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5A" w:rsidRPr="009A1B5A" w:rsidRDefault="009A1B5A" w:rsidP="009A1B5A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1. Порядок и правила приема (Алгоритм действий)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Процесс зачисления делится на электронный этап (получение места) и физический (визит в детский сад).</w:t>
      </w:r>
    </w:p>
    <w:p w:rsidR="009A1B5A" w:rsidRPr="009A1B5A" w:rsidRDefault="009A1B5A" w:rsidP="009A1B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1.Получение направления (ваучера):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личном кабинете системы.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подходит ваша очередь, в системе распределения мест формируется электронное направление (ваучер) в выбранный детский сад.</w:t>
      </w:r>
    </w:p>
    <w:p w:rsidR="009A1B5A" w:rsidRPr="009A1B5A" w:rsidRDefault="009A1B5A" w:rsidP="009A1B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2.Подтверждение </w:t>
      </w:r>
      <w:proofErr w:type="spellStart"/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согласия</w:t>
      </w:r>
      <w:proofErr w:type="gramStart"/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трого</w:t>
      </w:r>
      <w:proofErr w:type="spellEnd"/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течение 2 рабочих дней.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обязан зайти в систему и нажать кнопку подтверждения. Если этого не сделать за 48 часов, направление автоматически аннулируется, а заявление временно переходит в неактивный статус.</w:t>
      </w:r>
    </w:p>
    <w:p w:rsidR="009A1B5A" w:rsidRPr="009A1B5A" w:rsidRDefault="009A1B5A" w:rsidP="009A1B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3.Сбор документов и визит в </w:t>
      </w:r>
      <w:proofErr w:type="spellStart"/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Start"/>
      <w:r w:rsidRPr="009A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трого</w:t>
      </w:r>
      <w:proofErr w:type="spellEnd"/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течение 5 рабочих дней.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подтверждения ваучера родителю дается ровно 5 рабочих дней, чтобы собрать медицинские справки, прийти в детский сад и подписать Родительский договор. </w:t>
      </w:r>
      <w:r w:rsidRPr="009A1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(Примечание: в исключительных случаях срок оформления можно продлить один раз до 30 календарных дней через систему)</w:t>
      </w:r>
      <w:r w:rsidRPr="009A1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B5A" w:rsidRPr="009A1B5A" w:rsidRDefault="009A1B5A" w:rsidP="009A1B5A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2. Перечень необходимых документов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При визите в детский сад для заключения договора родитель (или законный представитель) обязан предоставить полный пакет документов.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Важно: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Данный перечень является утвержденным на государственном уровне и исчерпывающим. Ни государственные, ни частные детские сады с госзаказом не имеют права требовать дополнительные документы, не входящие в этот список.</w:t>
      </w:r>
    </w:p>
    <w:p w:rsidR="009A1B5A" w:rsidRPr="009A1B5A" w:rsidRDefault="009A1B5A" w:rsidP="009A1B5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Личные и административные документы:</w:t>
      </w:r>
    </w:p>
    <w:p w:rsidR="009A1B5A" w:rsidRPr="009A1B5A" w:rsidRDefault="009A1B5A" w:rsidP="009A1B5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Электронное направление на зачисление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(распечатывается из личного кабинета системы, где вы получали место).</w:t>
      </w:r>
    </w:p>
    <w:p w:rsidR="009A1B5A" w:rsidRPr="009A1B5A" w:rsidRDefault="009A1B5A" w:rsidP="009A1B5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Заявление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от одного из родителей (заполняется на месте по форме ДО).</w:t>
      </w:r>
    </w:p>
    <w:p w:rsidR="009A1B5A" w:rsidRPr="009A1B5A" w:rsidRDefault="009A1B5A" w:rsidP="009A1B5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Удостоверение личности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одного из родителей или законного представителя (оригинал для сверки или цифровой документ из приложения </w:t>
      </w:r>
      <w:proofErr w:type="spellStart"/>
      <w:r w:rsidRPr="009A1B5A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eGov</w:t>
      </w:r>
      <w:proofErr w:type="spellEnd"/>
      <w:r w:rsidRPr="009A1B5A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A1B5A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ru-RU"/>
        </w:rPr>
        <w:t>Mobile</w:t>
      </w:r>
      <w:proofErr w:type="spellEnd"/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).</w:t>
      </w:r>
    </w:p>
    <w:p w:rsidR="009A1B5A" w:rsidRPr="009A1B5A" w:rsidRDefault="009A1B5A" w:rsidP="009A1B5A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Свидетельство о рождении ребенка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(оригинал для сверки или цифровой документ).</w:t>
      </w:r>
    </w:p>
    <w:p w:rsidR="009A1B5A" w:rsidRPr="009A1B5A" w:rsidRDefault="009A1B5A" w:rsidP="009A1B5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Медицинские документы (оформляются в поликлинике):</w:t>
      </w:r>
    </w:p>
    <w:p w:rsidR="009A1B5A" w:rsidRPr="009A1B5A" w:rsidRDefault="009A1B5A" w:rsidP="009A1B5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Паспорт здоровья ребенка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(форма № 052-2/у).</w:t>
      </w:r>
    </w:p>
    <w:p w:rsidR="009A1B5A" w:rsidRPr="009A1B5A" w:rsidRDefault="009A1B5A" w:rsidP="009A1B5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Карта профилактических прививок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(форма № 065/</w:t>
      </w:r>
      <w:proofErr w:type="gramStart"/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</w:t>
      </w:r>
      <w:proofErr w:type="gramEnd"/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или № 063/у).</w:t>
      </w:r>
    </w:p>
    <w:p w:rsidR="009A1B5A" w:rsidRPr="009A1B5A" w:rsidRDefault="009A1B5A" w:rsidP="009A1B5A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Справка о состоянии здоровья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(форма № 027/у) — выписка из амбулаторной карты ребенка, подтверждающая отсутствие инфекционных контактов (справка об </w:t>
      </w:r>
      <w:proofErr w:type="spellStart"/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эпидокружении</w:t>
      </w:r>
      <w:proofErr w:type="spellEnd"/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).</w:t>
      </w:r>
    </w:p>
    <w:p w:rsidR="009A1B5A" w:rsidRPr="009A1B5A" w:rsidRDefault="009A1B5A" w:rsidP="009A1B5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Дополнительные документы (при наличии особых условий):</w:t>
      </w:r>
    </w:p>
    <w:p w:rsidR="009A1B5A" w:rsidRPr="009A1B5A" w:rsidRDefault="009A1B5A" w:rsidP="009A1B5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t>Заключение психолого-медико-педагогической консультации (ПМПК)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— предоставляется обязательно, если ребенок зачисляется в коррекционную группу или имеет особые образовательные потребности.</w:t>
      </w:r>
    </w:p>
    <w:p w:rsidR="009A1B5A" w:rsidRPr="009A1B5A" w:rsidRDefault="009A1B5A" w:rsidP="009A1B5A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ru-RU"/>
        </w:rPr>
        <w:lastRenderedPageBreak/>
        <w:t>Заключение фтизиатра</w:t>
      </w: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— требуется при направлении детей в санаторные ясли-сады.</w:t>
      </w:r>
    </w:p>
    <w:p w:rsidR="009A1B5A" w:rsidRPr="009A1B5A" w:rsidRDefault="009A1B5A" w:rsidP="009A1B5A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</w:pPr>
      <w:r w:rsidRPr="009A1B5A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ru-RU"/>
        </w:rPr>
        <w:t>3. Причины, по которым могут отказать в приеме</w:t>
      </w:r>
    </w:p>
    <w:p w:rsidR="009A1B5A" w:rsidRPr="009A1B5A" w:rsidRDefault="009A1B5A" w:rsidP="009A1B5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Детский сад имеет право отказать в зачислении только в трех случаях:</w:t>
      </w:r>
    </w:p>
    <w:p w:rsidR="009A1B5A" w:rsidRPr="009A1B5A" w:rsidRDefault="009A1B5A" w:rsidP="009A1B5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Предоставлен неполный пакет документов из списка выше.</w:t>
      </w:r>
    </w:p>
    <w:p w:rsidR="009A1B5A" w:rsidRPr="009A1B5A" w:rsidRDefault="009A1B5A" w:rsidP="009A1B5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Предоставленные документы оказались просроченными или недостоверными.</w:t>
      </w:r>
    </w:p>
    <w:p w:rsidR="009A1B5A" w:rsidRPr="009A1B5A" w:rsidRDefault="009A1B5A" w:rsidP="009A1B5A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9A1B5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Родитель обратился позже установленного 5-дневного срока без официального заявления на продление времени сбора документов.</w:t>
      </w:r>
    </w:p>
    <w:p w:rsidR="00951766" w:rsidRDefault="00951766"/>
    <w:sectPr w:rsidR="0095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7F5D"/>
    <w:multiLevelType w:val="multilevel"/>
    <w:tmpl w:val="C622C3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D4CBF"/>
    <w:multiLevelType w:val="multilevel"/>
    <w:tmpl w:val="F96424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36661"/>
    <w:multiLevelType w:val="multilevel"/>
    <w:tmpl w:val="C1BE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D037A"/>
    <w:multiLevelType w:val="multilevel"/>
    <w:tmpl w:val="0A3C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F2"/>
    <w:rsid w:val="000645F2"/>
    <w:rsid w:val="00951766"/>
    <w:rsid w:val="009A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1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1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1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y-show-to-message-actions">
    <w:name w:val="only-show-to-message-actions"/>
    <w:basedOn w:val="a0"/>
    <w:rsid w:val="009A1B5A"/>
  </w:style>
  <w:style w:type="character" w:styleId="a4">
    <w:name w:val="Strong"/>
    <w:basedOn w:val="a0"/>
    <w:uiPriority w:val="22"/>
    <w:qFormat/>
    <w:rsid w:val="009A1B5A"/>
    <w:rPr>
      <w:b/>
      <w:bCs/>
    </w:rPr>
  </w:style>
  <w:style w:type="paragraph" w:customStyle="1" w:styleId="ng-star-inserted">
    <w:name w:val="ng-star-inserted"/>
    <w:basedOn w:val="a"/>
    <w:rsid w:val="009A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1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1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1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y-show-to-message-actions">
    <w:name w:val="only-show-to-message-actions"/>
    <w:basedOn w:val="a0"/>
    <w:rsid w:val="009A1B5A"/>
  </w:style>
  <w:style w:type="character" w:styleId="a4">
    <w:name w:val="Strong"/>
    <w:basedOn w:val="a0"/>
    <w:uiPriority w:val="22"/>
    <w:qFormat/>
    <w:rsid w:val="009A1B5A"/>
    <w:rPr>
      <w:b/>
      <w:bCs/>
    </w:rPr>
  </w:style>
  <w:style w:type="paragraph" w:customStyle="1" w:styleId="ng-star-inserted">
    <w:name w:val="ng-star-inserted"/>
    <w:basedOn w:val="a"/>
    <w:rsid w:val="009A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90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2026-06-17T08:35:00Z</dcterms:created>
  <dcterms:modified xsi:type="dcterms:W3CDTF">2026-06-17T08:36:00Z</dcterms:modified>
</cp:coreProperties>
</file>