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1E95" w14:textId="08983433" w:rsidR="003A6B41" w:rsidRPr="003A6B41" w:rsidRDefault="003A6B41" w:rsidP="003A6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  <w:t xml:space="preserve">                           </w:t>
      </w:r>
      <w:r w:rsidRPr="003A6B41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KZ"/>
          <w14:ligatures w14:val="none"/>
        </w:rPr>
        <w:t>«Речь родителей – образец для ребёнка»</w:t>
      </w:r>
    </w:p>
    <w:p w14:paraId="37DF0DB4" w14:textId="77777777" w:rsidR="003A6B41" w:rsidRPr="003F7A73" w:rsidRDefault="003A6B41" w:rsidP="003A6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  <w:t xml:space="preserve">Любой родитель хочет видеть своего ребенка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ребенок. Четкая, грамотная речь пригодится в любой сфере деятельности. Очень большое значение для развития речи ребенка имеет речевая среда, в которой он растет. Ребенок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ребенок изначально не знает, как нужно правильно говорить. Он обращает внимание на взрослых, прислушивается к их речи, старается копировать ее, постепенно приближаясь к образцу. Ошибки, которые допускают некоторые родители, общаясь с детьми: </w:t>
      </w:r>
    </w:p>
    <w:p w14:paraId="6FA98AF2" w14:textId="2A33DE6C" w:rsidR="003A6B41" w:rsidRPr="003F7A73" w:rsidRDefault="003A6B41" w:rsidP="003A6B4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  <w:t>Есть такие родители - «молчуны», которые из-за своих индивидуальных особенностей совсем мало разговаривают между собой, почти не общаются с другими людьми. Как следствие, речь детей в таких семьях запаздывает в своем развитии, поскольку у ребенка есть возможность подражать только молчанию. Молчать в таких условиях будет даже ребенок с нормально развитым речевым аппаратом. Ну, а если у ребенка имеются какие-нибудь нарушения в центральном или периферическом отделах речевого аппарата, то ему будет очень сложно начать говорить. Из этого нужно сделать вывод, что с ребенком и в его присутствии нужно разговаривать обязательно. С самых первых дней его жизни необходимо разговаривать с ребенком. Речь должна быть эмоциональной, ласковой, сопровождаться улыбкой. Эмоциональный контакт с ребенком способствует его полноценному развитию.</w:t>
      </w:r>
    </w:p>
    <w:p w14:paraId="6EFAF4E3" w14:textId="3CF20C0A" w:rsidR="003A6B41" w:rsidRPr="003F7A73" w:rsidRDefault="003A6B41" w:rsidP="003A6B4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  <w:t>Часто мы наблюдаем родителей, которые, не имея речевых недостатков, говорят быстро, невыразительно, нечетко проговаривают окончания. Таким же образом они разговаривают с ребенком, отвечают на заданные ребенком вопросы. В этой ситуации ребенок также лишен полноценного образца для подражания. Это также может привести его к возникновению речевых проблем. Чтобы ребенок не перенял от вас подобную манеру речи, старайтесь в его присутствии говорить неторопливо, четко, проговаривая окончания слов.</w:t>
      </w:r>
    </w:p>
    <w:p w14:paraId="4DEBB168" w14:textId="5349635C" w:rsidR="003A6B41" w:rsidRPr="003F7A73" w:rsidRDefault="003A6B41" w:rsidP="003A6B4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  <w:t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внимания. В таких случаях речь ребенка к моменту поступления в школу часто оказывается недостаточно развитой.</w:t>
      </w:r>
    </w:p>
    <w:p w14:paraId="6FF12456" w14:textId="3F13721B" w:rsidR="003A6B41" w:rsidRPr="003F7A73" w:rsidRDefault="003A6B41" w:rsidP="003A6B4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  <w:t xml:space="preserve">Довольно часто взрослые, умиляясь и подражая детской речи, начинают «сюсюкать» с детьми, т.е. воспроизводят все недочеты детской речи. Это также является одним из видов неблагоприятного воздействия на речь ребенка. Последствия такого поведения со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  <w:lastRenderedPageBreak/>
        <w:t>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ребенком. Ведь из-за того, что ребенок находится в условиях неблагоприятной речевой среды, дефекты речи могут появиться даже у детей с нормально развитым речевым аппаратом. Если у ребенка есть какие-нибудь отклонения в речевом аппарате, то последствия могут быть очень серьезными.</w:t>
      </w:r>
    </w:p>
    <w:p w14:paraId="60A73122" w14:textId="77777777" w:rsidR="003A6B41" w:rsidRPr="003F7A73" w:rsidRDefault="003A6B41" w:rsidP="003A6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</w:pPr>
    </w:p>
    <w:p w14:paraId="7C7606C7" w14:textId="77777777" w:rsidR="003A6B41" w:rsidRPr="003F7A73" w:rsidRDefault="003A6B41" w:rsidP="003A6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</w:pPr>
    </w:p>
    <w:p w14:paraId="110BEDC8" w14:textId="50E41C64" w:rsidR="003A6B41" w:rsidRPr="003F7A73" w:rsidRDefault="003A6B41" w:rsidP="003A6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  <w:t xml:space="preserve">                                              </w:t>
      </w:r>
      <w:r w:rsidRPr="003F7A73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KZ"/>
          <w14:ligatures w14:val="none"/>
        </w:rPr>
        <w:t>Дорогие родители!</w:t>
      </w:r>
    </w:p>
    <w:p w14:paraId="225DB95B" w14:textId="08CA063C" w:rsidR="003A6B41" w:rsidRPr="003F7A73" w:rsidRDefault="003A6B41" w:rsidP="003A6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KZ"/>
          <w14:ligatures w14:val="none"/>
        </w:rPr>
        <w:t>У вас есть одно очень важное преимущество по сравнению с самым квалифицированным специалистом - 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возможностях, и у вашего ребенка все будет хорошо.</w:t>
      </w:r>
    </w:p>
    <w:p w14:paraId="3B7BEBDE" w14:textId="77777777" w:rsidR="00E17EF0" w:rsidRPr="003F7A73" w:rsidRDefault="00E17EF0">
      <w:pPr>
        <w:rPr>
          <w:rFonts w:ascii="Times New Roman" w:hAnsi="Times New Roman" w:cs="Times New Roman"/>
          <w:lang w:val="ru-RU"/>
        </w:rPr>
      </w:pPr>
    </w:p>
    <w:p w14:paraId="4B460C1A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3296235B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0C0651BA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0749CA94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0F92382B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40BF7631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28083CB9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413F50A0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14E72C38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7E9E958A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20EA19C4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0D66587A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4E23A6B3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61C4C728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408E63C3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62E196AF" w14:textId="77777777" w:rsidR="003F7A73" w:rsidRDefault="003F7A73">
      <w:pPr>
        <w:rPr>
          <w:rFonts w:ascii="Times New Roman" w:hAnsi="Times New Roman" w:cs="Times New Roman"/>
          <w:lang w:val="ru-RU"/>
        </w:rPr>
      </w:pPr>
    </w:p>
    <w:p w14:paraId="5DB1EBF7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619257EC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3716D35B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662BCB4A" w14:textId="77777777" w:rsidR="003F7A73" w:rsidRPr="003F7A73" w:rsidRDefault="003F7A73">
      <w:pPr>
        <w:rPr>
          <w:rFonts w:ascii="Times New Roman" w:hAnsi="Times New Roman" w:cs="Times New Roman"/>
          <w:lang w:val="ru-RU"/>
        </w:rPr>
      </w:pPr>
    </w:p>
    <w:p w14:paraId="071A6294" w14:textId="7264E504" w:rsidR="003F7A73" w:rsidRP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F7A7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«Важность домашних занятий их правильная организация»</w:t>
      </w:r>
    </w:p>
    <w:p w14:paraId="29433E77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Для закрепления результатов логопедической работы ваши дети нуждаются в</w:t>
      </w:r>
    </w:p>
    <w:p w14:paraId="13C02650" w14:textId="77777777" w:rsidR="003F7A73" w:rsidRPr="003F7A73" w:rsidRDefault="003F7A73" w:rsidP="003F7A73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постоянных домашних занятиях. Время занятий (15-20 мин) должно быть</w:t>
      </w:r>
    </w:p>
    <w:p w14:paraId="4D8A7EB0" w14:textId="77777777" w:rsidR="003F7A73" w:rsidRPr="003F7A73" w:rsidRDefault="003F7A73" w:rsidP="003F7A73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закреплено в режиме дня. Постоянное время занятий дисциплинирует ребенка,</w:t>
      </w:r>
    </w:p>
    <w:p w14:paraId="552B058C" w14:textId="77777777" w:rsidR="003F7A73" w:rsidRPr="003F7A73" w:rsidRDefault="003F7A73" w:rsidP="003F7A73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помогает усвоению учебного материала. Желательно сообщать ребенку о том,</w:t>
      </w:r>
    </w:p>
    <w:p w14:paraId="6E809D01" w14:textId="77777777" w:rsidR="003F7A73" w:rsidRPr="003F7A73" w:rsidRDefault="003F7A73" w:rsidP="003F7A73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какие задания он будет выполнять завтра.</w:t>
      </w:r>
    </w:p>
    <w:p w14:paraId="571424B3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Занятия могут проводиться во время прогулок, поездок. Но некоторые виды</w:t>
      </w:r>
    </w:p>
    <w:p w14:paraId="781EB850" w14:textId="4E48F0CB" w:rsidR="003F7A73" w:rsidRPr="003F7A73" w:rsidRDefault="003F7A73" w:rsidP="003F7A73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занятий требуют обязательной спокойной деловой обстановки, а также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отсутствия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отвлекающих факторов.</w:t>
      </w:r>
    </w:p>
    <w:p w14:paraId="4D91D7D0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Необходимо приучать ребенка к самостоятельному выполнению заданий. Не</w:t>
      </w:r>
    </w:p>
    <w:p w14:paraId="6F111F0D" w14:textId="77777777" w:rsidR="003F7A73" w:rsidRPr="003F7A73" w:rsidRDefault="003F7A73" w:rsidP="003F7A73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следует спешить, показывая, как нужно выполнять задание, даже если ребенок</w:t>
      </w:r>
    </w:p>
    <w:p w14:paraId="7EE1236A" w14:textId="77777777" w:rsidR="003F7A73" w:rsidRPr="003F7A73" w:rsidRDefault="003F7A73" w:rsidP="003F7A73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огорчен неудачей. Помощь ребенку должна носить своевременный и разумный</w:t>
      </w:r>
    </w:p>
    <w:p w14:paraId="1E1896B7" w14:textId="77777777" w:rsidR="003F7A73" w:rsidRPr="003F7A73" w:rsidRDefault="003F7A73" w:rsidP="003F7A73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характер.</w:t>
      </w:r>
    </w:p>
    <w:p w14:paraId="481A4DEF" w14:textId="7011C08E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Необходимо определить, кто именно из взрослого окружения ребенка будет с ним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заниматься по заданиям логопеда; необходимо выработать единые требования,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которые будут предъявляться к ребенку.</w:t>
      </w:r>
    </w:p>
    <w:p w14:paraId="09D427C0" w14:textId="522E419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При получении задания внимательно ознакомьтесь с его содержанием, убедитесь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в том, что оно вами понято. В случаях затруднений проконсультируйтесь с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воспитателем или логопедом.</w:t>
      </w:r>
    </w:p>
    <w:p w14:paraId="2B05AE91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Подберите наглядный или игровой материал, который вам потребуется для</w:t>
      </w:r>
    </w:p>
    <w:p w14:paraId="1406C4E6" w14:textId="77777777" w:rsidR="003F7A73" w:rsidRPr="003F7A73" w:rsidRDefault="003F7A73" w:rsidP="003F7A73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занятий. Продумайте, какой материал вы можете изготовить совместно с</w:t>
      </w:r>
    </w:p>
    <w:p w14:paraId="62BC6553" w14:textId="77777777" w:rsidR="003F7A73" w:rsidRPr="003F7A73" w:rsidRDefault="003F7A73" w:rsidP="003F7A73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ребенком.</w:t>
      </w:r>
    </w:p>
    <w:p w14:paraId="0A293A43" w14:textId="09E0F548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Будьте терпеливы с ребенком, внимательны к нему во время занятий. Вы должны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быть доброжелательны, участливы, но достаточно требовательны. Стимулировать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его к дальнейшей работе, поощрять успехи, учить преодолевать трудности.</w:t>
      </w:r>
    </w:p>
    <w:p w14:paraId="5EB8C93B" w14:textId="77777777" w:rsidR="003F7A73" w:rsidRP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6E575A7A" w14:textId="1180A90E" w:rsidR="003F7A73" w:rsidRP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F7A7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                                     Как работать со звуком</w:t>
      </w:r>
    </w:p>
    <w:p w14:paraId="53F26E3C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Проговорите звук совместно с ребенком.</w:t>
      </w:r>
    </w:p>
    <w:p w14:paraId="167BD761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Выясните, как располагаются губы, зубы, язык при произнесении данного звука.</w:t>
      </w:r>
    </w:p>
    <w:p w14:paraId="28026713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Используете ли вы голос при произнесении этого звука.</w:t>
      </w:r>
    </w:p>
    <w:p w14:paraId="7F391EA3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Вместе с ребенком найдите слова, которые начинаются с данного звука, затем</w:t>
      </w:r>
    </w:p>
    <w:p w14:paraId="4D595225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придумайте слова, где этот звук встречается в начале слова, в середине и в конце.</w:t>
      </w:r>
    </w:p>
    <w:p w14:paraId="76B123E3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Нарисуйте букву, которая обозначает этот звук в тетради, вылепите ее из</w:t>
      </w:r>
    </w:p>
    <w:p w14:paraId="04BAC27D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пластилина, вырежьте из бумаги, сконструируйте из счетных палочек.</w:t>
      </w:r>
    </w:p>
    <w:p w14:paraId="0BC3F52D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Нарисуйте предметы, которые начинаются на данный звук.</w:t>
      </w:r>
    </w:p>
    <w:p w14:paraId="77A188ED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В тетради напишите по образцу букву по клеточкам.</w:t>
      </w:r>
    </w:p>
    <w:p w14:paraId="0B0ED42D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Придумайте игры со звуком, над которым работали.</w:t>
      </w:r>
    </w:p>
    <w:p w14:paraId="52EE815D" w14:textId="77777777" w:rsidR="003F7A73" w:rsidRPr="003F7A73" w:rsidRDefault="003F7A73" w:rsidP="003F7A7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Проговорите речевой материал на этот звук.</w:t>
      </w:r>
    </w:p>
    <w:p w14:paraId="73C7F0A7" w14:textId="77777777" w:rsidR="003F7A73" w:rsidRP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71AE59A7" w14:textId="3AA97C7C" w:rsidR="003F7A73" w:rsidRP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F7A7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                             Артикуляционную гимнастику</w:t>
      </w:r>
    </w:p>
    <w:p w14:paraId="121DADAB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Для того чтобы звукопроизношение было чистым, нужны сильные и подвижные</w:t>
      </w:r>
    </w:p>
    <w:p w14:paraId="179C35AA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органы речи – язык, губы, мягкое небо. Так как все речевые органы состоят из</w:t>
      </w:r>
    </w:p>
    <w:p w14:paraId="4C3E8B1F" w14:textId="03CCB50D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мышц, то, следовательно, они поддаются тренировке.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артикуляционной гимнастики: укреплять мышцы губ, языка и развивать их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подвижность.</w:t>
      </w:r>
    </w:p>
    <w:p w14:paraId="50C907F3" w14:textId="77777777" w:rsidR="003F7A73" w:rsidRDefault="003F7A73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0F472F57" w14:textId="77777777" w:rsidR="003F7A73" w:rsidRPr="003F7A73" w:rsidRDefault="003F7A73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5267889" w14:textId="4E825000" w:rsidR="003F7A73" w:rsidRP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F7A73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 xml:space="preserve">                                 Дыхательная гимнастика</w:t>
      </w:r>
    </w:p>
    <w:p w14:paraId="522970AF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Необходимое условие правильного развития, хорошего роста – умение правильно</w:t>
      </w:r>
    </w:p>
    <w:p w14:paraId="1AD4BB06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дышать. Ребенка легко можно научить правильному дыханию. Параметры</w:t>
      </w:r>
    </w:p>
    <w:p w14:paraId="6E1799A9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правильного ротового выдоха: выдоху предшествует сильный вдох через нос; выдох</w:t>
      </w:r>
    </w:p>
    <w:p w14:paraId="1A6EE959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происходит плавно, а не толчками; во время выдоха губы складываются трубочкой,</w:t>
      </w:r>
    </w:p>
    <w:p w14:paraId="2BFAC609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не следует сжимать губы, надувать щеки; во время выдоха воздух выходит через</w:t>
      </w:r>
    </w:p>
    <w:p w14:paraId="4E8C24C8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рот, нельзя допускать выхода воздуха через нос; выдыхать следует, пока не</w:t>
      </w:r>
    </w:p>
    <w:p w14:paraId="716BDA81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закончится воздух.</w:t>
      </w:r>
    </w:p>
    <w:p w14:paraId="51AA7C80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Упражнения для развития правильного речевого дыхания: «Снежинка»,</w:t>
      </w:r>
    </w:p>
    <w:p w14:paraId="14771B3C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«Свистульки» «Мыльные пузыри», «Осенние листья», «Вертушка», «Одуванчик».</w:t>
      </w:r>
    </w:p>
    <w:p w14:paraId="639955C5" w14:textId="77777777" w:rsidR="003F7A73" w:rsidRP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18C141D9" w14:textId="77777777" w:rsidR="003F7A73" w:rsidRP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4E46D595" w14:textId="0E23422F" w:rsidR="003F7A73" w:rsidRP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F7A7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      Игры и упражнения для развития фонематического слуха</w:t>
      </w:r>
    </w:p>
    <w:p w14:paraId="77D26AC7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Звуки речи – это особые сложные образования, присущие только человеку. Они</w:t>
      </w:r>
    </w:p>
    <w:p w14:paraId="5E574E0D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вырабатываются у ребенка в течение нескольких лет после рождения. Длительный</w:t>
      </w:r>
    </w:p>
    <w:p w14:paraId="565A2901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путь овладения ребенком произносительной системой обусловлен сложностью</w:t>
      </w:r>
    </w:p>
    <w:p w14:paraId="5BE3F4DC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самого материала – звуков речи, которые он должен научиться воспринимать и</w:t>
      </w:r>
    </w:p>
    <w:p w14:paraId="53359288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воспроизводить. Если ребенок не научится этого делать, он не сможет отличить</w:t>
      </w:r>
    </w:p>
    <w:p w14:paraId="494359DA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одно слово от другого и не сможет узнать его как тождественное. При восприятии</w:t>
      </w:r>
    </w:p>
    <w:p w14:paraId="37DACFFF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речи ребенок сталкивается с многообразием звучаний в ее потоке: фонемы в потоке</w:t>
      </w:r>
    </w:p>
    <w:p w14:paraId="606A2E45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речи изменчивы. Он слышит множество вариантов звуков, которые, сливаясь в</w:t>
      </w:r>
    </w:p>
    <w:p w14:paraId="647DF597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слоговые последовательности, образуют непрерывные компоненты.</w:t>
      </w:r>
    </w:p>
    <w:p w14:paraId="1296A3E5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</w:p>
    <w:p w14:paraId="4F438A9B" w14:textId="18410CD9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Игры на развитие фонематического слуха: «Будь внимателен!»,</w:t>
      </w:r>
    </w:p>
    <w:p w14:paraId="6D293399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«Поймай звук», «Поймай слово», «Исправь меня».</w:t>
      </w:r>
    </w:p>
    <w:p w14:paraId="27D8C260" w14:textId="77777777" w:rsidR="003F7A73" w:rsidRP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5775A2C1" w14:textId="4466BC3E" w:rsidR="003F7A73" w:rsidRP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F7A73">
        <w:rPr>
          <w:rFonts w:ascii="Times New Roman" w:hAnsi="Times New Roman" w:cs="Times New Roman"/>
          <w:b/>
          <w:bCs/>
          <w:sz w:val="28"/>
          <w:szCs w:val="28"/>
          <w:lang w:val="ru-KZ"/>
        </w:rPr>
        <w:t>Игры и упражнения для развития</w:t>
      </w:r>
      <w:r w:rsidRPr="003F7A7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грамматического строя речи</w:t>
      </w:r>
    </w:p>
    <w:p w14:paraId="117BE8CD" w14:textId="77777777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Грамматический строй языка ребенок усваивает в процессе общения со взрослыми и</w:t>
      </w:r>
    </w:p>
    <w:p w14:paraId="7049FEA6" w14:textId="332550EC" w:rsidR="003F7A73" w:rsidRPr="003F7A73" w:rsidRDefault="003F7A73" w:rsidP="003F7A73">
      <w:pPr>
        <w:shd w:val="clear" w:color="auto" w:fill="FFFFFF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сверстниками. Из речи окружающих дети заимствуют слова в разных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грамматических формах и постепенно начинают самостоятельно пользоваться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разнообразными грамматическими средствами.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Игры,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которые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необходимо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использовать для развития грамматического строя речи: «Один – много»,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«Посчитай-ка (от 1 до 5)», «Чего не стало?», «Измени предложение», «Назови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val="ru-KZ" w:eastAsia="ru-KZ"/>
          <w14:ligatures w14:val="none"/>
        </w:rPr>
        <w:t>ласково».</w:t>
      </w:r>
    </w:p>
    <w:p w14:paraId="5190F20F" w14:textId="61BB0DA1" w:rsidR="003F7A73" w:rsidRPr="003F7A73" w:rsidRDefault="003F7A73" w:rsidP="003F7A73">
      <w:pPr>
        <w:shd w:val="clear" w:color="auto" w:fill="FFFFFF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</w:p>
    <w:p w14:paraId="7EDF4A6F" w14:textId="40A306E3" w:rsidR="003F7A73" w:rsidRPr="003F7A73" w:rsidRDefault="003F7A73" w:rsidP="003F7A7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</w:p>
    <w:p w14:paraId="46AA20E2" w14:textId="77777777" w:rsid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6900D4AA" w14:textId="77777777" w:rsid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67662262" w14:textId="77777777" w:rsid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0217D130" w14:textId="77777777" w:rsid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0E1F513D" w14:textId="77777777" w:rsid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53ACDB09" w14:textId="77777777" w:rsidR="003F7A73" w:rsidRDefault="003F7A7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0ACE35A1" w14:textId="04AAF493" w:rsidR="003F7A73" w:rsidRDefault="003F7A73" w:rsidP="00AF5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«Активизация словарного запаса у детей старшего дошкольного возраста с применением</w:t>
      </w:r>
      <w:r w:rsidRPr="00AF5A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дидактического метода </w:t>
      </w:r>
      <w:proofErr w:type="spellStart"/>
      <w:r w:rsidRPr="003F7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синквейн</w:t>
      </w:r>
      <w:proofErr w:type="spellEnd"/>
      <w:r w:rsidRPr="003F7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»</w:t>
      </w:r>
    </w:p>
    <w:p w14:paraId="2BF52FA1" w14:textId="77777777" w:rsidR="00AF5AB4" w:rsidRPr="003F7A73" w:rsidRDefault="00AF5AB4" w:rsidP="00AF5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</w:p>
    <w:p w14:paraId="329C9D06" w14:textId="388E4322" w:rsidR="003F7A73" w:rsidRPr="003F7A73" w:rsidRDefault="003F7A73" w:rsidP="00AF5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Речь является основанием для развития всех остальных видов детской деятельности: общения, познания,</w:t>
      </w:r>
      <w:r w:rsidR="00AF5AB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познавательно-исследовательской. В современном образовательном процессе используются разнообразные виды</w:t>
      </w:r>
    </w:p>
    <w:p w14:paraId="79493F04" w14:textId="0AD7F426" w:rsidR="003F7A73" w:rsidRDefault="003F7A73" w:rsidP="00AF5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педагогических технологий. Учителя – логопеды в коррекционной работе применяют как общепринятые технологии, так и</w:t>
      </w:r>
      <w:r w:rsidR="00AF5AB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нетрадиционные. К одной из таких новых технологий относится дидактический </w:t>
      </w:r>
      <w:proofErr w:type="spellStart"/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синквейн</w:t>
      </w:r>
      <w:proofErr w:type="spellEnd"/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  <w:r w:rsidR="00AF5AB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Само слово «</w:t>
      </w:r>
      <w:proofErr w:type="spellStart"/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синквейн</w:t>
      </w:r>
      <w:proofErr w:type="spellEnd"/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» происходит от французского слова «пять» и означает</w:t>
      </w:r>
      <w:r w:rsidR="00AF5AB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«стихотворение, состоящее из пяти строк»</w:t>
      </w:r>
      <w:r w:rsidR="00AF5AB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0B2154FA" w14:textId="77777777" w:rsidR="00AF5AB4" w:rsidRPr="003F7A73" w:rsidRDefault="00AF5AB4" w:rsidP="00AF5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</w:p>
    <w:p w14:paraId="69D87E94" w14:textId="26EB063F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3F7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Синквейн</w:t>
      </w:r>
      <w:proofErr w:type="spellEnd"/>
      <w:r w:rsidRPr="003F7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-</w:t>
      </w: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это стихотворение, написанное в соответствии с определёнными правилами. Значение этой технологии в</w:t>
      </w:r>
      <w:r w:rsidR="00AF5AB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обогащении и активизации глагольного словаря, словаря прилагательных, о грамматическом</w:t>
      </w:r>
      <w:r w:rsidR="00AF5AB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оформлении фразы, о развитии</w:t>
      </w:r>
      <w:r w:rsidR="00AF5AB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ассоциативного и наглядно-образного</w:t>
      </w:r>
      <w:r w:rsidR="00AF5AB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мышления.</w:t>
      </w:r>
    </w:p>
    <w:p w14:paraId="2197038B" w14:textId="4CA66F94" w:rsidR="003F7A73" w:rsidRPr="003F7A73" w:rsidRDefault="003F7A73" w:rsidP="003F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3F7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Цель технологии «</w:t>
      </w:r>
      <w:proofErr w:type="spellStart"/>
      <w:r w:rsidRPr="003F7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Синквейн</w:t>
      </w:r>
      <w:proofErr w:type="spellEnd"/>
      <w:r w:rsidRPr="003F7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»:</w:t>
      </w: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развитие связной речи дошкольников посредством составления </w:t>
      </w:r>
      <w:proofErr w:type="spellStart"/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синквейна</w:t>
      </w:r>
      <w:proofErr w:type="spellEnd"/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с помощью</w:t>
      </w:r>
      <w:r w:rsidR="00AF5AB4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r w:rsidRPr="003F7A73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символов, добиться умения выделять главную мысль текста, а также выражать свои мысли.</w:t>
      </w:r>
    </w:p>
    <w:p w14:paraId="0AFA8D4D" w14:textId="77777777" w:rsidR="00AF5AB4" w:rsidRDefault="00AF5AB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588C82C8" w14:textId="6AA44BD8" w:rsidR="00AF5AB4" w:rsidRDefault="00AF5AB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                        Алгоритм составления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синквейна</w:t>
      </w:r>
      <w:proofErr w:type="spellEnd"/>
    </w:p>
    <w:p w14:paraId="1D13BE50" w14:textId="159D9819" w:rsidR="00AF5AB4" w:rsidRPr="00AF5AB4" w:rsidRDefault="00AF5AB4" w:rsidP="00AF5AB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Первая строка – это заголовок, тема, состоящие из одного слова (обычно</w:t>
      </w:r>
    </w:p>
    <w:p w14:paraId="46D75F9D" w14:textId="3D08F98A" w:rsid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существительное, означающее предмет; отвечающее на вопросы: кто?</w:t>
      </w:r>
      <w:r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</w:t>
      </w: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что?)</w:t>
      </w:r>
    </w:p>
    <w:p w14:paraId="4AC7FB3F" w14:textId="3F56BF79" w:rsidR="00AF5AB4" w:rsidRDefault="00AF5AB4" w:rsidP="00AF5AB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Вторая строка – два слова. Это описание признаков предмета или его свойства,</w:t>
      </w:r>
      <w:r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</w:t>
      </w: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раскрывающие тему (это прилагательные, означающее признак; отвечающее</w:t>
      </w:r>
      <w:r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</w:t>
      </w: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на вопросы: какая? какой? какое?)</w:t>
      </w:r>
    </w:p>
    <w:p w14:paraId="2D954B09" w14:textId="0A92B1EB" w:rsidR="00AF5AB4" w:rsidRPr="00AF5AB4" w:rsidRDefault="00AF5AB4" w:rsidP="00AF5AB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Третья строка состоит из трёх глаголов описывающих действия предмета</w:t>
      </w:r>
    </w:p>
    <w:p w14:paraId="536C661F" w14:textId="77777777" w:rsidR="00AF5AB4" w:rsidRPr="00AF5AB4" w:rsidRDefault="00AF5AB4" w:rsidP="00AF5AB4">
      <w:pPr>
        <w:pStyle w:val="a7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(отвечающие на вопрос: что делает?)</w:t>
      </w:r>
    </w:p>
    <w:p w14:paraId="0096828A" w14:textId="41A40C13" w:rsidR="00AF5AB4" w:rsidRPr="00AF5AB4" w:rsidRDefault="00AF5AB4" w:rsidP="00AF5AB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Четвёртая строка – это словосочетание или предложение, состоящее из</w:t>
      </w:r>
    </w:p>
    <w:p w14:paraId="291AA25B" w14:textId="77777777" w:rsidR="00AF5AB4" w:rsidRPr="00AF5AB4" w:rsidRDefault="00AF5AB4" w:rsidP="00AF5AB4">
      <w:pPr>
        <w:pStyle w:val="a7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нескольких слов, которые отражают личное отношение автора </w:t>
      </w:r>
      <w:proofErr w:type="spellStart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синквейна</w:t>
      </w:r>
      <w:proofErr w:type="spellEnd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к</w:t>
      </w:r>
    </w:p>
    <w:p w14:paraId="7DD335B4" w14:textId="77777777" w:rsidR="00AF5AB4" w:rsidRPr="00AF5AB4" w:rsidRDefault="00AF5AB4" w:rsidP="00AF5AB4">
      <w:pPr>
        <w:pStyle w:val="a7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тому, о чем говорится в тексте.</w:t>
      </w:r>
    </w:p>
    <w:p w14:paraId="2AC02C05" w14:textId="5BF0035A" w:rsidR="00AF5AB4" w:rsidRPr="00AF5AB4" w:rsidRDefault="00AF5AB4" w:rsidP="00AF5AB4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Пятая строка – последняя. Одно слово – существительное для выражения</w:t>
      </w:r>
    </w:p>
    <w:p w14:paraId="29659429" w14:textId="77777777" w:rsidR="00AF5AB4" w:rsidRDefault="00AF5AB4" w:rsidP="00AF5AB4">
      <w:pPr>
        <w:pStyle w:val="a7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своих чувств, ассоциаций, связанных с предметом, синоним первого слова.</w:t>
      </w:r>
    </w:p>
    <w:p w14:paraId="7F97FEF7" w14:textId="77777777" w:rsidR="00AF5AB4" w:rsidRDefault="00AF5AB4" w:rsidP="00AF5AB4">
      <w:pPr>
        <w:pStyle w:val="a7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</w:p>
    <w:p w14:paraId="0795FF93" w14:textId="2D829A24" w:rsidR="00AF5AB4" w:rsidRP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val="ru-KZ" w:eastAsia="ru-KZ"/>
          <w14:ligatures w14:val="none"/>
        </w:rPr>
        <w:t xml:space="preserve">Составление </w:t>
      </w:r>
      <w:proofErr w:type="spellStart"/>
      <w:r w:rsidRPr="00AF5AB4"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val="ru-KZ" w:eastAsia="ru-KZ"/>
          <w14:ligatures w14:val="none"/>
        </w:rPr>
        <w:t>синквейна</w:t>
      </w:r>
      <w:proofErr w:type="spellEnd"/>
      <w:r w:rsidRPr="00AF5AB4"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val="ru-KZ" w:eastAsia="ru-KZ"/>
          <w14:ligatures w14:val="none"/>
        </w:rPr>
        <w:t xml:space="preserve"> –</w:t>
      </w: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это форма свободного творчества, которая направлена на развитие умения находить в большом</w:t>
      </w:r>
      <w:r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</w:t>
      </w: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потоке информации самые главные и</w:t>
      </w:r>
      <w:r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</w:t>
      </w: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существенные признаки, анализировать, делать выводы, кратно формулировать свои</w:t>
      </w:r>
    </w:p>
    <w:p w14:paraId="207A624D" w14:textId="77777777" w:rsidR="00AF5AB4" w:rsidRP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высказывания.</w:t>
      </w:r>
    </w:p>
    <w:p w14:paraId="309557D3" w14:textId="77777777" w:rsid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</w:p>
    <w:p w14:paraId="37DC53F0" w14:textId="77777777" w:rsidR="00AF5AB4" w:rsidRP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val="ru-KZ" w:eastAsia="ru-KZ"/>
          <w14:ligatures w14:val="none"/>
        </w:rPr>
        <w:t>Эффективность технологии «</w:t>
      </w:r>
      <w:proofErr w:type="spellStart"/>
      <w:r w:rsidRPr="00AF5AB4"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val="ru-KZ" w:eastAsia="ru-KZ"/>
          <w14:ligatures w14:val="none"/>
        </w:rPr>
        <w:t>синквейн</w:t>
      </w:r>
      <w:proofErr w:type="spellEnd"/>
      <w:r w:rsidRPr="00AF5AB4"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val="ru-KZ" w:eastAsia="ru-KZ"/>
          <w14:ligatures w14:val="none"/>
        </w:rPr>
        <w:t>» заключается:</w:t>
      </w:r>
    </w:p>
    <w:p w14:paraId="1A8CF568" w14:textId="582A98B9" w:rsidR="00AF5AB4" w:rsidRPr="00AF5AB4" w:rsidRDefault="00AF5AB4" w:rsidP="00AF5AB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proofErr w:type="spellStart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Синквейн</w:t>
      </w:r>
      <w:proofErr w:type="spellEnd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могут составить все.</w:t>
      </w:r>
    </w:p>
    <w:p w14:paraId="2CAF5ABE" w14:textId="02F612D6" w:rsidR="00AF5AB4" w:rsidRPr="00AF5AB4" w:rsidRDefault="00AF5AB4" w:rsidP="00AF5AB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В составлении </w:t>
      </w:r>
      <w:proofErr w:type="spellStart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синквейна</w:t>
      </w:r>
      <w:proofErr w:type="spellEnd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каждый ребенок может реализовать свои творческие, интеллектуальные возможности.</w:t>
      </w:r>
    </w:p>
    <w:p w14:paraId="5E38FB32" w14:textId="6B7D54E9" w:rsidR="00AF5AB4" w:rsidRPr="00AF5AB4" w:rsidRDefault="00AF5AB4" w:rsidP="00AF5AB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proofErr w:type="spellStart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Синквейн</w:t>
      </w:r>
      <w:proofErr w:type="spellEnd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является игровым приемом.</w:t>
      </w:r>
    </w:p>
    <w:p w14:paraId="4B0994A4" w14:textId="76ABD87D" w:rsidR="00AF5AB4" w:rsidRPr="00AF5AB4" w:rsidRDefault="00AF5AB4" w:rsidP="00AF5AB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Составление </w:t>
      </w:r>
      <w:proofErr w:type="spellStart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синквейна</w:t>
      </w:r>
      <w:proofErr w:type="spellEnd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используется как заключительное задание по пройденному материалу (т.е. по лексической теме)</w:t>
      </w:r>
    </w:p>
    <w:p w14:paraId="49982B7F" w14:textId="27F4FF00" w:rsidR="00AF5AB4" w:rsidRPr="00AF5AB4" w:rsidRDefault="00AF5AB4" w:rsidP="00AF5AB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lastRenderedPageBreak/>
        <w:t xml:space="preserve">Составление </w:t>
      </w:r>
      <w:proofErr w:type="spellStart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синквейна</w:t>
      </w:r>
      <w:proofErr w:type="spellEnd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используется для проведения рефлексии, анализа и синтеза полученной информации.</w:t>
      </w:r>
    </w:p>
    <w:p w14:paraId="50B9FDA5" w14:textId="043DEAC0" w:rsidR="00AF5AB4" w:rsidRP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Инновационность данной методики состоит в том, что создаются условий для развития личности, способной критически</w:t>
      </w:r>
      <w:r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</w:t>
      </w: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мыслить, т. е. исключать лишнее и выделять главное, обобщать, классифицировать. Это форма свободного творчества, которая</w:t>
      </w:r>
      <w:r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</w:t>
      </w: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направлена на развитие умение находить в большом потоке информации самые главные и существенные признаки,</w:t>
      </w:r>
      <w:r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</w:t>
      </w: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анализировать, делать выводы, кратко формулировать свои высказывания.</w:t>
      </w:r>
    </w:p>
    <w:p w14:paraId="7705206A" w14:textId="77777777" w:rsidR="00AF5AB4" w:rsidRP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Составление </w:t>
      </w:r>
      <w:proofErr w:type="spellStart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синквейна</w:t>
      </w:r>
      <w:proofErr w:type="spellEnd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похоже на игру, ведь сочинять весело, полезно и легко!</w:t>
      </w:r>
    </w:p>
    <w:p w14:paraId="1AB96F62" w14:textId="77777777" w:rsid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Развивается интерес к окружающему миру, развивается речь, мышление, память.</w:t>
      </w:r>
    </w:p>
    <w:p w14:paraId="59AAFE1D" w14:textId="77777777" w:rsidR="00AF5AB4" w:rsidRP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</w:p>
    <w:p w14:paraId="0DEB7F17" w14:textId="2795E9A1" w:rsidR="00AF5AB4" w:rsidRP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При составлении </w:t>
      </w:r>
      <w:proofErr w:type="spellStart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синквейна</w:t>
      </w:r>
      <w:proofErr w:type="spellEnd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с дошкольниками нужно помнить, что необходимо составлять его только на темы, хорошо</w:t>
      </w:r>
      <w:r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</w:t>
      </w: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известные детям и обязательно показывать образец. Я использую данный метод с детьми в конце изучения лексической темы</w:t>
      </w:r>
    </w:p>
    <w:p w14:paraId="609C6BC6" w14:textId="0D462C3A" w:rsidR="00AF5AB4" w:rsidRP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недели. Детям очень нравится составлять маленькие стишки по темам. На данный момент уже заметны результаты увеличения</w:t>
      </w:r>
      <w:r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</w:t>
      </w:r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словарного запаса у наших детей с применением дидактического метода </w:t>
      </w:r>
      <w:proofErr w:type="spellStart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синквейн</w:t>
      </w:r>
      <w:proofErr w:type="spellEnd"/>
      <w:r w:rsidRPr="00AF5AB4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в моей работе.</w:t>
      </w:r>
    </w:p>
    <w:p w14:paraId="55D2EA05" w14:textId="77777777" w:rsidR="00AF5AB4" w:rsidRP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</w:p>
    <w:p w14:paraId="55CD89C8" w14:textId="77777777" w:rsidR="00AF5AB4" w:rsidRPr="00AF5AB4" w:rsidRDefault="00AF5AB4" w:rsidP="00AF5AB4">
      <w:pPr>
        <w:pStyle w:val="a7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</w:p>
    <w:p w14:paraId="4914D833" w14:textId="77777777" w:rsidR="00AF5AB4" w:rsidRPr="00AF5AB4" w:rsidRDefault="00AF5AB4" w:rsidP="00AF5A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</w:p>
    <w:p w14:paraId="30F6AC8A" w14:textId="77777777" w:rsidR="00AF5AB4" w:rsidRDefault="00AF5AB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47F3D83F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6D9791D6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49163ED6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37CF3911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0C5913BC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2D8FDA88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03B5283D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2CF9F8F4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3621DABF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41ABEF65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6B9E4C27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4EA2AFAC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1DEF6767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3F198674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4CBD4CD1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3CB96E5E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1B45756F" w14:textId="77777777" w:rsidR="004E335D" w:rsidRDefault="004E335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366F68DC" w14:textId="609506EC" w:rsidR="00F512B5" w:rsidRDefault="00F512B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 xml:space="preserve">                 </w:t>
      </w:r>
      <w:r w:rsidR="004E335D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Причины неправильного звукопроизношения</w:t>
      </w:r>
    </w:p>
    <w:p w14:paraId="4F712362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Существуют причины, которые мешают дошкольнику своевременно и без</w:t>
      </w:r>
    </w:p>
    <w:p w14:paraId="42673DF8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специальной логопедической помощи овладеть правильным произношением</w:t>
      </w:r>
    </w:p>
    <w:p w14:paraId="0DC124FE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звуков речи. Если говорить о детях с нормальным слухом и интеллектом и не</w:t>
      </w:r>
    </w:p>
    <w:p w14:paraId="45B4EC34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имеющих к тому же резких отклонений в поведении, то таких причин четыре:</w:t>
      </w:r>
    </w:p>
    <w:p w14:paraId="48D66F1E" w14:textId="6ACBA759" w:rsidR="00F512B5" w:rsidRPr="00F512B5" w:rsidRDefault="00F512B5" w:rsidP="00F512B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трудности различения некоторых сходных звуков на слух (при отсутствии</w:t>
      </w:r>
    </w:p>
    <w:p w14:paraId="65719EC6" w14:textId="77777777" w:rsidR="00F512B5" w:rsidRPr="00F512B5" w:rsidRDefault="00F512B5" w:rsidP="00F512B5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снижения слуха), то есть недоразвитие фонематического слуха у ребёнка;</w:t>
      </w:r>
    </w:p>
    <w:p w14:paraId="52E4F9B4" w14:textId="7EE692D5" w:rsidR="00F512B5" w:rsidRPr="00F512B5" w:rsidRDefault="00F512B5" w:rsidP="00F512B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выраженные дефекты в строении речевых органов (губ, зубов, челюстей,</w:t>
      </w:r>
    </w:p>
    <w:p w14:paraId="354C5E2F" w14:textId="77777777" w:rsidR="00F512B5" w:rsidRPr="00F512B5" w:rsidRDefault="00F512B5" w:rsidP="00F512B5">
      <w:pPr>
        <w:pStyle w:val="a7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языка, мягкого и твёрдого нёба)</w:t>
      </w:r>
    </w:p>
    <w:p w14:paraId="4DC60B36" w14:textId="44291369" w:rsidR="00F512B5" w:rsidRPr="00F512B5" w:rsidRDefault="00F512B5" w:rsidP="00F512B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недостаточная подвижность губ и языка;</w:t>
      </w:r>
    </w:p>
    <w:p w14:paraId="41A9042A" w14:textId="506B8126" w:rsidR="00F512B5" w:rsidRPr="00F512B5" w:rsidRDefault="00F512B5" w:rsidP="00F512B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отсутствие правильного образца для подражания, отсутствие внимания к речи</w:t>
      </w:r>
    </w:p>
    <w:p w14:paraId="2A2ABB37" w14:textId="4761CA9C" w:rsidR="00F512B5" w:rsidRPr="00F512B5" w:rsidRDefault="00F512B5" w:rsidP="00F512B5">
      <w:pPr>
        <w:pStyle w:val="a7"/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ребёнка со стороны взрослых.</w:t>
      </w:r>
      <w:r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</w:t>
      </w: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Во многих случаях две или даже несколько причин могут наблюдаться</w:t>
      </w:r>
      <w:r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 </w:t>
      </w: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одновременно.</w:t>
      </w:r>
    </w:p>
    <w:p w14:paraId="5DF015AE" w14:textId="77777777" w:rsidR="00F512B5" w:rsidRDefault="00F512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0381F6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Если ребёнок не улавливает на слух различия между сходными</w:t>
      </w:r>
    </w:p>
    <w:p w14:paraId="349D83F3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акустически или артикуляторными звуками (например, с-ш, р-л, с-ц, з-ж и т. д.),</w:t>
      </w:r>
    </w:p>
    <w:p w14:paraId="19DBC2FE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т.е. эти звуки ему кажутся одинаковыми, то у него нет и стимула к</w:t>
      </w:r>
    </w:p>
    <w:p w14:paraId="1ED44937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совершенствованию своего звукопроизношения. Основной причиной звуковых</w:t>
      </w:r>
    </w:p>
    <w:p w14:paraId="51098CA2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замен в данном случае являются затруднения в слуховой дифференциации звуков.</w:t>
      </w:r>
    </w:p>
    <w:p w14:paraId="766511E4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По состоянию же артикуляторных органов ребёнок вполне мог бы в положенный</w:t>
      </w:r>
    </w:p>
    <w:p w14:paraId="1E6C5F60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срок овладеть правильным произношением того или иного звука. Эта форма</w:t>
      </w:r>
    </w:p>
    <w:p w14:paraId="3E93AFFB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нарушений звукопроизношения особенно коварна тем, что с началом школьного</w:t>
      </w:r>
    </w:p>
    <w:p w14:paraId="42D2FC50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обучения имеющиеся в устной речи ребёнка звуковые замены неизбежно</w:t>
      </w:r>
    </w:p>
    <w:p w14:paraId="33265185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начинают отражаться и на письме. Ребёнок как говорит, так и пишет, например:</w:t>
      </w:r>
    </w:p>
    <w:p w14:paraId="60122797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«</w:t>
      </w:r>
      <w:proofErr w:type="spellStart"/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суба</w:t>
      </w:r>
      <w:proofErr w:type="spellEnd"/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» вместо «шуба», то есть возникает так называемое «косноязычие в письме».</w:t>
      </w:r>
    </w:p>
    <w:p w14:paraId="3385C89D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Однотипные трудности возникают и при чтении. Таким образом, в этих случаях</w:t>
      </w:r>
    </w:p>
    <w:p w14:paraId="2E6DF312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на основе одного своевременно не устранённого нарушения речи появляются ещё</w:t>
      </w:r>
    </w:p>
    <w:p w14:paraId="4B12D0AE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и новые. В данном случае необходимо проводить большую работу по развитию</w:t>
      </w:r>
    </w:p>
    <w:p w14:paraId="2BDC8691" w14:textId="77777777" w:rsid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слуховой дифференциации звуков, развитию фонематического слуха.</w:t>
      </w:r>
    </w:p>
    <w:p w14:paraId="4145529E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</w:p>
    <w:p w14:paraId="0F5B206D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val="ru-KZ" w:eastAsia="ru-KZ"/>
          <w14:ligatures w14:val="none"/>
        </w:rPr>
        <w:t>Другой частой причиной неправильного произношения звуков являются</w:t>
      </w:r>
    </w:p>
    <w:p w14:paraId="35F7AFD1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b/>
          <w:bCs/>
          <w:color w:val="34343C"/>
          <w:kern w:val="0"/>
          <w:sz w:val="23"/>
          <w:szCs w:val="23"/>
          <w:lang w:val="ru-KZ" w:eastAsia="ru-KZ"/>
          <w14:ligatures w14:val="none"/>
        </w:rPr>
        <w:t>выраженные дефекты в строении речевых органов ребёнка:</w:t>
      </w:r>
    </w:p>
    <w:p w14:paraId="2312E966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- неправильное строение челюстей и зубов (отсутствие или неправильное</w:t>
      </w:r>
    </w:p>
    <w:p w14:paraId="2790B517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расположение зубов, неправильный прикус и т. д.)</w:t>
      </w:r>
    </w:p>
    <w:p w14:paraId="757FEE52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- слишком большой или слишком маленький язык;</w:t>
      </w:r>
    </w:p>
    <w:p w14:paraId="47E6BE1E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- короткая подъязычная связка языка (уздечка языка) – она мешает нормальному</w:t>
      </w:r>
    </w:p>
    <w:p w14:paraId="7A186853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подъёму языка вверх;</w:t>
      </w:r>
    </w:p>
    <w:p w14:paraId="156739C8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- расщелина верхней губы, расщелина твёрдого и мягкого нёба и т. д. При</w:t>
      </w:r>
    </w:p>
    <w:p w14:paraId="34206A6D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дефектах в строении речевых органов звуки речи чаще всего произносятся</w:t>
      </w:r>
    </w:p>
    <w:p w14:paraId="5A9F96FC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искажённо. В этих случаях родители должны с самого начала понимать, что</w:t>
      </w:r>
    </w:p>
    <w:p w14:paraId="37703503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овладение правильным произношением звуков у ребёнка будет протекать в</w:t>
      </w:r>
    </w:p>
    <w:p w14:paraId="66AE8A68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усложнённых условиях и что ему может потребоваться врачебно-логопедическая</w:t>
      </w:r>
    </w:p>
    <w:p w14:paraId="51009B36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помощь (помощь детского стоматолога, ортодонта и т. д.) Правда, иногда и при</w:t>
      </w:r>
    </w:p>
    <w:p w14:paraId="1F4F41E2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дефектах в строении речевых органов детям удаётся овладеть правильным</w:t>
      </w:r>
    </w:p>
    <w:p w14:paraId="4B78E324" w14:textId="5ED2AC96" w:rsid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звукопроизношением, но так к сожалению, бывает далеко не во всех случаях.</w:t>
      </w:r>
    </w:p>
    <w:p w14:paraId="09DF8F9C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</w:p>
    <w:p w14:paraId="60814185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Иногда недостатки звукопроизношения бывают вызваны недостаточной</w:t>
      </w:r>
    </w:p>
    <w:p w14:paraId="59BB6C59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подвижностью речевых органов (языка, губ и т. д.). Чаще всего речь здесь идёт о</w:t>
      </w:r>
    </w:p>
    <w:p w14:paraId="063874CB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парезах (слабости) мышц губ и отдельных мышечных групп языка: его кончика,</w:t>
      </w:r>
    </w:p>
    <w:p w14:paraId="3EE536C9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боковых краёв или спинки. В этих случаях язык и губы не могут выполнять</w:t>
      </w:r>
    </w:p>
    <w:p w14:paraId="7A7388D8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движений, необходимых для правильного артикулирования звуков. Например,</w:t>
      </w:r>
    </w:p>
    <w:p w14:paraId="3D55BFC7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при слабости мышц кончика языка он не удерживается за зубами, а</w:t>
      </w:r>
    </w:p>
    <w:p w14:paraId="1DAB1222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просовывается между ними, что придаёт речи оттенок шепелявости.</w:t>
      </w:r>
    </w:p>
    <w:p w14:paraId="46E357DA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lastRenderedPageBreak/>
        <w:t>Совершенно необходимым условием для овладения правильным</w:t>
      </w:r>
    </w:p>
    <w:p w14:paraId="1AAE1433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звукопроизношением является правильная, отчётливая и неторопливая речь</w:t>
      </w:r>
    </w:p>
    <w:p w14:paraId="23499F60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окружающих ребёнка взрослых людей. Это образец для его подражания.</w:t>
      </w:r>
    </w:p>
    <w:p w14:paraId="5A73FE37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Совсем недопустимым является «сюсюканье» взрослых с ребёнком («Да</w:t>
      </w:r>
    </w:p>
    <w:p w14:paraId="2EEC63BD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ты мой </w:t>
      </w:r>
      <w:proofErr w:type="spellStart"/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долёгой</w:t>
      </w:r>
      <w:proofErr w:type="spellEnd"/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 xml:space="preserve">, </w:t>
      </w:r>
      <w:proofErr w:type="spellStart"/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холёсенький</w:t>
      </w:r>
      <w:proofErr w:type="spellEnd"/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!»). В данном случае ребёнок лишается не только</w:t>
      </w:r>
    </w:p>
    <w:p w14:paraId="3DBB28BF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правильного образца для подражания, но даже и стимула для улучшения своего</w:t>
      </w:r>
    </w:p>
    <w:p w14:paraId="5016EE1E" w14:textId="77777777" w:rsidR="00F512B5" w:rsidRPr="00F512B5" w:rsidRDefault="00F512B5" w:rsidP="00F512B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</w:pPr>
      <w:r w:rsidRPr="00F512B5">
        <w:rPr>
          <w:rFonts w:ascii="Helvetica" w:eastAsia="Times New Roman" w:hAnsi="Helvetica" w:cs="Times New Roman"/>
          <w:color w:val="34343C"/>
          <w:kern w:val="0"/>
          <w:sz w:val="23"/>
          <w:szCs w:val="23"/>
          <w:lang w:val="ru-KZ" w:eastAsia="ru-KZ"/>
          <w14:ligatures w14:val="none"/>
        </w:rPr>
        <w:t>звукопроизношения: ведь взрослым нравится его речь, и они сами ей подражают!</w:t>
      </w:r>
    </w:p>
    <w:p w14:paraId="17509F05" w14:textId="77777777" w:rsidR="00F512B5" w:rsidRPr="00F512B5" w:rsidRDefault="00F512B5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sectPr w:rsidR="00F512B5" w:rsidRPr="00F5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633B"/>
    <w:multiLevelType w:val="hybridMultilevel"/>
    <w:tmpl w:val="6AEEC2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82C34"/>
    <w:multiLevelType w:val="hybridMultilevel"/>
    <w:tmpl w:val="58A899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934CE"/>
    <w:multiLevelType w:val="hybridMultilevel"/>
    <w:tmpl w:val="E760E5C4"/>
    <w:lvl w:ilvl="0" w:tplc="CE46DBC2">
      <w:numFmt w:val="bullet"/>
      <w:lvlText w:val="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36BA"/>
    <w:multiLevelType w:val="hybridMultilevel"/>
    <w:tmpl w:val="A8F084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45511"/>
    <w:multiLevelType w:val="hybridMultilevel"/>
    <w:tmpl w:val="744C2C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53430"/>
    <w:multiLevelType w:val="hybridMultilevel"/>
    <w:tmpl w:val="8F567C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27355"/>
    <w:multiLevelType w:val="hybridMultilevel"/>
    <w:tmpl w:val="9A68F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4828"/>
    <w:multiLevelType w:val="hybridMultilevel"/>
    <w:tmpl w:val="D2C674A2"/>
    <w:lvl w:ilvl="0" w:tplc="CE46DBC2">
      <w:numFmt w:val="bullet"/>
      <w:lvlText w:val="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80268A"/>
    <w:multiLevelType w:val="hybridMultilevel"/>
    <w:tmpl w:val="3FF4DCB0"/>
    <w:lvl w:ilvl="0" w:tplc="CE46DBC2">
      <w:numFmt w:val="bullet"/>
      <w:lvlText w:val="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539059">
    <w:abstractNumId w:val="3"/>
  </w:num>
  <w:num w:numId="2" w16cid:durableId="1104150653">
    <w:abstractNumId w:val="5"/>
  </w:num>
  <w:num w:numId="3" w16cid:durableId="1761949307">
    <w:abstractNumId w:val="6"/>
  </w:num>
  <w:num w:numId="4" w16cid:durableId="1584144291">
    <w:abstractNumId w:val="1"/>
  </w:num>
  <w:num w:numId="5" w16cid:durableId="659967390">
    <w:abstractNumId w:val="4"/>
  </w:num>
  <w:num w:numId="6" w16cid:durableId="1623030307">
    <w:abstractNumId w:val="8"/>
  </w:num>
  <w:num w:numId="7" w16cid:durableId="273900660">
    <w:abstractNumId w:val="7"/>
  </w:num>
  <w:num w:numId="8" w16cid:durableId="438719855">
    <w:abstractNumId w:val="2"/>
  </w:num>
  <w:num w:numId="9" w16cid:durableId="174079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32"/>
    <w:rsid w:val="00145A32"/>
    <w:rsid w:val="003A6B41"/>
    <w:rsid w:val="003F7A73"/>
    <w:rsid w:val="004E335D"/>
    <w:rsid w:val="00903F1E"/>
    <w:rsid w:val="00940FF7"/>
    <w:rsid w:val="00AF5AB4"/>
    <w:rsid w:val="00BD5BAE"/>
    <w:rsid w:val="00CD55F5"/>
    <w:rsid w:val="00E17EF0"/>
    <w:rsid w:val="00F5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3E79"/>
  <w15:chartTrackingRefBased/>
  <w15:docId w15:val="{F2B4D561-5B8D-4D37-A4A8-D6DD298A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5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5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5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5A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5A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5A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5A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5A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5A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5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5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5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A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5A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5A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5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5A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5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ASUS ZENBOOK</cp:lastModifiedBy>
  <cp:revision>5</cp:revision>
  <cp:lastPrinted>2025-09-01T18:15:00Z</cp:lastPrinted>
  <dcterms:created xsi:type="dcterms:W3CDTF">2025-09-01T17:28:00Z</dcterms:created>
  <dcterms:modified xsi:type="dcterms:W3CDTF">2025-09-01T18:15:00Z</dcterms:modified>
</cp:coreProperties>
</file>