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ABC46" w14:textId="77777777" w:rsidR="00593329" w:rsidRPr="003D3417" w:rsidRDefault="00593329" w:rsidP="00593329">
      <w:pPr>
        <w:spacing w:after="0" w:line="240" w:lineRule="auto"/>
        <w:jc w:val="center"/>
        <w:rPr>
          <w:rFonts w:cs="Times New Roman"/>
          <w:b/>
          <w:bCs/>
          <w:szCs w:val="28"/>
          <w:lang w:val="kk-KZ"/>
        </w:rPr>
      </w:pPr>
      <w:bookmarkStart w:id="0" w:name="_Hlk138687611"/>
      <w:bookmarkEnd w:id="0"/>
      <w:r w:rsidRPr="003D3417">
        <w:rPr>
          <w:rFonts w:cs="Times New Roman"/>
          <w:b/>
          <w:bCs/>
          <w:szCs w:val="28"/>
          <w:lang w:val="kk-KZ"/>
        </w:rPr>
        <w:t>ҚАЗАҚСТАН РЕСПУБЛИКАСЫ ДЕНСАУЛЫҚ САҚТАУ МИНИСТРЛІГІ</w:t>
      </w:r>
    </w:p>
    <w:p w14:paraId="0CB596C2" w14:textId="77777777" w:rsidR="00593329" w:rsidRPr="003D3417" w:rsidRDefault="00593329" w:rsidP="00593329">
      <w:pPr>
        <w:spacing w:after="0" w:line="240" w:lineRule="auto"/>
        <w:jc w:val="center"/>
        <w:rPr>
          <w:rFonts w:cs="Times New Roman"/>
          <w:b/>
          <w:bCs/>
          <w:szCs w:val="28"/>
        </w:rPr>
      </w:pPr>
    </w:p>
    <w:p w14:paraId="05507146" w14:textId="60D1A08A" w:rsidR="00F841E8" w:rsidRPr="003D3417" w:rsidRDefault="00593329" w:rsidP="00593329">
      <w:pPr>
        <w:spacing w:after="0" w:line="240" w:lineRule="auto"/>
        <w:jc w:val="center"/>
        <w:rPr>
          <w:rFonts w:cs="Times New Roman"/>
          <w:b/>
          <w:bCs/>
          <w:szCs w:val="28"/>
        </w:rPr>
      </w:pPr>
      <w:r w:rsidRPr="003D3417">
        <w:rPr>
          <w:rFonts w:cs="Times New Roman"/>
          <w:b/>
          <w:bCs/>
          <w:szCs w:val="28"/>
          <w:lang w:val="kk-KZ"/>
        </w:rPr>
        <w:t>ҚАЗАҚСТАН РЕСПУБЛИКАСЫ ДЕНСАУЛЫҚ САҚТАУ МИНИСТРЛІГІНІҢ «РЕСПУБЛИКАЛЫҚ ПСИХИКАЛЫҚ ДЕНСАУЛЫҚ ҒЫЛЫМИ-ПРАКТИКАЛЫҚ ОРТАЛЫҒЫ» ШЖҚ РМК</w:t>
      </w:r>
    </w:p>
    <w:p w14:paraId="5EF73BBE" w14:textId="77777777" w:rsidR="00F841E8" w:rsidRPr="003D3417" w:rsidRDefault="00F841E8">
      <w:pPr>
        <w:spacing w:after="0" w:line="240" w:lineRule="auto"/>
        <w:ind w:firstLine="567"/>
        <w:jc w:val="both"/>
        <w:rPr>
          <w:rFonts w:cs="Times New Roman"/>
          <w:b/>
          <w:szCs w:val="28"/>
        </w:rPr>
      </w:pPr>
    </w:p>
    <w:p w14:paraId="4DBBDDF6" w14:textId="77777777" w:rsidR="00F841E8" w:rsidRPr="003D3417" w:rsidRDefault="00F841E8">
      <w:pPr>
        <w:spacing w:after="0" w:line="240" w:lineRule="auto"/>
        <w:ind w:firstLine="567"/>
        <w:jc w:val="both"/>
        <w:rPr>
          <w:rFonts w:cs="Times New Roman"/>
          <w:b/>
          <w:szCs w:val="28"/>
        </w:rPr>
      </w:pPr>
    </w:p>
    <w:p w14:paraId="3B3EFC76" w14:textId="77777777" w:rsidR="00F841E8" w:rsidRPr="003D3417" w:rsidRDefault="00F841E8">
      <w:pPr>
        <w:tabs>
          <w:tab w:val="left" w:pos="851"/>
        </w:tabs>
        <w:spacing w:after="0" w:line="240" w:lineRule="auto"/>
        <w:ind w:firstLine="567"/>
        <w:jc w:val="both"/>
        <w:rPr>
          <w:rFonts w:cs="Times New Roman"/>
          <w:b/>
          <w:szCs w:val="28"/>
        </w:rPr>
      </w:pPr>
    </w:p>
    <w:p w14:paraId="7A680964" w14:textId="77777777" w:rsidR="00F841E8" w:rsidRPr="003D3417" w:rsidRDefault="00F841E8">
      <w:pPr>
        <w:tabs>
          <w:tab w:val="left" w:pos="851"/>
        </w:tabs>
        <w:spacing w:after="0" w:line="240" w:lineRule="auto"/>
        <w:ind w:firstLine="567"/>
        <w:jc w:val="both"/>
        <w:rPr>
          <w:rFonts w:cs="Times New Roman"/>
          <w:b/>
          <w:szCs w:val="28"/>
        </w:rPr>
      </w:pPr>
    </w:p>
    <w:p w14:paraId="043D28F5" w14:textId="77777777" w:rsidR="00F841E8" w:rsidRPr="003D3417" w:rsidRDefault="00F841E8">
      <w:pPr>
        <w:tabs>
          <w:tab w:val="left" w:pos="851"/>
        </w:tabs>
        <w:spacing w:after="0" w:line="240" w:lineRule="auto"/>
        <w:ind w:firstLine="567"/>
        <w:jc w:val="both"/>
        <w:rPr>
          <w:rFonts w:cs="Times New Roman"/>
          <w:b/>
          <w:szCs w:val="28"/>
        </w:rPr>
      </w:pPr>
    </w:p>
    <w:p w14:paraId="3958FA93" w14:textId="77777777" w:rsidR="00F841E8" w:rsidRPr="003D3417" w:rsidRDefault="00F841E8">
      <w:pPr>
        <w:tabs>
          <w:tab w:val="left" w:pos="851"/>
        </w:tabs>
        <w:spacing w:after="0" w:line="240" w:lineRule="auto"/>
        <w:ind w:firstLine="567"/>
        <w:jc w:val="both"/>
        <w:rPr>
          <w:rFonts w:cs="Times New Roman"/>
          <w:b/>
          <w:szCs w:val="28"/>
        </w:rPr>
      </w:pPr>
    </w:p>
    <w:p w14:paraId="25919C64" w14:textId="77777777" w:rsidR="00F841E8" w:rsidRPr="003D3417" w:rsidRDefault="00F841E8">
      <w:pPr>
        <w:tabs>
          <w:tab w:val="left" w:pos="851"/>
        </w:tabs>
        <w:spacing w:after="0" w:line="240" w:lineRule="auto"/>
        <w:ind w:firstLine="567"/>
        <w:jc w:val="both"/>
        <w:rPr>
          <w:rFonts w:cs="Times New Roman"/>
          <w:b/>
          <w:szCs w:val="28"/>
        </w:rPr>
      </w:pPr>
    </w:p>
    <w:p w14:paraId="5E296AA3" w14:textId="77777777" w:rsidR="00F841E8" w:rsidRPr="003D3417" w:rsidRDefault="00F841E8">
      <w:pPr>
        <w:tabs>
          <w:tab w:val="left" w:pos="851"/>
        </w:tabs>
        <w:spacing w:after="0" w:line="240" w:lineRule="auto"/>
        <w:ind w:firstLine="567"/>
        <w:jc w:val="both"/>
        <w:rPr>
          <w:rFonts w:cs="Times New Roman"/>
          <w:b/>
          <w:szCs w:val="28"/>
        </w:rPr>
      </w:pPr>
    </w:p>
    <w:p w14:paraId="75ECE5E6" w14:textId="77777777" w:rsidR="00F841E8" w:rsidRPr="003D3417" w:rsidRDefault="00F841E8">
      <w:pPr>
        <w:tabs>
          <w:tab w:val="left" w:pos="851"/>
        </w:tabs>
        <w:spacing w:after="0" w:line="240" w:lineRule="auto"/>
        <w:ind w:firstLine="567"/>
        <w:jc w:val="both"/>
        <w:rPr>
          <w:rFonts w:cs="Times New Roman"/>
          <w:b/>
          <w:szCs w:val="28"/>
        </w:rPr>
      </w:pPr>
    </w:p>
    <w:p w14:paraId="1C3C9DF8" w14:textId="77777777" w:rsidR="00F841E8" w:rsidRPr="003D3417" w:rsidRDefault="00F841E8">
      <w:pPr>
        <w:tabs>
          <w:tab w:val="left" w:pos="851"/>
        </w:tabs>
        <w:spacing w:after="0" w:line="240" w:lineRule="auto"/>
        <w:jc w:val="both"/>
        <w:rPr>
          <w:rFonts w:cs="Times New Roman"/>
          <w:b/>
          <w:szCs w:val="28"/>
        </w:rPr>
      </w:pPr>
    </w:p>
    <w:p w14:paraId="5C84FED8" w14:textId="3DE42BB8" w:rsidR="00F841E8" w:rsidRPr="003D3417" w:rsidRDefault="00593329">
      <w:pPr>
        <w:tabs>
          <w:tab w:val="left" w:pos="851"/>
        </w:tabs>
        <w:spacing w:after="0" w:line="240" w:lineRule="auto"/>
        <w:ind w:firstLine="567"/>
        <w:jc w:val="center"/>
        <w:rPr>
          <w:rFonts w:cs="Times New Roman"/>
          <w:b/>
          <w:szCs w:val="28"/>
        </w:rPr>
      </w:pPr>
      <w:bookmarkStart w:id="1" w:name="_Hlk209623848"/>
      <w:r w:rsidRPr="003D3417">
        <w:rPr>
          <w:rFonts w:cs="Times New Roman"/>
          <w:b/>
          <w:szCs w:val="28"/>
          <w:lang w:val="ru-RU"/>
        </w:rPr>
        <w:t>Тлеубаева</w:t>
      </w:r>
      <w:r w:rsidRPr="003D3417">
        <w:rPr>
          <w:rFonts w:cs="Times New Roman"/>
          <w:b/>
          <w:szCs w:val="28"/>
        </w:rPr>
        <w:t xml:space="preserve"> </w:t>
      </w:r>
      <w:r w:rsidRPr="003D3417">
        <w:rPr>
          <w:rFonts w:cs="Times New Roman"/>
          <w:b/>
          <w:szCs w:val="28"/>
          <w:lang w:val="ru-RU"/>
        </w:rPr>
        <w:t>Ш</w:t>
      </w:r>
      <w:r w:rsidRPr="003D3417">
        <w:rPr>
          <w:rFonts w:cs="Times New Roman"/>
          <w:b/>
          <w:szCs w:val="28"/>
        </w:rPr>
        <w:t>.</w:t>
      </w:r>
      <w:r w:rsidRPr="003D3417">
        <w:rPr>
          <w:rFonts w:cs="Times New Roman"/>
          <w:b/>
          <w:szCs w:val="28"/>
          <w:lang w:val="ru-RU"/>
        </w:rPr>
        <w:t>М</w:t>
      </w:r>
      <w:r w:rsidRPr="003D3417">
        <w:rPr>
          <w:rFonts w:cs="Times New Roman"/>
          <w:b/>
          <w:szCs w:val="28"/>
        </w:rPr>
        <w:t xml:space="preserve">., </w:t>
      </w:r>
      <w:r w:rsidRPr="003D3417">
        <w:rPr>
          <w:rFonts w:cs="Times New Roman"/>
          <w:b/>
          <w:szCs w:val="28"/>
          <w:lang w:val="ru-RU"/>
        </w:rPr>
        <w:t>Есқ</w:t>
      </w:r>
      <w:r w:rsidR="00FF7E5F" w:rsidRPr="003D3417">
        <w:rPr>
          <w:rFonts w:cs="Times New Roman"/>
          <w:b/>
          <w:szCs w:val="28"/>
          <w:lang w:val="ru-RU"/>
        </w:rPr>
        <w:t>алиева</w:t>
      </w:r>
      <w:r w:rsidR="00FF7E5F" w:rsidRPr="003D3417">
        <w:rPr>
          <w:rFonts w:cs="Times New Roman"/>
          <w:b/>
          <w:szCs w:val="28"/>
        </w:rPr>
        <w:t xml:space="preserve"> </w:t>
      </w:r>
      <w:r w:rsidR="00FF7E5F" w:rsidRPr="003D3417">
        <w:rPr>
          <w:rFonts w:cs="Times New Roman"/>
          <w:b/>
          <w:szCs w:val="28"/>
          <w:lang w:val="ru-RU"/>
        </w:rPr>
        <w:t>А</w:t>
      </w:r>
      <w:r w:rsidR="00FF7E5F" w:rsidRPr="003D3417">
        <w:rPr>
          <w:rFonts w:cs="Times New Roman"/>
          <w:b/>
          <w:szCs w:val="28"/>
        </w:rPr>
        <w:t>.</w:t>
      </w:r>
      <w:r w:rsidR="00FF7E5F" w:rsidRPr="003D3417">
        <w:rPr>
          <w:rFonts w:cs="Times New Roman"/>
          <w:b/>
          <w:szCs w:val="28"/>
          <w:lang w:val="ru-RU"/>
        </w:rPr>
        <w:t>Т</w:t>
      </w:r>
      <w:r w:rsidR="00FF7E5F" w:rsidRPr="003D3417">
        <w:rPr>
          <w:rFonts w:cs="Times New Roman"/>
          <w:b/>
          <w:szCs w:val="28"/>
        </w:rPr>
        <w:t>.,</w:t>
      </w:r>
      <w:r w:rsidR="0013629F" w:rsidRPr="003D3417">
        <w:rPr>
          <w:rFonts w:cs="Times New Roman"/>
          <w:b/>
          <w:szCs w:val="28"/>
        </w:rPr>
        <w:t xml:space="preserve"> </w:t>
      </w:r>
      <w:r w:rsidR="0013629F" w:rsidRPr="003D3417">
        <w:rPr>
          <w:rFonts w:cs="Times New Roman"/>
          <w:b/>
          <w:szCs w:val="28"/>
          <w:lang w:val="ru-RU"/>
        </w:rPr>
        <w:t>Байпеисов</w:t>
      </w:r>
      <w:r w:rsidR="0013629F" w:rsidRPr="003D3417">
        <w:rPr>
          <w:rFonts w:cs="Times New Roman"/>
          <w:b/>
          <w:szCs w:val="28"/>
        </w:rPr>
        <w:t xml:space="preserve"> </w:t>
      </w:r>
      <w:r w:rsidR="0013629F" w:rsidRPr="003D3417">
        <w:rPr>
          <w:rFonts w:cs="Times New Roman"/>
          <w:b/>
          <w:szCs w:val="28"/>
          <w:lang w:val="ru-RU"/>
        </w:rPr>
        <w:t>Д</w:t>
      </w:r>
      <w:r w:rsidR="0013629F" w:rsidRPr="003D3417">
        <w:rPr>
          <w:rFonts w:cs="Times New Roman"/>
          <w:b/>
          <w:szCs w:val="28"/>
        </w:rPr>
        <w:t>.</w:t>
      </w:r>
      <w:r w:rsidR="0013629F" w:rsidRPr="003D3417">
        <w:rPr>
          <w:rFonts w:cs="Times New Roman"/>
          <w:b/>
          <w:szCs w:val="28"/>
          <w:lang w:val="ru-RU"/>
        </w:rPr>
        <w:t>М</w:t>
      </w:r>
      <w:r w:rsidR="0013629F" w:rsidRPr="003D3417">
        <w:rPr>
          <w:rFonts w:cs="Times New Roman"/>
          <w:b/>
          <w:szCs w:val="28"/>
        </w:rPr>
        <w:t>.,</w:t>
      </w:r>
      <w:r w:rsidR="00FF7E5F" w:rsidRPr="003D3417">
        <w:rPr>
          <w:rFonts w:cs="Times New Roman"/>
          <w:b/>
          <w:szCs w:val="28"/>
        </w:rPr>
        <w:t xml:space="preserve"> </w:t>
      </w:r>
      <w:r w:rsidR="00FF7E5F" w:rsidRPr="003D3417">
        <w:rPr>
          <w:rFonts w:cs="Times New Roman"/>
          <w:b/>
          <w:szCs w:val="28"/>
          <w:lang w:val="ru-RU"/>
        </w:rPr>
        <w:t>Ларина</w:t>
      </w:r>
      <w:r w:rsidR="00FF7E5F" w:rsidRPr="003D3417">
        <w:rPr>
          <w:rFonts w:cs="Times New Roman"/>
          <w:b/>
          <w:szCs w:val="28"/>
        </w:rPr>
        <w:t xml:space="preserve"> </w:t>
      </w:r>
      <w:r w:rsidR="00FF7E5F" w:rsidRPr="003D3417">
        <w:rPr>
          <w:rFonts w:cs="Times New Roman"/>
          <w:b/>
          <w:szCs w:val="28"/>
          <w:lang w:val="ru-RU"/>
        </w:rPr>
        <w:t>А</w:t>
      </w:r>
      <w:r w:rsidR="00FF7E5F" w:rsidRPr="003D3417">
        <w:rPr>
          <w:rFonts w:cs="Times New Roman"/>
          <w:b/>
          <w:szCs w:val="28"/>
        </w:rPr>
        <w:t>.</w:t>
      </w:r>
      <w:r w:rsidR="00FF7E5F" w:rsidRPr="003D3417">
        <w:rPr>
          <w:rFonts w:cs="Times New Roman"/>
          <w:b/>
          <w:szCs w:val="28"/>
          <w:lang w:val="ru-RU"/>
        </w:rPr>
        <w:t>С</w:t>
      </w:r>
      <w:r w:rsidR="00FF7E5F" w:rsidRPr="003D3417">
        <w:rPr>
          <w:rFonts w:cs="Times New Roman"/>
          <w:b/>
          <w:szCs w:val="28"/>
        </w:rPr>
        <w:t xml:space="preserve">., </w:t>
      </w:r>
      <w:r w:rsidR="00FF7E5F" w:rsidRPr="003D3417">
        <w:rPr>
          <w:rFonts w:cs="Times New Roman"/>
          <w:b/>
          <w:szCs w:val="28"/>
          <w:lang w:val="ru-RU"/>
        </w:rPr>
        <w:t>Каримова</w:t>
      </w:r>
      <w:r w:rsidR="00FF7E5F" w:rsidRPr="003D3417">
        <w:rPr>
          <w:rFonts w:cs="Times New Roman"/>
          <w:b/>
          <w:szCs w:val="28"/>
        </w:rPr>
        <w:t xml:space="preserve"> </w:t>
      </w:r>
      <w:r w:rsidR="00FF7E5F" w:rsidRPr="003D3417">
        <w:rPr>
          <w:rFonts w:cs="Times New Roman"/>
          <w:b/>
          <w:szCs w:val="28"/>
          <w:lang w:val="ru-RU"/>
        </w:rPr>
        <w:t>Э</w:t>
      </w:r>
      <w:r w:rsidR="00FF7E5F" w:rsidRPr="003D3417">
        <w:rPr>
          <w:rFonts w:cs="Times New Roman"/>
          <w:b/>
          <w:szCs w:val="28"/>
        </w:rPr>
        <w:t>.</w:t>
      </w:r>
      <w:r w:rsidR="00FF7E5F" w:rsidRPr="003D3417">
        <w:rPr>
          <w:rFonts w:cs="Times New Roman"/>
          <w:b/>
          <w:szCs w:val="28"/>
          <w:lang w:val="ru-RU"/>
        </w:rPr>
        <w:t>С</w:t>
      </w:r>
      <w:r w:rsidR="00FF7E5F" w:rsidRPr="003D3417">
        <w:rPr>
          <w:rFonts w:cs="Times New Roman"/>
          <w:b/>
          <w:szCs w:val="28"/>
        </w:rPr>
        <w:t>.</w:t>
      </w:r>
      <w:bookmarkEnd w:id="1"/>
      <w:r w:rsidR="0013629F" w:rsidRPr="003D3417">
        <w:rPr>
          <w:rFonts w:cs="Times New Roman"/>
          <w:b/>
          <w:szCs w:val="28"/>
        </w:rPr>
        <w:t xml:space="preserve">, </w:t>
      </w:r>
      <w:r w:rsidRPr="003D3417">
        <w:rPr>
          <w:rFonts w:cs="Times New Roman"/>
          <w:b/>
          <w:szCs w:val="28"/>
          <w:lang w:val="ru-RU"/>
        </w:rPr>
        <w:t>Есі</w:t>
      </w:r>
      <w:r w:rsidR="0013629F" w:rsidRPr="003D3417">
        <w:rPr>
          <w:rFonts w:cs="Times New Roman"/>
          <w:b/>
          <w:szCs w:val="28"/>
          <w:lang w:val="ru-RU"/>
        </w:rPr>
        <w:t>мов</w:t>
      </w:r>
      <w:r w:rsidR="0013629F" w:rsidRPr="003D3417">
        <w:rPr>
          <w:rFonts w:cs="Times New Roman"/>
          <w:b/>
          <w:szCs w:val="28"/>
        </w:rPr>
        <w:t xml:space="preserve"> </w:t>
      </w:r>
      <w:r w:rsidR="0013629F" w:rsidRPr="003D3417">
        <w:rPr>
          <w:rFonts w:cs="Times New Roman"/>
          <w:b/>
          <w:szCs w:val="28"/>
          <w:lang w:val="ru-RU"/>
        </w:rPr>
        <w:t>Н</w:t>
      </w:r>
      <w:r w:rsidR="0013629F" w:rsidRPr="003D3417">
        <w:rPr>
          <w:rFonts w:cs="Times New Roman"/>
          <w:b/>
          <w:szCs w:val="28"/>
        </w:rPr>
        <w:t>.</w:t>
      </w:r>
      <w:r w:rsidR="0013629F" w:rsidRPr="003D3417">
        <w:rPr>
          <w:rFonts w:cs="Times New Roman"/>
          <w:b/>
          <w:szCs w:val="28"/>
          <w:lang w:val="ru-RU"/>
        </w:rPr>
        <w:t>Б</w:t>
      </w:r>
      <w:r w:rsidR="0013629F" w:rsidRPr="003D3417">
        <w:rPr>
          <w:rFonts w:cs="Times New Roman"/>
          <w:b/>
          <w:szCs w:val="28"/>
        </w:rPr>
        <w:t xml:space="preserve">., </w:t>
      </w:r>
      <w:r w:rsidR="0013629F" w:rsidRPr="003D3417">
        <w:rPr>
          <w:rFonts w:cs="Times New Roman"/>
          <w:b/>
          <w:szCs w:val="28"/>
          <w:lang w:val="ru-RU"/>
        </w:rPr>
        <w:t>Измаилова</w:t>
      </w:r>
      <w:r w:rsidR="0013629F" w:rsidRPr="003D3417">
        <w:rPr>
          <w:rFonts w:cs="Times New Roman"/>
          <w:b/>
          <w:szCs w:val="28"/>
        </w:rPr>
        <w:t xml:space="preserve"> </w:t>
      </w:r>
      <w:r w:rsidR="0013629F" w:rsidRPr="003D3417">
        <w:rPr>
          <w:rFonts w:cs="Times New Roman"/>
          <w:b/>
          <w:szCs w:val="28"/>
          <w:lang w:val="ru-RU"/>
        </w:rPr>
        <w:t>Н</w:t>
      </w:r>
      <w:r w:rsidR="0013629F" w:rsidRPr="003D3417">
        <w:rPr>
          <w:rFonts w:cs="Times New Roman"/>
          <w:b/>
          <w:szCs w:val="28"/>
        </w:rPr>
        <w:t>.</w:t>
      </w:r>
      <w:r w:rsidR="0013629F" w:rsidRPr="003D3417">
        <w:rPr>
          <w:rFonts w:cs="Times New Roman"/>
          <w:b/>
          <w:szCs w:val="28"/>
          <w:lang w:val="ru-RU"/>
        </w:rPr>
        <w:t>Т</w:t>
      </w:r>
      <w:r w:rsidR="0013629F" w:rsidRPr="003D3417">
        <w:rPr>
          <w:rFonts w:cs="Times New Roman"/>
          <w:b/>
          <w:szCs w:val="28"/>
        </w:rPr>
        <w:t xml:space="preserve">., </w:t>
      </w:r>
      <w:r w:rsidRPr="003D3417">
        <w:rPr>
          <w:rFonts w:cs="Times New Roman"/>
          <w:b/>
          <w:szCs w:val="28"/>
          <w:lang w:val="ru-RU"/>
        </w:rPr>
        <w:t>Есі</w:t>
      </w:r>
      <w:r w:rsidR="0013629F" w:rsidRPr="003D3417">
        <w:rPr>
          <w:rFonts w:cs="Times New Roman"/>
          <w:b/>
          <w:szCs w:val="28"/>
          <w:lang w:val="ru-RU"/>
        </w:rPr>
        <w:t>мова</w:t>
      </w:r>
      <w:r w:rsidR="0013629F" w:rsidRPr="003D3417">
        <w:rPr>
          <w:rFonts w:cs="Times New Roman"/>
          <w:b/>
          <w:szCs w:val="28"/>
        </w:rPr>
        <w:t xml:space="preserve"> </w:t>
      </w:r>
      <w:r w:rsidR="0013629F" w:rsidRPr="003D3417">
        <w:rPr>
          <w:rFonts w:cs="Times New Roman"/>
          <w:b/>
          <w:szCs w:val="28"/>
          <w:lang w:val="ru-RU"/>
        </w:rPr>
        <w:t>А</w:t>
      </w:r>
      <w:r w:rsidR="0013629F" w:rsidRPr="003D3417">
        <w:rPr>
          <w:rFonts w:cs="Times New Roman"/>
          <w:b/>
          <w:szCs w:val="28"/>
        </w:rPr>
        <w:t>.</w:t>
      </w:r>
      <w:r w:rsidR="0013629F" w:rsidRPr="003D3417">
        <w:rPr>
          <w:rFonts w:cs="Times New Roman"/>
          <w:b/>
          <w:szCs w:val="28"/>
          <w:lang w:val="ru-RU"/>
        </w:rPr>
        <w:t>Д</w:t>
      </w:r>
      <w:r w:rsidR="0013629F" w:rsidRPr="003D3417">
        <w:rPr>
          <w:rFonts w:cs="Times New Roman"/>
          <w:b/>
          <w:szCs w:val="28"/>
        </w:rPr>
        <w:t>.</w:t>
      </w:r>
    </w:p>
    <w:p w14:paraId="753196CE" w14:textId="77777777" w:rsidR="00F841E8" w:rsidRPr="003D3417" w:rsidRDefault="00F841E8">
      <w:pPr>
        <w:tabs>
          <w:tab w:val="left" w:pos="851"/>
        </w:tabs>
        <w:spacing w:after="0" w:line="240" w:lineRule="auto"/>
        <w:ind w:firstLine="567"/>
        <w:jc w:val="center"/>
        <w:rPr>
          <w:rFonts w:cs="Times New Roman"/>
          <w:b/>
          <w:szCs w:val="28"/>
        </w:rPr>
      </w:pPr>
    </w:p>
    <w:p w14:paraId="0A736416" w14:textId="77777777" w:rsidR="00F841E8" w:rsidRPr="003D3417" w:rsidRDefault="00F841E8">
      <w:pPr>
        <w:tabs>
          <w:tab w:val="left" w:pos="851"/>
        </w:tabs>
        <w:spacing w:after="0" w:line="240" w:lineRule="auto"/>
        <w:ind w:firstLine="567"/>
        <w:jc w:val="both"/>
        <w:rPr>
          <w:rFonts w:cs="Times New Roman"/>
          <w:b/>
          <w:szCs w:val="28"/>
        </w:rPr>
      </w:pPr>
    </w:p>
    <w:p w14:paraId="07D34E3A" w14:textId="77777777" w:rsidR="00624F23" w:rsidRPr="003D3417" w:rsidRDefault="00624F23" w:rsidP="00624F23">
      <w:pPr>
        <w:spacing w:after="0" w:line="240" w:lineRule="auto"/>
        <w:rPr>
          <w:rFonts w:cs="Times New Roman"/>
          <w:b/>
          <w:szCs w:val="28"/>
        </w:rPr>
      </w:pPr>
    </w:p>
    <w:p w14:paraId="506CBD51" w14:textId="41E16997" w:rsidR="00F841E8" w:rsidRPr="003D3417" w:rsidRDefault="00593329" w:rsidP="00593329">
      <w:pPr>
        <w:spacing w:after="0" w:line="240" w:lineRule="auto"/>
        <w:jc w:val="center"/>
        <w:rPr>
          <w:rFonts w:cs="Times New Roman"/>
          <w:szCs w:val="28"/>
        </w:rPr>
      </w:pPr>
      <w:r w:rsidRPr="003D3417">
        <w:rPr>
          <w:rFonts w:cs="Times New Roman"/>
          <w:b/>
          <w:szCs w:val="28"/>
          <w:lang w:val="ru-RU"/>
        </w:rPr>
        <w:t>ЕСІРТКІГЕ</w:t>
      </w:r>
      <w:r w:rsidRPr="003D3417">
        <w:rPr>
          <w:rFonts w:cs="Times New Roman"/>
          <w:b/>
          <w:szCs w:val="28"/>
        </w:rPr>
        <w:t xml:space="preserve"> </w:t>
      </w:r>
      <w:r w:rsidRPr="003D3417">
        <w:rPr>
          <w:rFonts w:cs="Times New Roman"/>
          <w:b/>
          <w:szCs w:val="28"/>
          <w:lang w:val="ru-RU"/>
        </w:rPr>
        <w:t>ТӘУЕЛДІЛІК</w:t>
      </w:r>
      <w:r w:rsidRPr="003D3417">
        <w:rPr>
          <w:rFonts w:cs="Times New Roman"/>
          <w:b/>
          <w:szCs w:val="28"/>
        </w:rPr>
        <w:t xml:space="preserve"> </w:t>
      </w:r>
      <w:r w:rsidRPr="003D3417">
        <w:rPr>
          <w:rFonts w:cs="Times New Roman"/>
          <w:b/>
          <w:szCs w:val="28"/>
          <w:lang w:val="ru-RU"/>
        </w:rPr>
        <w:t>БЕЛГІЛЕРІ</w:t>
      </w:r>
      <w:r w:rsidRPr="003D3417">
        <w:rPr>
          <w:rFonts w:cs="Times New Roman"/>
          <w:b/>
          <w:szCs w:val="28"/>
        </w:rPr>
        <w:t xml:space="preserve"> </w:t>
      </w:r>
      <w:r w:rsidRPr="003D3417">
        <w:rPr>
          <w:rFonts w:cs="Times New Roman"/>
          <w:b/>
          <w:szCs w:val="28"/>
          <w:lang w:val="ru-RU"/>
        </w:rPr>
        <w:t>БАР</w:t>
      </w:r>
      <w:r w:rsidRPr="003D3417">
        <w:rPr>
          <w:rFonts w:cs="Times New Roman"/>
          <w:b/>
          <w:szCs w:val="28"/>
        </w:rPr>
        <w:t xml:space="preserve"> </w:t>
      </w:r>
      <w:r w:rsidRPr="003D3417">
        <w:rPr>
          <w:rFonts w:cs="Times New Roman"/>
          <w:b/>
          <w:szCs w:val="28"/>
          <w:lang w:val="ru-RU"/>
        </w:rPr>
        <w:t>КӘМЕЛЕТКЕ</w:t>
      </w:r>
      <w:r w:rsidRPr="003D3417">
        <w:rPr>
          <w:rFonts w:cs="Times New Roman"/>
          <w:b/>
          <w:szCs w:val="28"/>
        </w:rPr>
        <w:t xml:space="preserve"> </w:t>
      </w:r>
      <w:r w:rsidRPr="003D3417">
        <w:rPr>
          <w:rFonts w:cs="Times New Roman"/>
          <w:b/>
          <w:szCs w:val="28"/>
          <w:lang w:val="ru-RU"/>
        </w:rPr>
        <w:t>ТОЛМАҒАНДАРДЫ</w:t>
      </w:r>
      <w:r w:rsidRPr="003D3417">
        <w:rPr>
          <w:rFonts w:cs="Times New Roman"/>
          <w:b/>
          <w:szCs w:val="28"/>
        </w:rPr>
        <w:t xml:space="preserve"> </w:t>
      </w:r>
      <w:r w:rsidRPr="003D3417">
        <w:rPr>
          <w:rFonts w:cs="Times New Roman"/>
          <w:b/>
          <w:szCs w:val="28"/>
          <w:lang w:val="ru-RU"/>
        </w:rPr>
        <w:t>АНЫҚТАУДЫҢ</w:t>
      </w:r>
      <w:r w:rsidRPr="003D3417">
        <w:rPr>
          <w:rFonts w:cs="Times New Roman"/>
          <w:b/>
          <w:szCs w:val="28"/>
        </w:rPr>
        <w:t xml:space="preserve"> </w:t>
      </w:r>
      <w:r w:rsidRPr="003D3417">
        <w:rPr>
          <w:rFonts w:cs="Times New Roman"/>
          <w:b/>
          <w:szCs w:val="28"/>
          <w:lang w:val="ru-RU"/>
        </w:rPr>
        <w:t>ЖӘНЕ</w:t>
      </w:r>
      <w:r w:rsidRPr="003D3417">
        <w:rPr>
          <w:rFonts w:cs="Times New Roman"/>
          <w:b/>
          <w:szCs w:val="28"/>
        </w:rPr>
        <w:t xml:space="preserve"> </w:t>
      </w:r>
      <w:r w:rsidRPr="003D3417">
        <w:rPr>
          <w:rFonts w:cs="Times New Roman"/>
          <w:b/>
          <w:szCs w:val="28"/>
          <w:lang w:val="ru-RU"/>
        </w:rPr>
        <w:t>ОЛАРМЕН</w:t>
      </w:r>
      <w:r w:rsidRPr="003D3417">
        <w:rPr>
          <w:rFonts w:cs="Times New Roman"/>
          <w:b/>
          <w:szCs w:val="28"/>
        </w:rPr>
        <w:t xml:space="preserve"> </w:t>
      </w:r>
      <w:r w:rsidRPr="003D3417">
        <w:rPr>
          <w:rFonts w:cs="Times New Roman"/>
          <w:b/>
          <w:szCs w:val="28"/>
          <w:lang w:val="ru-RU"/>
        </w:rPr>
        <w:t>ОДАН</w:t>
      </w:r>
      <w:r w:rsidRPr="003D3417">
        <w:rPr>
          <w:rFonts w:cs="Times New Roman"/>
          <w:b/>
          <w:szCs w:val="28"/>
        </w:rPr>
        <w:t xml:space="preserve"> </w:t>
      </w:r>
      <w:r w:rsidRPr="003D3417">
        <w:rPr>
          <w:rFonts w:cs="Times New Roman"/>
          <w:b/>
          <w:szCs w:val="28"/>
          <w:lang w:val="ru-RU"/>
        </w:rPr>
        <w:t>ӘРІ</w:t>
      </w:r>
      <w:r w:rsidRPr="003D3417">
        <w:rPr>
          <w:rFonts w:cs="Times New Roman"/>
          <w:b/>
          <w:szCs w:val="28"/>
        </w:rPr>
        <w:t xml:space="preserve"> </w:t>
      </w:r>
      <w:r w:rsidRPr="003D3417">
        <w:rPr>
          <w:rFonts w:cs="Times New Roman"/>
          <w:b/>
          <w:szCs w:val="28"/>
          <w:lang w:val="ru-RU"/>
        </w:rPr>
        <w:t>ЖҰМЫС</w:t>
      </w:r>
      <w:r w:rsidRPr="003D3417">
        <w:rPr>
          <w:rFonts w:cs="Times New Roman"/>
          <w:b/>
          <w:szCs w:val="28"/>
        </w:rPr>
        <w:t xml:space="preserve"> </w:t>
      </w:r>
      <w:r w:rsidRPr="003D3417">
        <w:rPr>
          <w:rFonts w:cs="Times New Roman"/>
          <w:b/>
          <w:szCs w:val="28"/>
          <w:lang w:val="ru-RU"/>
        </w:rPr>
        <w:t>ІСТЕУДІҢ</w:t>
      </w:r>
      <w:r w:rsidRPr="003D3417">
        <w:rPr>
          <w:rFonts w:cs="Times New Roman"/>
          <w:b/>
          <w:szCs w:val="28"/>
        </w:rPr>
        <w:t xml:space="preserve"> </w:t>
      </w:r>
      <w:r w:rsidRPr="003D3417">
        <w:rPr>
          <w:rFonts w:cs="Times New Roman"/>
          <w:b/>
          <w:szCs w:val="28"/>
          <w:lang w:val="ru-RU"/>
        </w:rPr>
        <w:t>БІРЫҢҒАЙ</w:t>
      </w:r>
      <w:r w:rsidRPr="003D3417">
        <w:rPr>
          <w:rFonts w:cs="Times New Roman"/>
          <w:b/>
          <w:szCs w:val="28"/>
        </w:rPr>
        <w:t xml:space="preserve"> </w:t>
      </w:r>
      <w:r w:rsidRPr="003D3417">
        <w:rPr>
          <w:rFonts w:cs="Times New Roman"/>
          <w:b/>
          <w:szCs w:val="28"/>
          <w:lang w:val="ru-RU"/>
        </w:rPr>
        <w:t>АЛГОРИТМІ</w:t>
      </w:r>
    </w:p>
    <w:p w14:paraId="76A7B9BE" w14:textId="77777777" w:rsidR="00624F23" w:rsidRPr="003D3417" w:rsidRDefault="00624F23" w:rsidP="00624F23">
      <w:pPr>
        <w:tabs>
          <w:tab w:val="left" w:pos="851"/>
        </w:tabs>
        <w:spacing w:after="0" w:line="240" w:lineRule="auto"/>
        <w:rPr>
          <w:rFonts w:cs="Times New Roman"/>
          <w:szCs w:val="28"/>
        </w:rPr>
      </w:pPr>
    </w:p>
    <w:p w14:paraId="1B8DAEC1" w14:textId="01BC6EC2" w:rsidR="00F841E8" w:rsidRPr="003D3417" w:rsidRDefault="00FF7E5F" w:rsidP="00593329">
      <w:pPr>
        <w:tabs>
          <w:tab w:val="left" w:pos="851"/>
        </w:tabs>
        <w:spacing w:after="0" w:line="240" w:lineRule="auto"/>
        <w:jc w:val="center"/>
        <w:rPr>
          <w:rFonts w:cs="Times New Roman"/>
          <w:szCs w:val="28"/>
        </w:rPr>
      </w:pPr>
      <w:r w:rsidRPr="003D3417">
        <w:rPr>
          <w:rFonts w:cs="Times New Roman"/>
          <w:szCs w:val="28"/>
        </w:rPr>
        <w:t>(</w:t>
      </w:r>
      <w:r w:rsidR="00593329" w:rsidRPr="003D3417">
        <w:rPr>
          <w:rFonts w:cs="Times New Roman"/>
          <w:szCs w:val="28"/>
          <w:lang w:val="kk-KZ"/>
        </w:rPr>
        <w:t>Әдістемелік ұсынымдар</w:t>
      </w:r>
      <w:r w:rsidRPr="003D3417">
        <w:rPr>
          <w:rFonts w:cs="Times New Roman"/>
          <w:szCs w:val="28"/>
        </w:rPr>
        <w:t>)</w:t>
      </w:r>
    </w:p>
    <w:p w14:paraId="2575D7FD" w14:textId="77777777" w:rsidR="00F841E8" w:rsidRPr="003D3417" w:rsidRDefault="00F841E8">
      <w:pPr>
        <w:tabs>
          <w:tab w:val="left" w:pos="851"/>
        </w:tabs>
        <w:spacing w:after="0" w:line="240" w:lineRule="auto"/>
        <w:ind w:firstLine="567"/>
        <w:jc w:val="both"/>
        <w:rPr>
          <w:rFonts w:cs="Times New Roman"/>
          <w:szCs w:val="28"/>
        </w:rPr>
      </w:pPr>
    </w:p>
    <w:p w14:paraId="34EBCF64" w14:textId="77777777" w:rsidR="00F841E8" w:rsidRPr="003D3417" w:rsidRDefault="00F841E8">
      <w:pPr>
        <w:tabs>
          <w:tab w:val="left" w:pos="851"/>
        </w:tabs>
        <w:spacing w:after="0" w:line="240" w:lineRule="auto"/>
        <w:ind w:firstLine="567"/>
        <w:jc w:val="both"/>
        <w:rPr>
          <w:rFonts w:cs="Times New Roman"/>
          <w:szCs w:val="28"/>
        </w:rPr>
      </w:pPr>
    </w:p>
    <w:p w14:paraId="557FF7EF" w14:textId="77777777" w:rsidR="00F841E8" w:rsidRPr="003D3417" w:rsidRDefault="00F841E8">
      <w:pPr>
        <w:tabs>
          <w:tab w:val="left" w:pos="851"/>
        </w:tabs>
        <w:spacing w:after="0" w:line="240" w:lineRule="auto"/>
        <w:ind w:firstLine="567"/>
        <w:jc w:val="both"/>
        <w:rPr>
          <w:rFonts w:cs="Times New Roman"/>
          <w:szCs w:val="28"/>
        </w:rPr>
      </w:pPr>
    </w:p>
    <w:p w14:paraId="2957660A" w14:textId="77777777" w:rsidR="00F841E8" w:rsidRPr="003D3417" w:rsidRDefault="00F841E8">
      <w:pPr>
        <w:tabs>
          <w:tab w:val="left" w:pos="851"/>
        </w:tabs>
        <w:spacing w:after="0" w:line="240" w:lineRule="auto"/>
        <w:ind w:firstLine="567"/>
        <w:jc w:val="both"/>
        <w:rPr>
          <w:rFonts w:cs="Times New Roman"/>
          <w:szCs w:val="28"/>
        </w:rPr>
      </w:pPr>
    </w:p>
    <w:p w14:paraId="18F25BC9" w14:textId="77777777" w:rsidR="00F841E8" w:rsidRPr="003D3417" w:rsidRDefault="00F841E8">
      <w:pPr>
        <w:tabs>
          <w:tab w:val="left" w:pos="851"/>
        </w:tabs>
        <w:spacing w:after="0" w:line="240" w:lineRule="auto"/>
        <w:jc w:val="both"/>
        <w:rPr>
          <w:rFonts w:cs="Times New Roman"/>
          <w:szCs w:val="28"/>
        </w:rPr>
      </w:pPr>
    </w:p>
    <w:p w14:paraId="24B7F2CE" w14:textId="77777777" w:rsidR="00F841E8" w:rsidRPr="003D3417" w:rsidRDefault="00F841E8">
      <w:pPr>
        <w:tabs>
          <w:tab w:val="left" w:pos="851"/>
        </w:tabs>
        <w:spacing w:after="0" w:line="240" w:lineRule="auto"/>
        <w:jc w:val="both"/>
        <w:rPr>
          <w:rFonts w:cs="Times New Roman"/>
          <w:szCs w:val="28"/>
        </w:rPr>
      </w:pPr>
    </w:p>
    <w:p w14:paraId="3FEA98EF" w14:textId="77777777" w:rsidR="00F841E8" w:rsidRPr="003D3417" w:rsidRDefault="00F841E8">
      <w:pPr>
        <w:tabs>
          <w:tab w:val="left" w:pos="851"/>
        </w:tabs>
        <w:spacing w:after="0" w:line="240" w:lineRule="auto"/>
        <w:jc w:val="both"/>
        <w:rPr>
          <w:rFonts w:cs="Times New Roman"/>
          <w:szCs w:val="28"/>
        </w:rPr>
      </w:pPr>
    </w:p>
    <w:p w14:paraId="25F9E955" w14:textId="77777777" w:rsidR="00F841E8" w:rsidRPr="003D3417" w:rsidRDefault="00F841E8">
      <w:pPr>
        <w:tabs>
          <w:tab w:val="left" w:pos="851"/>
        </w:tabs>
        <w:spacing w:after="0" w:line="240" w:lineRule="auto"/>
        <w:jc w:val="both"/>
        <w:rPr>
          <w:rFonts w:cs="Times New Roman"/>
          <w:szCs w:val="28"/>
        </w:rPr>
      </w:pPr>
    </w:p>
    <w:p w14:paraId="7F7939EB" w14:textId="77777777" w:rsidR="00F841E8" w:rsidRPr="003D3417" w:rsidRDefault="00F841E8">
      <w:pPr>
        <w:tabs>
          <w:tab w:val="left" w:pos="851"/>
        </w:tabs>
        <w:spacing w:after="0" w:line="240" w:lineRule="auto"/>
        <w:jc w:val="both"/>
        <w:rPr>
          <w:rFonts w:cs="Times New Roman"/>
          <w:szCs w:val="28"/>
        </w:rPr>
      </w:pPr>
    </w:p>
    <w:p w14:paraId="68AFD69E" w14:textId="77777777" w:rsidR="00F841E8" w:rsidRPr="003D3417" w:rsidRDefault="00F841E8">
      <w:pPr>
        <w:tabs>
          <w:tab w:val="left" w:pos="851"/>
        </w:tabs>
        <w:spacing w:after="0" w:line="240" w:lineRule="auto"/>
        <w:jc w:val="both"/>
        <w:rPr>
          <w:rFonts w:cs="Times New Roman"/>
          <w:szCs w:val="28"/>
        </w:rPr>
      </w:pPr>
    </w:p>
    <w:p w14:paraId="3CC95B1E" w14:textId="77777777" w:rsidR="00F841E8" w:rsidRPr="003D3417" w:rsidRDefault="00F841E8">
      <w:pPr>
        <w:tabs>
          <w:tab w:val="left" w:pos="851"/>
        </w:tabs>
        <w:spacing w:after="0" w:line="240" w:lineRule="auto"/>
        <w:jc w:val="both"/>
        <w:rPr>
          <w:rFonts w:cs="Times New Roman"/>
          <w:szCs w:val="28"/>
        </w:rPr>
      </w:pPr>
    </w:p>
    <w:p w14:paraId="13B96112" w14:textId="77777777" w:rsidR="00F841E8" w:rsidRPr="003D3417" w:rsidRDefault="00F841E8">
      <w:pPr>
        <w:tabs>
          <w:tab w:val="left" w:pos="851"/>
        </w:tabs>
        <w:spacing w:after="0" w:line="240" w:lineRule="auto"/>
        <w:jc w:val="both"/>
        <w:rPr>
          <w:rFonts w:cs="Times New Roman"/>
          <w:szCs w:val="28"/>
        </w:rPr>
      </w:pPr>
    </w:p>
    <w:p w14:paraId="7485B8FF" w14:textId="77777777" w:rsidR="00F841E8" w:rsidRPr="003D3417" w:rsidRDefault="00F841E8">
      <w:pPr>
        <w:tabs>
          <w:tab w:val="left" w:pos="851"/>
        </w:tabs>
        <w:spacing w:after="0" w:line="240" w:lineRule="auto"/>
        <w:jc w:val="both"/>
        <w:rPr>
          <w:rFonts w:cs="Times New Roman"/>
          <w:szCs w:val="28"/>
        </w:rPr>
      </w:pPr>
    </w:p>
    <w:p w14:paraId="4917083F" w14:textId="77777777" w:rsidR="00F841E8" w:rsidRPr="003D3417" w:rsidRDefault="00F841E8">
      <w:pPr>
        <w:tabs>
          <w:tab w:val="left" w:pos="851"/>
        </w:tabs>
        <w:spacing w:after="0" w:line="240" w:lineRule="auto"/>
        <w:jc w:val="both"/>
        <w:rPr>
          <w:rFonts w:cs="Times New Roman"/>
          <w:szCs w:val="28"/>
        </w:rPr>
      </w:pPr>
    </w:p>
    <w:p w14:paraId="13A42B3C" w14:textId="77777777" w:rsidR="00F841E8" w:rsidRPr="003D3417" w:rsidRDefault="00F841E8">
      <w:pPr>
        <w:tabs>
          <w:tab w:val="left" w:pos="851"/>
        </w:tabs>
        <w:spacing w:after="0" w:line="240" w:lineRule="auto"/>
        <w:ind w:firstLine="567"/>
        <w:jc w:val="both"/>
        <w:rPr>
          <w:rFonts w:cs="Times New Roman"/>
          <w:szCs w:val="28"/>
        </w:rPr>
      </w:pPr>
    </w:p>
    <w:p w14:paraId="1C1B682D" w14:textId="77777777" w:rsidR="00F841E8" w:rsidRPr="003D3417" w:rsidRDefault="00F841E8">
      <w:pPr>
        <w:tabs>
          <w:tab w:val="left" w:pos="851"/>
        </w:tabs>
        <w:spacing w:after="0" w:line="240" w:lineRule="auto"/>
        <w:ind w:firstLine="567"/>
        <w:jc w:val="both"/>
        <w:rPr>
          <w:rFonts w:cs="Times New Roman"/>
          <w:szCs w:val="28"/>
        </w:rPr>
      </w:pPr>
    </w:p>
    <w:p w14:paraId="627855D8" w14:textId="33319AA3" w:rsidR="00F841E8" w:rsidRPr="003D3417" w:rsidRDefault="00593329">
      <w:pPr>
        <w:spacing w:after="0" w:line="240" w:lineRule="auto"/>
        <w:ind w:firstLine="567"/>
        <w:jc w:val="center"/>
        <w:rPr>
          <w:rFonts w:cs="Times New Roman"/>
          <w:b/>
          <w:szCs w:val="28"/>
        </w:rPr>
      </w:pPr>
      <w:r w:rsidRPr="003D3417">
        <w:rPr>
          <w:rFonts w:cs="Times New Roman"/>
          <w:b/>
          <w:szCs w:val="28"/>
          <w:lang w:val="ru-RU"/>
        </w:rPr>
        <w:t>Алматы</w:t>
      </w:r>
      <w:r w:rsidRPr="003D3417">
        <w:rPr>
          <w:rFonts w:cs="Times New Roman"/>
          <w:b/>
          <w:szCs w:val="28"/>
          <w:lang w:val="kk-KZ"/>
        </w:rPr>
        <w:t xml:space="preserve"> қ.</w:t>
      </w:r>
      <w:r w:rsidRPr="003D3417">
        <w:rPr>
          <w:rFonts w:cs="Times New Roman"/>
          <w:b/>
          <w:szCs w:val="28"/>
        </w:rPr>
        <w:t xml:space="preserve">, 2025 </w:t>
      </w:r>
      <w:r w:rsidRPr="003D3417">
        <w:rPr>
          <w:rFonts w:cs="Times New Roman"/>
          <w:b/>
          <w:szCs w:val="28"/>
          <w:lang w:val="kk-KZ"/>
        </w:rPr>
        <w:t>ж</w:t>
      </w:r>
      <w:r w:rsidRPr="003D3417">
        <w:rPr>
          <w:rFonts w:cs="Times New Roman"/>
          <w:b/>
          <w:szCs w:val="28"/>
        </w:rPr>
        <w:t>.</w:t>
      </w:r>
      <w:r w:rsidR="00FF7E5F" w:rsidRPr="003D3417">
        <w:rPr>
          <w:rFonts w:cs="Times New Roman"/>
          <w:b/>
          <w:szCs w:val="28"/>
        </w:rPr>
        <w:br w:type="page"/>
      </w:r>
    </w:p>
    <w:p w14:paraId="3D8234F5" w14:textId="407639D8" w:rsidR="00F841E8" w:rsidRPr="003D3417" w:rsidRDefault="00593329" w:rsidP="00624F23">
      <w:pPr>
        <w:tabs>
          <w:tab w:val="left" w:pos="1853"/>
        </w:tabs>
        <w:spacing w:after="0" w:line="240" w:lineRule="auto"/>
        <w:jc w:val="both"/>
        <w:rPr>
          <w:rFonts w:cs="Times New Roman"/>
          <w:b/>
          <w:szCs w:val="28"/>
          <w:lang w:val="ru-RU"/>
        </w:rPr>
      </w:pPr>
      <w:r w:rsidRPr="003D3417">
        <w:rPr>
          <w:rFonts w:cs="Times New Roman"/>
          <w:b/>
          <w:bCs/>
          <w:szCs w:val="28"/>
          <w:lang w:val="kk-KZ"/>
        </w:rPr>
        <w:lastRenderedPageBreak/>
        <w:t>ӘОЖ</w:t>
      </w:r>
      <w:r w:rsidR="00FF7E5F" w:rsidRPr="003D3417">
        <w:rPr>
          <w:rFonts w:cs="Times New Roman"/>
          <w:b/>
          <w:szCs w:val="28"/>
          <w:lang w:val="ru-RU"/>
        </w:rPr>
        <w:t xml:space="preserve"> </w:t>
      </w:r>
      <w:r w:rsidR="00624F23" w:rsidRPr="003D3417">
        <w:rPr>
          <w:rFonts w:cs="Times New Roman"/>
          <w:b/>
          <w:szCs w:val="28"/>
          <w:lang w:val="ru-RU"/>
        </w:rPr>
        <w:t>613.83:316.624-053.6</w:t>
      </w:r>
    </w:p>
    <w:p w14:paraId="47366DA6" w14:textId="77777777" w:rsidR="00624F23" w:rsidRPr="003D3417" w:rsidRDefault="00624F23">
      <w:pPr>
        <w:tabs>
          <w:tab w:val="left" w:pos="1853"/>
        </w:tabs>
        <w:spacing w:after="0" w:line="240" w:lineRule="auto"/>
        <w:ind w:firstLine="567"/>
        <w:jc w:val="both"/>
        <w:rPr>
          <w:rFonts w:cs="Times New Roman"/>
          <w:b/>
          <w:szCs w:val="28"/>
          <w:lang w:val="ru-RU"/>
        </w:rPr>
      </w:pPr>
    </w:p>
    <w:p w14:paraId="7E9A0CF6" w14:textId="604FDA97" w:rsidR="00624F23" w:rsidRPr="003D3417" w:rsidRDefault="00061972" w:rsidP="00624F23">
      <w:pPr>
        <w:spacing w:after="0" w:line="240" w:lineRule="auto"/>
        <w:jc w:val="both"/>
        <w:rPr>
          <w:rFonts w:cs="Times New Roman"/>
          <w:b/>
          <w:szCs w:val="28"/>
          <w:lang w:val="ru-RU"/>
        </w:rPr>
      </w:pPr>
      <w:r w:rsidRPr="003D3417">
        <w:rPr>
          <w:rFonts w:cs="Times New Roman"/>
          <w:b/>
          <w:szCs w:val="28"/>
          <w:lang w:val="ru-RU"/>
        </w:rPr>
        <w:t>Рецензенттер</w:t>
      </w:r>
      <w:r w:rsidR="00624F23" w:rsidRPr="003D3417">
        <w:rPr>
          <w:rFonts w:cs="Times New Roman"/>
          <w:b/>
          <w:szCs w:val="28"/>
          <w:lang w:val="ru-RU"/>
        </w:rPr>
        <w:t>:</w:t>
      </w:r>
    </w:p>
    <w:p w14:paraId="76F0305A" w14:textId="5A372435" w:rsidR="00624F23" w:rsidRPr="003D3417" w:rsidRDefault="00F35245" w:rsidP="00972613">
      <w:pPr>
        <w:pStyle w:val="aff4"/>
        <w:numPr>
          <w:ilvl w:val="0"/>
          <w:numId w:val="14"/>
        </w:numPr>
        <w:ind w:left="284" w:hanging="284"/>
        <w:jc w:val="both"/>
        <w:rPr>
          <w:rFonts w:ascii="Times New Roman" w:hAnsi="Times New Roman" w:cs="Times New Roman"/>
          <w:sz w:val="28"/>
          <w:szCs w:val="28"/>
          <w:lang w:val="ru-RU"/>
        </w:rPr>
      </w:pPr>
      <w:r w:rsidRPr="003D3417">
        <w:rPr>
          <w:rFonts w:ascii="Times New Roman" w:hAnsi="Times New Roman" w:cs="Times New Roman"/>
          <w:b/>
          <w:bCs/>
          <w:sz w:val="28"/>
          <w:szCs w:val="28"/>
          <w:lang w:val="ru-RU"/>
        </w:rPr>
        <w:t>Абетова Айгулим Абдурасуловна</w:t>
      </w:r>
      <w:r w:rsidRPr="003D3417">
        <w:rPr>
          <w:rFonts w:ascii="Times New Roman" w:hAnsi="Times New Roman" w:cs="Times New Roman"/>
          <w:sz w:val="28"/>
          <w:szCs w:val="28"/>
          <w:lang w:val="ru-RU"/>
        </w:rPr>
        <w:t xml:space="preserve"> – </w:t>
      </w:r>
      <w:r w:rsidR="00972613" w:rsidRPr="003D3417">
        <w:rPr>
          <w:rFonts w:ascii="Times New Roman" w:hAnsi="Times New Roman" w:cs="Times New Roman"/>
          <w:bCs/>
          <w:sz w:val="28"/>
          <w:szCs w:val="28"/>
          <w:lang w:val="kk-KZ"/>
        </w:rPr>
        <w:t>«Республикалық психикалық денсаулық ғылыми-практикалық орталығы» ШЖҚ РМК</w:t>
      </w:r>
      <w:r w:rsidR="00972613" w:rsidRPr="003D3417">
        <w:rPr>
          <w:rFonts w:ascii="Times New Roman" w:hAnsi="Times New Roman" w:cs="Times New Roman"/>
          <w:sz w:val="28"/>
          <w:szCs w:val="28"/>
          <w:lang w:val="ru-RU"/>
        </w:rPr>
        <w:t xml:space="preserve"> ғылыми менеджмент және білім бөлімінің басшысы, м.ғ.к</w:t>
      </w:r>
      <w:r w:rsidRPr="003D3417">
        <w:rPr>
          <w:rFonts w:ascii="Times New Roman" w:hAnsi="Times New Roman" w:cs="Times New Roman"/>
          <w:sz w:val="28"/>
          <w:szCs w:val="28"/>
          <w:lang w:val="ru-RU"/>
        </w:rPr>
        <w:t>.;</w:t>
      </w:r>
    </w:p>
    <w:p w14:paraId="2E39F4A5" w14:textId="77CEE8D3" w:rsidR="00F35245" w:rsidRPr="003D3417" w:rsidRDefault="00F35245" w:rsidP="004946C2">
      <w:pPr>
        <w:pStyle w:val="aff4"/>
        <w:numPr>
          <w:ilvl w:val="0"/>
          <w:numId w:val="14"/>
        </w:numPr>
        <w:ind w:left="284" w:hanging="284"/>
        <w:jc w:val="both"/>
        <w:rPr>
          <w:rFonts w:cs="Times New Roman"/>
          <w:b/>
          <w:sz w:val="28"/>
          <w:szCs w:val="28"/>
          <w:lang w:val="ru-RU"/>
        </w:rPr>
      </w:pPr>
      <w:r w:rsidRPr="003D3417">
        <w:rPr>
          <w:rFonts w:ascii="Times New Roman" w:hAnsi="Times New Roman" w:cs="Times New Roman"/>
          <w:b/>
          <w:bCs/>
          <w:sz w:val="28"/>
          <w:szCs w:val="28"/>
          <w:lang w:val="ru-RU"/>
        </w:rPr>
        <w:t>Павленко Валерий Петрович</w:t>
      </w:r>
      <w:r w:rsidRPr="003D3417">
        <w:rPr>
          <w:rFonts w:ascii="Times New Roman" w:hAnsi="Times New Roman" w:cs="Times New Roman"/>
          <w:sz w:val="28"/>
          <w:szCs w:val="28"/>
          <w:lang w:val="ru-RU"/>
        </w:rPr>
        <w:t xml:space="preserve"> – </w:t>
      </w:r>
      <w:r w:rsidR="00972613" w:rsidRPr="003D3417">
        <w:rPr>
          <w:rFonts w:ascii="Times New Roman" w:hAnsi="Times New Roman" w:cs="Times New Roman"/>
          <w:sz w:val="28"/>
          <w:szCs w:val="28"/>
          <w:lang w:val="ru-RU"/>
        </w:rPr>
        <w:t>М</w:t>
      </w:r>
      <w:r w:rsidR="00F61DE3" w:rsidRPr="003D3417">
        <w:rPr>
          <w:rFonts w:ascii="Times New Roman" w:hAnsi="Times New Roman" w:cs="Times New Roman"/>
          <w:sz w:val="28"/>
          <w:szCs w:val="28"/>
          <w:lang w:val="ru-RU"/>
        </w:rPr>
        <w:t>.</w:t>
      </w:r>
      <w:r w:rsidR="004946C2" w:rsidRPr="003D3417">
        <w:rPr>
          <w:rFonts w:ascii="Times New Roman" w:hAnsi="Times New Roman" w:cs="Times New Roman"/>
          <w:sz w:val="28"/>
          <w:szCs w:val="28"/>
          <w:lang w:val="ru-RU"/>
        </w:rPr>
        <w:t xml:space="preserve">Оспанов атындағы Батыс Қазақстан медицина университетінің психиатрия және наркология курсына жауапты, </w:t>
      </w:r>
      <w:r w:rsidR="00972613" w:rsidRPr="003D3417">
        <w:rPr>
          <w:rFonts w:ascii="Times New Roman" w:hAnsi="Times New Roman" w:cs="Times New Roman"/>
          <w:sz w:val="28"/>
          <w:szCs w:val="28"/>
          <w:lang w:val="ru-RU"/>
        </w:rPr>
        <w:t>м.ғ.д</w:t>
      </w:r>
      <w:r w:rsidRPr="003D3417">
        <w:rPr>
          <w:rFonts w:ascii="Times New Roman" w:hAnsi="Times New Roman" w:cs="Times New Roman"/>
          <w:sz w:val="28"/>
          <w:szCs w:val="28"/>
          <w:lang w:val="ru-RU"/>
        </w:rPr>
        <w:t>., доцент.</w:t>
      </w:r>
    </w:p>
    <w:p w14:paraId="777BD79D" w14:textId="77777777" w:rsidR="00624F23" w:rsidRPr="003D3417" w:rsidRDefault="00624F23" w:rsidP="00624F23">
      <w:pPr>
        <w:spacing w:after="0" w:line="240" w:lineRule="auto"/>
        <w:jc w:val="both"/>
        <w:rPr>
          <w:rFonts w:cs="Times New Roman"/>
          <w:b/>
          <w:szCs w:val="28"/>
          <w:lang w:val="ru-RU"/>
        </w:rPr>
      </w:pPr>
    </w:p>
    <w:p w14:paraId="3FB50DC5" w14:textId="64384B58" w:rsidR="00F841E8" w:rsidRPr="003D3417" w:rsidRDefault="00593329" w:rsidP="00624F23">
      <w:pPr>
        <w:spacing w:after="0" w:line="240" w:lineRule="auto"/>
        <w:jc w:val="both"/>
        <w:rPr>
          <w:rFonts w:cs="Times New Roman"/>
          <w:b/>
          <w:bCs/>
          <w:szCs w:val="28"/>
          <w:lang w:val="ru-RU"/>
        </w:rPr>
      </w:pPr>
      <w:r w:rsidRPr="003D3417">
        <w:rPr>
          <w:rFonts w:cs="Times New Roman"/>
          <w:b/>
          <w:bCs/>
          <w:szCs w:val="28"/>
          <w:lang w:val="ru-RU"/>
        </w:rPr>
        <w:t>Авторлар</w:t>
      </w:r>
      <w:r w:rsidR="00FF7E5F" w:rsidRPr="003D3417">
        <w:rPr>
          <w:rFonts w:cs="Times New Roman"/>
          <w:b/>
          <w:bCs/>
          <w:szCs w:val="28"/>
          <w:lang w:val="ru-RU"/>
        </w:rPr>
        <w:t>:</w:t>
      </w:r>
    </w:p>
    <w:p w14:paraId="1FDE1C14" w14:textId="32A764C1" w:rsidR="00F841E8" w:rsidRPr="003D3417" w:rsidRDefault="00FF7E5F" w:rsidP="004946C2">
      <w:pPr>
        <w:spacing w:after="0" w:line="240" w:lineRule="auto"/>
        <w:jc w:val="both"/>
        <w:rPr>
          <w:rFonts w:eastAsia="SimSun" w:cs="Times New Roman"/>
          <w:szCs w:val="28"/>
          <w:lang w:val="ru-RU"/>
        </w:rPr>
      </w:pPr>
      <w:r w:rsidRPr="003D3417">
        <w:rPr>
          <w:rFonts w:cs="Times New Roman"/>
          <w:b/>
          <w:bCs/>
          <w:szCs w:val="28"/>
          <w:lang w:val="ru-RU"/>
        </w:rPr>
        <w:t>Тлеубаева Шайзат Мухаметкаировна</w:t>
      </w:r>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филиал</w:t>
      </w:r>
      <w:r w:rsidR="004946C2" w:rsidRPr="003D3417">
        <w:rPr>
          <w:rFonts w:cs="Times New Roman"/>
          <w:szCs w:val="28"/>
          <w:lang w:val="kk-KZ"/>
        </w:rPr>
        <w:t>ы</w:t>
      </w:r>
      <w:r w:rsidR="004946C2" w:rsidRPr="003D3417">
        <w:rPr>
          <w:rFonts w:cs="Times New Roman"/>
          <w:szCs w:val="28"/>
          <w:lang w:val="ru-RU"/>
        </w:rPr>
        <w:t xml:space="preserve"> директор</w:t>
      </w:r>
      <w:r w:rsidR="004946C2" w:rsidRPr="003D3417">
        <w:rPr>
          <w:rFonts w:cs="Times New Roman"/>
          <w:szCs w:val="28"/>
          <w:lang w:val="kk-KZ"/>
        </w:rPr>
        <w:t>ының міндетін атқарушы</w:t>
      </w:r>
      <w:r w:rsidR="004946C2" w:rsidRPr="003D3417">
        <w:rPr>
          <w:rFonts w:cs="Times New Roman"/>
          <w:szCs w:val="28"/>
          <w:lang w:val="ru-RU"/>
        </w:rPr>
        <w:t>, психиатр, нарколог, психотерапевт</w:t>
      </w:r>
      <w:r w:rsidR="004946C2" w:rsidRPr="003D3417">
        <w:rPr>
          <w:rFonts w:cs="Times New Roman"/>
          <w:szCs w:val="28"/>
          <w:lang w:val="kk-KZ"/>
        </w:rPr>
        <w:t xml:space="preserve"> дәрігер</w:t>
      </w:r>
      <w:bookmarkStart w:id="2" w:name="_Hlk216462337"/>
      <w:r w:rsidR="00624F23" w:rsidRPr="003D3417">
        <w:rPr>
          <w:rFonts w:cs="Times New Roman"/>
          <w:szCs w:val="28"/>
          <w:lang w:val="ru-RU"/>
        </w:rPr>
        <w:t xml:space="preserve">; </w:t>
      </w:r>
      <w:r w:rsidR="00624F23" w:rsidRPr="003D3417">
        <w:rPr>
          <w:rFonts w:eastAsia="SimSun" w:cs="Times New Roman"/>
          <w:szCs w:val="28"/>
          <w:lang w:val="ru-RU"/>
        </w:rPr>
        <w:t>sh.tleubaeva@mentalcenter.kz; +</w:t>
      </w:r>
      <w:r w:rsidRPr="003D3417">
        <w:rPr>
          <w:rFonts w:eastAsia="SimSun" w:cs="Times New Roman"/>
          <w:szCs w:val="28"/>
          <w:lang w:val="ru-RU"/>
        </w:rPr>
        <w:t>77019566916;</w:t>
      </w:r>
      <w:bookmarkEnd w:id="2"/>
    </w:p>
    <w:p w14:paraId="26E7F91E" w14:textId="013D7C7E" w:rsidR="00F841E8" w:rsidRPr="003D3417" w:rsidRDefault="00FF7E5F" w:rsidP="004946C2">
      <w:pPr>
        <w:spacing w:after="0" w:line="240" w:lineRule="auto"/>
        <w:jc w:val="both"/>
        <w:rPr>
          <w:rFonts w:cs="Times New Roman"/>
          <w:szCs w:val="28"/>
          <w:lang w:val="ru-RU"/>
        </w:rPr>
      </w:pPr>
      <w:r w:rsidRPr="003D3417">
        <w:rPr>
          <w:rFonts w:cs="Times New Roman"/>
          <w:b/>
          <w:bCs/>
          <w:szCs w:val="28"/>
          <w:lang w:val="ru-RU"/>
        </w:rPr>
        <w:t>Ес</w:t>
      </w:r>
      <w:r w:rsidR="004946C2" w:rsidRPr="003D3417">
        <w:rPr>
          <w:rFonts w:cs="Times New Roman"/>
          <w:b/>
          <w:bCs/>
          <w:szCs w:val="28"/>
          <w:lang w:val="ru-RU"/>
        </w:rPr>
        <w:t>қ</w:t>
      </w:r>
      <w:r w:rsidRPr="003D3417">
        <w:rPr>
          <w:rFonts w:cs="Times New Roman"/>
          <w:b/>
          <w:bCs/>
          <w:szCs w:val="28"/>
          <w:lang w:val="ru-RU"/>
        </w:rPr>
        <w:t>алиева Алтынай Тукеновна</w:t>
      </w:r>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 xml:space="preserve">бас </w:t>
      </w:r>
      <w:r w:rsidR="004946C2" w:rsidRPr="003D3417">
        <w:rPr>
          <w:color w:val="000000"/>
          <w:szCs w:val="28"/>
          <w:lang w:val="kk-KZ"/>
        </w:rPr>
        <w:t>д</w:t>
      </w:r>
      <w:r w:rsidR="004946C2" w:rsidRPr="003D3417">
        <w:rPr>
          <w:color w:val="000000"/>
          <w:szCs w:val="28"/>
          <w:lang w:val="ru-RU"/>
        </w:rPr>
        <w:t>иректор</w:t>
      </w:r>
      <w:r w:rsidR="004946C2" w:rsidRPr="003D3417">
        <w:rPr>
          <w:color w:val="000000"/>
          <w:szCs w:val="28"/>
          <w:lang w:val="kk-KZ"/>
        </w:rPr>
        <w:t>ы</w:t>
      </w:r>
      <w:r w:rsidR="00F35245" w:rsidRPr="003D3417">
        <w:rPr>
          <w:rFonts w:cs="Times New Roman"/>
          <w:szCs w:val="28"/>
          <w:lang w:val="ru-RU"/>
        </w:rPr>
        <w:t xml:space="preserve">, </w:t>
      </w:r>
      <w:r w:rsidR="004946C2" w:rsidRPr="003D3417">
        <w:rPr>
          <w:rFonts w:cs="Times New Roman"/>
          <w:szCs w:val="28"/>
          <w:lang w:val="ru-RU"/>
        </w:rPr>
        <w:t>ҚР ДСМ бас штаттан тыс психиатры</w:t>
      </w:r>
      <w:r w:rsidR="00F35245" w:rsidRPr="003D3417">
        <w:rPr>
          <w:rFonts w:cs="Times New Roman"/>
          <w:szCs w:val="28"/>
          <w:lang w:val="ru-RU"/>
        </w:rPr>
        <w:t xml:space="preserve">, </w:t>
      </w:r>
      <w:r w:rsidR="004946C2" w:rsidRPr="003D3417">
        <w:rPr>
          <w:rFonts w:cs="Times New Roman"/>
          <w:szCs w:val="28"/>
          <w:lang w:val="ru-RU"/>
        </w:rPr>
        <w:t>м.ғ.к</w:t>
      </w:r>
      <w:r w:rsidR="00F35245" w:rsidRPr="003D3417">
        <w:rPr>
          <w:rFonts w:cs="Times New Roman"/>
          <w:szCs w:val="28"/>
          <w:lang w:val="ru-RU"/>
        </w:rPr>
        <w:t>.</w:t>
      </w:r>
      <w:r w:rsidRPr="003D3417">
        <w:rPr>
          <w:rFonts w:cs="Times New Roman"/>
          <w:szCs w:val="28"/>
          <w:lang w:val="ru-RU"/>
        </w:rPr>
        <w:t>;</w:t>
      </w:r>
      <w:r w:rsidRPr="003D3417">
        <w:rPr>
          <w:szCs w:val="28"/>
          <w:lang w:val="ru-RU"/>
        </w:rPr>
        <w:t xml:space="preserve"> </w:t>
      </w:r>
      <w:r w:rsidRPr="003D3417">
        <w:rPr>
          <w:rFonts w:cs="Times New Roman"/>
          <w:szCs w:val="28"/>
          <w:lang w:val="ru-RU"/>
        </w:rPr>
        <w:t>a.eskalieva@mentalcenter.kz; +77018082576</w:t>
      </w:r>
      <w:r w:rsidR="00624F23" w:rsidRPr="003D3417">
        <w:rPr>
          <w:rFonts w:cs="Times New Roman"/>
          <w:szCs w:val="28"/>
          <w:lang w:val="ru-RU"/>
        </w:rPr>
        <w:t>;</w:t>
      </w:r>
    </w:p>
    <w:p w14:paraId="21CFED1C" w14:textId="2E7433B0" w:rsidR="00F35245" w:rsidRPr="003D3417" w:rsidRDefault="00F35245" w:rsidP="004946C2">
      <w:pPr>
        <w:spacing w:after="0" w:line="240" w:lineRule="auto"/>
        <w:jc w:val="both"/>
        <w:rPr>
          <w:rFonts w:cs="Times New Roman"/>
          <w:szCs w:val="28"/>
          <w:lang w:val="ru-RU"/>
        </w:rPr>
      </w:pPr>
      <w:r w:rsidRPr="003D3417">
        <w:rPr>
          <w:rFonts w:cs="Times New Roman"/>
          <w:b/>
          <w:bCs/>
          <w:szCs w:val="28"/>
          <w:lang w:val="ru-RU"/>
        </w:rPr>
        <w:t>Байпеисов Даулет Мухаметкалиевич</w:t>
      </w:r>
      <w:r w:rsidRPr="003D3417">
        <w:rPr>
          <w:rFonts w:cs="Times New Roman"/>
          <w:szCs w:val="28"/>
          <w:lang w:val="ru-RU"/>
        </w:rPr>
        <w:t xml:space="preserve"> — </w:t>
      </w:r>
      <w:r w:rsidR="0038437E" w:rsidRPr="003D3417">
        <w:rPr>
          <w:rFonts w:cs="Times New Roman"/>
          <w:szCs w:val="28"/>
        </w:rPr>
        <w:t>MBA</w:t>
      </w:r>
      <w:r w:rsidR="0038437E" w:rsidRPr="003D3417">
        <w:rPr>
          <w:rFonts w:cs="Times New Roman"/>
          <w:szCs w:val="28"/>
          <w:lang w:val="ru-RU"/>
        </w:rPr>
        <w:t xml:space="preserve">,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 xml:space="preserve">бас </w:t>
      </w:r>
      <w:r w:rsidR="004946C2" w:rsidRPr="003D3417">
        <w:rPr>
          <w:color w:val="000000"/>
          <w:szCs w:val="28"/>
          <w:lang w:val="kk-KZ"/>
        </w:rPr>
        <w:t>д</w:t>
      </w:r>
      <w:r w:rsidR="004946C2" w:rsidRPr="003D3417">
        <w:rPr>
          <w:color w:val="000000"/>
          <w:szCs w:val="28"/>
          <w:lang w:val="ru-RU"/>
        </w:rPr>
        <w:t>иректор</w:t>
      </w:r>
      <w:r w:rsidR="004946C2" w:rsidRPr="003D3417">
        <w:rPr>
          <w:color w:val="000000"/>
          <w:szCs w:val="28"/>
          <w:lang w:val="kk-KZ"/>
        </w:rPr>
        <w:t>ы</w:t>
      </w:r>
      <w:r w:rsidR="004946C2" w:rsidRPr="003D3417">
        <w:rPr>
          <w:rFonts w:cs="Times New Roman"/>
          <w:szCs w:val="28"/>
          <w:lang w:val="ru-RU"/>
        </w:rPr>
        <w:t>ның стратегиялық даму жөніндегі орынбасары</w:t>
      </w:r>
      <w:r w:rsidRPr="003D3417">
        <w:rPr>
          <w:rFonts w:cs="Times New Roman"/>
          <w:szCs w:val="28"/>
          <w:lang w:val="ru-RU"/>
        </w:rPr>
        <w:t>;</w:t>
      </w:r>
      <w:r w:rsidRPr="003D3417">
        <w:rPr>
          <w:szCs w:val="28"/>
          <w:lang w:val="ru-RU"/>
        </w:rPr>
        <w:t xml:space="preserve"> </w:t>
      </w:r>
      <w:r w:rsidRPr="003D3417">
        <w:rPr>
          <w:szCs w:val="28"/>
        </w:rPr>
        <w:t>d</w:t>
      </w:r>
      <w:r w:rsidRPr="003D3417">
        <w:rPr>
          <w:rFonts w:cs="Times New Roman"/>
          <w:szCs w:val="28"/>
          <w:lang w:val="ru-RU"/>
        </w:rPr>
        <w:t>.</w:t>
      </w:r>
      <w:r w:rsidRPr="003D3417">
        <w:rPr>
          <w:rFonts w:cs="Times New Roman"/>
          <w:szCs w:val="28"/>
        </w:rPr>
        <w:t>baypeisov</w:t>
      </w:r>
      <w:r w:rsidRPr="003D3417">
        <w:rPr>
          <w:rFonts w:cs="Times New Roman"/>
          <w:szCs w:val="28"/>
          <w:lang w:val="ru-RU"/>
        </w:rPr>
        <w:t>@mentalcenter.kz; +77017882806;</w:t>
      </w:r>
    </w:p>
    <w:p w14:paraId="2C4CC32D" w14:textId="1057CCDF" w:rsidR="00F841E8" w:rsidRPr="003D3417" w:rsidRDefault="00FF7E5F" w:rsidP="004946C2">
      <w:pPr>
        <w:spacing w:after="0" w:line="240" w:lineRule="auto"/>
        <w:jc w:val="both"/>
        <w:rPr>
          <w:rFonts w:cs="Times New Roman"/>
          <w:szCs w:val="28"/>
          <w:lang w:val="ru-RU"/>
        </w:rPr>
      </w:pPr>
      <w:r w:rsidRPr="003D3417">
        <w:rPr>
          <w:rFonts w:cs="Times New Roman"/>
          <w:b/>
          <w:bCs/>
          <w:szCs w:val="28"/>
          <w:lang w:val="ru-RU"/>
        </w:rPr>
        <w:t>Ларина Алеся Сергеевна</w:t>
      </w:r>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филиалының әлеуметтік-психологиялық зертханасының</w:t>
      </w:r>
      <w:r w:rsidR="004946C2" w:rsidRPr="003D3417">
        <w:rPr>
          <w:rFonts w:cs="Times New Roman"/>
          <w:szCs w:val="28"/>
          <w:lang w:val="ru-RU"/>
        </w:rPr>
        <w:t xml:space="preserve"> психологы</w:t>
      </w:r>
      <w:r w:rsidRPr="003D3417">
        <w:rPr>
          <w:rFonts w:cs="Times New Roman"/>
          <w:szCs w:val="28"/>
          <w:lang w:val="ru-RU"/>
        </w:rPr>
        <w:t>; a.larina@mentalcenter.kz; +77015202977;</w:t>
      </w:r>
    </w:p>
    <w:p w14:paraId="17E84F92" w14:textId="52218447" w:rsidR="00F841E8" w:rsidRPr="003D3417" w:rsidRDefault="00FF7E5F" w:rsidP="00F72E53">
      <w:pPr>
        <w:spacing w:after="0" w:line="240" w:lineRule="auto"/>
        <w:jc w:val="both"/>
        <w:rPr>
          <w:rFonts w:cs="Times New Roman"/>
          <w:szCs w:val="28"/>
          <w:lang w:val="ru-RU"/>
        </w:rPr>
      </w:pPr>
      <w:r w:rsidRPr="003D3417">
        <w:rPr>
          <w:rFonts w:cs="Times New Roman"/>
          <w:b/>
          <w:bCs/>
          <w:szCs w:val="28"/>
          <w:lang w:val="ru-RU"/>
        </w:rPr>
        <w:t>Каримова Эльмира Сериковна</w:t>
      </w:r>
      <w:r w:rsidRPr="003D3417">
        <w:rPr>
          <w:rFonts w:cs="Times New Roman"/>
          <w:szCs w:val="28"/>
          <w:lang w:val="ru-RU"/>
        </w:rPr>
        <w:t xml:space="preserve"> — </w:t>
      </w:r>
      <w:r w:rsidR="00F72E53" w:rsidRPr="003D3417">
        <w:rPr>
          <w:rFonts w:cs="Times New Roman"/>
          <w:bCs/>
          <w:szCs w:val="28"/>
          <w:lang w:val="kk-KZ"/>
        </w:rPr>
        <w:t>«Республикалық психикалық денсаулық ғылыми-практикалық орталығы» ШЖҚ РМК</w:t>
      </w:r>
      <w:r w:rsidR="00F72E53" w:rsidRPr="003D3417">
        <w:rPr>
          <w:rFonts w:cs="Times New Roman"/>
          <w:szCs w:val="28"/>
          <w:lang w:val="ru-RU"/>
        </w:rPr>
        <w:t xml:space="preserve"> </w:t>
      </w:r>
      <w:r w:rsidR="00F72E53" w:rsidRPr="003D3417">
        <w:rPr>
          <w:rFonts w:cs="Times New Roman"/>
          <w:szCs w:val="28"/>
          <w:lang w:val="kk-KZ"/>
        </w:rPr>
        <w:t>филиалының әлеуметтік-психологиялық зертханасының</w:t>
      </w:r>
      <w:r w:rsidR="00F72E53" w:rsidRPr="003D3417">
        <w:rPr>
          <w:rFonts w:cs="Times New Roman"/>
          <w:szCs w:val="28"/>
          <w:lang w:val="ru-RU"/>
        </w:rPr>
        <w:t xml:space="preserve"> психологы</w:t>
      </w:r>
      <w:r w:rsidRPr="003D3417">
        <w:rPr>
          <w:rFonts w:cs="Times New Roman"/>
          <w:szCs w:val="28"/>
          <w:lang w:val="ru-RU"/>
        </w:rPr>
        <w:t xml:space="preserve">; </w:t>
      </w:r>
      <w:r w:rsidRPr="003D3417">
        <w:rPr>
          <w:rFonts w:cs="Times New Roman"/>
          <w:szCs w:val="28"/>
        </w:rPr>
        <w:t>karimovaaelmira</w:t>
      </w:r>
      <w:r w:rsidRPr="003D3417">
        <w:rPr>
          <w:rFonts w:cs="Times New Roman"/>
          <w:szCs w:val="28"/>
          <w:lang w:val="ru-RU"/>
        </w:rPr>
        <w:t>@</w:t>
      </w:r>
      <w:r w:rsidRPr="003D3417">
        <w:rPr>
          <w:rFonts w:cs="Times New Roman"/>
          <w:szCs w:val="28"/>
        </w:rPr>
        <w:t>mail</w:t>
      </w:r>
      <w:r w:rsidRPr="003D3417">
        <w:rPr>
          <w:rFonts w:cs="Times New Roman"/>
          <w:szCs w:val="28"/>
          <w:lang w:val="ru-RU"/>
        </w:rPr>
        <w:t>.</w:t>
      </w:r>
      <w:r w:rsidRPr="003D3417">
        <w:rPr>
          <w:rFonts w:cs="Times New Roman"/>
          <w:szCs w:val="28"/>
        </w:rPr>
        <w:t>com</w:t>
      </w:r>
      <w:r w:rsidR="00624F23" w:rsidRPr="003D3417">
        <w:rPr>
          <w:rFonts w:cs="Times New Roman"/>
          <w:szCs w:val="28"/>
          <w:lang w:val="ru-RU"/>
        </w:rPr>
        <w:t>; +77054814456</w:t>
      </w:r>
      <w:r w:rsidR="00F35245" w:rsidRPr="003D3417">
        <w:rPr>
          <w:rFonts w:cs="Times New Roman"/>
          <w:szCs w:val="28"/>
          <w:lang w:val="ru-RU"/>
        </w:rPr>
        <w:t>;</w:t>
      </w:r>
    </w:p>
    <w:p w14:paraId="27F6FE1C" w14:textId="0434FD56" w:rsidR="00F35245" w:rsidRPr="003D3417" w:rsidRDefault="00F35245" w:rsidP="00F72E53">
      <w:pPr>
        <w:spacing w:after="0" w:line="240" w:lineRule="auto"/>
        <w:jc w:val="both"/>
        <w:rPr>
          <w:rFonts w:cs="Times New Roman"/>
          <w:szCs w:val="28"/>
          <w:lang w:val="ru-RU"/>
        </w:rPr>
      </w:pPr>
      <w:r w:rsidRPr="003D3417">
        <w:rPr>
          <w:rFonts w:cs="Times New Roman"/>
          <w:b/>
          <w:bCs/>
          <w:szCs w:val="28"/>
          <w:lang w:val="ru-RU"/>
        </w:rPr>
        <w:t>Ес</w:t>
      </w:r>
      <w:r w:rsidR="00F72E53" w:rsidRPr="003D3417">
        <w:rPr>
          <w:rFonts w:cs="Times New Roman"/>
          <w:b/>
          <w:bCs/>
          <w:szCs w:val="28"/>
          <w:lang w:val="ru-RU"/>
        </w:rPr>
        <w:t>і</w:t>
      </w:r>
      <w:r w:rsidRPr="003D3417">
        <w:rPr>
          <w:rFonts w:cs="Times New Roman"/>
          <w:b/>
          <w:bCs/>
          <w:szCs w:val="28"/>
          <w:lang w:val="ru-RU"/>
        </w:rPr>
        <w:t>мов Наби Болатович</w:t>
      </w:r>
      <w:r w:rsidRPr="003D3417">
        <w:rPr>
          <w:rFonts w:cs="Times New Roman"/>
          <w:szCs w:val="28"/>
          <w:lang w:val="ru-RU"/>
        </w:rPr>
        <w:t xml:space="preserve"> — </w:t>
      </w:r>
      <w:r w:rsidR="0038437E" w:rsidRPr="003D3417">
        <w:rPr>
          <w:rFonts w:cs="Times New Roman"/>
          <w:szCs w:val="28"/>
        </w:rPr>
        <w:t>PhD</w:t>
      </w:r>
      <w:r w:rsidR="0038437E" w:rsidRPr="003D3417">
        <w:rPr>
          <w:rFonts w:cs="Times New Roman"/>
          <w:szCs w:val="28"/>
          <w:lang w:val="ru-RU"/>
        </w:rPr>
        <w:t xml:space="preserve">, </w:t>
      </w:r>
      <w:r w:rsidR="0038437E" w:rsidRPr="003D3417">
        <w:rPr>
          <w:rFonts w:cs="Times New Roman"/>
          <w:szCs w:val="28"/>
        </w:rPr>
        <w:t>MBA</w:t>
      </w:r>
      <w:r w:rsidR="0038437E" w:rsidRPr="003D3417">
        <w:rPr>
          <w:rFonts w:cs="Times New Roman"/>
          <w:szCs w:val="28"/>
          <w:lang w:val="ru-RU"/>
        </w:rPr>
        <w:t xml:space="preserve">, </w:t>
      </w:r>
      <w:r w:rsidR="00F72E53" w:rsidRPr="003D3417">
        <w:rPr>
          <w:rFonts w:cs="Times New Roman"/>
          <w:bCs/>
          <w:szCs w:val="28"/>
          <w:lang w:val="kk-KZ"/>
        </w:rPr>
        <w:t>«Республикалық психикалық денсаулық ғылыми-практикалық орталығы» ШЖҚ РМК</w:t>
      </w:r>
      <w:r w:rsidR="00F72E53" w:rsidRPr="003D3417">
        <w:rPr>
          <w:rFonts w:cs="Times New Roman"/>
          <w:szCs w:val="28"/>
          <w:lang w:val="ru-RU"/>
        </w:rPr>
        <w:t xml:space="preserve"> </w:t>
      </w:r>
      <w:r w:rsidR="00F72E53" w:rsidRPr="003D3417">
        <w:rPr>
          <w:rFonts w:cs="Times New Roman"/>
          <w:szCs w:val="28"/>
          <w:lang w:val="kk-KZ"/>
        </w:rPr>
        <w:t>бас директорының клиникалық және ғылыми жұмыстар жөніндегі орынбасары</w:t>
      </w:r>
      <w:r w:rsidRPr="003D3417">
        <w:rPr>
          <w:rFonts w:cs="Times New Roman"/>
          <w:szCs w:val="28"/>
          <w:lang w:val="ru-RU"/>
        </w:rPr>
        <w:t>;</w:t>
      </w:r>
      <w:r w:rsidRPr="003D3417">
        <w:rPr>
          <w:szCs w:val="28"/>
          <w:lang w:val="ru-RU"/>
        </w:rPr>
        <w:t xml:space="preserve"> </w:t>
      </w:r>
      <w:r w:rsidR="0038437E" w:rsidRPr="003D3417">
        <w:rPr>
          <w:szCs w:val="28"/>
        </w:rPr>
        <w:t>n</w:t>
      </w:r>
      <w:r w:rsidRPr="003D3417">
        <w:rPr>
          <w:rFonts w:cs="Times New Roman"/>
          <w:szCs w:val="28"/>
          <w:lang w:val="ru-RU"/>
        </w:rPr>
        <w:t>.</w:t>
      </w:r>
      <w:r w:rsidR="0038437E" w:rsidRPr="003D3417">
        <w:rPr>
          <w:rFonts w:cs="Times New Roman"/>
          <w:szCs w:val="28"/>
        </w:rPr>
        <w:t>yessimov</w:t>
      </w:r>
      <w:r w:rsidRPr="003D3417">
        <w:rPr>
          <w:rFonts w:cs="Times New Roman"/>
          <w:szCs w:val="28"/>
          <w:lang w:val="ru-RU"/>
        </w:rPr>
        <w:t>@mentalcenter.kz; +770</w:t>
      </w:r>
      <w:r w:rsidR="0038437E" w:rsidRPr="003D3417">
        <w:rPr>
          <w:rFonts w:cs="Times New Roman"/>
          <w:szCs w:val="28"/>
          <w:lang w:val="ru-RU"/>
        </w:rPr>
        <w:t>22962888</w:t>
      </w:r>
      <w:r w:rsidRPr="003D3417">
        <w:rPr>
          <w:rFonts w:cs="Times New Roman"/>
          <w:szCs w:val="28"/>
          <w:lang w:val="ru-RU"/>
        </w:rPr>
        <w:t>;</w:t>
      </w:r>
    </w:p>
    <w:p w14:paraId="751A9B0D" w14:textId="6A0FD971" w:rsidR="0038437E" w:rsidRPr="003D3417" w:rsidRDefault="0038437E" w:rsidP="00F72E53">
      <w:pPr>
        <w:spacing w:after="0" w:line="240" w:lineRule="auto"/>
        <w:jc w:val="both"/>
        <w:rPr>
          <w:rFonts w:cs="Times New Roman"/>
          <w:szCs w:val="28"/>
          <w:lang w:val="ru-RU"/>
        </w:rPr>
      </w:pPr>
      <w:r w:rsidRPr="003D3417">
        <w:rPr>
          <w:rFonts w:cs="Times New Roman"/>
          <w:b/>
          <w:bCs/>
          <w:szCs w:val="28"/>
          <w:lang w:val="ru-RU"/>
        </w:rPr>
        <w:t>Измаилова Найля Тохтаровна</w:t>
      </w:r>
      <w:r w:rsidRPr="003D3417">
        <w:rPr>
          <w:rFonts w:cs="Times New Roman"/>
          <w:szCs w:val="28"/>
          <w:lang w:val="ru-RU"/>
        </w:rPr>
        <w:t xml:space="preserve"> — </w:t>
      </w:r>
      <w:r w:rsidR="00F72E53" w:rsidRPr="003D3417">
        <w:rPr>
          <w:rFonts w:cs="Times New Roman"/>
          <w:szCs w:val="28"/>
          <w:lang w:val="ru-RU"/>
        </w:rPr>
        <w:t>м.ғ.д</w:t>
      </w:r>
      <w:r w:rsidRPr="003D3417">
        <w:rPr>
          <w:rFonts w:cs="Times New Roman"/>
          <w:szCs w:val="28"/>
          <w:lang w:val="ru-RU"/>
        </w:rPr>
        <w:t xml:space="preserve">, </w:t>
      </w:r>
      <w:r w:rsidR="00F72E53" w:rsidRPr="003D3417">
        <w:rPr>
          <w:rFonts w:cs="Times New Roman"/>
          <w:szCs w:val="28"/>
          <w:lang w:val="ru-RU"/>
        </w:rPr>
        <w:t>«</w:t>
      </w:r>
      <w:r w:rsidR="00F72E53" w:rsidRPr="003D3417">
        <w:rPr>
          <w:color w:val="000000"/>
          <w:szCs w:val="28"/>
        </w:rPr>
        <w:t>Caspian</w:t>
      </w:r>
      <w:r w:rsidR="00F72E53" w:rsidRPr="003D3417">
        <w:rPr>
          <w:color w:val="000000"/>
          <w:szCs w:val="28"/>
          <w:lang w:val="ru-RU"/>
        </w:rPr>
        <w:t xml:space="preserve"> </w:t>
      </w:r>
      <w:r w:rsidR="00F72E53" w:rsidRPr="003D3417">
        <w:rPr>
          <w:color w:val="000000"/>
          <w:szCs w:val="28"/>
        </w:rPr>
        <w:t>University</w:t>
      </w:r>
      <w:r w:rsidR="00F72E53" w:rsidRPr="003D3417">
        <w:rPr>
          <w:color w:val="000000"/>
          <w:szCs w:val="28"/>
          <w:lang w:val="kk-KZ"/>
        </w:rPr>
        <w:t>» АҚ</w:t>
      </w:r>
      <w:r w:rsidR="00F72E53" w:rsidRPr="003D3417">
        <w:rPr>
          <w:color w:val="000000"/>
          <w:szCs w:val="28"/>
          <w:lang w:val="ru-RU"/>
        </w:rPr>
        <w:t xml:space="preserve"> академи</w:t>
      </w:r>
      <w:r w:rsidR="00F72E53" w:rsidRPr="003D3417">
        <w:rPr>
          <w:color w:val="000000"/>
          <w:szCs w:val="28"/>
          <w:lang w:val="kk-KZ"/>
        </w:rPr>
        <w:t>ялық</w:t>
      </w:r>
      <w:r w:rsidR="00F72E53" w:rsidRPr="003D3417">
        <w:rPr>
          <w:color w:val="000000"/>
          <w:szCs w:val="28"/>
          <w:lang w:val="ru-RU"/>
        </w:rPr>
        <w:t xml:space="preserve"> профессор</w:t>
      </w:r>
      <w:r w:rsidR="00F72E53" w:rsidRPr="003D3417">
        <w:rPr>
          <w:color w:val="000000"/>
          <w:szCs w:val="28"/>
          <w:lang w:val="kk-KZ"/>
        </w:rPr>
        <w:t>ы</w:t>
      </w:r>
      <w:r w:rsidRPr="003D3417">
        <w:rPr>
          <w:rFonts w:cs="Times New Roman"/>
          <w:szCs w:val="28"/>
          <w:lang w:val="ru-RU"/>
        </w:rPr>
        <w:t>;</w:t>
      </w:r>
      <w:r w:rsidRPr="003D3417">
        <w:rPr>
          <w:szCs w:val="28"/>
          <w:lang w:val="ru-RU"/>
        </w:rPr>
        <w:t xml:space="preserve"> </w:t>
      </w:r>
      <w:r w:rsidRPr="003D3417">
        <w:rPr>
          <w:szCs w:val="28"/>
        </w:rPr>
        <w:t>nabi</w:t>
      </w:r>
      <w:r w:rsidRPr="003D3417">
        <w:rPr>
          <w:szCs w:val="28"/>
          <w:lang w:val="ru-RU"/>
        </w:rPr>
        <w:t>_</w:t>
      </w:r>
      <w:r w:rsidRPr="003D3417">
        <w:rPr>
          <w:szCs w:val="28"/>
        </w:rPr>
        <w:t>es</w:t>
      </w:r>
      <w:r w:rsidRPr="003D3417">
        <w:rPr>
          <w:rFonts w:cs="Times New Roman"/>
          <w:szCs w:val="28"/>
          <w:lang w:val="ru-RU"/>
        </w:rPr>
        <w:t>@</w:t>
      </w:r>
      <w:r w:rsidRPr="003D3417">
        <w:rPr>
          <w:rFonts w:cs="Times New Roman"/>
          <w:szCs w:val="28"/>
        </w:rPr>
        <w:t>mail</w:t>
      </w:r>
      <w:r w:rsidRPr="003D3417">
        <w:rPr>
          <w:rFonts w:cs="Times New Roman"/>
          <w:szCs w:val="28"/>
          <w:lang w:val="ru-RU"/>
        </w:rPr>
        <w:t>.</w:t>
      </w:r>
      <w:r w:rsidRPr="003D3417">
        <w:rPr>
          <w:rFonts w:cs="Times New Roman"/>
          <w:szCs w:val="28"/>
        </w:rPr>
        <w:t>ru</w:t>
      </w:r>
      <w:r w:rsidRPr="003D3417">
        <w:rPr>
          <w:rFonts w:cs="Times New Roman"/>
          <w:szCs w:val="28"/>
          <w:lang w:val="ru-RU"/>
        </w:rPr>
        <w:t>; +77015569328;</w:t>
      </w:r>
    </w:p>
    <w:p w14:paraId="1BE742C4" w14:textId="4BC25732" w:rsidR="0038437E" w:rsidRPr="003D3417" w:rsidRDefault="0038437E" w:rsidP="00F72E53">
      <w:pPr>
        <w:spacing w:after="0" w:line="240" w:lineRule="auto"/>
        <w:jc w:val="both"/>
        <w:rPr>
          <w:rFonts w:cs="Times New Roman"/>
          <w:szCs w:val="28"/>
          <w:lang w:val="ru-RU"/>
        </w:rPr>
      </w:pPr>
      <w:r w:rsidRPr="003D3417">
        <w:rPr>
          <w:rFonts w:cs="Times New Roman"/>
          <w:b/>
          <w:bCs/>
          <w:szCs w:val="28"/>
          <w:lang w:val="ru-RU"/>
        </w:rPr>
        <w:t>Ес</w:t>
      </w:r>
      <w:r w:rsidR="00F72E53" w:rsidRPr="003D3417">
        <w:rPr>
          <w:rFonts w:cs="Times New Roman"/>
          <w:b/>
          <w:bCs/>
          <w:szCs w:val="28"/>
          <w:lang w:val="ru-RU"/>
        </w:rPr>
        <w:t>і</w:t>
      </w:r>
      <w:r w:rsidRPr="003D3417">
        <w:rPr>
          <w:rFonts w:cs="Times New Roman"/>
          <w:b/>
          <w:bCs/>
          <w:szCs w:val="28"/>
          <w:lang w:val="ru-RU"/>
        </w:rPr>
        <w:t>мова Алия Джумабековна</w:t>
      </w:r>
      <w:r w:rsidRPr="003D3417">
        <w:rPr>
          <w:rFonts w:cs="Times New Roman"/>
          <w:szCs w:val="28"/>
          <w:lang w:val="ru-RU"/>
        </w:rPr>
        <w:t xml:space="preserve"> — </w:t>
      </w:r>
      <w:r w:rsidRPr="003D3417">
        <w:rPr>
          <w:rFonts w:cs="Times New Roman"/>
          <w:szCs w:val="28"/>
        </w:rPr>
        <w:t>MBA</w:t>
      </w:r>
      <w:r w:rsidRPr="003D3417">
        <w:rPr>
          <w:rFonts w:cs="Times New Roman"/>
          <w:szCs w:val="28"/>
          <w:lang w:val="ru-RU"/>
        </w:rPr>
        <w:t xml:space="preserve">, </w:t>
      </w:r>
      <w:r w:rsidR="00F72E53" w:rsidRPr="003D3417">
        <w:rPr>
          <w:color w:val="000000"/>
          <w:szCs w:val="28"/>
          <w:lang w:val="kk-KZ"/>
        </w:rPr>
        <w:t>«Әл-Фараби атындағы Қазақ ұлттық университеті» КеАҚ</w:t>
      </w:r>
      <w:r w:rsidR="00F72E53" w:rsidRPr="003D3417">
        <w:rPr>
          <w:rFonts w:cs="Times New Roman"/>
          <w:szCs w:val="28"/>
          <w:lang w:val="ru-RU"/>
        </w:rPr>
        <w:t xml:space="preserve"> </w:t>
      </w:r>
      <w:r w:rsidRPr="003D3417">
        <w:rPr>
          <w:rFonts w:cs="Times New Roman"/>
          <w:szCs w:val="28"/>
          <w:lang w:val="ru-RU"/>
        </w:rPr>
        <w:t>магистрант</w:t>
      </w:r>
      <w:r w:rsidR="00F72E53" w:rsidRPr="003D3417">
        <w:rPr>
          <w:rFonts w:cs="Times New Roman"/>
          <w:szCs w:val="28"/>
          <w:lang w:val="ru-RU"/>
        </w:rPr>
        <w:t>ы</w:t>
      </w:r>
      <w:r w:rsidRPr="003D3417">
        <w:rPr>
          <w:rFonts w:cs="Times New Roman"/>
          <w:szCs w:val="28"/>
          <w:lang w:val="ru-RU"/>
        </w:rPr>
        <w:t xml:space="preserve">; </w:t>
      </w:r>
      <w:r w:rsidRPr="003D3417">
        <w:rPr>
          <w:szCs w:val="28"/>
        </w:rPr>
        <w:t>aleka</w:t>
      </w:r>
      <w:r w:rsidRPr="003D3417">
        <w:rPr>
          <w:szCs w:val="28"/>
          <w:lang w:val="ru-RU"/>
        </w:rPr>
        <w:t>.06</w:t>
      </w:r>
      <w:r w:rsidRPr="003D3417">
        <w:rPr>
          <w:rFonts w:cs="Times New Roman"/>
          <w:szCs w:val="28"/>
          <w:lang w:val="ru-RU"/>
        </w:rPr>
        <w:t>@m</w:t>
      </w:r>
      <w:r w:rsidRPr="003D3417">
        <w:rPr>
          <w:rFonts w:cs="Times New Roman"/>
          <w:szCs w:val="28"/>
        </w:rPr>
        <w:t>ail</w:t>
      </w:r>
      <w:r w:rsidRPr="003D3417">
        <w:rPr>
          <w:rFonts w:cs="Times New Roman"/>
          <w:szCs w:val="28"/>
          <w:lang w:val="ru-RU"/>
        </w:rPr>
        <w:t>.</w:t>
      </w:r>
      <w:r w:rsidRPr="003D3417">
        <w:rPr>
          <w:rFonts w:cs="Times New Roman"/>
          <w:szCs w:val="28"/>
        </w:rPr>
        <w:t>ru</w:t>
      </w:r>
      <w:r w:rsidRPr="003D3417">
        <w:rPr>
          <w:rFonts w:cs="Times New Roman"/>
          <w:szCs w:val="28"/>
          <w:lang w:val="ru-RU"/>
        </w:rPr>
        <w:t>; +77014111699.</w:t>
      </w:r>
    </w:p>
    <w:p w14:paraId="46414CAF" w14:textId="77777777" w:rsidR="00F841E8" w:rsidRPr="003D3417" w:rsidRDefault="00F841E8" w:rsidP="00624F23">
      <w:pPr>
        <w:spacing w:after="0" w:line="240" w:lineRule="auto"/>
        <w:jc w:val="both"/>
        <w:rPr>
          <w:rFonts w:cs="Times New Roman"/>
          <w:szCs w:val="28"/>
          <w:lang w:val="ru-RU"/>
        </w:rPr>
      </w:pPr>
    </w:p>
    <w:p w14:paraId="5227BBB3" w14:textId="637CA011" w:rsidR="00624F23" w:rsidRPr="003D3417" w:rsidRDefault="0038437E" w:rsidP="00F72E53">
      <w:pPr>
        <w:spacing w:after="0" w:line="240" w:lineRule="auto"/>
        <w:jc w:val="both"/>
        <w:rPr>
          <w:rFonts w:cs="Times New Roman"/>
          <w:bCs/>
          <w:szCs w:val="28"/>
          <w:lang w:val="ru-RU"/>
        </w:rPr>
      </w:pPr>
      <w:r w:rsidRPr="003D3417">
        <w:rPr>
          <w:rFonts w:cs="Times New Roman"/>
          <w:bCs/>
          <w:szCs w:val="28"/>
          <w:lang w:val="ru-RU"/>
        </w:rPr>
        <w:t>Тлеубаева Ш.М., Ес</w:t>
      </w:r>
      <w:r w:rsidR="00F72E53" w:rsidRPr="003D3417">
        <w:rPr>
          <w:rFonts w:cs="Times New Roman"/>
          <w:bCs/>
          <w:szCs w:val="28"/>
          <w:lang w:val="ru-RU"/>
        </w:rPr>
        <w:t>қ</w:t>
      </w:r>
      <w:r w:rsidRPr="003D3417">
        <w:rPr>
          <w:rFonts w:cs="Times New Roman"/>
          <w:bCs/>
          <w:szCs w:val="28"/>
          <w:lang w:val="ru-RU"/>
        </w:rPr>
        <w:t>алиева А.Т., Байпеисов Д.М., Ларина А.С., Каримова Э.С., Ес</w:t>
      </w:r>
      <w:r w:rsidR="00F72E53" w:rsidRPr="003D3417">
        <w:rPr>
          <w:rFonts w:cs="Times New Roman"/>
          <w:bCs/>
          <w:szCs w:val="28"/>
          <w:lang w:val="ru-RU"/>
        </w:rPr>
        <w:t>і</w:t>
      </w:r>
      <w:r w:rsidRPr="003D3417">
        <w:rPr>
          <w:rFonts w:cs="Times New Roman"/>
          <w:bCs/>
          <w:szCs w:val="28"/>
          <w:lang w:val="ru-RU"/>
        </w:rPr>
        <w:t>мов Н.Б., Измаилова Н.Т., Ес</w:t>
      </w:r>
      <w:r w:rsidR="00F72E53" w:rsidRPr="003D3417">
        <w:rPr>
          <w:rFonts w:cs="Times New Roman"/>
          <w:bCs/>
          <w:szCs w:val="28"/>
          <w:lang w:val="ru-RU"/>
        </w:rPr>
        <w:t>і</w:t>
      </w:r>
      <w:r w:rsidRPr="003D3417">
        <w:rPr>
          <w:rFonts w:cs="Times New Roman"/>
          <w:bCs/>
          <w:szCs w:val="28"/>
          <w:lang w:val="ru-RU"/>
        </w:rPr>
        <w:t>мова А.Д.</w:t>
      </w:r>
    </w:p>
    <w:p w14:paraId="096B11B3" w14:textId="77777777" w:rsidR="00F72E53" w:rsidRPr="003D3417" w:rsidRDefault="00F72E53" w:rsidP="00F72E53">
      <w:pPr>
        <w:spacing w:after="0" w:line="240" w:lineRule="auto"/>
        <w:jc w:val="both"/>
        <w:rPr>
          <w:rFonts w:cs="Times New Roman"/>
          <w:b/>
          <w:szCs w:val="28"/>
          <w:lang w:val="ru-RU"/>
        </w:rPr>
      </w:pPr>
    </w:p>
    <w:p w14:paraId="5958B1F8" w14:textId="32DF2295" w:rsidR="00F841E8" w:rsidRPr="003D3417" w:rsidRDefault="00F72E53" w:rsidP="00F72E53">
      <w:pPr>
        <w:spacing w:after="0" w:line="240" w:lineRule="auto"/>
        <w:jc w:val="both"/>
        <w:rPr>
          <w:rFonts w:cs="Times New Roman"/>
          <w:szCs w:val="28"/>
          <w:lang w:val="ru-RU"/>
        </w:rPr>
      </w:pPr>
      <w:r w:rsidRPr="003D3417">
        <w:rPr>
          <w:rFonts w:cs="Times New Roman"/>
          <w:szCs w:val="28"/>
          <w:lang w:val="ru-RU"/>
        </w:rPr>
        <w:lastRenderedPageBreak/>
        <w:t xml:space="preserve">Есірткіге тәуелділік белгілері бар кәмелетке толмағандарды анықтаудың және олармен одан әрі жұмыс істеудің бірыңғай </w:t>
      </w:r>
      <w:r w:rsidR="00624F23" w:rsidRPr="003D3417">
        <w:rPr>
          <w:rFonts w:cs="Times New Roman"/>
          <w:szCs w:val="28"/>
          <w:lang w:val="ru-RU"/>
        </w:rPr>
        <w:t>алгоритм</w:t>
      </w:r>
      <w:r w:rsidRPr="003D3417">
        <w:rPr>
          <w:rFonts w:cs="Times New Roman"/>
          <w:szCs w:val="28"/>
          <w:lang w:val="ru-RU"/>
        </w:rPr>
        <w:t>і</w:t>
      </w:r>
      <w:r w:rsidR="00624F23" w:rsidRPr="003D3417">
        <w:rPr>
          <w:rFonts w:cs="Times New Roman"/>
          <w:szCs w:val="28"/>
          <w:lang w:val="ru-RU"/>
        </w:rPr>
        <w:t xml:space="preserve">: </w:t>
      </w:r>
      <w:r w:rsidRPr="003D3417">
        <w:rPr>
          <w:rFonts w:cs="Times New Roman"/>
          <w:szCs w:val="28"/>
          <w:lang w:val="ru-RU"/>
        </w:rPr>
        <w:t>Әдістемелік ұсынымдар</w:t>
      </w:r>
      <w:r w:rsidR="00624F23" w:rsidRPr="003D3417">
        <w:rPr>
          <w:rFonts w:cs="Times New Roman"/>
          <w:szCs w:val="28"/>
          <w:lang w:val="ru-RU"/>
        </w:rPr>
        <w:t xml:space="preserve"> / </w:t>
      </w:r>
      <w:r w:rsidR="00153405" w:rsidRPr="003D3417">
        <w:rPr>
          <w:rFonts w:cs="Times New Roman"/>
          <w:bCs/>
          <w:szCs w:val="28"/>
          <w:lang w:val="ru-RU"/>
        </w:rPr>
        <w:t>Тлеубаева Ш.М., Ес</w:t>
      </w:r>
      <w:r w:rsidRPr="003D3417">
        <w:rPr>
          <w:rFonts w:cs="Times New Roman"/>
          <w:bCs/>
          <w:szCs w:val="28"/>
          <w:lang w:val="ru-RU"/>
        </w:rPr>
        <w:t>қ</w:t>
      </w:r>
      <w:r w:rsidR="00153405" w:rsidRPr="003D3417">
        <w:rPr>
          <w:rFonts w:cs="Times New Roman"/>
          <w:bCs/>
          <w:szCs w:val="28"/>
          <w:lang w:val="ru-RU"/>
        </w:rPr>
        <w:t>алиева А.Т., Байпеисов Д.М., Ларина А.С., Каримова Э.С., Ес</w:t>
      </w:r>
      <w:r w:rsidRPr="003D3417">
        <w:rPr>
          <w:rFonts w:cs="Times New Roman"/>
          <w:bCs/>
          <w:szCs w:val="28"/>
          <w:lang w:val="ru-RU"/>
        </w:rPr>
        <w:t>і</w:t>
      </w:r>
      <w:r w:rsidR="00153405" w:rsidRPr="003D3417">
        <w:rPr>
          <w:rFonts w:cs="Times New Roman"/>
          <w:bCs/>
          <w:szCs w:val="28"/>
          <w:lang w:val="ru-RU"/>
        </w:rPr>
        <w:t>мов Н.Б., Измаилова Н.Т., Ес</w:t>
      </w:r>
      <w:r w:rsidRPr="003D3417">
        <w:rPr>
          <w:rFonts w:cs="Times New Roman"/>
          <w:bCs/>
          <w:szCs w:val="28"/>
          <w:lang w:val="ru-RU"/>
        </w:rPr>
        <w:t>і</w:t>
      </w:r>
      <w:r w:rsidR="00153405" w:rsidRPr="003D3417">
        <w:rPr>
          <w:rFonts w:cs="Times New Roman"/>
          <w:bCs/>
          <w:szCs w:val="28"/>
          <w:lang w:val="ru-RU"/>
        </w:rPr>
        <w:t>мова А.Д.</w:t>
      </w:r>
      <w:r w:rsidR="00624F23" w:rsidRPr="003D3417">
        <w:rPr>
          <w:rFonts w:cs="Times New Roman"/>
          <w:szCs w:val="28"/>
          <w:lang w:val="ru-RU"/>
        </w:rPr>
        <w:t xml:space="preserve"> // — Алматы, </w:t>
      </w:r>
      <w:r w:rsidRPr="003D3417">
        <w:rPr>
          <w:rFonts w:cs="Times New Roman"/>
          <w:szCs w:val="28"/>
          <w:lang w:val="ru-RU"/>
        </w:rPr>
        <w:t xml:space="preserve">ҚР ДСМ </w:t>
      </w:r>
      <w:r w:rsidRPr="003D3417">
        <w:rPr>
          <w:rFonts w:cs="Times New Roman"/>
          <w:bCs/>
          <w:szCs w:val="28"/>
          <w:lang w:val="kk-KZ"/>
        </w:rPr>
        <w:t>«Республикалық психикалық денсаулық ғылыми-практикалық орталығы» ШЖҚ РМК</w:t>
      </w:r>
      <w:r w:rsidR="00624F23" w:rsidRPr="003D3417">
        <w:rPr>
          <w:rFonts w:cs="Times New Roman"/>
          <w:szCs w:val="28"/>
          <w:lang w:val="ru-RU"/>
        </w:rPr>
        <w:t>, 2025. — 5</w:t>
      </w:r>
      <w:r w:rsidR="00AE2DA6" w:rsidRPr="003D3417">
        <w:rPr>
          <w:rFonts w:cs="Times New Roman"/>
          <w:szCs w:val="28"/>
          <w:lang w:val="ru-RU"/>
        </w:rPr>
        <w:t>2</w:t>
      </w:r>
      <w:r w:rsidRPr="003D3417">
        <w:rPr>
          <w:rFonts w:cs="Times New Roman"/>
          <w:szCs w:val="28"/>
          <w:lang w:val="ru-RU"/>
        </w:rPr>
        <w:t xml:space="preserve"> б</w:t>
      </w:r>
      <w:r w:rsidR="00624F23" w:rsidRPr="003D3417">
        <w:rPr>
          <w:rFonts w:cs="Times New Roman"/>
          <w:szCs w:val="28"/>
          <w:lang w:val="ru-RU"/>
        </w:rPr>
        <w:t>.</w:t>
      </w:r>
    </w:p>
    <w:p w14:paraId="3AB05F2B" w14:textId="77777777" w:rsidR="00F841E8" w:rsidRPr="003D3417" w:rsidRDefault="00F841E8" w:rsidP="00624F23">
      <w:pPr>
        <w:spacing w:after="0" w:line="240" w:lineRule="auto"/>
        <w:jc w:val="both"/>
        <w:rPr>
          <w:rFonts w:cs="Times New Roman"/>
          <w:szCs w:val="28"/>
          <w:lang w:val="ru-RU"/>
        </w:rPr>
      </w:pPr>
    </w:p>
    <w:p w14:paraId="1B3FD9ED" w14:textId="50EAE504" w:rsidR="00F841E8" w:rsidRPr="003D3417" w:rsidRDefault="00F72E53" w:rsidP="00F72E53">
      <w:pPr>
        <w:spacing w:after="0" w:line="240" w:lineRule="auto"/>
        <w:jc w:val="both"/>
        <w:rPr>
          <w:szCs w:val="28"/>
          <w:lang w:val="ru-RU" w:eastAsia="ru-RU"/>
        </w:rPr>
      </w:pPr>
      <w:r w:rsidRPr="003D3417">
        <w:rPr>
          <w:rFonts w:cs="Times New Roman"/>
          <w:szCs w:val="28"/>
          <w:lang w:val="ru-RU"/>
        </w:rPr>
        <w:t>Осы Әдістемелік ұсынымдар психикаға белсенді әсер ететін заттарды тұтыну мен есірткіге тәуелділік белгілері бар кәмелетке толмағандарды ерте анықтау және оларға кешенді көмек көрсету кезінде ведомствоаралық өзара іс-қимыл тәртібін айқындайды. Құжат Қазақстан Республикасының заңнамасына және халықаралық ұсынымдарға сәйкес әзірленді және денсаулық сақтау, білім беру, әлеуметтік қорғау және құқық қорғау органдарының мамандарына арналған</w:t>
      </w:r>
      <w:r w:rsidR="00FF7E5F" w:rsidRPr="003D3417">
        <w:rPr>
          <w:rFonts w:cs="Times New Roman"/>
          <w:szCs w:val="28"/>
          <w:lang w:val="ru-RU"/>
        </w:rPr>
        <w:t>.</w:t>
      </w:r>
    </w:p>
    <w:p w14:paraId="7B9822C0" w14:textId="77777777" w:rsidR="00624F23" w:rsidRPr="003D3417" w:rsidRDefault="00624F23">
      <w:pPr>
        <w:spacing w:line="240" w:lineRule="auto"/>
        <w:rPr>
          <w:szCs w:val="28"/>
          <w:lang w:val="ru-RU" w:eastAsia="ru-RU"/>
        </w:rPr>
      </w:pPr>
    </w:p>
    <w:p w14:paraId="4FCFE2F5" w14:textId="64E44DF6" w:rsidR="00153405" w:rsidRPr="003D3417" w:rsidRDefault="00FF7E5F" w:rsidP="00F72E53">
      <w:pPr>
        <w:spacing w:after="0" w:line="240" w:lineRule="auto"/>
        <w:jc w:val="right"/>
        <w:rPr>
          <w:rFonts w:cs="Times New Roman"/>
          <w:b/>
          <w:szCs w:val="28"/>
          <w:lang w:val="ru-RU"/>
        </w:rPr>
      </w:pPr>
      <w:r w:rsidRPr="003D3417">
        <w:rPr>
          <w:rFonts w:cs="Times New Roman"/>
          <w:b/>
          <w:szCs w:val="28"/>
          <w:lang w:val="ru-RU"/>
        </w:rPr>
        <w:t xml:space="preserve">© </w:t>
      </w:r>
      <w:r w:rsidR="00153405" w:rsidRPr="003D3417">
        <w:rPr>
          <w:rFonts w:cs="Times New Roman"/>
          <w:b/>
          <w:szCs w:val="28"/>
          <w:lang w:val="ru-RU"/>
        </w:rPr>
        <w:t>Тлеубаева Ш.М., Ес</w:t>
      </w:r>
      <w:r w:rsidR="00F72E53" w:rsidRPr="003D3417">
        <w:rPr>
          <w:rFonts w:cs="Times New Roman"/>
          <w:b/>
          <w:szCs w:val="28"/>
          <w:lang w:val="ru-RU"/>
        </w:rPr>
        <w:t>қ</w:t>
      </w:r>
      <w:r w:rsidR="00153405" w:rsidRPr="003D3417">
        <w:rPr>
          <w:rFonts w:cs="Times New Roman"/>
          <w:b/>
          <w:szCs w:val="28"/>
          <w:lang w:val="ru-RU"/>
        </w:rPr>
        <w:t xml:space="preserve">алиева А.Т., Байпеисов Д.М., Ларина А.С., </w:t>
      </w:r>
    </w:p>
    <w:p w14:paraId="167A0ECC" w14:textId="290C588A" w:rsidR="00F841E8" w:rsidRPr="003D3417" w:rsidRDefault="00153405" w:rsidP="00F72E53">
      <w:pPr>
        <w:spacing w:after="0" w:line="240" w:lineRule="auto"/>
        <w:jc w:val="right"/>
        <w:rPr>
          <w:rFonts w:cs="Times New Roman"/>
          <w:b/>
          <w:szCs w:val="28"/>
          <w:lang w:val="ru-RU"/>
        </w:rPr>
      </w:pPr>
      <w:r w:rsidRPr="003D3417">
        <w:rPr>
          <w:rFonts w:cs="Times New Roman"/>
          <w:b/>
          <w:szCs w:val="28"/>
          <w:lang w:val="ru-RU"/>
        </w:rPr>
        <w:t>Каримова Э.С., Ес</w:t>
      </w:r>
      <w:r w:rsidR="00F72E53" w:rsidRPr="003D3417">
        <w:rPr>
          <w:rFonts w:cs="Times New Roman"/>
          <w:b/>
          <w:szCs w:val="28"/>
          <w:lang w:val="ru-RU"/>
        </w:rPr>
        <w:t>і</w:t>
      </w:r>
      <w:r w:rsidRPr="003D3417">
        <w:rPr>
          <w:rFonts w:cs="Times New Roman"/>
          <w:b/>
          <w:szCs w:val="28"/>
          <w:lang w:val="ru-RU"/>
        </w:rPr>
        <w:t>мов Н.Б., Измаилова Н.Т., Ес</w:t>
      </w:r>
      <w:r w:rsidR="00F72E53" w:rsidRPr="003D3417">
        <w:rPr>
          <w:rFonts w:cs="Times New Roman"/>
          <w:b/>
          <w:szCs w:val="28"/>
          <w:lang w:val="ru-RU"/>
        </w:rPr>
        <w:t>і</w:t>
      </w:r>
      <w:r w:rsidRPr="003D3417">
        <w:rPr>
          <w:rFonts w:cs="Times New Roman"/>
          <w:b/>
          <w:szCs w:val="28"/>
          <w:lang w:val="ru-RU"/>
        </w:rPr>
        <w:t>мова А.Д.</w:t>
      </w:r>
      <w:r w:rsidR="00FF7E5F" w:rsidRPr="003D3417">
        <w:rPr>
          <w:rFonts w:cs="Times New Roman"/>
          <w:szCs w:val="28"/>
          <w:lang w:val="ru-RU"/>
        </w:rPr>
        <w:t xml:space="preserve"> </w:t>
      </w:r>
      <w:r w:rsidR="00FF7E5F" w:rsidRPr="003D3417">
        <w:rPr>
          <w:rFonts w:cs="Times New Roman"/>
          <w:b/>
          <w:szCs w:val="28"/>
          <w:lang w:val="ru-RU"/>
        </w:rPr>
        <w:br w:type="page"/>
      </w:r>
    </w:p>
    <w:p w14:paraId="63966313" w14:textId="613AD490" w:rsidR="00F841E8" w:rsidRPr="003D3417" w:rsidRDefault="00F72E53" w:rsidP="00AE2DA6">
      <w:pPr>
        <w:pStyle w:val="1f"/>
        <w:spacing w:before="0" w:after="120"/>
        <w:rPr>
          <w:sz w:val="28"/>
          <w:szCs w:val="28"/>
          <w:lang w:val="kk-KZ"/>
        </w:rPr>
      </w:pPr>
      <w:bookmarkStart w:id="3" w:name="_Toc209386640"/>
      <w:bookmarkStart w:id="4" w:name="_Toc209386684"/>
      <w:bookmarkStart w:id="5" w:name="_Toc209386481"/>
      <w:r w:rsidRPr="003D3417">
        <w:rPr>
          <w:sz w:val="28"/>
          <w:szCs w:val="28"/>
          <w:lang w:val="kk-KZ"/>
        </w:rPr>
        <w:lastRenderedPageBreak/>
        <w:t>МАЗМҰНЫ</w:t>
      </w:r>
    </w:p>
    <w:p w14:paraId="1B63CE3C" w14:textId="41701188" w:rsidR="00F841E8" w:rsidRPr="003D3417" w:rsidRDefault="00FF7E5F" w:rsidP="00F72E53">
      <w:pPr>
        <w:pStyle w:val="11"/>
        <w:spacing w:after="60" w:line="240" w:lineRule="auto"/>
        <w:rPr>
          <w:rFonts w:asciiTheme="minorHAnsi" w:hAnsiTheme="minorHAnsi"/>
          <w:b w:val="0"/>
          <w:bCs w:val="0"/>
          <w:noProof/>
          <w:szCs w:val="28"/>
          <w:lang w:val="ru-RU" w:eastAsia="ru-RU"/>
          <w14:ligatures w14:val="standardContextual"/>
        </w:rPr>
      </w:pPr>
      <w:r w:rsidRPr="003D3417">
        <w:rPr>
          <w:rStyle w:val="aa"/>
          <w:u w:val="none"/>
        </w:rPr>
        <w:fldChar w:fldCharType="begin"/>
      </w:r>
      <w:r w:rsidRPr="003D3417">
        <w:rPr>
          <w:rStyle w:val="aa"/>
          <w:szCs w:val="28"/>
          <w:u w:val="none"/>
          <w:lang w:val="ru-RU"/>
        </w:rPr>
        <w:instrText xml:space="preserve"> </w:instrText>
      </w:r>
      <w:r w:rsidRPr="003D3417">
        <w:rPr>
          <w:rStyle w:val="aa"/>
          <w:szCs w:val="28"/>
          <w:u w:val="none"/>
        </w:rPr>
        <w:instrText>TOC</w:instrText>
      </w:r>
      <w:r w:rsidRPr="003D3417">
        <w:rPr>
          <w:rStyle w:val="aa"/>
          <w:szCs w:val="28"/>
          <w:u w:val="none"/>
          <w:lang w:val="ru-RU"/>
        </w:rPr>
        <w:instrText xml:space="preserve"> \</w:instrText>
      </w:r>
      <w:r w:rsidRPr="003D3417">
        <w:rPr>
          <w:rStyle w:val="aa"/>
          <w:szCs w:val="28"/>
          <w:u w:val="none"/>
        </w:rPr>
        <w:instrText>o</w:instrText>
      </w:r>
      <w:r w:rsidRPr="003D3417">
        <w:rPr>
          <w:rStyle w:val="aa"/>
          <w:szCs w:val="28"/>
          <w:u w:val="none"/>
          <w:lang w:val="ru-RU"/>
        </w:rPr>
        <w:instrText xml:space="preserve"> "1-3" \</w:instrText>
      </w:r>
      <w:r w:rsidRPr="003D3417">
        <w:rPr>
          <w:rStyle w:val="aa"/>
          <w:szCs w:val="28"/>
          <w:u w:val="none"/>
        </w:rPr>
        <w:instrText>h</w:instrText>
      </w:r>
      <w:r w:rsidRPr="003D3417">
        <w:rPr>
          <w:rStyle w:val="aa"/>
          <w:szCs w:val="28"/>
          <w:u w:val="none"/>
          <w:lang w:val="ru-RU"/>
        </w:rPr>
        <w:instrText xml:space="preserve"> \</w:instrText>
      </w:r>
      <w:r w:rsidRPr="003D3417">
        <w:rPr>
          <w:rStyle w:val="aa"/>
          <w:szCs w:val="28"/>
          <w:u w:val="none"/>
        </w:rPr>
        <w:instrText>z</w:instrText>
      </w:r>
      <w:r w:rsidRPr="003D3417">
        <w:rPr>
          <w:rStyle w:val="aa"/>
          <w:szCs w:val="28"/>
          <w:u w:val="none"/>
          <w:lang w:val="ru-RU"/>
        </w:rPr>
        <w:instrText xml:space="preserve"> \</w:instrText>
      </w:r>
      <w:r w:rsidRPr="003D3417">
        <w:rPr>
          <w:rStyle w:val="aa"/>
          <w:szCs w:val="28"/>
          <w:u w:val="none"/>
        </w:rPr>
        <w:instrText>u</w:instrText>
      </w:r>
      <w:r w:rsidRPr="003D3417">
        <w:rPr>
          <w:rStyle w:val="aa"/>
          <w:szCs w:val="28"/>
          <w:u w:val="none"/>
          <w:lang w:val="ru-RU"/>
        </w:rPr>
        <w:instrText xml:space="preserve"> </w:instrText>
      </w:r>
      <w:r w:rsidRPr="003D3417">
        <w:rPr>
          <w:rStyle w:val="aa"/>
          <w:u w:val="none"/>
        </w:rPr>
        <w:fldChar w:fldCharType="separate"/>
      </w:r>
      <w:hyperlink w:anchor="_Toc216384951" w:history="1">
        <w:r w:rsidR="00F72E53" w:rsidRPr="003D3417">
          <w:rPr>
            <w:rStyle w:val="aa"/>
            <w:noProof/>
            <w:szCs w:val="28"/>
            <w:u w:val="none"/>
            <w:lang w:val="ru-RU"/>
          </w:rPr>
          <w:t>Осы әдістемелік ұсынымдарда қолданылатын терминдер мен анықтамалар</w:t>
        </w:r>
        <w:r w:rsidRPr="003D3417">
          <w:rPr>
            <w:b w:val="0"/>
            <w:bCs w:val="0"/>
            <w:noProof/>
            <w:szCs w:val="28"/>
            <w:lang w:val="ru-RU"/>
          </w:rPr>
          <w:tab/>
        </w:r>
        <w:r w:rsidRPr="003D3417">
          <w:rPr>
            <w:b w:val="0"/>
            <w:bCs w:val="0"/>
            <w:noProof/>
            <w:szCs w:val="28"/>
          </w:rPr>
          <w:fldChar w:fldCharType="begin"/>
        </w:r>
        <w:r w:rsidRPr="003D3417">
          <w:rPr>
            <w:b w:val="0"/>
            <w:bCs w:val="0"/>
            <w:noProof/>
            <w:szCs w:val="28"/>
            <w:lang w:val="ru-RU"/>
          </w:rPr>
          <w:instrText xml:space="preserve"> </w:instrText>
        </w:r>
        <w:r w:rsidRPr="003D3417">
          <w:rPr>
            <w:b w:val="0"/>
            <w:bCs w:val="0"/>
            <w:noProof/>
            <w:szCs w:val="28"/>
          </w:rPr>
          <w:instrText>PAGEREF</w:instrText>
        </w:r>
        <w:r w:rsidRPr="003D3417">
          <w:rPr>
            <w:b w:val="0"/>
            <w:bCs w:val="0"/>
            <w:noProof/>
            <w:szCs w:val="28"/>
            <w:lang w:val="ru-RU"/>
          </w:rPr>
          <w:instrText xml:space="preserve"> _</w:instrText>
        </w:r>
        <w:r w:rsidRPr="003D3417">
          <w:rPr>
            <w:b w:val="0"/>
            <w:bCs w:val="0"/>
            <w:noProof/>
            <w:szCs w:val="28"/>
          </w:rPr>
          <w:instrText>Toc</w:instrText>
        </w:r>
        <w:r w:rsidRPr="003D3417">
          <w:rPr>
            <w:b w:val="0"/>
            <w:bCs w:val="0"/>
            <w:noProof/>
            <w:szCs w:val="28"/>
            <w:lang w:val="ru-RU"/>
          </w:rPr>
          <w:instrText>216384951 \</w:instrText>
        </w:r>
        <w:r w:rsidRPr="003D3417">
          <w:rPr>
            <w:b w:val="0"/>
            <w:bCs w:val="0"/>
            <w:noProof/>
            <w:szCs w:val="28"/>
          </w:rPr>
          <w:instrText>h</w:instrText>
        </w:r>
        <w:r w:rsidRPr="003D3417">
          <w:rPr>
            <w:b w:val="0"/>
            <w:bCs w:val="0"/>
            <w:noProof/>
            <w:szCs w:val="28"/>
            <w:lang w:val="ru-RU"/>
          </w:rPr>
          <w:instrText xml:space="preserve"> </w:instrText>
        </w:r>
        <w:r w:rsidRPr="003D3417">
          <w:rPr>
            <w:b w:val="0"/>
            <w:bCs w:val="0"/>
            <w:noProof/>
            <w:szCs w:val="28"/>
          </w:rPr>
        </w:r>
        <w:r w:rsidRPr="003D3417">
          <w:rPr>
            <w:b w:val="0"/>
            <w:bCs w:val="0"/>
            <w:noProof/>
            <w:szCs w:val="28"/>
          </w:rPr>
          <w:fldChar w:fldCharType="separate"/>
        </w:r>
        <w:r w:rsidR="00624F23" w:rsidRPr="003D3417">
          <w:rPr>
            <w:b w:val="0"/>
            <w:bCs w:val="0"/>
            <w:noProof/>
            <w:szCs w:val="28"/>
            <w:lang w:val="ru-RU"/>
          </w:rPr>
          <w:t>4</w:t>
        </w:r>
        <w:r w:rsidRPr="003D3417">
          <w:rPr>
            <w:rFonts w:asciiTheme="minorHAnsi" w:hAnsiTheme="minorHAnsi"/>
            <w:b w:val="0"/>
            <w:bCs w:val="0"/>
            <w:noProof/>
            <w:szCs w:val="28"/>
            <w:lang w:val="ru-RU" w:eastAsia="ru-RU"/>
            <w14:ligatures w14:val="standardContextual"/>
          </w:rPr>
          <w:fldChar w:fldCharType="end"/>
        </w:r>
      </w:hyperlink>
    </w:p>
    <w:p w14:paraId="5EEB90B6" w14:textId="01668072" w:rsidR="00F841E8" w:rsidRPr="003D3417" w:rsidRDefault="00743539"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2" w:history="1">
        <w:r w:rsidR="00F72E53" w:rsidRPr="003D3417">
          <w:rPr>
            <w:rStyle w:val="aa"/>
            <w:noProof/>
            <w:szCs w:val="28"/>
            <w:u w:val="none"/>
          </w:rPr>
          <w:t>Осы әдістемелік ұсынымдарда қолданылатын қысқартулар</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_Toc216384952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8</w:t>
        </w:r>
        <w:r w:rsidR="00FF7E5F" w:rsidRPr="003D3417">
          <w:rPr>
            <w:rFonts w:asciiTheme="minorHAnsi" w:hAnsiTheme="minorHAnsi"/>
            <w:b w:val="0"/>
            <w:bCs w:val="0"/>
            <w:noProof/>
            <w:szCs w:val="28"/>
            <w:lang w:val="ru-RU" w:eastAsia="ru-RU"/>
            <w14:ligatures w14:val="standardContextual"/>
          </w:rPr>
          <w:fldChar w:fldCharType="end"/>
        </w:r>
      </w:hyperlink>
    </w:p>
    <w:p w14:paraId="0E1B89CF" w14:textId="3FD9516F" w:rsidR="00F841E8" w:rsidRPr="003D3417" w:rsidRDefault="00743539"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3" w:history="1">
        <w:r w:rsidR="00F72E53" w:rsidRPr="003D3417">
          <w:rPr>
            <w:rStyle w:val="aa"/>
            <w:noProof/>
            <w:szCs w:val="28"/>
            <w:u w:val="none"/>
            <w:lang w:val="kk-KZ"/>
          </w:rPr>
          <w:t>КІРІСПЕ</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_Toc216384953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9</w:t>
        </w:r>
        <w:r w:rsidR="00FF7E5F" w:rsidRPr="003D3417">
          <w:rPr>
            <w:rFonts w:asciiTheme="minorHAnsi" w:hAnsiTheme="minorHAnsi"/>
            <w:b w:val="0"/>
            <w:bCs w:val="0"/>
            <w:noProof/>
            <w:szCs w:val="28"/>
            <w:lang w:val="ru-RU" w:eastAsia="ru-RU"/>
            <w14:ligatures w14:val="standardContextual"/>
          </w:rPr>
          <w:fldChar w:fldCharType="end"/>
        </w:r>
      </w:hyperlink>
    </w:p>
    <w:p w14:paraId="51828F0F" w14:textId="74C0F266" w:rsidR="00F841E8" w:rsidRPr="003D3417" w:rsidRDefault="00743539"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4" w:history="1">
        <w:r w:rsidR="00F72E53" w:rsidRPr="003D3417">
          <w:rPr>
            <w:rStyle w:val="aa"/>
            <w:noProof/>
            <w:szCs w:val="28"/>
            <w:u w:val="none"/>
            <w:lang w:val="kk-KZ"/>
          </w:rPr>
          <w:t>1-тарау</w:t>
        </w:r>
        <w:r w:rsidR="00FF7E5F" w:rsidRPr="003D3417">
          <w:rPr>
            <w:rStyle w:val="aa"/>
            <w:noProof/>
            <w:szCs w:val="28"/>
            <w:u w:val="none"/>
          </w:rPr>
          <w:t xml:space="preserve">. </w:t>
        </w:r>
        <w:r w:rsidR="00F72E53" w:rsidRPr="003D3417">
          <w:rPr>
            <w:rStyle w:val="aa"/>
            <w:noProof/>
            <w:szCs w:val="28"/>
            <w:u w:val="none"/>
            <w:lang w:val="kk-KZ"/>
          </w:rPr>
          <w:t>Проблеманың теориялық аспектілері мен өзектілігі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_Toc216384954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10</w:t>
        </w:r>
        <w:r w:rsidR="00FF7E5F" w:rsidRPr="003D3417">
          <w:rPr>
            <w:rFonts w:asciiTheme="minorHAnsi" w:hAnsiTheme="minorHAnsi"/>
            <w:b w:val="0"/>
            <w:bCs w:val="0"/>
            <w:noProof/>
            <w:szCs w:val="28"/>
            <w:lang w:val="ru-RU" w:eastAsia="ru-RU"/>
            <w14:ligatures w14:val="standardContextual"/>
          </w:rPr>
          <w:fldChar w:fldCharType="end"/>
        </w:r>
      </w:hyperlink>
    </w:p>
    <w:p w14:paraId="18B70985" w14:textId="3FEC205C" w:rsidR="00F841E8" w:rsidRPr="003D3417" w:rsidRDefault="00743539"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5" w:history="1">
        <w:r w:rsidR="00F72E53" w:rsidRPr="003D3417">
          <w:rPr>
            <w:rStyle w:val="aa"/>
            <w:i/>
            <w:iCs/>
            <w:noProof/>
            <w:szCs w:val="28"/>
            <w:u w:val="none"/>
            <w:lang w:val="ru-RU"/>
          </w:rPr>
          <w:t>1.1. Проблеманың өзектілігі</w:t>
        </w:r>
        <w:r w:rsidR="00FF7E5F" w:rsidRPr="003D3417">
          <w:rPr>
            <w:noProof/>
            <w:szCs w:val="28"/>
          </w:rPr>
          <w:tab/>
        </w:r>
        <w:r w:rsidR="00FF7E5F" w:rsidRPr="003D3417">
          <w:rPr>
            <w:noProof/>
            <w:szCs w:val="28"/>
          </w:rPr>
          <w:fldChar w:fldCharType="begin"/>
        </w:r>
        <w:r w:rsidR="00FF7E5F" w:rsidRPr="003D3417">
          <w:rPr>
            <w:noProof/>
            <w:szCs w:val="28"/>
          </w:rPr>
          <w:instrText xml:space="preserve"> PAGEREF _Toc216384955 \h </w:instrText>
        </w:r>
        <w:r w:rsidR="00FF7E5F" w:rsidRPr="003D3417">
          <w:rPr>
            <w:noProof/>
            <w:szCs w:val="28"/>
          </w:rPr>
        </w:r>
        <w:r w:rsidR="00FF7E5F" w:rsidRPr="003D3417">
          <w:rPr>
            <w:noProof/>
            <w:szCs w:val="28"/>
          </w:rPr>
          <w:fldChar w:fldCharType="separate"/>
        </w:r>
        <w:r w:rsidR="00624F23" w:rsidRPr="003D3417">
          <w:rPr>
            <w:noProof/>
            <w:szCs w:val="28"/>
          </w:rPr>
          <w:t>10</w:t>
        </w:r>
        <w:r w:rsidR="00FF7E5F" w:rsidRPr="003D3417">
          <w:rPr>
            <w:rFonts w:asciiTheme="minorHAnsi" w:hAnsiTheme="minorHAnsi"/>
            <w:noProof/>
            <w:szCs w:val="28"/>
            <w:lang w:val="ru-RU" w:eastAsia="ru-RU"/>
            <w14:ligatures w14:val="standardContextual"/>
          </w:rPr>
          <w:fldChar w:fldCharType="end"/>
        </w:r>
      </w:hyperlink>
    </w:p>
    <w:p w14:paraId="40F4E957" w14:textId="0428C43D" w:rsidR="00F841E8" w:rsidRPr="003D3417" w:rsidRDefault="00743539"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6" w:history="1">
        <w:r w:rsidR="00FF7E5F" w:rsidRPr="003D3417">
          <w:rPr>
            <w:rStyle w:val="aa"/>
            <w:i/>
            <w:iCs/>
            <w:noProof/>
            <w:szCs w:val="28"/>
            <w:u w:val="none"/>
            <w:lang w:val="ru-RU"/>
          </w:rPr>
          <w:t xml:space="preserve">1.2. </w:t>
        </w:r>
        <w:r w:rsidR="00F72E53" w:rsidRPr="003D3417">
          <w:rPr>
            <w:rStyle w:val="aa"/>
            <w:i/>
            <w:iCs/>
            <w:noProof/>
            <w:szCs w:val="28"/>
            <w:u w:val="none"/>
            <w:lang w:val="ru-RU"/>
          </w:rPr>
          <w:t>Ағымдағы жағдайды талдау</w:t>
        </w:r>
        <w:r w:rsidR="00FF7E5F" w:rsidRPr="003D3417">
          <w:rPr>
            <w:noProof/>
            <w:szCs w:val="28"/>
          </w:rPr>
          <w:tab/>
        </w:r>
        <w:r w:rsidR="00FF7E5F" w:rsidRPr="003D3417">
          <w:rPr>
            <w:noProof/>
            <w:szCs w:val="28"/>
          </w:rPr>
          <w:fldChar w:fldCharType="begin"/>
        </w:r>
        <w:r w:rsidR="00FF7E5F" w:rsidRPr="003D3417">
          <w:rPr>
            <w:noProof/>
            <w:szCs w:val="28"/>
          </w:rPr>
          <w:instrText xml:space="preserve"> PAGEREF _Toc216384956 \h </w:instrText>
        </w:r>
        <w:r w:rsidR="00FF7E5F" w:rsidRPr="003D3417">
          <w:rPr>
            <w:noProof/>
            <w:szCs w:val="28"/>
          </w:rPr>
        </w:r>
        <w:r w:rsidR="00FF7E5F" w:rsidRPr="003D3417">
          <w:rPr>
            <w:noProof/>
            <w:szCs w:val="28"/>
          </w:rPr>
          <w:fldChar w:fldCharType="separate"/>
        </w:r>
        <w:r w:rsidR="00624F23" w:rsidRPr="003D3417">
          <w:rPr>
            <w:noProof/>
            <w:szCs w:val="28"/>
          </w:rPr>
          <w:t>12</w:t>
        </w:r>
        <w:r w:rsidR="00FF7E5F" w:rsidRPr="003D3417">
          <w:rPr>
            <w:rFonts w:asciiTheme="minorHAnsi" w:hAnsiTheme="minorHAnsi"/>
            <w:noProof/>
            <w:szCs w:val="28"/>
            <w:lang w:val="ru-RU" w:eastAsia="ru-RU"/>
            <w14:ligatures w14:val="standardContextual"/>
          </w:rPr>
          <w:fldChar w:fldCharType="end"/>
        </w:r>
      </w:hyperlink>
    </w:p>
    <w:p w14:paraId="0EA88706" w14:textId="00AA2EC9" w:rsidR="00F841E8" w:rsidRPr="003D3417" w:rsidRDefault="00743539"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7" w:history="1">
        <w:r w:rsidR="00FF7E5F" w:rsidRPr="003D3417">
          <w:rPr>
            <w:rStyle w:val="aa"/>
            <w:i/>
            <w:iCs/>
            <w:noProof/>
            <w:szCs w:val="28"/>
            <w:u w:val="none"/>
            <w:lang w:val="ru-RU"/>
          </w:rPr>
          <w:t xml:space="preserve">1.3. </w:t>
        </w:r>
        <w:r w:rsidR="00F72E53" w:rsidRPr="003D3417">
          <w:rPr>
            <w:rStyle w:val="aa"/>
            <w:i/>
            <w:iCs/>
            <w:noProof/>
            <w:szCs w:val="28"/>
            <w:u w:val="none"/>
            <w:lang w:val="ru-RU"/>
          </w:rPr>
          <w:t>Нашақорлықты түсінудің ғылыми-практикалық негіздері, есірткіге тәуелділіктің жіктелуі</w:t>
        </w:r>
        <w:r w:rsidR="00FF7E5F" w:rsidRPr="003D3417">
          <w:rPr>
            <w:noProof/>
            <w:szCs w:val="28"/>
          </w:rPr>
          <w:tab/>
        </w:r>
        <w:r w:rsidR="00FF7E5F" w:rsidRPr="003D3417">
          <w:rPr>
            <w:noProof/>
            <w:szCs w:val="28"/>
          </w:rPr>
          <w:fldChar w:fldCharType="begin"/>
        </w:r>
        <w:r w:rsidR="00FF7E5F" w:rsidRPr="003D3417">
          <w:rPr>
            <w:noProof/>
            <w:szCs w:val="28"/>
          </w:rPr>
          <w:instrText xml:space="preserve"> PAGEREF _Toc216384957 \h </w:instrText>
        </w:r>
        <w:r w:rsidR="00FF7E5F" w:rsidRPr="003D3417">
          <w:rPr>
            <w:noProof/>
            <w:szCs w:val="28"/>
          </w:rPr>
        </w:r>
        <w:r w:rsidR="00FF7E5F" w:rsidRPr="003D3417">
          <w:rPr>
            <w:noProof/>
            <w:szCs w:val="28"/>
          </w:rPr>
          <w:fldChar w:fldCharType="separate"/>
        </w:r>
        <w:r w:rsidR="00624F23" w:rsidRPr="003D3417">
          <w:rPr>
            <w:noProof/>
            <w:szCs w:val="28"/>
          </w:rPr>
          <w:t>14</w:t>
        </w:r>
        <w:r w:rsidR="00FF7E5F" w:rsidRPr="003D3417">
          <w:rPr>
            <w:rFonts w:asciiTheme="minorHAnsi" w:hAnsiTheme="minorHAnsi"/>
            <w:noProof/>
            <w:szCs w:val="28"/>
            <w:lang w:val="ru-RU" w:eastAsia="ru-RU"/>
            <w14:ligatures w14:val="standardContextual"/>
          </w:rPr>
          <w:fldChar w:fldCharType="end"/>
        </w:r>
      </w:hyperlink>
    </w:p>
    <w:p w14:paraId="7250B18A" w14:textId="4F69ADB0" w:rsidR="00F841E8" w:rsidRPr="003D3417" w:rsidRDefault="00743539"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8" w:history="1">
        <w:r w:rsidR="00FF7E5F" w:rsidRPr="003D3417">
          <w:rPr>
            <w:rStyle w:val="aa"/>
            <w:rFonts w:eastAsia="Times New Roman"/>
            <w:noProof/>
            <w:szCs w:val="28"/>
            <w:u w:val="none"/>
            <w:lang w:val="ru-RU" w:eastAsia="ru-RU"/>
          </w:rPr>
          <w:t xml:space="preserve">1.4. </w:t>
        </w:r>
        <w:r w:rsidR="00F72E53" w:rsidRPr="003D3417">
          <w:rPr>
            <w:rStyle w:val="aa"/>
            <w:rFonts w:eastAsia="Times New Roman"/>
            <w:i/>
            <w:iCs/>
            <w:noProof/>
            <w:szCs w:val="28"/>
            <w:u w:val="none"/>
            <w:lang w:val="ru-RU" w:eastAsia="ru-RU"/>
          </w:rPr>
          <w:t>Кәмелетке толмағандарды есірткіге тәуелділікке тарту себептері</w:t>
        </w:r>
        <w:r w:rsidR="00FF7E5F" w:rsidRPr="003D3417">
          <w:rPr>
            <w:noProof/>
            <w:szCs w:val="28"/>
          </w:rPr>
          <w:tab/>
        </w:r>
        <w:r w:rsidR="00FF7E5F" w:rsidRPr="003D3417">
          <w:rPr>
            <w:noProof/>
            <w:szCs w:val="28"/>
          </w:rPr>
          <w:fldChar w:fldCharType="begin"/>
        </w:r>
        <w:r w:rsidR="00FF7E5F" w:rsidRPr="003D3417">
          <w:rPr>
            <w:noProof/>
            <w:szCs w:val="28"/>
          </w:rPr>
          <w:instrText xml:space="preserve"> PAGEREF _Toc216384958 \h </w:instrText>
        </w:r>
        <w:r w:rsidR="00FF7E5F" w:rsidRPr="003D3417">
          <w:rPr>
            <w:noProof/>
            <w:szCs w:val="28"/>
          </w:rPr>
        </w:r>
        <w:r w:rsidR="00FF7E5F" w:rsidRPr="003D3417">
          <w:rPr>
            <w:noProof/>
            <w:szCs w:val="28"/>
          </w:rPr>
          <w:fldChar w:fldCharType="separate"/>
        </w:r>
        <w:r w:rsidR="00624F23" w:rsidRPr="003D3417">
          <w:rPr>
            <w:noProof/>
            <w:szCs w:val="28"/>
          </w:rPr>
          <w:t>17</w:t>
        </w:r>
        <w:r w:rsidR="00FF7E5F" w:rsidRPr="003D3417">
          <w:rPr>
            <w:rFonts w:asciiTheme="minorHAnsi" w:hAnsiTheme="minorHAnsi"/>
            <w:noProof/>
            <w:szCs w:val="28"/>
            <w:lang w:val="ru-RU" w:eastAsia="ru-RU"/>
            <w14:ligatures w14:val="standardContextual"/>
          </w:rPr>
          <w:fldChar w:fldCharType="end"/>
        </w:r>
      </w:hyperlink>
    </w:p>
    <w:p w14:paraId="1CB7FC76" w14:textId="444B8AA7"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59" w:history="1">
        <w:r w:rsidR="008355DE" w:rsidRPr="003D3417">
          <w:rPr>
            <w:rStyle w:val="aa"/>
            <w:noProof/>
            <w:szCs w:val="28"/>
            <w:u w:val="none"/>
            <w:lang w:val="kk-KZ"/>
          </w:rPr>
          <w:t>2-тарау</w:t>
        </w:r>
        <w:r w:rsidR="00FF7E5F" w:rsidRPr="003D3417">
          <w:rPr>
            <w:rStyle w:val="aa"/>
            <w:noProof/>
            <w:szCs w:val="28"/>
            <w:u w:val="none"/>
          </w:rPr>
          <w:t xml:space="preserve">. </w:t>
        </w:r>
        <w:r w:rsidR="008355DE" w:rsidRPr="003D3417">
          <w:rPr>
            <w:rStyle w:val="aa"/>
            <w:noProof/>
            <w:szCs w:val="28"/>
            <w:u w:val="none"/>
            <w:lang w:val="kk-KZ"/>
          </w:rPr>
          <w:t>Алгоритмнің мақсаттары, міндеттері және нормативтік-құқықтық негізі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_Toc216384959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20</w:t>
        </w:r>
        <w:r w:rsidR="00FF7E5F" w:rsidRPr="003D3417">
          <w:rPr>
            <w:rFonts w:asciiTheme="minorHAnsi" w:hAnsiTheme="minorHAnsi"/>
            <w:b w:val="0"/>
            <w:bCs w:val="0"/>
            <w:noProof/>
            <w:szCs w:val="28"/>
            <w:lang w:val="ru-RU" w:eastAsia="ru-RU"/>
            <w14:ligatures w14:val="standardContextual"/>
          </w:rPr>
          <w:fldChar w:fldCharType="end"/>
        </w:r>
      </w:hyperlink>
    </w:p>
    <w:p w14:paraId="595D021F" w14:textId="474A0C50"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0" w:history="1">
        <w:r w:rsidR="008355DE" w:rsidRPr="003D3417">
          <w:rPr>
            <w:rStyle w:val="aa"/>
            <w:noProof/>
            <w:szCs w:val="28"/>
            <w:u w:val="none"/>
            <w:lang w:val="kk-KZ"/>
          </w:rPr>
          <w:t>3-тарау</w:t>
        </w:r>
        <w:r w:rsidR="00FF7E5F" w:rsidRPr="003D3417">
          <w:rPr>
            <w:rStyle w:val="aa"/>
            <w:noProof/>
            <w:szCs w:val="28"/>
            <w:u w:val="none"/>
          </w:rPr>
          <w:t xml:space="preserve">. </w:t>
        </w:r>
        <w:r w:rsidR="008355DE" w:rsidRPr="003D3417">
          <w:rPr>
            <w:rStyle w:val="aa"/>
            <w:noProof/>
            <w:szCs w:val="28"/>
            <w:u w:val="none"/>
            <w:lang w:val="kk-KZ"/>
          </w:rPr>
          <w:t>Ведомствоаралық өзара іс-қимыл құрылымы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_Toc216384960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23</w:t>
        </w:r>
        <w:r w:rsidR="00FF7E5F" w:rsidRPr="003D3417">
          <w:rPr>
            <w:rFonts w:asciiTheme="minorHAnsi" w:hAnsiTheme="minorHAnsi"/>
            <w:b w:val="0"/>
            <w:bCs w:val="0"/>
            <w:noProof/>
            <w:szCs w:val="28"/>
            <w:lang w:val="ru-RU" w:eastAsia="ru-RU"/>
            <w14:ligatures w14:val="standardContextual"/>
          </w:rPr>
          <w:fldChar w:fldCharType="end"/>
        </w:r>
      </w:hyperlink>
    </w:p>
    <w:p w14:paraId="6027557F" w14:textId="688ED0C1"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1" w:history="1">
        <w:r w:rsidR="008355DE" w:rsidRPr="003D3417">
          <w:rPr>
            <w:rStyle w:val="aa"/>
            <w:noProof/>
            <w:szCs w:val="28"/>
            <w:u w:val="none"/>
            <w:lang w:val="kk-KZ"/>
          </w:rPr>
          <w:t>4-тарау</w:t>
        </w:r>
        <w:r w:rsidR="00FF7E5F" w:rsidRPr="003D3417">
          <w:rPr>
            <w:rStyle w:val="aa"/>
            <w:noProof/>
            <w:szCs w:val="28"/>
            <w:u w:val="none"/>
          </w:rPr>
          <w:t xml:space="preserve">. </w:t>
        </w:r>
        <w:r w:rsidR="008355DE" w:rsidRPr="003D3417">
          <w:rPr>
            <w:rStyle w:val="aa"/>
            <w:noProof/>
            <w:szCs w:val="28"/>
            <w:u w:val="none"/>
          </w:rPr>
          <w:t>Білім беру ұйымы мен мамандарының есірткіге тәуелділік белгілері бар кәмелетке толмағандарды анықтау жөніндегі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_Toc216384961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28</w:t>
        </w:r>
        <w:r w:rsidR="00FF7E5F" w:rsidRPr="003D3417">
          <w:rPr>
            <w:rFonts w:asciiTheme="minorHAnsi" w:hAnsiTheme="minorHAnsi"/>
            <w:b w:val="0"/>
            <w:bCs w:val="0"/>
            <w:noProof/>
            <w:szCs w:val="28"/>
            <w:lang w:val="ru-RU" w:eastAsia="ru-RU"/>
            <w14:ligatures w14:val="standardContextual"/>
          </w:rPr>
          <w:fldChar w:fldCharType="end"/>
        </w:r>
      </w:hyperlink>
    </w:p>
    <w:p w14:paraId="6007DB1A" w14:textId="66C1E3CC"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2" w:history="1">
        <w:r w:rsidR="00FF7E5F" w:rsidRPr="003D3417">
          <w:rPr>
            <w:rStyle w:val="aa"/>
            <w:noProof/>
            <w:szCs w:val="28"/>
            <w:u w:val="none"/>
          </w:rPr>
          <w:t>5</w:t>
        </w:r>
        <w:r w:rsidR="008355DE" w:rsidRPr="003D3417">
          <w:rPr>
            <w:rStyle w:val="aa"/>
            <w:noProof/>
            <w:szCs w:val="28"/>
            <w:u w:val="none"/>
            <w:lang w:val="kk-KZ"/>
          </w:rPr>
          <w:t>-тарау</w:t>
        </w:r>
        <w:r w:rsidR="00FF7E5F" w:rsidRPr="003D3417">
          <w:rPr>
            <w:rStyle w:val="aa"/>
            <w:noProof/>
            <w:szCs w:val="28"/>
            <w:u w:val="none"/>
          </w:rPr>
          <w:t xml:space="preserve">. </w:t>
        </w:r>
        <w:r w:rsidR="008355DE" w:rsidRPr="003D3417">
          <w:rPr>
            <w:rStyle w:val="aa"/>
            <w:noProof/>
            <w:szCs w:val="28"/>
            <w:u w:val="none"/>
            <w:lang w:val="kk-KZ"/>
          </w:rPr>
          <w:t>Әлеуметтік қорғау</w:t>
        </w:r>
        <w:r w:rsidR="008355DE" w:rsidRPr="003D3417">
          <w:rPr>
            <w:rStyle w:val="aa"/>
            <w:noProof/>
            <w:szCs w:val="28"/>
            <w:u w:val="none"/>
          </w:rPr>
          <w:t xml:space="preserve"> ұйымы мен мамандарының есірткіге тәуелділік белгілері бар кәмелетке толмағандарды анықтау жөніндегі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_Toc216384962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30</w:t>
        </w:r>
        <w:r w:rsidR="00FF7E5F" w:rsidRPr="003D3417">
          <w:rPr>
            <w:rFonts w:asciiTheme="minorHAnsi" w:hAnsiTheme="minorHAnsi"/>
            <w:b w:val="0"/>
            <w:bCs w:val="0"/>
            <w:noProof/>
            <w:szCs w:val="28"/>
            <w:lang w:val="ru-RU" w:eastAsia="ru-RU"/>
            <w14:ligatures w14:val="standardContextual"/>
          </w:rPr>
          <w:fldChar w:fldCharType="end"/>
        </w:r>
      </w:hyperlink>
    </w:p>
    <w:p w14:paraId="286D58DA" w14:textId="2651AD66"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3" w:history="1">
        <w:r w:rsidR="00FF7E5F" w:rsidRPr="003D3417">
          <w:rPr>
            <w:rStyle w:val="aa"/>
            <w:noProof/>
            <w:szCs w:val="28"/>
            <w:u w:val="none"/>
          </w:rPr>
          <w:t>6</w:t>
        </w:r>
        <w:r w:rsidR="008355DE" w:rsidRPr="003D3417">
          <w:rPr>
            <w:rStyle w:val="aa"/>
            <w:noProof/>
            <w:szCs w:val="28"/>
            <w:u w:val="none"/>
            <w:lang w:val="kk-KZ"/>
          </w:rPr>
          <w:t>-тарау</w:t>
        </w:r>
        <w:r w:rsidR="00FF7E5F" w:rsidRPr="003D3417">
          <w:rPr>
            <w:rStyle w:val="aa"/>
            <w:noProof/>
            <w:szCs w:val="28"/>
            <w:u w:val="none"/>
          </w:rPr>
          <w:t xml:space="preserve">. </w:t>
        </w:r>
        <w:r w:rsidR="008355DE" w:rsidRPr="003D3417">
          <w:rPr>
            <w:rStyle w:val="aa"/>
            <w:noProof/>
            <w:szCs w:val="28"/>
            <w:u w:val="none"/>
            <w:lang w:val="kk-KZ"/>
          </w:rPr>
          <w:t>Құқық қорғау органдарының</w:t>
        </w:r>
        <w:r w:rsidR="008355DE" w:rsidRPr="003D3417">
          <w:rPr>
            <w:rStyle w:val="aa"/>
            <w:noProof/>
            <w:szCs w:val="28"/>
            <w:u w:val="none"/>
          </w:rPr>
          <w:t xml:space="preserve"> ұйымы мен </w:t>
        </w:r>
        <w:r w:rsidR="008355DE" w:rsidRPr="003D3417">
          <w:rPr>
            <w:rStyle w:val="aa"/>
            <w:noProof/>
            <w:szCs w:val="28"/>
            <w:u w:val="none"/>
            <w:lang w:val="kk-KZ"/>
          </w:rPr>
          <w:t>қызметкерлерінің</w:t>
        </w:r>
        <w:r w:rsidR="008355DE" w:rsidRPr="003D3417">
          <w:rPr>
            <w:rStyle w:val="aa"/>
            <w:noProof/>
            <w:szCs w:val="28"/>
            <w:u w:val="none"/>
          </w:rPr>
          <w:t xml:space="preserve">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_Toc216384963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32</w:t>
        </w:r>
        <w:r w:rsidR="00FF7E5F" w:rsidRPr="003D3417">
          <w:rPr>
            <w:rFonts w:asciiTheme="minorHAnsi" w:hAnsiTheme="minorHAnsi"/>
            <w:b w:val="0"/>
            <w:bCs w:val="0"/>
            <w:noProof/>
            <w:szCs w:val="28"/>
            <w:lang w:val="ru-RU" w:eastAsia="ru-RU"/>
            <w14:ligatures w14:val="standardContextual"/>
          </w:rPr>
          <w:fldChar w:fldCharType="end"/>
        </w:r>
      </w:hyperlink>
    </w:p>
    <w:p w14:paraId="05F665F6" w14:textId="77AA8850"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4" w:history="1">
        <w:r w:rsidR="00FF7E5F" w:rsidRPr="003D3417">
          <w:rPr>
            <w:rStyle w:val="aa"/>
            <w:noProof/>
            <w:szCs w:val="28"/>
            <w:u w:val="none"/>
          </w:rPr>
          <w:t>7</w:t>
        </w:r>
        <w:r w:rsidR="008355DE" w:rsidRPr="003D3417">
          <w:rPr>
            <w:rStyle w:val="aa"/>
            <w:noProof/>
            <w:szCs w:val="28"/>
            <w:u w:val="none"/>
            <w:lang w:val="kk-KZ"/>
          </w:rPr>
          <w:t>-тарау</w:t>
        </w:r>
        <w:r w:rsidR="00FF7E5F" w:rsidRPr="003D3417">
          <w:rPr>
            <w:rStyle w:val="aa"/>
            <w:noProof/>
            <w:szCs w:val="28"/>
            <w:u w:val="none"/>
          </w:rPr>
          <w:t xml:space="preserve">. </w:t>
        </w:r>
        <w:r w:rsidR="008355DE" w:rsidRPr="003D3417">
          <w:rPr>
            <w:rStyle w:val="aa"/>
            <w:noProof/>
            <w:szCs w:val="28"/>
            <w:u w:val="none"/>
            <w:lang w:val="kk-KZ"/>
          </w:rPr>
          <w:t>Денсаулық сақтау</w:t>
        </w:r>
        <w:r w:rsidR="008355DE" w:rsidRPr="003D3417">
          <w:rPr>
            <w:rStyle w:val="aa"/>
            <w:noProof/>
            <w:szCs w:val="28"/>
            <w:u w:val="none"/>
          </w:rPr>
          <w:t xml:space="preserve"> ұйымы мен мамандарының есірткіге тәуелділік белгілері бар кәмелетке толмағандарды анықтау жөніндегі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_Toc216384964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34</w:t>
        </w:r>
        <w:r w:rsidR="00FF7E5F" w:rsidRPr="003D3417">
          <w:rPr>
            <w:rFonts w:asciiTheme="minorHAnsi" w:hAnsiTheme="minorHAnsi"/>
            <w:b w:val="0"/>
            <w:bCs w:val="0"/>
            <w:noProof/>
            <w:szCs w:val="28"/>
            <w:lang w:val="ru-RU" w:eastAsia="ru-RU"/>
            <w14:ligatures w14:val="standardContextual"/>
          </w:rPr>
          <w:fldChar w:fldCharType="end"/>
        </w:r>
      </w:hyperlink>
    </w:p>
    <w:p w14:paraId="58B23BC6" w14:textId="3518CB53"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5" w:history="1">
        <w:r w:rsidR="00FF7E5F" w:rsidRPr="003D3417">
          <w:rPr>
            <w:rStyle w:val="aa"/>
            <w:rFonts w:eastAsia="Times New Roman"/>
            <w:noProof/>
            <w:szCs w:val="28"/>
            <w:u w:val="none"/>
            <w:lang w:eastAsia="ru-RU"/>
          </w:rPr>
          <w:t>8</w:t>
        </w:r>
        <w:r w:rsidR="008355DE" w:rsidRPr="003D3417">
          <w:rPr>
            <w:rStyle w:val="aa"/>
            <w:rFonts w:eastAsia="Times New Roman"/>
            <w:noProof/>
            <w:szCs w:val="28"/>
            <w:u w:val="none"/>
            <w:lang w:val="kk-KZ" w:eastAsia="ru-RU"/>
          </w:rPr>
          <w:t>-тарау</w:t>
        </w:r>
        <w:r w:rsidR="00FF7E5F" w:rsidRPr="003D3417">
          <w:rPr>
            <w:rStyle w:val="aa"/>
            <w:rFonts w:eastAsia="Times New Roman"/>
            <w:noProof/>
            <w:szCs w:val="28"/>
            <w:u w:val="none"/>
            <w:lang w:eastAsia="ru-RU"/>
          </w:rPr>
          <w:t xml:space="preserve">. </w:t>
        </w:r>
        <w:r w:rsidR="008355DE" w:rsidRPr="003D3417">
          <w:rPr>
            <w:rStyle w:val="aa"/>
            <w:rFonts w:eastAsia="Times New Roman"/>
            <w:noProof/>
            <w:szCs w:val="28"/>
            <w:u w:val="none"/>
            <w:lang w:val="kk-KZ" w:eastAsia="ru-RU"/>
          </w:rPr>
          <w:t>Ақпараттық-түсіндірме жұмысы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_Toc216384965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38</w:t>
        </w:r>
        <w:r w:rsidR="00FF7E5F" w:rsidRPr="003D3417">
          <w:rPr>
            <w:rFonts w:asciiTheme="minorHAnsi" w:hAnsiTheme="minorHAnsi"/>
            <w:b w:val="0"/>
            <w:bCs w:val="0"/>
            <w:noProof/>
            <w:szCs w:val="28"/>
            <w:lang w:val="ru-RU" w:eastAsia="ru-RU"/>
            <w14:ligatures w14:val="standardContextual"/>
          </w:rPr>
          <w:fldChar w:fldCharType="end"/>
        </w:r>
      </w:hyperlink>
    </w:p>
    <w:p w14:paraId="48ABF79E" w14:textId="3F15A5DA"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6" w:history="1">
        <w:r w:rsidR="008355DE" w:rsidRPr="003D3417">
          <w:rPr>
            <w:rStyle w:val="aa"/>
            <w:noProof/>
            <w:szCs w:val="28"/>
            <w:u w:val="none"/>
            <w:lang w:val="kk-KZ"/>
          </w:rPr>
          <w:t>ҚОРЫТЫНДЫ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_Toc216384966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39</w:t>
        </w:r>
        <w:r w:rsidR="00FF7E5F" w:rsidRPr="003D3417">
          <w:rPr>
            <w:rFonts w:asciiTheme="minorHAnsi" w:hAnsiTheme="minorHAnsi"/>
            <w:b w:val="0"/>
            <w:bCs w:val="0"/>
            <w:noProof/>
            <w:szCs w:val="28"/>
            <w:lang w:val="ru-RU" w:eastAsia="ru-RU"/>
            <w14:ligatures w14:val="standardContextual"/>
          </w:rPr>
          <w:fldChar w:fldCharType="end"/>
        </w:r>
      </w:hyperlink>
    </w:p>
    <w:p w14:paraId="08473654" w14:textId="3EF74231"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7" w:history="1">
        <w:r w:rsidR="008355DE" w:rsidRPr="003D3417">
          <w:rPr>
            <w:rStyle w:val="aa"/>
            <w:noProof/>
            <w:szCs w:val="28"/>
            <w:u w:val="none"/>
          </w:rPr>
          <w:t>Пайдаланылған әдебиеттер мен нормативтік құжаттардың тізімі</w:t>
        </w:r>
        <w:r w:rsidR="00FF7E5F" w:rsidRPr="003D3417">
          <w:rPr>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_Toc216384967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40</w:t>
        </w:r>
        <w:r w:rsidR="00FF7E5F" w:rsidRPr="003D3417">
          <w:rPr>
            <w:rFonts w:asciiTheme="minorHAnsi" w:hAnsiTheme="minorHAnsi"/>
            <w:b w:val="0"/>
            <w:bCs w:val="0"/>
            <w:noProof/>
            <w:szCs w:val="28"/>
            <w:lang w:val="ru-RU" w:eastAsia="ru-RU"/>
            <w14:ligatures w14:val="standardContextual"/>
          </w:rPr>
          <w:fldChar w:fldCharType="end"/>
        </w:r>
      </w:hyperlink>
    </w:p>
    <w:p w14:paraId="2EFBE465" w14:textId="46242CCB"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8" w:history="1">
        <w:r w:rsidR="00FF7E5F" w:rsidRPr="003D3417">
          <w:rPr>
            <w:rStyle w:val="aa"/>
            <w:noProof/>
            <w:szCs w:val="28"/>
            <w:u w:val="none"/>
          </w:rPr>
          <w:t>1</w:t>
        </w:r>
        <w:r w:rsidR="008355DE" w:rsidRPr="003D3417">
          <w:rPr>
            <w:rStyle w:val="aa"/>
            <w:noProof/>
            <w:szCs w:val="28"/>
            <w:u w:val="none"/>
            <w:lang w:val="kk-KZ"/>
          </w:rPr>
          <w:t>-қосымша</w:t>
        </w:r>
        <w:r w:rsidR="00FF7E5F" w:rsidRPr="003D3417">
          <w:rPr>
            <w:rStyle w:val="aa"/>
            <w:noProof/>
            <w:szCs w:val="28"/>
            <w:u w:val="none"/>
          </w:rPr>
          <w:t xml:space="preserve">. </w:t>
        </w:r>
        <w:r w:rsidR="008355DE" w:rsidRPr="003D3417">
          <w:rPr>
            <w:rStyle w:val="aa"/>
            <w:noProof/>
            <w:szCs w:val="28"/>
            <w:u w:val="none"/>
            <w:lang w:val="kk-KZ"/>
          </w:rPr>
          <w:t>Кәмелетке толмағандарды есірткіге тәуелділікке тарту белгілері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_Toc216384968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44</w:t>
        </w:r>
        <w:r w:rsidR="00FF7E5F" w:rsidRPr="003D3417">
          <w:rPr>
            <w:rFonts w:asciiTheme="minorHAnsi" w:hAnsiTheme="minorHAnsi"/>
            <w:b w:val="0"/>
            <w:bCs w:val="0"/>
            <w:noProof/>
            <w:szCs w:val="28"/>
            <w:lang w:val="ru-RU" w:eastAsia="ru-RU"/>
            <w14:ligatures w14:val="standardContextual"/>
          </w:rPr>
          <w:fldChar w:fldCharType="end"/>
        </w:r>
      </w:hyperlink>
    </w:p>
    <w:p w14:paraId="1075D328" w14:textId="69B2C3BF" w:rsidR="00F841E8" w:rsidRPr="003D3417" w:rsidRDefault="00743539"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9" w:history="1">
        <w:r w:rsidR="00FF7E5F" w:rsidRPr="003D3417">
          <w:rPr>
            <w:rStyle w:val="aa"/>
            <w:noProof/>
            <w:szCs w:val="28"/>
            <w:u w:val="none"/>
          </w:rPr>
          <w:t>2</w:t>
        </w:r>
        <w:r w:rsidR="008355DE" w:rsidRPr="003D3417">
          <w:rPr>
            <w:rStyle w:val="aa"/>
            <w:noProof/>
            <w:szCs w:val="28"/>
            <w:u w:val="none"/>
            <w:lang w:val="kk-KZ"/>
          </w:rPr>
          <w:t>-қосымша</w:t>
        </w:r>
        <w:r w:rsidR="00FF7E5F" w:rsidRPr="003D3417">
          <w:rPr>
            <w:rStyle w:val="aa"/>
            <w:noProof/>
            <w:szCs w:val="28"/>
            <w:u w:val="none"/>
          </w:rPr>
          <w:t xml:space="preserve">. </w:t>
        </w:r>
        <w:r w:rsidR="008355DE" w:rsidRPr="003D3417">
          <w:rPr>
            <w:rStyle w:val="aa"/>
            <w:noProof/>
            <w:szCs w:val="28"/>
            <w:u w:val="none"/>
          </w:rPr>
          <w:t xml:space="preserve">Есірткінің әртүрлі түрлерін тұтыну кезінде есірткіден масаң </w:t>
        </w:r>
        <w:r w:rsidR="0023063B">
          <w:rPr>
            <w:rStyle w:val="aa"/>
            <w:noProof/>
            <w:szCs w:val="28"/>
            <w:u w:val="none"/>
            <w:lang w:val="kk-KZ"/>
          </w:rPr>
          <w:t xml:space="preserve">күйде </w:t>
        </w:r>
        <w:r w:rsidR="008355DE" w:rsidRPr="003D3417">
          <w:rPr>
            <w:rStyle w:val="aa"/>
            <w:noProof/>
            <w:szCs w:val="28"/>
            <w:u w:val="none"/>
          </w:rPr>
          <w:t>болу көрінісі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_Toc216384969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46</w:t>
        </w:r>
        <w:r w:rsidR="00FF7E5F" w:rsidRPr="003D3417">
          <w:rPr>
            <w:rFonts w:asciiTheme="minorHAnsi" w:hAnsiTheme="minorHAnsi"/>
            <w:b w:val="0"/>
            <w:bCs w:val="0"/>
            <w:noProof/>
            <w:szCs w:val="28"/>
            <w:lang w:val="ru-RU" w:eastAsia="ru-RU"/>
            <w14:ligatures w14:val="standardContextual"/>
          </w:rPr>
          <w:fldChar w:fldCharType="end"/>
        </w:r>
      </w:hyperlink>
    </w:p>
    <w:p w14:paraId="13325E8E" w14:textId="362AFC5E" w:rsidR="00F841E8" w:rsidRPr="003D3417" w:rsidRDefault="00743539" w:rsidP="008355DE">
      <w:pPr>
        <w:pStyle w:val="11"/>
        <w:spacing w:after="60" w:line="240" w:lineRule="auto"/>
        <w:rPr>
          <w:szCs w:val="28"/>
          <w:lang w:val="ru-RU"/>
        </w:rPr>
      </w:pPr>
      <w:hyperlink w:anchor="_Toc216384970" w:history="1">
        <w:r w:rsidR="00FF7E5F" w:rsidRPr="003D3417">
          <w:rPr>
            <w:rStyle w:val="aa"/>
            <w:noProof/>
            <w:szCs w:val="28"/>
            <w:u w:val="none"/>
          </w:rPr>
          <w:t>3</w:t>
        </w:r>
        <w:r w:rsidR="008355DE" w:rsidRPr="003D3417">
          <w:rPr>
            <w:rStyle w:val="aa"/>
            <w:noProof/>
            <w:szCs w:val="28"/>
            <w:u w:val="none"/>
            <w:lang w:val="kk-KZ"/>
          </w:rPr>
          <w:t>-қосымша</w:t>
        </w:r>
        <w:r w:rsidR="00FF7E5F" w:rsidRPr="003D3417">
          <w:rPr>
            <w:rStyle w:val="aa"/>
            <w:noProof/>
            <w:szCs w:val="28"/>
            <w:u w:val="none"/>
          </w:rPr>
          <w:t xml:space="preserve">. </w:t>
        </w:r>
        <w:r w:rsidR="008355DE" w:rsidRPr="003D3417">
          <w:rPr>
            <w:rStyle w:val="aa"/>
            <w:noProof/>
            <w:szCs w:val="28"/>
            <w:u w:val="none"/>
          </w:rPr>
          <w:t>Кәмелетке толмаған адам есірткіден масаң күйінде анықталған жағдайда білім беру, әлеуметтік қорғау, медициналық және құқық қорғау органдары мамандарының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_Toc216384970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48</w:t>
        </w:r>
        <w:r w:rsidR="00FF7E5F" w:rsidRPr="003D3417">
          <w:rPr>
            <w:noProof/>
            <w:szCs w:val="28"/>
          </w:rPr>
          <w:fldChar w:fldCharType="end"/>
        </w:r>
      </w:hyperlink>
      <w:r w:rsidR="00FF7E5F" w:rsidRPr="003D3417">
        <w:rPr>
          <w:szCs w:val="28"/>
        </w:rPr>
        <w:fldChar w:fldCharType="end"/>
      </w:r>
    </w:p>
    <w:p w14:paraId="6D5DC343" w14:textId="0B6B6E0D" w:rsidR="00AE2DA6" w:rsidRPr="003D3417" w:rsidRDefault="00AE2DA6" w:rsidP="008355DE">
      <w:pPr>
        <w:spacing w:after="0" w:line="240" w:lineRule="auto"/>
        <w:rPr>
          <w:rFonts w:cs="Times New Roman"/>
          <w:szCs w:val="28"/>
          <w:lang w:val="ru-RU"/>
        </w:rPr>
      </w:pPr>
      <w:r w:rsidRPr="003D3417">
        <w:rPr>
          <w:rFonts w:cs="Times New Roman"/>
          <w:b/>
          <w:szCs w:val="28"/>
          <w:lang w:val="ru-RU"/>
        </w:rPr>
        <w:t>4</w:t>
      </w:r>
      <w:r w:rsidR="008355DE" w:rsidRPr="003D3417">
        <w:rPr>
          <w:rFonts w:cs="Times New Roman"/>
          <w:b/>
          <w:szCs w:val="28"/>
          <w:lang w:val="ru-RU"/>
        </w:rPr>
        <w:t>-қосымша</w:t>
      </w:r>
      <w:r w:rsidRPr="003D3417">
        <w:rPr>
          <w:rFonts w:cs="Times New Roman"/>
          <w:b/>
          <w:szCs w:val="28"/>
          <w:lang w:val="ru-RU"/>
        </w:rPr>
        <w:t>.</w:t>
      </w:r>
      <w:r w:rsidRPr="003D3417">
        <w:rPr>
          <w:rFonts w:cs="Times New Roman"/>
          <w:szCs w:val="28"/>
          <w:lang w:val="ru-RU"/>
        </w:rPr>
        <w:t xml:space="preserve"> </w:t>
      </w:r>
      <w:r w:rsidR="008355DE" w:rsidRPr="003D3417">
        <w:rPr>
          <w:rFonts w:cs="Times New Roman"/>
          <w:b/>
          <w:szCs w:val="28"/>
          <w:lang w:val="ru-RU"/>
        </w:rPr>
        <w:t>Есірткіге тәуелділік белгілері бар кәмелетке толмағандарды ерте анықтау жөніндегі ведомствоаралық өзара іс-қимыл алгоритмі</w:t>
      </w:r>
      <w:r w:rsidR="004275E8" w:rsidRPr="003D3417">
        <w:rPr>
          <w:rFonts w:cs="Times New Roman"/>
          <w:szCs w:val="28"/>
          <w:lang w:val="ru-RU"/>
        </w:rPr>
        <w:t>……………..52</w:t>
      </w:r>
    </w:p>
    <w:p w14:paraId="0E6229D5" w14:textId="77777777" w:rsidR="00F841E8" w:rsidRPr="003D3417" w:rsidRDefault="00FF7E5F">
      <w:pPr>
        <w:spacing w:after="0" w:line="240" w:lineRule="auto"/>
        <w:rPr>
          <w:rFonts w:eastAsiaTheme="majorEastAsia" w:cs="Times New Roman"/>
          <w:bCs/>
          <w:szCs w:val="28"/>
          <w:lang w:val="ru-RU"/>
        </w:rPr>
      </w:pPr>
      <w:r w:rsidRPr="003D3417">
        <w:rPr>
          <w:rFonts w:cs="Times New Roman"/>
          <w:b/>
          <w:szCs w:val="28"/>
          <w:lang w:val="ru-RU"/>
        </w:rPr>
        <w:br w:type="page"/>
      </w:r>
    </w:p>
    <w:p w14:paraId="66EB855A" w14:textId="56EEA7EA" w:rsidR="00F841E8" w:rsidRPr="003D3417" w:rsidRDefault="008355DE" w:rsidP="008355DE">
      <w:pPr>
        <w:pStyle w:val="1"/>
        <w:ind w:left="426"/>
      </w:pPr>
      <w:bookmarkStart w:id="6" w:name="_Toc216384951"/>
      <w:r w:rsidRPr="003D3417">
        <w:rPr>
          <w:lang w:val="kk-KZ"/>
        </w:rPr>
        <w:lastRenderedPageBreak/>
        <w:t>Осы әдістемелік ұсынымдарда қолданылатын терминдер мен анықтамалар</w:t>
      </w:r>
      <w:bookmarkEnd w:id="3"/>
      <w:bookmarkEnd w:id="4"/>
      <w:bookmarkEnd w:id="5"/>
      <w:bookmarkEnd w:id="6"/>
    </w:p>
    <w:p w14:paraId="7467B7A4" w14:textId="54883705"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аддиктология</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тәуелділіктер мен оларды емдеу әдістерін зерттейтін психиатрия және психотерапия бөлімі</w:t>
      </w:r>
      <w:r w:rsidR="00FF7E5F" w:rsidRPr="003D3417">
        <w:rPr>
          <w:rFonts w:eastAsia="Times New Roman" w:cs="Times New Roman"/>
          <w:szCs w:val="28"/>
          <w:lang w:val="ru-RU"/>
        </w:rPr>
        <w:t>;</w:t>
      </w:r>
    </w:p>
    <w:p w14:paraId="49FD08A3" w14:textId="6F2F221C"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аутоагрессивті мінез-құлық</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адамның өзіне</w:t>
      </w:r>
      <w:r w:rsidRPr="003D3417">
        <w:rPr>
          <w:rFonts w:eastAsia="Times New Roman" w:cs="Times New Roman"/>
          <w:szCs w:val="28"/>
          <w:lang w:val="kk-KZ"/>
        </w:rPr>
        <w:t>-өзі</w:t>
      </w:r>
      <w:r w:rsidRPr="003D3417">
        <w:rPr>
          <w:rFonts w:eastAsia="Times New Roman" w:cs="Times New Roman"/>
          <w:szCs w:val="28"/>
          <w:lang w:val="ru-RU"/>
        </w:rPr>
        <w:t xml:space="preserve"> зиян келтіретін мінез-құлық түрі (мысалы, өзіне зиян келтіру, </w:t>
      </w:r>
      <w:r w:rsidRPr="003D3417">
        <w:rPr>
          <w:rFonts w:eastAsia="Times New Roman" w:cs="Times New Roman"/>
          <w:szCs w:val="28"/>
          <w:lang w:val="kk-KZ"/>
        </w:rPr>
        <w:t>суицид</w:t>
      </w:r>
      <w:r w:rsidRPr="003D3417">
        <w:rPr>
          <w:rFonts w:eastAsia="Times New Roman" w:cs="Times New Roman"/>
          <w:szCs w:val="28"/>
          <w:lang w:val="ru-RU"/>
        </w:rPr>
        <w:t xml:space="preserve"> әрекеттері</w:t>
      </w:r>
      <w:r w:rsidR="00FF7E5F" w:rsidRPr="003D3417">
        <w:rPr>
          <w:rFonts w:eastAsia="Times New Roman" w:cs="Times New Roman"/>
          <w:szCs w:val="28"/>
          <w:lang w:val="ru-RU"/>
        </w:rPr>
        <w:t>);</w:t>
      </w:r>
    </w:p>
    <w:p w14:paraId="0B412B03" w14:textId="7369560D" w:rsidR="00F841E8" w:rsidRPr="003D3417" w:rsidRDefault="00236CD8" w:rsidP="008C1EA6">
      <w:pPr>
        <w:pStyle w:val="aff5"/>
        <w:numPr>
          <w:ilvl w:val="0"/>
          <w:numId w:val="7"/>
        </w:numPr>
        <w:spacing w:after="0" w:line="240" w:lineRule="auto"/>
        <w:ind w:firstLine="567"/>
        <w:contextualSpacing w:val="0"/>
        <w:jc w:val="both"/>
        <w:rPr>
          <w:rFonts w:cs="Times New Roman"/>
          <w:szCs w:val="28"/>
          <w:lang w:val="ru-RU"/>
        </w:rPr>
      </w:pPr>
      <w:r w:rsidRPr="003D3417">
        <w:rPr>
          <w:rFonts w:eastAsia="Times New Roman" w:cs="Times New Roman"/>
          <w:szCs w:val="28"/>
          <w:lang w:val="kk-KZ"/>
        </w:rPr>
        <w:t>екінші</w:t>
      </w:r>
      <w:r w:rsidRPr="003D3417">
        <w:rPr>
          <w:rFonts w:eastAsia="Times New Roman" w:cs="Times New Roman"/>
          <w:szCs w:val="28"/>
          <w:lang w:val="ru-RU"/>
        </w:rPr>
        <w:t xml:space="preserve"> профилактика</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 xml:space="preserve">ауруды ерте анықтауға және оның </w:t>
      </w:r>
      <w:r w:rsidRPr="003D3417">
        <w:rPr>
          <w:rFonts w:eastAsia="Times New Roman" w:cs="Times New Roman"/>
          <w:szCs w:val="28"/>
          <w:lang w:val="kk-KZ"/>
        </w:rPr>
        <w:t>өршуін</w:t>
      </w:r>
      <w:r w:rsidRPr="003D3417">
        <w:rPr>
          <w:rFonts w:eastAsia="Times New Roman" w:cs="Times New Roman"/>
          <w:szCs w:val="28"/>
          <w:lang w:val="ru-RU"/>
        </w:rPr>
        <w:t xml:space="preserve"> болдырмауға бағытталған шаралар</w:t>
      </w:r>
      <w:r w:rsidR="00FF7E5F" w:rsidRPr="003D3417">
        <w:rPr>
          <w:rFonts w:eastAsia="Times New Roman" w:cs="Times New Roman"/>
          <w:szCs w:val="28"/>
          <w:lang w:val="ru-RU"/>
        </w:rPr>
        <w:t>;</w:t>
      </w:r>
    </w:p>
    <w:p w14:paraId="5E1BC4BD" w14:textId="31EB1ACC"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галлюциногендер</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қабылдаудың, иллюзияның және галлюцинацияның өзгеруін тудыратын заттар</w:t>
      </w:r>
      <w:r w:rsidR="00FF7E5F" w:rsidRPr="003D3417">
        <w:rPr>
          <w:rFonts w:eastAsia="Times New Roman" w:cs="Times New Roman"/>
          <w:szCs w:val="28"/>
          <w:lang w:val="ru-RU"/>
        </w:rPr>
        <w:t>;</w:t>
      </w:r>
    </w:p>
    <w:p w14:paraId="6A577EC5" w14:textId="132D0146"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героин</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 xml:space="preserve">тәуелділіктің тез қалыптасуын тудыратын </w:t>
      </w:r>
      <w:r w:rsidRPr="003D3417">
        <w:rPr>
          <w:rFonts w:eastAsia="Times New Roman" w:cs="Times New Roman"/>
          <w:szCs w:val="28"/>
          <w:lang w:val="kk-KZ"/>
        </w:rPr>
        <w:t>апиындық</w:t>
      </w:r>
      <w:r w:rsidRPr="003D3417">
        <w:rPr>
          <w:rFonts w:eastAsia="Times New Roman" w:cs="Times New Roman"/>
          <w:szCs w:val="28"/>
          <w:lang w:val="ru-RU"/>
        </w:rPr>
        <w:t xml:space="preserve"> есірткі</w:t>
      </w:r>
      <w:r w:rsidR="00FF7E5F" w:rsidRPr="003D3417">
        <w:rPr>
          <w:rFonts w:eastAsia="Times New Roman" w:cs="Times New Roman"/>
          <w:szCs w:val="28"/>
          <w:lang w:val="ru-RU"/>
        </w:rPr>
        <w:t>;</w:t>
      </w:r>
    </w:p>
    <w:p w14:paraId="7C1CE3BC" w14:textId="75B27154" w:rsidR="00734969" w:rsidRPr="003D3417" w:rsidRDefault="00734969" w:rsidP="00581F76">
      <w:pPr>
        <w:pStyle w:val="aff5"/>
        <w:numPr>
          <w:ilvl w:val="0"/>
          <w:numId w:val="7"/>
        </w:numPr>
        <w:spacing w:after="0" w:line="240" w:lineRule="auto"/>
        <w:ind w:firstLine="567"/>
        <w:contextualSpacing w:val="0"/>
        <w:jc w:val="both"/>
        <w:rPr>
          <w:rFonts w:cs="Times New Roman"/>
          <w:szCs w:val="28"/>
          <w:lang w:val="ru-RU"/>
        </w:rPr>
      </w:pPr>
      <w:r w:rsidRPr="003D3417">
        <w:rPr>
          <w:rFonts w:cs="Times New Roman"/>
          <w:bCs/>
          <w:iCs/>
          <w:szCs w:val="28"/>
          <w:lang w:val="ru-RU"/>
        </w:rPr>
        <w:t>қауіп тобы</w:t>
      </w:r>
      <w:r w:rsidR="008C1EA6" w:rsidRPr="003D3417">
        <w:rPr>
          <w:rFonts w:cs="Times New Roman"/>
          <w:szCs w:val="28"/>
          <w:lang w:val="ru-RU"/>
        </w:rPr>
        <w:t xml:space="preserve"> </w:t>
      </w:r>
      <w:r w:rsidR="008C1EA6" w:rsidRPr="003D3417">
        <w:rPr>
          <w:rFonts w:eastAsia="Calibri" w:cs="Times New Roman"/>
          <w:szCs w:val="28"/>
          <w:lang w:val="ru-RU"/>
        </w:rPr>
        <w:t xml:space="preserve">— </w:t>
      </w:r>
      <w:r w:rsidRPr="003D3417">
        <w:rPr>
          <w:rFonts w:cs="Times New Roman"/>
          <w:szCs w:val="28"/>
          <w:lang w:val="ru-RU"/>
        </w:rPr>
        <w:t>халықтың қалған бөлігіне қарағанда қандай да бір аурудың, бұзыл</w:t>
      </w:r>
      <w:r w:rsidR="00DF18E7" w:rsidRPr="003D3417">
        <w:rPr>
          <w:rFonts w:cs="Times New Roman"/>
          <w:szCs w:val="28"/>
          <w:lang w:val="ru-RU"/>
        </w:rPr>
        <w:t>ушылық</w:t>
      </w:r>
      <w:r w:rsidRPr="003D3417">
        <w:rPr>
          <w:rFonts w:cs="Times New Roman"/>
          <w:szCs w:val="28"/>
          <w:lang w:val="ru-RU"/>
        </w:rPr>
        <w:t>тың немесе жағымсыз мінез-құлықтың даму ықтималдығы жоғары адамдардың жиынтығы. Бұл өмір</w:t>
      </w:r>
      <w:r w:rsidR="00DF18E7" w:rsidRPr="003D3417">
        <w:rPr>
          <w:rFonts w:cs="Times New Roman"/>
          <w:szCs w:val="28"/>
          <w:lang w:val="ru-RU"/>
        </w:rPr>
        <w:t xml:space="preserve"> сүру</w:t>
      </w:r>
      <w:r w:rsidRPr="003D3417">
        <w:rPr>
          <w:rFonts w:cs="Times New Roman"/>
          <w:szCs w:val="28"/>
          <w:lang w:val="ru-RU"/>
        </w:rPr>
        <w:t xml:space="preserve"> салты, тұқым қуалаушылық, жас, кәсіп, психикалық </w:t>
      </w:r>
      <w:r w:rsidR="00DF18E7" w:rsidRPr="003D3417">
        <w:rPr>
          <w:rFonts w:cs="Times New Roman"/>
          <w:szCs w:val="28"/>
          <w:lang w:val="ru-RU"/>
        </w:rPr>
        <w:t>жай-күй және т.</w:t>
      </w:r>
      <w:r w:rsidRPr="003D3417">
        <w:rPr>
          <w:rFonts w:cs="Times New Roman"/>
          <w:szCs w:val="28"/>
          <w:lang w:val="ru-RU"/>
        </w:rPr>
        <w:t>б. сияқты бел</w:t>
      </w:r>
      <w:r w:rsidR="00EF05EE" w:rsidRPr="003D3417">
        <w:rPr>
          <w:rFonts w:cs="Times New Roman"/>
          <w:szCs w:val="28"/>
          <w:lang w:val="ru-RU"/>
        </w:rPr>
        <w:t>гілі бір факторларға байланысты</w:t>
      </w:r>
      <w:r w:rsidRPr="003D3417">
        <w:rPr>
          <w:rFonts w:cs="Times New Roman"/>
          <w:szCs w:val="28"/>
          <w:lang w:val="ru-RU"/>
        </w:rPr>
        <w:t>;</w:t>
      </w:r>
    </w:p>
    <w:p w14:paraId="5D4CED33" w14:textId="6A765433" w:rsidR="00F841E8" w:rsidRPr="003D3417" w:rsidRDefault="00FF7E5F" w:rsidP="00236CD8">
      <w:pPr>
        <w:pStyle w:val="aff5"/>
        <w:numPr>
          <w:ilvl w:val="0"/>
          <w:numId w:val="7"/>
        </w:numPr>
        <w:spacing w:after="0" w:line="240" w:lineRule="auto"/>
        <w:ind w:firstLine="567"/>
        <w:contextualSpacing w:val="0"/>
        <w:jc w:val="both"/>
        <w:rPr>
          <w:rFonts w:cs="Times New Roman"/>
          <w:szCs w:val="28"/>
          <w:lang w:val="ru-RU"/>
        </w:rPr>
      </w:pPr>
      <w:r w:rsidRPr="003D3417">
        <w:rPr>
          <w:rFonts w:cs="Times New Roman"/>
          <w:bCs/>
          <w:iCs/>
          <w:szCs w:val="28"/>
          <w:lang w:val="ru-RU"/>
        </w:rPr>
        <w:t xml:space="preserve">девиация </w:t>
      </w:r>
      <w:r w:rsidRPr="003D3417">
        <w:rPr>
          <w:rFonts w:cs="Times New Roman"/>
          <w:szCs w:val="28"/>
          <w:lang w:val="ru-RU"/>
        </w:rPr>
        <w:t xml:space="preserve">— </w:t>
      </w:r>
      <w:r w:rsidR="00236CD8" w:rsidRPr="003D3417">
        <w:rPr>
          <w:rFonts w:cs="Times New Roman"/>
          <w:szCs w:val="28"/>
          <w:lang w:val="ru-RU"/>
        </w:rPr>
        <w:t>мінез-құлықтың нормадан ауытқуы</w:t>
      </w:r>
      <w:r w:rsidRPr="003D3417">
        <w:rPr>
          <w:rFonts w:cs="Times New Roman"/>
          <w:szCs w:val="28"/>
          <w:lang w:val="ru-RU"/>
        </w:rPr>
        <w:t>;</w:t>
      </w:r>
    </w:p>
    <w:p w14:paraId="6B34B004" w14:textId="31BBE425"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динамикалық ба</w:t>
      </w:r>
      <w:r w:rsidRPr="003D3417">
        <w:rPr>
          <w:rFonts w:eastAsia="Times New Roman" w:cs="Times New Roman"/>
          <w:szCs w:val="28"/>
          <w:lang w:val="kk-KZ"/>
        </w:rPr>
        <w:t>йқ</w:t>
      </w:r>
      <w:r w:rsidRPr="003D3417">
        <w:rPr>
          <w:rFonts w:eastAsia="Times New Roman" w:cs="Times New Roman"/>
          <w:szCs w:val="28"/>
          <w:lang w:val="ru-RU"/>
        </w:rPr>
        <w:t>ау</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пациенттің денсаулық жағдайын жүйелі ба</w:t>
      </w:r>
      <w:r w:rsidRPr="003D3417">
        <w:rPr>
          <w:rFonts w:eastAsia="Times New Roman" w:cs="Times New Roman"/>
          <w:szCs w:val="28"/>
          <w:lang w:val="kk-KZ"/>
        </w:rPr>
        <w:t>йқ</w:t>
      </w:r>
      <w:r w:rsidRPr="003D3417">
        <w:rPr>
          <w:rFonts w:eastAsia="Times New Roman" w:cs="Times New Roman"/>
          <w:szCs w:val="28"/>
          <w:lang w:val="ru-RU"/>
        </w:rPr>
        <w:t>ау, сондай-ақ осы байқаудың нәтижелері бойынша қажетті медициналық көмек көрсету</w:t>
      </w:r>
      <w:r w:rsidR="00FF7E5F" w:rsidRPr="003D3417">
        <w:rPr>
          <w:rFonts w:eastAsia="Times New Roman" w:cs="Times New Roman"/>
          <w:szCs w:val="28"/>
          <w:lang w:val="ru-RU"/>
        </w:rPr>
        <w:t>;</w:t>
      </w:r>
    </w:p>
    <w:p w14:paraId="7035ADD4" w14:textId="44CF1159" w:rsidR="00EF05EE" w:rsidRPr="003D3417" w:rsidRDefault="00EF05EE" w:rsidP="00581F76">
      <w:pPr>
        <w:pStyle w:val="aff5"/>
        <w:numPr>
          <w:ilvl w:val="0"/>
          <w:numId w:val="7"/>
        </w:numPr>
        <w:spacing w:after="0" w:line="240" w:lineRule="auto"/>
        <w:ind w:firstLine="567"/>
        <w:contextualSpacing w:val="0"/>
        <w:jc w:val="both"/>
        <w:rPr>
          <w:rFonts w:cs="Times New Roman"/>
          <w:szCs w:val="28"/>
          <w:lang w:val="ru-RU"/>
        </w:rPr>
      </w:pPr>
      <w:r w:rsidRPr="003D3417">
        <w:rPr>
          <w:rFonts w:cs="Times New Roman"/>
          <w:bCs/>
          <w:iCs/>
          <w:szCs w:val="28"/>
          <w:lang w:val="ru-RU"/>
        </w:rPr>
        <w:t>тәуелді мінез-құлық</w:t>
      </w:r>
      <w:r w:rsidR="00FF7E5F" w:rsidRPr="003D3417">
        <w:rPr>
          <w:rFonts w:cs="Times New Roman"/>
          <w:szCs w:val="28"/>
          <w:lang w:val="ru-RU"/>
        </w:rPr>
        <w:t xml:space="preserve"> — </w:t>
      </w:r>
      <w:r w:rsidRPr="003D3417">
        <w:rPr>
          <w:rFonts w:cs="Times New Roman"/>
          <w:szCs w:val="28"/>
          <w:lang w:val="ru-RU"/>
        </w:rPr>
        <w:t xml:space="preserve">бұл заттар немесе әдеттер түрінде бекітілген белгілі бір әрекеттер арқылы психикалық </w:t>
      </w:r>
      <w:r w:rsidR="009D2081" w:rsidRPr="003D3417">
        <w:rPr>
          <w:rFonts w:cs="Times New Roman"/>
          <w:szCs w:val="28"/>
          <w:lang w:val="ru-RU"/>
        </w:rPr>
        <w:t>жай-</w:t>
      </w:r>
      <w:r w:rsidRPr="003D3417">
        <w:rPr>
          <w:rFonts w:cs="Times New Roman"/>
          <w:szCs w:val="28"/>
          <w:lang w:val="ru-RU"/>
        </w:rPr>
        <w:t xml:space="preserve">күйді өзгерту </w:t>
      </w:r>
      <w:r w:rsidR="009D2081" w:rsidRPr="003D3417">
        <w:rPr>
          <w:rFonts w:cs="Times New Roman"/>
          <w:szCs w:val="28"/>
          <w:lang w:val="ru-RU"/>
        </w:rPr>
        <w:t>жолымен</w:t>
      </w:r>
      <w:r w:rsidRPr="003D3417">
        <w:rPr>
          <w:rFonts w:cs="Times New Roman"/>
          <w:szCs w:val="28"/>
          <w:lang w:val="ru-RU"/>
        </w:rPr>
        <w:t xml:space="preserve"> шындықтан кетуге ұмтылумен сипатталатын девиантты мінез-құлықтың бір түрі;</w:t>
      </w:r>
    </w:p>
    <w:p w14:paraId="25B77B01" w14:textId="3DF7B75F" w:rsidR="00EF05EE" w:rsidRPr="003D3417" w:rsidRDefault="00EF05EE" w:rsidP="009D2081">
      <w:pPr>
        <w:pStyle w:val="aff5"/>
        <w:numPr>
          <w:ilvl w:val="0"/>
          <w:numId w:val="7"/>
        </w:numPr>
        <w:spacing w:after="0" w:line="240" w:lineRule="auto"/>
        <w:ind w:firstLine="567"/>
        <w:contextualSpacing w:val="0"/>
        <w:jc w:val="both"/>
        <w:rPr>
          <w:rFonts w:cs="Times New Roman"/>
          <w:szCs w:val="28"/>
          <w:lang w:val="ru-RU"/>
        </w:rPr>
      </w:pPr>
      <w:r w:rsidRPr="003D3417">
        <w:rPr>
          <w:rFonts w:cs="Times New Roman"/>
          <w:szCs w:val="28"/>
          <w:lang w:val="ru-RU"/>
        </w:rPr>
        <w:t>тәуелділік</w:t>
      </w:r>
      <w:r w:rsidR="009D2081" w:rsidRPr="003D3417">
        <w:rPr>
          <w:rFonts w:cs="Times New Roman"/>
          <w:szCs w:val="28"/>
          <w:lang w:val="ru-RU"/>
        </w:rPr>
        <w:t xml:space="preserve"> — </w:t>
      </w:r>
      <w:r w:rsidRPr="003D3417">
        <w:rPr>
          <w:rFonts w:cs="Times New Roman"/>
          <w:szCs w:val="28"/>
          <w:lang w:val="ru-RU"/>
        </w:rPr>
        <w:t>бұл тірі организм мен заттың өзара әрекеттесуін</w:t>
      </w:r>
      <w:r w:rsidR="009D2081" w:rsidRPr="003D3417">
        <w:rPr>
          <w:rFonts w:cs="Times New Roman"/>
          <w:szCs w:val="28"/>
          <w:lang w:val="ru-RU"/>
        </w:rPr>
        <w:t>ің нәтижесінде</w:t>
      </w:r>
      <w:r w:rsidRPr="003D3417">
        <w:rPr>
          <w:rFonts w:cs="Times New Roman"/>
          <w:szCs w:val="28"/>
          <w:lang w:val="ru-RU"/>
        </w:rPr>
        <w:t xml:space="preserve"> туындайтын, </w:t>
      </w:r>
      <w:r w:rsidR="009D2081" w:rsidRPr="003D3417">
        <w:rPr>
          <w:rFonts w:cs="Times New Roman"/>
          <w:szCs w:val="28"/>
          <w:lang w:val="ru-RU"/>
        </w:rPr>
        <w:t xml:space="preserve">оның әсерін сезіну немесе оның болмауына байланысты ыңғайсыздықты болдырмау үшін затты мезгіл-мезгіл немесе үнемі қабылдау (немесе мінез-құлықты қайталау) қажеттілігін қоса алғанда, </w:t>
      </w:r>
      <w:r w:rsidRPr="003D3417">
        <w:rPr>
          <w:rFonts w:cs="Times New Roman"/>
          <w:szCs w:val="28"/>
          <w:lang w:val="ru-RU"/>
        </w:rPr>
        <w:t>мінез-құлықтың өзгер</w:t>
      </w:r>
      <w:r w:rsidR="009D2081" w:rsidRPr="003D3417">
        <w:rPr>
          <w:rFonts w:cs="Times New Roman"/>
          <w:szCs w:val="28"/>
          <w:lang w:val="ru-RU"/>
        </w:rPr>
        <w:t>істер</w:t>
      </w:r>
      <w:r w:rsidRPr="003D3417">
        <w:rPr>
          <w:rFonts w:cs="Times New Roman"/>
          <w:szCs w:val="28"/>
          <w:lang w:val="ru-RU"/>
        </w:rPr>
        <w:t xml:space="preserve">імен және басқа реакциялармен сипатталатын психикалық және (немесе) </w:t>
      </w:r>
      <w:r w:rsidR="009D2081" w:rsidRPr="003D3417">
        <w:rPr>
          <w:rFonts w:cs="Times New Roman"/>
          <w:szCs w:val="28"/>
          <w:lang w:val="ru-RU"/>
        </w:rPr>
        <w:t>тәндік жай-күй</w:t>
      </w:r>
      <w:r w:rsidRPr="003D3417">
        <w:rPr>
          <w:rFonts w:cs="Times New Roman"/>
          <w:szCs w:val="28"/>
          <w:lang w:val="ru-RU"/>
        </w:rPr>
        <w:t>;</w:t>
      </w:r>
    </w:p>
    <w:p w14:paraId="6C059304" w14:textId="0B78F283"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ингаляторлар</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мас</w:t>
      </w:r>
      <w:r w:rsidRPr="003D3417">
        <w:rPr>
          <w:rFonts w:eastAsia="Times New Roman" w:cs="Times New Roman"/>
          <w:szCs w:val="28"/>
          <w:lang w:val="kk-KZ"/>
        </w:rPr>
        <w:t>аң күй әсеріне қол жеткізу</w:t>
      </w:r>
      <w:r w:rsidRPr="003D3417">
        <w:rPr>
          <w:rFonts w:eastAsia="Times New Roman" w:cs="Times New Roman"/>
          <w:szCs w:val="28"/>
          <w:lang w:val="ru-RU"/>
        </w:rPr>
        <w:t xml:space="preserve"> үшін </w:t>
      </w:r>
      <w:r w:rsidRPr="003D3417">
        <w:rPr>
          <w:rFonts w:eastAsia="Times New Roman" w:cs="Times New Roman"/>
          <w:szCs w:val="28"/>
          <w:lang w:val="kk-KZ"/>
        </w:rPr>
        <w:t xml:space="preserve">иіскейтін </w:t>
      </w:r>
      <w:r w:rsidRPr="003D3417">
        <w:rPr>
          <w:rFonts w:eastAsia="Times New Roman" w:cs="Times New Roman"/>
          <w:szCs w:val="28"/>
          <w:lang w:val="ru-RU"/>
        </w:rPr>
        <w:t>ұшпа заттар</w:t>
      </w:r>
      <w:r w:rsidR="00FF7E5F" w:rsidRPr="003D3417">
        <w:rPr>
          <w:rFonts w:eastAsia="Times New Roman" w:cs="Times New Roman"/>
          <w:szCs w:val="28"/>
          <w:lang w:val="ru-RU"/>
        </w:rPr>
        <w:t>;</w:t>
      </w:r>
    </w:p>
    <w:p w14:paraId="71DD2022" w14:textId="31640306" w:rsidR="009D2081" w:rsidRPr="003D3417" w:rsidRDefault="009D2081" w:rsidP="009D2081">
      <w:pPr>
        <w:pStyle w:val="aff5"/>
        <w:numPr>
          <w:ilvl w:val="0"/>
          <w:numId w:val="7"/>
        </w:numPr>
        <w:spacing w:after="0" w:line="240" w:lineRule="auto"/>
        <w:ind w:firstLine="567"/>
        <w:contextualSpacing w:val="0"/>
        <w:jc w:val="both"/>
        <w:rPr>
          <w:rFonts w:eastAsia="Times New Roman" w:cs="Times New Roman"/>
          <w:szCs w:val="28"/>
          <w:lang w:val="ru-RU" w:eastAsia="ru-RU"/>
        </w:rPr>
      </w:pPr>
      <w:r w:rsidRPr="003D3417">
        <w:rPr>
          <w:rFonts w:eastAsia="Times New Roman" w:cs="Times New Roman"/>
          <w:bCs/>
          <w:szCs w:val="28"/>
          <w:lang w:val="ru-RU" w:eastAsia="ru-RU"/>
        </w:rPr>
        <w:t xml:space="preserve">жеке профилактикалық жұмыс жоспары </w:t>
      </w:r>
      <w:r w:rsidR="00FF7E5F" w:rsidRPr="003D3417">
        <w:rPr>
          <w:rFonts w:eastAsia="Times New Roman" w:cs="Times New Roman"/>
          <w:szCs w:val="28"/>
          <w:lang w:val="ru-RU" w:eastAsia="ru-RU"/>
        </w:rPr>
        <w:t xml:space="preserve">— </w:t>
      </w:r>
      <w:r w:rsidRPr="003D3417">
        <w:rPr>
          <w:rFonts w:eastAsia="Times New Roman" w:cs="Times New Roman"/>
          <w:szCs w:val="28"/>
          <w:lang w:val="ru-RU" w:eastAsia="ru-RU"/>
        </w:rPr>
        <w:t xml:space="preserve">білім беру, денсаулық сақтау және әлеуметтік қорғау мамандары </w:t>
      </w:r>
      <w:r w:rsidR="00F328E8" w:rsidRPr="003D3417">
        <w:rPr>
          <w:rFonts w:eastAsia="Times New Roman" w:cs="Times New Roman"/>
          <w:szCs w:val="28"/>
          <w:lang w:val="ru-RU" w:eastAsia="ru-RU"/>
        </w:rPr>
        <w:t xml:space="preserve">психикаға белсенді әсер ететін заттарды тұтыну қаупі немесе болуы анықталған кәмелетке толмаған үшін әзірлейтін, </w:t>
      </w:r>
      <w:r w:rsidRPr="003D3417">
        <w:rPr>
          <w:rFonts w:eastAsia="Times New Roman" w:cs="Times New Roman"/>
          <w:szCs w:val="28"/>
          <w:lang w:val="ru-RU" w:eastAsia="ru-RU"/>
        </w:rPr>
        <w:t>нақты қолдау шараларын, мерзімдер мен жауапты орындаушыларды қамтитын</w:t>
      </w:r>
      <w:r w:rsidR="00F328E8" w:rsidRPr="003D3417">
        <w:rPr>
          <w:rFonts w:eastAsia="Times New Roman" w:cs="Times New Roman"/>
          <w:szCs w:val="28"/>
          <w:lang w:val="ru-RU" w:eastAsia="ru-RU"/>
        </w:rPr>
        <w:t xml:space="preserve"> құжат;</w:t>
      </w:r>
    </w:p>
    <w:p w14:paraId="0AD16B87" w14:textId="1F42875F"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каннабис</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марихуана мен гашишті қамтитын өсімдік тектес есірткі</w:t>
      </w:r>
      <w:r w:rsidR="00FF7E5F" w:rsidRPr="003D3417">
        <w:rPr>
          <w:rFonts w:eastAsia="Times New Roman" w:cs="Times New Roman"/>
          <w:szCs w:val="28"/>
          <w:lang w:val="ru-RU"/>
        </w:rPr>
        <w:t>;</w:t>
      </w:r>
    </w:p>
    <w:p w14:paraId="1F16DA7C" w14:textId="5A1C76E0"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катинондар</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 xml:space="preserve">жаңа </w:t>
      </w:r>
      <w:r w:rsidRPr="003D3417">
        <w:rPr>
          <w:rFonts w:eastAsia="Times New Roman" w:cs="Times New Roman"/>
          <w:szCs w:val="28"/>
          <w:lang w:val="kk-KZ"/>
        </w:rPr>
        <w:t>психикаға белсенді әсер ететін</w:t>
      </w:r>
      <w:r w:rsidRPr="003D3417">
        <w:rPr>
          <w:rFonts w:eastAsia="Times New Roman" w:cs="Times New Roman"/>
          <w:szCs w:val="28"/>
          <w:lang w:val="ru-RU"/>
        </w:rPr>
        <w:t xml:space="preserve"> заттар тобына жататын синтетикалық стимуляторлар</w:t>
      </w:r>
      <w:r w:rsidR="00FF7E5F" w:rsidRPr="003D3417">
        <w:rPr>
          <w:rFonts w:eastAsia="Times New Roman" w:cs="Times New Roman"/>
          <w:szCs w:val="28"/>
          <w:lang w:val="ru-RU"/>
        </w:rPr>
        <w:t>;</w:t>
      </w:r>
    </w:p>
    <w:p w14:paraId="4AC8829D" w14:textId="2F725050"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lastRenderedPageBreak/>
        <w:t xml:space="preserve">кокаин </w:t>
      </w:r>
      <w:r w:rsidR="008C1EA6" w:rsidRPr="003D3417">
        <w:rPr>
          <w:rFonts w:eastAsia="Calibri" w:cs="Times New Roman"/>
          <w:szCs w:val="28"/>
          <w:lang w:val="ru-RU"/>
        </w:rPr>
        <w:t>—</w:t>
      </w:r>
      <w:r w:rsidRPr="003D3417">
        <w:rPr>
          <w:rFonts w:eastAsia="Times New Roman" w:cs="Times New Roman"/>
          <w:szCs w:val="28"/>
          <w:lang w:val="ru-RU"/>
        </w:rPr>
        <w:t xml:space="preserve"> </w:t>
      </w:r>
      <w:r w:rsidRPr="003D3417">
        <w:rPr>
          <w:rFonts w:eastAsia="Times New Roman" w:cs="Times New Roman"/>
          <w:szCs w:val="28"/>
          <w:lang w:val="kk-KZ"/>
        </w:rPr>
        <w:t>к</w:t>
      </w:r>
      <w:r w:rsidRPr="003D3417">
        <w:rPr>
          <w:rFonts w:eastAsia="Times New Roman" w:cs="Times New Roman"/>
          <w:szCs w:val="28"/>
          <w:lang w:val="ru-RU"/>
        </w:rPr>
        <w:t>ока жапырақтарынан алынған, тәуелділікті ту</w:t>
      </w:r>
      <w:r w:rsidRPr="003D3417">
        <w:rPr>
          <w:rFonts w:eastAsia="Times New Roman" w:cs="Times New Roman"/>
          <w:szCs w:val="28"/>
          <w:lang w:val="kk-KZ"/>
        </w:rPr>
        <w:t>ғыз</w:t>
      </w:r>
      <w:r w:rsidRPr="003D3417">
        <w:rPr>
          <w:rFonts w:eastAsia="Times New Roman" w:cs="Times New Roman"/>
          <w:szCs w:val="28"/>
          <w:lang w:val="ru-RU"/>
        </w:rPr>
        <w:t>атын психостимулятор</w:t>
      </w:r>
      <w:r w:rsidR="00FF7E5F" w:rsidRPr="003D3417">
        <w:rPr>
          <w:rFonts w:eastAsia="Times New Roman" w:cs="Times New Roman"/>
          <w:szCs w:val="28"/>
          <w:lang w:val="ru-RU"/>
        </w:rPr>
        <w:t>;</w:t>
      </w:r>
    </w:p>
    <w:p w14:paraId="0D1641CF" w14:textId="0BC7404C" w:rsidR="00F328E8" w:rsidRPr="003D3417" w:rsidRDefault="00F328E8" w:rsidP="00581F76">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Times New Roman" w:cs="Times New Roman"/>
          <w:szCs w:val="28"/>
          <w:lang w:val="ru-RU"/>
        </w:rPr>
        <w:t>кешенді жоспар</w:t>
      </w:r>
      <w:r w:rsidR="00FF7E5F" w:rsidRPr="003D3417">
        <w:rPr>
          <w:rFonts w:eastAsia="Times New Roman" w:cs="Times New Roman"/>
          <w:szCs w:val="28"/>
          <w:lang w:val="ru-RU"/>
        </w:rPr>
        <w:t xml:space="preserve"> — </w:t>
      </w:r>
      <w:r w:rsidRPr="003D3417">
        <w:rPr>
          <w:rFonts w:eastAsia="Calibri" w:cs="Times New Roman"/>
          <w:szCs w:val="28"/>
          <w:lang w:val="ru-RU"/>
        </w:rPr>
        <w:t>есірткіге тәуелді адамдардың профилактикасын, диагностикасын, емделуін, медициналық-әлеуметтік оңалтуды дамытуды және психикалық денсаулық ұйымдарының жұмысын жақсартуды қамтитын іс-шаралар жүйесі;</w:t>
      </w:r>
    </w:p>
    <w:p w14:paraId="1D605A47" w14:textId="77A7AAA6"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консульта</w:t>
      </w:r>
      <w:r w:rsidRPr="003D3417">
        <w:rPr>
          <w:rFonts w:eastAsia="Times New Roman" w:cs="Times New Roman"/>
          <w:szCs w:val="28"/>
          <w:lang w:val="kk-KZ"/>
        </w:rPr>
        <w:t>тивтік</w:t>
      </w:r>
      <w:r w:rsidRPr="003D3417">
        <w:rPr>
          <w:rFonts w:eastAsia="Times New Roman" w:cs="Times New Roman"/>
          <w:szCs w:val="28"/>
          <w:lang w:val="ru-RU"/>
        </w:rPr>
        <w:t xml:space="preserve"> байқау</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псих</w:t>
      </w:r>
      <w:r w:rsidRPr="003D3417">
        <w:rPr>
          <w:rFonts w:eastAsia="Times New Roman" w:cs="Times New Roman"/>
          <w:szCs w:val="28"/>
          <w:lang w:val="kk-KZ"/>
        </w:rPr>
        <w:t xml:space="preserve">икаға белсенді әсер ететін </w:t>
      </w:r>
      <w:r w:rsidRPr="003D3417">
        <w:rPr>
          <w:rFonts w:eastAsia="Times New Roman" w:cs="Times New Roman"/>
          <w:szCs w:val="28"/>
          <w:lang w:val="ru-RU"/>
        </w:rPr>
        <w:t xml:space="preserve">затты зиянды </w:t>
      </w:r>
      <w:r w:rsidRPr="003D3417">
        <w:rPr>
          <w:rFonts w:eastAsia="Times New Roman" w:cs="Times New Roman"/>
          <w:szCs w:val="28"/>
          <w:lang w:val="kk-KZ"/>
        </w:rPr>
        <w:t>тұтынатын</w:t>
      </w:r>
      <w:r w:rsidRPr="003D3417">
        <w:rPr>
          <w:rFonts w:eastAsia="Times New Roman" w:cs="Times New Roman"/>
          <w:szCs w:val="28"/>
          <w:lang w:val="ru-RU"/>
        </w:rPr>
        <w:t xml:space="preserve"> адамды және (немесе) құмар ойындарға патологиялық </w:t>
      </w:r>
      <w:r w:rsidRPr="003D3417">
        <w:rPr>
          <w:rFonts w:eastAsia="Times New Roman" w:cs="Times New Roman"/>
          <w:szCs w:val="28"/>
          <w:lang w:val="kk-KZ"/>
        </w:rPr>
        <w:t>құштар</w:t>
      </w:r>
      <w:r w:rsidRPr="003D3417">
        <w:rPr>
          <w:rFonts w:eastAsia="Times New Roman" w:cs="Times New Roman"/>
          <w:szCs w:val="28"/>
          <w:lang w:val="ru-RU"/>
        </w:rPr>
        <w:t>лығы бар адамды медициналық байқау</w:t>
      </w:r>
      <w:r w:rsidR="00FF7E5F" w:rsidRPr="003D3417">
        <w:rPr>
          <w:rFonts w:cs="Times New Roman"/>
          <w:szCs w:val="28"/>
          <w:lang w:val="ru-RU"/>
        </w:rPr>
        <w:t>;</w:t>
      </w:r>
    </w:p>
    <w:p w14:paraId="08A2E04B" w14:textId="20F6A6FF" w:rsidR="00F328E8" w:rsidRPr="003D3417" w:rsidRDefault="00F328E8" w:rsidP="008C1EA6">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тәуелділік белгілері бар адамдарға к</w:t>
      </w:r>
      <w:r w:rsidR="008C1EA6" w:rsidRPr="003D3417">
        <w:rPr>
          <w:rFonts w:eastAsia="Calibri" w:cs="Times New Roman"/>
          <w:szCs w:val="28"/>
          <w:lang w:val="ru-RU"/>
        </w:rPr>
        <w:t>онсультация</w:t>
      </w:r>
      <w:r w:rsidRPr="003D3417">
        <w:rPr>
          <w:rFonts w:eastAsia="Calibri" w:cs="Times New Roman"/>
          <w:szCs w:val="28"/>
          <w:lang w:val="ru-RU"/>
        </w:rPr>
        <w:t xml:space="preserve"> беру</w:t>
      </w:r>
      <w:r w:rsidR="008C1EA6" w:rsidRPr="003D3417">
        <w:rPr>
          <w:rFonts w:eastAsia="Calibri" w:cs="Times New Roman"/>
          <w:szCs w:val="28"/>
          <w:lang w:val="ru-RU"/>
        </w:rPr>
        <w:t xml:space="preserve"> — </w:t>
      </w:r>
      <w:r w:rsidRPr="003D3417">
        <w:rPr>
          <w:rFonts w:eastAsia="Calibri" w:cs="Times New Roman"/>
          <w:szCs w:val="28"/>
          <w:lang w:val="ru-RU"/>
        </w:rPr>
        <w:t xml:space="preserve">бұл тәуелділікке </w:t>
      </w:r>
      <w:r w:rsidR="00261710">
        <w:rPr>
          <w:rFonts w:eastAsia="Calibri" w:cs="Times New Roman"/>
          <w:szCs w:val="28"/>
          <w:lang w:val="ru-RU"/>
        </w:rPr>
        <w:t>тарт</w:t>
      </w:r>
      <w:r w:rsidR="008C1EA6" w:rsidRPr="003D3417">
        <w:rPr>
          <w:rFonts w:eastAsia="Calibri" w:cs="Times New Roman"/>
          <w:szCs w:val="28"/>
          <w:lang w:val="ru-RU"/>
        </w:rPr>
        <w:t>у</w:t>
      </w:r>
      <w:r w:rsidRPr="003D3417">
        <w:rPr>
          <w:rFonts w:eastAsia="Calibri" w:cs="Times New Roman"/>
          <w:szCs w:val="28"/>
          <w:lang w:val="ru-RU"/>
        </w:rPr>
        <w:t xml:space="preserve">дың </w:t>
      </w:r>
      <w:r w:rsidR="008C1EA6" w:rsidRPr="003D3417">
        <w:rPr>
          <w:rFonts w:eastAsia="Calibri" w:cs="Times New Roman"/>
          <w:szCs w:val="28"/>
          <w:lang w:val="ru-RU"/>
        </w:rPr>
        <w:t>қауіпт</w:t>
      </w:r>
      <w:r w:rsidRPr="003D3417">
        <w:rPr>
          <w:rFonts w:eastAsia="Calibri" w:cs="Times New Roman"/>
          <w:szCs w:val="28"/>
          <w:lang w:val="ru-RU"/>
        </w:rPr>
        <w:t>ері мен бастапқы белгілерін азайтуға бағытталған психологиялық көмектің ерекше түрі;</w:t>
      </w:r>
    </w:p>
    <w:p w14:paraId="0F5AD350" w14:textId="4C10DEDF" w:rsidR="00F328E8" w:rsidRPr="003D3417" w:rsidRDefault="008C1EA6" w:rsidP="00226232">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ведомствоаралық өзара іс-</w:t>
      </w:r>
      <w:r w:rsidR="00F328E8" w:rsidRPr="003D3417">
        <w:rPr>
          <w:rFonts w:eastAsia="Calibri" w:cs="Times New Roman"/>
          <w:szCs w:val="28"/>
          <w:lang w:val="ru-RU"/>
        </w:rPr>
        <w:t>қимыл</w:t>
      </w:r>
      <w:r w:rsidRPr="003D3417">
        <w:rPr>
          <w:rFonts w:eastAsia="Calibri" w:cs="Times New Roman"/>
          <w:szCs w:val="28"/>
          <w:lang w:val="ru-RU"/>
        </w:rPr>
        <w:t xml:space="preserve"> — </w:t>
      </w:r>
      <w:r w:rsidR="00226232" w:rsidRPr="003D3417">
        <w:rPr>
          <w:rFonts w:eastAsia="Calibri" w:cs="Times New Roman"/>
          <w:szCs w:val="28"/>
          <w:lang w:val="ru-RU"/>
        </w:rPr>
        <w:t xml:space="preserve">денсаулық сақтау, білім беру, әлеуметтік қорғау, ішкі істер саласындағы </w:t>
      </w:r>
      <w:r w:rsidR="00F328E8" w:rsidRPr="003D3417">
        <w:rPr>
          <w:rFonts w:eastAsia="Calibri" w:cs="Times New Roman"/>
          <w:szCs w:val="28"/>
          <w:lang w:val="ru-RU"/>
        </w:rPr>
        <w:t>мемлекеттік органдар мен ұйымдардың кәмелетке т</w:t>
      </w:r>
      <w:r w:rsidR="00226232" w:rsidRPr="003D3417">
        <w:rPr>
          <w:rFonts w:eastAsia="Calibri" w:cs="Times New Roman"/>
          <w:szCs w:val="28"/>
          <w:lang w:val="ru-RU"/>
        </w:rPr>
        <w:t>олмағандар арасында профилактикаға</w:t>
      </w:r>
      <w:r w:rsidR="00F328E8" w:rsidRPr="003D3417">
        <w:rPr>
          <w:rFonts w:eastAsia="Calibri" w:cs="Times New Roman"/>
          <w:szCs w:val="28"/>
          <w:lang w:val="ru-RU"/>
        </w:rPr>
        <w:t xml:space="preserve"> және </w:t>
      </w:r>
      <w:r w:rsidR="00226232" w:rsidRPr="003D3417">
        <w:rPr>
          <w:rFonts w:eastAsia="Calibri" w:cs="Times New Roman"/>
          <w:szCs w:val="28"/>
          <w:lang w:val="ru-RU"/>
        </w:rPr>
        <w:t xml:space="preserve">есірткіге тәуелділік деңгейін </w:t>
      </w:r>
      <w:r w:rsidR="00F328E8" w:rsidRPr="003D3417">
        <w:rPr>
          <w:rFonts w:eastAsia="Calibri" w:cs="Times New Roman"/>
          <w:szCs w:val="28"/>
          <w:lang w:val="ru-RU"/>
        </w:rPr>
        <w:t>төмендетуге бағытталған келісілген қызметі;</w:t>
      </w:r>
    </w:p>
    <w:p w14:paraId="6BCC6501" w14:textId="36E929D1" w:rsidR="00F328E8"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есірткі нарығы</w:t>
      </w:r>
      <w:r w:rsidR="008C1EA6" w:rsidRPr="003D3417">
        <w:rPr>
          <w:rFonts w:eastAsia="Calibri" w:cs="Times New Roman"/>
          <w:szCs w:val="28"/>
          <w:lang w:val="ru-RU"/>
        </w:rPr>
        <w:t xml:space="preserve"> — </w:t>
      </w:r>
      <w:r w:rsidRPr="003D3417">
        <w:rPr>
          <w:rFonts w:eastAsia="Calibri" w:cs="Times New Roman"/>
          <w:szCs w:val="28"/>
          <w:lang w:val="ru-RU"/>
        </w:rPr>
        <w:t xml:space="preserve">бұл қылмыстық желілер мен анонимді платформалар арқылы жұмыс істейтін өндірушілерді, жеткізушілерді, курьерлерді, сату алаңдарын және сатып алушыларды қамтитын </w:t>
      </w:r>
      <w:r w:rsidR="00226232" w:rsidRPr="003D3417">
        <w:rPr>
          <w:rFonts w:eastAsia="Calibri" w:cs="Times New Roman"/>
          <w:szCs w:val="28"/>
          <w:lang w:val="ru-RU"/>
        </w:rPr>
        <w:t>тыйым салынған</w:t>
      </w:r>
      <w:r w:rsidRPr="003D3417">
        <w:rPr>
          <w:rFonts w:eastAsia="Calibri" w:cs="Times New Roman"/>
          <w:szCs w:val="28"/>
          <w:lang w:val="ru-RU"/>
        </w:rPr>
        <w:t xml:space="preserve"> есірткі және психотроптық заттарды </w:t>
      </w:r>
      <w:r w:rsidR="00226232" w:rsidRPr="003D3417">
        <w:rPr>
          <w:rFonts w:eastAsia="Calibri" w:cs="Times New Roman"/>
          <w:szCs w:val="28"/>
          <w:lang w:val="ru-RU"/>
        </w:rPr>
        <w:t>өткізудің</w:t>
      </w:r>
      <w:r w:rsidRPr="003D3417">
        <w:rPr>
          <w:rFonts w:eastAsia="Calibri" w:cs="Times New Roman"/>
          <w:szCs w:val="28"/>
          <w:lang w:val="ru-RU"/>
        </w:rPr>
        <w:t xml:space="preserve"> көлеңкелі, заң</w:t>
      </w:r>
      <w:r w:rsidR="00226232" w:rsidRPr="003D3417">
        <w:rPr>
          <w:rFonts w:eastAsia="Calibri" w:cs="Times New Roman"/>
          <w:szCs w:val="28"/>
          <w:lang w:val="ru-RU"/>
        </w:rPr>
        <w:t>ға қайшы</w:t>
      </w:r>
      <w:r w:rsidRPr="003D3417">
        <w:rPr>
          <w:rFonts w:eastAsia="Calibri" w:cs="Times New Roman"/>
          <w:szCs w:val="28"/>
          <w:lang w:val="ru-RU"/>
        </w:rPr>
        <w:t xml:space="preserve"> жүйесі. Бұл өндірістен таратуға дейінгі барлық кезеңдерді қамтитын және есірткі саудасы мен нашақорлықпен байланысты көлеңкелі бизнес;</w:t>
      </w:r>
    </w:p>
    <w:p w14:paraId="701705FC" w14:textId="2AE547B3" w:rsidR="00F328E8"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есірткіге тәуелділік</w:t>
      </w:r>
      <w:r w:rsidR="008C1EA6" w:rsidRPr="003D3417">
        <w:rPr>
          <w:rFonts w:eastAsia="Calibri" w:cs="Times New Roman"/>
          <w:szCs w:val="28"/>
          <w:lang w:val="ru-RU"/>
        </w:rPr>
        <w:t xml:space="preserve"> — </w:t>
      </w:r>
      <w:r w:rsidRPr="003D3417">
        <w:rPr>
          <w:rFonts w:eastAsia="Calibri" w:cs="Times New Roman"/>
          <w:szCs w:val="28"/>
          <w:lang w:val="ru-RU"/>
        </w:rPr>
        <w:t xml:space="preserve">бұл есірткіні қайта </w:t>
      </w:r>
      <w:r w:rsidR="00226232" w:rsidRPr="003D3417">
        <w:rPr>
          <w:rFonts w:eastAsia="Calibri" w:cs="Times New Roman"/>
          <w:szCs w:val="28"/>
          <w:lang w:val="ru-RU"/>
        </w:rPr>
        <w:t>тұты</w:t>
      </w:r>
      <w:r w:rsidRPr="003D3417">
        <w:rPr>
          <w:rFonts w:eastAsia="Calibri" w:cs="Times New Roman"/>
          <w:szCs w:val="28"/>
          <w:lang w:val="ru-RU"/>
        </w:rPr>
        <w:t xml:space="preserve">нудан туындаған мерзімді немесе созылмалы </w:t>
      </w:r>
      <w:r w:rsidR="00226232" w:rsidRPr="003D3417">
        <w:rPr>
          <w:rFonts w:eastAsia="Calibri" w:cs="Times New Roman"/>
          <w:szCs w:val="28"/>
          <w:lang w:val="ru-RU"/>
        </w:rPr>
        <w:t>уыттану күйі</w:t>
      </w:r>
      <w:r w:rsidRPr="003D3417">
        <w:rPr>
          <w:rFonts w:eastAsia="Calibri" w:cs="Times New Roman"/>
          <w:szCs w:val="28"/>
          <w:lang w:val="ru-RU"/>
        </w:rPr>
        <w:t xml:space="preserve">, онда адам затты қабылдауға деген </w:t>
      </w:r>
      <w:r w:rsidR="00226232" w:rsidRPr="003D3417">
        <w:rPr>
          <w:rFonts w:eastAsia="Calibri" w:cs="Times New Roman"/>
          <w:szCs w:val="28"/>
          <w:lang w:val="ru-RU"/>
        </w:rPr>
        <w:t xml:space="preserve">еңсерілмейтін </w:t>
      </w:r>
      <w:r w:rsidRPr="003D3417">
        <w:rPr>
          <w:rFonts w:eastAsia="Calibri" w:cs="Times New Roman"/>
          <w:szCs w:val="28"/>
          <w:lang w:val="ru-RU"/>
        </w:rPr>
        <w:t xml:space="preserve">қажеттілікті сезінеді, дозаны жоғарылатуға бейім және оны </w:t>
      </w:r>
      <w:r w:rsidR="00226232" w:rsidRPr="003D3417">
        <w:rPr>
          <w:rFonts w:eastAsia="Calibri" w:cs="Times New Roman"/>
          <w:szCs w:val="28"/>
          <w:lang w:val="ru-RU"/>
        </w:rPr>
        <w:t xml:space="preserve">қабылдауды </w:t>
      </w:r>
      <w:r w:rsidRPr="003D3417">
        <w:rPr>
          <w:rFonts w:eastAsia="Calibri" w:cs="Times New Roman"/>
          <w:szCs w:val="28"/>
          <w:lang w:val="ru-RU"/>
        </w:rPr>
        <w:t>тоқтатқан кезде ауыр бұзылуларға ұшырайды;</w:t>
      </w:r>
    </w:p>
    <w:p w14:paraId="323693F0" w14:textId="16F49738" w:rsidR="00226232" w:rsidRPr="003D3417" w:rsidRDefault="00226232" w:rsidP="00237771">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есірткі —</w:t>
      </w:r>
      <w:r w:rsidRPr="003D3417">
        <w:rPr>
          <w:szCs w:val="28"/>
          <w:lang w:val="kk-KZ"/>
        </w:rPr>
        <w:t xml:space="preserve"> </w:t>
      </w:r>
      <w:r w:rsidRPr="003D3417">
        <w:rPr>
          <w:rFonts w:eastAsia="Calibri" w:cs="Times New Roman"/>
          <w:szCs w:val="28"/>
          <w:lang w:val="ru-RU"/>
        </w:rPr>
        <w:t xml:space="preserve">бекітілген тізбелерге енгізілген, орталық нерв жүйесіне ерекше әсер ететін және есірткіден масаң күйді, психикалық және/немесе тәндік тәуелділікті туғызатын табиғи немесе синтетикалық </w:t>
      </w:r>
      <w:r w:rsidR="00237771" w:rsidRPr="003D3417">
        <w:rPr>
          <w:rFonts w:eastAsia="Calibri" w:cs="Times New Roman"/>
          <w:szCs w:val="28"/>
          <w:lang w:val="ru-RU"/>
        </w:rPr>
        <w:t>текті</w:t>
      </w:r>
      <w:r w:rsidRPr="003D3417">
        <w:rPr>
          <w:rFonts w:eastAsia="Calibri" w:cs="Times New Roman"/>
          <w:szCs w:val="28"/>
          <w:lang w:val="ru-RU"/>
        </w:rPr>
        <w:t xml:space="preserve"> заттар</w:t>
      </w:r>
      <w:r w:rsidRPr="003D3417">
        <w:rPr>
          <w:rFonts w:cs="Times New Roman"/>
          <w:szCs w:val="28"/>
          <w:lang w:val="ru-RU"/>
        </w:rPr>
        <w:t>;</w:t>
      </w:r>
    </w:p>
    <w:p w14:paraId="0CDD8C61" w14:textId="4059F5E4" w:rsidR="00F328E8" w:rsidRPr="003D3417" w:rsidRDefault="00F328E8" w:rsidP="00581F76">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 xml:space="preserve">дәрі-дәрмектерді медициналық емес </w:t>
      </w:r>
      <w:r w:rsidR="00226232" w:rsidRPr="003D3417">
        <w:rPr>
          <w:rFonts w:eastAsia="Calibri" w:cs="Times New Roman"/>
          <w:szCs w:val="28"/>
          <w:lang w:val="ru-RU"/>
        </w:rPr>
        <w:t>мақсатта тұты</w:t>
      </w:r>
      <w:r w:rsidRPr="003D3417">
        <w:rPr>
          <w:rFonts w:eastAsia="Calibri" w:cs="Times New Roman"/>
          <w:szCs w:val="28"/>
          <w:lang w:val="ru-RU"/>
        </w:rPr>
        <w:t>ну</w:t>
      </w:r>
      <w:r w:rsidR="008C1EA6" w:rsidRPr="003D3417">
        <w:rPr>
          <w:rFonts w:eastAsia="Calibri" w:cs="Times New Roman"/>
          <w:szCs w:val="28"/>
          <w:lang w:val="ru-RU"/>
        </w:rPr>
        <w:t xml:space="preserve"> — </w:t>
      </w:r>
      <w:r w:rsidR="00226232" w:rsidRPr="003D3417">
        <w:rPr>
          <w:rFonts w:eastAsia="Calibri" w:cs="Times New Roman"/>
          <w:szCs w:val="28"/>
          <w:lang w:val="ru-RU"/>
        </w:rPr>
        <w:t xml:space="preserve">масаң күйде болу </w:t>
      </w:r>
      <w:r w:rsidRPr="003D3417">
        <w:rPr>
          <w:rFonts w:eastAsia="Calibri" w:cs="Times New Roman"/>
          <w:szCs w:val="28"/>
          <w:lang w:val="ru-RU"/>
        </w:rPr>
        <w:t xml:space="preserve">немесе психикалық </w:t>
      </w:r>
      <w:r w:rsidR="00226232" w:rsidRPr="003D3417">
        <w:rPr>
          <w:rFonts w:eastAsia="Calibri" w:cs="Times New Roman"/>
          <w:szCs w:val="28"/>
          <w:lang w:val="ru-RU"/>
        </w:rPr>
        <w:t>жай-күйді</w:t>
      </w:r>
      <w:r w:rsidRPr="003D3417">
        <w:rPr>
          <w:rFonts w:eastAsia="Calibri" w:cs="Times New Roman"/>
          <w:szCs w:val="28"/>
          <w:lang w:val="ru-RU"/>
        </w:rPr>
        <w:t xml:space="preserve"> өзгерту мақсатында дәрігердің тағайындауынсыз дәрі-дәрмектерді қолдану;</w:t>
      </w:r>
    </w:p>
    <w:p w14:paraId="3AF82D93" w14:textId="05FB8404" w:rsidR="008C1EA6"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кәмелетке толмаған</w:t>
      </w:r>
      <w:r w:rsidR="008C1EA6" w:rsidRPr="003D3417">
        <w:rPr>
          <w:rFonts w:eastAsia="Calibri" w:cs="Times New Roman"/>
          <w:szCs w:val="28"/>
          <w:lang w:val="ru-RU"/>
        </w:rPr>
        <w:t xml:space="preserve"> — </w:t>
      </w:r>
      <w:r w:rsidRPr="003D3417">
        <w:rPr>
          <w:rFonts w:eastAsia="Calibri" w:cs="Times New Roman"/>
          <w:szCs w:val="28"/>
          <w:lang w:val="ru-RU"/>
        </w:rPr>
        <w:t xml:space="preserve">он сегіз жасқа толмаған адам (Қазақстан Республикасының 1994 жылғы 27 желтоқсандағы № 268-XIII Азаматтық </w:t>
      </w:r>
      <w:r w:rsidR="00226232" w:rsidRPr="003D3417">
        <w:rPr>
          <w:rFonts w:eastAsia="Calibri" w:cs="Times New Roman"/>
          <w:szCs w:val="28"/>
          <w:lang w:val="ru-RU"/>
        </w:rPr>
        <w:t>К</w:t>
      </w:r>
      <w:r w:rsidRPr="003D3417">
        <w:rPr>
          <w:rFonts w:eastAsia="Calibri" w:cs="Times New Roman"/>
          <w:szCs w:val="28"/>
          <w:lang w:val="ru-RU"/>
        </w:rPr>
        <w:t>одексінің 17-бабына сәйкес);</w:t>
      </w:r>
    </w:p>
    <w:p w14:paraId="4FD32780" w14:textId="4690EA16" w:rsidR="008C1EA6" w:rsidRPr="003D3417" w:rsidRDefault="008C1EA6" w:rsidP="00226232">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 xml:space="preserve">химиялық емес тәуелділіктер — </w:t>
      </w:r>
      <w:r w:rsidR="00F328E8" w:rsidRPr="003D3417">
        <w:rPr>
          <w:rFonts w:eastAsia="Calibri" w:cs="Times New Roman"/>
          <w:szCs w:val="28"/>
          <w:lang w:val="ru-RU"/>
        </w:rPr>
        <w:t xml:space="preserve">химиялық заттарды </w:t>
      </w:r>
      <w:r w:rsidR="00226232" w:rsidRPr="003D3417">
        <w:rPr>
          <w:rFonts w:eastAsia="Calibri" w:cs="Times New Roman"/>
          <w:szCs w:val="28"/>
          <w:lang w:val="ru-RU"/>
        </w:rPr>
        <w:t>тұты</w:t>
      </w:r>
      <w:r w:rsidR="00F328E8" w:rsidRPr="003D3417">
        <w:rPr>
          <w:rFonts w:eastAsia="Calibri" w:cs="Times New Roman"/>
          <w:szCs w:val="28"/>
          <w:lang w:val="ru-RU"/>
        </w:rPr>
        <w:t xml:space="preserve">нумен байланысты емес тәуелділік </w:t>
      </w:r>
      <w:r w:rsidR="00226232" w:rsidRPr="003D3417">
        <w:rPr>
          <w:rFonts w:eastAsia="Calibri" w:cs="Times New Roman"/>
          <w:szCs w:val="28"/>
          <w:lang w:val="ru-RU"/>
        </w:rPr>
        <w:t>нысандары</w:t>
      </w:r>
      <w:r w:rsidR="00F328E8" w:rsidRPr="003D3417">
        <w:rPr>
          <w:rFonts w:eastAsia="Calibri" w:cs="Times New Roman"/>
          <w:szCs w:val="28"/>
          <w:lang w:val="ru-RU"/>
        </w:rPr>
        <w:t xml:space="preserve"> (мысалы, </w:t>
      </w:r>
      <w:r w:rsidR="00226232" w:rsidRPr="003D3417">
        <w:rPr>
          <w:rFonts w:eastAsia="Calibri" w:cs="Times New Roman"/>
          <w:szCs w:val="28"/>
          <w:lang w:val="ru-RU"/>
        </w:rPr>
        <w:t>ойынға құмарлық</w:t>
      </w:r>
      <w:r w:rsidR="00F328E8" w:rsidRPr="003D3417">
        <w:rPr>
          <w:rFonts w:eastAsia="Calibri" w:cs="Times New Roman"/>
          <w:szCs w:val="28"/>
          <w:lang w:val="ru-RU"/>
        </w:rPr>
        <w:t xml:space="preserve">, </w:t>
      </w:r>
      <w:r w:rsidR="00226232" w:rsidRPr="003D3417">
        <w:rPr>
          <w:rFonts w:eastAsia="Calibri" w:cs="Times New Roman"/>
          <w:szCs w:val="28"/>
          <w:lang w:val="ru-RU"/>
        </w:rPr>
        <w:t>и</w:t>
      </w:r>
      <w:r w:rsidR="00F328E8" w:rsidRPr="003D3417">
        <w:rPr>
          <w:rFonts w:eastAsia="Calibri" w:cs="Times New Roman"/>
          <w:szCs w:val="28"/>
          <w:lang w:val="ru-RU"/>
        </w:rPr>
        <w:t>нтернетке тәуелділік);</w:t>
      </w:r>
    </w:p>
    <w:p w14:paraId="252BCF9A" w14:textId="7B5322D2" w:rsidR="008C1EA6" w:rsidRPr="003D3417" w:rsidRDefault="00F328E8" w:rsidP="00237771">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жаңа псих</w:t>
      </w:r>
      <w:r w:rsidR="00226232" w:rsidRPr="003D3417">
        <w:rPr>
          <w:rFonts w:eastAsia="Calibri" w:cs="Times New Roman"/>
          <w:szCs w:val="28"/>
          <w:lang w:val="ru-RU"/>
        </w:rPr>
        <w:t>икаға белсенді әсер ететін</w:t>
      </w:r>
      <w:r w:rsidRPr="003D3417">
        <w:rPr>
          <w:rFonts w:eastAsia="Calibri" w:cs="Times New Roman"/>
          <w:szCs w:val="28"/>
          <w:lang w:val="ru-RU"/>
        </w:rPr>
        <w:t xml:space="preserve"> заттар</w:t>
      </w:r>
      <w:r w:rsidR="008C1EA6" w:rsidRPr="003D3417">
        <w:rPr>
          <w:rFonts w:eastAsia="Calibri" w:cs="Times New Roman"/>
          <w:szCs w:val="28"/>
          <w:lang w:val="ru-RU"/>
        </w:rPr>
        <w:t xml:space="preserve"> —</w:t>
      </w:r>
      <w:r w:rsidR="008C1EA6" w:rsidRPr="003D3417">
        <w:rPr>
          <w:szCs w:val="28"/>
          <w:lang w:val="ru-RU"/>
        </w:rPr>
        <w:t xml:space="preserve"> </w:t>
      </w:r>
      <w:r w:rsidRPr="003D3417">
        <w:rPr>
          <w:rFonts w:eastAsia="Calibri" w:cs="Times New Roman"/>
          <w:szCs w:val="28"/>
          <w:lang w:val="ru-RU"/>
        </w:rPr>
        <w:t xml:space="preserve">дәстүрлі есірткінің әсерін имитациялайтын, бірақ тыйым салынған </w:t>
      </w:r>
      <w:r w:rsidR="00237771" w:rsidRPr="003D3417">
        <w:rPr>
          <w:rFonts w:eastAsia="Calibri" w:cs="Times New Roman"/>
          <w:szCs w:val="28"/>
          <w:lang w:val="ru-RU"/>
        </w:rPr>
        <w:t>заттардың тізімін</w:t>
      </w:r>
      <w:r w:rsidRPr="003D3417">
        <w:rPr>
          <w:rFonts w:eastAsia="Calibri" w:cs="Times New Roman"/>
          <w:szCs w:val="28"/>
          <w:lang w:val="ru-RU"/>
        </w:rPr>
        <w:t xml:space="preserve">е </w:t>
      </w:r>
      <w:r w:rsidR="00237771" w:rsidRPr="003D3417">
        <w:rPr>
          <w:rFonts w:eastAsia="Calibri" w:cs="Times New Roman"/>
          <w:szCs w:val="28"/>
          <w:lang w:val="ru-RU"/>
        </w:rPr>
        <w:t xml:space="preserve">әрдайым енгізіле бермейтін </w:t>
      </w:r>
      <w:r w:rsidRPr="003D3417">
        <w:rPr>
          <w:rFonts w:eastAsia="Calibri" w:cs="Times New Roman"/>
          <w:szCs w:val="28"/>
          <w:lang w:val="ru-RU"/>
        </w:rPr>
        <w:t>синтетикалық немесе жартылай синтетикалық заттар тобы;</w:t>
      </w:r>
    </w:p>
    <w:p w14:paraId="4E2ADD3F" w14:textId="00B7FA28" w:rsidR="008C1EA6" w:rsidRPr="003D3417" w:rsidRDefault="00226232" w:rsidP="008C1EA6">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lastRenderedPageBreak/>
        <w:t>д</w:t>
      </w:r>
      <w:r w:rsidR="00F328E8" w:rsidRPr="003D3417">
        <w:rPr>
          <w:rFonts w:eastAsia="Calibri" w:cs="Times New Roman"/>
          <w:szCs w:val="28"/>
          <w:lang w:val="ru-RU"/>
        </w:rPr>
        <w:t>енсаулық сақтау ұйымы</w:t>
      </w:r>
      <w:r w:rsidR="008C1EA6" w:rsidRPr="003D3417">
        <w:rPr>
          <w:rFonts w:eastAsia="Calibri" w:cs="Times New Roman"/>
          <w:szCs w:val="28"/>
          <w:lang w:val="ru-RU"/>
        </w:rPr>
        <w:t xml:space="preserve"> — </w:t>
      </w:r>
      <w:r w:rsidR="00F328E8" w:rsidRPr="003D3417">
        <w:rPr>
          <w:rFonts w:eastAsia="Calibri" w:cs="Times New Roman"/>
          <w:szCs w:val="28"/>
          <w:lang w:val="ru-RU"/>
        </w:rPr>
        <w:t>психикалық денсаулық орталықтарын қоса алғанда, амбулаториялық-емханалық, стационарлық, психиатриялық және наркологиялық көмек көрсететін медициналық ұйым;</w:t>
      </w:r>
    </w:p>
    <w:p w14:paraId="77DFD7DE" w14:textId="31263D64" w:rsidR="008C1EA6" w:rsidRPr="003D3417" w:rsidRDefault="00F328E8" w:rsidP="008C1EA6">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 xml:space="preserve">білім беру ұйымы </w:t>
      </w:r>
      <w:r w:rsidR="008C1EA6" w:rsidRPr="003D3417">
        <w:rPr>
          <w:rFonts w:eastAsia="Calibri" w:cs="Times New Roman"/>
          <w:szCs w:val="28"/>
          <w:lang w:val="ru-RU"/>
        </w:rPr>
        <w:t>—</w:t>
      </w:r>
      <w:r w:rsidRPr="003D3417">
        <w:rPr>
          <w:rFonts w:eastAsia="Calibri" w:cs="Times New Roman"/>
          <w:szCs w:val="28"/>
          <w:lang w:val="ru-RU"/>
        </w:rPr>
        <w:t xml:space="preserve"> жалпы орта, техникалық және кәсіптік білім берудің білім беру бағдарламаларын іске асыратын мемлекеттік немесе жеке ұйым;</w:t>
      </w:r>
    </w:p>
    <w:p w14:paraId="57E72C89" w14:textId="6722D874" w:rsidR="00F10AD5" w:rsidRPr="003D3417" w:rsidRDefault="00F10AD5" w:rsidP="00F10AD5">
      <w:pPr>
        <w:pStyle w:val="aff5"/>
        <w:numPr>
          <w:ilvl w:val="0"/>
          <w:numId w:val="7"/>
        </w:numPr>
        <w:spacing w:after="0" w:line="240" w:lineRule="auto"/>
        <w:ind w:firstLine="567"/>
        <w:contextualSpacing w:val="0"/>
        <w:jc w:val="both"/>
        <w:rPr>
          <w:rFonts w:eastAsia="Times New Roman" w:cs="Times New Roman"/>
          <w:szCs w:val="28"/>
          <w:lang w:val="ru-RU" w:eastAsia="ru-RU"/>
        </w:rPr>
      </w:pPr>
      <w:r w:rsidRPr="003D3417">
        <w:rPr>
          <w:rFonts w:eastAsia="Calibri" w:cs="Times New Roman"/>
          <w:szCs w:val="28"/>
          <w:lang w:val="ru-RU"/>
        </w:rPr>
        <w:t>х</w:t>
      </w:r>
      <w:r w:rsidR="00F328E8" w:rsidRPr="003D3417">
        <w:rPr>
          <w:rFonts w:eastAsia="Calibri" w:cs="Times New Roman"/>
          <w:szCs w:val="28"/>
          <w:lang w:val="ru-RU"/>
        </w:rPr>
        <w:t>алықты әлеуметтік қорғау органдары</w:t>
      </w:r>
      <w:r w:rsidR="008C1EA6" w:rsidRPr="003D3417">
        <w:rPr>
          <w:rFonts w:eastAsia="Calibri" w:cs="Times New Roman"/>
          <w:szCs w:val="28"/>
          <w:lang w:val="ru-RU"/>
        </w:rPr>
        <w:t xml:space="preserve"> — </w:t>
      </w:r>
      <w:r w:rsidR="00F328E8" w:rsidRPr="003D3417">
        <w:rPr>
          <w:rFonts w:eastAsia="Calibri" w:cs="Times New Roman"/>
          <w:szCs w:val="28"/>
          <w:lang w:val="ru-RU"/>
        </w:rPr>
        <w:t>өмірлік</w:t>
      </w:r>
      <w:r w:rsidRPr="003D3417">
        <w:rPr>
          <w:rFonts w:eastAsia="Calibri" w:cs="Times New Roman"/>
          <w:szCs w:val="28"/>
          <w:lang w:val="ru-RU"/>
        </w:rPr>
        <w:t xml:space="preserve"> қиын жағдайға тап болған</w:t>
      </w:r>
      <w:r w:rsidR="00F328E8" w:rsidRPr="003D3417">
        <w:rPr>
          <w:rFonts w:eastAsia="Calibri" w:cs="Times New Roman"/>
          <w:szCs w:val="28"/>
          <w:lang w:val="ru-RU"/>
        </w:rPr>
        <w:t xml:space="preserve"> отбасыларға әлеуметтік қолдау мен сүйемелдеуді қамтамасыз ететін мемлекеттік органдар мен ведомстволық бағынысты ұйымдар;</w:t>
      </w:r>
    </w:p>
    <w:p w14:paraId="098A742C" w14:textId="6D2A3B9D" w:rsidR="00F10AD5"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психикаға белсенді әсер ететін заттарды зиянды тұтыну —</w:t>
      </w:r>
      <w:r w:rsidRPr="003D3417">
        <w:rPr>
          <w:szCs w:val="28"/>
          <w:lang w:val="ru-RU"/>
        </w:rPr>
        <w:t xml:space="preserve"> </w:t>
      </w:r>
      <w:r w:rsidRPr="003D3417">
        <w:rPr>
          <w:rFonts w:eastAsia="Calibri" w:cs="Times New Roman"/>
          <w:szCs w:val="28"/>
          <w:lang w:val="ru-RU"/>
        </w:rPr>
        <w:t>тәуелділік синдромының белгілері жоқ тәндік және (немесе) психикалық және (немесе) құқықтық салдарға әкеп соқтырған медициналық емес мақсатта тұтыну;</w:t>
      </w:r>
    </w:p>
    <w:p w14:paraId="35450E23" w14:textId="652E6D3D" w:rsidR="008C1EA6" w:rsidRPr="003D3417" w:rsidRDefault="00F328E8"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жадынама</w:t>
      </w:r>
      <w:r w:rsidR="008C1EA6" w:rsidRPr="003D3417">
        <w:rPr>
          <w:rFonts w:eastAsia="Calibri" w:cs="Times New Roman"/>
          <w:szCs w:val="28"/>
          <w:lang w:val="ru-RU"/>
        </w:rPr>
        <w:t xml:space="preserve"> — </w:t>
      </w:r>
      <w:r w:rsidRPr="003D3417">
        <w:rPr>
          <w:rFonts w:eastAsia="Calibri" w:cs="Times New Roman"/>
          <w:szCs w:val="28"/>
          <w:lang w:val="ru-RU"/>
        </w:rPr>
        <w:t xml:space="preserve">есірткіге тәуелділік белгілері және </w:t>
      </w:r>
      <w:r w:rsidR="00F10AD5" w:rsidRPr="003D3417">
        <w:rPr>
          <w:rFonts w:eastAsia="Calibri" w:cs="Times New Roman"/>
          <w:szCs w:val="28"/>
          <w:lang w:val="ru-RU"/>
        </w:rPr>
        <w:t xml:space="preserve">есірткіге тәуелділігі бар кәмелетке толмағандарға </w:t>
      </w:r>
      <w:r w:rsidRPr="003D3417">
        <w:rPr>
          <w:rFonts w:eastAsia="Calibri" w:cs="Times New Roman"/>
          <w:szCs w:val="28"/>
          <w:lang w:val="ru-RU"/>
        </w:rPr>
        <w:t xml:space="preserve">шұғыл, сондай-ақ </w:t>
      </w:r>
      <w:r w:rsidR="00F10AD5" w:rsidRPr="003D3417">
        <w:rPr>
          <w:rFonts w:eastAsia="Calibri" w:cs="Times New Roman"/>
          <w:szCs w:val="28"/>
          <w:lang w:val="ru-RU"/>
        </w:rPr>
        <w:t>жоспарлы көмекті жүзеге асыратын</w:t>
      </w:r>
      <w:r w:rsidRPr="003D3417">
        <w:rPr>
          <w:rFonts w:eastAsia="Calibri" w:cs="Times New Roman"/>
          <w:szCs w:val="28"/>
          <w:lang w:val="ru-RU"/>
        </w:rPr>
        <w:t xml:space="preserve"> ұйымдардың және/немесе мамандардың байланыстары туралы қысқаша ақпарат;</w:t>
      </w:r>
    </w:p>
    <w:p w14:paraId="4963B5D6" w14:textId="44326DC6" w:rsidR="008C1EA6"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Times New Roman" w:cs="Times New Roman"/>
          <w:szCs w:val="28"/>
          <w:lang w:val="ru-RU" w:eastAsia="ru-RU"/>
        </w:rPr>
        <w:t xml:space="preserve">алғашқы </w:t>
      </w:r>
      <w:r w:rsidRPr="003D3417">
        <w:rPr>
          <w:rFonts w:eastAsia="Times New Roman" w:cs="Times New Roman"/>
          <w:bCs/>
          <w:szCs w:val="28"/>
          <w:lang w:val="ru-RU" w:eastAsia="ru-RU"/>
        </w:rPr>
        <w:t>профилактика</w:t>
      </w:r>
      <w:r w:rsidRPr="003D3417">
        <w:rPr>
          <w:rFonts w:eastAsia="Times New Roman" w:cs="Times New Roman"/>
          <w:szCs w:val="28"/>
          <w:lang w:val="ru-RU" w:eastAsia="ru-RU"/>
        </w:rPr>
        <w:t xml:space="preserve"> — </w:t>
      </w:r>
      <w:r w:rsidR="00F328E8" w:rsidRPr="003D3417">
        <w:rPr>
          <w:rFonts w:eastAsia="Calibri" w:cs="Times New Roman"/>
          <w:szCs w:val="28"/>
          <w:lang w:val="ru-RU"/>
        </w:rPr>
        <w:t>кәмелетке толмағандарда салауатты өм</w:t>
      </w:r>
      <w:r w:rsidRPr="003D3417">
        <w:rPr>
          <w:rFonts w:eastAsia="Calibri" w:cs="Times New Roman"/>
          <w:szCs w:val="28"/>
          <w:lang w:val="ru-RU"/>
        </w:rPr>
        <w:t>ір салтын қалыптастыруға, стрес</w:t>
      </w:r>
      <w:r w:rsidR="00F328E8" w:rsidRPr="003D3417">
        <w:rPr>
          <w:rFonts w:eastAsia="Calibri" w:cs="Times New Roman"/>
          <w:szCs w:val="28"/>
          <w:lang w:val="ru-RU"/>
        </w:rPr>
        <w:t xml:space="preserve">ке төзімділікті дамытуға және </w:t>
      </w:r>
      <w:r w:rsidRPr="003D3417">
        <w:rPr>
          <w:rFonts w:eastAsia="Calibri" w:cs="Times New Roman"/>
          <w:szCs w:val="28"/>
          <w:lang w:val="ru-RU"/>
        </w:rPr>
        <w:t>ПБЗ тұтынудың алғашқы тәжірибесінің алдын алуғ</w:t>
      </w:r>
      <w:r w:rsidR="00F328E8" w:rsidRPr="003D3417">
        <w:rPr>
          <w:rFonts w:eastAsia="Calibri" w:cs="Times New Roman"/>
          <w:szCs w:val="28"/>
          <w:lang w:val="ru-RU"/>
        </w:rPr>
        <w:t>а бағытталған іс-шаралар жүйесі;</w:t>
      </w:r>
    </w:p>
    <w:p w14:paraId="02D46A06" w14:textId="6573479A" w:rsidR="00F10AD5"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полинашақорлық — нашақорлықтың бір түрі, онда адам тәуелділікті тудыратын есірткінің бірнеше түрін бір мезгілде немесе жүйелі түрде қолданады;</w:t>
      </w:r>
    </w:p>
    <w:p w14:paraId="58ABCE8E" w14:textId="0F70FE6D" w:rsidR="008C1EA6" w:rsidRPr="003D3417" w:rsidRDefault="00F328E8"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eastAsia="Calibri" w:cs="Times New Roman"/>
          <w:szCs w:val="28"/>
          <w:lang w:val="ru-RU"/>
        </w:rPr>
        <w:t>құқық қорғау органдары</w:t>
      </w:r>
      <w:r w:rsidR="008C1EA6" w:rsidRPr="003D3417">
        <w:rPr>
          <w:rFonts w:eastAsia="Calibri" w:cs="Times New Roman"/>
          <w:szCs w:val="28"/>
          <w:lang w:val="ru-RU"/>
        </w:rPr>
        <w:t xml:space="preserve"> — </w:t>
      </w:r>
      <w:r w:rsidRPr="003D3417">
        <w:rPr>
          <w:rFonts w:eastAsia="Calibri" w:cs="Times New Roman"/>
          <w:szCs w:val="28"/>
          <w:lang w:val="ru-RU"/>
        </w:rPr>
        <w:t xml:space="preserve">қоғамдық тәртіпті </w:t>
      </w:r>
      <w:r w:rsidR="00F10AD5" w:rsidRPr="003D3417">
        <w:rPr>
          <w:rFonts w:eastAsia="Calibri" w:cs="Times New Roman"/>
          <w:szCs w:val="28"/>
          <w:lang w:val="ru-RU"/>
        </w:rPr>
        <w:t>сақта</w:t>
      </w:r>
      <w:r w:rsidRPr="003D3417">
        <w:rPr>
          <w:rFonts w:eastAsia="Calibri" w:cs="Times New Roman"/>
          <w:szCs w:val="28"/>
          <w:lang w:val="ru-RU"/>
        </w:rPr>
        <w:t>у, есірткі мен психотроптық заттардың заңсыз айналымына байланысты құқық бұзушылықтардың алдын алу және жолын кесу жөніндегі қызметті жүзеге асыратын органдар;</w:t>
      </w:r>
    </w:p>
    <w:p w14:paraId="310BCAD5" w14:textId="23A790C7" w:rsidR="008C1EA6"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cs="Times New Roman"/>
          <w:bCs/>
          <w:iCs/>
          <w:szCs w:val="28"/>
          <w:lang w:val="ru-RU"/>
        </w:rPr>
        <w:t xml:space="preserve">профилактика </w:t>
      </w:r>
      <w:r w:rsidRPr="003D3417">
        <w:rPr>
          <w:rFonts w:cs="Times New Roman"/>
          <w:szCs w:val="28"/>
          <w:lang w:val="ru-RU"/>
        </w:rPr>
        <w:t xml:space="preserve">— </w:t>
      </w:r>
      <w:r w:rsidR="00F328E8" w:rsidRPr="003D3417">
        <w:rPr>
          <w:rFonts w:eastAsia="Calibri" w:cs="Times New Roman"/>
          <w:szCs w:val="28"/>
          <w:lang w:val="ru-RU"/>
        </w:rPr>
        <w:t xml:space="preserve">аурулардың пайда болуы мен таралуының алдын алуға, халықтың денсаулығын және </w:t>
      </w:r>
      <w:r w:rsidRPr="003D3417">
        <w:rPr>
          <w:rFonts w:eastAsia="Calibri" w:cs="Times New Roman"/>
          <w:szCs w:val="28"/>
          <w:lang w:val="ru-RU"/>
        </w:rPr>
        <w:t xml:space="preserve">қалыпты </w:t>
      </w:r>
      <w:r w:rsidR="00F328E8" w:rsidRPr="003D3417">
        <w:rPr>
          <w:rFonts w:eastAsia="Calibri" w:cs="Times New Roman"/>
          <w:szCs w:val="28"/>
          <w:lang w:val="ru-RU"/>
        </w:rPr>
        <w:t xml:space="preserve">психикалық және </w:t>
      </w:r>
      <w:r w:rsidRPr="003D3417">
        <w:rPr>
          <w:rFonts w:eastAsia="Calibri" w:cs="Times New Roman"/>
          <w:szCs w:val="28"/>
          <w:lang w:val="ru-RU"/>
        </w:rPr>
        <w:t>тәндік</w:t>
      </w:r>
      <w:r w:rsidR="00F328E8" w:rsidRPr="003D3417">
        <w:rPr>
          <w:rFonts w:eastAsia="Calibri" w:cs="Times New Roman"/>
          <w:szCs w:val="28"/>
          <w:lang w:val="ru-RU"/>
        </w:rPr>
        <w:t xml:space="preserve"> дамуын </w:t>
      </w:r>
      <w:r w:rsidRPr="003D3417">
        <w:rPr>
          <w:rFonts w:eastAsia="Calibri" w:cs="Times New Roman"/>
          <w:szCs w:val="28"/>
          <w:lang w:val="ru-RU"/>
        </w:rPr>
        <w:t>сақт</w:t>
      </w:r>
      <w:r w:rsidR="00F328E8" w:rsidRPr="003D3417">
        <w:rPr>
          <w:rFonts w:eastAsia="Calibri" w:cs="Times New Roman"/>
          <w:szCs w:val="28"/>
          <w:lang w:val="ru-RU"/>
        </w:rPr>
        <w:t>ауға және нығайтуға бағытталған іс-шаралар жиынтығы;</w:t>
      </w:r>
    </w:p>
    <w:p w14:paraId="4451FB79" w14:textId="2B87821C" w:rsidR="008C1EA6" w:rsidRPr="003D3417" w:rsidRDefault="00F10AD5" w:rsidP="00581F76">
      <w:pPr>
        <w:numPr>
          <w:ilvl w:val="0"/>
          <w:numId w:val="7"/>
        </w:numPr>
        <w:spacing w:after="0" w:line="240" w:lineRule="auto"/>
        <w:ind w:firstLine="567"/>
        <w:jc w:val="both"/>
        <w:rPr>
          <w:rFonts w:eastAsia="Calibri" w:cs="Times New Roman"/>
          <w:szCs w:val="28"/>
          <w:lang w:val="kk-KZ"/>
        </w:rPr>
      </w:pPr>
      <w:r w:rsidRPr="003D3417">
        <w:rPr>
          <w:rFonts w:eastAsia="Times New Roman" w:cs="Times New Roman"/>
          <w:szCs w:val="28"/>
          <w:lang w:val="ru-RU" w:eastAsia="ru-RU"/>
        </w:rPr>
        <w:t xml:space="preserve"> </w:t>
      </w:r>
      <w:r w:rsidR="00237771" w:rsidRPr="003D3417">
        <w:rPr>
          <w:bCs/>
          <w:color w:val="000000"/>
          <w:szCs w:val="28"/>
          <w:lang w:val="kk-KZ"/>
        </w:rPr>
        <w:t>психикаға белсенді әсер ететін</w:t>
      </w:r>
      <w:r w:rsidR="00237771" w:rsidRPr="003D3417">
        <w:rPr>
          <w:szCs w:val="28"/>
          <w:lang w:val="kk-KZ"/>
        </w:rPr>
        <w:t xml:space="preserve"> заттар </w:t>
      </w:r>
      <w:r w:rsidR="00F328E8" w:rsidRPr="003D3417">
        <w:rPr>
          <w:rFonts w:eastAsia="Calibri" w:cs="Times New Roman"/>
          <w:szCs w:val="28"/>
          <w:lang w:val="kk-KZ"/>
        </w:rPr>
        <w:t xml:space="preserve">— адамның орталық </w:t>
      </w:r>
      <w:r w:rsidRPr="003D3417">
        <w:rPr>
          <w:rFonts w:eastAsia="Calibri" w:cs="Times New Roman"/>
          <w:szCs w:val="28"/>
          <w:lang w:val="kk-KZ"/>
        </w:rPr>
        <w:t xml:space="preserve">нерв </w:t>
      </w:r>
      <w:r w:rsidR="00F328E8" w:rsidRPr="003D3417">
        <w:rPr>
          <w:rFonts w:eastAsia="Calibri" w:cs="Times New Roman"/>
          <w:szCs w:val="28"/>
          <w:lang w:val="kk-KZ"/>
        </w:rPr>
        <w:t xml:space="preserve">жүйесіне әсер ететін, оның психикалық жай-күйін, көңіл-күйін, қабылдауын, мінез-құлқын өзгертетін және жүйелі </w:t>
      </w:r>
      <w:r w:rsidRPr="003D3417">
        <w:rPr>
          <w:rFonts w:eastAsia="Calibri" w:cs="Times New Roman"/>
          <w:szCs w:val="28"/>
          <w:lang w:val="kk-KZ"/>
        </w:rPr>
        <w:t>тұтын</w:t>
      </w:r>
      <w:r w:rsidR="00F328E8" w:rsidRPr="003D3417">
        <w:rPr>
          <w:rFonts w:eastAsia="Calibri" w:cs="Times New Roman"/>
          <w:szCs w:val="28"/>
          <w:lang w:val="kk-KZ"/>
        </w:rPr>
        <w:t>у кезінде тәуелділі</w:t>
      </w:r>
      <w:r w:rsidRPr="003D3417">
        <w:rPr>
          <w:rFonts w:eastAsia="Calibri" w:cs="Times New Roman"/>
          <w:szCs w:val="28"/>
          <w:lang w:val="kk-KZ"/>
        </w:rPr>
        <w:t>кті тудыратын химиялық заттар («</w:t>
      </w:r>
      <w:r w:rsidR="00F328E8" w:rsidRPr="003D3417">
        <w:rPr>
          <w:rFonts w:eastAsia="Calibri" w:cs="Times New Roman"/>
          <w:szCs w:val="28"/>
          <w:lang w:val="kk-KZ"/>
        </w:rPr>
        <w:t>Халық денсаулығы және</w:t>
      </w:r>
      <w:r w:rsidRPr="003D3417">
        <w:rPr>
          <w:rFonts w:eastAsia="Calibri" w:cs="Times New Roman"/>
          <w:szCs w:val="28"/>
          <w:lang w:val="kk-KZ"/>
        </w:rPr>
        <w:t xml:space="preserve"> денсаулық сақтау жүйесі туралы» </w:t>
      </w:r>
      <w:r w:rsidR="00F328E8" w:rsidRPr="003D3417">
        <w:rPr>
          <w:rFonts w:eastAsia="Calibri" w:cs="Times New Roman"/>
          <w:szCs w:val="28"/>
          <w:lang w:val="kk-KZ"/>
        </w:rPr>
        <w:t>Қазақстан Республикасының 2020 жылғы 7 шілдедегі № 360-VI Кодексінің а</w:t>
      </w:r>
      <w:r w:rsidRPr="003D3417">
        <w:rPr>
          <w:rFonts w:eastAsia="Calibri" w:cs="Times New Roman"/>
          <w:szCs w:val="28"/>
          <w:lang w:val="kk-KZ"/>
        </w:rPr>
        <w:t>нықтам</w:t>
      </w:r>
      <w:r w:rsidR="00F328E8" w:rsidRPr="003D3417">
        <w:rPr>
          <w:rFonts w:eastAsia="Calibri" w:cs="Times New Roman"/>
          <w:szCs w:val="28"/>
          <w:lang w:val="kk-KZ"/>
        </w:rPr>
        <w:t>асына сәйкес</w:t>
      </w:r>
      <w:r w:rsidRPr="003D3417">
        <w:rPr>
          <w:rFonts w:eastAsia="Calibri" w:cs="Times New Roman"/>
          <w:szCs w:val="28"/>
          <w:lang w:val="kk-KZ"/>
        </w:rPr>
        <w:t>)</w:t>
      </w:r>
      <w:r w:rsidR="00F328E8" w:rsidRPr="003D3417">
        <w:rPr>
          <w:rFonts w:eastAsia="Calibri" w:cs="Times New Roman"/>
          <w:szCs w:val="28"/>
          <w:lang w:val="kk-KZ"/>
        </w:rPr>
        <w:t>;</w:t>
      </w:r>
    </w:p>
    <w:p w14:paraId="710AD44A" w14:textId="247C6157" w:rsidR="00460B91" w:rsidRPr="003D3417" w:rsidRDefault="00F328E8" w:rsidP="00460B91">
      <w:pPr>
        <w:pStyle w:val="aff5"/>
        <w:numPr>
          <w:ilvl w:val="0"/>
          <w:numId w:val="7"/>
        </w:numPr>
        <w:spacing w:after="0" w:line="240" w:lineRule="auto"/>
        <w:ind w:firstLine="567"/>
        <w:contextualSpacing w:val="0"/>
        <w:jc w:val="both"/>
        <w:rPr>
          <w:rFonts w:cs="Times New Roman"/>
          <w:bCs/>
          <w:szCs w:val="28"/>
          <w:lang w:val="kk-KZ"/>
        </w:rPr>
      </w:pPr>
      <w:r w:rsidRPr="003D3417">
        <w:rPr>
          <w:rFonts w:eastAsia="Calibri" w:cs="Times New Roman"/>
          <w:szCs w:val="28"/>
          <w:lang w:val="kk-KZ"/>
        </w:rPr>
        <w:t>психологиялық денсаулық</w:t>
      </w:r>
      <w:r w:rsidR="008C1EA6" w:rsidRPr="003D3417">
        <w:rPr>
          <w:rFonts w:eastAsia="Calibri" w:cs="Times New Roman"/>
          <w:szCs w:val="28"/>
          <w:lang w:val="kk-KZ"/>
        </w:rPr>
        <w:t xml:space="preserve"> — </w:t>
      </w:r>
      <w:r w:rsidRPr="003D3417">
        <w:rPr>
          <w:rFonts w:eastAsia="Calibri" w:cs="Times New Roman"/>
          <w:szCs w:val="28"/>
          <w:lang w:val="kk-KZ"/>
        </w:rPr>
        <w:t xml:space="preserve">адамның сындарлы өмірлік сценарийлерді икемді құруға және оларды тез өзгеретін, агрессивті ортада сәтті </w:t>
      </w:r>
      <w:r w:rsidR="00460B91" w:rsidRPr="003D3417">
        <w:rPr>
          <w:rFonts w:eastAsia="Calibri" w:cs="Times New Roman"/>
          <w:szCs w:val="28"/>
          <w:lang w:val="kk-KZ"/>
        </w:rPr>
        <w:t>іск</w:t>
      </w:r>
      <w:r w:rsidRPr="003D3417">
        <w:rPr>
          <w:rFonts w:eastAsia="Calibri" w:cs="Times New Roman"/>
          <w:szCs w:val="28"/>
          <w:lang w:val="kk-KZ"/>
        </w:rPr>
        <w:t>е асыруға мүмкіндік беретін жаңа ақпаратты барабар игеру, өңдеу және генерациялау қабілеті</w:t>
      </w:r>
      <w:r w:rsidR="00460B91" w:rsidRPr="003D3417">
        <w:rPr>
          <w:rFonts w:cs="Times New Roman"/>
          <w:szCs w:val="28"/>
          <w:lang w:val="kk-KZ"/>
        </w:rPr>
        <w:t>;</w:t>
      </w:r>
    </w:p>
    <w:p w14:paraId="26D48524" w14:textId="11332E5B" w:rsidR="00F10AD5" w:rsidRPr="003D3417" w:rsidRDefault="00F328E8"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психологиялық-педагогикалық к</w:t>
      </w:r>
      <w:r w:rsidR="00460B91" w:rsidRPr="003D3417">
        <w:rPr>
          <w:rFonts w:eastAsia="Calibri" w:cs="Times New Roman"/>
          <w:szCs w:val="28"/>
          <w:lang w:val="kk-KZ"/>
        </w:rPr>
        <w:t>онсультация</w:t>
      </w:r>
      <w:r w:rsidRPr="003D3417">
        <w:rPr>
          <w:rFonts w:eastAsia="Calibri" w:cs="Times New Roman"/>
          <w:szCs w:val="28"/>
          <w:lang w:val="kk-KZ"/>
        </w:rPr>
        <w:t xml:space="preserve"> беру</w:t>
      </w:r>
      <w:r w:rsidR="008C1EA6" w:rsidRPr="003D3417">
        <w:rPr>
          <w:rFonts w:eastAsia="Calibri" w:cs="Times New Roman"/>
          <w:szCs w:val="28"/>
          <w:lang w:val="kk-KZ"/>
        </w:rPr>
        <w:t xml:space="preserve"> — </w:t>
      </w:r>
      <w:r w:rsidRPr="003D3417">
        <w:rPr>
          <w:rFonts w:eastAsia="Calibri" w:cs="Times New Roman"/>
          <w:szCs w:val="28"/>
          <w:lang w:val="kk-KZ"/>
        </w:rPr>
        <w:t>жеке ресурстарды дамытуға, өзін-өзі реттеу дағдыларын қалыптастыруға және девиантты мінез-</w:t>
      </w:r>
      <w:r w:rsidRPr="003D3417">
        <w:rPr>
          <w:rFonts w:eastAsia="Calibri" w:cs="Times New Roman"/>
          <w:szCs w:val="28"/>
          <w:lang w:val="kk-KZ"/>
        </w:rPr>
        <w:lastRenderedPageBreak/>
        <w:t>құлықты түзетуге бағытталған кәмелетке толмағандарға кәсіби көмек көрсету процесі;</w:t>
      </w:r>
    </w:p>
    <w:p w14:paraId="56C8268E" w14:textId="1F3118F4" w:rsidR="008C1EA6" w:rsidRPr="003D3417" w:rsidRDefault="00F328E8"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ерте анықтау — профилактикалық немесе түзету жұмыстарын жүргізу мақсатында тәуелділік қалыптасқанға дейін кәмелетке толмаған</w:t>
      </w:r>
      <w:r w:rsidR="00460B91" w:rsidRPr="003D3417">
        <w:rPr>
          <w:rFonts w:eastAsia="Calibri" w:cs="Times New Roman"/>
          <w:szCs w:val="28"/>
          <w:lang w:val="kk-KZ"/>
        </w:rPr>
        <w:t>н</w:t>
      </w:r>
      <w:r w:rsidRPr="003D3417">
        <w:rPr>
          <w:rFonts w:eastAsia="Calibri" w:cs="Times New Roman"/>
          <w:szCs w:val="28"/>
          <w:lang w:val="kk-KZ"/>
        </w:rPr>
        <w:t>ың псих</w:t>
      </w:r>
      <w:r w:rsidR="00460B91" w:rsidRPr="003D3417">
        <w:rPr>
          <w:rFonts w:eastAsia="Calibri" w:cs="Times New Roman"/>
          <w:szCs w:val="28"/>
          <w:lang w:val="kk-KZ"/>
        </w:rPr>
        <w:t>икаға белсенді әсер ететін</w:t>
      </w:r>
      <w:r w:rsidRPr="003D3417">
        <w:rPr>
          <w:rFonts w:eastAsia="Calibri" w:cs="Times New Roman"/>
          <w:szCs w:val="28"/>
          <w:lang w:val="kk-KZ"/>
        </w:rPr>
        <w:t xml:space="preserve"> заттарды ықтимал </w:t>
      </w:r>
      <w:r w:rsidR="00460B91" w:rsidRPr="003D3417">
        <w:rPr>
          <w:rFonts w:eastAsia="Calibri" w:cs="Times New Roman"/>
          <w:szCs w:val="28"/>
          <w:lang w:val="kk-KZ"/>
        </w:rPr>
        <w:t>тұты</w:t>
      </w:r>
      <w:r w:rsidRPr="003D3417">
        <w:rPr>
          <w:rFonts w:eastAsia="Calibri" w:cs="Times New Roman"/>
          <w:szCs w:val="28"/>
          <w:lang w:val="kk-KZ"/>
        </w:rPr>
        <w:t>ну белгілерін уақтылы анықтау;</w:t>
      </w:r>
    </w:p>
    <w:p w14:paraId="30AC6C4D" w14:textId="77777777"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оңалту – есірткіге тәуелді адамдардың денсаулығын қалпына келтіруге және әлеуметтік бейімделуіне бағытталған шаралар кешені;</w:t>
      </w:r>
    </w:p>
    <w:p w14:paraId="0662B3A6" w14:textId="566371F8" w:rsidR="00460B91" w:rsidRPr="003D3417" w:rsidRDefault="00F328E8"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 xml:space="preserve">әлеуметтік сүйемелдеу </w:t>
      </w:r>
      <w:r w:rsidR="008C1EA6" w:rsidRPr="003D3417">
        <w:rPr>
          <w:rFonts w:eastAsia="Calibri" w:cs="Times New Roman"/>
          <w:szCs w:val="28"/>
          <w:lang w:val="kk-KZ"/>
        </w:rPr>
        <w:t>—</w:t>
      </w:r>
      <w:r w:rsidRPr="003D3417">
        <w:rPr>
          <w:rFonts w:eastAsia="Calibri" w:cs="Times New Roman"/>
          <w:szCs w:val="28"/>
          <w:lang w:val="kk-KZ"/>
        </w:rPr>
        <w:t xml:space="preserve"> кәмелетке толмағанға және оның отбасына олардың әлеуметтік жағдайын тұрақтандыру және </w:t>
      </w:r>
      <w:r w:rsidR="00460B91" w:rsidRPr="003D3417">
        <w:rPr>
          <w:rFonts w:eastAsia="Times New Roman" w:cs="Times New Roman"/>
          <w:szCs w:val="28"/>
          <w:lang w:val="kk-KZ"/>
        </w:rPr>
        <w:t>психикаға белсенді әсер ететін</w:t>
      </w:r>
      <w:r w:rsidRPr="003D3417">
        <w:rPr>
          <w:rFonts w:eastAsia="Calibri" w:cs="Times New Roman"/>
          <w:szCs w:val="28"/>
          <w:lang w:val="kk-KZ"/>
        </w:rPr>
        <w:t xml:space="preserve"> заттарды </w:t>
      </w:r>
      <w:r w:rsidR="00460B91" w:rsidRPr="003D3417">
        <w:rPr>
          <w:rFonts w:eastAsia="Calibri" w:cs="Times New Roman"/>
          <w:szCs w:val="28"/>
          <w:lang w:val="kk-KZ"/>
        </w:rPr>
        <w:t>тұтыну рецидивтеріні</w:t>
      </w:r>
      <w:r w:rsidRPr="003D3417">
        <w:rPr>
          <w:rFonts w:eastAsia="Calibri" w:cs="Times New Roman"/>
          <w:szCs w:val="28"/>
          <w:lang w:val="kk-KZ"/>
        </w:rPr>
        <w:t>ң алдын алу мақсатында әлеуметтік, психологиялық және педагогикалық қолдау көрсетуге бағытталған шаралар кешені;</w:t>
      </w:r>
    </w:p>
    <w:p w14:paraId="1392A98B" w14:textId="47A83831"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спайс — психикаға белсенді әсер ететін заттарға жататын синтетикалық текті темекі қоспасы;</w:t>
      </w:r>
    </w:p>
    <w:p w14:paraId="15B954B3" w14:textId="5B936B34" w:rsidR="00460B91" w:rsidRPr="003D3417" w:rsidRDefault="00460B91"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статистикалық есепке алу —</w:t>
      </w:r>
      <w:r w:rsidRPr="003D3417">
        <w:rPr>
          <w:szCs w:val="28"/>
          <w:lang w:val="kk-KZ"/>
        </w:rPr>
        <w:t xml:space="preserve"> </w:t>
      </w:r>
      <w:r w:rsidRPr="003D3417">
        <w:rPr>
          <w:rFonts w:eastAsia="Calibri" w:cs="Times New Roman"/>
          <w:szCs w:val="28"/>
          <w:lang w:val="kk-KZ"/>
        </w:rPr>
        <w:t>динамикалық байқауға жатпайтын психикалық және мінез-құлықтық бұзылушылықтары бар адам туралы мәліметтерді электрондық ақпараттық жүйеде тіркеу және сақтау;</w:t>
      </w:r>
    </w:p>
    <w:p w14:paraId="2F9D385E" w14:textId="55EF2157" w:rsidR="00460B91" w:rsidRPr="003D3417" w:rsidRDefault="00460B91"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сенім телефоны (байланыс орталығы – 111) — кәмелетке толмағандарға, олардың ата-аналары мен педагогтерге зорлық-зомбылық, тәуелділік, дағдарыстық жағдайлар және психикалық-эмоционалдық қиындықтар мәселелері бойынша шұғыл психологиялық және әлеуметтік көмек көрсету қызметі;</w:t>
      </w:r>
    </w:p>
    <w:p w14:paraId="3D88399A" w14:textId="77777777"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үшінші профилактика – көбіне оңалту есебінен мүгедектік пен рецидивтің алдын алуға бағытталған шаралар;</w:t>
      </w:r>
    </w:p>
    <w:p w14:paraId="4ABA76F1" w14:textId="6B07EF09" w:rsidR="00F841E8" w:rsidRPr="003D3417" w:rsidRDefault="00F328E8"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эмоционалды қолдау</w:t>
      </w:r>
      <w:r w:rsidR="008C1EA6" w:rsidRPr="003D3417">
        <w:rPr>
          <w:rFonts w:eastAsia="Calibri" w:cs="Times New Roman"/>
          <w:szCs w:val="28"/>
          <w:lang w:val="kk-KZ"/>
        </w:rPr>
        <w:t xml:space="preserve"> —</w:t>
      </w:r>
      <w:r w:rsidR="00460B91" w:rsidRPr="003D3417">
        <w:rPr>
          <w:rFonts w:eastAsia="Calibri" w:cs="Times New Roman"/>
          <w:szCs w:val="28"/>
          <w:lang w:val="kk-KZ"/>
        </w:rPr>
        <w:t xml:space="preserve"> күйзелістердің</w:t>
      </w:r>
      <w:r w:rsidRPr="003D3417">
        <w:rPr>
          <w:rFonts w:eastAsia="Calibri" w:cs="Times New Roman"/>
          <w:szCs w:val="28"/>
          <w:lang w:val="kk-KZ"/>
        </w:rPr>
        <w:t xml:space="preserve"> эмоционалды қанықтылығын төмендетуге бағытталған мақсатты әңгіме, ол белсенді тыңдауды, </w:t>
      </w:r>
      <w:r w:rsidR="00460B91" w:rsidRPr="003D3417">
        <w:rPr>
          <w:rFonts w:eastAsia="Calibri" w:cs="Times New Roman"/>
          <w:szCs w:val="28"/>
          <w:lang w:val="kk-KZ"/>
        </w:rPr>
        <w:t>шынайы</w:t>
      </w:r>
      <w:r w:rsidRPr="003D3417">
        <w:rPr>
          <w:rFonts w:eastAsia="Calibri" w:cs="Times New Roman"/>
          <w:szCs w:val="28"/>
          <w:lang w:val="kk-KZ"/>
        </w:rPr>
        <w:t xml:space="preserve"> көмек ұсынумен бағаланбайтын </w:t>
      </w:r>
      <w:r w:rsidR="00460B91" w:rsidRPr="003D3417">
        <w:rPr>
          <w:rFonts w:eastAsia="Calibri" w:cs="Times New Roman"/>
          <w:szCs w:val="28"/>
          <w:lang w:val="kk-KZ"/>
        </w:rPr>
        <w:t>жанашырлықсыз</w:t>
      </w:r>
      <w:r w:rsidRPr="003D3417">
        <w:rPr>
          <w:rFonts w:eastAsia="Calibri" w:cs="Times New Roman"/>
          <w:szCs w:val="28"/>
          <w:lang w:val="kk-KZ"/>
        </w:rPr>
        <w:t xml:space="preserve"> сөйлеуді қамтиды.</w:t>
      </w:r>
    </w:p>
    <w:p w14:paraId="6E71E2A6" w14:textId="77777777" w:rsidR="00F841E8" w:rsidRPr="003D3417" w:rsidRDefault="00F841E8">
      <w:pPr>
        <w:spacing w:after="0" w:line="240" w:lineRule="auto"/>
        <w:ind w:firstLine="567"/>
        <w:jc w:val="both"/>
        <w:rPr>
          <w:rFonts w:cs="Times New Roman"/>
          <w:szCs w:val="28"/>
          <w:lang w:val="kk-KZ"/>
        </w:rPr>
      </w:pPr>
    </w:p>
    <w:p w14:paraId="2210F81D" w14:textId="77777777" w:rsidR="00F841E8" w:rsidRPr="003D3417" w:rsidRDefault="00FF7E5F">
      <w:pPr>
        <w:numPr>
          <w:ilvl w:val="0"/>
          <w:numId w:val="7"/>
        </w:numPr>
        <w:spacing w:after="0" w:line="240" w:lineRule="auto"/>
        <w:ind w:firstLine="567"/>
        <w:jc w:val="both"/>
        <w:rPr>
          <w:rFonts w:cs="Times New Roman"/>
          <w:szCs w:val="28"/>
          <w:lang w:val="kk-KZ"/>
        </w:rPr>
      </w:pPr>
      <w:r w:rsidRPr="003D3417">
        <w:rPr>
          <w:rFonts w:cs="Times New Roman"/>
          <w:szCs w:val="28"/>
          <w:lang w:val="kk-KZ"/>
        </w:rPr>
        <w:br w:type="page"/>
      </w:r>
    </w:p>
    <w:p w14:paraId="000B231E" w14:textId="2D0A7603" w:rsidR="00F841E8" w:rsidRPr="003D3417" w:rsidRDefault="008355DE" w:rsidP="008355DE">
      <w:pPr>
        <w:pStyle w:val="1"/>
      </w:pPr>
      <w:bookmarkStart w:id="7" w:name="_heading=h.n8drtm6rgrlo"/>
      <w:bookmarkStart w:id="8" w:name="_heading=h.8hkf0g1lj1zj"/>
      <w:bookmarkStart w:id="9" w:name="_Toc209386685"/>
      <w:bookmarkStart w:id="10" w:name="_Toc216384952"/>
      <w:bookmarkStart w:id="11" w:name="_Toc209386482"/>
      <w:bookmarkStart w:id="12" w:name="_Toc209386641"/>
      <w:bookmarkEnd w:id="7"/>
      <w:bookmarkEnd w:id="8"/>
      <w:r w:rsidRPr="003D3417">
        <w:rPr>
          <w:lang w:val="kk-KZ"/>
        </w:rPr>
        <w:lastRenderedPageBreak/>
        <w:t>Осы әдістемелік ұсынымдарда қолданылатын қысқартулар</w:t>
      </w:r>
      <w:bookmarkEnd w:id="9"/>
      <w:bookmarkEnd w:id="10"/>
      <w:bookmarkEnd w:id="11"/>
      <w:bookmarkEnd w:id="12"/>
    </w:p>
    <w:tbl>
      <w:tblPr>
        <w:tblStyle w:val="aff3"/>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701"/>
        <w:gridCol w:w="567"/>
        <w:gridCol w:w="7457"/>
      </w:tblGrid>
      <w:tr w:rsidR="00F841E8" w:rsidRPr="00261710" w14:paraId="214AFA2F" w14:textId="77777777">
        <w:tc>
          <w:tcPr>
            <w:tcW w:w="1701" w:type="dxa"/>
          </w:tcPr>
          <w:p w14:paraId="464EDA50" w14:textId="77777777" w:rsidR="00F841E8" w:rsidRPr="003D3417" w:rsidRDefault="00FF7E5F">
            <w:pPr>
              <w:spacing w:after="0" w:line="240" w:lineRule="auto"/>
              <w:jc w:val="both"/>
              <w:rPr>
                <w:rFonts w:cs="Times New Roman"/>
                <w:szCs w:val="28"/>
              </w:rPr>
            </w:pPr>
            <w:r w:rsidRPr="003D3417">
              <w:rPr>
                <w:rFonts w:cs="Times New Roman"/>
                <w:szCs w:val="28"/>
              </w:rPr>
              <w:t>ESPAD</w:t>
            </w:r>
          </w:p>
        </w:tc>
        <w:tc>
          <w:tcPr>
            <w:tcW w:w="567" w:type="dxa"/>
          </w:tcPr>
          <w:p w14:paraId="5A1A138B"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w:t>
            </w:r>
          </w:p>
        </w:tc>
        <w:tc>
          <w:tcPr>
            <w:tcW w:w="7457" w:type="dxa"/>
          </w:tcPr>
          <w:p w14:paraId="356C92DD" w14:textId="4255B057" w:rsidR="00F841E8" w:rsidRPr="003D3417" w:rsidRDefault="00460B91" w:rsidP="00460B91">
            <w:pPr>
              <w:spacing w:after="0" w:line="240" w:lineRule="auto"/>
              <w:jc w:val="both"/>
              <w:rPr>
                <w:rFonts w:cs="Times New Roman"/>
                <w:szCs w:val="28"/>
                <w:lang w:val="ru-RU"/>
              </w:rPr>
            </w:pPr>
            <w:r w:rsidRPr="003D3417">
              <w:rPr>
                <w:rFonts w:cs="Times New Roman"/>
                <w:szCs w:val="28"/>
                <w:lang w:val="ru-RU"/>
              </w:rPr>
              <w:t>Қазақстан Республикасының жастары арасында есірткіні тұтыну жөніндегі ұлттық зерттеу</w:t>
            </w:r>
          </w:p>
        </w:tc>
      </w:tr>
      <w:tr w:rsidR="00F841E8" w:rsidRPr="00261710" w14:paraId="11D2BDB6" w14:textId="77777777">
        <w:tc>
          <w:tcPr>
            <w:tcW w:w="1701" w:type="dxa"/>
          </w:tcPr>
          <w:p w14:paraId="546CA501" w14:textId="2B179D12" w:rsidR="00F841E8" w:rsidRPr="003D3417" w:rsidRDefault="00460B91">
            <w:pPr>
              <w:spacing w:after="0" w:line="240" w:lineRule="auto"/>
              <w:jc w:val="both"/>
              <w:rPr>
                <w:rFonts w:cs="Times New Roman"/>
                <w:szCs w:val="28"/>
                <w:lang w:val="kk-KZ"/>
              </w:rPr>
            </w:pPr>
            <w:r w:rsidRPr="003D3417">
              <w:rPr>
                <w:rFonts w:cs="Times New Roman"/>
                <w:szCs w:val="28"/>
                <w:lang w:val="kk-KZ"/>
              </w:rPr>
              <w:t>ҚР ҚМА</w:t>
            </w:r>
          </w:p>
        </w:tc>
        <w:tc>
          <w:tcPr>
            <w:tcW w:w="567" w:type="dxa"/>
          </w:tcPr>
          <w:p w14:paraId="6702FF96" w14:textId="77777777" w:rsidR="00F841E8" w:rsidRPr="003D3417" w:rsidRDefault="00FF7E5F">
            <w:pPr>
              <w:spacing w:after="0" w:line="240" w:lineRule="auto"/>
              <w:jc w:val="both"/>
              <w:rPr>
                <w:rFonts w:cs="Times New Roman"/>
                <w:szCs w:val="28"/>
              </w:rPr>
            </w:pPr>
            <w:r w:rsidRPr="003D3417">
              <w:rPr>
                <w:rFonts w:cs="Times New Roman"/>
                <w:szCs w:val="28"/>
              </w:rPr>
              <w:t>—</w:t>
            </w:r>
          </w:p>
        </w:tc>
        <w:tc>
          <w:tcPr>
            <w:tcW w:w="7457" w:type="dxa"/>
          </w:tcPr>
          <w:p w14:paraId="791410BB" w14:textId="58C94B80" w:rsidR="00F841E8" w:rsidRPr="003D3417" w:rsidRDefault="00460B91">
            <w:pPr>
              <w:spacing w:after="0" w:line="240" w:lineRule="auto"/>
              <w:jc w:val="both"/>
              <w:rPr>
                <w:rFonts w:cs="Times New Roman"/>
                <w:szCs w:val="28"/>
                <w:lang w:val="ru-RU"/>
              </w:rPr>
            </w:pPr>
            <w:r w:rsidRPr="003D3417">
              <w:rPr>
                <w:rFonts w:cs="Times New Roman"/>
                <w:szCs w:val="28"/>
                <w:lang w:val="ru-RU"/>
              </w:rPr>
              <w:t>Қазақстан Республикасының Қаржы мониторингі агенттігі</w:t>
            </w:r>
          </w:p>
        </w:tc>
      </w:tr>
      <w:tr w:rsidR="00F841E8" w:rsidRPr="003D3417" w14:paraId="31F74430" w14:textId="77777777">
        <w:tc>
          <w:tcPr>
            <w:tcW w:w="1701" w:type="dxa"/>
          </w:tcPr>
          <w:p w14:paraId="5CC4B89F"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ДОБ</w:t>
            </w:r>
          </w:p>
        </w:tc>
        <w:tc>
          <w:tcPr>
            <w:tcW w:w="567" w:type="dxa"/>
          </w:tcPr>
          <w:p w14:paraId="01EB8CDF"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w:t>
            </w:r>
          </w:p>
        </w:tc>
        <w:tc>
          <w:tcPr>
            <w:tcW w:w="7457" w:type="dxa"/>
          </w:tcPr>
          <w:p w14:paraId="44880A13"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2,5-диметокси-4-бромамфетамин</w:t>
            </w:r>
          </w:p>
        </w:tc>
      </w:tr>
      <w:tr w:rsidR="00460B91" w:rsidRPr="003D3417" w14:paraId="70C61176" w14:textId="77777777">
        <w:tc>
          <w:tcPr>
            <w:tcW w:w="1701" w:type="dxa"/>
          </w:tcPr>
          <w:p w14:paraId="75FFA247" w14:textId="2EE1D2F6" w:rsidR="00460B91" w:rsidRPr="003D3417" w:rsidRDefault="00460B91" w:rsidP="00460B91">
            <w:pPr>
              <w:spacing w:after="0" w:line="240" w:lineRule="auto"/>
              <w:jc w:val="both"/>
              <w:rPr>
                <w:rFonts w:eastAsia="Times New Roman" w:cs="Times New Roman"/>
                <w:szCs w:val="28"/>
              </w:rPr>
            </w:pPr>
            <w:r w:rsidRPr="003D3417">
              <w:rPr>
                <w:rFonts w:cs="Times New Roman"/>
                <w:szCs w:val="28"/>
                <w:lang w:val="kk-KZ"/>
              </w:rPr>
              <w:t>ДДҰ</w:t>
            </w:r>
          </w:p>
        </w:tc>
        <w:tc>
          <w:tcPr>
            <w:tcW w:w="567" w:type="dxa"/>
          </w:tcPr>
          <w:p w14:paraId="6B016A83" w14:textId="54F67F82" w:rsidR="00460B91" w:rsidRPr="003D3417" w:rsidRDefault="00E25037" w:rsidP="00460B91">
            <w:pPr>
              <w:spacing w:after="0" w:line="240" w:lineRule="auto"/>
              <w:jc w:val="both"/>
              <w:rPr>
                <w:rFonts w:cs="Times New Roman"/>
                <w:szCs w:val="28"/>
              </w:rPr>
            </w:pPr>
            <w:r w:rsidRPr="003D3417">
              <w:rPr>
                <w:rFonts w:cs="Times New Roman"/>
                <w:szCs w:val="28"/>
                <w:lang w:val="ru-RU"/>
              </w:rPr>
              <w:t>—</w:t>
            </w:r>
          </w:p>
        </w:tc>
        <w:tc>
          <w:tcPr>
            <w:tcW w:w="7457" w:type="dxa"/>
          </w:tcPr>
          <w:p w14:paraId="30601302" w14:textId="0A16F1B2" w:rsidR="00460B91" w:rsidRPr="003D3417" w:rsidRDefault="00460B91" w:rsidP="00460B91">
            <w:pPr>
              <w:spacing w:after="0" w:line="240" w:lineRule="auto"/>
              <w:jc w:val="both"/>
              <w:rPr>
                <w:rFonts w:eastAsia="Times New Roman" w:cs="Times New Roman"/>
                <w:szCs w:val="28"/>
                <w:lang w:val="ru-RU"/>
              </w:rPr>
            </w:pPr>
            <w:r w:rsidRPr="003D3417">
              <w:rPr>
                <w:rFonts w:cs="Times New Roman"/>
                <w:szCs w:val="28"/>
                <w:lang w:val="kk-KZ"/>
              </w:rPr>
              <w:t>Дүниежүзілік денсаулық сақтау ұйымы</w:t>
            </w:r>
          </w:p>
        </w:tc>
      </w:tr>
      <w:tr w:rsidR="00460B91" w:rsidRPr="003D3417" w14:paraId="29562BFE" w14:textId="77777777">
        <w:tc>
          <w:tcPr>
            <w:tcW w:w="1701" w:type="dxa"/>
          </w:tcPr>
          <w:p w14:paraId="7998BE9F" w14:textId="448F10DE" w:rsidR="00460B91" w:rsidRPr="003D3417" w:rsidRDefault="00460B91" w:rsidP="00460B91">
            <w:pPr>
              <w:spacing w:after="0" w:line="240" w:lineRule="auto"/>
              <w:jc w:val="both"/>
              <w:rPr>
                <w:rFonts w:eastAsia="Times New Roman" w:cs="Times New Roman"/>
                <w:szCs w:val="28"/>
              </w:rPr>
            </w:pPr>
            <w:r w:rsidRPr="003D3417">
              <w:rPr>
                <w:rFonts w:cs="Times New Roman"/>
                <w:szCs w:val="28"/>
                <w:lang w:val="kk-KZ"/>
              </w:rPr>
              <w:t>СӨС</w:t>
            </w:r>
          </w:p>
        </w:tc>
        <w:tc>
          <w:tcPr>
            <w:tcW w:w="567" w:type="dxa"/>
          </w:tcPr>
          <w:p w14:paraId="73D5C32F" w14:textId="336B84DA" w:rsidR="00460B91" w:rsidRPr="003D3417" w:rsidRDefault="00E25037" w:rsidP="00460B91">
            <w:pPr>
              <w:spacing w:after="0" w:line="240" w:lineRule="auto"/>
              <w:jc w:val="both"/>
              <w:rPr>
                <w:rFonts w:cs="Times New Roman"/>
                <w:szCs w:val="28"/>
              </w:rPr>
            </w:pPr>
            <w:r w:rsidRPr="003D3417">
              <w:rPr>
                <w:rFonts w:cs="Times New Roman"/>
                <w:szCs w:val="28"/>
                <w:lang w:val="ru-RU"/>
              </w:rPr>
              <w:t>—</w:t>
            </w:r>
          </w:p>
        </w:tc>
        <w:tc>
          <w:tcPr>
            <w:tcW w:w="7457" w:type="dxa"/>
          </w:tcPr>
          <w:p w14:paraId="6AADD1CA" w14:textId="06567E3D" w:rsidR="00460B91" w:rsidRPr="003D3417" w:rsidRDefault="00460B91" w:rsidP="00460B91">
            <w:pPr>
              <w:spacing w:after="0" w:line="240" w:lineRule="auto"/>
              <w:jc w:val="both"/>
              <w:rPr>
                <w:rFonts w:eastAsia="Times New Roman" w:cs="Times New Roman"/>
                <w:szCs w:val="28"/>
                <w:lang w:val="ru-RU"/>
              </w:rPr>
            </w:pPr>
            <w:r w:rsidRPr="003D3417">
              <w:rPr>
                <w:rFonts w:cs="Times New Roman"/>
                <w:szCs w:val="28"/>
                <w:lang w:val="kk-KZ"/>
              </w:rPr>
              <w:t>салауатты өмір салты</w:t>
            </w:r>
          </w:p>
        </w:tc>
      </w:tr>
      <w:tr w:rsidR="00460B91" w:rsidRPr="003D3417" w14:paraId="7483ECAF" w14:textId="77777777">
        <w:tc>
          <w:tcPr>
            <w:tcW w:w="1701" w:type="dxa"/>
          </w:tcPr>
          <w:p w14:paraId="69E2818B" w14:textId="59EDFC27" w:rsidR="00460B91" w:rsidRPr="003D3417" w:rsidRDefault="00E25037" w:rsidP="00460B91">
            <w:pPr>
              <w:spacing w:after="0" w:line="240" w:lineRule="auto"/>
              <w:jc w:val="both"/>
              <w:rPr>
                <w:rFonts w:cs="Times New Roman"/>
                <w:szCs w:val="28"/>
              </w:rPr>
            </w:pPr>
            <w:r w:rsidRPr="003D3417">
              <w:rPr>
                <w:rFonts w:cs="Times New Roman"/>
                <w:szCs w:val="28"/>
                <w:lang w:val="ru-RU"/>
              </w:rPr>
              <w:t>КІК</w:t>
            </w:r>
          </w:p>
        </w:tc>
        <w:tc>
          <w:tcPr>
            <w:tcW w:w="567" w:type="dxa"/>
          </w:tcPr>
          <w:p w14:paraId="31909C45" w14:textId="77777777" w:rsidR="00460B91" w:rsidRPr="003D3417" w:rsidRDefault="00460B91" w:rsidP="00460B91">
            <w:pPr>
              <w:spacing w:after="0" w:line="240" w:lineRule="auto"/>
              <w:rPr>
                <w:rFonts w:cs="Times New Roman"/>
                <w:szCs w:val="28"/>
              </w:rPr>
            </w:pPr>
            <w:r w:rsidRPr="003D3417">
              <w:rPr>
                <w:rFonts w:cs="Times New Roman"/>
                <w:szCs w:val="28"/>
                <w:lang w:val="ru-RU"/>
              </w:rPr>
              <w:t>—</w:t>
            </w:r>
          </w:p>
        </w:tc>
        <w:tc>
          <w:tcPr>
            <w:tcW w:w="7457" w:type="dxa"/>
          </w:tcPr>
          <w:p w14:paraId="13C7D6B0" w14:textId="4E808974" w:rsidR="00460B91" w:rsidRPr="003D3417" w:rsidRDefault="00E25037" w:rsidP="00E25037">
            <w:pPr>
              <w:spacing w:after="0" w:line="240" w:lineRule="auto"/>
              <w:jc w:val="both"/>
              <w:rPr>
                <w:rFonts w:cs="Times New Roman"/>
                <w:szCs w:val="28"/>
              </w:rPr>
            </w:pPr>
            <w:r w:rsidRPr="003D3417">
              <w:rPr>
                <w:rFonts w:cs="Times New Roman"/>
                <w:szCs w:val="28"/>
                <w:lang w:val="ru-RU"/>
              </w:rPr>
              <w:t>Кәмелетке</w:t>
            </w:r>
            <w:r w:rsidRPr="003D3417">
              <w:rPr>
                <w:rFonts w:cs="Times New Roman"/>
                <w:szCs w:val="28"/>
              </w:rPr>
              <w:t xml:space="preserve"> </w:t>
            </w:r>
            <w:r w:rsidRPr="003D3417">
              <w:rPr>
                <w:rFonts w:cs="Times New Roman"/>
                <w:szCs w:val="28"/>
                <w:lang w:val="ru-RU"/>
              </w:rPr>
              <w:t>толмағандардың</w:t>
            </w:r>
            <w:r w:rsidRPr="003D3417">
              <w:rPr>
                <w:rFonts w:cs="Times New Roman"/>
                <w:szCs w:val="28"/>
              </w:rPr>
              <w:t xml:space="preserve"> </w:t>
            </w:r>
            <w:r w:rsidRPr="003D3417">
              <w:rPr>
                <w:rFonts w:cs="Times New Roman"/>
                <w:szCs w:val="28"/>
                <w:lang w:val="ru-RU"/>
              </w:rPr>
              <w:t>істері</w:t>
            </w:r>
            <w:r w:rsidRPr="003D3417">
              <w:rPr>
                <w:rFonts w:cs="Times New Roman"/>
                <w:szCs w:val="28"/>
              </w:rPr>
              <w:t xml:space="preserve"> </w:t>
            </w:r>
            <w:r w:rsidRPr="003D3417">
              <w:rPr>
                <w:rFonts w:cs="Times New Roman"/>
                <w:szCs w:val="28"/>
                <w:lang w:val="ru-RU"/>
              </w:rPr>
              <w:t>және</w:t>
            </w:r>
            <w:r w:rsidRPr="003D3417">
              <w:rPr>
                <w:rFonts w:cs="Times New Roman"/>
                <w:szCs w:val="28"/>
              </w:rPr>
              <w:t xml:space="preserve"> </w:t>
            </w:r>
            <w:r w:rsidRPr="003D3417">
              <w:rPr>
                <w:rFonts w:cs="Times New Roman"/>
                <w:szCs w:val="28"/>
                <w:lang w:val="ru-RU"/>
              </w:rPr>
              <w:t>олардың</w:t>
            </w:r>
            <w:r w:rsidRPr="003D3417">
              <w:rPr>
                <w:rFonts w:cs="Times New Roman"/>
                <w:szCs w:val="28"/>
              </w:rPr>
              <w:t xml:space="preserve"> </w:t>
            </w:r>
            <w:r w:rsidRPr="003D3417">
              <w:rPr>
                <w:rFonts w:cs="Times New Roman"/>
                <w:szCs w:val="28"/>
                <w:lang w:val="ru-RU"/>
              </w:rPr>
              <w:t>құқықтарын</w:t>
            </w:r>
            <w:r w:rsidRPr="003D3417">
              <w:rPr>
                <w:rFonts w:cs="Times New Roman"/>
                <w:szCs w:val="28"/>
              </w:rPr>
              <w:t xml:space="preserve"> </w:t>
            </w:r>
            <w:r w:rsidRPr="003D3417">
              <w:rPr>
                <w:rFonts w:cs="Times New Roman"/>
                <w:szCs w:val="28"/>
                <w:lang w:val="ru-RU"/>
              </w:rPr>
              <w:t>қорғау</w:t>
            </w:r>
            <w:r w:rsidRPr="003D3417">
              <w:rPr>
                <w:rFonts w:cs="Times New Roman"/>
                <w:szCs w:val="28"/>
              </w:rPr>
              <w:t xml:space="preserve"> </w:t>
            </w:r>
            <w:r w:rsidRPr="003D3417">
              <w:rPr>
                <w:rFonts w:cs="Times New Roman"/>
                <w:szCs w:val="28"/>
                <w:lang w:val="ru-RU"/>
              </w:rPr>
              <w:t>жөніндегі</w:t>
            </w:r>
            <w:r w:rsidRPr="003D3417">
              <w:rPr>
                <w:rFonts w:cs="Times New Roman"/>
                <w:szCs w:val="28"/>
              </w:rPr>
              <w:t xml:space="preserve"> </w:t>
            </w:r>
            <w:r w:rsidRPr="003D3417">
              <w:rPr>
                <w:rFonts w:cs="Times New Roman"/>
                <w:szCs w:val="28"/>
                <w:lang w:val="ru-RU"/>
              </w:rPr>
              <w:t>комиссия</w:t>
            </w:r>
          </w:p>
        </w:tc>
      </w:tr>
      <w:tr w:rsidR="00460B91" w:rsidRPr="003D3417" w14:paraId="64B2FA55" w14:textId="77777777">
        <w:tc>
          <w:tcPr>
            <w:tcW w:w="1701" w:type="dxa"/>
          </w:tcPr>
          <w:p w14:paraId="041BF21C" w14:textId="42D37C43" w:rsidR="00460B91" w:rsidRPr="003D3417" w:rsidRDefault="00E25037" w:rsidP="00460B91">
            <w:pPr>
              <w:spacing w:after="0" w:line="240" w:lineRule="auto"/>
              <w:jc w:val="both"/>
              <w:rPr>
                <w:rFonts w:cs="Times New Roman"/>
                <w:szCs w:val="28"/>
                <w:lang w:val="ru-RU"/>
              </w:rPr>
            </w:pPr>
            <w:r w:rsidRPr="003D3417">
              <w:rPr>
                <w:rFonts w:cs="Times New Roman"/>
                <w:szCs w:val="28"/>
                <w:lang w:val="ru-RU"/>
              </w:rPr>
              <w:t>ҰЕ</w:t>
            </w:r>
          </w:p>
        </w:tc>
        <w:tc>
          <w:tcPr>
            <w:tcW w:w="567" w:type="dxa"/>
          </w:tcPr>
          <w:p w14:paraId="3F23CB74" w14:textId="3ED463E8" w:rsidR="00460B91" w:rsidRPr="003D3417" w:rsidRDefault="00E25037" w:rsidP="00460B91">
            <w:pPr>
              <w:spacing w:after="0" w:line="240" w:lineRule="auto"/>
              <w:rPr>
                <w:rFonts w:cs="Times New Roman"/>
                <w:szCs w:val="28"/>
                <w:lang w:val="ru-RU"/>
              </w:rPr>
            </w:pPr>
            <w:r w:rsidRPr="003D3417">
              <w:rPr>
                <w:rFonts w:cs="Times New Roman"/>
                <w:szCs w:val="28"/>
                <w:lang w:val="ru-RU"/>
              </w:rPr>
              <w:t>—</w:t>
            </w:r>
          </w:p>
        </w:tc>
        <w:tc>
          <w:tcPr>
            <w:tcW w:w="7457" w:type="dxa"/>
          </w:tcPr>
          <w:p w14:paraId="5B40EC38" w14:textId="54FC9B14" w:rsidR="00460B91" w:rsidRPr="003D3417" w:rsidRDefault="00E25037" w:rsidP="00460B91">
            <w:pPr>
              <w:spacing w:after="0" w:line="240" w:lineRule="auto"/>
              <w:jc w:val="both"/>
              <w:rPr>
                <w:rFonts w:cs="Times New Roman"/>
                <w:szCs w:val="28"/>
                <w:lang w:val="ru-RU"/>
              </w:rPr>
            </w:pPr>
            <w:r w:rsidRPr="003D3417">
              <w:rPr>
                <w:szCs w:val="28"/>
                <w:lang w:val="ru-RU"/>
              </w:rPr>
              <w:t>ұшпа еріткіштер</w:t>
            </w:r>
          </w:p>
        </w:tc>
      </w:tr>
      <w:tr w:rsidR="00460B91" w:rsidRPr="003D3417" w14:paraId="2BBD26F5" w14:textId="77777777">
        <w:tc>
          <w:tcPr>
            <w:tcW w:w="1701" w:type="dxa"/>
          </w:tcPr>
          <w:p w14:paraId="413A6E7D" w14:textId="77777777" w:rsidR="00460B91" w:rsidRPr="003D3417" w:rsidRDefault="00460B91" w:rsidP="00460B91">
            <w:pPr>
              <w:spacing w:after="0" w:line="240" w:lineRule="auto"/>
              <w:jc w:val="both"/>
              <w:rPr>
                <w:rFonts w:cs="Times New Roman"/>
                <w:szCs w:val="28"/>
                <w:lang w:val="ru-RU"/>
              </w:rPr>
            </w:pPr>
            <w:r w:rsidRPr="003D3417">
              <w:rPr>
                <w:rFonts w:cs="Times New Roman"/>
                <w:szCs w:val="28"/>
                <w:lang w:val="ru-RU"/>
              </w:rPr>
              <w:t>ЛСД</w:t>
            </w:r>
          </w:p>
        </w:tc>
        <w:tc>
          <w:tcPr>
            <w:tcW w:w="567" w:type="dxa"/>
          </w:tcPr>
          <w:p w14:paraId="79AD828E" w14:textId="77777777" w:rsidR="00460B91" w:rsidRPr="003D3417" w:rsidRDefault="00460B91" w:rsidP="00460B91">
            <w:pPr>
              <w:spacing w:after="0" w:line="240" w:lineRule="auto"/>
              <w:jc w:val="both"/>
              <w:rPr>
                <w:rFonts w:cs="Times New Roman"/>
                <w:szCs w:val="28"/>
              </w:rPr>
            </w:pPr>
            <w:r w:rsidRPr="003D3417">
              <w:rPr>
                <w:rFonts w:cs="Times New Roman"/>
                <w:szCs w:val="28"/>
              </w:rPr>
              <w:t>—</w:t>
            </w:r>
          </w:p>
        </w:tc>
        <w:tc>
          <w:tcPr>
            <w:tcW w:w="7457" w:type="dxa"/>
          </w:tcPr>
          <w:p w14:paraId="107676ED" w14:textId="1E7240E1" w:rsidR="00460B91" w:rsidRPr="003D3417" w:rsidRDefault="00E25037" w:rsidP="00460B91">
            <w:pPr>
              <w:spacing w:after="0" w:line="240" w:lineRule="auto"/>
              <w:jc w:val="both"/>
              <w:rPr>
                <w:rFonts w:cs="Times New Roman"/>
                <w:szCs w:val="28"/>
                <w:lang w:val="ru-RU"/>
              </w:rPr>
            </w:pPr>
            <w:r w:rsidRPr="003D3417">
              <w:rPr>
                <w:rFonts w:cs="Times New Roman"/>
                <w:szCs w:val="28"/>
                <w:lang w:val="ru-RU"/>
              </w:rPr>
              <w:t>d-лизерг қышқылы диэтиламиді</w:t>
            </w:r>
          </w:p>
        </w:tc>
      </w:tr>
      <w:tr w:rsidR="00E25037" w:rsidRPr="00261710" w14:paraId="2F043E51" w14:textId="77777777">
        <w:tc>
          <w:tcPr>
            <w:tcW w:w="1701" w:type="dxa"/>
          </w:tcPr>
          <w:p w14:paraId="128C5C13" w14:textId="00953C0E"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ҚР ІІМ</w:t>
            </w:r>
          </w:p>
        </w:tc>
        <w:tc>
          <w:tcPr>
            <w:tcW w:w="567" w:type="dxa"/>
          </w:tcPr>
          <w:p w14:paraId="2DB4FAED" w14:textId="5728BE49"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30B2E84" w14:textId="62DA419B"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Қазақстан Республикасы Ішкі істер министрлігі</w:t>
            </w:r>
          </w:p>
        </w:tc>
      </w:tr>
      <w:tr w:rsidR="00E25037" w:rsidRPr="00261710" w14:paraId="5B749EF8" w14:textId="77777777">
        <w:tc>
          <w:tcPr>
            <w:tcW w:w="1701" w:type="dxa"/>
          </w:tcPr>
          <w:p w14:paraId="50D78463" w14:textId="0CFB4126" w:rsidR="00E25037" w:rsidRPr="003D3417" w:rsidRDefault="00E25037" w:rsidP="00E25037">
            <w:pPr>
              <w:spacing w:after="0" w:line="240" w:lineRule="auto"/>
              <w:jc w:val="both"/>
              <w:rPr>
                <w:rFonts w:eastAsia="Times New Roman" w:cs="Times New Roman"/>
                <w:szCs w:val="28"/>
                <w:lang w:val="ru-RU"/>
              </w:rPr>
            </w:pPr>
            <w:r w:rsidRPr="003D3417">
              <w:rPr>
                <w:rFonts w:cs="Times New Roman"/>
                <w:szCs w:val="28"/>
                <w:lang w:val="kk-KZ"/>
              </w:rPr>
              <w:t>ҚР ДСМ</w:t>
            </w:r>
          </w:p>
        </w:tc>
        <w:tc>
          <w:tcPr>
            <w:tcW w:w="567" w:type="dxa"/>
          </w:tcPr>
          <w:p w14:paraId="76FEB76F" w14:textId="3F65D1F3"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24D005A0" w14:textId="5680690C" w:rsidR="00E25037" w:rsidRPr="003D3417" w:rsidRDefault="00E25037" w:rsidP="00E25037">
            <w:pPr>
              <w:spacing w:after="0" w:line="240" w:lineRule="auto"/>
              <w:jc w:val="both"/>
              <w:rPr>
                <w:rFonts w:eastAsia="Times New Roman" w:cs="Times New Roman"/>
                <w:szCs w:val="28"/>
                <w:lang w:val="ru-RU"/>
              </w:rPr>
            </w:pPr>
            <w:r w:rsidRPr="003D3417">
              <w:rPr>
                <w:rFonts w:cs="Times New Roman"/>
                <w:szCs w:val="28"/>
                <w:lang w:val="kk-KZ"/>
              </w:rPr>
              <w:t>Қазақстан Республикасы Денсаулық сақтау министрлігі</w:t>
            </w:r>
          </w:p>
        </w:tc>
      </w:tr>
      <w:tr w:rsidR="00E25037" w:rsidRPr="003D3417" w14:paraId="690B0FD4" w14:textId="77777777">
        <w:tc>
          <w:tcPr>
            <w:tcW w:w="1701" w:type="dxa"/>
          </w:tcPr>
          <w:p w14:paraId="240373C0" w14:textId="6637D273"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АХЖ</w:t>
            </w:r>
            <w:r w:rsidRPr="003D3417">
              <w:rPr>
                <w:rFonts w:cs="Times New Roman"/>
                <w:szCs w:val="28"/>
              </w:rPr>
              <w:t>-10</w:t>
            </w:r>
          </w:p>
        </w:tc>
        <w:tc>
          <w:tcPr>
            <w:tcW w:w="567" w:type="dxa"/>
          </w:tcPr>
          <w:p w14:paraId="337C568E" w14:textId="2D810508"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4115C34" w14:textId="2D8EE8F6"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10-шы қайта қараудағы Аурулардың халықаралық жіктемесі</w:t>
            </w:r>
          </w:p>
        </w:tc>
      </w:tr>
      <w:tr w:rsidR="00E25037" w:rsidRPr="00261710" w14:paraId="036E1BF1" w14:textId="77777777">
        <w:tc>
          <w:tcPr>
            <w:tcW w:w="1701" w:type="dxa"/>
          </w:tcPr>
          <w:p w14:paraId="686B2928" w14:textId="7E321FEE" w:rsidR="00E25037" w:rsidRPr="003D3417" w:rsidRDefault="00E25037" w:rsidP="00E25037">
            <w:pPr>
              <w:spacing w:after="0" w:line="240" w:lineRule="auto"/>
              <w:jc w:val="both"/>
              <w:rPr>
                <w:rFonts w:cs="Times New Roman"/>
                <w:szCs w:val="28"/>
                <w:lang w:val="kk-KZ"/>
              </w:rPr>
            </w:pPr>
            <w:r w:rsidRPr="003D3417">
              <w:rPr>
                <w:rFonts w:cs="Times New Roman"/>
                <w:szCs w:val="28"/>
                <w:lang w:val="kk-KZ"/>
              </w:rPr>
              <w:t>ҚР ОАМ</w:t>
            </w:r>
          </w:p>
        </w:tc>
        <w:tc>
          <w:tcPr>
            <w:tcW w:w="567" w:type="dxa"/>
          </w:tcPr>
          <w:p w14:paraId="7216C802"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6F03E4D1" w14:textId="4C7234C7"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Қазақстан Республикасы Оқу-ағарту министрлігі</w:t>
            </w:r>
          </w:p>
        </w:tc>
      </w:tr>
      <w:tr w:rsidR="00E25037" w:rsidRPr="003D3417" w14:paraId="29129CA9" w14:textId="77777777">
        <w:tc>
          <w:tcPr>
            <w:tcW w:w="1701" w:type="dxa"/>
          </w:tcPr>
          <w:p w14:paraId="3232A353" w14:textId="1D1E8643" w:rsidR="00E25037" w:rsidRPr="003D3417" w:rsidRDefault="00E25037" w:rsidP="00E25037">
            <w:pPr>
              <w:spacing w:after="0" w:line="240" w:lineRule="auto"/>
              <w:jc w:val="both"/>
              <w:rPr>
                <w:rFonts w:cs="Times New Roman"/>
                <w:szCs w:val="28"/>
              </w:rPr>
            </w:pPr>
            <w:r w:rsidRPr="003D3417">
              <w:rPr>
                <w:rFonts w:cs="Times New Roman"/>
                <w:szCs w:val="28"/>
                <w:lang w:val="ru-RU"/>
              </w:rPr>
              <w:t>ҚР ЕХӘҚМ</w:t>
            </w:r>
          </w:p>
        </w:tc>
        <w:tc>
          <w:tcPr>
            <w:tcW w:w="567" w:type="dxa"/>
          </w:tcPr>
          <w:p w14:paraId="5BB07886"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C0C9090" w14:textId="72727D65" w:rsidR="00E25037" w:rsidRPr="003D3417" w:rsidRDefault="00E25037" w:rsidP="00E25037">
            <w:pPr>
              <w:spacing w:after="0" w:line="240" w:lineRule="auto"/>
              <w:jc w:val="both"/>
              <w:rPr>
                <w:rFonts w:cs="Times New Roman"/>
                <w:szCs w:val="28"/>
              </w:rPr>
            </w:pPr>
            <w:r w:rsidRPr="003D3417">
              <w:rPr>
                <w:rFonts w:cs="Times New Roman"/>
                <w:szCs w:val="28"/>
                <w:lang w:val="kk-KZ"/>
              </w:rPr>
              <w:t>Қазақстан Республикасы Еңбек және халықты әлеуметтік қорғау министрлігі</w:t>
            </w:r>
          </w:p>
        </w:tc>
      </w:tr>
      <w:tr w:rsidR="00E25037" w:rsidRPr="003D3417" w14:paraId="20AB2F9A" w14:textId="77777777">
        <w:tc>
          <w:tcPr>
            <w:tcW w:w="1701" w:type="dxa"/>
          </w:tcPr>
          <w:p w14:paraId="4A10C9A6" w14:textId="12600E57"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Н</w:t>
            </w:r>
            <w:r w:rsidRPr="003D3417">
              <w:rPr>
                <w:rFonts w:cs="Times New Roman"/>
                <w:szCs w:val="28"/>
                <w:lang w:val="kk-KZ"/>
              </w:rPr>
              <w:t>Қ</w:t>
            </w:r>
            <w:r w:rsidRPr="003D3417">
              <w:rPr>
                <w:rFonts w:cs="Times New Roman"/>
                <w:szCs w:val="28"/>
              </w:rPr>
              <w:t>А</w:t>
            </w:r>
          </w:p>
        </w:tc>
        <w:tc>
          <w:tcPr>
            <w:tcW w:w="567" w:type="dxa"/>
          </w:tcPr>
          <w:p w14:paraId="0114BF5F" w14:textId="2804B9F1"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3FE5FBA" w14:textId="5C21F603"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норматив</w:t>
            </w:r>
            <w:r w:rsidRPr="003D3417">
              <w:rPr>
                <w:rFonts w:cs="Times New Roman"/>
                <w:szCs w:val="28"/>
                <w:lang w:val="kk-KZ"/>
              </w:rPr>
              <w:t>тік</w:t>
            </w:r>
            <w:r w:rsidRPr="003D3417">
              <w:rPr>
                <w:rFonts w:cs="Times New Roman"/>
                <w:szCs w:val="28"/>
              </w:rPr>
              <w:t>-</w:t>
            </w:r>
            <w:r w:rsidRPr="003D3417">
              <w:rPr>
                <w:rFonts w:cs="Times New Roman"/>
                <w:szCs w:val="28"/>
                <w:lang w:val="kk-KZ"/>
              </w:rPr>
              <w:t>құқықтық</w:t>
            </w:r>
            <w:r w:rsidRPr="003D3417">
              <w:rPr>
                <w:rFonts w:cs="Times New Roman"/>
                <w:szCs w:val="28"/>
              </w:rPr>
              <w:t xml:space="preserve"> акт</w:t>
            </w:r>
          </w:p>
        </w:tc>
      </w:tr>
      <w:tr w:rsidR="00E25037" w:rsidRPr="003D3417" w14:paraId="17DFAA84" w14:textId="77777777">
        <w:tc>
          <w:tcPr>
            <w:tcW w:w="1701" w:type="dxa"/>
          </w:tcPr>
          <w:p w14:paraId="624DDB6E" w14:textId="5029EAEC"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ЖПЗ</w:t>
            </w:r>
          </w:p>
        </w:tc>
        <w:tc>
          <w:tcPr>
            <w:tcW w:w="567" w:type="dxa"/>
          </w:tcPr>
          <w:p w14:paraId="5FE80129" w14:textId="680B221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62815D28" w14:textId="74B2B629"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жаңа</w:t>
            </w:r>
            <w:r w:rsidRPr="003D3417">
              <w:rPr>
                <w:rFonts w:cs="Times New Roman"/>
                <w:szCs w:val="28"/>
              </w:rPr>
              <w:t xml:space="preserve"> </w:t>
            </w:r>
            <w:r w:rsidRPr="003D3417">
              <w:rPr>
                <w:rFonts w:cs="Times New Roman"/>
                <w:szCs w:val="28"/>
                <w:lang w:val="kk-KZ"/>
              </w:rPr>
              <w:t xml:space="preserve">психикаға белсенді әсер ететін </w:t>
            </w:r>
            <w:r w:rsidRPr="003D3417">
              <w:rPr>
                <w:rFonts w:cs="Times New Roman"/>
                <w:szCs w:val="28"/>
              </w:rPr>
              <w:t>заттар</w:t>
            </w:r>
          </w:p>
        </w:tc>
      </w:tr>
      <w:tr w:rsidR="00E25037" w:rsidRPr="003D3417" w14:paraId="03DDC939" w14:textId="77777777">
        <w:tc>
          <w:tcPr>
            <w:tcW w:w="1701" w:type="dxa"/>
          </w:tcPr>
          <w:p w14:paraId="7A9D3B67" w14:textId="5F37F20B" w:rsidR="00E25037" w:rsidRPr="003D3417" w:rsidRDefault="00E25037" w:rsidP="00E25037">
            <w:pPr>
              <w:spacing w:after="0" w:line="240" w:lineRule="auto"/>
              <w:jc w:val="both"/>
              <w:rPr>
                <w:rFonts w:cs="Times New Roman"/>
                <w:szCs w:val="28"/>
              </w:rPr>
            </w:pPr>
            <w:r w:rsidRPr="003D3417">
              <w:rPr>
                <w:rFonts w:cs="Times New Roman"/>
                <w:szCs w:val="28"/>
                <w:lang w:val="kk-KZ"/>
              </w:rPr>
              <w:t>БҰҰ</w:t>
            </w:r>
          </w:p>
        </w:tc>
        <w:tc>
          <w:tcPr>
            <w:tcW w:w="567" w:type="dxa"/>
          </w:tcPr>
          <w:p w14:paraId="7CFCDA1F" w14:textId="7B370C20"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0B48D346" w14:textId="3BE9A51F" w:rsidR="00E25037" w:rsidRPr="003D3417" w:rsidRDefault="00E25037" w:rsidP="00E25037">
            <w:pPr>
              <w:spacing w:after="0" w:line="240" w:lineRule="auto"/>
              <w:jc w:val="both"/>
              <w:rPr>
                <w:rFonts w:cs="Times New Roman"/>
                <w:szCs w:val="28"/>
              </w:rPr>
            </w:pPr>
            <w:r w:rsidRPr="003D3417">
              <w:rPr>
                <w:rFonts w:cs="Times New Roman"/>
                <w:szCs w:val="28"/>
                <w:lang w:val="kk-KZ"/>
              </w:rPr>
              <w:t>Біріккен Ұлттар Ұйымы</w:t>
            </w:r>
          </w:p>
        </w:tc>
      </w:tr>
      <w:tr w:rsidR="00E25037" w:rsidRPr="003D3417" w14:paraId="282DE6A7" w14:textId="77777777">
        <w:tc>
          <w:tcPr>
            <w:tcW w:w="1701" w:type="dxa"/>
          </w:tcPr>
          <w:p w14:paraId="6E7D4A4C" w14:textId="72C5A637" w:rsidR="00E25037" w:rsidRPr="003D3417" w:rsidRDefault="00E25037" w:rsidP="00E25037">
            <w:pPr>
              <w:spacing w:after="0" w:line="240" w:lineRule="auto"/>
              <w:jc w:val="both"/>
              <w:rPr>
                <w:rFonts w:cs="Times New Roman"/>
                <w:szCs w:val="28"/>
              </w:rPr>
            </w:pPr>
            <w:r w:rsidRPr="003D3417">
              <w:rPr>
                <w:rFonts w:cs="Times New Roman"/>
                <w:szCs w:val="28"/>
              </w:rPr>
              <w:t>П</w:t>
            </w:r>
            <w:r w:rsidRPr="003D3417">
              <w:rPr>
                <w:rFonts w:cs="Times New Roman"/>
                <w:szCs w:val="28"/>
                <w:lang w:val="kk-KZ"/>
              </w:rPr>
              <w:t>БЗ</w:t>
            </w:r>
          </w:p>
        </w:tc>
        <w:tc>
          <w:tcPr>
            <w:tcW w:w="567" w:type="dxa"/>
          </w:tcPr>
          <w:p w14:paraId="57984776" w14:textId="5F8692D8"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07FA4B78" w14:textId="1332BCBF" w:rsidR="00E25037" w:rsidRPr="003D3417" w:rsidRDefault="00E25037" w:rsidP="00E25037">
            <w:pPr>
              <w:spacing w:after="0" w:line="240" w:lineRule="auto"/>
              <w:jc w:val="both"/>
              <w:rPr>
                <w:rFonts w:cs="Times New Roman"/>
                <w:szCs w:val="28"/>
              </w:rPr>
            </w:pPr>
            <w:r w:rsidRPr="003D3417">
              <w:rPr>
                <w:rFonts w:cs="Times New Roman"/>
                <w:szCs w:val="28"/>
                <w:lang w:val="kk-KZ"/>
              </w:rPr>
              <w:t xml:space="preserve">психикаға белсенді әсер ететін </w:t>
            </w:r>
            <w:r w:rsidRPr="003D3417">
              <w:rPr>
                <w:rFonts w:cs="Times New Roman"/>
                <w:szCs w:val="28"/>
              </w:rPr>
              <w:t>заттар</w:t>
            </w:r>
          </w:p>
        </w:tc>
      </w:tr>
      <w:tr w:rsidR="00E25037" w:rsidRPr="003D3417" w14:paraId="53A99FDD" w14:textId="77777777">
        <w:tc>
          <w:tcPr>
            <w:tcW w:w="1701" w:type="dxa"/>
          </w:tcPr>
          <w:p w14:paraId="03F66705" w14:textId="7B3F1541" w:rsidR="00E25037" w:rsidRPr="003D3417" w:rsidRDefault="00E25037" w:rsidP="00E25037">
            <w:pPr>
              <w:spacing w:after="0" w:line="240" w:lineRule="auto"/>
              <w:jc w:val="both"/>
              <w:rPr>
                <w:rFonts w:cs="Times New Roman"/>
                <w:b/>
                <w:bCs/>
                <w:szCs w:val="28"/>
              </w:rPr>
            </w:pPr>
            <w:r w:rsidRPr="003D3417">
              <w:rPr>
                <w:rStyle w:val="ab"/>
                <w:b w:val="0"/>
                <w:bCs w:val="0"/>
                <w:szCs w:val="28"/>
                <w:lang w:val="ru-RU"/>
              </w:rPr>
              <w:t>КІБ</w:t>
            </w:r>
          </w:p>
        </w:tc>
        <w:tc>
          <w:tcPr>
            <w:tcW w:w="567" w:type="dxa"/>
          </w:tcPr>
          <w:p w14:paraId="1EDACFD5"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B63EDE1" w14:textId="13DA9CAD" w:rsidR="00E25037" w:rsidRPr="003D3417" w:rsidRDefault="00E25037" w:rsidP="00E25037">
            <w:pPr>
              <w:spacing w:after="0" w:line="240" w:lineRule="auto"/>
              <w:jc w:val="both"/>
              <w:rPr>
                <w:rFonts w:cs="Times New Roman"/>
                <w:szCs w:val="28"/>
              </w:rPr>
            </w:pPr>
            <w:r w:rsidRPr="003D3417">
              <w:rPr>
                <w:rStyle w:val="ab"/>
                <w:rFonts w:cs="Times New Roman"/>
                <w:b w:val="0"/>
                <w:bCs w:val="0"/>
                <w:szCs w:val="28"/>
                <w:lang w:val="ru-RU"/>
              </w:rPr>
              <w:t>Кәмелетке</w:t>
            </w:r>
            <w:r w:rsidRPr="003D3417">
              <w:rPr>
                <w:rStyle w:val="ab"/>
                <w:rFonts w:cs="Times New Roman"/>
                <w:b w:val="0"/>
                <w:bCs w:val="0"/>
                <w:szCs w:val="28"/>
              </w:rPr>
              <w:t xml:space="preserve"> </w:t>
            </w:r>
            <w:r w:rsidRPr="003D3417">
              <w:rPr>
                <w:rStyle w:val="ab"/>
                <w:rFonts w:cs="Times New Roman"/>
                <w:b w:val="0"/>
                <w:bCs w:val="0"/>
                <w:szCs w:val="28"/>
                <w:lang w:val="ru-RU"/>
              </w:rPr>
              <w:t>толмағандардың</w:t>
            </w:r>
            <w:r w:rsidRPr="003D3417">
              <w:rPr>
                <w:rStyle w:val="ab"/>
                <w:rFonts w:cs="Times New Roman"/>
                <w:b w:val="0"/>
                <w:bCs w:val="0"/>
                <w:szCs w:val="28"/>
              </w:rPr>
              <w:t xml:space="preserve"> </w:t>
            </w:r>
            <w:r w:rsidRPr="003D3417">
              <w:rPr>
                <w:rStyle w:val="ab"/>
                <w:rFonts w:cs="Times New Roman"/>
                <w:b w:val="0"/>
                <w:bCs w:val="0"/>
                <w:szCs w:val="28"/>
                <w:lang w:val="ru-RU"/>
              </w:rPr>
              <w:t>істері</w:t>
            </w:r>
            <w:r w:rsidRPr="003D3417">
              <w:rPr>
                <w:rStyle w:val="ab"/>
                <w:rFonts w:cs="Times New Roman"/>
                <w:b w:val="0"/>
                <w:bCs w:val="0"/>
                <w:szCs w:val="28"/>
              </w:rPr>
              <w:t xml:space="preserve"> </w:t>
            </w:r>
            <w:r w:rsidRPr="003D3417">
              <w:rPr>
                <w:rStyle w:val="ab"/>
                <w:rFonts w:cs="Times New Roman"/>
                <w:b w:val="0"/>
                <w:bCs w:val="0"/>
                <w:szCs w:val="28"/>
                <w:lang w:val="ru-RU"/>
              </w:rPr>
              <w:t>жөніндегі</w:t>
            </w:r>
            <w:r w:rsidRPr="003D3417">
              <w:rPr>
                <w:rStyle w:val="ab"/>
                <w:rFonts w:cs="Times New Roman"/>
                <w:b w:val="0"/>
                <w:bCs w:val="0"/>
                <w:szCs w:val="28"/>
              </w:rPr>
              <w:t xml:space="preserve"> </w:t>
            </w:r>
            <w:r w:rsidRPr="003D3417">
              <w:rPr>
                <w:rStyle w:val="ab"/>
                <w:rFonts w:cs="Times New Roman"/>
                <w:b w:val="0"/>
                <w:bCs w:val="0"/>
                <w:szCs w:val="28"/>
                <w:lang w:val="ru-RU"/>
              </w:rPr>
              <w:t>бөлімше</w:t>
            </w:r>
          </w:p>
        </w:tc>
      </w:tr>
      <w:tr w:rsidR="00E25037" w:rsidRPr="003D3417" w14:paraId="7A21CFC2" w14:textId="77777777">
        <w:tc>
          <w:tcPr>
            <w:tcW w:w="1701" w:type="dxa"/>
          </w:tcPr>
          <w:p w14:paraId="2D66B3EF" w14:textId="51729BA3" w:rsidR="00E25037" w:rsidRPr="003D3417" w:rsidRDefault="00E25037" w:rsidP="00E25037">
            <w:pPr>
              <w:spacing w:after="0" w:line="240" w:lineRule="auto"/>
              <w:jc w:val="both"/>
              <w:rPr>
                <w:rStyle w:val="ab"/>
                <w:rFonts w:cs="Times New Roman"/>
                <w:b w:val="0"/>
                <w:bCs w:val="0"/>
                <w:szCs w:val="28"/>
                <w:lang w:val="ru-RU"/>
              </w:rPr>
            </w:pPr>
            <w:r w:rsidRPr="003D3417">
              <w:rPr>
                <w:rStyle w:val="ab"/>
                <w:rFonts w:cs="Times New Roman"/>
                <w:b w:val="0"/>
                <w:bCs w:val="0"/>
                <w:szCs w:val="28"/>
                <w:lang w:val="ru-RU"/>
              </w:rPr>
              <w:t>АМӘК</w:t>
            </w:r>
          </w:p>
        </w:tc>
        <w:tc>
          <w:tcPr>
            <w:tcW w:w="567" w:type="dxa"/>
          </w:tcPr>
          <w:p w14:paraId="581198B6"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361C637F" w14:textId="30E88D6E" w:rsidR="00E25037" w:rsidRPr="003D3417" w:rsidRDefault="00E25037" w:rsidP="00E25037">
            <w:pPr>
              <w:spacing w:after="0" w:line="240" w:lineRule="auto"/>
              <w:jc w:val="both"/>
              <w:rPr>
                <w:rStyle w:val="ab"/>
                <w:rFonts w:cs="Times New Roman"/>
                <w:b w:val="0"/>
                <w:bCs w:val="0"/>
                <w:szCs w:val="28"/>
                <w:lang w:val="ru-RU"/>
              </w:rPr>
            </w:pPr>
            <w:r w:rsidRPr="003D3417">
              <w:rPr>
                <w:rStyle w:val="ab"/>
                <w:b w:val="0"/>
                <w:bCs w:val="0"/>
                <w:szCs w:val="28"/>
                <w:lang w:val="ru-RU"/>
              </w:rPr>
              <w:t>алғашқы медициналық-әлеуметтік көмек</w:t>
            </w:r>
          </w:p>
        </w:tc>
      </w:tr>
      <w:tr w:rsidR="00E25037" w:rsidRPr="003D3417" w14:paraId="3F84D82D" w14:textId="77777777">
        <w:tc>
          <w:tcPr>
            <w:tcW w:w="1701" w:type="dxa"/>
          </w:tcPr>
          <w:p w14:paraId="7E2C3065" w14:textId="0613BE88"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П</w:t>
            </w:r>
            <w:r w:rsidRPr="003D3417">
              <w:rPr>
                <w:rFonts w:cs="Times New Roman"/>
                <w:szCs w:val="28"/>
                <w:lang w:val="kk-KZ"/>
              </w:rPr>
              <w:t>МБ</w:t>
            </w:r>
          </w:p>
        </w:tc>
        <w:tc>
          <w:tcPr>
            <w:tcW w:w="567" w:type="dxa"/>
          </w:tcPr>
          <w:p w14:paraId="00499AB1" w14:textId="3CFF243F"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22C01F7E" w14:textId="542D4C5B"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психи</w:t>
            </w:r>
            <w:r w:rsidRPr="003D3417">
              <w:rPr>
                <w:rFonts w:cs="Times New Roman"/>
                <w:szCs w:val="28"/>
                <w:lang w:val="kk-KZ"/>
              </w:rPr>
              <w:t>калық</w:t>
            </w:r>
            <w:r w:rsidRPr="003D3417">
              <w:rPr>
                <w:rFonts w:cs="Times New Roman"/>
                <w:szCs w:val="28"/>
              </w:rPr>
              <w:t xml:space="preserve"> </w:t>
            </w:r>
            <w:r w:rsidRPr="003D3417">
              <w:rPr>
                <w:rFonts w:cs="Times New Roman"/>
                <w:szCs w:val="28"/>
                <w:lang w:val="kk-KZ"/>
              </w:rPr>
              <w:t>және мінез-құлықтық бұзылушылықтар</w:t>
            </w:r>
          </w:p>
        </w:tc>
      </w:tr>
      <w:tr w:rsidR="00E25037" w:rsidRPr="003D3417" w14:paraId="0965EA97" w14:textId="77777777">
        <w:tc>
          <w:tcPr>
            <w:tcW w:w="1701" w:type="dxa"/>
          </w:tcPr>
          <w:p w14:paraId="66660F6F" w14:textId="6D2BF127" w:rsidR="00E25037" w:rsidRPr="003D3417" w:rsidRDefault="00E25037" w:rsidP="00E25037">
            <w:pPr>
              <w:spacing w:after="0" w:line="240" w:lineRule="auto"/>
              <w:rPr>
                <w:rFonts w:cs="Times New Roman"/>
                <w:szCs w:val="28"/>
              </w:rPr>
            </w:pPr>
            <w:r w:rsidRPr="003D3417">
              <w:rPr>
                <w:rFonts w:cs="Times New Roman"/>
                <w:szCs w:val="28"/>
                <w:lang w:val="kk-KZ"/>
              </w:rPr>
              <w:t>ҚР</w:t>
            </w:r>
          </w:p>
        </w:tc>
        <w:tc>
          <w:tcPr>
            <w:tcW w:w="567" w:type="dxa"/>
          </w:tcPr>
          <w:p w14:paraId="746B1466" w14:textId="32F27089"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AFA8FA8" w14:textId="75A09744" w:rsidR="00E25037" w:rsidRPr="003D3417" w:rsidRDefault="00E25037" w:rsidP="00E25037">
            <w:pPr>
              <w:spacing w:after="0" w:line="240" w:lineRule="auto"/>
              <w:jc w:val="both"/>
              <w:rPr>
                <w:rFonts w:cs="Times New Roman"/>
                <w:szCs w:val="28"/>
              </w:rPr>
            </w:pPr>
            <w:r w:rsidRPr="003D3417">
              <w:rPr>
                <w:rFonts w:cs="Times New Roman"/>
                <w:szCs w:val="28"/>
                <w:lang w:val="kk-KZ"/>
              </w:rPr>
              <w:t>Қазақстан Республикасы</w:t>
            </w:r>
          </w:p>
        </w:tc>
      </w:tr>
      <w:tr w:rsidR="00E25037" w:rsidRPr="00261710" w14:paraId="1F52677C" w14:textId="77777777">
        <w:tc>
          <w:tcPr>
            <w:tcW w:w="1701" w:type="dxa"/>
          </w:tcPr>
          <w:p w14:paraId="25E54C11" w14:textId="752F0F7A" w:rsidR="00E25037" w:rsidRPr="003D3417" w:rsidRDefault="00E25037" w:rsidP="00E25037">
            <w:pPr>
              <w:spacing w:after="0" w:line="240" w:lineRule="auto"/>
              <w:jc w:val="both"/>
              <w:rPr>
                <w:rFonts w:cs="Times New Roman"/>
                <w:szCs w:val="28"/>
              </w:rPr>
            </w:pPr>
            <w:r w:rsidRPr="003D3417">
              <w:rPr>
                <w:rFonts w:cs="Times New Roman"/>
                <w:szCs w:val="28"/>
              </w:rPr>
              <w:t>Р</w:t>
            </w:r>
            <w:r w:rsidRPr="003D3417">
              <w:rPr>
                <w:rFonts w:cs="Times New Roman"/>
                <w:szCs w:val="28"/>
                <w:lang w:val="kk-KZ"/>
              </w:rPr>
              <w:t>ПДҒПО</w:t>
            </w:r>
          </w:p>
        </w:tc>
        <w:tc>
          <w:tcPr>
            <w:tcW w:w="567" w:type="dxa"/>
          </w:tcPr>
          <w:p w14:paraId="68A3FE44" w14:textId="453A263B"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765E6B97" w14:textId="5DABD9C3"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ҚР ДСМ «Республикалық психикалық денсаулық ғылыми-практикалық орталығы» ШЖҚ РМК</w:t>
            </w:r>
          </w:p>
        </w:tc>
      </w:tr>
      <w:tr w:rsidR="00E25037" w:rsidRPr="003D3417" w14:paraId="5ACD431D" w14:textId="77777777">
        <w:tc>
          <w:tcPr>
            <w:tcW w:w="1701" w:type="dxa"/>
          </w:tcPr>
          <w:p w14:paraId="3758BB9E" w14:textId="42211652" w:rsidR="00E25037" w:rsidRPr="003D3417" w:rsidRDefault="00E25037" w:rsidP="00E25037">
            <w:pPr>
              <w:spacing w:after="0" w:line="240" w:lineRule="auto"/>
              <w:jc w:val="both"/>
              <w:rPr>
                <w:rFonts w:cs="Times New Roman"/>
                <w:szCs w:val="28"/>
              </w:rPr>
            </w:pPr>
            <w:r w:rsidRPr="003D3417">
              <w:rPr>
                <w:rFonts w:cs="Times New Roman"/>
                <w:szCs w:val="28"/>
                <w:lang w:val="kk-KZ"/>
              </w:rPr>
              <w:t>БҰҰ ЕҚБ</w:t>
            </w:r>
          </w:p>
        </w:tc>
        <w:tc>
          <w:tcPr>
            <w:tcW w:w="567" w:type="dxa"/>
          </w:tcPr>
          <w:p w14:paraId="62225F62" w14:textId="4E02A5F2"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5BB21B46" w14:textId="1FA46E41" w:rsidR="00E25037" w:rsidRPr="003D3417" w:rsidRDefault="00E25037" w:rsidP="00E25037">
            <w:pPr>
              <w:spacing w:after="0" w:line="240" w:lineRule="auto"/>
              <w:jc w:val="both"/>
              <w:rPr>
                <w:rFonts w:cs="Times New Roman"/>
                <w:szCs w:val="28"/>
              </w:rPr>
            </w:pPr>
            <w:r w:rsidRPr="003D3417">
              <w:rPr>
                <w:rFonts w:cs="Times New Roman"/>
                <w:szCs w:val="28"/>
              </w:rPr>
              <w:t>Біріккен Ұлттар Ұйымының Есірткі және қылмыс жөніндегі басқармасы</w:t>
            </w:r>
          </w:p>
        </w:tc>
      </w:tr>
    </w:tbl>
    <w:p w14:paraId="0F94A4F3" w14:textId="77777777" w:rsidR="00F841E8" w:rsidRPr="003D3417" w:rsidRDefault="00FF7E5F">
      <w:pPr>
        <w:spacing w:after="0" w:line="240" w:lineRule="auto"/>
        <w:jc w:val="both"/>
        <w:rPr>
          <w:rFonts w:eastAsia="Times New Roman" w:cs="Times New Roman"/>
          <w:b/>
          <w:szCs w:val="28"/>
        </w:rPr>
      </w:pPr>
      <w:r w:rsidRPr="003D3417">
        <w:rPr>
          <w:rFonts w:eastAsia="Times New Roman" w:cs="Times New Roman"/>
          <w:b/>
          <w:szCs w:val="28"/>
        </w:rPr>
        <w:br w:type="page"/>
      </w:r>
    </w:p>
    <w:p w14:paraId="5488C9F4" w14:textId="6B08EC7A" w:rsidR="00F841E8" w:rsidRPr="003D3417" w:rsidRDefault="00DF18E7" w:rsidP="00DF18E7">
      <w:pPr>
        <w:pStyle w:val="1"/>
        <w:rPr>
          <w:lang w:val="en-US"/>
        </w:rPr>
      </w:pPr>
      <w:bookmarkStart w:id="13" w:name="_Toc216384953"/>
      <w:bookmarkStart w:id="14" w:name="_Toc209386483"/>
      <w:bookmarkStart w:id="15" w:name="_Toc209386642"/>
      <w:bookmarkStart w:id="16" w:name="_Toc4383"/>
      <w:bookmarkStart w:id="17" w:name="_Toc209386686"/>
      <w:r w:rsidRPr="003D3417">
        <w:rPr>
          <w:lang w:val="kk-KZ"/>
        </w:rPr>
        <w:lastRenderedPageBreak/>
        <w:t>КІРІСПЕ</w:t>
      </w:r>
      <w:bookmarkEnd w:id="13"/>
      <w:bookmarkEnd w:id="14"/>
      <w:bookmarkEnd w:id="15"/>
      <w:bookmarkEnd w:id="16"/>
      <w:bookmarkEnd w:id="17"/>
    </w:p>
    <w:p w14:paraId="726AD13B" w14:textId="040F8884" w:rsidR="00581F76" w:rsidRPr="003D3417" w:rsidRDefault="00581F76" w:rsidP="00C65402">
      <w:pPr>
        <w:pStyle w:val="Docdata"/>
        <w:tabs>
          <w:tab w:val="left" w:pos="1410"/>
        </w:tabs>
        <w:spacing w:before="0" w:after="0"/>
        <w:ind w:firstLine="567"/>
        <w:jc w:val="both"/>
        <w:rPr>
          <w:sz w:val="27"/>
          <w:szCs w:val="27"/>
          <w:lang w:val="en-US"/>
        </w:rPr>
      </w:pPr>
      <w:bookmarkStart w:id="18" w:name="_Toc209386643"/>
      <w:bookmarkStart w:id="19" w:name="_Toc209386687"/>
      <w:bookmarkStart w:id="20" w:name="_Toc209386484"/>
      <w:r w:rsidRPr="003D3417">
        <w:rPr>
          <w:sz w:val="27"/>
          <w:szCs w:val="27"/>
        </w:rPr>
        <w:t>Қазіргі</w:t>
      </w:r>
      <w:r w:rsidRPr="003D3417">
        <w:rPr>
          <w:sz w:val="27"/>
          <w:szCs w:val="27"/>
          <w:lang w:val="en-US"/>
        </w:rPr>
        <w:t xml:space="preserve"> </w:t>
      </w:r>
      <w:r w:rsidRPr="003D3417">
        <w:rPr>
          <w:sz w:val="27"/>
          <w:szCs w:val="27"/>
        </w:rPr>
        <w:t>заманғы</w:t>
      </w:r>
      <w:r w:rsidRPr="003D3417">
        <w:rPr>
          <w:sz w:val="27"/>
          <w:szCs w:val="27"/>
          <w:lang w:val="en-US"/>
        </w:rPr>
        <w:t xml:space="preserve"> </w:t>
      </w:r>
      <w:r w:rsidRPr="003D3417">
        <w:rPr>
          <w:sz w:val="27"/>
          <w:szCs w:val="27"/>
        </w:rPr>
        <w:t>әлеуметтік</w:t>
      </w:r>
      <w:r w:rsidRPr="003D3417">
        <w:rPr>
          <w:sz w:val="27"/>
          <w:szCs w:val="27"/>
          <w:lang w:val="en-US"/>
        </w:rPr>
        <w:t xml:space="preserve"> </w:t>
      </w:r>
      <w:r w:rsidRPr="003D3417">
        <w:rPr>
          <w:sz w:val="27"/>
          <w:szCs w:val="27"/>
        </w:rPr>
        <w:t>өзгерістер</w:t>
      </w:r>
      <w:r w:rsidRPr="003D3417">
        <w:rPr>
          <w:sz w:val="27"/>
          <w:szCs w:val="27"/>
          <w:lang w:val="en-US"/>
        </w:rPr>
        <w:t xml:space="preserve"> </w:t>
      </w:r>
      <w:r w:rsidRPr="003D3417">
        <w:rPr>
          <w:sz w:val="27"/>
          <w:szCs w:val="27"/>
        </w:rPr>
        <w:t>жағдайында</w:t>
      </w:r>
      <w:r w:rsidRPr="003D3417">
        <w:rPr>
          <w:sz w:val="27"/>
          <w:szCs w:val="27"/>
          <w:lang w:val="en-US"/>
        </w:rPr>
        <w:t xml:space="preserve"> </w:t>
      </w:r>
      <w:r w:rsidRPr="003D3417">
        <w:rPr>
          <w:sz w:val="27"/>
          <w:szCs w:val="27"/>
        </w:rPr>
        <w:t>Қазақстан</w:t>
      </w:r>
      <w:r w:rsidRPr="003D3417">
        <w:rPr>
          <w:sz w:val="27"/>
          <w:szCs w:val="27"/>
          <w:lang w:val="en-US"/>
        </w:rPr>
        <w:t xml:space="preserve"> </w:t>
      </w:r>
      <w:r w:rsidRPr="003D3417">
        <w:rPr>
          <w:sz w:val="27"/>
          <w:szCs w:val="27"/>
        </w:rPr>
        <w:t>Республикасындағы</w:t>
      </w:r>
      <w:r w:rsidRPr="003D3417">
        <w:rPr>
          <w:sz w:val="27"/>
          <w:szCs w:val="27"/>
          <w:lang w:val="en-US"/>
        </w:rPr>
        <w:t xml:space="preserve"> </w:t>
      </w:r>
      <w:r w:rsidRPr="003D3417">
        <w:rPr>
          <w:sz w:val="27"/>
          <w:szCs w:val="27"/>
        </w:rPr>
        <w:t>маңызды</w:t>
      </w:r>
      <w:r w:rsidRPr="003D3417">
        <w:rPr>
          <w:sz w:val="27"/>
          <w:szCs w:val="27"/>
          <w:lang w:val="en-US"/>
        </w:rPr>
        <w:t xml:space="preserve"> </w:t>
      </w:r>
      <w:r w:rsidRPr="003D3417">
        <w:rPr>
          <w:sz w:val="27"/>
          <w:szCs w:val="27"/>
        </w:rPr>
        <w:t>медициналық</w:t>
      </w:r>
      <w:r w:rsidRPr="003D3417">
        <w:rPr>
          <w:sz w:val="27"/>
          <w:szCs w:val="27"/>
          <w:lang w:val="en-US"/>
        </w:rPr>
        <w:t>-</w:t>
      </w:r>
      <w:r w:rsidRPr="003D3417">
        <w:rPr>
          <w:sz w:val="27"/>
          <w:szCs w:val="27"/>
        </w:rPr>
        <w:t>әлеуметтік</w:t>
      </w:r>
      <w:r w:rsidRPr="003D3417">
        <w:rPr>
          <w:sz w:val="27"/>
          <w:szCs w:val="27"/>
          <w:lang w:val="en-US"/>
        </w:rPr>
        <w:t xml:space="preserve"> </w:t>
      </w:r>
      <w:r w:rsidRPr="003D3417">
        <w:rPr>
          <w:sz w:val="27"/>
          <w:szCs w:val="27"/>
        </w:rPr>
        <w:t>проблемалардың</w:t>
      </w:r>
      <w:r w:rsidRPr="003D3417">
        <w:rPr>
          <w:sz w:val="27"/>
          <w:szCs w:val="27"/>
          <w:lang w:val="en-US"/>
        </w:rPr>
        <w:t xml:space="preserve"> </w:t>
      </w:r>
      <w:r w:rsidRPr="003D3417">
        <w:rPr>
          <w:sz w:val="27"/>
          <w:szCs w:val="27"/>
        </w:rPr>
        <w:t>бірі</w:t>
      </w:r>
      <w:r w:rsidRPr="003D3417">
        <w:rPr>
          <w:sz w:val="27"/>
          <w:szCs w:val="27"/>
          <w:lang w:val="en-US"/>
        </w:rPr>
        <w:t xml:space="preserve"> </w:t>
      </w:r>
      <w:r w:rsidRPr="003D3417">
        <w:rPr>
          <w:sz w:val="27"/>
          <w:szCs w:val="27"/>
        </w:rPr>
        <w:t>есіртк</w:t>
      </w:r>
      <w:r w:rsidRPr="003D3417">
        <w:rPr>
          <w:sz w:val="27"/>
          <w:szCs w:val="27"/>
          <w:lang w:val="kk-KZ"/>
        </w:rPr>
        <w:t>іге</w:t>
      </w:r>
      <w:r w:rsidRPr="003D3417">
        <w:rPr>
          <w:sz w:val="27"/>
          <w:szCs w:val="27"/>
          <w:lang w:val="en-US"/>
        </w:rPr>
        <w:t xml:space="preserve">, </w:t>
      </w:r>
      <w:r w:rsidRPr="003D3417">
        <w:rPr>
          <w:sz w:val="27"/>
          <w:szCs w:val="27"/>
        </w:rPr>
        <w:t>оның</w:t>
      </w:r>
      <w:r w:rsidRPr="003D3417">
        <w:rPr>
          <w:sz w:val="27"/>
          <w:szCs w:val="27"/>
          <w:lang w:val="en-US"/>
        </w:rPr>
        <w:t xml:space="preserve"> </w:t>
      </w:r>
      <w:r w:rsidRPr="003D3417">
        <w:rPr>
          <w:sz w:val="27"/>
          <w:szCs w:val="27"/>
        </w:rPr>
        <w:t>ішінде</w:t>
      </w:r>
      <w:r w:rsidRPr="003D3417">
        <w:rPr>
          <w:sz w:val="27"/>
          <w:szCs w:val="27"/>
          <w:lang w:val="en-US"/>
        </w:rPr>
        <w:t xml:space="preserve"> </w:t>
      </w:r>
      <w:r w:rsidRPr="003D3417">
        <w:rPr>
          <w:sz w:val="27"/>
          <w:szCs w:val="27"/>
        </w:rPr>
        <w:t>жасөспірімдер</w:t>
      </w:r>
      <w:r w:rsidRPr="003D3417">
        <w:rPr>
          <w:sz w:val="27"/>
          <w:szCs w:val="27"/>
          <w:lang w:val="en-US"/>
        </w:rPr>
        <w:t xml:space="preserve"> </w:t>
      </w:r>
      <w:r w:rsidRPr="003D3417">
        <w:rPr>
          <w:sz w:val="27"/>
          <w:szCs w:val="27"/>
        </w:rPr>
        <w:t>арасында</w:t>
      </w:r>
      <w:r w:rsidRPr="003D3417">
        <w:rPr>
          <w:sz w:val="27"/>
          <w:szCs w:val="27"/>
          <w:lang w:val="en-US"/>
        </w:rPr>
        <w:t xml:space="preserve"> </w:t>
      </w:r>
      <w:r w:rsidRPr="003D3417">
        <w:rPr>
          <w:sz w:val="27"/>
          <w:szCs w:val="27"/>
        </w:rPr>
        <w:t>тәуелділіктің</w:t>
      </w:r>
      <w:r w:rsidRPr="003D3417">
        <w:rPr>
          <w:sz w:val="27"/>
          <w:szCs w:val="27"/>
          <w:lang w:val="en-US"/>
        </w:rPr>
        <w:t xml:space="preserve"> </w:t>
      </w:r>
      <w:r w:rsidRPr="003D3417">
        <w:rPr>
          <w:sz w:val="27"/>
          <w:szCs w:val="27"/>
        </w:rPr>
        <w:t>таралуы</w:t>
      </w:r>
      <w:r w:rsidRPr="003D3417">
        <w:rPr>
          <w:sz w:val="27"/>
          <w:szCs w:val="27"/>
          <w:lang w:val="en-US"/>
        </w:rPr>
        <w:t xml:space="preserve"> </w:t>
      </w:r>
      <w:r w:rsidRPr="003D3417">
        <w:rPr>
          <w:sz w:val="27"/>
          <w:szCs w:val="27"/>
        </w:rPr>
        <w:t>болып</w:t>
      </w:r>
      <w:r w:rsidRPr="003D3417">
        <w:rPr>
          <w:sz w:val="27"/>
          <w:szCs w:val="27"/>
          <w:lang w:val="en-US"/>
        </w:rPr>
        <w:t xml:space="preserve"> </w:t>
      </w:r>
      <w:r w:rsidRPr="003D3417">
        <w:rPr>
          <w:sz w:val="27"/>
          <w:szCs w:val="27"/>
        </w:rPr>
        <w:t>қала</w:t>
      </w:r>
      <w:r w:rsidRPr="003D3417">
        <w:rPr>
          <w:sz w:val="27"/>
          <w:szCs w:val="27"/>
          <w:lang w:val="en-US"/>
        </w:rPr>
        <w:t xml:space="preserve"> </w:t>
      </w:r>
      <w:r w:rsidRPr="003D3417">
        <w:rPr>
          <w:sz w:val="27"/>
          <w:szCs w:val="27"/>
        </w:rPr>
        <w:t>бе</w:t>
      </w:r>
      <w:r w:rsidR="00C65402" w:rsidRPr="003D3417">
        <w:rPr>
          <w:sz w:val="27"/>
          <w:szCs w:val="27"/>
        </w:rPr>
        <w:t>реді</w:t>
      </w:r>
      <w:r w:rsidR="00C65402" w:rsidRPr="003D3417">
        <w:rPr>
          <w:sz w:val="27"/>
          <w:szCs w:val="27"/>
          <w:lang w:val="en-US"/>
        </w:rPr>
        <w:t xml:space="preserve">. </w:t>
      </w:r>
      <w:r w:rsidR="00C65402" w:rsidRPr="003D3417">
        <w:rPr>
          <w:sz w:val="27"/>
          <w:szCs w:val="27"/>
        </w:rPr>
        <w:t>Кәмелетке</w:t>
      </w:r>
      <w:r w:rsidR="00C65402" w:rsidRPr="003D3417">
        <w:rPr>
          <w:sz w:val="27"/>
          <w:szCs w:val="27"/>
          <w:lang w:val="en-US"/>
        </w:rPr>
        <w:t xml:space="preserve"> </w:t>
      </w:r>
      <w:r w:rsidR="00C65402" w:rsidRPr="003D3417">
        <w:rPr>
          <w:sz w:val="27"/>
          <w:szCs w:val="27"/>
        </w:rPr>
        <w:t>толмаған</w:t>
      </w:r>
      <w:r w:rsidR="00C65402" w:rsidRPr="003D3417">
        <w:rPr>
          <w:sz w:val="27"/>
          <w:szCs w:val="27"/>
          <w:lang w:val="en-US"/>
        </w:rPr>
        <w:t xml:space="preserve"> </w:t>
      </w:r>
      <w:r w:rsidR="00C65402" w:rsidRPr="003D3417">
        <w:rPr>
          <w:sz w:val="27"/>
          <w:szCs w:val="27"/>
        </w:rPr>
        <w:t>жаста</w:t>
      </w:r>
      <w:r w:rsidR="00C65402" w:rsidRPr="003D3417">
        <w:rPr>
          <w:sz w:val="27"/>
          <w:szCs w:val="27"/>
          <w:lang w:val="kk-KZ"/>
        </w:rPr>
        <w:t xml:space="preserve"> психикаға белсенді әсер ететін</w:t>
      </w:r>
      <w:r w:rsidRPr="003D3417">
        <w:rPr>
          <w:sz w:val="27"/>
          <w:szCs w:val="27"/>
          <w:lang w:val="en-US"/>
        </w:rPr>
        <w:t xml:space="preserve"> </w:t>
      </w:r>
      <w:r w:rsidRPr="003D3417">
        <w:rPr>
          <w:sz w:val="27"/>
          <w:szCs w:val="27"/>
        </w:rPr>
        <w:t>заттарды</w:t>
      </w:r>
      <w:r w:rsidRPr="003D3417">
        <w:rPr>
          <w:sz w:val="27"/>
          <w:szCs w:val="27"/>
          <w:lang w:val="en-US"/>
        </w:rPr>
        <w:t xml:space="preserve"> </w:t>
      </w:r>
      <w:r w:rsidR="00C65402" w:rsidRPr="003D3417">
        <w:rPr>
          <w:sz w:val="27"/>
          <w:szCs w:val="27"/>
          <w:lang w:val="kk-KZ"/>
        </w:rPr>
        <w:t>тұты</w:t>
      </w:r>
      <w:r w:rsidRPr="003D3417">
        <w:rPr>
          <w:sz w:val="27"/>
          <w:szCs w:val="27"/>
        </w:rPr>
        <w:t>ну</w:t>
      </w:r>
      <w:r w:rsidRPr="003D3417">
        <w:rPr>
          <w:sz w:val="27"/>
          <w:szCs w:val="27"/>
          <w:lang w:val="en-US"/>
        </w:rPr>
        <w:t xml:space="preserve"> </w:t>
      </w:r>
      <w:r w:rsidR="00C65402" w:rsidRPr="003D3417">
        <w:rPr>
          <w:sz w:val="27"/>
          <w:szCs w:val="27"/>
          <w:lang w:val="kk-KZ"/>
        </w:rPr>
        <w:t>тәндік</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психикалық</w:t>
      </w:r>
      <w:r w:rsidRPr="003D3417">
        <w:rPr>
          <w:sz w:val="27"/>
          <w:szCs w:val="27"/>
          <w:lang w:val="en-US"/>
        </w:rPr>
        <w:t xml:space="preserve"> </w:t>
      </w:r>
      <w:r w:rsidR="00C65402" w:rsidRPr="003D3417">
        <w:rPr>
          <w:sz w:val="27"/>
          <w:szCs w:val="27"/>
        </w:rPr>
        <w:t>денсаулыққа</w:t>
      </w:r>
      <w:r w:rsidR="00C65402" w:rsidRPr="003D3417">
        <w:rPr>
          <w:sz w:val="27"/>
          <w:szCs w:val="27"/>
          <w:lang w:val="en-US"/>
        </w:rPr>
        <w:t xml:space="preserve">, </w:t>
      </w:r>
      <w:r w:rsidR="00C65402" w:rsidRPr="003D3417">
        <w:rPr>
          <w:sz w:val="27"/>
          <w:szCs w:val="27"/>
        </w:rPr>
        <w:t>әлеуметтік</w:t>
      </w:r>
      <w:r w:rsidR="00C65402" w:rsidRPr="003D3417">
        <w:rPr>
          <w:sz w:val="27"/>
          <w:szCs w:val="27"/>
          <w:lang w:val="en-US"/>
        </w:rPr>
        <w:t xml:space="preserve"> </w:t>
      </w:r>
      <w:r w:rsidR="00C65402" w:rsidRPr="003D3417">
        <w:rPr>
          <w:sz w:val="27"/>
          <w:szCs w:val="27"/>
        </w:rPr>
        <w:t>бейімде</w:t>
      </w:r>
      <w:r w:rsidR="00C65402" w:rsidRPr="003D3417">
        <w:rPr>
          <w:sz w:val="27"/>
          <w:szCs w:val="27"/>
          <w:lang w:val="kk-KZ"/>
        </w:rPr>
        <w:t>л</w:t>
      </w:r>
      <w:r w:rsidRPr="003D3417">
        <w:rPr>
          <w:sz w:val="27"/>
          <w:szCs w:val="27"/>
        </w:rPr>
        <w:t>уге</w:t>
      </w:r>
      <w:r w:rsidRPr="003D3417">
        <w:rPr>
          <w:sz w:val="27"/>
          <w:szCs w:val="27"/>
          <w:lang w:val="en-US"/>
        </w:rPr>
        <w:t xml:space="preserve">, </w:t>
      </w:r>
      <w:r w:rsidRPr="003D3417">
        <w:rPr>
          <w:sz w:val="27"/>
          <w:szCs w:val="27"/>
        </w:rPr>
        <w:t>оқуға</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одан</w:t>
      </w:r>
      <w:r w:rsidRPr="003D3417">
        <w:rPr>
          <w:sz w:val="27"/>
          <w:szCs w:val="27"/>
          <w:lang w:val="en-US"/>
        </w:rPr>
        <w:t xml:space="preserve"> </w:t>
      </w:r>
      <w:r w:rsidRPr="003D3417">
        <w:rPr>
          <w:sz w:val="27"/>
          <w:szCs w:val="27"/>
        </w:rPr>
        <w:t>әрі</w:t>
      </w:r>
      <w:r w:rsidRPr="003D3417">
        <w:rPr>
          <w:sz w:val="27"/>
          <w:szCs w:val="27"/>
          <w:lang w:val="en-US"/>
        </w:rPr>
        <w:t xml:space="preserve"> </w:t>
      </w:r>
      <w:r w:rsidRPr="003D3417">
        <w:rPr>
          <w:sz w:val="27"/>
          <w:szCs w:val="27"/>
        </w:rPr>
        <w:t>өмі</w:t>
      </w:r>
      <w:r w:rsidR="00C65402" w:rsidRPr="003D3417">
        <w:rPr>
          <w:sz w:val="27"/>
          <w:szCs w:val="27"/>
        </w:rPr>
        <w:t>р</w:t>
      </w:r>
      <w:r w:rsidR="00C65402" w:rsidRPr="003D3417">
        <w:rPr>
          <w:sz w:val="27"/>
          <w:szCs w:val="27"/>
          <w:lang w:val="en-US"/>
        </w:rPr>
        <w:t xml:space="preserve"> </w:t>
      </w:r>
      <w:r w:rsidR="00C65402" w:rsidRPr="003D3417">
        <w:rPr>
          <w:sz w:val="27"/>
          <w:szCs w:val="27"/>
        </w:rPr>
        <w:t>сүруге</w:t>
      </w:r>
      <w:r w:rsidR="00C65402" w:rsidRPr="003D3417">
        <w:rPr>
          <w:sz w:val="27"/>
          <w:szCs w:val="27"/>
          <w:lang w:val="en-US"/>
        </w:rPr>
        <w:t xml:space="preserve"> </w:t>
      </w:r>
      <w:r w:rsidR="00C65402" w:rsidRPr="003D3417">
        <w:rPr>
          <w:sz w:val="27"/>
          <w:szCs w:val="27"/>
        </w:rPr>
        <w:t>теріс</w:t>
      </w:r>
      <w:r w:rsidR="00C65402" w:rsidRPr="003D3417">
        <w:rPr>
          <w:sz w:val="27"/>
          <w:szCs w:val="27"/>
          <w:lang w:val="en-US"/>
        </w:rPr>
        <w:t xml:space="preserve"> </w:t>
      </w:r>
      <w:r w:rsidR="00C65402" w:rsidRPr="003D3417">
        <w:rPr>
          <w:sz w:val="27"/>
          <w:szCs w:val="27"/>
        </w:rPr>
        <w:t>әсер</w:t>
      </w:r>
      <w:r w:rsidR="00C65402" w:rsidRPr="003D3417">
        <w:rPr>
          <w:sz w:val="27"/>
          <w:szCs w:val="27"/>
          <w:lang w:val="en-US"/>
        </w:rPr>
        <w:t xml:space="preserve"> </w:t>
      </w:r>
      <w:r w:rsidR="00C65402" w:rsidRPr="003D3417">
        <w:rPr>
          <w:sz w:val="27"/>
          <w:szCs w:val="27"/>
        </w:rPr>
        <w:t>етеді</w:t>
      </w:r>
      <w:r w:rsidR="00C65402" w:rsidRPr="003D3417">
        <w:rPr>
          <w:sz w:val="27"/>
          <w:szCs w:val="27"/>
          <w:lang w:val="en-US"/>
        </w:rPr>
        <w:t xml:space="preserve">, </w:t>
      </w:r>
      <w:r w:rsidR="00C65402" w:rsidRPr="003D3417">
        <w:rPr>
          <w:sz w:val="27"/>
          <w:szCs w:val="27"/>
        </w:rPr>
        <w:t>сон</w:t>
      </w:r>
      <w:r w:rsidR="00C65402" w:rsidRPr="003D3417">
        <w:rPr>
          <w:sz w:val="27"/>
          <w:szCs w:val="27"/>
          <w:lang w:val="kk-KZ"/>
        </w:rPr>
        <w:t>дай-ақ</w:t>
      </w:r>
      <w:r w:rsidRPr="003D3417">
        <w:rPr>
          <w:sz w:val="27"/>
          <w:szCs w:val="27"/>
          <w:lang w:val="en-US"/>
        </w:rPr>
        <w:t xml:space="preserve"> </w:t>
      </w:r>
      <w:r w:rsidRPr="003D3417">
        <w:rPr>
          <w:sz w:val="27"/>
          <w:szCs w:val="27"/>
        </w:rPr>
        <w:t>отбасы</w:t>
      </w:r>
      <w:r w:rsidRPr="003D3417">
        <w:rPr>
          <w:sz w:val="27"/>
          <w:szCs w:val="27"/>
          <w:lang w:val="en-US"/>
        </w:rPr>
        <w:t xml:space="preserve"> </w:t>
      </w:r>
      <w:r w:rsidRPr="003D3417">
        <w:rPr>
          <w:sz w:val="27"/>
          <w:szCs w:val="27"/>
        </w:rPr>
        <w:t>мен</w:t>
      </w:r>
      <w:r w:rsidRPr="003D3417">
        <w:rPr>
          <w:sz w:val="27"/>
          <w:szCs w:val="27"/>
          <w:lang w:val="en-US"/>
        </w:rPr>
        <w:t xml:space="preserve"> </w:t>
      </w:r>
      <w:r w:rsidRPr="003D3417">
        <w:rPr>
          <w:sz w:val="27"/>
          <w:szCs w:val="27"/>
        </w:rPr>
        <w:t>жалпы</w:t>
      </w:r>
      <w:r w:rsidRPr="003D3417">
        <w:rPr>
          <w:sz w:val="27"/>
          <w:szCs w:val="27"/>
          <w:lang w:val="en-US"/>
        </w:rPr>
        <w:t xml:space="preserve"> </w:t>
      </w:r>
      <w:r w:rsidRPr="003D3417">
        <w:rPr>
          <w:sz w:val="27"/>
          <w:szCs w:val="27"/>
        </w:rPr>
        <w:t>қоғамға</w:t>
      </w:r>
      <w:r w:rsidRPr="003D3417">
        <w:rPr>
          <w:sz w:val="27"/>
          <w:szCs w:val="27"/>
          <w:lang w:val="en-US"/>
        </w:rPr>
        <w:t xml:space="preserve"> </w:t>
      </w:r>
      <w:r w:rsidRPr="003D3417">
        <w:rPr>
          <w:sz w:val="27"/>
          <w:szCs w:val="27"/>
        </w:rPr>
        <w:t>тұрақсыздандырушы</w:t>
      </w:r>
      <w:r w:rsidRPr="003D3417">
        <w:rPr>
          <w:sz w:val="27"/>
          <w:szCs w:val="27"/>
          <w:lang w:val="en-US"/>
        </w:rPr>
        <w:t xml:space="preserve"> </w:t>
      </w:r>
      <w:r w:rsidRPr="003D3417">
        <w:rPr>
          <w:sz w:val="27"/>
          <w:szCs w:val="27"/>
        </w:rPr>
        <w:t>әсер</w:t>
      </w:r>
      <w:r w:rsidRPr="003D3417">
        <w:rPr>
          <w:sz w:val="27"/>
          <w:szCs w:val="27"/>
          <w:lang w:val="en-US"/>
        </w:rPr>
        <w:t xml:space="preserve"> </w:t>
      </w:r>
      <w:r w:rsidRPr="003D3417">
        <w:rPr>
          <w:sz w:val="27"/>
          <w:szCs w:val="27"/>
        </w:rPr>
        <w:t>етеді</w:t>
      </w:r>
      <w:r w:rsidRPr="003D3417">
        <w:rPr>
          <w:sz w:val="27"/>
          <w:szCs w:val="27"/>
          <w:lang w:val="en-US"/>
        </w:rPr>
        <w:t>.</w:t>
      </w:r>
    </w:p>
    <w:p w14:paraId="79664FA9" w14:textId="104BC7FE" w:rsidR="00581F76" w:rsidRPr="003D3417" w:rsidRDefault="00581F76" w:rsidP="005262C5">
      <w:pPr>
        <w:pStyle w:val="Docdata"/>
        <w:tabs>
          <w:tab w:val="left" w:pos="1410"/>
        </w:tabs>
        <w:spacing w:before="0" w:after="0"/>
        <w:ind w:firstLine="567"/>
        <w:jc w:val="both"/>
        <w:rPr>
          <w:sz w:val="27"/>
          <w:szCs w:val="27"/>
          <w:lang w:val="en-US"/>
        </w:rPr>
      </w:pPr>
      <w:r w:rsidRPr="003D3417">
        <w:rPr>
          <w:sz w:val="27"/>
          <w:szCs w:val="27"/>
        </w:rPr>
        <w:t>Психикалық</w:t>
      </w:r>
      <w:r w:rsidRPr="003D3417">
        <w:rPr>
          <w:sz w:val="27"/>
          <w:szCs w:val="27"/>
          <w:lang w:val="en-US"/>
        </w:rPr>
        <w:t xml:space="preserve"> </w:t>
      </w:r>
      <w:r w:rsidRPr="003D3417">
        <w:rPr>
          <w:sz w:val="27"/>
          <w:szCs w:val="27"/>
        </w:rPr>
        <w:t>денсаулық</w:t>
      </w:r>
      <w:r w:rsidRPr="003D3417">
        <w:rPr>
          <w:sz w:val="27"/>
          <w:szCs w:val="27"/>
          <w:lang w:val="en-US"/>
        </w:rPr>
        <w:t xml:space="preserve"> </w:t>
      </w:r>
      <w:r w:rsidRPr="003D3417">
        <w:rPr>
          <w:sz w:val="27"/>
          <w:szCs w:val="27"/>
        </w:rPr>
        <w:t>эмоционалды</w:t>
      </w:r>
      <w:r w:rsidRPr="003D3417">
        <w:rPr>
          <w:sz w:val="27"/>
          <w:szCs w:val="27"/>
          <w:lang w:val="en-US"/>
        </w:rPr>
        <w:t xml:space="preserve"> </w:t>
      </w:r>
      <w:r w:rsidRPr="003D3417">
        <w:rPr>
          <w:sz w:val="27"/>
          <w:szCs w:val="27"/>
        </w:rPr>
        <w:t>тұрақтылықты</w:t>
      </w:r>
      <w:r w:rsidRPr="003D3417">
        <w:rPr>
          <w:sz w:val="27"/>
          <w:szCs w:val="27"/>
          <w:lang w:val="en-US"/>
        </w:rPr>
        <w:t xml:space="preserve">, </w:t>
      </w:r>
      <w:r w:rsidR="00C65402" w:rsidRPr="003D3417">
        <w:rPr>
          <w:sz w:val="27"/>
          <w:szCs w:val="27"/>
          <w:lang w:val="kk-KZ"/>
        </w:rPr>
        <w:t xml:space="preserve">танымдық </w:t>
      </w:r>
      <w:r w:rsidRPr="003D3417">
        <w:rPr>
          <w:sz w:val="27"/>
          <w:szCs w:val="27"/>
        </w:rPr>
        <w:t>дамуды</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әлеуметтік</w:t>
      </w:r>
      <w:r w:rsidRPr="003D3417">
        <w:rPr>
          <w:sz w:val="27"/>
          <w:szCs w:val="27"/>
          <w:lang w:val="en-US"/>
        </w:rPr>
        <w:t xml:space="preserve"> </w:t>
      </w:r>
      <w:r w:rsidRPr="003D3417">
        <w:rPr>
          <w:sz w:val="27"/>
          <w:szCs w:val="27"/>
        </w:rPr>
        <w:t>бейімделу</w:t>
      </w:r>
      <w:r w:rsidRPr="003D3417">
        <w:rPr>
          <w:sz w:val="27"/>
          <w:szCs w:val="27"/>
          <w:lang w:val="en-US"/>
        </w:rPr>
        <w:t xml:space="preserve"> </w:t>
      </w:r>
      <w:r w:rsidRPr="003D3417">
        <w:rPr>
          <w:sz w:val="27"/>
          <w:szCs w:val="27"/>
        </w:rPr>
        <w:t>қабілетін</w:t>
      </w:r>
      <w:r w:rsidRPr="003D3417">
        <w:rPr>
          <w:sz w:val="27"/>
          <w:szCs w:val="27"/>
          <w:lang w:val="en-US"/>
        </w:rPr>
        <w:t xml:space="preserve"> </w:t>
      </w:r>
      <w:r w:rsidRPr="003D3417">
        <w:rPr>
          <w:sz w:val="27"/>
          <w:szCs w:val="27"/>
        </w:rPr>
        <w:t>анықтайтын</w:t>
      </w:r>
      <w:r w:rsidRPr="003D3417">
        <w:rPr>
          <w:sz w:val="27"/>
          <w:szCs w:val="27"/>
          <w:lang w:val="en-US"/>
        </w:rPr>
        <w:t xml:space="preserve"> </w:t>
      </w:r>
      <w:r w:rsidRPr="003D3417">
        <w:rPr>
          <w:sz w:val="27"/>
          <w:szCs w:val="27"/>
        </w:rPr>
        <w:t>жеке</w:t>
      </w:r>
      <w:r w:rsidRPr="003D3417">
        <w:rPr>
          <w:sz w:val="27"/>
          <w:szCs w:val="27"/>
          <w:lang w:val="en-US"/>
        </w:rPr>
        <w:t xml:space="preserve"> </w:t>
      </w:r>
      <w:r w:rsidRPr="003D3417">
        <w:rPr>
          <w:sz w:val="27"/>
          <w:szCs w:val="27"/>
        </w:rPr>
        <w:t>тұлға</w:t>
      </w:r>
      <w:r w:rsidRPr="003D3417">
        <w:rPr>
          <w:sz w:val="27"/>
          <w:szCs w:val="27"/>
          <w:lang w:val="en-US"/>
        </w:rPr>
        <w:t xml:space="preserve"> </w:t>
      </w:r>
      <w:r w:rsidRPr="003D3417">
        <w:rPr>
          <w:sz w:val="27"/>
          <w:szCs w:val="27"/>
        </w:rPr>
        <w:t>мен</w:t>
      </w:r>
      <w:r w:rsidRPr="003D3417">
        <w:rPr>
          <w:sz w:val="27"/>
          <w:szCs w:val="27"/>
          <w:lang w:val="en-US"/>
        </w:rPr>
        <w:t xml:space="preserve"> </w:t>
      </w:r>
      <w:r w:rsidRPr="003D3417">
        <w:rPr>
          <w:sz w:val="27"/>
          <w:szCs w:val="27"/>
        </w:rPr>
        <w:t>қоғамның</w:t>
      </w:r>
      <w:r w:rsidRPr="003D3417">
        <w:rPr>
          <w:sz w:val="27"/>
          <w:szCs w:val="27"/>
          <w:lang w:val="en-US"/>
        </w:rPr>
        <w:t xml:space="preserve"> </w:t>
      </w:r>
      <w:r w:rsidRPr="003D3417">
        <w:rPr>
          <w:sz w:val="27"/>
          <w:szCs w:val="27"/>
        </w:rPr>
        <w:t>жалпы</w:t>
      </w:r>
      <w:r w:rsidRPr="003D3417">
        <w:rPr>
          <w:sz w:val="27"/>
          <w:szCs w:val="27"/>
          <w:lang w:val="en-US"/>
        </w:rPr>
        <w:t xml:space="preserve"> </w:t>
      </w:r>
      <w:r w:rsidRPr="003D3417">
        <w:rPr>
          <w:sz w:val="27"/>
          <w:szCs w:val="27"/>
        </w:rPr>
        <w:t>әл</w:t>
      </w:r>
      <w:r w:rsidRPr="003D3417">
        <w:rPr>
          <w:sz w:val="27"/>
          <w:szCs w:val="27"/>
          <w:lang w:val="en-US"/>
        </w:rPr>
        <w:t>-</w:t>
      </w:r>
      <w:r w:rsidRPr="003D3417">
        <w:rPr>
          <w:sz w:val="27"/>
          <w:szCs w:val="27"/>
        </w:rPr>
        <w:t>ауқатының</w:t>
      </w:r>
      <w:r w:rsidRPr="003D3417">
        <w:rPr>
          <w:sz w:val="27"/>
          <w:szCs w:val="27"/>
          <w:lang w:val="en-US"/>
        </w:rPr>
        <w:t xml:space="preserve"> </w:t>
      </w:r>
      <w:r w:rsidRPr="003D3417">
        <w:rPr>
          <w:sz w:val="27"/>
          <w:szCs w:val="27"/>
        </w:rPr>
        <w:t>маңызды</w:t>
      </w:r>
      <w:r w:rsidRPr="003D3417">
        <w:rPr>
          <w:sz w:val="27"/>
          <w:szCs w:val="27"/>
          <w:lang w:val="en-US"/>
        </w:rPr>
        <w:t xml:space="preserve"> </w:t>
      </w:r>
      <w:r w:rsidRPr="003D3417">
        <w:rPr>
          <w:sz w:val="27"/>
          <w:szCs w:val="27"/>
        </w:rPr>
        <w:t>құрамдас</w:t>
      </w:r>
      <w:r w:rsidRPr="003D3417">
        <w:rPr>
          <w:sz w:val="27"/>
          <w:szCs w:val="27"/>
          <w:lang w:val="en-US"/>
        </w:rPr>
        <w:t xml:space="preserve"> </w:t>
      </w:r>
      <w:r w:rsidRPr="003D3417">
        <w:rPr>
          <w:sz w:val="27"/>
          <w:szCs w:val="27"/>
        </w:rPr>
        <w:t>бөлігі</w:t>
      </w:r>
      <w:r w:rsidRPr="003D3417">
        <w:rPr>
          <w:sz w:val="27"/>
          <w:szCs w:val="27"/>
          <w:lang w:val="en-US"/>
        </w:rPr>
        <w:t xml:space="preserve"> </w:t>
      </w:r>
      <w:r w:rsidRPr="003D3417">
        <w:rPr>
          <w:sz w:val="27"/>
          <w:szCs w:val="27"/>
        </w:rPr>
        <w:t>болып</w:t>
      </w:r>
      <w:r w:rsidRPr="003D3417">
        <w:rPr>
          <w:sz w:val="27"/>
          <w:szCs w:val="27"/>
          <w:lang w:val="en-US"/>
        </w:rPr>
        <w:t xml:space="preserve"> </w:t>
      </w:r>
      <w:r w:rsidRPr="003D3417">
        <w:rPr>
          <w:sz w:val="27"/>
          <w:szCs w:val="27"/>
        </w:rPr>
        <w:t>табылады</w:t>
      </w:r>
      <w:r w:rsidRPr="003D3417">
        <w:rPr>
          <w:sz w:val="27"/>
          <w:szCs w:val="27"/>
          <w:lang w:val="en-US"/>
        </w:rPr>
        <w:t xml:space="preserve">. </w:t>
      </w:r>
      <w:r w:rsidRPr="003D3417">
        <w:rPr>
          <w:sz w:val="27"/>
          <w:szCs w:val="27"/>
        </w:rPr>
        <w:t>Ғылыми</w:t>
      </w:r>
      <w:r w:rsidRPr="003D3417">
        <w:rPr>
          <w:sz w:val="27"/>
          <w:szCs w:val="27"/>
          <w:lang w:val="en-US"/>
        </w:rPr>
        <w:t xml:space="preserve"> </w:t>
      </w:r>
      <w:r w:rsidR="00C65402" w:rsidRPr="003D3417">
        <w:rPr>
          <w:sz w:val="27"/>
          <w:szCs w:val="27"/>
          <w:lang w:val="kk-KZ"/>
        </w:rPr>
        <w:t>деректер</w:t>
      </w:r>
      <w:r w:rsidRPr="003D3417">
        <w:rPr>
          <w:sz w:val="27"/>
          <w:szCs w:val="27"/>
          <w:lang w:val="en-US"/>
        </w:rPr>
        <w:t xml:space="preserve"> </w:t>
      </w:r>
      <w:r w:rsidRPr="003D3417">
        <w:rPr>
          <w:sz w:val="27"/>
          <w:szCs w:val="27"/>
        </w:rPr>
        <w:t>мен</w:t>
      </w:r>
      <w:r w:rsidR="00C65402" w:rsidRPr="003D3417">
        <w:rPr>
          <w:sz w:val="27"/>
          <w:szCs w:val="27"/>
          <w:lang w:val="en-US"/>
        </w:rPr>
        <w:t xml:space="preserve"> </w:t>
      </w:r>
      <w:r w:rsidR="00C65402" w:rsidRPr="003D3417">
        <w:rPr>
          <w:sz w:val="27"/>
          <w:szCs w:val="27"/>
        </w:rPr>
        <w:t>практикалық</w:t>
      </w:r>
      <w:r w:rsidR="00C65402" w:rsidRPr="003D3417">
        <w:rPr>
          <w:sz w:val="27"/>
          <w:szCs w:val="27"/>
          <w:lang w:val="en-US"/>
        </w:rPr>
        <w:t xml:space="preserve"> </w:t>
      </w:r>
      <w:r w:rsidR="00C65402" w:rsidRPr="003D3417">
        <w:rPr>
          <w:sz w:val="27"/>
          <w:szCs w:val="27"/>
        </w:rPr>
        <w:t>тәжірибе</w:t>
      </w:r>
      <w:r w:rsidR="00C65402" w:rsidRPr="003D3417">
        <w:rPr>
          <w:sz w:val="27"/>
          <w:szCs w:val="27"/>
          <w:lang w:val="en-US"/>
        </w:rPr>
        <w:t xml:space="preserve"> </w:t>
      </w:r>
      <w:r w:rsidR="00C65402" w:rsidRPr="003D3417">
        <w:rPr>
          <w:sz w:val="27"/>
          <w:szCs w:val="27"/>
        </w:rPr>
        <w:t>есірткі</w:t>
      </w:r>
      <w:r w:rsidR="00C65402" w:rsidRPr="003D3417">
        <w:rPr>
          <w:sz w:val="27"/>
          <w:szCs w:val="27"/>
          <w:lang w:val="kk-KZ"/>
        </w:rPr>
        <w:t xml:space="preserve"> тұты</w:t>
      </w:r>
      <w:r w:rsidRPr="003D3417">
        <w:rPr>
          <w:sz w:val="27"/>
          <w:szCs w:val="27"/>
        </w:rPr>
        <w:t>нудың</w:t>
      </w:r>
      <w:r w:rsidRPr="003D3417">
        <w:rPr>
          <w:sz w:val="27"/>
          <w:szCs w:val="27"/>
          <w:lang w:val="en-US"/>
        </w:rPr>
        <w:t xml:space="preserve"> </w:t>
      </w:r>
      <w:r w:rsidRPr="003D3417">
        <w:rPr>
          <w:sz w:val="27"/>
          <w:szCs w:val="27"/>
        </w:rPr>
        <w:t>ерте</w:t>
      </w:r>
      <w:r w:rsidRPr="003D3417">
        <w:rPr>
          <w:sz w:val="27"/>
          <w:szCs w:val="27"/>
          <w:lang w:val="en-US"/>
        </w:rPr>
        <w:t xml:space="preserve"> </w:t>
      </w:r>
      <w:r w:rsidRPr="003D3417">
        <w:rPr>
          <w:sz w:val="27"/>
          <w:szCs w:val="27"/>
        </w:rPr>
        <w:t>басталуы</w:t>
      </w:r>
      <w:r w:rsidRPr="003D3417">
        <w:rPr>
          <w:sz w:val="27"/>
          <w:szCs w:val="27"/>
          <w:lang w:val="en-US"/>
        </w:rPr>
        <w:t xml:space="preserve"> </w:t>
      </w:r>
      <w:r w:rsidRPr="003D3417">
        <w:rPr>
          <w:sz w:val="27"/>
          <w:szCs w:val="27"/>
        </w:rPr>
        <w:t>тұрақты</w:t>
      </w:r>
      <w:r w:rsidRPr="003D3417">
        <w:rPr>
          <w:sz w:val="27"/>
          <w:szCs w:val="27"/>
          <w:lang w:val="en-US"/>
        </w:rPr>
        <w:t xml:space="preserve"> </w:t>
      </w:r>
      <w:r w:rsidRPr="003D3417">
        <w:rPr>
          <w:sz w:val="27"/>
          <w:szCs w:val="27"/>
        </w:rPr>
        <w:t>тәуелділіктің</w:t>
      </w:r>
      <w:r w:rsidRPr="003D3417">
        <w:rPr>
          <w:sz w:val="27"/>
          <w:szCs w:val="27"/>
          <w:lang w:val="en-US"/>
        </w:rPr>
        <w:t xml:space="preserve"> </w:t>
      </w:r>
      <w:r w:rsidR="00C65402" w:rsidRPr="003D3417">
        <w:rPr>
          <w:sz w:val="27"/>
          <w:szCs w:val="27"/>
          <w:lang w:val="kk-KZ"/>
        </w:rPr>
        <w:t xml:space="preserve">қалыптасу </w:t>
      </w:r>
      <w:r w:rsidRPr="003D3417">
        <w:rPr>
          <w:sz w:val="27"/>
          <w:szCs w:val="27"/>
        </w:rPr>
        <w:t>қаупін</w:t>
      </w:r>
      <w:r w:rsidRPr="003D3417">
        <w:rPr>
          <w:sz w:val="27"/>
          <w:szCs w:val="27"/>
          <w:lang w:val="en-US"/>
        </w:rPr>
        <w:t xml:space="preserve"> </w:t>
      </w:r>
      <w:r w:rsidRPr="003D3417">
        <w:rPr>
          <w:sz w:val="27"/>
          <w:szCs w:val="27"/>
        </w:rPr>
        <w:t>және</w:t>
      </w:r>
      <w:r w:rsidRPr="003D3417">
        <w:rPr>
          <w:sz w:val="27"/>
          <w:szCs w:val="27"/>
          <w:lang w:val="en-US"/>
        </w:rPr>
        <w:t xml:space="preserve"> </w:t>
      </w:r>
      <w:r w:rsidR="00C65402" w:rsidRPr="003D3417">
        <w:rPr>
          <w:sz w:val="27"/>
          <w:szCs w:val="27"/>
          <w:lang w:val="kk-KZ"/>
        </w:rPr>
        <w:t>қосарласқан</w:t>
      </w:r>
      <w:r w:rsidRPr="003D3417">
        <w:rPr>
          <w:sz w:val="27"/>
          <w:szCs w:val="27"/>
          <w:lang w:val="en-US"/>
        </w:rPr>
        <w:t xml:space="preserve"> </w:t>
      </w:r>
      <w:r w:rsidRPr="003D3417">
        <w:rPr>
          <w:sz w:val="27"/>
          <w:szCs w:val="27"/>
        </w:rPr>
        <w:t>психикалық</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мінез</w:t>
      </w:r>
      <w:r w:rsidRPr="003D3417">
        <w:rPr>
          <w:sz w:val="27"/>
          <w:szCs w:val="27"/>
          <w:lang w:val="en-US"/>
        </w:rPr>
        <w:t>-</w:t>
      </w:r>
      <w:r w:rsidRPr="003D3417">
        <w:rPr>
          <w:sz w:val="27"/>
          <w:szCs w:val="27"/>
        </w:rPr>
        <w:t>құлық</w:t>
      </w:r>
      <w:r w:rsidR="00C65402" w:rsidRPr="003D3417">
        <w:rPr>
          <w:sz w:val="27"/>
          <w:szCs w:val="27"/>
          <w:lang w:val="kk-KZ"/>
        </w:rPr>
        <w:t>тық</w:t>
      </w:r>
      <w:r w:rsidRPr="003D3417">
        <w:rPr>
          <w:sz w:val="27"/>
          <w:szCs w:val="27"/>
          <w:lang w:val="en-US"/>
        </w:rPr>
        <w:t xml:space="preserve"> </w:t>
      </w:r>
      <w:r w:rsidRPr="003D3417">
        <w:rPr>
          <w:sz w:val="27"/>
          <w:szCs w:val="27"/>
        </w:rPr>
        <w:t>бұзыл</w:t>
      </w:r>
      <w:r w:rsidR="00C65402" w:rsidRPr="003D3417">
        <w:rPr>
          <w:sz w:val="27"/>
          <w:szCs w:val="27"/>
          <w:lang w:val="kk-KZ"/>
        </w:rPr>
        <w:t>ушылықтард</w:t>
      </w:r>
      <w:r w:rsidRPr="003D3417">
        <w:rPr>
          <w:sz w:val="27"/>
          <w:szCs w:val="27"/>
        </w:rPr>
        <w:t>ың</w:t>
      </w:r>
      <w:r w:rsidRPr="003D3417">
        <w:rPr>
          <w:sz w:val="27"/>
          <w:szCs w:val="27"/>
          <w:lang w:val="en-US"/>
        </w:rPr>
        <w:t xml:space="preserve"> </w:t>
      </w:r>
      <w:r w:rsidRPr="003D3417">
        <w:rPr>
          <w:sz w:val="27"/>
          <w:szCs w:val="27"/>
        </w:rPr>
        <w:t>даму</w:t>
      </w:r>
      <w:r w:rsidRPr="003D3417">
        <w:rPr>
          <w:sz w:val="27"/>
          <w:szCs w:val="27"/>
          <w:lang w:val="en-US"/>
        </w:rPr>
        <w:t xml:space="preserve"> </w:t>
      </w:r>
      <w:r w:rsidRPr="003D3417">
        <w:rPr>
          <w:sz w:val="27"/>
          <w:szCs w:val="27"/>
        </w:rPr>
        <w:t>қаупін</w:t>
      </w:r>
      <w:r w:rsidRPr="003D3417">
        <w:rPr>
          <w:sz w:val="27"/>
          <w:szCs w:val="27"/>
          <w:lang w:val="en-US"/>
        </w:rPr>
        <w:t xml:space="preserve"> </w:t>
      </w:r>
      <w:r w:rsidRPr="003D3417">
        <w:rPr>
          <w:sz w:val="27"/>
          <w:szCs w:val="27"/>
        </w:rPr>
        <w:t>едәуір</w:t>
      </w:r>
      <w:r w:rsidRPr="003D3417">
        <w:rPr>
          <w:sz w:val="27"/>
          <w:szCs w:val="27"/>
          <w:lang w:val="en-US"/>
        </w:rPr>
        <w:t xml:space="preserve"> </w:t>
      </w:r>
      <w:r w:rsidRPr="003D3417">
        <w:rPr>
          <w:sz w:val="27"/>
          <w:szCs w:val="27"/>
        </w:rPr>
        <w:t>арттыратынын</w:t>
      </w:r>
      <w:r w:rsidRPr="003D3417">
        <w:rPr>
          <w:sz w:val="27"/>
          <w:szCs w:val="27"/>
          <w:lang w:val="en-US"/>
        </w:rPr>
        <w:t xml:space="preserve"> </w:t>
      </w:r>
      <w:r w:rsidRPr="003D3417">
        <w:rPr>
          <w:sz w:val="27"/>
          <w:szCs w:val="27"/>
        </w:rPr>
        <w:t>көрсетеді</w:t>
      </w:r>
      <w:r w:rsidRPr="003D3417">
        <w:rPr>
          <w:sz w:val="27"/>
          <w:szCs w:val="27"/>
          <w:lang w:val="en-US"/>
        </w:rPr>
        <w:t xml:space="preserve">. </w:t>
      </w:r>
      <w:r w:rsidRPr="003D3417">
        <w:rPr>
          <w:sz w:val="27"/>
          <w:szCs w:val="27"/>
        </w:rPr>
        <w:t>Осыған</w:t>
      </w:r>
      <w:r w:rsidRPr="003D3417">
        <w:rPr>
          <w:sz w:val="27"/>
          <w:szCs w:val="27"/>
          <w:lang w:val="en-US"/>
        </w:rPr>
        <w:t xml:space="preserve"> </w:t>
      </w:r>
      <w:r w:rsidRPr="003D3417">
        <w:rPr>
          <w:sz w:val="27"/>
          <w:szCs w:val="27"/>
        </w:rPr>
        <w:t>байланысты</w:t>
      </w:r>
      <w:r w:rsidR="00C65402" w:rsidRPr="003D3417">
        <w:rPr>
          <w:sz w:val="27"/>
          <w:szCs w:val="27"/>
          <w:lang w:val="kk-KZ"/>
        </w:rPr>
        <w:t>,</w:t>
      </w:r>
      <w:r w:rsidR="00C65402" w:rsidRPr="003D3417">
        <w:rPr>
          <w:sz w:val="27"/>
          <w:szCs w:val="27"/>
          <w:lang w:val="en-US"/>
        </w:rPr>
        <w:t xml:space="preserve"> </w:t>
      </w:r>
      <w:r w:rsidR="00C65402" w:rsidRPr="003D3417">
        <w:rPr>
          <w:sz w:val="27"/>
          <w:szCs w:val="27"/>
          <w:lang w:val="kk-KZ"/>
        </w:rPr>
        <w:t>психикаға белсенді әсер ететін</w:t>
      </w:r>
      <w:r w:rsidR="00C65402" w:rsidRPr="003D3417">
        <w:rPr>
          <w:sz w:val="27"/>
          <w:szCs w:val="27"/>
          <w:lang w:val="en-US"/>
        </w:rPr>
        <w:t xml:space="preserve"> </w:t>
      </w:r>
      <w:r w:rsidR="00C65402" w:rsidRPr="003D3417">
        <w:rPr>
          <w:sz w:val="27"/>
          <w:szCs w:val="27"/>
        </w:rPr>
        <w:t>заттарды</w:t>
      </w:r>
      <w:r w:rsidR="00C65402" w:rsidRPr="003D3417">
        <w:rPr>
          <w:sz w:val="27"/>
          <w:szCs w:val="27"/>
          <w:lang w:val="en-US"/>
        </w:rPr>
        <w:t xml:space="preserve"> </w:t>
      </w:r>
      <w:r w:rsidR="00C65402" w:rsidRPr="003D3417">
        <w:rPr>
          <w:sz w:val="27"/>
          <w:szCs w:val="27"/>
          <w:lang w:val="kk-KZ"/>
        </w:rPr>
        <w:t>тұты</w:t>
      </w:r>
      <w:r w:rsidR="00C65402" w:rsidRPr="003D3417">
        <w:rPr>
          <w:sz w:val="27"/>
          <w:szCs w:val="27"/>
        </w:rPr>
        <w:t>ну</w:t>
      </w:r>
      <w:r w:rsidR="00C65402" w:rsidRPr="003D3417">
        <w:rPr>
          <w:sz w:val="27"/>
          <w:szCs w:val="27"/>
          <w:lang w:val="en-US"/>
        </w:rPr>
        <w:t xml:space="preserve"> </w:t>
      </w:r>
      <w:r w:rsidRPr="003D3417">
        <w:rPr>
          <w:sz w:val="27"/>
          <w:szCs w:val="27"/>
        </w:rPr>
        <w:t>белгілерін</w:t>
      </w:r>
      <w:r w:rsidRPr="003D3417">
        <w:rPr>
          <w:sz w:val="27"/>
          <w:szCs w:val="27"/>
          <w:lang w:val="en-US"/>
        </w:rPr>
        <w:t xml:space="preserve"> </w:t>
      </w:r>
      <w:r w:rsidRPr="003D3417">
        <w:rPr>
          <w:sz w:val="27"/>
          <w:szCs w:val="27"/>
        </w:rPr>
        <w:t>уақтылы</w:t>
      </w:r>
      <w:r w:rsidRPr="003D3417">
        <w:rPr>
          <w:sz w:val="27"/>
          <w:szCs w:val="27"/>
          <w:lang w:val="en-US"/>
        </w:rPr>
        <w:t xml:space="preserve"> </w:t>
      </w:r>
      <w:r w:rsidRPr="003D3417">
        <w:rPr>
          <w:sz w:val="27"/>
          <w:szCs w:val="27"/>
        </w:rPr>
        <w:t>анықтау</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ерте</w:t>
      </w:r>
      <w:r w:rsidRPr="003D3417">
        <w:rPr>
          <w:sz w:val="27"/>
          <w:szCs w:val="27"/>
          <w:lang w:val="en-US"/>
        </w:rPr>
        <w:t xml:space="preserve"> </w:t>
      </w:r>
      <w:r w:rsidRPr="003D3417">
        <w:rPr>
          <w:sz w:val="27"/>
          <w:szCs w:val="27"/>
        </w:rPr>
        <w:t>кезеңдерде</w:t>
      </w:r>
      <w:r w:rsidRPr="003D3417">
        <w:rPr>
          <w:sz w:val="27"/>
          <w:szCs w:val="27"/>
          <w:lang w:val="en-US"/>
        </w:rPr>
        <w:t xml:space="preserve"> </w:t>
      </w:r>
      <w:r w:rsidRPr="003D3417">
        <w:rPr>
          <w:sz w:val="27"/>
          <w:szCs w:val="27"/>
        </w:rPr>
        <w:t>кешенді</w:t>
      </w:r>
      <w:r w:rsidRPr="003D3417">
        <w:rPr>
          <w:sz w:val="27"/>
          <w:szCs w:val="27"/>
          <w:lang w:val="en-US"/>
        </w:rPr>
        <w:t xml:space="preserve"> </w:t>
      </w:r>
      <w:r w:rsidRPr="003D3417">
        <w:rPr>
          <w:sz w:val="27"/>
          <w:szCs w:val="27"/>
        </w:rPr>
        <w:t>көмекті</w:t>
      </w:r>
      <w:r w:rsidRPr="003D3417">
        <w:rPr>
          <w:sz w:val="27"/>
          <w:szCs w:val="27"/>
          <w:lang w:val="en-US"/>
        </w:rPr>
        <w:t xml:space="preserve"> </w:t>
      </w:r>
      <w:r w:rsidRPr="003D3417">
        <w:rPr>
          <w:sz w:val="27"/>
          <w:szCs w:val="27"/>
        </w:rPr>
        <w:t>ұйымдастыру</w:t>
      </w:r>
      <w:r w:rsidRPr="003D3417">
        <w:rPr>
          <w:sz w:val="27"/>
          <w:szCs w:val="27"/>
          <w:lang w:val="en-US"/>
        </w:rPr>
        <w:t xml:space="preserve"> </w:t>
      </w:r>
      <w:r w:rsidRPr="003D3417">
        <w:rPr>
          <w:sz w:val="27"/>
          <w:szCs w:val="27"/>
        </w:rPr>
        <w:t>ерекше</w:t>
      </w:r>
      <w:r w:rsidRPr="003D3417">
        <w:rPr>
          <w:sz w:val="27"/>
          <w:szCs w:val="27"/>
          <w:lang w:val="en-US"/>
        </w:rPr>
        <w:t xml:space="preserve"> </w:t>
      </w:r>
      <w:r w:rsidRPr="003D3417">
        <w:rPr>
          <w:sz w:val="27"/>
          <w:szCs w:val="27"/>
        </w:rPr>
        <w:t>маңызға</w:t>
      </w:r>
      <w:r w:rsidRPr="003D3417">
        <w:rPr>
          <w:sz w:val="27"/>
          <w:szCs w:val="27"/>
          <w:lang w:val="en-US"/>
        </w:rPr>
        <w:t xml:space="preserve"> </w:t>
      </w:r>
      <w:r w:rsidRPr="003D3417">
        <w:rPr>
          <w:sz w:val="27"/>
          <w:szCs w:val="27"/>
        </w:rPr>
        <w:t>ие</w:t>
      </w:r>
      <w:r w:rsidRPr="003D3417">
        <w:rPr>
          <w:sz w:val="27"/>
          <w:szCs w:val="27"/>
          <w:lang w:val="en-US"/>
        </w:rPr>
        <w:t xml:space="preserve">, </w:t>
      </w:r>
      <w:r w:rsidRPr="003D3417">
        <w:rPr>
          <w:sz w:val="27"/>
          <w:szCs w:val="27"/>
        </w:rPr>
        <w:t>бұл</w:t>
      </w:r>
      <w:r w:rsidRPr="003D3417">
        <w:rPr>
          <w:sz w:val="27"/>
          <w:szCs w:val="27"/>
          <w:lang w:val="en-US"/>
        </w:rPr>
        <w:t xml:space="preserve"> </w:t>
      </w:r>
      <w:r w:rsidRPr="003D3417">
        <w:rPr>
          <w:sz w:val="27"/>
          <w:szCs w:val="27"/>
        </w:rPr>
        <w:t>қолайсыз</w:t>
      </w:r>
      <w:r w:rsidRPr="003D3417">
        <w:rPr>
          <w:sz w:val="27"/>
          <w:szCs w:val="27"/>
          <w:lang w:val="en-US"/>
        </w:rPr>
        <w:t xml:space="preserve"> </w:t>
      </w:r>
      <w:r w:rsidRPr="003D3417">
        <w:rPr>
          <w:sz w:val="27"/>
          <w:szCs w:val="27"/>
        </w:rPr>
        <w:t>медициналық</w:t>
      </w:r>
      <w:r w:rsidRPr="003D3417">
        <w:rPr>
          <w:sz w:val="27"/>
          <w:szCs w:val="27"/>
          <w:lang w:val="en-US"/>
        </w:rPr>
        <w:t xml:space="preserve">, </w:t>
      </w:r>
      <w:r w:rsidRPr="003D3417">
        <w:rPr>
          <w:sz w:val="27"/>
          <w:szCs w:val="27"/>
        </w:rPr>
        <w:t>әлеуметтік</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құқықтық</w:t>
      </w:r>
      <w:r w:rsidRPr="003D3417">
        <w:rPr>
          <w:sz w:val="27"/>
          <w:szCs w:val="27"/>
          <w:lang w:val="en-US"/>
        </w:rPr>
        <w:t xml:space="preserve"> </w:t>
      </w:r>
      <w:r w:rsidRPr="003D3417">
        <w:rPr>
          <w:sz w:val="27"/>
          <w:szCs w:val="27"/>
        </w:rPr>
        <w:t>салдардың</w:t>
      </w:r>
      <w:r w:rsidRPr="003D3417">
        <w:rPr>
          <w:sz w:val="27"/>
          <w:szCs w:val="27"/>
          <w:lang w:val="en-US"/>
        </w:rPr>
        <w:t xml:space="preserve"> </w:t>
      </w:r>
      <w:r w:rsidRPr="003D3417">
        <w:rPr>
          <w:sz w:val="27"/>
          <w:szCs w:val="27"/>
        </w:rPr>
        <w:t>ықтималдығын</w:t>
      </w:r>
      <w:r w:rsidRPr="003D3417">
        <w:rPr>
          <w:sz w:val="27"/>
          <w:szCs w:val="27"/>
          <w:lang w:val="en-US"/>
        </w:rPr>
        <w:t xml:space="preserve"> </w:t>
      </w:r>
      <w:r w:rsidR="005262C5" w:rsidRPr="003D3417">
        <w:rPr>
          <w:sz w:val="27"/>
          <w:szCs w:val="27"/>
          <w:lang w:val="kk-KZ"/>
        </w:rPr>
        <w:t xml:space="preserve">төмендетуге </w:t>
      </w:r>
      <w:r w:rsidRPr="003D3417">
        <w:rPr>
          <w:sz w:val="27"/>
          <w:szCs w:val="27"/>
        </w:rPr>
        <w:t>мүмкіндік</w:t>
      </w:r>
      <w:r w:rsidRPr="003D3417">
        <w:rPr>
          <w:sz w:val="27"/>
          <w:szCs w:val="27"/>
          <w:lang w:val="en-US"/>
        </w:rPr>
        <w:t xml:space="preserve"> </w:t>
      </w:r>
      <w:r w:rsidRPr="003D3417">
        <w:rPr>
          <w:sz w:val="27"/>
          <w:szCs w:val="27"/>
        </w:rPr>
        <w:t>береді</w:t>
      </w:r>
      <w:r w:rsidRPr="003D3417">
        <w:rPr>
          <w:sz w:val="27"/>
          <w:szCs w:val="27"/>
          <w:lang w:val="en-US"/>
        </w:rPr>
        <w:t>.</w:t>
      </w:r>
    </w:p>
    <w:p w14:paraId="32BBA86F" w14:textId="4CED4727" w:rsidR="00581F76" w:rsidRPr="003D3417" w:rsidRDefault="00581F76" w:rsidP="00C65402">
      <w:pPr>
        <w:pStyle w:val="Docdata"/>
        <w:tabs>
          <w:tab w:val="left" w:pos="1410"/>
        </w:tabs>
        <w:spacing w:before="0" w:after="0"/>
        <w:ind w:firstLine="567"/>
        <w:jc w:val="both"/>
        <w:rPr>
          <w:sz w:val="27"/>
          <w:szCs w:val="27"/>
          <w:lang w:val="en-US"/>
        </w:rPr>
      </w:pPr>
      <w:r w:rsidRPr="003D3417">
        <w:rPr>
          <w:sz w:val="27"/>
          <w:szCs w:val="27"/>
        </w:rPr>
        <w:t>Осы</w:t>
      </w:r>
      <w:r w:rsidRPr="003D3417">
        <w:rPr>
          <w:sz w:val="27"/>
          <w:szCs w:val="27"/>
          <w:lang w:val="en-US"/>
        </w:rPr>
        <w:t xml:space="preserve"> </w:t>
      </w:r>
      <w:r w:rsidRPr="003D3417">
        <w:rPr>
          <w:sz w:val="27"/>
          <w:szCs w:val="27"/>
        </w:rPr>
        <w:t>Әдістемелік</w:t>
      </w:r>
      <w:r w:rsidRPr="003D3417">
        <w:rPr>
          <w:sz w:val="27"/>
          <w:szCs w:val="27"/>
          <w:lang w:val="en-US"/>
        </w:rPr>
        <w:t xml:space="preserve"> </w:t>
      </w:r>
      <w:r w:rsidRPr="003D3417">
        <w:rPr>
          <w:sz w:val="27"/>
          <w:szCs w:val="27"/>
        </w:rPr>
        <w:t>ұсынымдардың</w:t>
      </w:r>
      <w:r w:rsidRPr="003D3417">
        <w:rPr>
          <w:sz w:val="27"/>
          <w:szCs w:val="27"/>
          <w:lang w:val="en-US"/>
        </w:rPr>
        <w:t xml:space="preserve"> </w:t>
      </w:r>
      <w:r w:rsidRPr="003D3417">
        <w:rPr>
          <w:sz w:val="27"/>
          <w:szCs w:val="27"/>
        </w:rPr>
        <w:t>мақсаты</w:t>
      </w:r>
      <w:r w:rsidRPr="003D3417">
        <w:rPr>
          <w:sz w:val="27"/>
          <w:szCs w:val="27"/>
          <w:lang w:val="en-US"/>
        </w:rPr>
        <w:t xml:space="preserve"> </w:t>
      </w:r>
      <w:r w:rsidR="00C65402" w:rsidRPr="003D3417">
        <w:rPr>
          <w:sz w:val="27"/>
          <w:szCs w:val="27"/>
          <w:lang w:val="kk-KZ"/>
        </w:rPr>
        <w:t>психикаға белсенді әсер ететін</w:t>
      </w:r>
      <w:r w:rsidRPr="003D3417">
        <w:rPr>
          <w:sz w:val="27"/>
          <w:szCs w:val="27"/>
          <w:lang w:val="en-US"/>
        </w:rPr>
        <w:t xml:space="preserve"> </w:t>
      </w:r>
      <w:r w:rsidRPr="003D3417">
        <w:rPr>
          <w:sz w:val="27"/>
          <w:szCs w:val="27"/>
        </w:rPr>
        <w:t>заттар</w:t>
      </w:r>
      <w:r w:rsidR="00C65402" w:rsidRPr="003D3417">
        <w:rPr>
          <w:sz w:val="27"/>
          <w:szCs w:val="27"/>
          <w:lang w:val="kk-KZ"/>
        </w:rPr>
        <w:t>ды тұтыну және</w:t>
      </w:r>
      <w:r w:rsidRPr="003D3417">
        <w:rPr>
          <w:sz w:val="27"/>
          <w:szCs w:val="27"/>
          <w:lang w:val="en-US"/>
        </w:rPr>
        <w:t xml:space="preserve"> </w:t>
      </w:r>
      <w:r w:rsidRPr="003D3417">
        <w:rPr>
          <w:sz w:val="27"/>
          <w:szCs w:val="27"/>
        </w:rPr>
        <w:t>есірткіге</w:t>
      </w:r>
      <w:r w:rsidRPr="003D3417">
        <w:rPr>
          <w:sz w:val="27"/>
          <w:szCs w:val="27"/>
          <w:lang w:val="en-US"/>
        </w:rPr>
        <w:t xml:space="preserve"> </w:t>
      </w:r>
      <w:r w:rsidRPr="003D3417">
        <w:rPr>
          <w:sz w:val="27"/>
          <w:szCs w:val="27"/>
        </w:rPr>
        <w:t>тәуелділік</w:t>
      </w:r>
      <w:r w:rsidRPr="003D3417">
        <w:rPr>
          <w:sz w:val="27"/>
          <w:szCs w:val="27"/>
          <w:lang w:val="en-US"/>
        </w:rPr>
        <w:t xml:space="preserve"> </w:t>
      </w:r>
      <w:r w:rsidRPr="003D3417">
        <w:rPr>
          <w:sz w:val="27"/>
          <w:szCs w:val="27"/>
        </w:rPr>
        <w:t>белгілері</w:t>
      </w:r>
      <w:r w:rsidRPr="003D3417">
        <w:rPr>
          <w:sz w:val="27"/>
          <w:szCs w:val="27"/>
          <w:lang w:val="en-US"/>
        </w:rPr>
        <w:t xml:space="preserve"> </w:t>
      </w:r>
      <w:r w:rsidRPr="003D3417">
        <w:rPr>
          <w:sz w:val="27"/>
          <w:szCs w:val="27"/>
        </w:rPr>
        <w:t>бар</w:t>
      </w:r>
      <w:r w:rsidRPr="003D3417">
        <w:rPr>
          <w:sz w:val="27"/>
          <w:szCs w:val="27"/>
          <w:lang w:val="en-US"/>
        </w:rPr>
        <w:t xml:space="preserve"> </w:t>
      </w:r>
      <w:r w:rsidRPr="003D3417">
        <w:rPr>
          <w:sz w:val="27"/>
          <w:szCs w:val="27"/>
        </w:rPr>
        <w:t>кәмелетке</w:t>
      </w:r>
      <w:r w:rsidRPr="003D3417">
        <w:rPr>
          <w:sz w:val="27"/>
          <w:szCs w:val="27"/>
          <w:lang w:val="en-US"/>
        </w:rPr>
        <w:t xml:space="preserve"> </w:t>
      </w:r>
      <w:r w:rsidRPr="003D3417">
        <w:rPr>
          <w:sz w:val="27"/>
          <w:szCs w:val="27"/>
        </w:rPr>
        <w:t>толмағандарды</w:t>
      </w:r>
      <w:r w:rsidRPr="003D3417">
        <w:rPr>
          <w:sz w:val="27"/>
          <w:szCs w:val="27"/>
          <w:lang w:val="en-US"/>
        </w:rPr>
        <w:t xml:space="preserve"> </w:t>
      </w:r>
      <w:r w:rsidRPr="003D3417">
        <w:rPr>
          <w:sz w:val="27"/>
          <w:szCs w:val="27"/>
        </w:rPr>
        <w:t>ерте</w:t>
      </w:r>
      <w:r w:rsidRPr="003D3417">
        <w:rPr>
          <w:sz w:val="27"/>
          <w:szCs w:val="27"/>
          <w:lang w:val="en-US"/>
        </w:rPr>
        <w:t xml:space="preserve"> </w:t>
      </w:r>
      <w:r w:rsidRPr="003D3417">
        <w:rPr>
          <w:sz w:val="27"/>
          <w:szCs w:val="27"/>
        </w:rPr>
        <w:t>анықтауға</w:t>
      </w:r>
      <w:r w:rsidRPr="003D3417">
        <w:rPr>
          <w:sz w:val="27"/>
          <w:szCs w:val="27"/>
          <w:lang w:val="en-US"/>
        </w:rPr>
        <w:t xml:space="preserve">, </w:t>
      </w:r>
      <w:r w:rsidRPr="003D3417">
        <w:rPr>
          <w:sz w:val="27"/>
          <w:szCs w:val="27"/>
        </w:rPr>
        <w:t>сондай</w:t>
      </w:r>
      <w:r w:rsidRPr="003D3417">
        <w:rPr>
          <w:sz w:val="27"/>
          <w:szCs w:val="27"/>
          <w:lang w:val="en-US"/>
        </w:rPr>
        <w:t>-</w:t>
      </w:r>
      <w:r w:rsidRPr="003D3417">
        <w:rPr>
          <w:sz w:val="27"/>
          <w:szCs w:val="27"/>
        </w:rPr>
        <w:t>ақ</w:t>
      </w:r>
      <w:r w:rsidRPr="003D3417">
        <w:rPr>
          <w:sz w:val="27"/>
          <w:szCs w:val="27"/>
          <w:lang w:val="en-US"/>
        </w:rPr>
        <w:t xml:space="preserve"> </w:t>
      </w:r>
      <w:r w:rsidRPr="003D3417">
        <w:rPr>
          <w:sz w:val="27"/>
          <w:szCs w:val="27"/>
        </w:rPr>
        <w:t>оларға</w:t>
      </w:r>
      <w:r w:rsidRPr="003D3417">
        <w:rPr>
          <w:sz w:val="27"/>
          <w:szCs w:val="27"/>
          <w:lang w:val="en-US"/>
        </w:rPr>
        <w:t xml:space="preserve"> </w:t>
      </w:r>
      <w:r w:rsidRPr="003D3417">
        <w:rPr>
          <w:sz w:val="27"/>
          <w:szCs w:val="27"/>
        </w:rPr>
        <w:t>кешенді</w:t>
      </w:r>
      <w:r w:rsidRPr="003D3417">
        <w:rPr>
          <w:sz w:val="27"/>
          <w:szCs w:val="27"/>
          <w:lang w:val="en-US"/>
        </w:rPr>
        <w:t xml:space="preserve"> </w:t>
      </w:r>
      <w:r w:rsidRPr="003D3417">
        <w:rPr>
          <w:sz w:val="27"/>
          <w:szCs w:val="27"/>
        </w:rPr>
        <w:t>көмек</w:t>
      </w:r>
      <w:r w:rsidRPr="003D3417">
        <w:rPr>
          <w:sz w:val="27"/>
          <w:szCs w:val="27"/>
          <w:lang w:val="en-US"/>
        </w:rPr>
        <w:t xml:space="preserve"> </w:t>
      </w:r>
      <w:r w:rsidRPr="003D3417">
        <w:rPr>
          <w:sz w:val="27"/>
          <w:szCs w:val="27"/>
        </w:rPr>
        <w:t>көрсету</w:t>
      </w:r>
      <w:r w:rsidRPr="003D3417">
        <w:rPr>
          <w:sz w:val="27"/>
          <w:szCs w:val="27"/>
          <w:lang w:val="en-US"/>
        </w:rPr>
        <w:t xml:space="preserve"> </w:t>
      </w:r>
      <w:r w:rsidRPr="003D3417">
        <w:rPr>
          <w:sz w:val="27"/>
          <w:szCs w:val="27"/>
        </w:rPr>
        <w:t>кезінде</w:t>
      </w:r>
      <w:r w:rsidRPr="003D3417">
        <w:rPr>
          <w:sz w:val="27"/>
          <w:szCs w:val="27"/>
          <w:lang w:val="en-US"/>
        </w:rPr>
        <w:t xml:space="preserve"> </w:t>
      </w:r>
      <w:r w:rsidRPr="003D3417">
        <w:rPr>
          <w:sz w:val="27"/>
          <w:szCs w:val="27"/>
        </w:rPr>
        <w:t>ведомствоаралық</w:t>
      </w:r>
      <w:r w:rsidRPr="003D3417">
        <w:rPr>
          <w:sz w:val="27"/>
          <w:szCs w:val="27"/>
          <w:lang w:val="en-US"/>
        </w:rPr>
        <w:t xml:space="preserve"> </w:t>
      </w:r>
      <w:r w:rsidRPr="003D3417">
        <w:rPr>
          <w:sz w:val="27"/>
          <w:szCs w:val="27"/>
        </w:rPr>
        <w:t>өзара</w:t>
      </w:r>
      <w:r w:rsidRPr="003D3417">
        <w:rPr>
          <w:sz w:val="27"/>
          <w:szCs w:val="27"/>
          <w:lang w:val="en-US"/>
        </w:rPr>
        <w:t xml:space="preserve"> </w:t>
      </w:r>
      <w:r w:rsidRPr="003D3417">
        <w:rPr>
          <w:sz w:val="27"/>
          <w:szCs w:val="27"/>
        </w:rPr>
        <w:t>іс</w:t>
      </w:r>
      <w:r w:rsidRPr="003D3417">
        <w:rPr>
          <w:sz w:val="27"/>
          <w:szCs w:val="27"/>
          <w:lang w:val="en-US"/>
        </w:rPr>
        <w:t>-</w:t>
      </w:r>
      <w:r w:rsidRPr="003D3417">
        <w:rPr>
          <w:sz w:val="27"/>
          <w:szCs w:val="27"/>
        </w:rPr>
        <w:t>қимылды</w:t>
      </w:r>
      <w:r w:rsidRPr="003D3417">
        <w:rPr>
          <w:sz w:val="27"/>
          <w:szCs w:val="27"/>
          <w:lang w:val="en-US"/>
        </w:rPr>
        <w:t xml:space="preserve"> </w:t>
      </w:r>
      <w:r w:rsidRPr="003D3417">
        <w:rPr>
          <w:sz w:val="27"/>
          <w:szCs w:val="27"/>
        </w:rPr>
        <w:t>ұйымдастыруға</w:t>
      </w:r>
      <w:r w:rsidRPr="003D3417">
        <w:rPr>
          <w:sz w:val="27"/>
          <w:szCs w:val="27"/>
          <w:lang w:val="en-US"/>
        </w:rPr>
        <w:t xml:space="preserve"> </w:t>
      </w:r>
      <w:r w:rsidRPr="003D3417">
        <w:rPr>
          <w:sz w:val="27"/>
          <w:szCs w:val="27"/>
        </w:rPr>
        <w:t>бірыңғай</w:t>
      </w:r>
      <w:r w:rsidRPr="003D3417">
        <w:rPr>
          <w:sz w:val="27"/>
          <w:szCs w:val="27"/>
          <w:lang w:val="en-US"/>
        </w:rPr>
        <w:t xml:space="preserve">, </w:t>
      </w:r>
      <w:r w:rsidRPr="003D3417">
        <w:rPr>
          <w:sz w:val="27"/>
          <w:szCs w:val="27"/>
        </w:rPr>
        <w:t>ғылыми</w:t>
      </w:r>
      <w:r w:rsidRPr="003D3417">
        <w:rPr>
          <w:sz w:val="27"/>
          <w:szCs w:val="27"/>
          <w:lang w:val="en-US"/>
        </w:rPr>
        <w:t xml:space="preserve"> </w:t>
      </w:r>
      <w:r w:rsidRPr="003D3417">
        <w:rPr>
          <w:sz w:val="27"/>
          <w:szCs w:val="27"/>
        </w:rPr>
        <w:t>негізделген</w:t>
      </w:r>
      <w:r w:rsidRPr="003D3417">
        <w:rPr>
          <w:sz w:val="27"/>
          <w:szCs w:val="27"/>
          <w:lang w:val="en-US"/>
        </w:rPr>
        <w:t xml:space="preserve"> </w:t>
      </w:r>
      <w:r w:rsidRPr="003D3417">
        <w:rPr>
          <w:sz w:val="27"/>
          <w:szCs w:val="27"/>
        </w:rPr>
        <w:t>және</w:t>
      </w:r>
      <w:r w:rsidRPr="003D3417">
        <w:rPr>
          <w:sz w:val="27"/>
          <w:szCs w:val="27"/>
          <w:lang w:val="en-US"/>
        </w:rPr>
        <w:t xml:space="preserve"> </w:t>
      </w:r>
      <w:r w:rsidR="00C65402" w:rsidRPr="003D3417">
        <w:rPr>
          <w:sz w:val="27"/>
          <w:szCs w:val="27"/>
          <w:lang w:val="kk-KZ"/>
        </w:rPr>
        <w:t>практикаға бағдарланған</w:t>
      </w:r>
      <w:r w:rsidRPr="003D3417">
        <w:rPr>
          <w:sz w:val="27"/>
          <w:szCs w:val="27"/>
          <w:lang w:val="en-US"/>
        </w:rPr>
        <w:t xml:space="preserve"> </w:t>
      </w:r>
      <w:r w:rsidRPr="003D3417">
        <w:rPr>
          <w:sz w:val="27"/>
          <w:szCs w:val="27"/>
        </w:rPr>
        <w:t>тәсілді</w:t>
      </w:r>
      <w:r w:rsidRPr="003D3417">
        <w:rPr>
          <w:sz w:val="27"/>
          <w:szCs w:val="27"/>
          <w:lang w:val="en-US"/>
        </w:rPr>
        <w:t xml:space="preserve"> </w:t>
      </w:r>
      <w:r w:rsidRPr="003D3417">
        <w:rPr>
          <w:sz w:val="27"/>
          <w:szCs w:val="27"/>
        </w:rPr>
        <w:t>қалыптастыру</w:t>
      </w:r>
      <w:r w:rsidRPr="003D3417">
        <w:rPr>
          <w:sz w:val="27"/>
          <w:szCs w:val="27"/>
          <w:lang w:val="en-US"/>
        </w:rPr>
        <w:t xml:space="preserve"> </w:t>
      </w:r>
      <w:r w:rsidRPr="003D3417">
        <w:rPr>
          <w:sz w:val="27"/>
          <w:szCs w:val="27"/>
        </w:rPr>
        <w:t>болып</w:t>
      </w:r>
      <w:r w:rsidRPr="003D3417">
        <w:rPr>
          <w:sz w:val="27"/>
          <w:szCs w:val="27"/>
          <w:lang w:val="en-US"/>
        </w:rPr>
        <w:t xml:space="preserve"> </w:t>
      </w:r>
      <w:r w:rsidRPr="003D3417">
        <w:rPr>
          <w:sz w:val="27"/>
          <w:szCs w:val="27"/>
        </w:rPr>
        <w:t>табылады</w:t>
      </w:r>
      <w:r w:rsidRPr="003D3417">
        <w:rPr>
          <w:sz w:val="27"/>
          <w:szCs w:val="27"/>
          <w:lang w:val="en-US"/>
        </w:rPr>
        <w:t>.</w:t>
      </w:r>
    </w:p>
    <w:p w14:paraId="03A4A47C" w14:textId="57E7129A" w:rsidR="005262C5" w:rsidRPr="003D3417" w:rsidRDefault="00C65402" w:rsidP="00F161FB">
      <w:pPr>
        <w:pStyle w:val="Docdata"/>
        <w:tabs>
          <w:tab w:val="left" w:pos="1410"/>
        </w:tabs>
        <w:spacing w:before="0" w:after="0"/>
        <w:ind w:firstLine="567"/>
        <w:jc w:val="both"/>
        <w:rPr>
          <w:sz w:val="27"/>
          <w:szCs w:val="27"/>
          <w:lang w:val="en-US"/>
        </w:rPr>
      </w:pPr>
      <w:r w:rsidRPr="003D3417">
        <w:rPr>
          <w:sz w:val="27"/>
          <w:szCs w:val="27"/>
          <w:lang w:val="kk-KZ"/>
        </w:rPr>
        <w:t xml:space="preserve">Көрсетілген </w:t>
      </w:r>
      <w:r w:rsidR="00581F76" w:rsidRPr="003D3417">
        <w:rPr>
          <w:sz w:val="27"/>
          <w:szCs w:val="27"/>
        </w:rPr>
        <w:t>мақсатқа</w:t>
      </w:r>
      <w:r w:rsidR="00581F76" w:rsidRPr="003D3417">
        <w:rPr>
          <w:sz w:val="27"/>
          <w:szCs w:val="27"/>
          <w:lang w:val="en-US"/>
        </w:rPr>
        <w:t xml:space="preserve"> </w:t>
      </w:r>
      <w:r w:rsidR="00581F76" w:rsidRPr="003D3417">
        <w:rPr>
          <w:sz w:val="27"/>
          <w:szCs w:val="27"/>
        </w:rPr>
        <w:t>жету</w:t>
      </w:r>
      <w:r w:rsidR="00581F76" w:rsidRPr="003D3417">
        <w:rPr>
          <w:sz w:val="27"/>
          <w:szCs w:val="27"/>
          <w:lang w:val="en-US"/>
        </w:rPr>
        <w:t xml:space="preserve"> </w:t>
      </w:r>
      <w:r w:rsidR="00581F76" w:rsidRPr="003D3417">
        <w:rPr>
          <w:sz w:val="27"/>
          <w:szCs w:val="27"/>
        </w:rPr>
        <w:t>үшін</w:t>
      </w:r>
      <w:r w:rsidR="00581F76" w:rsidRPr="003D3417">
        <w:rPr>
          <w:sz w:val="27"/>
          <w:szCs w:val="27"/>
          <w:lang w:val="en-US"/>
        </w:rPr>
        <w:t xml:space="preserve"> </w:t>
      </w:r>
      <w:r w:rsidRPr="003D3417">
        <w:rPr>
          <w:sz w:val="27"/>
          <w:szCs w:val="27"/>
          <w:lang w:val="kk-KZ"/>
        </w:rPr>
        <w:t>Ә</w:t>
      </w:r>
      <w:r w:rsidR="00581F76" w:rsidRPr="003D3417">
        <w:rPr>
          <w:sz w:val="27"/>
          <w:szCs w:val="27"/>
        </w:rPr>
        <w:t>дістемелік</w:t>
      </w:r>
      <w:r w:rsidR="00581F76" w:rsidRPr="003D3417">
        <w:rPr>
          <w:sz w:val="27"/>
          <w:szCs w:val="27"/>
          <w:lang w:val="en-US"/>
        </w:rPr>
        <w:t xml:space="preserve"> </w:t>
      </w:r>
      <w:r w:rsidR="00581F76" w:rsidRPr="003D3417">
        <w:rPr>
          <w:sz w:val="27"/>
          <w:szCs w:val="27"/>
        </w:rPr>
        <w:t>ұсынымдар</w:t>
      </w:r>
      <w:r w:rsidR="00581F76" w:rsidRPr="003D3417">
        <w:rPr>
          <w:sz w:val="27"/>
          <w:szCs w:val="27"/>
          <w:lang w:val="en-US"/>
        </w:rPr>
        <w:t xml:space="preserve"> </w:t>
      </w:r>
      <w:r w:rsidR="00581F76" w:rsidRPr="003D3417">
        <w:rPr>
          <w:sz w:val="27"/>
          <w:szCs w:val="27"/>
        </w:rPr>
        <w:t>мынадай</w:t>
      </w:r>
      <w:r w:rsidR="00581F76" w:rsidRPr="003D3417">
        <w:rPr>
          <w:sz w:val="27"/>
          <w:szCs w:val="27"/>
          <w:lang w:val="en-US"/>
        </w:rPr>
        <w:t xml:space="preserve"> </w:t>
      </w:r>
      <w:r w:rsidR="00581F76" w:rsidRPr="003D3417">
        <w:rPr>
          <w:sz w:val="27"/>
          <w:szCs w:val="27"/>
        </w:rPr>
        <w:t>міндеттерді</w:t>
      </w:r>
      <w:r w:rsidR="00581F76" w:rsidRPr="003D3417">
        <w:rPr>
          <w:sz w:val="27"/>
          <w:szCs w:val="27"/>
          <w:lang w:val="en-US"/>
        </w:rPr>
        <w:t xml:space="preserve"> </w:t>
      </w:r>
      <w:r w:rsidR="00581F76" w:rsidRPr="003D3417">
        <w:rPr>
          <w:sz w:val="27"/>
          <w:szCs w:val="27"/>
        </w:rPr>
        <w:t>шешуге</w:t>
      </w:r>
      <w:r w:rsidR="00581F76" w:rsidRPr="003D3417">
        <w:rPr>
          <w:sz w:val="27"/>
          <w:szCs w:val="27"/>
          <w:lang w:val="en-US"/>
        </w:rPr>
        <w:t xml:space="preserve"> </w:t>
      </w:r>
      <w:r w:rsidR="00581F76" w:rsidRPr="003D3417">
        <w:rPr>
          <w:sz w:val="27"/>
          <w:szCs w:val="27"/>
        </w:rPr>
        <w:t>бағытталған</w:t>
      </w:r>
      <w:r w:rsidR="00581F76" w:rsidRPr="003D3417">
        <w:rPr>
          <w:sz w:val="27"/>
          <w:szCs w:val="27"/>
          <w:lang w:val="en-US"/>
        </w:rPr>
        <w:t>:</w:t>
      </w:r>
    </w:p>
    <w:p w14:paraId="23187AAB" w14:textId="2ABD899D" w:rsidR="00581F76" w:rsidRPr="003D3417" w:rsidRDefault="00581F76" w:rsidP="005262C5">
      <w:pPr>
        <w:pStyle w:val="Docdata"/>
        <w:tabs>
          <w:tab w:val="left" w:pos="1410"/>
        </w:tabs>
        <w:spacing w:before="0" w:after="0"/>
        <w:ind w:firstLine="567"/>
        <w:jc w:val="both"/>
        <w:rPr>
          <w:sz w:val="27"/>
          <w:szCs w:val="27"/>
          <w:lang w:val="en-US"/>
        </w:rPr>
      </w:pPr>
      <w:r w:rsidRPr="003D3417">
        <w:rPr>
          <w:sz w:val="27"/>
          <w:szCs w:val="27"/>
          <w:lang w:val="en-US"/>
        </w:rPr>
        <w:t xml:space="preserve">– </w:t>
      </w:r>
      <w:r w:rsidRPr="003D3417">
        <w:rPr>
          <w:sz w:val="27"/>
          <w:szCs w:val="27"/>
        </w:rPr>
        <w:t>кәмелетке</w:t>
      </w:r>
      <w:r w:rsidRPr="003D3417">
        <w:rPr>
          <w:sz w:val="27"/>
          <w:szCs w:val="27"/>
          <w:lang w:val="en-US"/>
        </w:rPr>
        <w:t xml:space="preserve"> </w:t>
      </w:r>
      <w:r w:rsidRPr="003D3417">
        <w:rPr>
          <w:sz w:val="27"/>
          <w:szCs w:val="27"/>
        </w:rPr>
        <w:t>толмағандар</w:t>
      </w:r>
      <w:r w:rsidRPr="003D3417">
        <w:rPr>
          <w:sz w:val="27"/>
          <w:szCs w:val="27"/>
          <w:lang w:val="en-US"/>
        </w:rPr>
        <w:t xml:space="preserve"> </w:t>
      </w:r>
      <w:r w:rsidRPr="003D3417">
        <w:rPr>
          <w:sz w:val="27"/>
          <w:szCs w:val="27"/>
        </w:rPr>
        <w:t>арасында</w:t>
      </w:r>
      <w:r w:rsidRPr="003D3417">
        <w:rPr>
          <w:sz w:val="27"/>
          <w:szCs w:val="27"/>
          <w:lang w:val="en-US"/>
        </w:rPr>
        <w:t xml:space="preserve"> </w:t>
      </w:r>
      <w:r w:rsidRPr="003D3417">
        <w:rPr>
          <w:sz w:val="27"/>
          <w:szCs w:val="27"/>
        </w:rPr>
        <w:t>тәуелді</w:t>
      </w:r>
      <w:r w:rsidRPr="003D3417">
        <w:rPr>
          <w:sz w:val="27"/>
          <w:szCs w:val="27"/>
          <w:lang w:val="en-US"/>
        </w:rPr>
        <w:t xml:space="preserve"> </w:t>
      </w:r>
      <w:r w:rsidRPr="003D3417">
        <w:rPr>
          <w:sz w:val="27"/>
          <w:szCs w:val="27"/>
        </w:rPr>
        <w:t>мінез</w:t>
      </w:r>
      <w:r w:rsidRPr="003D3417">
        <w:rPr>
          <w:sz w:val="27"/>
          <w:szCs w:val="27"/>
          <w:lang w:val="en-US"/>
        </w:rPr>
        <w:t>-</w:t>
      </w:r>
      <w:r w:rsidRPr="003D3417">
        <w:rPr>
          <w:sz w:val="27"/>
          <w:szCs w:val="27"/>
        </w:rPr>
        <w:t>құлықтың</w:t>
      </w:r>
      <w:r w:rsidRPr="003D3417">
        <w:rPr>
          <w:sz w:val="27"/>
          <w:szCs w:val="27"/>
          <w:lang w:val="en-US"/>
        </w:rPr>
        <w:t xml:space="preserve"> </w:t>
      </w:r>
      <w:r w:rsidR="005262C5" w:rsidRPr="003D3417">
        <w:rPr>
          <w:sz w:val="27"/>
          <w:szCs w:val="27"/>
          <w:lang w:val="kk-KZ"/>
        </w:rPr>
        <w:t>профилактикасы мен</w:t>
      </w:r>
      <w:r w:rsidRPr="003D3417">
        <w:rPr>
          <w:sz w:val="27"/>
          <w:szCs w:val="27"/>
          <w:lang w:val="en-US"/>
        </w:rPr>
        <w:t xml:space="preserve"> </w:t>
      </w:r>
      <w:r w:rsidRPr="003D3417">
        <w:rPr>
          <w:sz w:val="27"/>
          <w:szCs w:val="27"/>
        </w:rPr>
        <w:t>ерте</w:t>
      </w:r>
      <w:r w:rsidRPr="003D3417">
        <w:rPr>
          <w:sz w:val="27"/>
          <w:szCs w:val="27"/>
          <w:lang w:val="en-US"/>
        </w:rPr>
        <w:t xml:space="preserve"> </w:t>
      </w:r>
      <w:r w:rsidRPr="003D3417">
        <w:rPr>
          <w:sz w:val="27"/>
          <w:szCs w:val="27"/>
        </w:rPr>
        <w:t>анықтау</w:t>
      </w:r>
      <w:r w:rsidRPr="003D3417">
        <w:rPr>
          <w:sz w:val="27"/>
          <w:szCs w:val="27"/>
          <w:lang w:val="en-US"/>
        </w:rPr>
        <w:t xml:space="preserve"> </w:t>
      </w:r>
      <w:r w:rsidRPr="003D3417">
        <w:rPr>
          <w:sz w:val="27"/>
          <w:szCs w:val="27"/>
        </w:rPr>
        <w:t>саласындағы</w:t>
      </w:r>
      <w:r w:rsidRPr="003D3417">
        <w:rPr>
          <w:sz w:val="27"/>
          <w:szCs w:val="27"/>
          <w:lang w:val="en-US"/>
        </w:rPr>
        <w:t xml:space="preserve"> </w:t>
      </w:r>
      <w:r w:rsidRPr="003D3417">
        <w:rPr>
          <w:sz w:val="27"/>
          <w:szCs w:val="27"/>
        </w:rPr>
        <w:t>нормативтік</w:t>
      </w:r>
      <w:r w:rsidRPr="003D3417">
        <w:rPr>
          <w:sz w:val="27"/>
          <w:szCs w:val="27"/>
          <w:lang w:val="en-US"/>
        </w:rPr>
        <w:t>-</w:t>
      </w:r>
      <w:r w:rsidRPr="003D3417">
        <w:rPr>
          <w:sz w:val="27"/>
          <w:szCs w:val="27"/>
        </w:rPr>
        <w:t>құқықтық</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ғылыми</w:t>
      </w:r>
      <w:r w:rsidRPr="003D3417">
        <w:rPr>
          <w:sz w:val="27"/>
          <w:szCs w:val="27"/>
          <w:lang w:val="en-US"/>
        </w:rPr>
        <w:t xml:space="preserve"> </w:t>
      </w:r>
      <w:r w:rsidRPr="003D3417">
        <w:rPr>
          <w:sz w:val="27"/>
          <w:szCs w:val="27"/>
        </w:rPr>
        <w:t>тәсілдерді</w:t>
      </w:r>
      <w:r w:rsidRPr="003D3417">
        <w:rPr>
          <w:sz w:val="27"/>
          <w:szCs w:val="27"/>
          <w:lang w:val="en-US"/>
        </w:rPr>
        <w:t xml:space="preserve"> </w:t>
      </w:r>
      <w:r w:rsidRPr="003D3417">
        <w:rPr>
          <w:sz w:val="27"/>
          <w:szCs w:val="27"/>
        </w:rPr>
        <w:t>жүйелеу</w:t>
      </w:r>
      <w:r w:rsidRPr="003D3417">
        <w:rPr>
          <w:sz w:val="27"/>
          <w:szCs w:val="27"/>
          <w:lang w:val="en-US"/>
        </w:rPr>
        <w:t>;</w:t>
      </w:r>
    </w:p>
    <w:p w14:paraId="26F89F7B" w14:textId="44C6958A" w:rsidR="00581F76" w:rsidRPr="003D3417" w:rsidRDefault="005262C5" w:rsidP="005262C5">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r w:rsidRPr="003D3417">
        <w:rPr>
          <w:sz w:val="27"/>
          <w:szCs w:val="27"/>
          <w:lang w:val="kk-KZ"/>
        </w:rPr>
        <w:t>психикаға белсенді әсер ететін</w:t>
      </w:r>
      <w:r w:rsidRPr="003D3417">
        <w:rPr>
          <w:sz w:val="27"/>
          <w:szCs w:val="27"/>
          <w:lang w:val="en-US"/>
        </w:rPr>
        <w:t xml:space="preserve"> </w:t>
      </w:r>
      <w:r w:rsidRPr="003D3417">
        <w:rPr>
          <w:sz w:val="27"/>
          <w:szCs w:val="27"/>
        </w:rPr>
        <w:t>заттар</w:t>
      </w:r>
      <w:r w:rsidRPr="003D3417">
        <w:rPr>
          <w:sz w:val="27"/>
          <w:szCs w:val="27"/>
          <w:lang w:val="kk-KZ"/>
        </w:rPr>
        <w:t>ды тұтыну</w:t>
      </w:r>
      <w:r w:rsidRPr="003D3417">
        <w:rPr>
          <w:sz w:val="27"/>
          <w:szCs w:val="27"/>
          <w:lang w:val="en-US"/>
        </w:rPr>
        <w:t xml:space="preserve"> </w:t>
      </w:r>
      <w:r w:rsidR="00581F76" w:rsidRPr="003D3417">
        <w:rPr>
          <w:sz w:val="27"/>
          <w:szCs w:val="27"/>
        </w:rPr>
        <w:t>және</w:t>
      </w:r>
      <w:r w:rsidR="00581F76" w:rsidRPr="003D3417">
        <w:rPr>
          <w:sz w:val="27"/>
          <w:szCs w:val="27"/>
          <w:lang w:val="en-US"/>
        </w:rPr>
        <w:t xml:space="preserve"> </w:t>
      </w:r>
      <w:r w:rsidR="00581F76" w:rsidRPr="003D3417">
        <w:rPr>
          <w:sz w:val="27"/>
          <w:szCs w:val="27"/>
        </w:rPr>
        <w:t>есірткіге</w:t>
      </w:r>
      <w:r w:rsidR="00581F76" w:rsidRPr="003D3417">
        <w:rPr>
          <w:sz w:val="27"/>
          <w:szCs w:val="27"/>
          <w:lang w:val="en-US"/>
        </w:rPr>
        <w:t xml:space="preserve"> </w:t>
      </w:r>
      <w:r w:rsidR="00581F76" w:rsidRPr="003D3417">
        <w:rPr>
          <w:sz w:val="27"/>
          <w:szCs w:val="27"/>
        </w:rPr>
        <w:t>тәуелділікті</w:t>
      </w:r>
      <w:r w:rsidR="00581F76" w:rsidRPr="003D3417">
        <w:rPr>
          <w:sz w:val="27"/>
          <w:szCs w:val="27"/>
          <w:lang w:val="en-US"/>
        </w:rPr>
        <w:t xml:space="preserve"> </w:t>
      </w:r>
      <w:r w:rsidR="00581F76" w:rsidRPr="003D3417">
        <w:rPr>
          <w:sz w:val="27"/>
          <w:szCs w:val="27"/>
        </w:rPr>
        <w:t>қалыптастыру</w:t>
      </w:r>
      <w:r w:rsidR="00581F76" w:rsidRPr="003D3417">
        <w:rPr>
          <w:sz w:val="27"/>
          <w:szCs w:val="27"/>
          <w:lang w:val="en-US"/>
        </w:rPr>
        <w:t xml:space="preserve"> </w:t>
      </w:r>
      <w:r w:rsidR="00581F76" w:rsidRPr="003D3417">
        <w:rPr>
          <w:sz w:val="27"/>
          <w:szCs w:val="27"/>
        </w:rPr>
        <w:t>қаупінің</w:t>
      </w:r>
      <w:r w:rsidR="00581F76" w:rsidRPr="003D3417">
        <w:rPr>
          <w:sz w:val="27"/>
          <w:szCs w:val="27"/>
          <w:lang w:val="en-US"/>
        </w:rPr>
        <w:t xml:space="preserve"> </w:t>
      </w:r>
      <w:r w:rsidR="00581F76" w:rsidRPr="003D3417">
        <w:rPr>
          <w:sz w:val="27"/>
          <w:szCs w:val="27"/>
        </w:rPr>
        <w:t>бірыңғай</w:t>
      </w:r>
      <w:r w:rsidR="00581F76" w:rsidRPr="003D3417">
        <w:rPr>
          <w:sz w:val="27"/>
          <w:szCs w:val="27"/>
          <w:lang w:val="en-US"/>
        </w:rPr>
        <w:t xml:space="preserve"> </w:t>
      </w:r>
      <w:r w:rsidRPr="003D3417">
        <w:rPr>
          <w:sz w:val="27"/>
          <w:szCs w:val="27"/>
          <w:lang w:val="kk-KZ"/>
        </w:rPr>
        <w:t>өлшемшарттары</w:t>
      </w:r>
      <w:r w:rsidR="00581F76" w:rsidRPr="003D3417">
        <w:rPr>
          <w:sz w:val="27"/>
          <w:szCs w:val="27"/>
          <w:lang w:val="en-US"/>
        </w:rPr>
        <w:t xml:space="preserve"> </w:t>
      </w:r>
      <w:r w:rsidR="00581F76" w:rsidRPr="003D3417">
        <w:rPr>
          <w:sz w:val="27"/>
          <w:szCs w:val="27"/>
        </w:rPr>
        <w:t>мен</w:t>
      </w:r>
      <w:r w:rsidR="00581F76" w:rsidRPr="003D3417">
        <w:rPr>
          <w:sz w:val="27"/>
          <w:szCs w:val="27"/>
          <w:lang w:val="en-US"/>
        </w:rPr>
        <w:t xml:space="preserve"> </w:t>
      </w:r>
      <w:r w:rsidR="00581F76" w:rsidRPr="003D3417">
        <w:rPr>
          <w:sz w:val="27"/>
          <w:szCs w:val="27"/>
        </w:rPr>
        <w:t>белгілерін</w:t>
      </w:r>
      <w:r w:rsidR="00581F76" w:rsidRPr="003D3417">
        <w:rPr>
          <w:sz w:val="27"/>
          <w:szCs w:val="27"/>
          <w:lang w:val="en-US"/>
        </w:rPr>
        <w:t xml:space="preserve"> </w:t>
      </w:r>
      <w:r w:rsidR="00581F76" w:rsidRPr="003D3417">
        <w:rPr>
          <w:sz w:val="27"/>
          <w:szCs w:val="27"/>
        </w:rPr>
        <w:t>а</w:t>
      </w:r>
      <w:r w:rsidRPr="003D3417">
        <w:rPr>
          <w:sz w:val="27"/>
          <w:szCs w:val="27"/>
          <w:lang w:val="kk-KZ"/>
        </w:rPr>
        <w:t>йқында</w:t>
      </w:r>
      <w:r w:rsidR="00581F76" w:rsidRPr="003D3417">
        <w:rPr>
          <w:sz w:val="27"/>
          <w:szCs w:val="27"/>
        </w:rPr>
        <w:t>у</w:t>
      </w:r>
      <w:r w:rsidR="00581F76" w:rsidRPr="003D3417">
        <w:rPr>
          <w:sz w:val="27"/>
          <w:szCs w:val="27"/>
          <w:lang w:val="en-US"/>
        </w:rPr>
        <w:t>;</w:t>
      </w:r>
    </w:p>
    <w:p w14:paraId="4AF299CA" w14:textId="1E4F0044" w:rsidR="00581F76" w:rsidRPr="003D3417" w:rsidRDefault="005262C5" w:rsidP="00F161FB">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r w:rsidR="00F161FB" w:rsidRPr="003D3417">
        <w:rPr>
          <w:sz w:val="27"/>
          <w:szCs w:val="27"/>
          <w:lang w:val="kk-KZ"/>
        </w:rPr>
        <w:t xml:space="preserve">қауіп </w:t>
      </w:r>
      <w:r w:rsidR="00581F76" w:rsidRPr="003D3417">
        <w:rPr>
          <w:sz w:val="27"/>
          <w:szCs w:val="27"/>
        </w:rPr>
        <w:t>тобындағы</w:t>
      </w:r>
      <w:r w:rsidR="00581F76" w:rsidRPr="003D3417">
        <w:rPr>
          <w:sz w:val="27"/>
          <w:szCs w:val="27"/>
          <w:lang w:val="en-US"/>
        </w:rPr>
        <w:t xml:space="preserve"> </w:t>
      </w:r>
      <w:r w:rsidR="00581F76" w:rsidRPr="003D3417">
        <w:rPr>
          <w:sz w:val="27"/>
          <w:szCs w:val="27"/>
        </w:rPr>
        <w:t>кәмелетке</w:t>
      </w:r>
      <w:r w:rsidR="00581F76" w:rsidRPr="003D3417">
        <w:rPr>
          <w:sz w:val="27"/>
          <w:szCs w:val="27"/>
          <w:lang w:val="en-US"/>
        </w:rPr>
        <w:t xml:space="preserve"> </w:t>
      </w:r>
      <w:r w:rsidR="00581F76" w:rsidRPr="003D3417">
        <w:rPr>
          <w:sz w:val="27"/>
          <w:szCs w:val="27"/>
        </w:rPr>
        <w:t>толмағандар</w:t>
      </w:r>
      <w:r w:rsidR="00581F76" w:rsidRPr="003D3417">
        <w:rPr>
          <w:sz w:val="27"/>
          <w:szCs w:val="27"/>
          <w:lang w:val="en-US"/>
        </w:rPr>
        <w:t xml:space="preserve"> </w:t>
      </w:r>
      <w:r w:rsidR="00581F76" w:rsidRPr="003D3417">
        <w:rPr>
          <w:sz w:val="27"/>
          <w:szCs w:val="27"/>
        </w:rPr>
        <w:t>анықталған</w:t>
      </w:r>
      <w:r w:rsidR="00581F76" w:rsidRPr="003D3417">
        <w:rPr>
          <w:sz w:val="27"/>
          <w:szCs w:val="27"/>
          <w:lang w:val="en-US"/>
        </w:rPr>
        <w:t xml:space="preserve"> </w:t>
      </w:r>
      <w:r w:rsidR="00581F76" w:rsidRPr="003D3417">
        <w:rPr>
          <w:sz w:val="27"/>
          <w:szCs w:val="27"/>
        </w:rPr>
        <w:t>кезде</w:t>
      </w:r>
      <w:r w:rsidR="00581F76" w:rsidRPr="003D3417">
        <w:rPr>
          <w:sz w:val="27"/>
          <w:szCs w:val="27"/>
          <w:lang w:val="en-US"/>
        </w:rPr>
        <w:t xml:space="preserve"> </w:t>
      </w:r>
      <w:r w:rsidR="00581F76" w:rsidRPr="003D3417">
        <w:rPr>
          <w:sz w:val="27"/>
          <w:szCs w:val="27"/>
        </w:rPr>
        <w:t>білім</w:t>
      </w:r>
      <w:r w:rsidR="00581F76" w:rsidRPr="003D3417">
        <w:rPr>
          <w:sz w:val="27"/>
          <w:szCs w:val="27"/>
          <w:lang w:val="en-US"/>
        </w:rPr>
        <w:t xml:space="preserve"> </w:t>
      </w:r>
      <w:r w:rsidR="00581F76" w:rsidRPr="003D3417">
        <w:rPr>
          <w:sz w:val="27"/>
          <w:szCs w:val="27"/>
        </w:rPr>
        <w:t>беру</w:t>
      </w:r>
      <w:r w:rsidR="00581F76" w:rsidRPr="003D3417">
        <w:rPr>
          <w:sz w:val="27"/>
          <w:szCs w:val="27"/>
          <w:lang w:val="en-US"/>
        </w:rPr>
        <w:t xml:space="preserve">, </w:t>
      </w:r>
      <w:r w:rsidR="00581F76" w:rsidRPr="003D3417">
        <w:rPr>
          <w:sz w:val="27"/>
          <w:szCs w:val="27"/>
        </w:rPr>
        <w:t>денсаулық</w:t>
      </w:r>
      <w:r w:rsidR="00581F76" w:rsidRPr="003D3417">
        <w:rPr>
          <w:sz w:val="27"/>
          <w:szCs w:val="27"/>
          <w:lang w:val="en-US"/>
        </w:rPr>
        <w:t xml:space="preserve"> </w:t>
      </w:r>
      <w:r w:rsidR="00581F76" w:rsidRPr="003D3417">
        <w:rPr>
          <w:sz w:val="27"/>
          <w:szCs w:val="27"/>
        </w:rPr>
        <w:t>сақтау</w:t>
      </w:r>
      <w:r w:rsidR="00581F76" w:rsidRPr="003D3417">
        <w:rPr>
          <w:sz w:val="27"/>
          <w:szCs w:val="27"/>
          <w:lang w:val="en-US"/>
        </w:rPr>
        <w:t xml:space="preserve">, </w:t>
      </w:r>
      <w:r w:rsidR="00581F76" w:rsidRPr="003D3417">
        <w:rPr>
          <w:sz w:val="27"/>
          <w:szCs w:val="27"/>
        </w:rPr>
        <w:t>әлеуметтік</w:t>
      </w:r>
      <w:r w:rsidR="00581F76" w:rsidRPr="003D3417">
        <w:rPr>
          <w:sz w:val="27"/>
          <w:szCs w:val="27"/>
          <w:lang w:val="en-US"/>
        </w:rPr>
        <w:t xml:space="preserve"> </w:t>
      </w:r>
      <w:r w:rsidR="00581F76" w:rsidRPr="003D3417">
        <w:rPr>
          <w:sz w:val="27"/>
          <w:szCs w:val="27"/>
        </w:rPr>
        <w:t>қорғау</w:t>
      </w:r>
      <w:r w:rsidR="00581F76" w:rsidRPr="003D3417">
        <w:rPr>
          <w:sz w:val="27"/>
          <w:szCs w:val="27"/>
          <w:lang w:val="en-US"/>
        </w:rPr>
        <w:t xml:space="preserve"> </w:t>
      </w:r>
      <w:r w:rsidR="00F161FB" w:rsidRPr="003D3417">
        <w:rPr>
          <w:sz w:val="27"/>
          <w:szCs w:val="27"/>
          <w:lang w:val="kk-KZ"/>
        </w:rPr>
        <w:t xml:space="preserve">ұйымдары </w:t>
      </w:r>
      <w:r w:rsidR="00581F76" w:rsidRPr="003D3417">
        <w:rPr>
          <w:sz w:val="27"/>
          <w:szCs w:val="27"/>
        </w:rPr>
        <w:t>және</w:t>
      </w:r>
      <w:r w:rsidR="00581F76" w:rsidRPr="003D3417">
        <w:rPr>
          <w:sz w:val="27"/>
          <w:szCs w:val="27"/>
          <w:lang w:val="en-US"/>
        </w:rPr>
        <w:t xml:space="preserve"> </w:t>
      </w:r>
      <w:r w:rsidR="00581F76" w:rsidRPr="003D3417">
        <w:rPr>
          <w:sz w:val="27"/>
          <w:szCs w:val="27"/>
        </w:rPr>
        <w:t>құқық</w:t>
      </w:r>
      <w:r w:rsidR="00581F76" w:rsidRPr="003D3417">
        <w:rPr>
          <w:sz w:val="27"/>
          <w:szCs w:val="27"/>
          <w:lang w:val="en-US"/>
        </w:rPr>
        <w:t xml:space="preserve"> </w:t>
      </w:r>
      <w:r w:rsidR="00581F76" w:rsidRPr="003D3417">
        <w:rPr>
          <w:sz w:val="27"/>
          <w:szCs w:val="27"/>
        </w:rPr>
        <w:t>қорғау</w:t>
      </w:r>
      <w:r w:rsidR="00581F76" w:rsidRPr="003D3417">
        <w:rPr>
          <w:sz w:val="27"/>
          <w:szCs w:val="27"/>
          <w:lang w:val="en-US"/>
        </w:rPr>
        <w:t xml:space="preserve"> </w:t>
      </w:r>
      <w:r w:rsidR="00581F76" w:rsidRPr="003D3417">
        <w:rPr>
          <w:sz w:val="27"/>
          <w:szCs w:val="27"/>
        </w:rPr>
        <w:t>органдары</w:t>
      </w:r>
      <w:r w:rsidR="00581F76" w:rsidRPr="003D3417">
        <w:rPr>
          <w:sz w:val="27"/>
          <w:szCs w:val="27"/>
          <w:lang w:val="en-US"/>
        </w:rPr>
        <w:t xml:space="preserve"> </w:t>
      </w:r>
      <w:r w:rsidR="00581F76" w:rsidRPr="003D3417">
        <w:rPr>
          <w:sz w:val="27"/>
          <w:szCs w:val="27"/>
        </w:rPr>
        <w:t>мамандарының</w:t>
      </w:r>
      <w:r w:rsidR="00581F76" w:rsidRPr="003D3417">
        <w:rPr>
          <w:sz w:val="27"/>
          <w:szCs w:val="27"/>
          <w:lang w:val="en-US"/>
        </w:rPr>
        <w:t xml:space="preserve"> </w:t>
      </w:r>
      <w:r w:rsidR="00581F76" w:rsidRPr="003D3417">
        <w:rPr>
          <w:sz w:val="27"/>
          <w:szCs w:val="27"/>
        </w:rPr>
        <w:t>іс</w:t>
      </w:r>
      <w:r w:rsidR="00581F76" w:rsidRPr="003D3417">
        <w:rPr>
          <w:sz w:val="27"/>
          <w:szCs w:val="27"/>
          <w:lang w:val="en-US"/>
        </w:rPr>
        <w:t>-</w:t>
      </w:r>
      <w:r w:rsidR="00F161FB" w:rsidRPr="003D3417">
        <w:rPr>
          <w:sz w:val="27"/>
          <w:szCs w:val="27"/>
          <w:lang w:val="kk-KZ"/>
        </w:rPr>
        <w:t>қимылдарын</w:t>
      </w:r>
      <w:r w:rsidR="00581F76" w:rsidRPr="003D3417">
        <w:rPr>
          <w:sz w:val="27"/>
          <w:szCs w:val="27"/>
          <w:lang w:val="en-US"/>
        </w:rPr>
        <w:t xml:space="preserve"> </w:t>
      </w:r>
      <w:r w:rsidR="00581F76" w:rsidRPr="003D3417">
        <w:rPr>
          <w:sz w:val="27"/>
          <w:szCs w:val="27"/>
        </w:rPr>
        <w:t>регламенттеу</w:t>
      </w:r>
      <w:r w:rsidR="00581F76" w:rsidRPr="003D3417">
        <w:rPr>
          <w:sz w:val="27"/>
          <w:szCs w:val="27"/>
          <w:lang w:val="en-US"/>
        </w:rPr>
        <w:t>;</w:t>
      </w:r>
    </w:p>
    <w:p w14:paraId="709F3213" w14:textId="77777777" w:rsidR="00581F76" w:rsidRPr="003D3417" w:rsidRDefault="00581F76" w:rsidP="00581F76">
      <w:pPr>
        <w:pStyle w:val="Docdata"/>
        <w:tabs>
          <w:tab w:val="left" w:pos="1410"/>
        </w:tabs>
        <w:spacing w:before="0" w:after="0"/>
        <w:ind w:firstLine="567"/>
        <w:jc w:val="both"/>
        <w:rPr>
          <w:sz w:val="27"/>
          <w:szCs w:val="27"/>
          <w:lang w:val="en-US"/>
        </w:rPr>
      </w:pPr>
      <w:r w:rsidRPr="003D3417">
        <w:rPr>
          <w:sz w:val="27"/>
          <w:szCs w:val="27"/>
          <w:lang w:val="en-US"/>
        </w:rPr>
        <w:t xml:space="preserve">– </w:t>
      </w:r>
      <w:r w:rsidRPr="003D3417">
        <w:rPr>
          <w:sz w:val="27"/>
          <w:szCs w:val="27"/>
        </w:rPr>
        <w:t>кәмелетке</w:t>
      </w:r>
      <w:r w:rsidRPr="003D3417">
        <w:rPr>
          <w:sz w:val="27"/>
          <w:szCs w:val="27"/>
          <w:lang w:val="en-US"/>
        </w:rPr>
        <w:t xml:space="preserve"> </w:t>
      </w:r>
      <w:r w:rsidRPr="003D3417">
        <w:rPr>
          <w:sz w:val="27"/>
          <w:szCs w:val="27"/>
        </w:rPr>
        <w:t>толмағандарға</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олардың</w:t>
      </w:r>
      <w:r w:rsidRPr="003D3417">
        <w:rPr>
          <w:sz w:val="27"/>
          <w:szCs w:val="27"/>
          <w:lang w:val="en-US"/>
        </w:rPr>
        <w:t xml:space="preserve"> </w:t>
      </w:r>
      <w:r w:rsidRPr="003D3417">
        <w:rPr>
          <w:sz w:val="27"/>
          <w:szCs w:val="27"/>
        </w:rPr>
        <w:t>заңды</w:t>
      </w:r>
      <w:r w:rsidRPr="003D3417">
        <w:rPr>
          <w:sz w:val="27"/>
          <w:szCs w:val="27"/>
          <w:lang w:val="en-US"/>
        </w:rPr>
        <w:t xml:space="preserve"> </w:t>
      </w:r>
      <w:r w:rsidRPr="003D3417">
        <w:rPr>
          <w:sz w:val="27"/>
          <w:szCs w:val="27"/>
        </w:rPr>
        <w:t>өкілдеріне</w:t>
      </w:r>
      <w:r w:rsidRPr="003D3417">
        <w:rPr>
          <w:sz w:val="27"/>
          <w:szCs w:val="27"/>
          <w:lang w:val="en-US"/>
        </w:rPr>
        <w:t xml:space="preserve"> </w:t>
      </w:r>
      <w:r w:rsidRPr="003D3417">
        <w:rPr>
          <w:sz w:val="27"/>
          <w:szCs w:val="27"/>
        </w:rPr>
        <w:t>психологиялық</w:t>
      </w:r>
      <w:r w:rsidRPr="003D3417">
        <w:rPr>
          <w:sz w:val="27"/>
          <w:szCs w:val="27"/>
          <w:lang w:val="en-US"/>
        </w:rPr>
        <w:t>-</w:t>
      </w:r>
      <w:r w:rsidRPr="003D3417">
        <w:rPr>
          <w:sz w:val="27"/>
          <w:szCs w:val="27"/>
        </w:rPr>
        <w:t>медициналық</w:t>
      </w:r>
      <w:r w:rsidRPr="003D3417">
        <w:rPr>
          <w:sz w:val="27"/>
          <w:szCs w:val="27"/>
          <w:lang w:val="en-US"/>
        </w:rPr>
        <w:t>-</w:t>
      </w:r>
      <w:r w:rsidRPr="003D3417">
        <w:rPr>
          <w:sz w:val="27"/>
          <w:szCs w:val="27"/>
        </w:rPr>
        <w:t>әлеуметтік</w:t>
      </w:r>
      <w:r w:rsidRPr="003D3417">
        <w:rPr>
          <w:sz w:val="27"/>
          <w:szCs w:val="27"/>
          <w:lang w:val="en-US"/>
        </w:rPr>
        <w:t xml:space="preserve"> </w:t>
      </w:r>
      <w:r w:rsidRPr="003D3417">
        <w:rPr>
          <w:sz w:val="27"/>
          <w:szCs w:val="27"/>
        </w:rPr>
        <w:t>көмек</w:t>
      </w:r>
      <w:r w:rsidRPr="003D3417">
        <w:rPr>
          <w:sz w:val="27"/>
          <w:szCs w:val="27"/>
          <w:lang w:val="en-US"/>
        </w:rPr>
        <w:t xml:space="preserve"> </w:t>
      </w:r>
      <w:r w:rsidRPr="003D3417">
        <w:rPr>
          <w:sz w:val="27"/>
          <w:szCs w:val="27"/>
        </w:rPr>
        <w:t>көрсету</w:t>
      </w:r>
      <w:r w:rsidRPr="003D3417">
        <w:rPr>
          <w:sz w:val="27"/>
          <w:szCs w:val="27"/>
          <w:lang w:val="en-US"/>
        </w:rPr>
        <w:t xml:space="preserve"> </w:t>
      </w:r>
      <w:r w:rsidRPr="003D3417">
        <w:rPr>
          <w:sz w:val="27"/>
          <w:szCs w:val="27"/>
        </w:rPr>
        <w:t>бағыттарын</w:t>
      </w:r>
      <w:r w:rsidRPr="003D3417">
        <w:rPr>
          <w:sz w:val="27"/>
          <w:szCs w:val="27"/>
          <w:lang w:val="en-US"/>
        </w:rPr>
        <w:t xml:space="preserve"> </w:t>
      </w:r>
      <w:r w:rsidRPr="003D3417">
        <w:rPr>
          <w:sz w:val="27"/>
          <w:szCs w:val="27"/>
        </w:rPr>
        <w:t>айқындау</w:t>
      </w:r>
      <w:r w:rsidRPr="003D3417">
        <w:rPr>
          <w:sz w:val="27"/>
          <w:szCs w:val="27"/>
          <w:lang w:val="en-US"/>
        </w:rPr>
        <w:t>;</w:t>
      </w:r>
    </w:p>
    <w:p w14:paraId="64D19281" w14:textId="69856A6E" w:rsidR="00581F76" w:rsidRPr="003D3417" w:rsidRDefault="005262C5" w:rsidP="00581F76">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r w:rsidR="00581F76" w:rsidRPr="003D3417">
        <w:rPr>
          <w:sz w:val="27"/>
          <w:szCs w:val="27"/>
        </w:rPr>
        <w:t>ведомствоаралық</w:t>
      </w:r>
      <w:r w:rsidR="00581F76" w:rsidRPr="003D3417">
        <w:rPr>
          <w:sz w:val="27"/>
          <w:szCs w:val="27"/>
          <w:lang w:val="en-US"/>
        </w:rPr>
        <w:t xml:space="preserve"> </w:t>
      </w:r>
      <w:r w:rsidR="00581F76" w:rsidRPr="003D3417">
        <w:rPr>
          <w:sz w:val="27"/>
          <w:szCs w:val="27"/>
        </w:rPr>
        <w:t>өзара</w:t>
      </w:r>
      <w:r w:rsidR="00581F76" w:rsidRPr="003D3417">
        <w:rPr>
          <w:sz w:val="27"/>
          <w:szCs w:val="27"/>
          <w:lang w:val="en-US"/>
        </w:rPr>
        <w:t xml:space="preserve"> </w:t>
      </w:r>
      <w:r w:rsidR="00581F76" w:rsidRPr="003D3417">
        <w:rPr>
          <w:sz w:val="27"/>
          <w:szCs w:val="27"/>
        </w:rPr>
        <w:t>іс</w:t>
      </w:r>
      <w:r w:rsidR="00581F76" w:rsidRPr="003D3417">
        <w:rPr>
          <w:sz w:val="27"/>
          <w:szCs w:val="27"/>
          <w:lang w:val="en-US"/>
        </w:rPr>
        <w:t>-</w:t>
      </w:r>
      <w:r w:rsidR="00581F76" w:rsidRPr="003D3417">
        <w:rPr>
          <w:sz w:val="27"/>
          <w:szCs w:val="27"/>
        </w:rPr>
        <w:t>қимыл</w:t>
      </w:r>
      <w:r w:rsidR="00581F76" w:rsidRPr="003D3417">
        <w:rPr>
          <w:sz w:val="27"/>
          <w:szCs w:val="27"/>
          <w:lang w:val="en-US"/>
        </w:rPr>
        <w:t xml:space="preserve"> </w:t>
      </w:r>
      <w:r w:rsidR="00581F76" w:rsidRPr="003D3417">
        <w:rPr>
          <w:sz w:val="27"/>
          <w:szCs w:val="27"/>
        </w:rPr>
        <w:t>мен</w:t>
      </w:r>
      <w:r w:rsidR="00581F76" w:rsidRPr="003D3417">
        <w:rPr>
          <w:sz w:val="27"/>
          <w:szCs w:val="27"/>
          <w:lang w:val="en-US"/>
        </w:rPr>
        <w:t xml:space="preserve"> </w:t>
      </w:r>
      <w:r w:rsidR="00581F76" w:rsidRPr="003D3417">
        <w:rPr>
          <w:sz w:val="27"/>
          <w:szCs w:val="27"/>
        </w:rPr>
        <w:t>профилактикалық</w:t>
      </w:r>
      <w:r w:rsidR="00581F76" w:rsidRPr="003D3417">
        <w:rPr>
          <w:sz w:val="27"/>
          <w:szCs w:val="27"/>
          <w:lang w:val="en-US"/>
        </w:rPr>
        <w:t xml:space="preserve"> </w:t>
      </w:r>
      <w:r w:rsidR="00581F76" w:rsidRPr="003D3417">
        <w:rPr>
          <w:sz w:val="27"/>
          <w:szCs w:val="27"/>
        </w:rPr>
        <w:t>жұмыстың</w:t>
      </w:r>
      <w:r w:rsidR="00581F76" w:rsidRPr="003D3417">
        <w:rPr>
          <w:sz w:val="27"/>
          <w:szCs w:val="27"/>
          <w:lang w:val="en-US"/>
        </w:rPr>
        <w:t xml:space="preserve"> </w:t>
      </w:r>
      <w:r w:rsidR="00581F76" w:rsidRPr="003D3417">
        <w:rPr>
          <w:sz w:val="27"/>
          <w:szCs w:val="27"/>
        </w:rPr>
        <w:t>тиімділігін</w:t>
      </w:r>
      <w:r w:rsidR="00581F76" w:rsidRPr="003D3417">
        <w:rPr>
          <w:sz w:val="27"/>
          <w:szCs w:val="27"/>
          <w:lang w:val="en-US"/>
        </w:rPr>
        <w:t xml:space="preserve"> </w:t>
      </w:r>
      <w:r w:rsidR="00581F76" w:rsidRPr="003D3417">
        <w:rPr>
          <w:sz w:val="27"/>
          <w:szCs w:val="27"/>
        </w:rPr>
        <w:t>арттыру</w:t>
      </w:r>
      <w:r w:rsidR="00581F76" w:rsidRPr="003D3417">
        <w:rPr>
          <w:sz w:val="27"/>
          <w:szCs w:val="27"/>
          <w:lang w:val="en-US"/>
        </w:rPr>
        <w:t>.</w:t>
      </w:r>
    </w:p>
    <w:p w14:paraId="4AB8797C" w14:textId="77777777" w:rsidR="00F161FB" w:rsidRPr="003D3417" w:rsidRDefault="00581F76" w:rsidP="00F161FB">
      <w:pPr>
        <w:pStyle w:val="Docdata"/>
        <w:tabs>
          <w:tab w:val="left" w:pos="1410"/>
        </w:tabs>
        <w:spacing w:before="0" w:after="0"/>
        <w:ind w:firstLine="567"/>
        <w:jc w:val="both"/>
        <w:rPr>
          <w:sz w:val="27"/>
          <w:szCs w:val="27"/>
          <w:lang w:val="en-US"/>
        </w:rPr>
      </w:pPr>
      <w:r w:rsidRPr="003D3417">
        <w:rPr>
          <w:sz w:val="27"/>
          <w:szCs w:val="27"/>
        </w:rPr>
        <w:t>Осы</w:t>
      </w:r>
      <w:r w:rsidRPr="003D3417">
        <w:rPr>
          <w:sz w:val="27"/>
          <w:szCs w:val="27"/>
          <w:lang w:val="en-US"/>
        </w:rPr>
        <w:t xml:space="preserve"> </w:t>
      </w:r>
      <w:r w:rsidRPr="003D3417">
        <w:rPr>
          <w:sz w:val="27"/>
          <w:szCs w:val="27"/>
        </w:rPr>
        <w:t>Әдістемелік</w:t>
      </w:r>
      <w:r w:rsidRPr="003D3417">
        <w:rPr>
          <w:sz w:val="27"/>
          <w:szCs w:val="27"/>
          <w:lang w:val="en-US"/>
        </w:rPr>
        <w:t xml:space="preserve"> </w:t>
      </w:r>
      <w:r w:rsidRPr="003D3417">
        <w:rPr>
          <w:sz w:val="27"/>
          <w:szCs w:val="27"/>
        </w:rPr>
        <w:t>ұсынымдарды</w:t>
      </w:r>
      <w:r w:rsidRPr="003D3417">
        <w:rPr>
          <w:sz w:val="27"/>
          <w:szCs w:val="27"/>
          <w:lang w:val="en-US"/>
        </w:rPr>
        <w:t xml:space="preserve"> </w:t>
      </w:r>
      <w:r w:rsidRPr="003D3417">
        <w:rPr>
          <w:sz w:val="27"/>
          <w:szCs w:val="27"/>
        </w:rPr>
        <w:t>іске</w:t>
      </w:r>
      <w:r w:rsidRPr="003D3417">
        <w:rPr>
          <w:sz w:val="27"/>
          <w:szCs w:val="27"/>
          <w:lang w:val="en-US"/>
        </w:rPr>
        <w:t xml:space="preserve"> </w:t>
      </w:r>
      <w:r w:rsidRPr="003D3417">
        <w:rPr>
          <w:sz w:val="27"/>
          <w:szCs w:val="27"/>
        </w:rPr>
        <w:t>асыру</w:t>
      </w:r>
      <w:r w:rsidRPr="003D3417">
        <w:rPr>
          <w:sz w:val="27"/>
          <w:szCs w:val="27"/>
          <w:lang w:val="en-US"/>
        </w:rPr>
        <w:t xml:space="preserve"> </w:t>
      </w:r>
      <w:r w:rsidRPr="003D3417">
        <w:rPr>
          <w:sz w:val="27"/>
          <w:szCs w:val="27"/>
        </w:rPr>
        <w:t>кәмелетке</w:t>
      </w:r>
      <w:r w:rsidRPr="003D3417">
        <w:rPr>
          <w:sz w:val="27"/>
          <w:szCs w:val="27"/>
          <w:lang w:val="en-US"/>
        </w:rPr>
        <w:t xml:space="preserve"> </w:t>
      </w:r>
      <w:r w:rsidRPr="003D3417">
        <w:rPr>
          <w:sz w:val="27"/>
          <w:szCs w:val="27"/>
        </w:rPr>
        <w:t>толмағандард</w:t>
      </w:r>
      <w:r w:rsidR="00F161FB" w:rsidRPr="003D3417">
        <w:rPr>
          <w:sz w:val="27"/>
          <w:szCs w:val="27"/>
          <w:lang w:val="kk-KZ"/>
        </w:rPr>
        <w:t>ың</w:t>
      </w:r>
      <w:r w:rsidRPr="003D3417">
        <w:rPr>
          <w:sz w:val="27"/>
          <w:szCs w:val="27"/>
          <w:lang w:val="en-US"/>
        </w:rPr>
        <w:t xml:space="preserve"> </w:t>
      </w:r>
      <w:r w:rsidRPr="003D3417">
        <w:rPr>
          <w:sz w:val="27"/>
          <w:szCs w:val="27"/>
        </w:rPr>
        <w:t>есірткіге</w:t>
      </w:r>
      <w:r w:rsidRPr="003D3417">
        <w:rPr>
          <w:sz w:val="27"/>
          <w:szCs w:val="27"/>
          <w:lang w:val="en-US"/>
        </w:rPr>
        <w:t xml:space="preserve"> </w:t>
      </w:r>
      <w:r w:rsidRPr="003D3417">
        <w:rPr>
          <w:sz w:val="27"/>
          <w:szCs w:val="27"/>
        </w:rPr>
        <w:t>тәуелділі</w:t>
      </w:r>
      <w:r w:rsidR="00F161FB" w:rsidRPr="003D3417">
        <w:rPr>
          <w:sz w:val="27"/>
          <w:szCs w:val="27"/>
          <w:lang w:val="kk-KZ"/>
        </w:rPr>
        <w:t>гін</w:t>
      </w:r>
      <w:r w:rsidRPr="003D3417">
        <w:rPr>
          <w:sz w:val="27"/>
          <w:szCs w:val="27"/>
        </w:rPr>
        <w:t>ің</w:t>
      </w:r>
      <w:r w:rsidRPr="003D3417">
        <w:rPr>
          <w:sz w:val="27"/>
          <w:szCs w:val="27"/>
          <w:lang w:val="en-US"/>
        </w:rPr>
        <w:t xml:space="preserve"> </w:t>
      </w:r>
      <w:r w:rsidRPr="003D3417">
        <w:rPr>
          <w:sz w:val="27"/>
          <w:szCs w:val="27"/>
        </w:rPr>
        <w:t>қалыптасуының</w:t>
      </w:r>
      <w:r w:rsidRPr="003D3417">
        <w:rPr>
          <w:sz w:val="27"/>
          <w:szCs w:val="27"/>
          <w:lang w:val="en-US"/>
        </w:rPr>
        <w:t xml:space="preserve"> </w:t>
      </w:r>
      <w:r w:rsidRPr="003D3417">
        <w:rPr>
          <w:sz w:val="27"/>
          <w:szCs w:val="27"/>
        </w:rPr>
        <w:t>алдын</w:t>
      </w:r>
      <w:r w:rsidRPr="003D3417">
        <w:rPr>
          <w:sz w:val="27"/>
          <w:szCs w:val="27"/>
          <w:lang w:val="en-US"/>
        </w:rPr>
        <w:t xml:space="preserve"> </w:t>
      </w:r>
      <w:r w:rsidRPr="003D3417">
        <w:rPr>
          <w:sz w:val="27"/>
          <w:szCs w:val="27"/>
        </w:rPr>
        <w:t>алуға</w:t>
      </w:r>
      <w:r w:rsidRPr="003D3417">
        <w:rPr>
          <w:sz w:val="27"/>
          <w:szCs w:val="27"/>
          <w:lang w:val="en-US"/>
        </w:rPr>
        <w:t xml:space="preserve">, </w:t>
      </w:r>
      <w:r w:rsidR="00F161FB" w:rsidRPr="003D3417">
        <w:rPr>
          <w:sz w:val="27"/>
          <w:szCs w:val="27"/>
          <w:lang w:val="kk-KZ"/>
        </w:rPr>
        <w:t>психикаға белсенді әсер ететін</w:t>
      </w:r>
      <w:r w:rsidR="00F161FB" w:rsidRPr="003D3417">
        <w:rPr>
          <w:sz w:val="27"/>
          <w:szCs w:val="27"/>
          <w:lang w:val="en-US"/>
        </w:rPr>
        <w:t xml:space="preserve"> </w:t>
      </w:r>
      <w:r w:rsidR="00F161FB" w:rsidRPr="003D3417">
        <w:rPr>
          <w:sz w:val="27"/>
          <w:szCs w:val="27"/>
        </w:rPr>
        <w:t>заттар</w:t>
      </w:r>
      <w:r w:rsidR="00F161FB" w:rsidRPr="003D3417">
        <w:rPr>
          <w:sz w:val="27"/>
          <w:szCs w:val="27"/>
          <w:lang w:val="kk-KZ"/>
        </w:rPr>
        <w:t>ды тұтыну</w:t>
      </w:r>
      <w:r w:rsidRPr="003D3417">
        <w:rPr>
          <w:sz w:val="27"/>
          <w:szCs w:val="27"/>
        </w:rPr>
        <w:t>дың</w:t>
      </w:r>
      <w:r w:rsidRPr="003D3417">
        <w:rPr>
          <w:sz w:val="27"/>
          <w:szCs w:val="27"/>
          <w:lang w:val="en-US"/>
        </w:rPr>
        <w:t xml:space="preserve"> </w:t>
      </w:r>
      <w:r w:rsidRPr="003D3417">
        <w:rPr>
          <w:sz w:val="27"/>
          <w:szCs w:val="27"/>
        </w:rPr>
        <w:t>медициналық</w:t>
      </w:r>
      <w:r w:rsidRPr="003D3417">
        <w:rPr>
          <w:sz w:val="27"/>
          <w:szCs w:val="27"/>
          <w:lang w:val="en-US"/>
        </w:rPr>
        <w:t>-</w:t>
      </w:r>
      <w:r w:rsidRPr="003D3417">
        <w:rPr>
          <w:sz w:val="27"/>
          <w:szCs w:val="27"/>
        </w:rPr>
        <w:t>әлеуметтік</w:t>
      </w:r>
      <w:r w:rsidRPr="003D3417">
        <w:rPr>
          <w:sz w:val="27"/>
          <w:szCs w:val="27"/>
          <w:lang w:val="en-US"/>
        </w:rPr>
        <w:t xml:space="preserve"> </w:t>
      </w:r>
      <w:r w:rsidRPr="003D3417">
        <w:rPr>
          <w:sz w:val="27"/>
          <w:szCs w:val="27"/>
        </w:rPr>
        <w:t>салдарын</w:t>
      </w:r>
      <w:r w:rsidRPr="003D3417">
        <w:rPr>
          <w:sz w:val="27"/>
          <w:szCs w:val="27"/>
          <w:lang w:val="en-US"/>
        </w:rPr>
        <w:t xml:space="preserve"> </w:t>
      </w:r>
      <w:r w:rsidRPr="003D3417">
        <w:rPr>
          <w:sz w:val="27"/>
          <w:szCs w:val="27"/>
        </w:rPr>
        <w:t>азайтуға</w:t>
      </w:r>
      <w:r w:rsidRPr="003D3417">
        <w:rPr>
          <w:sz w:val="27"/>
          <w:szCs w:val="27"/>
          <w:lang w:val="en-US"/>
        </w:rPr>
        <w:t xml:space="preserve"> </w:t>
      </w:r>
      <w:r w:rsidRPr="003D3417">
        <w:rPr>
          <w:sz w:val="27"/>
          <w:szCs w:val="27"/>
        </w:rPr>
        <w:t>және</w:t>
      </w:r>
      <w:r w:rsidRPr="003D3417">
        <w:rPr>
          <w:sz w:val="27"/>
          <w:szCs w:val="27"/>
          <w:lang w:val="en-US"/>
        </w:rPr>
        <w:t xml:space="preserve"> </w:t>
      </w:r>
      <w:r w:rsidRPr="003D3417">
        <w:rPr>
          <w:sz w:val="27"/>
          <w:szCs w:val="27"/>
        </w:rPr>
        <w:t>Қазақстан</w:t>
      </w:r>
      <w:r w:rsidRPr="003D3417">
        <w:rPr>
          <w:sz w:val="27"/>
          <w:szCs w:val="27"/>
          <w:lang w:val="en-US"/>
        </w:rPr>
        <w:t xml:space="preserve"> </w:t>
      </w:r>
      <w:r w:rsidRPr="003D3417">
        <w:rPr>
          <w:sz w:val="27"/>
          <w:szCs w:val="27"/>
        </w:rPr>
        <w:t>Республикасында</w:t>
      </w:r>
      <w:r w:rsidRPr="003D3417">
        <w:rPr>
          <w:sz w:val="27"/>
          <w:szCs w:val="27"/>
          <w:lang w:val="en-US"/>
        </w:rPr>
        <w:t xml:space="preserve"> </w:t>
      </w:r>
      <w:r w:rsidRPr="003D3417">
        <w:rPr>
          <w:sz w:val="27"/>
          <w:szCs w:val="27"/>
        </w:rPr>
        <w:t>балалар</w:t>
      </w:r>
      <w:r w:rsidRPr="003D3417">
        <w:rPr>
          <w:sz w:val="27"/>
          <w:szCs w:val="27"/>
          <w:lang w:val="en-US"/>
        </w:rPr>
        <w:t xml:space="preserve"> </w:t>
      </w:r>
      <w:r w:rsidRPr="003D3417">
        <w:rPr>
          <w:sz w:val="27"/>
          <w:szCs w:val="27"/>
        </w:rPr>
        <w:t>мен</w:t>
      </w:r>
      <w:r w:rsidRPr="003D3417">
        <w:rPr>
          <w:sz w:val="27"/>
          <w:szCs w:val="27"/>
          <w:lang w:val="en-US"/>
        </w:rPr>
        <w:t xml:space="preserve"> </w:t>
      </w:r>
      <w:r w:rsidRPr="003D3417">
        <w:rPr>
          <w:sz w:val="27"/>
          <w:szCs w:val="27"/>
        </w:rPr>
        <w:t>жасөспірімдердің</w:t>
      </w:r>
      <w:r w:rsidRPr="003D3417">
        <w:rPr>
          <w:sz w:val="27"/>
          <w:szCs w:val="27"/>
          <w:lang w:val="en-US"/>
        </w:rPr>
        <w:t xml:space="preserve"> </w:t>
      </w:r>
      <w:r w:rsidRPr="003D3417">
        <w:rPr>
          <w:sz w:val="27"/>
          <w:szCs w:val="27"/>
        </w:rPr>
        <w:t>құқықтары</w:t>
      </w:r>
      <w:r w:rsidRPr="003D3417">
        <w:rPr>
          <w:sz w:val="27"/>
          <w:szCs w:val="27"/>
          <w:lang w:val="en-US"/>
        </w:rPr>
        <w:t xml:space="preserve"> </w:t>
      </w:r>
      <w:r w:rsidRPr="003D3417">
        <w:rPr>
          <w:sz w:val="27"/>
          <w:szCs w:val="27"/>
        </w:rPr>
        <w:t>мен</w:t>
      </w:r>
      <w:r w:rsidRPr="003D3417">
        <w:rPr>
          <w:sz w:val="27"/>
          <w:szCs w:val="27"/>
          <w:lang w:val="en-US"/>
        </w:rPr>
        <w:t xml:space="preserve"> </w:t>
      </w:r>
      <w:r w:rsidRPr="003D3417">
        <w:rPr>
          <w:sz w:val="27"/>
          <w:szCs w:val="27"/>
        </w:rPr>
        <w:t>заңды</w:t>
      </w:r>
      <w:r w:rsidRPr="003D3417">
        <w:rPr>
          <w:sz w:val="27"/>
          <w:szCs w:val="27"/>
          <w:lang w:val="en-US"/>
        </w:rPr>
        <w:t xml:space="preserve"> </w:t>
      </w:r>
      <w:r w:rsidRPr="003D3417">
        <w:rPr>
          <w:sz w:val="27"/>
          <w:szCs w:val="27"/>
        </w:rPr>
        <w:t>мүдделерін</w:t>
      </w:r>
      <w:r w:rsidRPr="003D3417">
        <w:rPr>
          <w:sz w:val="27"/>
          <w:szCs w:val="27"/>
          <w:lang w:val="en-US"/>
        </w:rPr>
        <w:t xml:space="preserve"> </w:t>
      </w:r>
      <w:r w:rsidRPr="003D3417">
        <w:rPr>
          <w:sz w:val="27"/>
          <w:szCs w:val="27"/>
        </w:rPr>
        <w:t>қорғауға</w:t>
      </w:r>
      <w:r w:rsidRPr="003D3417">
        <w:rPr>
          <w:sz w:val="27"/>
          <w:szCs w:val="27"/>
          <w:lang w:val="en-US"/>
        </w:rPr>
        <w:t xml:space="preserve"> </w:t>
      </w:r>
      <w:r w:rsidRPr="003D3417">
        <w:rPr>
          <w:sz w:val="27"/>
          <w:szCs w:val="27"/>
        </w:rPr>
        <w:t>бағытталған</w:t>
      </w:r>
      <w:r w:rsidRPr="003D3417">
        <w:rPr>
          <w:sz w:val="27"/>
          <w:szCs w:val="27"/>
          <w:lang w:val="en-US"/>
        </w:rPr>
        <w:t>.</w:t>
      </w:r>
    </w:p>
    <w:p w14:paraId="3FE2A2AF" w14:textId="0EAE2B1C" w:rsidR="00F841E8" w:rsidRPr="003D3417" w:rsidRDefault="00F161FB" w:rsidP="00F161FB">
      <w:pPr>
        <w:pStyle w:val="Docdata"/>
        <w:tabs>
          <w:tab w:val="left" w:pos="1410"/>
        </w:tabs>
        <w:spacing w:before="0" w:after="0"/>
        <w:ind w:firstLine="567"/>
        <w:jc w:val="both"/>
        <w:rPr>
          <w:b/>
          <w:sz w:val="28"/>
          <w:szCs w:val="28"/>
          <w:lang w:val="en-US"/>
        </w:rPr>
      </w:pPr>
      <w:r w:rsidRPr="003D3417">
        <w:rPr>
          <w:b/>
          <w:sz w:val="28"/>
          <w:szCs w:val="28"/>
          <w:lang w:val="en-US"/>
        </w:rPr>
        <w:t xml:space="preserve"> </w:t>
      </w:r>
      <w:r w:rsidR="00FF7E5F" w:rsidRPr="003D3417">
        <w:rPr>
          <w:b/>
          <w:sz w:val="28"/>
          <w:szCs w:val="28"/>
          <w:lang w:val="en-US"/>
        </w:rPr>
        <w:br w:type="page"/>
      </w:r>
    </w:p>
    <w:p w14:paraId="2A8A8B5B" w14:textId="0BD9085C" w:rsidR="005376EA" w:rsidRDefault="00F161FB" w:rsidP="005376EA">
      <w:pPr>
        <w:pStyle w:val="1"/>
        <w:spacing w:after="0"/>
        <w:rPr>
          <w:lang w:val="kk-KZ"/>
        </w:rPr>
      </w:pPr>
      <w:bookmarkStart w:id="21" w:name="_Toc216384954"/>
      <w:bookmarkStart w:id="22" w:name="_Toc209386644"/>
      <w:bookmarkStart w:id="23" w:name="_Toc209386688"/>
      <w:bookmarkStart w:id="24" w:name="_Toc209386485"/>
      <w:bookmarkEnd w:id="18"/>
      <w:bookmarkEnd w:id="19"/>
      <w:bookmarkEnd w:id="20"/>
      <w:r w:rsidRPr="003D3417">
        <w:rPr>
          <w:lang w:val="kk-KZ"/>
        </w:rPr>
        <w:lastRenderedPageBreak/>
        <w:t>1-ТАРАУ</w:t>
      </w:r>
      <w:r w:rsidR="00FF7E5F" w:rsidRPr="003D3417">
        <w:rPr>
          <w:lang w:val="en-US"/>
        </w:rPr>
        <w:t xml:space="preserve">. </w:t>
      </w:r>
      <w:r w:rsidRPr="003D3417">
        <w:rPr>
          <w:lang w:val="kk-KZ"/>
        </w:rPr>
        <w:t>ПРОБЛЕМАНЫҢ ТЕОРИЯЛЫҚ АСПЕКТІЛЕРІ МЕН ӨЗЕКТІЛІГІ</w:t>
      </w:r>
      <w:bookmarkEnd w:id="21"/>
    </w:p>
    <w:p w14:paraId="2022613A" w14:textId="77777777" w:rsidR="005376EA" w:rsidRPr="005376EA" w:rsidRDefault="005376EA" w:rsidP="005376EA">
      <w:pPr>
        <w:spacing w:after="0"/>
        <w:rPr>
          <w:lang w:val="kk-KZ"/>
        </w:rPr>
      </w:pPr>
    </w:p>
    <w:p w14:paraId="1E3E6696" w14:textId="68191495" w:rsidR="00F841E8" w:rsidRPr="00261710" w:rsidRDefault="00FF7E5F" w:rsidP="005376EA">
      <w:pPr>
        <w:pStyle w:val="21"/>
        <w:spacing w:after="0"/>
        <w:ind w:firstLine="567"/>
        <w:jc w:val="left"/>
        <w:rPr>
          <w:i/>
          <w:iCs/>
          <w:lang w:val="kk-KZ"/>
        </w:rPr>
      </w:pPr>
      <w:bookmarkStart w:id="25" w:name="_Toc216384955"/>
      <w:r w:rsidRPr="00261710">
        <w:rPr>
          <w:i/>
          <w:iCs/>
          <w:lang w:val="kk-KZ"/>
        </w:rPr>
        <w:t xml:space="preserve">1.1. </w:t>
      </w:r>
      <w:bookmarkEnd w:id="22"/>
      <w:bookmarkEnd w:id="23"/>
      <w:bookmarkEnd w:id="24"/>
      <w:bookmarkEnd w:id="25"/>
      <w:r w:rsidR="00F161FB" w:rsidRPr="00261710">
        <w:rPr>
          <w:i/>
          <w:iCs/>
          <w:lang w:val="kk-KZ"/>
        </w:rPr>
        <w:t>Проблеманың өзектілігі</w:t>
      </w:r>
    </w:p>
    <w:p w14:paraId="1E7D7678" w14:textId="77777777" w:rsidR="005376EA" w:rsidRPr="00261710" w:rsidRDefault="005376EA" w:rsidP="005376EA">
      <w:pPr>
        <w:pStyle w:val="aff0"/>
        <w:spacing w:before="0" w:after="0"/>
        <w:ind w:firstLine="567"/>
        <w:jc w:val="both"/>
        <w:rPr>
          <w:sz w:val="28"/>
          <w:szCs w:val="28"/>
          <w:lang w:val="kk-KZ"/>
        </w:rPr>
      </w:pPr>
    </w:p>
    <w:p w14:paraId="33E38030" w14:textId="1DC4B5C1" w:rsidR="00F161FB" w:rsidRPr="00261710" w:rsidRDefault="00F161FB" w:rsidP="005376EA">
      <w:pPr>
        <w:pStyle w:val="aff0"/>
        <w:spacing w:before="0" w:after="0"/>
        <w:ind w:firstLine="567"/>
        <w:jc w:val="both"/>
        <w:rPr>
          <w:sz w:val="28"/>
          <w:szCs w:val="28"/>
          <w:lang w:val="kk-KZ"/>
        </w:rPr>
      </w:pPr>
      <w:r w:rsidRPr="00261710">
        <w:rPr>
          <w:sz w:val="28"/>
          <w:szCs w:val="28"/>
          <w:lang w:val="kk-KZ"/>
        </w:rPr>
        <w:t xml:space="preserve">Нашақорлық халықтың денсаулығына, қоғамдық қауіпсіздік деңгейіне, экономикалық дамуға және денсаулық сақтау жүйесінің </w:t>
      </w:r>
      <w:r w:rsidRPr="003D3417">
        <w:rPr>
          <w:sz w:val="28"/>
          <w:szCs w:val="28"/>
          <w:lang w:val="kk-KZ"/>
        </w:rPr>
        <w:t>қызметіне</w:t>
      </w:r>
      <w:r w:rsidRPr="00261710">
        <w:rPr>
          <w:sz w:val="28"/>
          <w:szCs w:val="28"/>
          <w:lang w:val="kk-KZ"/>
        </w:rPr>
        <w:t xml:space="preserve"> айтарлықтай әсер ететін қазіргі қоғамның ең өткір медициналық-әлеуметтік проблемаларының бірі болып табылады. Жаһанданудың күшеюі, синтетикалық псих</w:t>
      </w:r>
      <w:r w:rsidRPr="003D3417">
        <w:rPr>
          <w:sz w:val="28"/>
          <w:szCs w:val="28"/>
          <w:lang w:val="kk-KZ"/>
        </w:rPr>
        <w:t xml:space="preserve">икаға белсенді әсер ететін </w:t>
      </w:r>
      <w:r w:rsidRPr="00261710">
        <w:rPr>
          <w:sz w:val="28"/>
          <w:szCs w:val="28"/>
          <w:lang w:val="kk-KZ"/>
        </w:rPr>
        <w:t xml:space="preserve">заттардың (ПБЗ) белсенді таралуы, сондай-ақ </w:t>
      </w:r>
      <w:r w:rsidRPr="003D3417">
        <w:rPr>
          <w:sz w:val="28"/>
          <w:szCs w:val="28"/>
          <w:lang w:val="kk-KZ"/>
        </w:rPr>
        <w:t>ц</w:t>
      </w:r>
      <w:r w:rsidRPr="00261710">
        <w:rPr>
          <w:sz w:val="28"/>
          <w:szCs w:val="28"/>
          <w:lang w:val="kk-KZ"/>
        </w:rPr>
        <w:t>ифрлық технологиялар арқылы есірткі нарығының өзгеруі жағдайында есірткіге тәуелділікті ерте анықтау қажеттілігі ерекше маңызға ие болады.</w:t>
      </w:r>
    </w:p>
    <w:p w14:paraId="39B97506" w14:textId="0C2F8C4D" w:rsidR="00F161FB" w:rsidRPr="00261710" w:rsidRDefault="00F161FB" w:rsidP="00F161FB">
      <w:pPr>
        <w:pStyle w:val="aff0"/>
        <w:spacing w:before="0" w:after="0"/>
        <w:ind w:firstLine="567"/>
        <w:jc w:val="both"/>
        <w:rPr>
          <w:sz w:val="28"/>
          <w:szCs w:val="28"/>
          <w:lang w:val="kk-KZ"/>
        </w:rPr>
      </w:pPr>
      <w:r w:rsidRPr="00261710">
        <w:rPr>
          <w:sz w:val="28"/>
          <w:szCs w:val="28"/>
          <w:lang w:val="kk-KZ"/>
        </w:rPr>
        <w:t xml:space="preserve">Қазақстан Республикасы Денсаулық сақтау министрлігінің ресми деректеріне сәйкес, 2024 жылдың басындағы </w:t>
      </w:r>
      <w:r w:rsidRPr="003D3417">
        <w:rPr>
          <w:sz w:val="28"/>
          <w:szCs w:val="28"/>
          <w:lang w:val="kk-KZ"/>
        </w:rPr>
        <w:t>жай-күй</w:t>
      </w:r>
      <w:r w:rsidRPr="00261710">
        <w:rPr>
          <w:sz w:val="28"/>
          <w:szCs w:val="28"/>
          <w:lang w:val="kk-KZ"/>
        </w:rPr>
        <w:t xml:space="preserve"> бойынша</w:t>
      </w:r>
      <w:r w:rsidRPr="003D3417">
        <w:rPr>
          <w:sz w:val="28"/>
          <w:szCs w:val="28"/>
          <w:lang w:val="kk-KZ"/>
        </w:rPr>
        <w:t>,</w:t>
      </w:r>
      <w:r w:rsidRPr="00261710">
        <w:rPr>
          <w:sz w:val="28"/>
          <w:szCs w:val="28"/>
          <w:lang w:val="kk-KZ"/>
        </w:rPr>
        <w:t xml:space="preserve"> еліміздің </w:t>
      </w:r>
      <w:r w:rsidRPr="003D3417">
        <w:rPr>
          <w:sz w:val="28"/>
          <w:szCs w:val="28"/>
          <w:lang w:val="kk-KZ"/>
        </w:rPr>
        <w:t>п</w:t>
      </w:r>
      <w:r w:rsidRPr="00261710">
        <w:rPr>
          <w:sz w:val="28"/>
          <w:szCs w:val="28"/>
          <w:lang w:val="kk-KZ"/>
        </w:rPr>
        <w:t xml:space="preserve">сихиатриялық </w:t>
      </w:r>
      <w:r w:rsidRPr="003D3417">
        <w:rPr>
          <w:sz w:val="28"/>
          <w:szCs w:val="28"/>
          <w:lang w:val="kk-KZ"/>
        </w:rPr>
        <w:t>қ</w:t>
      </w:r>
      <w:r w:rsidRPr="00261710">
        <w:rPr>
          <w:sz w:val="28"/>
          <w:szCs w:val="28"/>
          <w:lang w:val="kk-KZ"/>
        </w:rPr>
        <w:t xml:space="preserve">ызмет мекемелерінде </w:t>
      </w:r>
      <w:r w:rsidRPr="003D3417">
        <w:rPr>
          <w:sz w:val="28"/>
          <w:szCs w:val="28"/>
          <w:lang w:val="kk-KZ"/>
        </w:rPr>
        <w:t>«П</w:t>
      </w:r>
      <w:r w:rsidRPr="00261710">
        <w:rPr>
          <w:sz w:val="28"/>
          <w:szCs w:val="28"/>
          <w:lang w:val="kk-KZ"/>
        </w:rPr>
        <w:t>сих</w:t>
      </w:r>
      <w:r w:rsidRPr="003D3417">
        <w:rPr>
          <w:sz w:val="28"/>
          <w:szCs w:val="28"/>
          <w:lang w:val="kk-KZ"/>
        </w:rPr>
        <w:t>икаға белсенді әсер ететін</w:t>
      </w:r>
      <w:r w:rsidRPr="00261710">
        <w:rPr>
          <w:sz w:val="28"/>
          <w:szCs w:val="28"/>
          <w:lang w:val="kk-KZ"/>
        </w:rPr>
        <w:t xml:space="preserve"> заттарды </w:t>
      </w:r>
      <w:r w:rsidRPr="003D3417">
        <w:rPr>
          <w:sz w:val="28"/>
          <w:szCs w:val="28"/>
          <w:lang w:val="kk-KZ"/>
        </w:rPr>
        <w:t>тұты</w:t>
      </w:r>
      <w:r w:rsidRPr="00261710">
        <w:rPr>
          <w:sz w:val="28"/>
          <w:szCs w:val="28"/>
          <w:lang w:val="kk-KZ"/>
        </w:rPr>
        <w:t xml:space="preserve">ну салдарынан </w:t>
      </w:r>
      <w:r w:rsidRPr="003D3417">
        <w:rPr>
          <w:sz w:val="28"/>
          <w:szCs w:val="28"/>
          <w:lang w:val="kk-KZ"/>
        </w:rPr>
        <w:t>болған ПМБ»</w:t>
      </w:r>
      <w:r w:rsidRPr="00261710">
        <w:rPr>
          <w:sz w:val="28"/>
          <w:szCs w:val="28"/>
          <w:lang w:val="kk-KZ"/>
        </w:rPr>
        <w:t xml:space="preserve"> диагнозы қойылған 108 722 адам динамикалық ба</w:t>
      </w:r>
      <w:r w:rsidRPr="003D3417">
        <w:rPr>
          <w:sz w:val="28"/>
          <w:szCs w:val="28"/>
          <w:lang w:val="kk-KZ"/>
        </w:rPr>
        <w:t>йқ</w:t>
      </w:r>
      <w:r w:rsidRPr="00261710">
        <w:rPr>
          <w:sz w:val="28"/>
          <w:szCs w:val="28"/>
          <w:lang w:val="kk-KZ"/>
        </w:rPr>
        <w:t>ауда болды, оның ішінде 18 329 адам есірткіге тәуелділіктен зардап шекті [1].</w:t>
      </w:r>
    </w:p>
    <w:p w14:paraId="2D1C1014" w14:textId="0F0AE90F" w:rsidR="00F161FB" w:rsidRPr="003D3417" w:rsidRDefault="00F161FB" w:rsidP="00F161FB">
      <w:pPr>
        <w:pStyle w:val="aff0"/>
        <w:spacing w:before="0" w:after="0"/>
        <w:ind w:firstLine="567"/>
        <w:jc w:val="both"/>
        <w:rPr>
          <w:sz w:val="28"/>
          <w:szCs w:val="28"/>
          <w:lang w:val="kk-KZ"/>
        </w:rPr>
      </w:pPr>
      <w:r w:rsidRPr="003D3417">
        <w:rPr>
          <w:sz w:val="28"/>
          <w:szCs w:val="28"/>
          <w:lang w:val="kk-KZ"/>
        </w:rPr>
        <w:t xml:space="preserve">Синтетикалық есірткілерді тұтынудың тұрақты өсуі ерекше алаңдаушылық туғызады: соңғы бес жылда балалар мен ересектер арасында синтетикалық ПБЗ-ға тәуелді адамдар саны 14 есе артты [2]. </w:t>
      </w:r>
    </w:p>
    <w:p w14:paraId="019E7919" w14:textId="37AC074C" w:rsidR="00F161FB" w:rsidRPr="003D3417" w:rsidRDefault="00F161FB" w:rsidP="00F161FB">
      <w:pPr>
        <w:pStyle w:val="aff0"/>
        <w:spacing w:before="0" w:after="0"/>
        <w:ind w:firstLine="567"/>
        <w:jc w:val="both"/>
        <w:rPr>
          <w:sz w:val="28"/>
          <w:szCs w:val="28"/>
          <w:lang w:val="kk-KZ"/>
        </w:rPr>
      </w:pPr>
      <w:r w:rsidRPr="003D3417">
        <w:rPr>
          <w:sz w:val="28"/>
          <w:szCs w:val="28"/>
          <w:lang w:val="kk-KZ"/>
        </w:rPr>
        <w:t>Қазақстан Республикасында нашақорлыққа және есірткі бизнесіне қарсы күрес жөніндегі 2023-2025 жылдарға арналған Кешенді жоспарға сәйкес, есірткі тұтынушылардың сенімді есебін қалыптастыруға, барабар профилактикалық іс-шараларды әзірлей отырып, есірткі ахуалын тиімді талдауға бағытталған есірткіге тәуелділікті ерте кезеңдерде анықтау бойынша скринингті енгізу бірінші кезектегі шара болып табылады [3].</w:t>
      </w:r>
    </w:p>
    <w:p w14:paraId="37985FC4" w14:textId="6B4AD4B5" w:rsidR="00F161FB" w:rsidRPr="003D3417" w:rsidRDefault="00F1258C" w:rsidP="00744D74">
      <w:pPr>
        <w:pStyle w:val="aff0"/>
        <w:spacing w:before="0" w:after="0"/>
        <w:ind w:firstLine="567"/>
        <w:jc w:val="both"/>
        <w:rPr>
          <w:sz w:val="28"/>
          <w:szCs w:val="28"/>
          <w:lang w:val="kk-KZ"/>
        </w:rPr>
      </w:pPr>
      <w:r w:rsidRPr="003D3417">
        <w:rPr>
          <w:sz w:val="28"/>
          <w:szCs w:val="28"/>
          <w:lang w:val="kk-KZ"/>
        </w:rPr>
        <w:t>Психикаға белсенді әсер ететін</w:t>
      </w:r>
      <w:r w:rsidR="00F161FB" w:rsidRPr="003D3417">
        <w:rPr>
          <w:sz w:val="28"/>
          <w:szCs w:val="28"/>
          <w:lang w:val="kk-KZ"/>
        </w:rPr>
        <w:t xml:space="preserve"> заттарға тәуелділіктің қалыптасуы көп сатылы процесс болып табылады, оның шеңбе</w:t>
      </w:r>
      <w:r w:rsidR="00744D74" w:rsidRPr="003D3417">
        <w:rPr>
          <w:sz w:val="28"/>
          <w:szCs w:val="28"/>
          <w:lang w:val="kk-KZ"/>
        </w:rPr>
        <w:t xml:space="preserve">рінде ерте кезеңдерде — есірткіні </w:t>
      </w:r>
      <w:r w:rsidR="00F161FB" w:rsidRPr="003D3417">
        <w:rPr>
          <w:sz w:val="28"/>
          <w:szCs w:val="28"/>
          <w:lang w:val="kk-KZ"/>
        </w:rPr>
        <w:t xml:space="preserve">эпизодтық </w:t>
      </w:r>
      <w:r w:rsidR="00744D74" w:rsidRPr="003D3417">
        <w:rPr>
          <w:sz w:val="28"/>
          <w:szCs w:val="28"/>
          <w:lang w:val="kk-KZ"/>
        </w:rPr>
        <w:t>тұты</w:t>
      </w:r>
      <w:r w:rsidR="00F161FB" w:rsidRPr="003D3417">
        <w:rPr>
          <w:sz w:val="28"/>
          <w:szCs w:val="28"/>
          <w:lang w:val="kk-KZ"/>
        </w:rPr>
        <w:t xml:space="preserve">ну кезінде уақтылы араласу мүмкін болады. Ерте анықтау және жүйелі </w:t>
      </w:r>
      <w:r w:rsidR="00744D74" w:rsidRPr="003D3417">
        <w:rPr>
          <w:sz w:val="28"/>
          <w:szCs w:val="28"/>
          <w:lang w:val="kk-KZ"/>
        </w:rPr>
        <w:t>профилактика</w:t>
      </w:r>
      <w:r w:rsidR="00F161FB" w:rsidRPr="003D3417">
        <w:rPr>
          <w:sz w:val="28"/>
          <w:szCs w:val="28"/>
          <w:lang w:val="kk-KZ"/>
        </w:rPr>
        <w:t xml:space="preserve"> тетіктері болмаған жағдайда патологиялық мінез-құлық </w:t>
      </w:r>
      <w:r w:rsidR="00744D74" w:rsidRPr="003D3417">
        <w:rPr>
          <w:sz w:val="28"/>
          <w:szCs w:val="28"/>
          <w:lang w:val="kk-KZ"/>
        </w:rPr>
        <w:t xml:space="preserve">модельдері </w:t>
      </w:r>
      <w:r w:rsidR="00F161FB" w:rsidRPr="003D3417">
        <w:rPr>
          <w:sz w:val="28"/>
          <w:szCs w:val="28"/>
          <w:lang w:val="kk-KZ"/>
        </w:rPr>
        <w:t xml:space="preserve">бекітіледі, бұл аурудың </w:t>
      </w:r>
      <w:r w:rsidR="00744D74" w:rsidRPr="003D3417">
        <w:rPr>
          <w:sz w:val="28"/>
          <w:szCs w:val="28"/>
          <w:lang w:val="kk-KZ"/>
        </w:rPr>
        <w:t>созылмалдылығына</w:t>
      </w:r>
      <w:r w:rsidR="00F161FB" w:rsidRPr="003D3417">
        <w:rPr>
          <w:sz w:val="28"/>
          <w:szCs w:val="28"/>
          <w:lang w:val="kk-KZ"/>
        </w:rPr>
        <w:t>, әлеуметтік бейім</w:t>
      </w:r>
      <w:r w:rsidR="00744D74" w:rsidRPr="003D3417">
        <w:rPr>
          <w:sz w:val="28"/>
          <w:szCs w:val="28"/>
          <w:lang w:val="kk-KZ"/>
        </w:rPr>
        <w:t xml:space="preserve">сіздікке </w:t>
      </w:r>
      <w:r w:rsidR="00F161FB" w:rsidRPr="003D3417">
        <w:rPr>
          <w:sz w:val="28"/>
          <w:szCs w:val="28"/>
          <w:lang w:val="kk-KZ"/>
        </w:rPr>
        <w:t>және заңсыз әрекеттерді жасау ықтималдығының артуына әкеледі.</w:t>
      </w:r>
    </w:p>
    <w:p w14:paraId="15571261" w14:textId="77777777" w:rsidR="00744D74" w:rsidRPr="003D3417" w:rsidRDefault="00744D74" w:rsidP="00744D74">
      <w:pPr>
        <w:pStyle w:val="aff0"/>
        <w:spacing w:before="0" w:after="0"/>
        <w:ind w:firstLine="567"/>
        <w:jc w:val="both"/>
        <w:rPr>
          <w:sz w:val="28"/>
          <w:szCs w:val="28"/>
          <w:lang w:val="kk-KZ"/>
        </w:rPr>
      </w:pPr>
      <w:r w:rsidRPr="003D3417">
        <w:rPr>
          <w:sz w:val="28"/>
          <w:szCs w:val="28"/>
          <w:lang w:val="kk-KZ"/>
        </w:rPr>
        <w:t>Жасөспірімдік шақта нашақорлықты ерте анықтау өте маңызды, өйткені дәл осы кезеңде психофизиологиялық және мінез-құлықтық тетіктердің белсенді қалыптасуы жүреді, ал мидың префронтальды қыртысының жетілмегендігі өзін-өзі бақылау қабілетін төмендетіп, қауіпті мінез-құлыққа, соның ішінде есірткіні эксперименталды тұтынуға бейімділікті арттырады. Жасөспірімдер жоғары сенгіштікпен және құрдастарына тәуелділікпен ерекшеленеді, бұл денсаулыққа және әлеуметтік бейімделуге ауыр зардаптармен тәуелділіктің тез қалыптасу ықтималдығын арттырады. Уақтылы анықтау созылмалы тәуелділіктің дамуына жол бермейді, білім беру және әлеуметтік әлеуетті сақтайды және қылмыс пен жағымсыз психосоматикалық салдардың қаупін азайтады [4].</w:t>
      </w:r>
    </w:p>
    <w:p w14:paraId="430875FD" w14:textId="451EC6D3" w:rsidR="00F161FB" w:rsidRPr="003D3417" w:rsidRDefault="00F161FB" w:rsidP="00744D74">
      <w:pPr>
        <w:pStyle w:val="aff0"/>
        <w:spacing w:before="0" w:after="0"/>
        <w:ind w:firstLine="567"/>
        <w:jc w:val="both"/>
        <w:rPr>
          <w:sz w:val="28"/>
          <w:szCs w:val="28"/>
          <w:lang w:val="kk-KZ"/>
        </w:rPr>
      </w:pPr>
      <w:r w:rsidRPr="003D3417">
        <w:rPr>
          <w:sz w:val="28"/>
          <w:szCs w:val="28"/>
          <w:lang w:val="kk-KZ"/>
        </w:rPr>
        <w:lastRenderedPageBreak/>
        <w:t xml:space="preserve">Біріншіден, ерте анықтау профилактикалық және түзету жұмыстарының тиімділігін арттырады, </w:t>
      </w:r>
      <w:r w:rsidR="00744D74" w:rsidRPr="003D3417">
        <w:rPr>
          <w:sz w:val="28"/>
          <w:szCs w:val="28"/>
          <w:lang w:val="kk-KZ"/>
        </w:rPr>
        <w:t>себебі тұты</w:t>
      </w:r>
      <w:r w:rsidRPr="003D3417">
        <w:rPr>
          <w:sz w:val="28"/>
          <w:szCs w:val="28"/>
          <w:lang w:val="kk-KZ"/>
        </w:rPr>
        <w:t>нудың бастапқы кезеңдерінде мінез-құлық пен психиканың өзгер</w:t>
      </w:r>
      <w:r w:rsidR="00744D74" w:rsidRPr="003D3417">
        <w:rPr>
          <w:sz w:val="28"/>
          <w:szCs w:val="28"/>
          <w:lang w:val="kk-KZ"/>
        </w:rPr>
        <w:t>істері</w:t>
      </w:r>
      <w:r w:rsidRPr="003D3417">
        <w:rPr>
          <w:sz w:val="28"/>
          <w:szCs w:val="28"/>
          <w:lang w:val="kk-KZ"/>
        </w:rPr>
        <w:t xml:space="preserve"> жиі қайтымды болады, ал жеке тұлға сыни ойлау мен өзін-өзі бақылау қабілетін сақтайды [4].</w:t>
      </w:r>
    </w:p>
    <w:p w14:paraId="36A330AB" w14:textId="219BE52E" w:rsidR="00F161FB" w:rsidRPr="003D3417" w:rsidRDefault="00F161FB" w:rsidP="00EC157D">
      <w:pPr>
        <w:pStyle w:val="aff0"/>
        <w:spacing w:before="0" w:after="0"/>
        <w:ind w:firstLine="567"/>
        <w:jc w:val="both"/>
        <w:rPr>
          <w:sz w:val="28"/>
          <w:szCs w:val="28"/>
          <w:lang w:val="kk-KZ"/>
        </w:rPr>
      </w:pPr>
      <w:r w:rsidRPr="003D3417">
        <w:rPr>
          <w:sz w:val="28"/>
          <w:szCs w:val="28"/>
          <w:lang w:val="kk-KZ"/>
        </w:rPr>
        <w:t xml:space="preserve">Екіншіден, ерте әрекет ету және сүйемелдеу шараларының кешені эксперименттік </w:t>
      </w:r>
      <w:r w:rsidR="00744D74" w:rsidRPr="003D3417">
        <w:rPr>
          <w:sz w:val="28"/>
          <w:szCs w:val="28"/>
          <w:lang w:val="kk-KZ"/>
        </w:rPr>
        <w:t>тұтын</w:t>
      </w:r>
      <w:r w:rsidRPr="003D3417">
        <w:rPr>
          <w:sz w:val="28"/>
          <w:szCs w:val="28"/>
          <w:lang w:val="kk-KZ"/>
        </w:rPr>
        <w:t>удан тұрақты тәуелділікті қалыптастыруға көшуді болдырмайды, т</w:t>
      </w:r>
      <w:r w:rsidR="00F13E5D">
        <w:rPr>
          <w:sz w:val="28"/>
          <w:szCs w:val="28"/>
          <w:lang w:val="kk-KZ"/>
        </w:rPr>
        <w:t>өзімділікті</w:t>
      </w:r>
      <w:r w:rsidRPr="003D3417">
        <w:rPr>
          <w:sz w:val="28"/>
          <w:szCs w:val="28"/>
          <w:lang w:val="kk-KZ"/>
        </w:rPr>
        <w:t xml:space="preserve">ң,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3D3417">
        <w:rPr>
          <w:sz w:val="28"/>
          <w:szCs w:val="28"/>
          <w:lang w:val="kk-KZ"/>
        </w:rPr>
        <w:t xml:space="preserve">ның және тұлғаның жойылу қаупін азайтады. </w:t>
      </w:r>
      <w:r w:rsidR="00744D74" w:rsidRPr="003D3417">
        <w:rPr>
          <w:sz w:val="28"/>
          <w:szCs w:val="28"/>
          <w:lang w:val="kk-KZ"/>
        </w:rPr>
        <w:t>Сондай-</w:t>
      </w:r>
      <w:r w:rsidRPr="003D3417">
        <w:rPr>
          <w:sz w:val="28"/>
          <w:szCs w:val="28"/>
          <w:lang w:val="kk-KZ"/>
        </w:rPr>
        <w:t xml:space="preserve">ақ, ерте </w:t>
      </w:r>
      <w:r w:rsidR="00744D74" w:rsidRPr="003D3417">
        <w:rPr>
          <w:sz w:val="28"/>
          <w:szCs w:val="28"/>
          <w:lang w:val="kk-KZ"/>
        </w:rPr>
        <w:t xml:space="preserve">кезеңде </w:t>
      </w:r>
      <w:r w:rsidRPr="003D3417">
        <w:rPr>
          <w:sz w:val="28"/>
          <w:szCs w:val="28"/>
          <w:lang w:val="kk-KZ"/>
        </w:rPr>
        <w:t>көмек алған адамдар әлеуметтік бейімделуді сақтайды</w:t>
      </w:r>
      <w:r w:rsidR="00744D74" w:rsidRPr="003D3417">
        <w:rPr>
          <w:sz w:val="28"/>
          <w:szCs w:val="28"/>
          <w:lang w:val="kk-KZ"/>
        </w:rPr>
        <w:t xml:space="preserve"> — </w:t>
      </w:r>
      <w:r w:rsidRPr="003D3417">
        <w:rPr>
          <w:sz w:val="28"/>
          <w:szCs w:val="28"/>
          <w:lang w:val="kk-KZ"/>
        </w:rPr>
        <w:t>оқуды, еңбек қызметін жалғастырады және әлеуметтік рөлдерден түспейді, бұл жастар</w:t>
      </w:r>
      <w:r w:rsidR="00744D74" w:rsidRPr="003D3417">
        <w:rPr>
          <w:sz w:val="28"/>
          <w:szCs w:val="28"/>
          <w:lang w:val="kk-KZ"/>
        </w:rPr>
        <w:t xml:space="preserve"> үшін аса өзекті</w:t>
      </w:r>
      <w:r w:rsidRPr="003D3417">
        <w:rPr>
          <w:sz w:val="28"/>
          <w:szCs w:val="28"/>
          <w:lang w:val="kk-KZ"/>
        </w:rPr>
        <w:t>.</w:t>
      </w:r>
    </w:p>
    <w:p w14:paraId="2D8EEE15" w14:textId="045F02A2" w:rsidR="00F161FB" w:rsidRPr="003D3417" w:rsidRDefault="00744D74" w:rsidP="00744D74">
      <w:pPr>
        <w:pStyle w:val="aff0"/>
        <w:spacing w:before="0" w:after="0"/>
        <w:ind w:firstLine="567"/>
        <w:jc w:val="both"/>
        <w:rPr>
          <w:sz w:val="28"/>
          <w:szCs w:val="28"/>
          <w:lang w:val="kk-KZ"/>
        </w:rPr>
      </w:pPr>
      <w:r w:rsidRPr="003D3417">
        <w:rPr>
          <w:sz w:val="28"/>
          <w:szCs w:val="28"/>
          <w:lang w:val="kk-KZ"/>
        </w:rPr>
        <w:t>Ерте анықтау заңсыз қызметке</w:t>
      </w:r>
      <w:r w:rsidR="00F161FB" w:rsidRPr="003D3417">
        <w:rPr>
          <w:sz w:val="28"/>
          <w:szCs w:val="28"/>
          <w:lang w:val="kk-KZ"/>
        </w:rPr>
        <w:t xml:space="preserve"> </w:t>
      </w:r>
      <w:r w:rsidR="00261710">
        <w:rPr>
          <w:sz w:val="28"/>
          <w:szCs w:val="28"/>
          <w:lang w:val="kk-KZ"/>
        </w:rPr>
        <w:t>тарт</w:t>
      </w:r>
      <w:r w:rsidR="00F161FB" w:rsidRPr="003D3417">
        <w:rPr>
          <w:sz w:val="28"/>
          <w:szCs w:val="28"/>
          <w:lang w:val="kk-KZ"/>
        </w:rPr>
        <w:t xml:space="preserve">у мүмкіндігін </w:t>
      </w:r>
      <w:r w:rsidRPr="003D3417">
        <w:rPr>
          <w:sz w:val="28"/>
          <w:szCs w:val="28"/>
          <w:lang w:val="kk-KZ"/>
        </w:rPr>
        <w:t>төмендетеді</w:t>
      </w:r>
      <w:r w:rsidR="00F161FB" w:rsidRPr="003D3417">
        <w:rPr>
          <w:sz w:val="28"/>
          <w:szCs w:val="28"/>
          <w:lang w:val="kk-KZ"/>
        </w:rPr>
        <w:t>, өйткені есірткіні тұтынудан заңсыз айналы</w:t>
      </w:r>
      <w:r w:rsidRPr="003D3417">
        <w:rPr>
          <w:sz w:val="28"/>
          <w:szCs w:val="28"/>
          <w:lang w:val="kk-KZ"/>
        </w:rPr>
        <w:t xml:space="preserve">мға көшу бақылау мен қолдаудың болмауы жағдайында </w:t>
      </w:r>
      <w:r w:rsidR="00F161FB" w:rsidRPr="003D3417">
        <w:rPr>
          <w:sz w:val="28"/>
          <w:szCs w:val="28"/>
          <w:lang w:val="kk-KZ"/>
        </w:rPr>
        <w:t>жиі кездеседі [5].</w:t>
      </w:r>
    </w:p>
    <w:p w14:paraId="5F506CED" w14:textId="43485645" w:rsidR="00F161FB" w:rsidRPr="003D3417" w:rsidRDefault="00F161FB" w:rsidP="005051E5">
      <w:pPr>
        <w:pStyle w:val="aff0"/>
        <w:spacing w:before="0" w:after="0"/>
        <w:ind w:firstLine="567"/>
        <w:jc w:val="both"/>
        <w:rPr>
          <w:sz w:val="28"/>
          <w:szCs w:val="28"/>
          <w:lang w:val="kk-KZ"/>
        </w:rPr>
      </w:pPr>
      <w:r w:rsidRPr="003D3417">
        <w:rPr>
          <w:sz w:val="28"/>
          <w:szCs w:val="28"/>
          <w:lang w:val="kk-KZ"/>
        </w:rPr>
        <w:t>Сонымен қатар, есірткіге тәуелділік</w:t>
      </w:r>
      <w:r w:rsidR="00744D74" w:rsidRPr="003D3417">
        <w:rPr>
          <w:sz w:val="28"/>
          <w:szCs w:val="28"/>
          <w:lang w:val="kk-KZ"/>
        </w:rPr>
        <w:t>ке тартуды</w:t>
      </w:r>
      <w:r w:rsidRPr="003D3417">
        <w:rPr>
          <w:sz w:val="28"/>
          <w:szCs w:val="28"/>
          <w:lang w:val="kk-KZ"/>
        </w:rPr>
        <w:t xml:space="preserve">ң бастапқы кезеңіндегі </w:t>
      </w:r>
      <w:r w:rsidR="00744D74" w:rsidRPr="003D3417">
        <w:rPr>
          <w:sz w:val="28"/>
          <w:szCs w:val="28"/>
          <w:lang w:val="kk-KZ"/>
        </w:rPr>
        <w:t>профилактикалық шаралар</w:t>
      </w:r>
      <w:r w:rsidRPr="003D3417">
        <w:rPr>
          <w:sz w:val="28"/>
          <w:szCs w:val="28"/>
          <w:lang w:val="kk-KZ"/>
        </w:rPr>
        <w:t xml:space="preserve"> қалыптасқан </w:t>
      </w:r>
      <w:r w:rsidR="00744D74" w:rsidRPr="003D3417">
        <w:rPr>
          <w:sz w:val="28"/>
          <w:szCs w:val="28"/>
          <w:lang w:val="kk-KZ"/>
        </w:rPr>
        <w:t>т</w:t>
      </w:r>
      <w:r w:rsidRPr="003D3417">
        <w:rPr>
          <w:sz w:val="28"/>
          <w:szCs w:val="28"/>
          <w:lang w:val="kk-KZ"/>
        </w:rPr>
        <w:t xml:space="preserve">әуелділікті емдеу мен оңалтумен салыстырғанда айтарлықтай аз қаржылық және ұйымдастырушылық шығындарды талап етеді. Ерте диагностика араласуға жақын ортаны — отбасыларды, </w:t>
      </w:r>
      <w:r w:rsidR="005051E5" w:rsidRPr="003D3417">
        <w:rPr>
          <w:sz w:val="28"/>
          <w:szCs w:val="28"/>
          <w:lang w:val="kk-KZ"/>
        </w:rPr>
        <w:t>педагогт</w:t>
      </w:r>
      <w:r w:rsidRPr="003D3417">
        <w:rPr>
          <w:sz w:val="28"/>
          <w:szCs w:val="28"/>
          <w:lang w:val="kk-KZ"/>
        </w:rPr>
        <w:t xml:space="preserve">ерді, дәрігерлерді тартуға </w:t>
      </w:r>
      <w:r w:rsidR="005051E5" w:rsidRPr="003D3417">
        <w:rPr>
          <w:sz w:val="28"/>
          <w:szCs w:val="28"/>
          <w:lang w:val="kk-KZ"/>
        </w:rPr>
        <w:t xml:space="preserve">да </w:t>
      </w:r>
      <w:r w:rsidRPr="003D3417">
        <w:rPr>
          <w:sz w:val="28"/>
          <w:szCs w:val="28"/>
          <w:lang w:val="kk-KZ"/>
        </w:rPr>
        <w:t xml:space="preserve">мүмкіндік береді. Бұл </w:t>
      </w:r>
      <w:r w:rsidR="005051E5" w:rsidRPr="003D3417">
        <w:rPr>
          <w:sz w:val="28"/>
          <w:szCs w:val="28"/>
          <w:lang w:val="kk-KZ"/>
        </w:rPr>
        <w:t xml:space="preserve">маңызды ересектердің әсері тұтынудан бас тартуға тұрақты мотивацияны қалыптастыруда шешуші фактор болуы мүмкін жасөспірімдік шақта </w:t>
      </w:r>
      <w:r w:rsidRPr="003D3417">
        <w:rPr>
          <w:sz w:val="28"/>
          <w:szCs w:val="28"/>
          <w:lang w:val="kk-KZ"/>
        </w:rPr>
        <w:t xml:space="preserve">әсіресе </w:t>
      </w:r>
      <w:r w:rsidR="005051E5" w:rsidRPr="003D3417">
        <w:rPr>
          <w:sz w:val="28"/>
          <w:szCs w:val="28"/>
          <w:lang w:val="kk-KZ"/>
        </w:rPr>
        <w:t>маңызды</w:t>
      </w:r>
      <w:r w:rsidRPr="003D3417">
        <w:rPr>
          <w:sz w:val="28"/>
          <w:szCs w:val="28"/>
          <w:lang w:val="kk-KZ"/>
        </w:rPr>
        <w:t xml:space="preserve"> [4].</w:t>
      </w:r>
    </w:p>
    <w:p w14:paraId="732E3F2D" w14:textId="1B695E8D" w:rsidR="005051E5" w:rsidRPr="003D3417" w:rsidRDefault="00F161FB" w:rsidP="005051E5">
      <w:pPr>
        <w:pStyle w:val="aff0"/>
        <w:spacing w:before="0" w:after="0"/>
        <w:ind w:firstLine="567"/>
        <w:jc w:val="both"/>
        <w:rPr>
          <w:i/>
          <w:sz w:val="28"/>
          <w:szCs w:val="28"/>
          <w:lang w:val="kk-KZ"/>
        </w:rPr>
      </w:pPr>
      <w:r w:rsidRPr="003D3417">
        <w:rPr>
          <w:sz w:val="28"/>
          <w:szCs w:val="28"/>
          <w:lang w:val="kk-KZ"/>
        </w:rPr>
        <w:t xml:space="preserve">Нашақорлықты ерте анықтау профилактикада, </w:t>
      </w:r>
      <w:r w:rsidR="005051E5" w:rsidRPr="003D3417">
        <w:rPr>
          <w:sz w:val="28"/>
          <w:szCs w:val="28"/>
          <w:lang w:val="kk-KZ"/>
        </w:rPr>
        <w:t>медициналық-әлеуметтік салдарды</w:t>
      </w:r>
      <w:r w:rsidRPr="003D3417">
        <w:rPr>
          <w:sz w:val="28"/>
          <w:szCs w:val="28"/>
          <w:lang w:val="kk-KZ"/>
        </w:rPr>
        <w:t xml:space="preserve"> төменде</w:t>
      </w:r>
      <w:r w:rsidR="005051E5" w:rsidRPr="003D3417">
        <w:rPr>
          <w:sz w:val="28"/>
          <w:szCs w:val="28"/>
          <w:lang w:val="kk-KZ"/>
        </w:rPr>
        <w:t>туде, есірткі тұтынумен байланысты қылмысты</w:t>
      </w:r>
      <w:r w:rsidRPr="003D3417">
        <w:rPr>
          <w:sz w:val="28"/>
          <w:szCs w:val="28"/>
          <w:lang w:val="kk-KZ"/>
        </w:rPr>
        <w:t xml:space="preserve"> аза</w:t>
      </w:r>
      <w:r w:rsidR="005051E5" w:rsidRPr="003D3417">
        <w:rPr>
          <w:sz w:val="28"/>
          <w:szCs w:val="28"/>
          <w:lang w:val="kk-KZ"/>
        </w:rPr>
        <w:t>йтуд</w:t>
      </w:r>
      <w:r w:rsidRPr="003D3417">
        <w:rPr>
          <w:sz w:val="28"/>
          <w:szCs w:val="28"/>
          <w:lang w:val="kk-KZ"/>
        </w:rPr>
        <w:t xml:space="preserve">а, </w:t>
      </w:r>
      <w:r w:rsidR="005051E5" w:rsidRPr="003D3417">
        <w:rPr>
          <w:sz w:val="28"/>
          <w:szCs w:val="28"/>
          <w:lang w:val="kk-KZ"/>
        </w:rPr>
        <w:t>есірткіге тәуелді адамдар санын</w:t>
      </w:r>
      <w:r w:rsidRPr="003D3417">
        <w:rPr>
          <w:sz w:val="28"/>
          <w:szCs w:val="28"/>
          <w:lang w:val="kk-KZ"/>
        </w:rPr>
        <w:t xml:space="preserve"> </w:t>
      </w:r>
      <w:r w:rsidR="005051E5" w:rsidRPr="003D3417">
        <w:rPr>
          <w:sz w:val="28"/>
          <w:szCs w:val="28"/>
          <w:lang w:val="kk-KZ"/>
        </w:rPr>
        <w:t>төмендетуде</w:t>
      </w:r>
      <w:r w:rsidRPr="003D3417">
        <w:rPr>
          <w:sz w:val="28"/>
          <w:szCs w:val="28"/>
          <w:lang w:val="kk-KZ"/>
        </w:rPr>
        <w:t xml:space="preserve"> маңызды рөл атқарады. Ол Қазақстан Республикасындағы есірткіге қарсы саясаттың басым бағыты ретінде қарастырылуы тиіс [6].</w:t>
      </w:r>
    </w:p>
    <w:p w14:paraId="08641F53" w14:textId="54EF2850" w:rsidR="00F841E8" w:rsidRPr="003D3417" w:rsidRDefault="00F161FB" w:rsidP="005051E5">
      <w:pPr>
        <w:pStyle w:val="aff0"/>
        <w:spacing w:before="0" w:after="0"/>
        <w:ind w:firstLine="567"/>
        <w:jc w:val="both"/>
        <w:rPr>
          <w:sz w:val="28"/>
          <w:szCs w:val="28"/>
          <w:lang w:val="kk-KZ"/>
        </w:rPr>
      </w:pPr>
      <w:r w:rsidRPr="003D3417">
        <w:rPr>
          <w:sz w:val="28"/>
          <w:szCs w:val="28"/>
          <w:lang w:val="kk-KZ"/>
        </w:rPr>
        <w:t>О</w:t>
      </w:r>
      <w:r w:rsidR="005051E5" w:rsidRPr="003D3417">
        <w:rPr>
          <w:sz w:val="28"/>
          <w:szCs w:val="28"/>
          <w:lang w:val="kk-KZ"/>
        </w:rPr>
        <w:t>сылайша, есірткі</w:t>
      </w:r>
      <w:r w:rsidRPr="003D3417">
        <w:rPr>
          <w:sz w:val="28"/>
          <w:szCs w:val="28"/>
          <w:lang w:val="kk-KZ"/>
        </w:rPr>
        <w:t xml:space="preserve"> </w:t>
      </w:r>
      <w:r w:rsidR="005051E5" w:rsidRPr="003D3417">
        <w:rPr>
          <w:sz w:val="28"/>
          <w:szCs w:val="28"/>
          <w:lang w:val="kk-KZ"/>
        </w:rPr>
        <w:t>тұты</w:t>
      </w:r>
      <w:r w:rsidRPr="003D3417">
        <w:rPr>
          <w:sz w:val="28"/>
          <w:szCs w:val="28"/>
          <w:lang w:val="kk-KZ"/>
        </w:rPr>
        <w:t>нудың бастапқы кезеңдерінде уақтылы әрекет ету жеке және қоғамдық деңгейде бірқатар маңызды артықшылықтар береді. Есірткіге тәуелділікті ерте анықтау медициналық-әлеуметтік профилактиканың тиімді құралы болып табылады, ол бастапқы кезеңде патологиялық тәуелділіктің дамуына тосқауыл қоюға, жеке тұлға мен қоғам үшін жағымсыз салдарды азайтуға, сондай-ақ денсаулық сақтау жүйесінің ресурстарын оңтайландыруға мүмкіндік береді. Қазақстан Республикасындағы есірткі ахуалының қазіргі жай-күйін, тәуелділіктің синтетикалық нысандарының өсуін, жа</w:t>
      </w:r>
      <w:r w:rsidR="00261710">
        <w:rPr>
          <w:sz w:val="28"/>
          <w:szCs w:val="28"/>
          <w:lang w:val="kk-KZ"/>
        </w:rPr>
        <w:t>стар мен кәмелетке толмағандарды</w:t>
      </w:r>
      <w:r w:rsidRPr="003D3417">
        <w:rPr>
          <w:sz w:val="28"/>
          <w:szCs w:val="28"/>
          <w:lang w:val="kk-KZ"/>
        </w:rPr>
        <w:t xml:space="preserve"> тарт</w:t>
      </w:r>
      <w:r w:rsidR="00261710">
        <w:rPr>
          <w:sz w:val="28"/>
          <w:szCs w:val="28"/>
          <w:lang w:val="kk-KZ"/>
        </w:rPr>
        <w:t>уды</w:t>
      </w:r>
      <w:r w:rsidRPr="003D3417">
        <w:rPr>
          <w:sz w:val="28"/>
          <w:szCs w:val="28"/>
          <w:lang w:val="kk-KZ"/>
        </w:rPr>
        <w:t>, сондай-ақ есірткіні цифрлық платформалар арқылы өткізу мен таратудың жаңа нысандарын ескере отырып, осы бағыттың өзектілігі күмән тудырмайды.</w:t>
      </w:r>
    </w:p>
    <w:p w14:paraId="04125732" w14:textId="77777777" w:rsidR="00F841E8" w:rsidRPr="003D3417" w:rsidRDefault="00F841E8">
      <w:pPr>
        <w:spacing w:after="160" w:line="240" w:lineRule="auto"/>
        <w:rPr>
          <w:rFonts w:cs="Times New Roman"/>
          <w:b/>
          <w:szCs w:val="28"/>
          <w:lang w:val="kk-KZ"/>
        </w:rPr>
      </w:pPr>
    </w:p>
    <w:p w14:paraId="4EA7DACD" w14:textId="03A2DABA" w:rsidR="00F841E8" w:rsidRPr="00434A9C" w:rsidRDefault="00FF7E5F" w:rsidP="005376EA">
      <w:pPr>
        <w:pStyle w:val="21"/>
        <w:spacing w:after="0"/>
        <w:ind w:firstLine="567"/>
        <w:jc w:val="left"/>
        <w:rPr>
          <w:i/>
          <w:iCs/>
          <w:lang w:val="kk-KZ"/>
        </w:rPr>
      </w:pPr>
      <w:bookmarkStart w:id="26" w:name="_Toc216384956"/>
      <w:r w:rsidRPr="00434A9C">
        <w:rPr>
          <w:i/>
          <w:iCs/>
          <w:lang w:val="kk-KZ"/>
        </w:rPr>
        <w:t>1.2. А</w:t>
      </w:r>
      <w:bookmarkEnd w:id="26"/>
      <w:r w:rsidR="005051E5" w:rsidRPr="00434A9C">
        <w:rPr>
          <w:i/>
          <w:iCs/>
          <w:lang w:val="kk-KZ"/>
        </w:rPr>
        <w:t>ғымдағы жағдайды талдау</w:t>
      </w:r>
    </w:p>
    <w:p w14:paraId="36A7BC5C" w14:textId="77777777" w:rsidR="005376EA" w:rsidRDefault="005376EA" w:rsidP="005376EA">
      <w:pPr>
        <w:pStyle w:val="aff0"/>
        <w:spacing w:before="0" w:after="0"/>
        <w:ind w:firstLine="567"/>
        <w:jc w:val="both"/>
        <w:rPr>
          <w:sz w:val="28"/>
          <w:szCs w:val="28"/>
          <w:lang w:val="kk-KZ"/>
        </w:rPr>
      </w:pPr>
    </w:p>
    <w:p w14:paraId="3544285E" w14:textId="3D2E5CB7" w:rsidR="003D3417" w:rsidRPr="003D3417" w:rsidRDefault="003D3417" w:rsidP="005376EA">
      <w:pPr>
        <w:pStyle w:val="aff0"/>
        <w:spacing w:before="0" w:after="0"/>
        <w:ind w:firstLine="567"/>
        <w:jc w:val="both"/>
        <w:rPr>
          <w:sz w:val="28"/>
          <w:szCs w:val="28"/>
          <w:lang w:val="kk-KZ"/>
        </w:rPr>
      </w:pPr>
      <w:r>
        <w:rPr>
          <w:sz w:val="28"/>
          <w:szCs w:val="28"/>
          <w:lang w:val="kk-KZ"/>
        </w:rPr>
        <w:t>БҰҰ</w:t>
      </w:r>
      <w:r w:rsidRPr="003D3417">
        <w:rPr>
          <w:sz w:val="28"/>
          <w:szCs w:val="28"/>
          <w:lang w:val="kk-KZ"/>
        </w:rPr>
        <w:t xml:space="preserve"> Есірткі және қылмыс жөніндегі басқармасы (</w:t>
      </w:r>
      <w:r>
        <w:rPr>
          <w:sz w:val="28"/>
          <w:szCs w:val="28"/>
          <w:lang w:val="kk-KZ"/>
        </w:rPr>
        <w:t>БҰҰ ЕҚБ</w:t>
      </w:r>
      <w:r w:rsidRPr="003D3417">
        <w:rPr>
          <w:sz w:val="28"/>
          <w:szCs w:val="28"/>
          <w:lang w:val="kk-KZ"/>
        </w:rPr>
        <w:t xml:space="preserve">) </w:t>
      </w:r>
      <w:r w:rsidR="009F263D" w:rsidRPr="003D3417">
        <w:rPr>
          <w:sz w:val="28"/>
          <w:szCs w:val="28"/>
          <w:lang w:val="kk-KZ"/>
        </w:rPr>
        <w:t>жари</w:t>
      </w:r>
      <w:r w:rsidRPr="003D3417">
        <w:rPr>
          <w:sz w:val="28"/>
          <w:szCs w:val="28"/>
          <w:lang w:val="kk-KZ"/>
        </w:rPr>
        <w:t>ялаған 2024 жылғы Дүниежүзілік е</w:t>
      </w:r>
      <w:r w:rsidR="009F263D" w:rsidRPr="003D3417">
        <w:rPr>
          <w:sz w:val="28"/>
          <w:szCs w:val="28"/>
          <w:lang w:val="kk-KZ"/>
        </w:rPr>
        <w:t xml:space="preserve">сірткі туралы </w:t>
      </w:r>
      <w:r w:rsidRPr="003D3417">
        <w:rPr>
          <w:sz w:val="28"/>
          <w:szCs w:val="28"/>
          <w:lang w:val="kk-KZ"/>
        </w:rPr>
        <w:t xml:space="preserve">баяндаманың деректеріне </w:t>
      </w:r>
      <w:r w:rsidR="009F263D" w:rsidRPr="003D3417">
        <w:rPr>
          <w:sz w:val="28"/>
          <w:szCs w:val="28"/>
          <w:lang w:val="kk-KZ"/>
        </w:rPr>
        <w:t xml:space="preserve">сәйкес, жаһандық есірткі </w:t>
      </w:r>
      <w:r w:rsidRPr="003D3417">
        <w:rPr>
          <w:sz w:val="28"/>
          <w:szCs w:val="28"/>
          <w:lang w:val="kk-KZ"/>
        </w:rPr>
        <w:t xml:space="preserve">ахуалының </w:t>
      </w:r>
      <w:r w:rsidR="009F263D" w:rsidRPr="003D3417">
        <w:rPr>
          <w:sz w:val="28"/>
          <w:szCs w:val="28"/>
          <w:lang w:val="kk-KZ"/>
        </w:rPr>
        <w:t>нашарла</w:t>
      </w:r>
      <w:r w:rsidRPr="003D3417">
        <w:rPr>
          <w:sz w:val="28"/>
          <w:szCs w:val="28"/>
          <w:lang w:val="kk-KZ"/>
        </w:rPr>
        <w:t>уы жалғасуда</w:t>
      </w:r>
      <w:r w:rsidR="009F263D" w:rsidRPr="003D3417">
        <w:rPr>
          <w:sz w:val="28"/>
          <w:szCs w:val="28"/>
          <w:lang w:val="kk-KZ"/>
        </w:rPr>
        <w:t xml:space="preserve">. Негізгі қиындықтардың бірі жоғары </w:t>
      </w:r>
      <w:r w:rsidR="009F263D" w:rsidRPr="003D3417">
        <w:rPr>
          <w:sz w:val="28"/>
          <w:szCs w:val="28"/>
          <w:lang w:val="kk-KZ"/>
        </w:rPr>
        <w:lastRenderedPageBreak/>
        <w:t xml:space="preserve">уыттылығы мен тәуелділік әлеуеті бар жаңа синтетикалық </w:t>
      </w:r>
      <w:r w:rsidRPr="003D3417">
        <w:rPr>
          <w:sz w:val="28"/>
          <w:szCs w:val="28"/>
          <w:lang w:val="kk-KZ"/>
        </w:rPr>
        <w:t>апиынд</w:t>
      </w:r>
      <w:r w:rsidR="009F263D" w:rsidRPr="003D3417">
        <w:rPr>
          <w:sz w:val="28"/>
          <w:szCs w:val="28"/>
          <w:lang w:val="kk-KZ"/>
        </w:rPr>
        <w:t xml:space="preserve">ардың кең таралуы болды. </w:t>
      </w:r>
      <w:r w:rsidRPr="003D3417">
        <w:rPr>
          <w:sz w:val="28"/>
          <w:szCs w:val="28"/>
          <w:lang w:val="kk-KZ"/>
        </w:rPr>
        <w:t xml:space="preserve">Сонымен қатар, есірткінің басқа түрлеріне сұраныстың да, ұсыныстың да рекордтық өсуі байқалады, бұл ұлттық денсаулық сақтау жүйелері мен құқық қорғау құрылымдарына қысымды күшейтеді. Есірткіні тұтыну </w:t>
      </w:r>
      <w:r>
        <w:rPr>
          <w:sz w:val="28"/>
          <w:szCs w:val="28"/>
          <w:lang w:val="kk-KZ"/>
        </w:rPr>
        <w:t>ауқымының ұлғаюы психиға белсенді әсер ететін заттарды тұтынумен байланысты</w:t>
      </w:r>
      <w:r w:rsidRPr="003D3417">
        <w:rPr>
          <w:sz w:val="28"/>
          <w:szCs w:val="28"/>
          <w:lang w:val="kk-KZ"/>
        </w:rPr>
        <w:t xml:space="preserve"> бұзылу</w:t>
      </w:r>
      <w:r>
        <w:rPr>
          <w:sz w:val="28"/>
          <w:szCs w:val="28"/>
          <w:lang w:val="kk-KZ"/>
        </w:rPr>
        <w:t>шылықт</w:t>
      </w:r>
      <w:r w:rsidRPr="003D3417">
        <w:rPr>
          <w:sz w:val="28"/>
          <w:szCs w:val="28"/>
          <w:lang w:val="kk-KZ"/>
        </w:rPr>
        <w:t xml:space="preserve">ардың, </w:t>
      </w:r>
      <w:r>
        <w:rPr>
          <w:sz w:val="28"/>
          <w:szCs w:val="28"/>
          <w:lang w:val="kk-KZ"/>
        </w:rPr>
        <w:t>артық дозалану мен қайтыс болу жағдайларының өсуімен</w:t>
      </w:r>
      <w:r w:rsidRPr="003D3417">
        <w:rPr>
          <w:sz w:val="28"/>
          <w:szCs w:val="28"/>
          <w:lang w:val="kk-KZ"/>
        </w:rPr>
        <w:t>, сондай-ақ қоршаған ортаға —</w:t>
      </w:r>
      <w:r>
        <w:rPr>
          <w:sz w:val="28"/>
          <w:szCs w:val="28"/>
          <w:lang w:val="kk-KZ"/>
        </w:rPr>
        <w:t xml:space="preserve"> </w:t>
      </w:r>
      <w:r w:rsidRPr="003D3417">
        <w:rPr>
          <w:sz w:val="28"/>
          <w:szCs w:val="28"/>
          <w:lang w:val="kk-KZ"/>
        </w:rPr>
        <w:t>атап айтқанда, жаппай заңсыз өсіру және өндіру аудандарында зиян келтірумен тікелей байланысты</w:t>
      </w:r>
      <w:r>
        <w:rPr>
          <w:sz w:val="28"/>
          <w:szCs w:val="28"/>
          <w:lang w:val="kk-KZ"/>
        </w:rPr>
        <w:t xml:space="preserve"> </w:t>
      </w:r>
      <w:r w:rsidRPr="003D3417">
        <w:rPr>
          <w:sz w:val="28"/>
          <w:szCs w:val="28"/>
          <w:lang w:val="kk-KZ"/>
        </w:rPr>
        <w:t>[7].</w:t>
      </w:r>
    </w:p>
    <w:p w14:paraId="44386DC0" w14:textId="51EE4866" w:rsidR="009F263D" w:rsidRPr="003D3417" w:rsidRDefault="003D3417" w:rsidP="000258A5">
      <w:pPr>
        <w:pStyle w:val="aff0"/>
        <w:spacing w:before="0" w:after="0"/>
        <w:ind w:firstLine="567"/>
        <w:jc w:val="both"/>
        <w:rPr>
          <w:sz w:val="28"/>
          <w:szCs w:val="28"/>
          <w:lang w:val="kk-KZ"/>
        </w:rPr>
      </w:pPr>
      <w:r>
        <w:rPr>
          <w:sz w:val="28"/>
          <w:szCs w:val="28"/>
          <w:lang w:val="kk-KZ"/>
        </w:rPr>
        <w:t>БҰҰ</w:t>
      </w:r>
      <w:r w:rsidR="009F263D" w:rsidRPr="003D3417">
        <w:rPr>
          <w:sz w:val="28"/>
          <w:szCs w:val="28"/>
          <w:lang w:val="kk-KZ"/>
        </w:rPr>
        <w:t xml:space="preserve"> Есірткі және қылмыс жөніндегі басқармасы (</w:t>
      </w:r>
      <w:r>
        <w:rPr>
          <w:sz w:val="28"/>
          <w:szCs w:val="28"/>
          <w:lang w:val="kk-KZ"/>
        </w:rPr>
        <w:t>БҰҰ ЕҚБ</w:t>
      </w:r>
      <w:r w:rsidR="009F263D" w:rsidRPr="003D3417">
        <w:rPr>
          <w:sz w:val="28"/>
          <w:szCs w:val="28"/>
          <w:lang w:val="kk-KZ"/>
        </w:rPr>
        <w:t xml:space="preserve">) мамандарының бағалауы бойынша, 2022 жылы есірткі </w:t>
      </w:r>
      <w:r w:rsidR="000258A5">
        <w:rPr>
          <w:sz w:val="28"/>
          <w:szCs w:val="28"/>
          <w:lang w:val="kk-KZ"/>
        </w:rPr>
        <w:t>тұтын</w:t>
      </w:r>
      <w:r w:rsidR="009F263D" w:rsidRPr="003D3417">
        <w:rPr>
          <w:sz w:val="28"/>
          <w:szCs w:val="28"/>
          <w:lang w:val="kk-KZ"/>
        </w:rPr>
        <w:t>ушылар саны 292 миллионға дейін өсті, бұл соңғ</w:t>
      </w:r>
      <w:r w:rsidR="000258A5">
        <w:rPr>
          <w:sz w:val="28"/>
          <w:szCs w:val="28"/>
          <w:lang w:val="kk-KZ"/>
        </w:rPr>
        <w:t>ы 10 жылмен салыстырғанда 20%-</w:t>
      </w:r>
      <w:r w:rsidR="009F263D" w:rsidRPr="003D3417">
        <w:rPr>
          <w:sz w:val="28"/>
          <w:szCs w:val="28"/>
          <w:lang w:val="kk-KZ"/>
        </w:rPr>
        <w:t xml:space="preserve">ға </w:t>
      </w:r>
      <w:r w:rsidR="000258A5">
        <w:rPr>
          <w:sz w:val="28"/>
          <w:szCs w:val="28"/>
          <w:lang w:val="kk-KZ"/>
        </w:rPr>
        <w:t>артық</w:t>
      </w:r>
      <w:r w:rsidR="009F263D" w:rsidRPr="003D3417">
        <w:rPr>
          <w:sz w:val="28"/>
          <w:szCs w:val="28"/>
          <w:lang w:val="kk-KZ"/>
        </w:rPr>
        <w:t xml:space="preserve">. Каннабис әлемдегі ең көп таралған есірткі болып қала береді (228 миллион тұтынушы), одан кейін </w:t>
      </w:r>
      <w:r w:rsidR="000258A5">
        <w:rPr>
          <w:sz w:val="28"/>
          <w:szCs w:val="28"/>
          <w:lang w:val="kk-KZ"/>
        </w:rPr>
        <w:t xml:space="preserve">апиындар </w:t>
      </w:r>
      <w:r w:rsidR="009F263D" w:rsidRPr="003D3417">
        <w:rPr>
          <w:sz w:val="28"/>
          <w:szCs w:val="28"/>
          <w:lang w:val="kk-KZ"/>
        </w:rPr>
        <w:t>(60 миллион тұтынушы), амфетаминдер (30 миллион тұтынушы), кокаин (23 миллион тұтынушы) және экстази (20 миллион тұтынушы) [7].</w:t>
      </w:r>
    </w:p>
    <w:p w14:paraId="43D7440E" w14:textId="32EA265A" w:rsidR="009F263D" w:rsidRPr="003D3417" w:rsidRDefault="009F263D" w:rsidP="006C28E8">
      <w:pPr>
        <w:pStyle w:val="aff0"/>
        <w:spacing w:before="0" w:after="0"/>
        <w:ind w:firstLine="567"/>
        <w:jc w:val="both"/>
        <w:rPr>
          <w:sz w:val="28"/>
          <w:szCs w:val="28"/>
          <w:lang w:val="kk-KZ"/>
        </w:rPr>
      </w:pPr>
      <w:r w:rsidRPr="003D3417">
        <w:rPr>
          <w:sz w:val="28"/>
          <w:szCs w:val="28"/>
          <w:lang w:val="kk-KZ"/>
        </w:rPr>
        <w:t>Дүние жү</w:t>
      </w:r>
      <w:r w:rsidR="000258A5">
        <w:rPr>
          <w:sz w:val="28"/>
          <w:szCs w:val="28"/>
          <w:lang w:val="kk-KZ"/>
        </w:rPr>
        <w:t>зінде 64 миллион адам есірткі тұтынумен байланысты</w:t>
      </w:r>
      <w:r w:rsidR="000258A5" w:rsidRPr="003D3417">
        <w:rPr>
          <w:sz w:val="28"/>
          <w:szCs w:val="28"/>
          <w:lang w:val="kk-KZ"/>
        </w:rPr>
        <w:t xml:space="preserve"> бұзылу</w:t>
      </w:r>
      <w:r w:rsidR="000258A5">
        <w:rPr>
          <w:sz w:val="28"/>
          <w:szCs w:val="28"/>
          <w:lang w:val="kk-KZ"/>
        </w:rPr>
        <w:t xml:space="preserve">шылықтардан </w:t>
      </w:r>
      <w:r w:rsidRPr="003D3417">
        <w:rPr>
          <w:sz w:val="28"/>
          <w:szCs w:val="28"/>
          <w:lang w:val="kk-KZ"/>
        </w:rPr>
        <w:t>зардап шегеді деп есептелсе де, тек 11-нің біреуі ғана емде</w:t>
      </w:r>
      <w:r w:rsidR="000258A5">
        <w:rPr>
          <w:sz w:val="28"/>
          <w:szCs w:val="28"/>
          <w:lang w:val="kk-KZ"/>
        </w:rPr>
        <w:t>уден өт</w:t>
      </w:r>
      <w:r w:rsidRPr="003D3417">
        <w:rPr>
          <w:sz w:val="28"/>
          <w:szCs w:val="28"/>
          <w:lang w:val="kk-KZ"/>
        </w:rPr>
        <w:t xml:space="preserve">еді. </w:t>
      </w:r>
      <w:r w:rsidR="000258A5">
        <w:rPr>
          <w:sz w:val="28"/>
          <w:szCs w:val="28"/>
          <w:lang w:val="kk-KZ"/>
        </w:rPr>
        <w:t>Ерлерге</w:t>
      </w:r>
      <w:r w:rsidRPr="003D3417">
        <w:rPr>
          <w:sz w:val="28"/>
          <w:szCs w:val="28"/>
          <w:lang w:val="kk-KZ"/>
        </w:rPr>
        <w:t xml:space="preserve"> қа</w:t>
      </w:r>
      <w:r w:rsidR="000258A5">
        <w:rPr>
          <w:sz w:val="28"/>
          <w:szCs w:val="28"/>
          <w:lang w:val="kk-KZ"/>
        </w:rPr>
        <w:t>рағанда әйелдердің емделуге қолжетімділігі аз</w:t>
      </w:r>
      <w:r w:rsidRPr="003D3417">
        <w:rPr>
          <w:sz w:val="28"/>
          <w:szCs w:val="28"/>
          <w:lang w:val="kk-KZ"/>
        </w:rPr>
        <w:t>:</w:t>
      </w:r>
      <w:r w:rsidR="000258A5">
        <w:rPr>
          <w:sz w:val="28"/>
          <w:szCs w:val="28"/>
          <w:lang w:val="kk-KZ"/>
        </w:rPr>
        <w:t xml:space="preserve"> </w:t>
      </w:r>
      <w:r w:rsidR="006C28E8">
        <w:rPr>
          <w:sz w:val="28"/>
          <w:szCs w:val="28"/>
          <w:lang w:val="kk-KZ"/>
        </w:rPr>
        <w:t>есірткі тұтынумен байланысты</w:t>
      </w:r>
      <w:r w:rsidR="006C28E8" w:rsidRPr="003D3417">
        <w:rPr>
          <w:sz w:val="28"/>
          <w:szCs w:val="28"/>
          <w:lang w:val="kk-KZ"/>
        </w:rPr>
        <w:t xml:space="preserve"> бұзылу</w:t>
      </w:r>
      <w:r w:rsidR="006C28E8">
        <w:rPr>
          <w:sz w:val="28"/>
          <w:szCs w:val="28"/>
          <w:lang w:val="kk-KZ"/>
        </w:rPr>
        <w:t xml:space="preserve">шылығы </w:t>
      </w:r>
      <w:r w:rsidRPr="003D3417">
        <w:rPr>
          <w:sz w:val="28"/>
          <w:szCs w:val="28"/>
          <w:lang w:val="kk-KZ"/>
        </w:rPr>
        <w:t xml:space="preserve">бар әрбір 18-ші әйел ғана әрбір жетінші ер адаммен салыстырғанда </w:t>
      </w:r>
      <w:r w:rsidR="006C28E8" w:rsidRPr="003D3417">
        <w:rPr>
          <w:sz w:val="28"/>
          <w:szCs w:val="28"/>
          <w:lang w:val="kk-KZ"/>
        </w:rPr>
        <w:t>емде</w:t>
      </w:r>
      <w:r w:rsidR="006C28E8">
        <w:rPr>
          <w:sz w:val="28"/>
          <w:szCs w:val="28"/>
          <w:lang w:val="kk-KZ"/>
        </w:rPr>
        <w:t>уден өт</w:t>
      </w:r>
      <w:r w:rsidR="006C28E8" w:rsidRPr="003D3417">
        <w:rPr>
          <w:sz w:val="28"/>
          <w:szCs w:val="28"/>
          <w:lang w:val="kk-KZ"/>
        </w:rPr>
        <w:t xml:space="preserve">еді </w:t>
      </w:r>
      <w:r w:rsidRPr="003D3417">
        <w:rPr>
          <w:sz w:val="28"/>
          <w:szCs w:val="28"/>
          <w:lang w:val="kk-KZ"/>
        </w:rPr>
        <w:t>[8].</w:t>
      </w:r>
    </w:p>
    <w:p w14:paraId="1EB74F88" w14:textId="5B9C6C87" w:rsidR="003D3417" w:rsidRPr="00354CBC" w:rsidRDefault="00E466B1" w:rsidP="00434A9C">
      <w:pPr>
        <w:pStyle w:val="aff0"/>
        <w:spacing w:before="0" w:after="0"/>
        <w:ind w:firstLine="567"/>
        <w:jc w:val="both"/>
        <w:rPr>
          <w:szCs w:val="28"/>
          <w:lang w:val="kk-KZ"/>
        </w:rPr>
      </w:pPr>
      <w:r w:rsidRPr="003D3417">
        <w:rPr>
          <w:sz w:val="28"/>
          <w:szCs w:val="28"/>
          <w:lang w:val="kk-KZ"/>
        </w:rPr>
        <w:t>Қазақстан Республикасы Денсаулық сақтау министрлігінің ресми деректеріне сәй</w:t>
      </w:r>
      <w:r>
        <w:rPr>
          <w:sz w:val="28"/>
          <w:szCs w:val="28"/>
          <w:lang w:val="kk-KZ"/>
        </w:rPr>
        <w:t>кес, 2024 жылдың басындағы жа</w:t>
      </w:r>
      <w:r w:rsidRPr="003D3417">
        <w:rPr>
          <w:sz w:val="28"/>
          <w:szCs w:val="28"/>
          <w:lang w:val="kk-KZ"/>
        </w:rPr>
        <w:t>й</w:t>
      </w:r>
      <w:r>
        <w:rPr>
          <w:sz w:val="28"/>
          <w:szCs w:val="28"/>
          <w:lang w:val="kk-KZ"/>
        </w:rPr>
        <w:t>-күй</w:t>
      </w:r>
      <w:r w:rsidRPr="003D3417">
        <w:rPr>
          <w:sz w:val="28"/>
          <w:szCs w:val="28"/>
          <w:lang w:val="kk-KZ"/>
        </w:rPr>
        <w:t xml:space="preserve"> бойынша</w:t>
      </w:r>
      <w:r>
        <w:rPr>
          <w:sz w:val="28"/>
          <w:szCs w:val="28"/>
          <w:lang w:val="kk-KZ"/>
        </w:rPr>
        <w:t>,</w:t>
      </w:r>
      <w:r w:rsidRPr="003D3417">
        <w:rPr>
          <w:sz w:val="28"/>
          <w:szCs w:val="28"/>
          <w:lang w:val="kk-KZ"/>
        </w:rPr>
        <w:t xml:space="preserve"> еліміздің </w:t>
      </w:r>
      <w:r w:rsidR="00434A9C">
        <w:rPr>
          <w:sz w:val="28"/>
          <w:szCs w:val="28"/>
          <w:lang w:val="kk-KZ"/>
        </w:rPr>
        <w:t>психиатриялық қ</w:t>
      </w:r>
      <w:r w:rsidRPr="003D3417">
        <w:rPr>
          <w:sz w:val="28"/>
          <w:szCs w:val="28"/>
          <w:lang w:val="kk-KZ"/>
        </w:rPr>
        <w:t xml:space="preserve">ызмет мекемелерінде </w:t>
      </w:r>
      <w:r w:rsidR="00434A9C">
        <w:rPr>
          <w:sz w:val="28"/>
          <w:szCs w:val="28"/>
          <w:lang w:val="kk-KZ"/>
        </w:rPr>
        <w:t>«Психикаға белсенді әсер ететін</w:t>
      </w:r>
      <w:r w:rsidRPr="003D3417">
        <w:rPr>
          <w:sz w:val="28"/>
          <w:szCs w:val="28"/>
          <w:lang w:val="kk-KZ"/>
        </w:rPr>
        <w:t xml:space="preserve"> заттарды </w:t>
      </w:r>
      <w:r w:rsidR="00434A9C">
        <w:rPr>
          <w:sz w:val="28"/>
          <w:szCs w:val="28"/>
          <w:lang w:val="kk-KZ"/>
        </w:rPr>
        <w:t>тұты</w:t>
      </w:r>
      <w:r w:rsidRPr="003D3417">
        <w:rPr>
          <w:sz w:val="28"/>
          <w:szCs w:val="28"/>
          <w:lang w:val="kk-KZ"/>
        </w:rPr>
        <w:t xml:space="preserve">ну салдарынан </w:t>
      </w:r>
      <w:r w:rsidR="00434A9C">
        <w:rPr>
          <w:sz w:val="28"/>
          <w:szCs w:val="28"/>
          <w:lang w:val="kk-KZ"/>
        </w:rPr>
        <w:t>болған ПМБ»</w:t>
      </w:r>
      <w:r w:rsidRPr="003D3417">
        <w:rPr>
          <w:sz w:val="28"/>
          <w:szCs w:val="28"/>
          <w:lang w:val="kk-KZ"/>
        </w:rPr>
        <w:t xml:space="preserve"> диагнозы қойылған 108 722 адам динамикалық ба</w:t>
      </w:r>
      <w:r w:rsidR="00434A9C">
        <w:rPr>
          <w:sz w:val="28"/>
          <w:szCs w:val="28"/>
          <w:lang w:val="kk-KZ"/>
        </w:rPr>
        <w:t>йқ</w:t>
      </w:r>
      <w:r w:rsidRPr="003D3417">
        <w:rPr>
          <w:sz w:val="28"/>
          <w:szCs w:val="28"/>
          <w:lang w:val="kk-KZ"/>
        </w:rPr>
        <w:t xml:space="preserve">ауда болды, оның ішінде 18 329 адам </w:t>
      </w:r>
      <w:r w:rsidR="00434A9C">
        <w:rPr>
          <w:sz w:val="28"/>
          <w:szCs w:val="28"/>
          <w:lang w:val="kk-KZ"/>
        </w:rPr>
        <w:t>есірткіге тәуелділіктен</w:t>
      </w:r>
      <w:r w:rsidRPr="003D3417">
        <w:rPr>
          <w:sz w:val="28"/>
          <w:szCs w:val="28"/>
          <w:lang w:val="kk-KZ"/>
        </w:rPr>
        <w:t xml:space="preserve"> зардап шекті [1]. 2025 жылғы 1 тамыздағы </w:t>
      </w:r>
      <w:r w:rsidR="00434A9C">
        <w:rPr>
          <w:sz w:val="28"/>
          <w:szCs w:val="28"/>
          <w:lang w:val="kk-KZ"/>
        </w:rPr>
        <w:t xml:space="preserve">жай-күй </w:t>
      </w:r>
      <w:r w:rsidRPr="003D3417">
        <w:rPr>
          <w:sz w:val="28"/>
          <w:szCs w:val="28"/>
          <w:lang w:val="kk-KZ"/>
        </w:rPr>
        <w:t>бойынша</w:t>
      </w:r>
      <w:r w:rsidR="00434A9C">
        <w:rPr>
          <w:sz w:val="28"/>
          <w:szCs w:val="28"/>
          <w:lang w:val="kk-KZ"/>
        </w:rPr>
        <w:t>,</w:t>
      </w:r>
      <w:r w:rsidRPr="003D3417">
        <w:rPr>
          <w:sz w:val="28"/>
          <w:szCs w:val="28"/>
          <w:lang w:val="kk-KZ"/>
        </w:rPr>
        <w:t xml:space="preserve"> ҚР бойынша динамикалық ба</w:t>
      </w:r>
      <w:r w:rsidR="00434A9C">
        <w:rPr>
          <w:sz w:val="28"/>
          <w:szCs w:val="28"/>
          <w:lang w:val="kk-KZ"/>
        </w:rPr>
        <w:t>йқ</w:t>
      </w:r>
      <w:r w:rsidRPr="003D3417">
        <w:rPr>
          <w:sz w:val="28"/>
          <w:szCs w:val="28"/>
          <w:lang w:val="kk-KZ"/>
        </w:rPr>
        <w:t xml:space="preserve">ауда тұрған ПБЗ </w:t>
      </w:r>
      <w:r w:rsidR="00434A9C">
        <w:rPr>
          <w:sz w:val="28"/>
          <w:szCs w:val="28"/>
          <w:lang w:val="kk-KZ"/>
        </w:rPr>
        <w:t>тұты</w:t>
      </w:r>
      <w:r w:rsidR="00434A9C" w:rsidRPr="003D3417">
        <w:rPr>
          <w:sz w:val="28"/>
          <w:szCs w:val="28"/>
          <w:lang w:val="kk-KZ"/>
        </w:rPr>
        <w:t xml:space="preserve">ну салдарынан </w:t>
      </w:r>
      <w:r w:rsidR="00434A9C">
        <w:rPr>
          <w:sz w:val="28"/>
          <w:szCs w:val="28"/>
          <w:lang w:val="kk-KZ"/>
        </w:rPr>
        <w:t>болған ПМБ</w:t>
      </w:r>
      <w:r w:rsidR="00434A9C" w:rsidRPr="003D3417">
        <w:rPr>
          <w:sz w:val="28"/>
          <w:szCs w:val="28"/>
          <w:lang w:val="kk-KZ"/>
        </w:rPr>
        <w:t xml:space="preserve"> </w:t>
      </w:r>
      <w:r w:rsidRPr="003D3417">
        <w:rPr>
          <w:sz w:val="28"/>
          <w:szCs w:val="28"/>
          <w:lang w:val="kk-KZ"/>
        </w:rPr>
        <w:t xml:space="preserve">бар адамдардың саны 108431 адамды немесе 100 мың </w:t>
      </w:r>
      <w:r w:rsidR="00434A9C">
        <w:rPr>
          <w:sz w:val="28"/>
          <w:szCs w:val="28"/>
          <w:lang w:val="kk-KZ"/>
        </w:rPr>
        <w:t>халыққа шаққанда</w:t>
      </w:r>
      <w:r w:rsidRPr="003D3417">
        <w:rPr>
          <w:sz w:val="28"/>
          <w:szCs w:val="28"/>
          <w:lang w:val="kk-KZ"/>
        </w:rPr>
        <w:t xml:space="preserve"> 531,8</w:t>
      </w:r>
      <w:r w:rsidR="00434A9C" w:rsidRPr="00434A9C">
        <w:rPr>
          <w:sz w:val="28"/>
          <w:szCs w:val="28"/>
          <w:lang w:val="kk-KZ"/>
        </w:rPr>
        <w:t xml:space="preserve"> </w:t>
      </w:r>
      <w:r w:rsidR="00434A9C" w:rsidRPr="003D3417">
        <w:rPr>
          <w:sz w:val="28"/>
          <w:szCs w:val="28"/>
          <w:lang w:val="kk-KZ"/>
        </w:rPr>
        <w:t>құрады</w:t>
      </w:r>
      <w:r w:rsidRPr="003D3417">
        <w:rPr>
          <w:sz w:val="28"/>
          <w:szCs w:val="28"/>
          <w:lang w:val="kk-KZ"/>
        </w:rPr>
        <w:t>,</w:t>
      </w:r>
      <w:r w:rsidR="00434A9C">
        <w:rPr>
          <w:sz w:val="28"/>
          <w:szCs w:val="28"/>
          <w:lang w:val="kk-KZ"/>
        </w:rPr>
        <w:t xml:space="preserve"> бұл 2024 жылдың ұқсас кезеңіне қарағанда 2,7%-ғ</w:t>
      </w:r>
      <w:r w:rsidRPr="003D3417">
        <w:rPr>
          <w:sz w:val="28"/>
          <w:szCs w:val="28"/>
          <w:lang w:val="kk-KZ"/>
        </w:rPr>
        <w:t>а төмен (</w:t>
      </w:r>
      <w:r w:rsidR="00434A9C">
        <w:rPr>
          <w:sz w:val="28"/>
          <w:szCs w:val="28"/>
          <w:lang w:val="kk-KZ"/>
        </w:rPr>
        <w:t xml:space="preserve">2024 жылдың 7 айында </w:t>
      </w:r>
      <w:r w:rsidRPr="003D3417">
        <w:rPr>
          <w:sz w:val="28"/>
          <w:szCs w:val="28"/>
          <w:lang w:val="kk-KZ"/>
        </w:rPr>
        <w:t xml:space="preserve">— 109035 адам немесе 100 мың </w:t>
      </w:r>
      <w:r w:rsidR="00434A9C">
        <w:rPr>
          <w:sz w:val="28"/>
          <w:szCs w:val="28"/>
          <w:lang w:val="kk-KZ"/>
        </w:rPr>
        <w:t>халыққа шаққанда</w:t>
      </w:r>
      <w:r w:rsidR="00434A9C" w:rsidRPr="003D3417">
        <w:rPr>
          <w:sz w:val="28"/>
          <w:szCs w:val="28"/>
          <w:lang w:val="kk-KZ"/>
        </w:rPr>
        <w:t xml:space="preserve"> </w:t>
      </w:r>
      <w:r w:rsidR="00434A9C">
        <w:rPr>
          <w:sz w:val="28"/>
          <w:szCs w:val="28"/>
          <w:lang w:val="kk-KZ"/>
        </w:rPr>
        <w:t>544,3</w:t>
      </w:r>
      <w:r w:rsidRPr="003D3417">
        <w:rPr>
          <w:sz w:val="28"/>
          <w:szCs w:val="28"/>
          <w:lang w:val="kk-KZ"/>
        </w:rPr>
        <w:t>) [9].</w:t>
      </w:r>
    </w:p>
    <w:p w14:paraId="1255BFB5" w14:textId="74A92283" w:rsidR="009F263D" w:rsidRPr="003D3417" w:rsidRDefault="003D3417" w:rsidP="003D3417">
      <w:pPr>
        <w:pStyle w:val="aff0"/>
        <w:spacing w:before="0" w:after="0"/>
        <w:ind w:firstLine="567"/>
        <w:jc w:val="both"/>
        <w:rPr>
          <w:sz w:val="28"/>
          <w:szCs w:val="28"/>
          <w:lang w:val="kk-KZ"/>
        </w:rPr>
      </w:pPr>
      <w:r>
        <w:rPr>
          <w:sz w:val="28"/>
          <w:szCs w:val="28"/>
          <w:lang w:val="kk-KZ"/>
        </w:rPr>
        <w:t>Синтетикалық есірткі</w:t>
      </w:r>
      <w:r w:rsidR="009F263D" w:rsidRPr="003D3417">
        <w:rPr>
          <w:sz w:val="28"/>
          <w:szCs w:val="28"/>
          <w:lang w:val="kk-KZ"/>
        </w:rPr>
        <w:t xml:space="preserve"> тұтынудың тұрақты өсуі ерекше алаңдаушылық туғызады, соңғы бес жылда балалар мен ересектер арасында синтетикалық </w:t>
      </w:r>
      <w:r>
        <w:rPr>
          <w:sz w:val="28"/>
          <w:szCs w:val="28"/>
          <w:lang w:val="kk-KZ"/>
        </w:rPr>
        <w:t>ПБЗ-ға тәуелді адамдардың</w:t>
      </w:r>
      <w:r w:rsidR="009F263D" w:rsidRPr="003D3417">
        <w:rPr>
          <w:sz w:val="28"/>
          <w:szCs w:val="28"/>
          <w:lang w:val="kk-KZ"/>
        </w:rPr>
        <w:t xml:space="preserve"> саны 14 есе </w:t>
      </w:r>
      <w:r>
        <w:rPr>
          <w:sz w:val="28"/>
          <w:szCs w:val="28"/>
          <w:lang w:val="kk-KZ"/>
        </w:rPr>
        <w:t>артты</w:t>
      </w:r>
      <w:r w:rsidR="009F263D" w:rsidRPr="003D3417">
        <w:rPr>
          <w:sz w:val="28"/>
          <w:szCs w:val="28"/>
          <w:lang w:val="kk-KZ"/>
        </w:rPr>
        <w:t xml:space="preserve"> [2]. </w:t>
      </w:r>
    </w:p>
    <w:p w14:paraId="6240BBF1" w14:textId="77777777" w:rsidR="004975DA" w:rsidRDefault="004975DA" w:rsidP="004975DA">
      <w:pPr>
        <w:pStyle w:val="aff0"/>
        <w:spacing w:before="0" w:after="0"/>
        <w:ind w:firstLine="567"/>
        <w:jc w:val="both"/>
        <w:rPr>
          <w:sz w:val="28"/>
          <w:szCs w:val="28"/>
          <w:lang w:val="kk-KZ"/>
        </w:rPr>
      </w:pPr>
      <w:r>
        <w:rPr>
          <w:sz w:val="28"/>
          <w:szCs w:val="28"/>
          <w:lang w:val="kk-KZ"/>
        </w:rPr>
        <w:t>Қазақстан Республикасы</w:t>
      </w:r>
      <w:r w:rsidR="009F263D" w:rsidRPr="003D3417">
        <w:rPr>
          <w:sz w:val="28"/>
          <w:szCs w:val="28"/>
          <w:lang w:val="kk-KZ"/>
        </w:rPr>
        <w:t xml:space="preserve"> Қаржы мониторингі агенттігі (</w:t>
      </w:r>
      <w:r>
        <w:rPr>
          <w:sz w:val="28"/>
          <w:szCs w:val="28"/>
          <w:lang w:val="kk-KZ"/>
        </w:rPr>
        <w:t>ҚМА</w:t>
      </w:r>
      <w:r w:rsidR="009F263D" w:rsidRPr="003D3417">
        <w:rPr>
          <w:sz w:val="28"/>
          <w:szCs w:val="28"/>
          <w:lang w:val="kk-KZ"/>
        </w:rPr>
        <w:t>) ұсынған жедел деректерге сәйкес</w:t>
      </w:r>
      <w:r>
        <w:rPr>
          <w:sz w:val="28"/>
          <w:szCs w:val="28"/>
          <w:lang w:val="kk-KZ"/>
        </w:rPr>
        <w:t>,</w:t>
      </w:r>
      <w:r w:rsidR="009F263D" w:rsidRPr="003D3417">
        <w:rPr>
          <w:sz w:val="28"/>
          <w:szCs w:val="28"/>
          <w:lang w:val="kk-KZ"/>
        </w:rPr>
        <w:t xml:space="preserve"> есірткі тұтынушылардың неғұрлым жоғары шоғырлануы заңсыз айналымға немесе есірткі тұтынуға тартылған сәй</w:t>
      </w:r>
      <w:r>
        <w:rPr>
          <w:sz w:val="28"/>
          <w:szCs w:val="28"/>
          <w:lang w:val="kk-KZ"/>
        </w:rPr>
        <w:t>кестендірілген адамдардың 50%-</w:t>
      </w:r>
      <w:r w:rsidR="009F263D" w:rsidRPr="003D3417">
        <w:rPr>
          <w:sz w:val="28"/>
          <w:szCs w:val="28"/>
          <w:lang w:val="kk-KZ"/>
        </w:rPr>
        <w:t xml:space="preserve">дан астамы тұратын Астана, Алматы және Алматы облыстарында байқалады. </w:t>
      </w:r>
      <w:r>
        <w:rPr>
          <w:sz w:val="28"/>
          <w:szCs w:val="28"/>
          <w:lang w:val="kk-KZ"/>
        </w:rPr>
        <w:t>Көрсетілген қ</w:t>
      </w:r>
      <w:r w:rsidR="009F263D" w:rsidRPr="003D3417">
        <w:rPr>
          <w:sz w:val="28"/>
          <w:szCs w:val="28"/>
          <w:lang w:val="kk-KZ"/>
        </w:rPr>
        <w:t xml:space="preserve">орытынды Telegram мессенджерін, әлеуметтік желілерді және есірткі </w:t>
      </w:r>
      <w:r>
        <w:rPr>
          <w:sz w:val="28"/>
          <w:szCs w:val="28"/>
          <w:lang w:val="kk-KZ"/>
        </w:rPr>
        <w:t>мен</w:t>
      </w:r>
      <w:r w:rsidR="009F263D" w:rsidRPr="003D3417">
        <w:rPr>
          <w:sz w:val="28"/>
          <w:szCs w:val="28"/>
          <w:lang w:val="kk-KZ"/>
        </w:rPr>
        <w:t xml:space="preserve"> психотроптық заттардың жарнамасы мен өткізілуі белсенді таралатын а</w:t>
      </w:r>
      <w:r>
        <w:rPr>
          <w:sz w:val="28"/>
          <w:szCs w:val="28"/>
          <w:lang w:val="kk-KZ"/>
        </w:rPr>
        <w:t>нонимді онлайн-платформаларды (</w:t>
      </w:r>
      <w:r w:rsidR="009F263D" w:rsidRPr="003D3417">
        <w:rPr>
          <w:sz w:val="28"/>
          <w:szCs w:val="28"/>
          <w:lang w:val="kk-KZ"/>
        </w:rPr>
        <w:t xml:space="preserve">оның ішінде төрт ірі </w:t>
      </w:r>
      <w:r w:rsidRPr="004975DA">
        <w:rPr>
          <w:sz w:val="28"/>
          <w:szCs w:val="28"/>
          <w:lang w:val="kk-KZ"/>
        </w:rPr>
        <w:t>darknet</w:t>
      </w:r>
      <w:r w:rsidR="009F263D" w:rsidRPr="003D3417">
        <w:rPr>
          <w:sz w:val="28"/>
          <w:szCs w:val="28"/>
          <w:lang w:val="kk-KZ"/>
        </w:rPr>
        <w:t>-маркетплейсті) қоса алғанда, интернет-кеңістіктің қазақстандық сегментінің кешенді мониторингі нәтижесінде жасалды.</w:t>
      </w:r>
    </w:p>
    <w:p w14:paraId="174EFA6F" w14:textId="6723C4C6" w:rsidR="009F263D" w:rsidRPr="003D3417" w:rsidRDefault="00434A9C" w:rsidP="004975DA">
      <w:pPr>
        <w:pStyle w:val="aff0"/>
        <w:spacing w:before="0" w:after="0"/>
        <w:ind w:firstLine="567"/>
        <w:jc w:val="both"/>
        <w:rPr>
          <w:sz w:val="28"/>
          <w:szCs w:val="28"/>
          <w:lang w:val="kk-KZ"/>
        </w:rPr>
      </w:pPr>
      <w:r>
        <w:rPr>
          <w:sz w:val="28"/>
          <w:szCs w:val="28"/>
          <w:lang w:val="kk-KZ"/>
        </w:rPr>
        <w:lastRenderedPageBreak/>
        <w:t xml:space="preserve">Цифрлық </w:t>
      </w:r>
      <w:r w:rsidR="009F263D" w:rsidRPr="003D3417">
        <w:rPr>
          <w:sz w:val="28"/>
          <w:szCs w:val="28"/>
          <w:lang w:val="kk-KZ"/>
        </w:rPr>
        <w:t xml:space="preserve">алаңдарды талдау барысында </w:t>
      </w:r>
      <w:r>
        <w:rPr>
          <w:sz w:val="28"/>
          <w:szCs w:val="28"/>
          <w:lang w:val="kk-KZ"/>
        </w:rPr>
        <w:t>барлығы</w:t>
      </w:r>
      <w:r w:rsidRPr="003D3417">
        <w:rPr>
          <w:sz w:val="28"/>
          <w:szCs w:val="28"/>
          <w:lang w:val="kk-KZ"/>
        </w:rPr>
        <w:t xml:space="preserve"> </w:t>
      </w:r>
      <w:r w:rsidR="009F263D" w:rsidRPr="003D3417">
        <w:rPr>
          <w:sz w:val="28"/>
          <w:szCs w:val="28"/>
          <w:lang w:val="kk-KZ"/>
        </w:rPr>
        <w:t xml:space="preserve">35 000-ға жуық қатысушылардың жиынтық саны бар үш негізгі интернет-платформа анықталды. Олардың ішінен тыйым салынған заттарды </w:t>
      </w:r>
      <w:r>
        <w:rPr>
          <w:sz w:val="28"/>
          <w:szCs w:val="28"/>
          <w:lang w:val="kk-KZ"/>
        </w:rPr>
        <w:t>тұты</w:t>
      </w:r>
      <w:r w:rsidR="009F263D" w:rsidRPr="003D3417">
        <w:rPr>
          <w:sz w:val="28"/>
          <w:szCs w:val="28"/>
          <w:lang w:val="kk-KZ"/>
        </w:rPr>
        <w:t xml:space="preserve">нуға ықтимал қатысы бар 10 000-ға жуық адамды </w:t>
      </w:r>
      <w:r>
        <w:rPr>
          <w:sz w:val="28"/>
          <w:szCs w:val="28"/>
          <w:lang w:val="kk-KZ"/>
        </w:rPr>
        <w:t>сәйкестендіруге</w:t>
      </w:r>
      <w:r w:rsidR="009F263D" w:rsidRPr="003D3417">
        <w:rPr>
          <w:sz w:val="28"/>
          <w:szCs w:val="28"/>
          <w:lang w:val="kk-KZ"/>
        </w:rPr>
        <w:t xml:space="preserve"> болады. </w:t>
      </w:r>
      <w:r>
        <w:rPr>
          <w:sz w:val="28"/>
          <w:szCs w:val="28"/>
          <w:lang w:val="kk-KZ"/>
        </w:rPr>
        <w:t xml:space="preserve">ҚМА </w:t>
      </w:r>
      <w:r w:rsidR="004975DA">
        <w:rPr>
          <w:sz w:val="28"/>
          <w:szCs w:val="28"/>
          <w:lang w:val="kk-KZ"/>
        </w:rPr>
        <w:t xml:space="preserve">бұған </w:t>
      </w:r>
      <w:r>
        <w:rPr>
          <w:sz w:val="28"/>
          <w:szCs w:val="28"/>
          <w:lang w:val="kk-KZ"/>
        </w:rPr>
        <w:t xml:space="preserve">қосымша </w:t>
      </w:r>
      <w:r w:rsidR="009F263D" w:rsidRPr="003D3417">
        <w:rPr>
          <w:sz w:val="28"/>
          <w:szCs w:val="28"/>
          <w:lang w:val="kk-KZ"/>
        </w:rPr>
        <w:t xml:space="preserve">жүйелі түрде </w:t>
      </w:r>
      <w:r w:rsidRPr="003D3417">
        <w:rPr>
          <w:sz w:val="28"/>
          <w:szCs w:val="28"/>
          <w:lang w:val="kk-KZ"/>
        </w:rPr>
        <w:t xml:space="preserve">есірткіні </w:t>
      </w:r>
      <w:r>
        <w:rPr>
          <w:sz w:val="28"/>
          <w:szCs w:val="28"/>
          <w:lang w:val="kk-KZ"/>
        </w:rPr>
        <w:t>жарнамалауды және сатуды жүзеге асыратын</w:t>
      </w:r>
      <w:r w:rsidR="009F263D" w:rsidRPr="003D3417">
        <w:rPr>
          <w:sz w:val="28"/>
          <w:szCs w:val="28"/>
          <w:lang w:val="kk-KZ"/>
        </w:rPr>
        <w:t xml:space="preserve"> 80 Telegram </w:t>
      </w:r>
      <w:r>
        <w:rPr>
          <w:sz w:val="28"/>
          <w:szCs w:val="28"/>
          <w:lang w:val="kk-KZ"/>
        </w:rPr>
        <w:t>пайдал</w:t>
      </w:r>
      <w:r w:rsidR="009F263D" w:rsidRPr="003D3417">
        <w:rPr>
          <w:sz w:val="28"/>
          <w:szCs w:val="28"/>
          <w:lang w:val="kk-KZ"/>
        </w:rPr>
        <w:t xml:space="preserve">анушысын </w:t>
      </w:r>
      <w:r>
        <w:rPr>
          <w:sz w:val="28"/>
          <w:szCs w:val="28"/>
          <w:lang w:val="kk-KZ"/>
        </w:rPr>
        <w:t>анықтад</w:t>
      </w:r>
      <w:r w:rsidR="009F263D" w:rsidRPr="003D3417">
        <w:rPr>
          <w:sz w:val="28"/>
          <w:szCs w:val="28"/>
          <w:lang w:val="kk-KZ"/>
        </w:rPr>
        <w:t>ы. Қаржылық барлау заңсыз ақша айналымының едәуір көлемін анықтады: тек есепті</w:t>
      </w:r>
      <w:r>
        <w:rPr>
          <w:sz w:val="28"/>
          <w:szCs w:val="28"/>
          <w:lang w:val="kk-KZ"/>
        </w:rPr>
        <w:t>к</w:t>
      </w:r>
      <w:r w:rsidR="009F263D" w:rsidRPr="003D3417">
        <w:rPr>
          <w:sz w:val="28"/>
          <w:szCs w:val="28"/>
          <w:lang w:val="kk-KZ"/>
        </w:rPr>
        <w:t xml:space="preserve"> кезеңде жиынтық айналымы 25,6 млрд теңгені құрайтын 36 есірткі дүкені ашылды, ал 2024 жылы 60 есірткі желісі</w:t>
      </w:r>
      <w:r>
        <w:rPr>
          <w:sz w:val="28"/>
          <w:szCs w:val="28"/>
          <w:lang w:val="kk-KZ"/>
        </w:rPr>
        <w:t>мен</w:t>
      </w:r>
      <w:r w:rsidR="009F263D" w:rsidRPr="003D3417">
        <w:rPr>
          <w:sz w:val="28"/>
          <w:szCs w:val="28"/>
          <w:lang w:val="kk-KZ"/>
        </w:rPr>
        <w:t xml:space="preserve"> бақыла</w:t>
      </w:r>
      <w:r>
        <w:rPr>
          <w:sz w:val="28"/>
          <w:szCs w:val="28"/>
          <w:lang w:val="kk-KZ"/>
        </w:rPr>
        <w:t>натын 59 карт-</w:t>
      </w:r>
      <w:r w:rsidR="009F263D" w:rsidRPr="003D3417">
        <w:rPr>
          <w:sz w:val="28"/>
          <w:szCs w:val="28"/>
          <w:lang w:val="kk-KZ"/>
        </w:rPr>
        <w:t xml:space="preserve">шот бойынша шамамен 3 млрд теңге сомаға қаражат қозғалысы қосымша </w:t>
      </w:r>
      <w:r>
        <w:rPr>
          <w:sz w:val="28"/>
          <w:szCs w:val="28"/>
          <w:lang w:val="kk-KZ"/>
        </w:rPr>
        <w:t>бекіті</w:t>
      </w:r>
      <w:r w:rsidR="009F263D" w:rsidRPr="003D3417">
        <w:rPr>
          <w:sz w:val="28"/>
          <w:szCs w:val="28"/>
          <w:lang w:val="kk-KZ"/>
        </w:rPr>
        <w:t xml:space="preserve">лді. Бұл деректер есірткі саудасын цифрландырудың жоғары дәрежесін және сатушылар мен тұтынушылар арасындағы өзара іс-қимылдың жасырын онлайн-тетіктеріне қарай </w:t>
      </w:r>
      <w:r w:rsidR="004975DA">
        <w:rPr>
          <w:sz w:val="28"/>
          <w:szCs w:val="28"/>
          <w:lang w:val="kk-KZ"/>
        </w:rPr>
        <w:t xml:space="preserve">есірткі нарығын </w:t>
      </w:r>
      <w:r w:rsidR="009F263D" w:rsidRPr="003D3417">
        <w:rPr>
          <w:sz w:val="28"/>
          <w:szCs w:val="28"/>
          <w:lang w:val="kk-KZ"/>
        </w:rPr>
        <w:t>трансфо</w:t>
      </w:r>
      <w:r w:rsidR="004975DA">
        <w:rPr>
          <w:sz w:val="28"/>
          <w:szCs w:val="28"/>
          <w:lang w:val="kk-KZ"/>
        </w:rPr>
        <w:t xml:space="preserve">рмациялаудың күшеюін көрсетеді </w:t>
      </w:r>
      <w:r w:rsidR="009F263D" w:rsidRPr="003D3417">
        <w:rPr>
          <w:sz w:val="28"/>
          <w:szCs w:val="28"/>
          <w:lang w:val="kk-KZ"/>
        </w:rPr>
        <w:t>[10].</w:t>
      </w:r>
    </w:p>
    <w:p w14:paraId="4BEA397C" w14:textId="74C76EB0" w:rsidR="009F263D" w:rsidRPr="00434A9C" w:rsidRDefault="00434A9C" w:rsidP="009F263D">
      <w:pPr>
        <w:pStyle w:val="aff0"/>
        <w:spacing w:before="0" w:after="0"/>
        <w:ind w:firstLine="567"/>
        <w:jc w:val="both"/>
        <w:rPr>
          <w:i/>
          <w:iCs/>
          <w:sz w:val="28"/>
          <w:szCs w:val="28"/>
          <w:lang w:val="kk-KZ"/>
        </w:rPr>
      </w:pPr>
      <w:r>
        <w:rPr>
          <w:i/>
          <w:iCs/>
          <w:sz w:val="28"/>
          <w:szCs w:val="28"/>
          <w:lang w:val="kk-KZ"/>
        </w:rPr>
        <w:t>Қазақстанда жаңа психикаға белсенді әсер ететін</w:t>
      </w:r>
      <w:r w:rsidR="009F263D" w:rsidRPr="00434A9C">
        <w:rPr>
          <w:i/>
          <w:iCs/>
          <w:sz w:val="28"/>
          <w:szCs w:val="28"/>
          <w:lang w:val="kk-KZ"/>
        </w:rPr>
        <w:t xml:space="preserve"> заттардың таралуын клиникалық-эпидемиологиялық зерттеу</w:t>
      </w:r>
    </w:p>
    <w:p w14:paraId="73AC169F" w14:textId="3A295EA7" w:rsidR="009F263D" w:rsidRPr="003D3417" w:rsidRDefault="009F263D" w:rsidP="004975DA">
      <w:pPr>
        <w:pStyle w:val="aff0"/>
        <w:spacing w:before="0" w:after="0"/>
        <w:ind w:firstLine="567"/>
        <w:jc w:val="both"/>
        <w:rPr>
          <w:sz w:val="28"/>
          <w:szCs w:val="28"/>
          <w:lang w:val="kk-KZ"/>
        </w:rPr>
      </w:pPr>
      <w:r w:rsidRPr="00434A9C">
        <w:rPr>
          <w:sz w:val="28"/>
          <w:szCs w:val="28"/>
          <w:lang w:val="kk-KZ"/>
        </w:rPr>
        <w:t>2022 жылдың шілдесінде</w:t>
      </w:r>
      <w:r w:rsidR="004975DA">
        <w:rPr>
          <w:sz w:val="28"/>
          <w:szCs w:val="28"/>
          <w:lang w:val="kk-KZ"/>
        </w:rPr>
        <w:t xml:space="preserve"> Қазақстанда жаңа психикаға белсенді әсер ететін </w:t>
      </w:r>
      <w:r w:rsidRPr="003D3417">
        <w:rPr>
          <w:sz w:val="28"/>
          <w:szCs w:val="28"/>
          <w:lang w:val="kk-KZ"/>
        </w:rPr>
        <w:t>заттардың таралуын клиникалық-эпидемиологиялық зерттеу аяқталды. Бұл зерттеудің м</w:t>
      </w:r>
      <w:r w:rsidR="004975DA">
        <w:rPr>
          <w:sz w:val="28"/>
          <w:szCs w:val="28"/>
          <w:lang w:val="kk-KZ"/>
        </w:rPr>
        <w:t>ақсаты жастар арасында</w:t>
      </w:r>
      <w:r w:rsidRPr="003D3417">
        <w:rPr>
          <w:sz w:val="28"/>
          <w:szCs w:val="28"/>
          <w:lang w:val="kk-KZ"/>
        </w:rPr>
        <w:t xml:space="preserve"> </w:t>
      </w:r>
      <w:r w:rsidR="004975DA" w:rsidRPr="003D3417">
        <w:rPr>
          <w:sz w:val="28"/>
          <w:szCs w:val="28"/>
          <w:lang w:val="kk-KZ"/>
        </w:rPr>
        <w:t xml:space="preserve">(18-34 жас) </w:t>
      </w:r>
      <w:r w:rsidR="004975DA">
        <w:rPr>
          <w:sz w:val="28"/>
          <w:szCs w:val="28"/>
          <w:lang w:val="kk-KZ"/>
        </w:rPr>
        <w:t>ЖПЗ</w:t>
      </w:r>
      <w:r w:rsidRPr="003D3417">
        <w:rPr>
          <w:sz w:val="28"/>
          <w:szCs w:val="28"/>
          <w:lang w:val="kk-KZ"/>
        </w:rPr>
        <w:t xml:space="preserve"> туралы хабардарлықты бағалау жән</w:t>
      </w:r>
      <w:r w:rsidR="004975DA">
        <w:rPr>
          <w:sz w:val="28"/>
          <w:szCs w:val="28"/>
          <w:lang w:val="kk-KZ"/>
        </w:rPr>
        <w:t xml:space="preserve">е Қазақстан Республикасында ЖПЗ </w:t>
      </w:r>
      <w:r w:rsidRPr="003D3417">
        <w:rPr>
          <w:sz w:val="28"/>
          <w:szCs w:val="28"/>
          <w:lang w:val="kk-KZ"/>
        </w:rPr>
        <w:t>теріс пайдаланудың клиникалық-эпидемиологиялық сипаттамаларын талдау болды.</w:t>
      </w:r>
    </w:p>
    <w:p w14:paraId="4043B421" w14:textId="77777777"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 xml:space="preserve">Зерттеуге наркологиялық және психиатриялық стационарлардың пациенттерін және наркологиялық куәландырудан өткен адамдарды емдеуге жатқызу жағдайларын талдау (барлығы 2500-ден астам жағдай қамтылған) және Қазақстан жастарына </w:t>
      </w:r>
      <w:r>
        <w:rPr>
          <w:rFonts w:eastAsia="MS Mincho" w:cs="Times New Roman"/>
          <w:bCs/>
          <w:szCs w:val="28"/>
          <w:lang w:val="kk-KZ"/>
        </w:rPr>
        <w:t>ЖПЗ</w:t>
      </w:r>
      <w:r w:rsidRPr="00F63C91">
        <w:rPr>
          <w:rFonts w:eastAsia="MS Mincho" w:cs="Times New Roman"/>
          <w:bCs/>
          <w:szCs w:val="28"/>
          <w:lang w:val="kk-KZ"/>
        </w:rPr>
        <w:t xml:space="preserve"> туралы хабардар болу мәселелері және ҚР жастары арасында (3000 адам) олардың </w:t>
      </w:r>
      <w:r>
        <w:rPr>
          <w:rFonts w:eastAsia="MS Mincho" w:cs="Times New Roman"/>
          <w:bCs/>
          <w:szCs w:val="28"/>
          <w:lang w:val="kk-KZ"/>
        </w:rPr>
        <w:t xml:space="preserve">таралуының </w:t>
      </w:r>
      <w:r w:rsidRPr="00F63C91">
        <w:rPr>
          <w:rFonts w:eastAsia="MS Mincho" w:cs="Times New Roman"/>
          <w:bCs/>
          <w:szCs w:val="28"/>
          <w:lang w:val="kk-KZ"/>
        </w:rPr>
        <w:t xml:space="preserve">ерекшеліктері </w:t>
      </w:r>
      <w:r>
        <w:rPr>
          <w:rFonts w:eastAsia="MS Mincho" w:cs="Times New Roman"/>
          <w:bCs/>
          <w:szCs w:val="28"/>
          <w:lang w:val="kk-KZ"/>
        </w:rPr>
        <w:t>мен ЖПЗ</w:t>
      </w:r>
      <w:r w:rsidRPr="00F63C91">
        <w:rPr>
          <w:rFonts w:eastAsia="MS Mincho" w:cs="Times New Roman"/>
          <w:bCs/>
          <w:szCs w:val="28"/>
          <w:lang w:val="kk-KZ"/>
        </w:rPr>
        <w:t xml:space="preserve"> тұтынудың</w:t>
      </w:r>
      <w:r>
        <w:rPr>
          <w:rFonts w:eastAsia="MS Mincho" w:cs="Times New Roman"/>
          <w:bCs/>
          <w:szCs w:val="28"/>
          <w:lang w:val="kk-KZ"/>
        </w:rPr>
        <w:t xml:space="preserve"> </w:t>
      </w:r>
      <w:r w:rsidRPr="00F63C91">
        <w:rPr>
          <w:rFonts w:eastAsia="MS Mincho" w:cs="Times New Roman"/>
          <w:bCs/>
          <w:szCs w:val="28"/>
          <w:lang w:val="kk-KZ"/>
        </w:rPr>
        <w:t>үлгілері (моделі) бойынша көше сауалнамасы қамтылды.</w:t>
      </w:r>
    </w:p>
    <w:p w14:paraId="64FB130F" w14:textId="77777777"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Жалпы, барлық ба</w:t>
      </w:r>
      <w:r>
        <w:rPr>
          <w:rFonts w:eastAsia="MS Mincho" w:cs="Times New Roman"/>
          <w:bCs/>
          <w:szCs w:val="28"/>
          <w:lang w:val="kk-KZ"/>
        </w:rPr>
        <w:t>йқ</w:t>
      </w:r>
      <w:r w:rsidRPr="00F63C91">
        <w:rPr>
          <w:rFonts w:eastAsia="MS Mincho" w:cs="Times New Roman"/>
          <w:bCs/>
          <w:szCs w:val="28"/>
          <w:lang w:val="kk-KZ"/>
        </w:rPr>
        <w:t xml:space="preserve">аулар бойынша талдау ПБЗ-ның алғашқы сынамасынан бастап дәстүрлі ПБЗ үшін наркологиялық көмекке жүгінуге дейінгі уақыт 9,8 (9,32; 10,29) жылды құрағанын көрсетті. </w:t>
      </w:r>
    </w:p>
    <w:p w14:paraId="223B83E7" w14:textId="514003D5"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Уақыт өте келе клиникалардың зертханалық</w:t>
      </w:r>
      <w:r>
        <w:rPr>
          <w:rFonts w:eastAsia="MS Mincho" w:cs="Times New Roman"/>
          <w:bCs/>
          <w:szCs w:val="28"/>
          <w:lang w:val="kk-KZ"/>
        </w:rPr>
        <w:t>-диагностикалық мүмкіндіктері жетілдіріле</w:t>
      </w:r>
      <w:r w:rsidRPr="00F63C91">
        <w:rPr>
          <w:rFonts w:eastAsia="MS Mincho" w:cs="Times New Roman"/>
          <w:bCs/>
          <w:szCs w:val="28"/>
          <w:lang w:val="kk-KZ"/>
        </w:rPr>
        <w:t xml:space="preserve"> бастады, атап айтқанда </w:t>
      </w:r>
      <w:r>
        <w:rPr>
          <w:rFonts w:eastAsia="MS Mincho" w:cs="Times New Roman"/>
          <w:bCs/>
          <w:szCs w:val="28"/>
          <w:lang w:val="kk-KZ"/>
        </w:rPr>
        <w:t xml:space="preserve">ЖПЗ-ға </w:t>
      </w:r>
      <w:r w:rsidRPr="00F63C91">
        <w:rPr>
          <w:rFonts w:eastAsia="MS Mincho" w:cs="Times New Roman"/>
          <w:bCs/>
          <w:szCs w:val="28"/>
          <w:lang w:val="kk-KZ"/>
        </w:rPr>
        <w:t xml:space="preserve">биологиялық ортаны </w:t>
      </w:r>
      <w:r>
        <w:rPr>
          <w:rFonts w:eastAsia="MS Mincho" w:cs="Times New Roman"/>
          <w:bCs/>
          <w:szCs w:val="28"/>
          <w:lang w:val="kk-KZ"/>
        </w:rPr>
        <w:t>экспресс-т</w:t>
      </w:r>
      <w:r w:rsidRPr="00F63C91">
        <w:rPr>
          <w:rFonts w:eastAsia="MS Mincho" w:cs="Times New Roman"/>
          <w:bCs/>
          <w:szCs w:val="28"/>
          <w:lang w:val="kk-KZ"/>
        </w:rPr>
        <w:t>естілеу қолжетімді</w:t>
      </w:r>
      <w:r>
        <w:rPr>
          <w:rFonts w:eastAsia="MS Mincho" w:cs="Times New Roman"/>
          <w:bCs/>
          <w:szCs w:val="28"/>
          <w:lang w:val="kk-KZ"/>
        </w:rPr>
        <w:t>рек</w:t>
      </w:r>
      <w:r w:rsidRPr="00F63C91">
        <w:rPr>
          <w:rFonts w:eastAsia="MS Mincho" w:cs="Times New Roman"/>
          <w:bCs/>
          <w:szCs w:val="28"/>
          <w:lang w:val="kk-KZ"/>
        </w:rPr>
        <w:t xml:space="preserve"> бол</w:t>
      </w:r>
      <w:r>
        <w:rPr>
          <w:rFonts w:eastAsia="MS Mincho" w:cs="Times New Roman"/>
          <w:bCs/>
          <w:szCs w:val="28"/>
          <w:lang w:val="kk-KZ"/>
        </w:rPr>
        <w:t>а түсті</w:t>
      </w:r>
      <w:r w:rsidRPr="00F63C91">
        <w:rPr>
          <w:rFonts w:eastAsia="MS Mincho" w:cs="Times New Roman"/>
          <w:bCs/>
          <w:szCs w:val="28"/>
          <w:lang w:val="kk-KZ"/>
        </w:rPr>
        <w:t xml:space="preserve">. Бұл </w:t>
      </w:r>
      <w:r>
        <w:rPr>
          <w:rFonts w:eastAsia="MS Mincho" w:cs="Times New Roman"/>
          <w:bCs/>
          <w:szCs w:val="28"/>
          <w:lang w:val="kk-KZ"/>
        </w:rPr>
        <w:t>емдеуге</w:t>
      </w:r>
      <w:r w:rsidRPr="00F63C91">
        <w:rPr>
          <w:rFonts w:eastAsia="MS Mincho" w:cs="Times New Roman"/>
          <w:bCs/>
          <w:szCs w:val="28"/>
          <w:lang w:val="kk-KZ"/>
        </w:rPr>
        <w:t xml:space="preserve"> жатқызу кезінде </w:t>
      </w:r>
      <w:r>
        <w:rPr>
          <w:rFonts w:eastAsia="MS Mincho" w:cs="Times New Roman"/>
          <w:bCs/>
          <w:szCs w:val="28"/>
          <w:lang w:val="kk-KZ"/>
        </w:rPr>
        <w:t>ЖПЗ тұтыну</w:t>
      </w:r>
      <w:r w:rsidRPr="00F63C91">
        <w:rPr>
          <w:rFonts w:eastAsia="MS Mincho" w:cs="Times New Roman"/>
          <w:bCs/>
          <w:szCs w:val="28"/>
          <w:lang w:val="kk-KZ"/>
        </w:rPr>
        <w:t xml:space="preserve"> фактісін зертханалық растау пайызын арттыруды қамтамасыз етті: 2018 жылы – 27 жағдай (7,9%), 2019 жылы – 144 жағдай (23,8%), 2020 жылы – 189 жағдай (27,6%).</w:t>
      </w:r>
    </w:p>
    <w:p w14:paraId="0DB0CAA9" w14:textId="19AD4F59"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Pr>
          <w:rFonts w:eastAsia="MS Mincho" w:cs="Times New Roman"/>
          <w:bCs/>
          <w:szCs w:val="28"/>
          <w:lang w:val="kk-KZ"/>
        </w:rPr>
        <w:t>ЖПЗ-ға</w:t>
      </w:r>
      <w:r w:rsidRPr="00F63C91">
        <w:rPr>
          <w:rFonts w:eastAsia="MS Mincho" w:cs="Times New Roman"/>
          <w:bCs/>
          <w:szCs w:val="28"/>
          <w:lang w:val="kk-KZ"/>
        </w:rPr>
        <w:t xml:space="preserve"> тәуелділікпен </w:t>
      </w:r>
      <w:r>
        <w:rPr>
          <w:rFonts w:eastAsia="MS Mincho" w:cs="Times New Roman"/>
          <w:bCs/>
          <w:szCs w:val="28"/>
          <w:lang w:val="kk-KZ"/>
        </w:rPr>
        <w:t>емдеуге</w:t>
      </w:r>
      <w:r w:rsidRPr="00F63C91">
        <w:rPr>
          <w:rFonts w:eastAsia="MS Mincho" w:cs="Times New Roman"/>
          <w:bCs/>
          <w:szCs w:val="28"/>
          <w:lang w:val="kk-KZ"/>
        </w:rPr>
        <w:t xml:space="preserve"> жатқызудың </w:t>
      </w:r>
      <w:r>
        <w:rPr>
          <w:rFonts w:eastAsia="MS Mincho" w:cs="Times New Roman"/>
          <w:bCs/>
          <w:szCs w:val="28"/>
          <w:lang w:val="kk-KZ"/>
        </w:rPr>
        <w:t>өңірлік</w:t>
      </w:r>
      <w:r w:rsidRPr="00F63C91">
        <w:rPr>
          <w:rFonts w:eastAsia="MS Mincho" w:cs="Times New Roman"/>
          <w:bCs/>
          <w:szCs w:val="28"/>
          <w:lang w:val="kk-KZ"/>
        </w:rPr>
        <w:t xml:space="preserve"> </w:t>
      </w:r>
      <w:r>
        <w:rPr>
          <w:rFonts w:eastAsia="MS Mincho" w:cs="Times New Roman"/>
          <w:bCs/>
          <w:szCs w:val="28"/>
          <w:lang w:val="kk-KZ"/>
        </w:rPr>
        <w:t xml:space="preserve">әркелкілігі </w:t>
      </w:r>
      <w:r w:rsidRPr="00F63C91">
        <w:rPr>
          <w:rFonts w:eastAsia="MS Mincho" w:cs="Times New Roman"/>
          <w:bCs/>
          <w:szCs w:val="28"/>
          <w:lang w:val="kk-KZ"/>
        </w:rPr>
        <w:t xml:space="preserve">байқалады. </w:t>
      </w:r>
      <w:r>
        <w:rPr>
          <w:rFonts w:eastAsia="MS Mincho" w:cs="Times New Roman"/>
          <w:bCs/>
          <w:szCs w:val="28"/>
          <w:lang w:val="kk-KZ"/>
        </w:rPr>
        <w:t>Осылайша</w:t>
      </w:r>
      <w:r w:rsidRPr="00F63C91">
        <w:rPr>
          <w:rFonts w:eastAsia="MS Mincho" w:cs="Times New Roman"/>
          <w:bCs/>
          <w:szCs w:val="28"/>
          <w:lang w:val="kk-KZ"/>
        </w:rPr>
        <w:t xml:space="preserve">, Қызылорда облысында </w:t>
      </w:r>
      <w:r>
        <w:rPr>
          <w:rFonts w:eastAsia="MS Mincho" w:cs="Times New Roman"/>
          <w:bCs/>
          <w:szCs w:val="28"/>
          <w:lang w:val="kk-KZ"/>
        </w:rPr>
        <w:t xml:space="preserve">ЖПЗ </w:t>
      </w:r>
      <w:r w:rsidRPr="00F63C91">
        <w:rPr>
          <w:rFonts w:eastAsia="MS Mincho" w:cs="Times New Roman"/>
          <w:bCs/>
          <w:szCs w:val="28"/>
          <w:lang w:val="kk-KZ"/>
        </w:rPr>
        <w:t>теріс пайдалануына байланысты стационарлық емдеу жағдайлары тіркел</w:t>
      </w:r>
      <w:r>
        <w:rPr>
          <w:rFonts w:eastAsia="MS Mincho" w:cs="Times New Roman"/>
          <w:bCs/>
          <w:szCs w:val="28"/>
          <w:lang w:val="kk-KZ"/>
        </w:rPr>
        <w:t>меді</w:t>
      </w:r>
      <w:r w:rsidRPr="00F63C91">
        <w:rPr>
          <w:rFonts w:eastAsia="MS Mincho" w:cs="Times New Roman"/>
          <w:bCs/>
          <w:szCs w:val="28"/>
          <w:lang w:val="kk-KZ"/>
        </w:rPr>
        <w:t xml:space="preserve">. </w:t>
      </w:r>
      <w:r>
        <w:rPr>
          <w:rFonts w:eastAsia="MS Mincho" w:cs="Times New Roman"/>
          <w:bCs/>
          <w:szCs w:val="28"/>
          <w:lang w:val="kk-KZ"/>
        </w:rPr>
        <w:t>Қалған барлық</w:t>
      </w:r>
      <w:r w:rsidRPr="00F63C91">
        <w:rPr>
          <w:rFonts w:eastAsia="MS Mincho" w:cs="Times New Roman"/>
          <w:bCs/>
          <w:szCs w:val="28"/>
          <w:lang w:val="kk-KZ"/>
        </w:rPr>
        <w:t xml:space="preserve"> өңірлер 2020 жылға қарай осы көрсеткіш бойынша айқын өрлеуді бастан өткерді. Өткен жылдарға қатысты көрсеткіштердің ең үлкен секірісі Алматы, Ақмола, Батыс және Оңтүстік Қазақстан облы</w:t>
      </w:r>
      <w:r>
        <w:rPr>
          <w:rFonts w:eastAsia="MS Mincho" w:cs="Times New Roman"/>
          <w:bCs/>
          <w:szCs w:val="28"/>
          <w:lang w:val="kk-KZ"/>
        </w:rPr>
        <w:t>старында (Шымкент қ.) байқалды.</w:t>
      </w:r>
    </w:p>
    <w:p w14:paraId="21FAB141"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Бұл зерттеу</w:t>
      </w:r>
      <w:r>
        <w:rPr>
          <w:rFonts w:eastAsia="MS Mincho" w:cs="Times New Roman"/>
          <w:bCs/>
          <w:szCs w:val="28"/>
          <w:lang w:val="kk-KZ"/>
        </w:rPr>
        <w:t>де</w:t>
      </w:r>
      <w:r w:rsidRPr="00891834">
        <w:rPr>
          <w:rFonts w:eastAsia="MS Mincho" w:cs="Times New Roman"/>
          <w:bCs/>
          <w:szCs w:val="28"/>
          <w:lang w:val="kk-KZ"/>
        </w:rPr>
        <w:t xml:space="preserve"> синтетикалық </w:t>
      </w:r>
      <w:r>
        <w:rPr>
          <w:rFonts w:eastAsia="MS Mincho" w:cs="Times New Roman"/>
          <w:bCs/>
          <w:szCs w:val="28"/>
          <w:lang w:val="kk-KZ"/>
        </w:rPr>
        <w:t>к</w:t>
      </w:r>
      <w:r w:rsidRPr="00891834">
        <w:rPr>
          <w:rFonts w:eastAsia="MS Mincho" w:cs="Times New Roman"/>
          <w:bCs/>
          <w:szCs w:val="28"/>
          <w:lang w:val="kk-KZ"/>
        </w:rPr>
        <w:t>аннабиноидтар (</w:t>
      </w:r>
      <w:r>
        <w:rPr>
          <w:rFonts w:eastAsia="MS Mincho" w:cs="Times New Roman"/>
          <w:bCs/>
          <w:szCs w:val="28"/>
          <w:lang w:val="kk-KZ"/>
        </w:rPr>
        <w:t>спайс</w:t>
      </w:r>
      <w:r w:rsidRPr="00891834">
        <w:rPr>
          <w:rFonts w:eastAsia="MS Mincho" w:cs="Times New Roman"/>
          <w:bCs/>
          <w:szCs w:val="28"/>
          <w:lang w:val="kk-KZ"/>
        </w:rPr>
        <w:t xml:space="preserve">, легалка, темекі қоспалары); синтетикалық стимуляторлар (тұздар, кристалдар, спидтер, пивик, </w:t>
      </w:r>
      <w:r w:rsidRPr="00891834">
        <w:rPr>
          <w:rFonts w:eastAsia="MS Mincho" w:cs="Times New Roman"/>
          <w:bCs/>
          <w:szCs w:val="28"/>
          <w:lang w:val="kk-KZ"/>
        </w:rPr>
        <w:lastRenderedPageBreak/>
        <w:t xml:space="preserve">меф); </w:t>
      </w:r>
      <w:r>
        <w:rPr>
          <w:rFonts w:eastAsia="MS Mincho" w:cs="Times New Roman"/>
          <w:bCs/>
          <w:szCs w:val="28"/>
          <w:lang w:val="kk-KZ"/>
        </w:rPr>
        <w:t>«</w:t>
      </w:r>
      <w:r w:rsidRPr="00891834">
        <w:rPr>
          <w:rFonts w:eastAsia="MS Mincho" w:cs="Times New Roman"/>
          <w:bCs/>
          <w:szCs w:val="28"/>
          <w:lang w:val="kk-KZ"/>
        </w:rPr>
        <w:t>маркалар</w:t>
      </w:r>
      <w:r>
        <w:rPr>
          <w:rFonts w:eastAsia="MS Mincho" w:cs="Times New Roman"/>
          <w:bCs/>
          <w:szCs w:val="28"/>
          <w:lang w:val="kk-KZ"/>
        </w:rPr>
        <w:t>»</w:t>
      </w:r>
      <w:r w:rsidRPr="00891834">
        <w:rPr>
          <w:rFonts w:eastAsia="MS Mincho" w:cs="Times New Roman"/>
          <w:bCs/>
          <w:szCs w:val="28"/>
          <w:lang w:val="kk-KZ"/>
        </w:rPr>
        <w:t xml:space="preserve"> (әдетте </w:t>
      </w:r>
      <w:r>
        <w:rPr>
          <w:rFonts w:eastAsia="MS Mincho" w:cs="Times New Roman"/>
          <w:bCs/>
          <w:szCs w:val="28"/>
          <w:lang w:val="kk-KZ"/>
        </w:rPr>
        <w:t>ЛСД</w:t>
      </w:r>
      <w:r w:rsidRPr="00891834">
        <w:rPr>
          <w:rFonts w:eastAsia="MS Mincho" w:cs="Times New Roman"/>
          <w:bCs/>
          <w:szCs w:val="28"/>
          <w:lang w:val="kk-KZ"/>
        </w:rPr>
        <w:t xml:space="preserve"> - диэтиламид d-лизерг қышқылы немесе ДОБ – броламфетамин сияқты псих</w:t>
      </w:r>
      <w:r>
        <w:rPr>
          <w:rFonts w:eastAsia="MS Mincho" w:cs="Times New Roman"/>
          <w:bCs/>
          <w:szCs w:val="28"/>
          <w:lang w:val="kk-KZ"/>
        </w:rPr>
        <w:t>оделикалық</w:t>
      </w:r>
      <w:r w:rsidRPr="00891834">
        <w:rPr>
          <w:rFonts w:eastAsia="MS Mincho" w:cs="Times New Roman"/>
          <w:bCs/>
          <w:szCs w:val="28"/>
          <w:lang w:val="kk-KZ"/>
        </w:rPr>
        <w:t xml:space="preserve"> заттарға малынған); фентанилдер және басқа заттар</w:t>
      </w:r>
      <w:r>
        <w:rPr>
          <w:rFonts w:eastAsia="MS Mincho" w:cs="Times New Roman"/>
          <w:bCs/>
          <w:szCs w:val="28"/>
          <w:lang w:val="kk-KZ"/>
        </w:rPr>
        <w:t xml:space="preserve"> сияқты санағатты заттарды тұтынудың таралуы зерттелді</w:t>
      </w:r>
      <w:r w:rsidRPr="00891834">
        <w:rPr>
          <w:rFonts w:eastAsia="MS Mincho" w:cs="Times New Roman"/>
          <w:bCs/>
          <w:szCs w:val="28"/>
          <w:lang w:val="kk-KZ"/>
        </w:rPr>
        <w:t>.</w:t>
      </w:r>
    </w:p>
    <w:p w14:paraId="6BF08EA1"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Ең көп таралуы синтетикалық </w:t>
      </w:r>
      <w:r>
        <w:rPr>
          <w:rFonts w:eastAsia="MS Mincho" w:cs="Times New Roman"/>
          <w:bCs/>
          <w:szCs w:val="28"/>
          <w:lang w:val="kk-KZ"/>
        </w:rPr>
        <w:t>к</w:t>
      </w:r>
      <w:r w:rsidRPr="00891834">
        <w:rPr>
          <w:rFonts w:eastAsia="MS Mincho" w:cs="Times New Roman"/>
          <w:bCs/>
          <w:szCs w:val="28"/>
          <w:lang w:val="kk-KZ"/>
        </w:rPr>
        <w:t>аннабиноидтар (өмір</w:t>
      </w:r>
      <w:r>
        <w:rPr>
          <w:rFonts w:eastAsia="MS Mincho" w:cs="Times New Roman"/>
          <w:bCs/>
          <w:szCs w:val="28"/>
          <w:lang w:val="kk-KZ"/>
        </w:rPr>
        <w:t>інің ішінде</w:t>
      </w:r>
      <w:r w:rsidRPr="00891834">
        <w:rPr>
          <w:rFonts w:eastAsia="MS Mincho" w:cs="Times New Roman"/>
          <w:bCs/>
          <w:szCs w:val="28"/>
          <w:lang w:val="kk-KZ"/>
        </w:rPr>
        <w:t xml:space="preserve"> 1,8%) және синтетикалық стимуляторлар (өмір</w:t>
      </w:r>
      <w:r>
        <w:rPr>
          <w:rFonts w:eastAsia="MS Mincho" w:cs="Times New Roman"/>
          <w:bCs/>
          <w:szCs w:val="28"/>
          <w:lang w:val="kk-KZ"/>
        </w:rPr>
        <w:t>інің ішінде</w:t>
      </w:r>
      <w:r w:rsidRPr="00891834">
        <w:rPr>
          <w:rFonts w:eastAsia="MS Mincho" w:cs="Times New Roman"/>
          <w:bCs/>
          <w:szCs w:val="28"/>
          <w:lang w:val="kk-KZ"/>
        </w:rPr>
        <w:t xml:space="preserve"> 2,3%) санаттарына жататын заттарды </w:t>
      </w:r>
      <w:r>
        <w:rPr>
          <w:rFonts w:eastAsia="MS Mincho" w:cs="Times New Roman"/>
          <w:bCs/>
          <w:szCs w:val="28"/>
          <w:lang w:val="kk-KZ"/>
        </w:rPr>
        <w:t>тұтынудан</w:t>
      </w:r>
      <w:r w:rsidRPr="00891834">
        <w:rPr>
          <w:rFonts w:eastAsia="MS Mincho" w:cs="Times New Roman"/>
          <w:bCs/>
          <w:szCs w:val="28"/>
          <w:lang w:val="kk-KZ"/>
        </w:rPr>
        <w:t xml:space="preserve"> байқалады.</w:t>
      </w:r>
    </w:p>
    <w:p w14:paraId="2531DF8C" w14:textId="4D77EB60" w:rsidR="009F263D" w:rsidRPr="00507731"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2025 жылдың ақпан айынан бастап ҚР-да орта білім беретін мектептер мен орта арнаулы оқу орындарының (колледждердің) оқушылары қатарынан 13-18 жас аралығындағы оқушы жастар арасында </w:t>
      </w:r>
      <w:r w:rsidRPr="00891834">
        <w:rPr>
          <w:rFonts w:cs="Times New Roman"/>
          <w:iCs/>
          <w:szCs w:val="28"/>
          <w:lang w:val="kk-KZ"/>
        </w:rPr>
        <w:t>ESPAD</w:t>
      </w:r>
      <w:r w:rsidRPr="00891834">
        <w:rPr>
          <w:rFonts w:eastAsia="MS Mincho" w:cs="Times New Roman"/>
          <w:bCs/>
          <w:szCs w:val="28"/>
          <w:lang w:val="kk-KZ"/>
        </w:rPr>
        <w:t xml:space="preserve"> сауалнамасын пайдалана отырып, есірткіні тұтыну бойынша ұлттық зерттеу басталды. Іріктеме мөлшері 9500 адамды құрады; зерттеудің географиялық қамтылуы бүкіл ҚР. Зерттеу нәтижелері мен қорытынды есеп 2026 жылдың </w:t>
      </w:r>
      <w:r>
        <w:rPr>
          <w:rFonts w:eastAsia="MS Mincho" w:cs="Times New Roman"/>
          <w:bCs/>
          <w:szCs w:val="28"/>
          <w:lang w:val="kk-KZ"/>
        </w:rPr>
        <w:t>1-тоқсанына жоспарланған</w:t>
      </w:r>
      <w:r w:rsidR="009F263D" w:rsidRPr="003D3417">
        <w:rPr>
          <w:szCs w:val="28"/>
          <w:lang w:val="kk-KZ"/>
        </w:rPr>
        <w:t xml:space="preserve"> [13].</w:t>
      </w:r>
    </w:p>
    <w:p w14:paraId="33FEA41B"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Осы зерттеу 2016 жылдан 2020 жылға дейінгі бес жылдық кезеңде әртүрлі өңірлерде бұл көрсеткіштің біркелкі </w:t>
      </w:r>
      <w:r>
        <w:rPr>
          <w:rFonts w:eastAsia="MS Mincho" w:cs="Times New Roman"/>
          <w:bCs/>
          <w:szCs w:val="28"/>
          <w:lang w:val="kk-KZ"/>
        </w:rPr>
        <w:t>болмауын</w:t>
      </w:r>
      <w:r w:rsidRPr="00891834">
        <w:rPr>
          <w:rFonts w:eastAsia="MS Mincho" w:cs="Times New Roman"/>
          <w:bCs/>
          <w:szCs w:val="28"/>
          <w:lang w:val="kk-KZ"/>
        </w:rPr>
        <w:t xml:space="preserve"> сақтай отырып, </w:t>
      </w:r>
      <w:r>
        <w:rPr>
          <w:rFonts w:eastAsia="MS Mincho" w:cs="Times New Roman"/>
          <w:bCs/>
          <w:szCs w:val="28"/>
          <w:lang w:val="kk-KZ"/>
        </w:rPr>
        <w:t>ЖПЗ-ға</w:t>
      </w:r>
      <w:r w:rsidRPr="00891834">
        <w:rPr>
          <w:rFonts w:eastAsia="MS Mincho" w:cs="Times New Roman"/>
          <w:bCs/>
          <w:szCs w:val="28"/>
          <w:lang w:val="kk-KZ"/>
        </w:rPr>
        <w:t xml:space="preserve"> тәуелді</w:t>
      </w:r>
      <w:r>
        <w:rPr>
          <w:rFonts w:eastAsia="MS Mincho" w:cs="Times New Roman"/>
          <w:bCs/>
          <w:szCs w:val="28"/>
          <w:lang w:val="kk-KZ"/>
        </w:rPr>
        <w:t>лігі бар</w:t>
      </w:r>
      <w:r w:rsidRPr="00891834">
        <w:rPr>
          <w:rFonts w:eastAsia="MS Mincho" w:cs="Times New Roman"/>
          <w:bCs/>
          <w:szCs w:val="28"/>
          <w:lang w:val="kk-KZ"/>
        </w:rPr>
        <w:t xml:space="preserve"> стационарлық пациенттер санының тұрақты өсуін көрсетті. Үш жылдық кезеңде синтетикалық стимуляторларға тәуелділіктің абсолютті көпшілігі </w:t>
      </w:r>
      <w:r>
        <w:rPr>
          <w:rFonts w:eastAsia="MS Mincho" w:cs="Times New Roman"/>
          <w:bCs/>
          <w:szCs w:val="28"/>
          <w:lang w:val="kk-KZ"/>
        </w:rPr>
        <w:t>бүкіл ЖПЗ</w:t>
      </w:r>
      <w:r w:rsidRPr="00891834">
        <w:rPr>
          <w:rFonts w:eastAsia="MS Mincho" w:cs="Times New Roman"/>
          <w:bCs/>
          <w:szCs w:val="28"/>
          <w:lang w:val="kk-KZ"/>
        </w:rPr>
        <w:t xml:space="preserve"> класы арасында сақталады.</w:t>
      </w:r>
    </w:p>
    <w:p w14:paraId="1478A78F" w14:textId="28F8FAC2" w:rsidR="00F841E8" w:rsidRDefault="00507731" w:rsidP="005376EA">
      <w:pPr>
        <w:tabs>
          <w:tab w:val="left" w:pos="851"/>
          <w:tab w:val="left" w:pos="993"/>
        </w:tabs>
        <w:spacing w:after="0" w:line="240" w:lineRule="auto"/>
        <w:ind w:firstLine="567"/>
        <w:jc w:val="both"/>
        <w:rPr>
          <w:rFonts w:eastAsia="MS Mincho" w:cs="Times New Roman"/>
          <w:bCs/>
          <w:szCs w:val="28"/>
          <w:lang w:val="kk-KZ"/>
        </w:rPr>
      </w:pPr>
      <w:r>
        <w:rPr>
          <w:rFonts w:eastAsia="MS Mincho" w:cs="Times New Roman"/>
          <w:bCs/>
          <w:szCs w:val="28"/>
          <w:lang w:val="kk-KZ"/>
        </w:rPr>
        <w:t>ЖПЗ тұты</w:t>
      </w:r>
      <w:r w:rsidRPr="00891834">
        <w:rPr>
          <w:rFonts w:eastAsia="MS Mincho" w:cs="Times New Roman"/>
          <w:bCs/>
          <w:szCs w:val="28"/>
          <w:lang w:val="kk-KZ"/>
        </w:rPr>
        <w:t>ну үлгілерінің динамикасы тұрақты болып қал</w:t>
      </w:r>
      <w:r>
        <w:rPr>
          <w:rFonts w:eastAsia="MS Mincho" w:cs="Times New Roman"/>
          <w:bCs/>
          <w:szCs w:val="28"/>
          <w:lang w:val="kk-KZ"/>
        </w:rPr>
        <w:t>уда</w:t>
      </w:r>
      <w:r w:rsidRPr="00891834">
        <w:rPr>
          <w:rFonts w:eastAsia="MS Mincho" w:cs="Times New Roman"/>
          <w:bCs/>
          <w:szCs w:val="28"/>
          <w:lang w:val="kk-KZ"/>
        </w:rPr>
        <w:t xml:space="preserve"> (есірткі</w:t>
      </w:r>
      <w:r>
        <w:rPr>
          <w:rFonts w:eastAsia="MS Mincho" w:cs="Times New Roman"/>
          <w:bCs/>
          <w:szCs w:val="28"/>
          <w:lang w:val="kk-KZ"/>
        </w:rPr>
        <w:t xml:space="preserve"> қолдану </w:t>
      </w:r>
      <w:r w:rsidRPr="00891834">
        <w:rPr>
          <w:rFonts w:eastAsia="MS Mincho" w:cs="Times New Roman"/>
          <w:bCs/>
          <w:szCs w:val="28"/>
          <w:lang w:val="kk-KZ"/>
        </w:rPr>
        <w:t xml:space="preserve">әдістері, аптасына және тәулігіне есірткі жиілігі мен </w:t>
      </w:r>
      <w:r>
        <w:rPr>
          <w:rFonts w:eastAsia="MS Mincho" w:cs="Times New Roman"/>
          <w:bCs/>
          <w:szCs w:val="28"/>
          <w:lang w:val="kk-KZ"/>
        </w:rPr>
        <w:t>ырғ</w:t>
      </w:r>
      <w:r w:rsidRPr="00891834">
        <w:rPr>
          <w:rFonts w:eastAsia="MS Mincho" w:cs="Times New Roman"/>
          <w:bCs/>
          <w:szCs w:val="28"/>
          <w:lang w:val="kk-KZ"/>
        </w:rPr>
        <w:t xml:space="preserve">ағы). Алайда, тәуелді, </w:t>
      </w:r>
      <w:r>
        <w:rPr>
          <w:rFonts w:eastAsia="MS Mincho" w:cs="Times New Roman"/>
          <w:bCs/>
          <w:szCs w:val="28"/>
          <w:lang w:val="kk-KZ"/>
        </w:rPr>
        <w:t>ЖПЗ</w:t>
      </w:r>
      <w:r w:rsidRPr="00891834">
        <w:rPr>
          <w:rFonts w:eastAsia="MS Mincho" w:cs="Times New Roman"/>
          <w:bCs/>
          <w:szCs w:val="28"/>
          <w:lang w:val="kk-KZ"/>
        </w:rPr>
        <w:t xml:space="preserve"> және алкогольді біріктіретін </w:t>
      </w:r>
      <w:r>
        <w:rPr>
          <w:rFonts w:eastAsia="MS Mincho" w:cs="Times New Roman"/>
          <w:bCs/>
          <w:szCs w:val="28"/>
          <w:lang w:val="kk-KZ"/>
        </w:rPr>
        <w:t xml:space="preserve">адамдар </w:t>
      </w:r>
      <w:r w:rsidRPr="00891834">
        <w:rPr>
          <w:rFonts w:eastAsia="MS Mincho" w:cs="Times New Roman"/>
          <w:bCs/>
          <w:szCs w:val="28"/>
          <w:lang w:val="kk-KZ"/>
        </w:rPr>
        <w:t>үлес</w:t>
      </w:r>
      <w:r>
        <w:rPr>
          <w:rFonts w:eastAsia="MS Mincho" w:cs="Times New Roman"/>
          <w:bCs/>
          <w:szCs w:val="28"/>
          <w:lang w:val="kk-KZ"/>
        </w:rPr>
        <w:t>ін</w:t>
      </w:r>
      <w:r w:rsidRPr="00891834">
        <w:rPr>
          <w:rFonts w:eastAsia="MS Mincho" w:cs="Times New Roman"/>
          <w:bCs/>
          <w:szCs w:val="28"/>
          <w:lang w:val="kk-KZ"/>
        </w:rPr>
        <w:t xml:space="preserve">ің өсуі байқалады, бұл қосымша бағалау мен түсіндіруді қажет етеді. Сонымен қатар, </w:t>
      </w:r>
      <w:r>
        <w:rPr>
          <w:rFonts w:eastAsia="MS Mincho" w:cs="Times New Roman"/>
          <w:bCs/>
          <w:szCs w:val="28"/>
          <w:lang w:val="kk-KZ"/>
        </w:rPr>
        <w:t xml:space="preserve">ЖПЗ </w:t>
      </w:r>
      <w:r w:rsidRPr="00891834">
        <w:rPr>
          <w:rFonts w:eastAsia="MS Mincho" w:cs="Times New Roman"/>
          <w:bCs/>
          <w:szCs w:val="28"/>
          <w:lang w:val="kk-KZ"/>
        </w:rPr>
        <w:t xml:space="preserve">орбитасына </w:t>
      </w:r>
      <w:r w:rsidR="00261710">
        <w:rPr>
          <w:rFonts w:eastAsia="MS Mincho" w:cs="Times New Roman"/>
          <w:bCs/>
          <w:szCs w:val="28"/>
          <w:lang w:val="kk-KZ"/>
        </w:rPr>
        <w:t>тарт</w:t>
      </w:r>
      <w:r w:rsidRPr="00891834">
        <w:rPr>
          <w:rFonts w:eastAsia="MS Mincho" w:cs="Times New Roman"/>
          <w:bCs/>
          <w:szCs w:val="28"/>
          <w:lang w:val="kk-KZ"/>
        </w:rPr>
        <w:t xml:space="preserve">у жасының өсуі байқалады, бұл </w:t>
      </w:r>
      <w:r>
        <w:rPr>
          <w:rFonts w:eastAsia="MS Mincho" w:cs="Times New Roman"/>
          <w:bCs/>
          <w:szCs w:val="28"/>
          <w:lang w:val="kk-KZ"/>
        </w:rPr>
        <w:t>ЖПЗ-ның</w:t>
      </w:r>
      <w:r w:rsidRPr="00891834">
        <w:rPr>
          <w:rFonts w:eastAsia="MS Mincho" w:cs="Times New Roman"/>
          <w:bCs/>
          <w:szCs w:val="28"/>
          <w:lang w:val="kk-KZ"/>
        </w:rPr>
        <w:t xml:space="preserve"> осы класына тәуелділіктің қалыптасу жасының қатар </w:t>
      </w:r>
      <w:r>
        <w:rPr>
          <w:rFonts w:eastAsia="MS Mincho" w:cs="Times New Roman"/>
          <w:bCs/>
          <w:szCs w:val="28"/>
          <w:lang w:val="kk-KZ"/>
        </w:rPr>
        <w:t xml:space="preserve">орын алуымен </w:t>
      </w:r>
      <w:r w:rsidRPr="00891834">
        <w:rPr>
          <w:rFonts w:eastAsia="MS Mincho" w:cs="Times New Roman"/>
          <w:bCs/>
          <w:szCs w:val="28"/>
          <w:lang w:val="kk-KZ"/>
        </w:rPr>
        <w:t xml:space="preserve">жүреді. Бұл </w:t>
      </w:r>
      <w:r>
        <w:rPr>
          <w:rFonts w:eastAsia="MS Mincho" w:cs="Times New Roman"/>
          <w:bCs/>
          <w:szCs w:val="28"/>
          <w:lang w:val="kk-KZ"/>
        </w:rPr>
        <w:t>жаңалық</w:t>
      </w:r>
      <w:r w:rsidRPr="00891834">
        <w:rPr>
          <w:rFonts w:eastAsia="MS Mincho" w:cs="Times New Roman"/>
          <w:bCs/>
          <w:szCs w:val="28"/>
          <w:lang w:val="kk-KZ"/>
        </w:rPr>
        <w:t xml:space="preserve"> когорттық зерттеулерді қолдана отырып, одан әрі динамикалық бағалауды және </w:t>
      </w:r>
      <w:r>
        <w:rPr>
          <w:rFonts w:eastAsia="MS Mincho" w:cs="Times New Roman"/>
          <w:bCs/>
          <w:szCs w:val="28"/>
          <w:lang w:val="kk-KZ"/>
        </w:rPr>
        <w:t>тереңірек талдауды қажет етеді.</w:t>
      </w:r>
    </w:p>
    <w:p w14:paraId="6CFC4CFA" w14:textId="77777777" w:rsidR="005376EA" w:rsidRPr="005376EA" w:rsidRDefault="005376EA" w:rsidP="005376EA">
      <w:pPr>
        <w:tabs>
          <w:tab w:val="left" w:pos="851"/>
          <w:tab w:val="left" w:pos="993"/>
        </w:tabs>
        <w:spacing w:after="0" w:line="240" w:lineRule="auto"/>
        <w:ind w:firstLine="567"/>
        <w:jc w:val="both"/>
        <w:rPr>
          <w:rFonts w:eastAsia="MS Mincho" w:cs="Times New Roman"/>
          <w:bCs/>
          <w:szCs w:val="28"/>
          <w:lang w:val="kk-KZ"/>
        </w:rPr>
      </w:pPr>
    </w:p>
    <w:p w14:paraId="73C0CD9F" w14:textId="277342E9" w:rsidR="00F841E8" w:rsidRPr="00507731" w:rsidRDefault="00FF7E5F" w:rsidP="005376EA">
      <w:pPr>
        <w:pStyle w:val="21"/>
        <w:spacing w:after="0"/>
        <w:ind w:firstLine="567"/>
        <w:jc w:val="both"/>
        <w:rPr>
          <w:i/>
          <w:iCs/>
          <w:lang w:val="kk-KZ"/>
        </w:rPr>
      </w:pPr>
      <w:bookmarkStart w:id="27" w:name="_Toc216384957"/>
      <w:r w:rsidRPr="00507731">
        <w:rPr>
          <w:i/>
          <w:iCs/>
          <w:lang w:val="kk-KZ"/>
        </w:rPr>
        <w:t xml:space="preserve">1.3. </w:t>
      </w:r>
      <w:r w:rsidR="00507731" w:rsidRPr="00507731">
        <w:rPr>
          <w:i/>
          <w:iCs/>
          <w:lang w:val="kk-KZ"/>
        </w:rPr>
        <w:t>Нашақорлықты түсінудің ғылыми-</w:t>
      </w:r>
      <w:r w:rsidRPr="00507731">
        <w:rPr>
          <w:i/>
          <w:iCs/>
          <w:lang w:val="kk-KZ"/>
        </w:rPr>
        <w:t>практи</w:t>
      </w:r>
      <w:r w:rsidR="00507731" w:rsidRPr="00507731">
        <w:rPr>
          <w:i/>
          <w:iCs/>
          <w:lang w:val="kk-KZ"/>
        </w:rPr>
        <w:t>калық</w:t>
      </w:r>
      <w:r w:rsidRPr="00507731">
        <w:rPr>
          <w:i/>
          <w:iCs/>
          <w:lang w:val="kk-KZ"/>
        </w:rPr>
        <w:t xml:space="preserve"> </w:t>
      </w:r>
      <w:r w:rsidR="00507731" w:rsidRPr="00507731">
        <w:rPr>
          <w:i/>
          <w:iCs/>
          <w:lang w:val="kk-KZ"/>
        </w:rPr>
        <w:t>негіздері</w:t>
      </w:r>
      <w:r w:rsidRPr="00507731">
        <w:rPr>
          <w:i/>
          <w:iCs/>
          <w:lang w:val="kk-KZ"/>
        </w:rPr>
        <w:t xml:space="preserve">, </w:t>
      </w:r>
      <w:bookmarkEnd w:id="27"/>
      <w:r w:rsidR="00507731" w:rsidRPr="00507731">
        <w:rPr>
          <w:i/>
          <w:iCs/>
          <w:lang w:val="kk-KZ"/>
        </w:rPr>
        <w:t>есірткіге тәуелділіктің жіктелуі</w:t>
      </w:r>
    </w:p>
    <w:p w14:paraId="364D48FE" w14:textId="77777777" w:rsidR="005376EA" w:rsidRDefault="005376EA" w:rsidP="005376EA">
      <w:pPr>
        <w:pStyle w:val="aff0"/>
        <w:spacing w:before="0" w:after="0"/>
        <w:ind w:firstLine="567"/>
        <w:jc w:val="both"/>
        <w:rPr>
          <w:sz w:val="28"/>
          <w:szCs w:val="28"/>
          <w:lang w:val="kk-KZ"/>
        </w:rPr>
      </w:pPr>
    </w:p>
    <w:p w14:paraId="45FDDDC7" w14:textId="312367AE" w:rsidR="002D2E55" w:rsidRPr="000273C1" w:rsidRDefault="002D2E55" w:rsidP="005376EA">
      <w:pPr>
        <w:pStyle w:val="aff0"/>
        <w:spacing w:before="0" w:after="0"/>
        <w:ind w:firstLine="567"/>
        <w:jc w:val="both"/>
        <w:rPr>
          <w:sz w:val="28"/>
          <w:szCs w:val="28"/>
          <w:lang w:val="kk-KZ"/>
        </w:rPr>
      </w:pPr>
      <w:r w:rsidRPr="000273C1">
        <w:rPr>
          <w:sz w:val="28"/>
          <w:szCs w:val="28"/>
          <w:lang w:val="kk-KZ"/>
        </w:rPr>
        <w:t xml:space="preserve">Нашақорлық маңызды медициналық-әлеуметтік проблемалардың бірі болып табылады және клиникалық мағынада </w:t>
      </w:r>
      <w:r w:rsidR="000273C1">
        <w:rPr>
          <w:sz w:val="28"/>
          <w:szCs w:val="28"/>
          <w:lang w:val="kk-KZ"/>
        </w:rPr>
        <w:t>ПБЗ</w:t>
      </w:r>
      <w:r w:rsidRPr="000273C1">
        <w:rPr>
          <w:sz w:val="28"/>
          <w:szCs w:val="28"/>
          <w:lang w:val="kk-KZ"/>
        </w:rPr>
        <w:t xml:space="preserve"> жүйелі </w:t>
      </w:r>
      <w:r w:rsidR="000273C1">
        <w:rPr>
          <w:sz w:val="28"/>
          <w:szCs w:val="28"/>
          <w:lang w:val="kk-KZ"/>
        </w:rPr>
        <w:t>тұтыну кезінде</w:t>
      </w:r>
      <w:r w:rsidRPr="000273C1">
        <w:rPr>
          <w:sz w:val="28"/>
          <w:szCs w:val="28"/>
          <w:lang w:val="kk-KZ"/>
        </w:rPr>
        <w:t xml:space="preserve"> қалыптасатын тәуелділікті білдіреді. </w:t>
      </w:r>
      <w:r w:rsidR="000273C1" w:rsidRPr="000273C1">
        <w:rPr>
          <w:sz w:val="28"/>
          <w:szCs w:val="28"/>
          <w:lang w:val="kk-KZ"/>
        </w:rPr>
        <w:t>А.Г.</w:t>
      </w:r>
      <w:r w:rsidRPr="000273C1">
        <w:rPr>
          <w:sz w:val="28"/>
          <w:szCs w:val="28"/>
          <w:lang w:val="kk-KZ"/>
        </w:rPr>
        <w:t>Гофманның анықтамасы бойынша</w:t>
      </w:r>
      <w:r w:rsidR="000273C1">
        <w:rPr>
          <w:sz w:val="28"/>
          <w:szCs w:val="28"/>
          <w:lang w:val="kk-KZ"/>
        </w:rPr>
        <w:t>,</w:t>
      </w:r>
      <w:r w:rsidRPr="000273C1">
        <w:rPr>
          <w:sz w:val="28"/>
          <w:szCs w:val="28"/>
          <w:lang w:val="kk-KZ"/>
        </w:rPr>
        <w:t xml:space="preserve"> нашақорлық </w:t>
      </w:r>
      <w:r w:rsidR="00F13E5D">
        <w:rPr>
          <w:sz w:val="28"/>
          <w:szCs w:val="28"/>
          <w:lang w:val="kk-KZ"/>
        </w:rPr>
        <w:t>төзімділіктің</w:t>
      </w:r>
      <w:r w:rsidRPr="000273C1">
        <w:rPr>
          <w:sz w:val="28"/>
          <w:szCs w:val="28"/>
          <w:lang w:val="kk-KZ"/>
        </w:rPr>
        <w:t xml:space="preserve"> дамуымен, </w:t>
      </w:r>
      <w:r w:rsidR="000273C1">
        <w:rPr>
          <w:sz w:val="28"/>
          <w:szCs w:val="28"/>
          <w:lang w:val="kk-KZ"/>
        </w:rPr>
        <w:t>уыттануға</w:t>
      </w:r>
      <w:r w:rsidRPr="000273C1">
        <w:rPr>
          <w:sz w:val="28"/>
          <w:szCs w:val="28"/>
          <w:lang w:val="kk-KZ"/>
        </w:rPr>
        <w:t xml:space="preserve"> патологиялық </w:t>
      </w:r>
      <w:r w:rsidR="000273C1">
        <w:rPr>
          <w:sz w:val="28"/>
          <w:szCs w:val="28"/>
          <w:lang w:val="kk-KZ"/>
        </w:rPr>
        <w:t>құштарлықпен, масаң күйде болу көрінісінің</w:t>
      </w:r>
      <w:r w:rsidRPr="000273C1">
        <w:rPr>
          <w:sz w:val="28"/>
          <w:szCs w:val="28"/>
          <w:lang w:val="kk-KZ"/>
        </w:rPr>
        <w:t xml:space="preserve"> өзгеруімен және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0273C1">
        <w:rPr>
          <w:sz w:val="28"/>
          <w:szCs w:val="28"/>
          <w:lang w:val="kk-KZ"/>
        </w:rPr>
        <w:t xml:space="preserve">ның қалыптасуымен сипатталады [14]. </w:t>
      </w:r>
      <w:r w:rsidR="000273C1">
        <w:rPr>
          <w:sz w:val="28"/>
          <w:szCs w:val="28"/>
          <w:lang w:val="kk-KZ"/>
        </w:rPr>
        <w:t>АХЖ-</w:t>
      </w:r>
      <w:r w:rsidRPr="000273C1">
        <w:rPr>
          <w:sz w:val="28"/>
          <w:szCs w:val="28"/>
          <w:lang w:val="kk-KZ"/>
        </w:rPr>
        <w:t xml:space="preserve">10-да </w:t>
      </w:r>
      <w:r w:rsidR="000273C1">
        <w:rPr>
          <w:sz w:val="28"/>
          <w:szCs w:val="28"/>
          <w:lang w:val="kk-KZ"/>
        </w:rPr>
        <w:t xml:space="preserve">психикаға белсенді әсер ететін </w:t>
      </w:r>
      <w:r w:rsidRPr="000273C1">
        <w:rPr>
          <w:sz w:val="28"/>
          <w:szCs w:val="28"/>
          <w:lang w:val="kk-KZ"/>
        </w:rPr>
        <w:t xml:space="preserve">заттарды </w:t>
      </w:r>
      <w:r w:rsidR="000273C1">
        <w:rPr>
          <w:sz w:val="28"/>
          <w:szCs w:val="28"/>
          <w:lang w:val="kk-KZ"/>
        </w:rPr>
        <w:t xml:space="preserve">тұтынумен байланысты </w:t>
      </w:r>
      <w:r w:rsidRPr="000273C1">
        <w:rPr>
          <w:sz w:val="28"/>
          <w:szCs w:val="28"/>
          <w:lang w:val="kk-KZ"/>
        </w:rPr>
        <w:t>бұзылу</w:t>
      </w:r>
      <w:r w:rsidR="000273C1">
        <w:rPr>
          <w:sz w:val="28"/>
          <w:szCs w:val="28"/>
          <w:lang w:val="kk-KZ"/>
        </w:rPr>
        <w:t>шылықтар</w:t>
      </w:r>
      <w:r w:rsidRPr="000273C1">
        <w:rPr>
          <w:sz w:val="28"/>
          <w:szCs w:val="28"/>
          <w:lang w:val="kk-KZ"/>
        </w:rPr>
        <w:t xml:space="preserve"> F10-F19 (</w:t>
      </w:r>
      <w:r w:rsidR="000273C1">
        <w:rPr>
          <w:sz w:val="28"/>
          <w:szCs w:val="28"/>
          <w:lang w:val="kk-KZ"/>
        </w:rPr>
        <w:t xml:space="preserve">«психикаға белсенді әсер ететін </w:t>
      </w:r>
      <w:r w:rsidR="000273C1" w:rsidRPr="000273C1">
        <w:rPr>
          <w:sz w:val="28"/>
          <w:szCs w:val="28"/>
          <w:lang w:val="kk-KZ"/>
        </w:rPr>
        <w:t xml:space="preserve">заттарды </w:t>
      </w:r>
      <w:r w:rsidR="000273C1">
        <w:rPr>
          <w:sz w:val="28"/>
          <w:szCs w:val="28"/>
          <w:lang w:val="kk-KZ"/>
        </w:rPr>
        <w:t xml:space="preserve">тұтыну салдарынан болған психикалық және мінез-құлықтық </w:t>
      </w:r>
      <w:r w:rsidR="000273C1" w:rsidRPr="000273C1">
        <w:rPr>
          <w:sz w:val="28"/>
          <w:szCs w:val="28"/>
          <w:lang w:val="kk-KZ"/>
        </w:rPr>
        <w:t>бұзылу</w:t>
      </w:r>
      <w:r w:rsidR="000273C1">
        <w:rPr>
          <w:sz w:val="28"/>
          <w:szCs w:val="28"/>
          <w:lang w:val="kk-KZ"/>
        </w:rPr>
        <w:t>шылықтар»</w:t>
      </w:r>
      <w:r w:rsidRPr="000273C1">
        <w:rPr>
          <w:sz w:val="28"/>
          <w:szCs w:val="28"/>
          <w:lang w:val="kk-KZ"/>
        </w:rPr>
        <w:t xml:space="preserve">) айдары </w:t>
      </w:r>
      <w:r w:rsidR="000273C1">
        <w:rPr>
          <w:sz w:val="28"/>
          <w:szCs w:val="28"/>
          <w:lang w:val="kk-KZ"/>
        </w:rPr>
        <w:t>шеңберінде</w:t>
      </w:r>
      <w:r w:rsidRPr="000273C1">
        <w:rPr>
          <w:sz w:val="28"/>
          <w:szCs w:val="28"/>
          <w:lang w:val="kk-KZ"/>
        </w:rPr>
        <w:t xml:space="preserve"> қарастырылады [15]. </w:t>
      </w:r>
    </w:p>
    <w:p w14:paraId="3731FA61" w14:textId="71BEBD75" w:rsidR="002D2E55" w:rsidRPr="008706CB" w:rsidRDefault="008706CB" w:rsidP="008706CB">
      <w:pPr>
        <w:pStyle w:val="aff0"/>
        <w:spacing w:before="0" w:after="0"/>
        <w:ind w:firstLine="567"/>
        <w:jc w:val="both"/>
        <w:rPr>
          <w:sz w:val="28"/>
          <w:szCs w:val="28"/>
          <w:lang w:val="kk-KZ"/>
        </w:rPr>
      </w:pPr>
      <w:r>
        <w:rPr>
          <w:sz w:val="28"/>
          <w:szCs w:val="28"/>
          <w:lang w:val="kk-KZ"/>
        </w:rPr>
        <w:t>Психикаға белсенді әсер ететін</w:t>
      </w:r>
      <w:r w:rsidR="002D2E55" w:rsidRPr="008706CB">
        <w:rPr>
          <w:sz w:val="28"/>
          <w:szCs w:val="28"/>
          <w:lang w:val="kk-KZ"/>
        </w:rPr>
        <w:t xml:space="preserve"> заттар (</w:t>
      </w:r>
      <w:r>
        <w:rPr>
          <w:sz w:val="28"/>
          <w:szCs w:val="28"/>
          <w:lang w:val="kk-KZ"/>
        </w:rPr>
        <w:t>ПБЗ</w:t>
      </w:r>
      <w:r w:rsidR="002D2E55" w:rsidRPr="008706CB">
        <w:rPr>
          <w:sz w:val="28"/>
          <w:szCs w:val="28"/>
          <w:lang w:val="kk-KZ"/>
        </w:rPr>
        <w:t>) — бұл б</w:t>
      </w:r>
      <w:r w:rsidRPr="008706CB">
        <w:rPr>
          <w:sz w:val="28"/>
          <w:szCs w:val="28"/>
          <w:lang w:val="kk-KZ"/>
        </w:rPr>
        <w:t>ір рет қабылдаған кезде көңіл</w:t>
      </w:r>
      <w:r>
        <w:rPr>
          <w:sz w:val="28"/>
          <w:szCs w:val="28"/>
          <w:lang w:val="kk-KZ"/>
        </w:rPr>
        <w:t>-</w:t>
      </w:r>
      <w:r w:rsidR="002D2E55" w:rsidRPr="008706CB">
        <w:rPr>
          <w:sz w:val="28"/>
          <w:szCs w:val="28"/>
          <w:lang w:val="kk-KZ"/>
        </w:rPr>
        <w:t xml:space="preserve">күйді, қабылдауды және мінез-құлықты өзгерте алатын, ал үнемі қолданған кезде тәуелділіктің пайда болуына әкелетін химиялық қосылыстар. </w:t>
      </w:r>
      <w:r>
        <w:rPr>
          <w:sz w:val="28"/>
          <w:szCs w:val="28"/>
          <w:lang w:val="kk-KZ"/>
        </w:rPr>
        <w:t>«Есірткі</w:t>
      </w:r>
      <w:r w:rsidR="002D2E55" w:rsidRPr="008706CB">
        <w:rPr>
          <w:sz w:val="28"/>
          <w:szCs w:val="28"/>
          <w:lang w:val="kk-KZ"/>
        </w:rPr>
        <w:t>, психотроптық заттарды, олардың прекурсорларын бақылау және олардың заңсыз айналымы мен теріс пайдаланылуына қарсы іс-қимы</w:t>
      </w:r>
      <w:r>
        <w:rPr>
          <w:sz w:val="28"/>
          <w:szCs w:val="28"/>
          <w:lang w:val="kk-KZ"/>
        </w:rPr>
        <w:t xml:space="preserve">л шаралары туралы» </w:t>
      </w:r>
      <w:r w:rsidR="002D2E55" w:rsidRPr="008706CB">
        <w:rPr>
          <w:sz w:val="28"/>
          <w:szCs w:val="28"/>
          <w:lang w:val="kk-KZ"/>
        </w:rPr>
        <w:t xml:space="preserve">Қазақстан </w:t>
      </w:r>
      <w:r w:rsidR="002D2E55" w:rsidRPr="008706CB">
        <w:rPr>
          <w:sz w:val="28"/>
          <w:szCs w:val="28"/>
          <w:lang w:val="kk-KZ"/>
        </w:rPr>
        <w:lastRenderedPageBreak/>
        <w:t>Республикасының 1998 жылғы 10 шілдедегі №279 Заңына сәйкес</w:t>
      </w:r>
      <w:r>
        <w:rPr>
          <w:sz w:val="28"/>
          <w:szCs w:val="28"/>
          <w:lang w:val="kk-KZ"/>
        </w:rPr>
        <w:t>,</w:t>
      </w:r>
      <w:r w:rsidR="002D2E55" w:rsidRPr="008706CB">
        <w:rPr>
          <w:sz w:val="28"/>
          <w:szCs w:val="28"/>
          <w:lang w:val="kk-KZ"/>
        </w:rPr>
        <w:t xml:space="preserve"> есірткіге мемлекеттік бақылауға жататын бекітілген тізбелерге енгізілген заттар жатады [16]. </w:t>
      </w:r>
      <w:r w:rsidRPr="008706CB">
        <w:rPr>
          <w:sz w:val="28"/>
          <w:szCs w:val="28"/>
          <w:lang w:val="kk-KZ"/>
        </w:rPr>
        <w:t>Есірткі</w:t>
      </w:r>
      <w:r>
        <w:rPr>
          <w:sz w:val="28"/>
          <w:szCs w:val="28"/>
          <w:lang w:val="kk-KZ"/>
        </w:rPr>
        <w:t xml:space="preserve">нің </w:t>
      </w:r>
      <w:r w:rsidR="002D2E55" w:rsidRPr="008706CB">
        <w:rPr>
          <w:sz w:val="28"/>
          <w:szCs w:val="28"/>
          <w:lang w:val="kk-KZ"/>
        </w:rPr>
        <w:t xml:space="preserve">ресми тізбесіне енгізілмеген </w:t>
      </w:r>
      <w:r>
        <w:rPr>
          <w:sz w:val="28"/>
          <w:szCs w:val="28"/>
          <w:lang w:val="kk-KZ"/>
        </w:rPr>
        <w:t>ПБЗ</w:t>
      </w:r>
      <w:r w:rsidR="002D2E55" w:rsidRPr="008706CB">
        <w:rPr>
          <w:sz w:val="28"/>
          <w:szCs w:val="28"/>
          <w:lang w:val="kk-KZ"/>
        </w:rPr>
        <w:t xml:space="preserve"> улы заттар санатына жатады. Ресми түрде олар есірткі ретінде танылмайды, өйткені оларды сақтау, сату және тасымалдау қылмыстық жауапкершілікке </w:t>
      </w:r>
      <w:r>
        <w:rPr>
          <w:sz w:val="28"/>
          <w:szCs w:val="28"/>
          <w:lang w:val="kk-KZ"/>
        </w:rPr>
        <w:t>жатп</w:t>
      </w:r>
      <w:r w:rsidR="002D2E55" w:rsidRPr="008706CB">
        <w:rPr>
          <w:sz w:val="28"/>
          <w:szCs w:val="28"/>
          <w:lang w:val="kk-KZ"/>
        </w:rPr>
        <w:t xml:space="preserve">айды (мысалы, алкоголь, никотин, тұрмыстық </w:t>
      </w:r>
      <w:r>
        <w:rPr>
          <w:sz w:val="28"/>
          <w:szCs w:val="28"/>
          <w:lang w:val="kk-KZ"/>
        </w:rPr>
        <w:t>мақсаттағы ұ</w:t>
      </w:r>
      <w:r w:rsidR="002D2E55" w:rsidRPr="008706CB">
        <w:rPr>
          <w:sz w:val="28"/>
          <w:szCs w:val="28"/>
          <w:lang w:val="kk-KZ"/>
        </w:rPr>
        <w:t xml:space="preserve">шпа химиялық заттар). Алайда, орталық </w:t>
      </w:r>
      <w:r>
        <w:rPr>
          <w:sz w:val="28"/>
          <w:szCs w:val="28"/>
          <w:lang w:val="kk-KZ"/>
        </w:rPr>
        <w:t xml:space="preserve">нерв </w:t>
      </w:r>
      <w:r w:rsidR="002D2E55" w:rsidRPr="008706CB">
        <w:rPr>
          <w:sz w:val="28"/>
          <w:szCs w:val="28"/>
          <w:lang w:val="kk-KZ"/>
        </w:rPr>
        <w:t xml:space="preserve">жүйесіне әсері бойынша мұндай заттар есірткінің барлық негізгі қасиеттеріне ие: </w:t>
      </w:r>
      <w:r>
        <w:rPr>
          <w:sz w:val="28"/>
          <w:szCs w:val="28"/>
          <w:lang w:val="kk-KZ"/>
        </w:rPr>
        <w:t xml:space="preserve">олар </w:t>
      </w:r>
      <w:r w:rsidR="002D2E55" w:rsidRPr="008706CB">
        <w:rPr>
          <w:sz w:val="28"/>
          <w:szCs w:val="28"/>
          <w:lang w:val="kk-KZ"/>
        </w:rPr>
        <w:t xml:space="preserve">сана күйін өзгертеді, тәуелділікті тудырады және адамның психикалық және </w:t>
      </w:r>
      <w:r>
        <w:rPr>
          <w:sz w:val="28"/>
          <w:szCs w:val="28"/>
          <w:lang w:val="kk-KZ"/>
        </w:rPr>
        <w:t>тәндік</w:t>
      </w:r>
      <w:r w:rsidR="002D2E55" w:rsidRPr="008706CB">
        <w:rPr>
          <w:sz w:val="28"/>
          <w:szCs w:val="28"/>
          <w:lang w:val="kk-KZ"/>
        </w:rPr>
        <w:t xml:space="preserve"> денсаулығын бұзады [16].</w:t>
      </w:r>
    </w:p>
    <w:p w14:paraId="135F21F9" w14:textId="568C641A" w:rsidR="002D2E55" w:rsidRPr="00354CBC" w:rsidRDefault="008706CB" w:rsidP="008706CB">
      <w:pPr>
        <w:pStyle w:val="aff0"/>
        <w:spacing w:before="0" w:after="0"/>
        <w:ind w:firstLine="567"/>
        <w:jc w:val="both"/>
        <w:rPr>
          <w:sz w:val="28"/>
          <w:szCs w:val="28"/>
          <w:lang w:val="kk-KZ"/>
        </w:rPr>
      </w:pPr>
      <w:r w:rsidRPr="008706CB">
        <w:rPr>
          <w:sz w:val="28"/>
          <w:szCs w:val="28"/>
          <w:lang w:val="kk-KZ"/>
        </w:rPr>
        <w:t>ПБЗ</w:t>
      </w:r>
      <w:r>
        <w:rPr>
          <w:sz w:val="28"/>
          <w:szCs w:val="28"/>
          <w:lang w:val="kk-KZ"/>
        </w:rPr>
        <w:t xml:space="preserve">-дан уыттанудың </w:t>
      </w:r>
      <w:r w:rsidR="002D2E55" w:rsidRPr="008706CB">
        <w:rPr>
          <w:sz w:val="28"/>
          <w:szCs w:val="28"/>
          <w:lang w:val="kk-KZ"/>
        </w:rPr>
        <w:t xml:space="preserve">клиникалық </w:t>
      </w:r>
      <w:r>
        <w:rPr>
          <w:sz w:val="28"/>
          <w:szCs w:val="28"/>
          <w:lang w:val="kk-KZ"/>
        </w:rPr>
        <w:t>бейнесі</w:t>
      </w:r>
      <w:r w:rsidR="002D2E55" w:rsidRPr="008706CB">
        <w:rPr>
          <w:sz w:val="28"/>
          <w:szCs w:val="28"/>
          <w:lang w:val="kk-KZ"/>
        </w:rPr>
        <w:t xml:space="preserve"> психопатологиялық көріністерді (көңіл-күйдің, қабылдаудың, ойлаудың, сана деңгейінің өзгеруі) және соматовегетативті бұзылуларды қамтиды; нақты </w:t>
      </w:r>
      <w:r>
        <w:rPr>
          <w:sz w:val="28"/>
          <w:szCs w:val="28"/>
          <w:lang w:val="kk-KZ"/>
        </w:rPr>
        <w:t>симптомдар</w:t>
      </w:r>
      <w:r w:rsidR="002D2E55" w:rsidRPr="008706CB">
        <w:rPr>
          <w:sz w:val="28"/>
          <w:szCs w:val="28"/>
          <w:lang w:val="kk-KZ"/>
        </w:rPr>
        <w:t xml:space="preserve"> заттың фармакологиялық тобына, дозасына және енгізу жолына байланысты (</w:t>
      </w:r>
      <w:r>
        <w:rPr>
          <w:sz w:val="28"/>
          <w:szCs w:val="28"/>
          <w:lang w:val="kk-KZ"/>
        </w:rPr>
        <w:t>2-</w:t>
      </w:r>
      <w:r w:rsidRPr="008706CB">
        <w:rPr>
          <w:sz w:val="28"/>
          <w:szCs w:val="28"/>
          <w:lang w:val="kk-KZ"/>
        </w:rPr>
        <w:t>қосымшаны қараңы</w:t>
      </w:r>
      <w:r>
        <w:rPr>
          <w:sz w:val="28"/>
          <w:szCs w:val="28"/>
          <w:lang w:val="kk-KZ"/>
        </w:rPr>
        <w:t>з</w:t>
      </w:r>
      <w:r w:rsidR="002D2E55" w:rsidRPr="008706CB">
        <w:rPr>
          <w:sz w:val="28"/>
          <w:szCs w:val="28"/>
          <w:lang w:val="kk-KZ"/>
        </w:rPr>
        <w:t xml:space="preserve">) [14, 17, 18]. </w:t>
      </w:r>
      <w:r w:rsidR="002D2E55" w:rsidRPr="00354CBC">
        <w:rPr>
          <w:sz w:val="28"/>
          <w:szCs w:val="28"/>
          <w:lang w:val="kk-KZ"/>
        </w:rPr>
        <w:t>Мас</w:t>
      </w:r>
      <w:r>
        <w:rPr>
          <w:sz w:val="28"/>
          <w:szCs w:val="28"/>
          <w:lang w:val="kk-KZ"/>
        </w:rPr>
        <w:t>аң</w:t>
      </w:r>
      <w:r w:rsidR="002D2E55" w:rsidRPr="00354CBC">
        <w:rPr>
          <w:sz w:val="28"/>
          <w:szCs w:val="28"/>
          <w:lang w:val="kk-KZ"/>
        </w:rPr>
        <w:t xml:space="preserve"> күйден шыққаннан кейін әлсіздік, бас ауруы, мазасыздық, көңіл-күйдің төмендеуі, ұйқының және </w:t>
      </w:r>
      <w:r>
        <w:rPr>
          <w:sz w:val="28"/>
          <w:szCs w:val="28"/>
          <w:lang w:val="kk-KZ"/>
        </w:rPr>
        <w:t xml:space="preserve">зейіннің </w:t>
      </w:r>
      <w:r w:rsidR="002D2E55" w:rsidRPr="00354CBC">
        <w:rPr>
          <w:sz w:val="28"/>
          <w:szCs w:val="28"/>
          <w:lang w:val="kk-KZ"/>
        </w:rPr>
        <w:t>бұзыл</w:t>
      </w:r>
      <w:r>
        <w:rPr>
          <w:sz w:val="28"/>
          <w:szCs w:val="28"/>
          <w:lang w:val="kk-KZ"/>
        </w:rPr>
        <w:t>ыстар</w:t>
      </w:r>
      <w:r w:rsidR="002D2E55" w:rsidRPr="00354CBC">
        <w:rPr>
          <w:sz w:val="28"/>
          <w:szCs w:val="28"/>
          <w:lang w:val="kk-KZ"/>
        </w:rPr>
        <w:t xml:space="preserve">ы жиі </w:t>
      </w:r>
      <w:r>
        <w:rPr>
          <w:sz w:val="28"/>
          <w:szCs w:val="28"/>
          <w:lang w:val="kk-KZ"/>
        </w:rPr>
        <w:t>байқалады</w:t>
      </w:r>
      <w:r w:rsidR="002D2E55" w:rsidRPr="00354CBC">
        <w:rPr>
          <w:sz w:val="28"/>
          <w:szCs w:val="28"/>
          <w:lang w:val="kk-KZ"/>
        </w:rPr>
        <w:t xml:space="preserve">; </w:t>
      </w:r>
      <w:r>
        <w:rPr>
          <w:sz w:val="28"/>
          <w:szCs w:val="28"/>
          <w:lang w:val="kk-KZ"/>
        </w:rPr>
        <w:t xml:space="preserve">уыттанудан </w:t>
      </w:r>
      <w:r w:rsidR="002D2E55" w:rsidRPr="00354CBC">
        <w:rPr>
          <w:sz w:val="28"/>
          <w:szCs w:val="28"/>
          <w:lang w:val="kk-KZ"/>
        </w:rPr>
        <w:t>кейінгі көріністерді</w:t>
      </w:r>
      <w:r w:rsidRPr="00354CBC">
        <w:rPr>
          <w:sz w:val="28"/>
          <w:szCs w:val="28"/>
          <w:lang w:val="kk-KZ"/>
        </w:rPr>
        <w:t xml:space="preserve">ң ауырлығы заттың түрімен және </w:t>
      </w:r>
      <w:r>
        <w:rPr>
          <w:sz w:val="28"/>
          <w:szCs w:val="28"/>
          <w:lang w:val="kk-KZ"/>
        </w:rPr>
        <w:t>тұты</w:t>
      </w:r>
      <w:r w:rsidR="002D2E55" w:rsidRPr="00354CBC">
        <w:rPr>
          <w:sz w:val="28"/>
          <w:szCs w:val="28"/>
          <w:lang w:val="kk-KZ"/>
        </w:rPr>
        <w:t>ну режимімен а</w:t>
      </w:r>
      <w:r>
        <w:rPr>
          <w:sz w:val="28"/>
          <w:szCs w:val="28"/>
          <w:lang w:val="kk-KZ"/>
        </w:rPr>
        <w:t>йқынд</w:t>
      </w:r>
      <w:r w:rsidR="002D2E55" w:rsidRPr="00354CBC">
        <w:rPr>
          <w:sz w:val="28"/>
          <w:szCs w:val="28"/>
          <w:lang w:val="kk-KZ"/>
        </w:rPr>
        <w:t xml:space="preserve">алады [14, 17-19]. </w:t>
      </w:r>
    </w:p>
    <w:p w14:paraId="43A712EA" w14:textId="62171DD4" w:rsidR="002D2E55" w:rsidRPr="00354CBC" w:rsidRDefault="002D2E55" w:rsidP="00EC157D">
      <w:pPr>
        <w:pStyle w:val="aff0"/>
        <w:spacing w:before="0" w:after="0"/>
        <w:ind w:firstLine="567"/>
        <w:jc w:val="both"/>
        <w:rPr>
          <w:sz w:val="28"/>
          <w:szCs w:val="28"/>
          <w:lang w:val="kk-KZ"/>
        </w:rPr>
      </w:pPr>
      <w:r w:rsidRPr="00354CBC">
        <w:rPr>
          <w:sz w:val="28"/>
          <w:szCs w:val="28"/>
          <w:lang w:val="kk-KZ"/>
        </w:rPr>
        <w:t xml:space="preserve">Психикалық тәуелділік затқа патологиялық </w:t>
      </w:r>
      <w:r w:rsidR="008706CB">
        <w:rPr>
          <w:sz w:val="28"/>
          <w:szCs w:val="28"/>
          <w:lang w:val="kk-KZ"/>
        </w:rPr>
        <w:t>құмар</w:t>
      </w:r>
      <w:r w:rsidRPr="00354CBC">
        <w:rPr>
          <w:sz w:val="28"/>
          <w:szCs w:val="28"/>
          <w:lang w:val="kk-KZ"/>
        </w:rPr>
        <w:t xml:space="preserve">лықпен, оны </w:t>
      </w:r>
      <w:r w:rsidR="008706CB">
        <w:rPr>
          <w:sz w:val="28"/>
          <w:szCs w:val="28"/>
          <w:lang w:val="kk-KZ"/>
        </w:rPr>
        <w:t>тұты</w:t>
      </w:r>
      <w:r w:rsidRPr="00354CBC">
        <w:rPr>
          <w:sz w:val="28"/>
          <w:szCs w:val="28"/>
          <w:lang w:val="kk-KZ"/>
        </w:rPr>
        <w:t xml:space="preserve">ну туралы </w:t>
      </w:r>
      <w:r w:rsidR="008706CB">
        <w:rPr>
          <w:sz w:val="28"/>
          <w:szCs w:val="28"/>
          <w:lang w:val="kk-KZ"/>
        </w:rPr>
        <w:t>тұрақты</w:t>
      </w:r>
      <w:r w:rsidRPr="00354CBC">
        <w:rPr>
          <w:sz w:val="28"/>
          <w:szCs w:val="28"/>
          <w:lang w:val="kk-KZ"/>
        </w:rPr>
        <w:t xml:space="preserve"> ойлармен, қабылдауды күтудегі көңіл-күйдің өзгеруімен және тұтыну мүмкін болмаған кезде психикалық ыңғайсыздықпен көрінеді; ол ремиссияда да сақталуы мүмкін. </w:t>
      </w:r>
      <w:r w:rsidR="008706CB">
        <w:rPr>
          <w:sz w:val="28"/>
          <w:szCs w:val="28"/>
          <w:lang w:val="kk-KZ"/>
        </w:rPr>
        <w:t>Жекелеген ж</w:t>
      </w:r>
      <w:r w:rsidRPr="00354CBC">
        <w:rPr>
          <w:sz w:val="28"/>
          <w:szCs w:val="28"/>
          <w:lang w:val="kk-KZ"/>
        </w:rPr>
        <w:t xml:space="preserve">ағдайларда патологиялық </w:t>
      </w:r>
      <w:r w:rsidR="008706CB">
        <w:rPr>
          <w:sz w:val="28"/>
          <w:szCs w:val="28"/>
          <w:lang w:val="kk-KZ"/>
        </w:rPr>
        <w:t>құмар</w:t>
      </w:r>
      <w:r w:rsidRPr="00354CBC">
        <w:rPr>
          <w:sz w:val="28"/>
          <w:szCs w:val="28"/>
          <w:lang w:val="kk-KZ"/>
        </w:rPr>
        <w:t xml:space="preserve">лықтың айқын элементтері жеке осалдыққа байланысты заттардың жекелеген топтарын эпизодтық </w:t>
      </w:r>
      <w:r w:rsidR="008706CB">
        <w:rPr>
          <w:sz w:val="28"/>
          <w:szCs w:val="28"/>
          <w:lang w:val="kk-KZ"/>
        </w:rPr>
        <w:t>тұтын</w:t>
      </w:r>
      <w:r w:rsidRPr="00354CBC">
        <w:rPr>
          <w:sz w:val="28"/>
          <w:szCs w:val="28"/>
          <w:lang w:val="kk-KZ"/>
        </w:rPr>
        <w:t xml:space="preserve">ғаннан кейін де пайда болуы мүмкін [14, 17-19]. </w:t>
      </w:r>
      <w:r w:rsidR="008706CB">
        <w:rPr>
          <w:sz w:val="28"/>
          <w:szCs w:val="28"/>
          <w:lang w:val="kk-KZ"/>
        </w:rPr>
        <w:t>Тәндік</w:t>
      </w:r>
      <w:r w:rsidRPr="00354CBC">
        <w:rPr>
          <w:sz w:val="28"/>
          <w:szCs w:val="28"/>
          <w:lang w:val="kk-KZ"/>
        </w:rPr>
        <w:t xml:space="preserve"> тәуелділік т</w:t>
      </w:r>
      <w:r w:rsidR="00F13E5D">
        <w:rPr>
          <w:sz w:val="28"/>
          <w:szCs w:val="28"/>
          <w:lang w:val="kk-KZ"/>
        </w:rPr>
        <w:t>өзімділік</w:t>
      </w:r>
      <w:r w:rsidRPr="00354CBC">
        <w:rPr>
          <w:sz w:val="28"/>
          <w:szCs w:val="28"/>
          <w:lang w:val="kk-KZ"/>
        </w:rPr>
        <w:t xml:space="preserve">пен және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354CBC">
        <w:rPr>
          <w:sz w:val="28"/>
          <w:szCs w:val="28"/>
          <w:lang w:val="kk-KZ"/>
        </w:rPr>
        <w:t xml:space="preserve">мен сипатталады. Төзімділік бұрынғы әсерге жету үшін дозаны көбейту қажеттілігіне әкеледі. </w:t>
      </w:r>
      <w:r w:rsidR="00EC157D">
        <w:rPr>
          <w:sz w:val="28"/>
          <w:szCs w:val="28"/>
          <w:lang w:val="kk-KZ"/>
        </w:rPr>
        <w:t xml:space="preserve">Абстиненция </w:t>
      </w:r>
      <w:r w:rsidR="00EC157D" w:rsidRPr="00354CBC">
        <w:rPr>
          <w:sz w:val="28"/>
          <w:szCs w:val="28"/>
          <w:lang w:val="kk-KZ"/>
        </w:rPr>
        <w:t>синдром</w:t>
      </w:r>
      <w:r w:rsidR="00EC157D">
        <w:rPr>
          <w:sz w:val="28"/>
          <w:szCs w:val="28"/>
          <w:lang w:val="kk-KZ"/>
        </w:rPr>
        <w:t xml:space="preserve">ы </w:t>
      </w:r>
      <w:r w:rsidRPr="00354CBC">
        <w:rPr>
          <w:sz w:val="28"/>
          <w:szCs w:val="28"/>
          <w:lang w:val="kk-KZ"/>
        </w:rPr>
        <w:t xml:space="preserve">затты жүйелі </w:t>
      </w:r>
      <w:r w:rsidR="00F13E5D">
        <w:rPr>
          <w:sz w:val="28"/>
          <w:szCs w:val="28"/>
          <w:lang w:val="kk-KZ"/>
        </w:rPr>
        <w:t>тұты</w:t>
      </w:r>
      <w:r w:rsidRPr="00354CBC">
        <w:rPr>
          <w:sz w:val="28"/>
          <w:szCs w:val="28"/>
          <w:lang w:val="kk-KZ"/>
        </w:rPr>
        <w:t xml:space="preserve">ну кезінде </w:t>
      </w:r>
      <w:r w:rsidR="00F13E5D">
        <w:rPr>
          <w:sz w:val="28"/>
          <w:szCs w:val="28"/>
          <w:lang w:val="kk-KZ"/>
        </w:rPr>
        <w:t>организмн</w:t>
      </w:r>
      <w:r w:rsidRPr="00354CBC">
        <w:rPr>
          <w:sz w:val="28"/>
          <w:szCs w:val="28"/>
          <w:lang w:val="kk-KZ"/>
        </w:rPr>
        <w:t xml:space="preserve">ің нейробиологиялық бейімделуіне байланысты қалыптасады және дозаны төмендету немесе </w:t>
      </w:r>
      <w:r w:rsidR="00F13E5D">
        <w:rPr>
          <w:sz w:val="28"/>
          <w:szCs w:val="28"/>
          <w:lang w:val="kk-KZ"/>
        </w:rPr>
        <w:t>тұтын</w:t>
      </w:r>
      <w:r w:rsidRPr="00354CBC">
        <w:rPr>
          <w:sz w:val="28"/>
          <w:szCs w:val="28"/>
          <w:lang w:val="kk-KZ"/>
        </w:rPr>
        <w:t xml:space="preserve">уды тоқтату кезінде </w:t>
      </w:r>
      <w:r w:rsidR="00F13E5D">
        <w:rPr>
          <w:sz w:val="28"/>
          <w:szCs w:val="28"/>
          <w:lang w:val="kk-KZ"/>
        </w:rPr>
        <w:t>туындайтын</w:t>
      </w:r>
      <w:r w:rsidRPr="00354CBC">
        <w:rPr>
          <w:sz w:val="28"/>
          <w:szCs w:val="28"/>
          <w:lang w:val="kk-KZ"/>
        </w:rPr>
        <w:t xml:space="preserve"> </w:t>
      </w:r>
      <w:r w:rsidR="00F13E5D">
        <w:rPr>
          <w:sz w:val="28"/>
          <w:szCs w:val="28"/>
          <w:lang w:val="kk-KZ"/>
        </w:rPr>
        <w:t>ерекше</w:t>
      </w:r>
      <w:r w:rsidRPr="00354CBC">
        <w:rPr>
          <w:sz w:val="28"/>
          <w:szCs w:val="28"/>
          <w:lang w:val="kk-KZ"/>
        </w:rPr>
        <w:t xml:space="preserve"> </w:t>
      </w:r>
      <w:r w:rsidR="00F13E5D">
        <w:rPr>
          <w:sz w:val="28"/>
          <w:szCs w:val="28"/>
          <w:lang w:val="kk-KZ"/>
        </w:rPr>
        <w:t>тәндік</w:t>
      </w:r>
      <w:r w:rsidRPr="00354CBC">
        <w:rPr>
          <w:sz w:val="28"/>
          <w:szCs w:val="28"/>
          <w:lang w:val="kk-KZ"/>
        </w:rPr>
        <w:t xml:space="preserve"> және психикалық бұзылулар</w:t>
      </w:r>
      <w:r w:rsidR="00F13E5D">
        <w:rPr>
          <w:sz w:val="28"/>
          <w:szCs w:val="28"/>
          <w:lang w:val="kk-KZ"/>
        </w:rPr>
        <w:t xml:space="preserve">дан </w:t>
      </w:r>
      <w:r w:rsidRPr="00354CBC">
        <w:rPr>
          <w:sz w:val="28"/>
          <w:szCs w:val="28"/>
          <w:lang w:val="kk-KZ"/>
        </w:rPr>
        <w:t xml:space="preserve">көрінеді. </w:t>
      </w:r>
      <w:r w:rsidR="00F13E5D">
        <w:rPr>
          <w:sz w:val="28"/>
          <w:szCs w:val="28"/>
          <w:lang w:val="kk-KZ"/>
        </w:rPr>
        <w:t>О</w:t>
      </w:r>
      <w:r w:rsidRPr="00354CBC">
        <w:rPr>
          <w:sz w:val="28"/>
          <w:szCs w:val="28"/>
          <w:lang w:val="kk-KZ"/>
        </w:rPr>
        <w:t>л көбінесе симптомдарды жеңілдету үшін затты қайта қабылдауға әкеледі, бұл тәуелді мінез-құлық үлгісін бекітуге ықпал етеді [14, 17-19]. Компульсивті</w:t>
      </w:r>
      <w:r w:rsidR="00F13E5D">
        <w:rPr>
          <w:sz w:val="28"/>
          <w:szCs w:val="28"/>
          <w:lang w:val="kk-KZ"/>
        </w:rPr>
        <w:t>к</w:t>
      </w:r>
      <w:r w:rsidRPr="00354CBC">
        <w:rPr>
          <w:sz w:val="28"/>
          <w:szCs w:val="28"/>
          <w:lang w:val="kk-KZ"/>
        </w:rPr>
        <w:t xml:space="preserve"> </w:t>
      </w:r>
      <w:r w:rsidR="00F13E5D">
        <w:rPr>
          <w:sz w:val="28"/>
          <w:szCs w:val="28"/>
          <w:lang w:val="kk-KZ"/>
        </w:rPr>
        <w:t>құмар</w:t>
      </w:r>
      <w:r w:rsidRPr="00354CBC">
        <w:rPr>
          <w:sz w:val="28"/>
          <w:szCs w:val="28"/>
          <w:lang w:val="kk-KZ"/>
        </w:rPr>
        <w:t xml:space="preserve">лық тұтынуды бақылау қабілетін шектей отырып, адамның мотивациясы мен мінез-құлқын бағындыруға қабілетті. </w:t>
      </w:r>
      <w:r w:rsidR="00F13E5D">
        <w:rPr>
          <w:sz w:val="28"/>
          <w:szCs w:val="28"/>
          <w:lang w:val="kk-KZ"/>
        </w:rPr>
        <w:t>О</w:t>
      </w:r>
      <w:r w:rsidRPr="00354CBC">
        <w:rPr>
          <w:sz w:val="28"/>
          <w:szCs w:val="28"/>
          <w:lang w:val="kk-KZ"/>
        </w:rPr>
        <w:t xml:space="preserve">л </w:t>
      </w:r>
      <w:r w:rsidR="00F13E5D">
        <w:rPr>
          <w:sz w:val="28"/>
          <w:szCs w:val="28"/>
          <w:lang w:val="kk-KZ"/>
        </w:rPr>
        <w:t>тұты</w:t>
      </w:r>
      <w:r w:rsidRPr="00354CBC">
        <w:rPr>
          <w:sz w:val="28"/>
          <w:szCs w:val="28"/>
          <w:lang w:val="kk-KZ"/>
        </w:rPr>
        <w:t xml:space="preserve">ну кезеңіне қарамастан тәуелділікті </w:t>
      </w:r>
      <w:r w:rsidR="00F13E5D">
        <w:rPr>
          <w:sz w:val="28"/>
          <w:szCs w:val="28"/>
          <w:lang w:val="kk-KZ"/>
        </w:rPr>
        <w:t>қолд</w:t>
      </w:r>
      <w:r w:rsidRPr="00354CBC">
        <w:rPr>
          <w:sz w:val="28"/>
          <w:szCs w:val="28"/>
          <w:lang w:val="kk-KZ"/>
        </w:rPr>
        <w:t xml:space="preserve">аудың негізгі </w:t>
      </w:r>
      <w:r w:rsidR="00F13E5D">
        <w:rPr>
          <w:sz w:val="28"/>
          <w:szCs w:val="28"/>
          <w:lang w:val="kk-KZ"/>
        </w:rPr>
        <w:t xml:space="preserve">тетігі болып табылады </w:t>
      </w:r>
      <w:r w:rsidRPr="00354CBC">
        <w:rPr>
          <w:sz w:val="28"/>
          <w:szCs w:val="28"/>
          <w:lang w:val="kk-KZ"/>
        </w:rPr>
        <w:t xml:space="preserve">[14, 17-19]. </w:t>
      </w:r>
    </w:p>
    <w:p w14:paraId="7B8D8374" w14:textId="1FCD5BA1" w:rsidR="002D2E55" w:rsidRPr="00354CBC" w:rsidRDefault="002D2E55" w:rsidP="008706CB">
      <w:pPr>
        <w:pStyle w:val="aff0"/>
        <w:spacing w:before="0" w:after="0"/>
        <w:ind w:firstLine="567"/>
        <w:jc w:val="both"/>
        <w:rPr>
          <w:sz w:val="28"/>
          <w:szCs w:val="28"/>
          <w:lang w:val="kk-KZ"/>
        </w:rPr>
      </w:pPr>
      <w:r w:rsidRPr="00354CBC">
        <w:rPr>
          <w:sz w:val="28"/>
          <w:szCs w:val="28"/>
          <w:lang w:val="kk-KZ"/>
        </w:rPr>
        <w:t xml:space="preserve">Клиникалық </w:t>
      </w:r>
      <w:r w:rsidR="008706CB">
        <w:rPr>
          <w:sz w:val="28"/>
          <w:szCs w:val="28"/>
          <w:lang w:val="kk-KZ"/>
        </w:rPr>
        <w:t>практикада ПБЗ-</w:t>
      </w:r>
      <w:r w:rsidRPr="00354CBC">
        <w:rPr>
          <w:sz w:val="28"/>
          <w:szCs w:val="28"/>
          <w:lang w:val="kk-KZ"/>
        </w:rPr>
        <w:t xml:space="preserve">ға тәуелділіктің </w:t>
      </w:r>
      <w:r w:rsidR="008706CB">
        <w:rPr>
          <w:sz w:val="28"/>
          <w:szCs w:val="28"/>
          <w:lang w:val="kk-KZ"/>
        </w:rPr>
        <w:t xml:space="preserve">мынадай </w:t>
      </w:r>
      <w:r w:rsidRPr="00354CBC">
        <w:rPr>
          <w:sz w:val="28"/>
          <w:szCs w:val="28"/>
          <w:lang w:val="kk-KZ"/>
        </w:rPr>
        <w:t>не</w:t>
      </w:r>
      <w:r w:rsidR="008706CB" w:rsidRPr="00354CBC">
        <w:rPr>
          <w:sz w:val="28"/>
          <w:szCs w:val="28"/>
          <w:lang w:val="kk-KZ"/>
        </w:rPr>
        <w:t>гізгі формалары ажыратылады (А.Г.Гофман</w:t>
      </w:r>
      <w:r w:rsidRPr="00354CBC">
        <w:rPr>
          <w:sz w:val="28"/>
          <w:szCs w:val="28"/>
          <w:lang w:val="kk-KZ"/>
        </w:rPr>
        <w:t xml:space="preserve"> бойынша):</w:t>
      </w:r>
    </w:p>
    <w:p w14:paraId="4C647B42" w14:textId="149DBAEC" w:rsidR="00354CBC" w:rsidRPr="00354CBC" w:rsidRDefault="00354CBC" w:rsidP="00EC157D">
      <w:pPr>
        <w:pStyle w:val="aff0"/>
        <w:numPr>
          <w:ilvl w:val="0"/>
          <w:numId w:val="8"/>
        </w:numPr>
        <w:spacing w:before="0" w:after="0"/>
        <w:jc w:val="both"/>
        <w:rPr>
          <w:sz w:val="28"/>
          <w:szCs w:val="28"/>
          <w:lang w:val="kk-KZ"/>
        </w:rPr>
      </w:pPr>
      <w:r>
        <w:rPr>
          <w:sz w:val="28"/>
          <w:szCs w:val="28"/>
          <w:lang w:val="kk-KZ"/>
        </w:rPr>
        <w:t>Апиынға</w:t>
      </w:r>
      <w:r w:rsidRPr="00354CBC">
        <w:rPr>
          <w:sz w:val="28"/>
          <w:szCs w:val="28"/>
          <w:lang w:val="kk-KZ"/>
        </w:rPr>
        <w:t xml:space="preserve"> тәуелділік — табиғи, жартылай синтетикалық және синтетикалық </w:t>
      </w:r>
      <w:r>
        <w:rPr>
          <w:sz w:val="28"/>
          <w:szCs w:val="28"/>
          <w:lang w:val="kk-KZ"/>
        </w:rPr>
        <w:t>апиынд</w:t>
      </w:r>
      <w:r w:rsidRPr="00354CBC">
        <w:rPr>
          <w:sz w:val="28"/>
          <w:szCs w:val="28"/>
          <w:lang w:val="kk-KZ"/>
        </w:rPr>
        <w:t xml:space="preserve">арды </w:t>
      </w:r>
      <w:r>
        <w:rPr>
          <w:sz w:val="28"/>
          <w:szCs w:val="28"/>
          <w:lang w:val="kk-KZ"/>
        </w:rPr>
        <w:t>тұтыну кезінде</w:t>
      </w:r>
      <w:r w:rsidRPr="00354CBC">
        <w:rPr>
          <w:sz w:val="28"/>
          <w:szCs w:val="28"/>
          <w:lang w:val="kk-KZ"/>
        </w:rPr>
        <w:t xml:space="preserve"> қалыптасады; айқын психикалық және </w:t>
      </w:r>
      <w:r>
        <w:rPr>
          <w:sz w:val="28"/>
          <w:szCs w:val="28"/>
          <w:lang w:val="kk-KZ"/>
        </w:rPr>
        <w:t xml:space="preserve">тәндік </w:t>
      </w:r>
      <w:r w:rsidRPr="00354CBC">
        <w:rPr>
          <w:sz w:val="28"/>
          <w:szCs w:val="28"/>
          <w:lang w:val="kk-KZ"/>
        </w:rPr>
        <w:t xml:space="preserve">тәуелділікпен, төзімділік пен </w:t>
      </w:r>
      <w:r w:rsidR="00EC157D">
        <w:rPr>
          <w:sz w:val="28"/>
          <w:szCs w:val="28"/>
          <w:lang w:val="kk-KZ"/>
        </w:rPr>
        <w:t>абстиненция синдромы</w:t>
      </w:r>
      <w:r w:rsidRPr="00354CBC">
        <w:rPr>
          <w:sz w:val="28"/>
          <w:szCs w:val="28"/>
          <w:lang w:val="kk-KZ"/>
        </w:rPr>
        <w:t>ның дамуымен сипатталады [14].</w:t>
      </w:r>
    </w:p>
    <w:p w14:paraId="45D95FDA" w14:textId="71359E52" w:rsidR="00354CBC" w:rsidRPr="00EC157D" w:rsidRDefault="000C30E2" w:rsidP="005E7D7F">
      <w:pPr>
        <w:pStyle w:val="aff0"/>
        <w:numPr>
          <w:ilvl w:val="0"/>
          <w:numId w:val="8"/>
        </w:numPr>
        <w:spacing w:before="0" w:after="0"/>
        <w:jc w:val="both"/>
        <w:rPr>
          <w:sz w:val="28"/>
          <w:szCs w:val="28"/>
          <w:lang w:val="kk-KZ"/>
        </w:rPr>
      </w:pPr>
      <w:r>
        <w:rPr>
          <w:sz w:val="28"/>
          <w:szCs w:val="28"/>
          <w:lang w:val="kk-KZ"/>
        </w:rPr>
        <w:t xml:space="preserve">Каннабиноидтарға тәуелділік </w:t>
      </w:r>
      <w:r w:rsidRPr="000C30E2">
        <w:rPr>
          <w:sz w:val="28"/>
          <w:szCs w:val="28"/>
          <w:lang w:val="kk-KZ"/>
        </w:rPr>
        <w:t xml:space="preserve">— </w:t>
      </w:r>
      <w:r w:rsidR="00354CBC" w:rsidRPr="00EC157D">
        <w:rPr>
          <w:sz w:val="28"/>
          <w:szCs w:val="28"/>
          <w:lang w:val="kk-KZ"/>
        </w:rPr>
        <w:t>қарасора препараттарын қолданумен б</w:t>
      </w:r>
      <w:r>
        <w:rPr>
          <w:sz w:val="28"/>
          <w:szCs w:val="28"/>
          <w:lang w:val="kk-KZ"/>
        </w:rPr>
        <w:t>айланысты; қабылдаудың, көңіл-күйд</w:t>
      </w:r>
      <w:r w:rsidR="00354CBC" w:rsidRPr="00EC157D">
        <w:rPr>
          <w:sz w:val="28"/>
          <w:szCs w:val="28"/>
          <w:lang w:val="kk-KZ"/>
        </w:rPr>
        <w:t xml:space="preserve">ің және </w:t>
      </w:r>
      <w:r w:rsidR="005E7D7F">
        <w:rPr>
          <w:sz w:val="28"/>
          <w:szCs w:val="28"/>
          <w:lang w:val="kk-KZ"/>
        </w:rPr>
        <w:t>танымдық</w:t>
      </w:r>
      <w:r w:rsidR="00354CBC" w:rsidRPr="00EC157D">
        <w:rPr>
          <w:sz w:val="28"/>
          <w:szCs w:val="28"/>
          <w:lang w:val="kk-KZ"/>
        </w:rPr>
        <w:t xml:space="preserve"> функциялардың </w:t>
      </w:r>
      <w:r w:rsidR="00354CBC" w:rsidRPr="00EC157D">
        <w:rPr>
          <w:sz w:val="28"/>
          <w:szCs w:val="28"/>
          <w:lang w:val="kk-KZ"/>
        </w:rPr>
        <w:lastRenderedPageBreak/>
        <w:t>өзгеруі</w:t>
      </w:r>
      <w:r w:rsidR="005E7D7F">
        <w:rPr>
          <w:sz w:val="28"/>
          <w:szCs w:val="28"/>
          <w:lang w:val="kk-KZ"/>
        </w:rPr>
        <w:t xml:space="preserve">нен, ұзақ уақыт бойы тұтынған кезде </w:t>
      </w:r>
      <w:r w:rsidR="005E7D7F" w:rsidRPr="005E7D7F">
        <w:rPr>
          <w:sz w:val="28"/>
          <w:szCs w:val="28"/>
          <w:lang w:val="kk-KZ"/>
        </w:rPr>
        <w:t>—</w:t>
      </w:r>
      <w:r w:rsidR="005E7D7F">
        <w:rPr>
          <w:sz w:val="28"/>
          <w:szCs w:val="28"/>
          <w:lang w:val="kk-KZ"/>
        </w:rPr>
        <w:t xml:space="preserve"> </w:t>
      </w:r>
      <w:r w:rsidR="00354CBC" w:rsidRPr="00EC157D">
        <w:rPr>
          <w:sz w:val="28"/>
          <w:szCs w:val="28"/>
          <w:lang w:val="kk-KZ"/>
        </w:rPr>
        <w:t>психикалық тәуелділіктің қалыптасуы</w:t>
      </w:r>
      <w:r w:rsidR="005E7D7F">
        <w:rPr>
          <w:sz w:val="28"/>
          <w:szCs w:val="28"/>
          <w:lang w:val="kk-KZ"/>
        </w:rPr>
        <w:t>на</w:t>
      </w:r>
      <w:r w:rsidR="00354CBC" w:rsidRPr="00EC157D">
        <w:rPr>
          <w:sz w:val="28"/>
          <w:szCs w:val="28"/>
          <w:lang w:val="kk-KZ"/>
        </w:rPr>
        <w:t>н көрінеді [14].</w:t>
      </w:r>
    </w:p>
    <w:p w14:paraId="4563349D" w14:textId="284A04E2" w:rsidR="005E7D7F" w:rsidRPr="00FA121D" w:rsidRDefault="005E7D7F" w:rsidP="00FA121D">
      <w:pPr>
        <w:pStyle w:val="aff0"/>
        <w:numPr>
          <w:ilvl w:val="0"/>
          <w:numId w:val="8"/>
        </w:numPr>
        <w:spacing w:before="0" w:after="0"/>
        <w:jc w:val="both"/>
        <w:rPr>
          <w:sz w:val="28"/>
          <w:szCs w:val="28"/>
          <w:lang w:val="kk-KZ"/>
        </w:rPr>
      </w:pPr>
      <w:r w:rsidRPr="00FA121D">
        <w:rPr>
          <w:sz w:val="28"/>
          <w:szCs w:val="28"/>
          <w:lang w:val="kk-KZ"/>
        </w:rPr>
        <w:t>Психостимуляторларға тәуелділік</w:t>
      </w:r>
      <w:r>
        <w:rPr>
          <w:sz w:val="28"/>
          <w:szCs w:val="28"/>
          <w:lang w:val="kk-KZ"/>
        </w:rPr>
        <w:t xml:space="preserve"> </w:t>
      </w:r>
      <w:r w:rsidRPr="00FA121D">
        <w:rPr>
          <w:sz w:val="28"/>
          <w:szCs w:val="28"/>
          <w:lang w:val="kk-KZ"/>
        </w:rPr>
        <w:t>—</w:t>
      </w:r>
      <w:r>
        <w:rPr>
          <w:sz w:val="28"/>
          <w:szCs w:val="28"/>
          <w:lang w:val="kk-KZ"/>
        </w:rPr>
        <w:t xml:space="preserve"> </w:t>
      </w:r>
      <w:r w:rsidRPr="00FA121D">
        <w:rPr>
          <w:sz w:val="28"/>
          <w:szCs w:val="28"/>
          <w:lang w:val="kk-KZ"/>
        </w:rPr>
        <w:t xml:space="preserve">амфетамин қатарындағы заттарды, кокаинді және </w:t>
      </w:r>
      <w:r w:rsidR="00FA121D">
        <w:rPr>
          <w:sz w:val="28"/>
          <w:szCs w:val="28"/>
          <w:lang w:val="kk-KZ"/>
        </w:rPr>
        <w:t>оған жақын</w:t>
      </w:r>
      <w:r w:rsidRPr="00FA121D">
        <w:rPr>
          <w:sz w:val="28"/>
          <w:szCs w:val="28"/>
          <w:lang w:val="kk-KZ"/>
        </w:rPr>
        <w:t xml:space="preserve"> қосылыстарды қамтиды; айқын психикалық </w:t>
      </w:r>
      <w:r w:rsidR="00FA121D">
        <w:rPr>
          <w:sz w:val="28"/>
          <w:szCs w:val="28"/>
          <w:lang w:val="kk-KZ"/>
        </w:rPr>
        <w:t>құштар</w:t>
      </w:r>
      <w:r w:rsidRPr="00FA121D">
        <w:rPr>
          <w:sz w:val="28"/>
          <w:szCs w:val="28"/>
          <w:lang w:val="kk-KZ"/>
        </w:rPr>
        <w:t xml:space="preserve">лықпен, </w:t>
      </w:r>
      <w:r w:rsidR="00FA121D">
        <w:rPr>
          <w:sz w:val="28"/>
          <w:szCs w:val="28"/>
          <w:lang w:val="kk-KZ"/>
        </w:rPr>
        <w:t>организмнің</w:t>
      </w:r>
      <w:r w:rsidRPr="00FA121D">
        <w:rPr>
          <w:sz w:val="28"/>
          <w:szCs w:val="28"/>
          <w:lang w:val="kk-KZ"/>
        </w:rPr>
        <w:t xml:space="preserve"> психикалық және соматикалық ресурстарының сарқылуымен сипатталады [14].</w:t>
      </w:r>
    </w:p>
    <w:p w14:paraId="09E63212" w14:textId="7315423D" w:rsidR="005E7D7F" w:rsidRPr="00FA121D" w:rsidRDefault="00FA121D" w:rsidP="00FA121D">
      <w:pPr>
        <w:pStyle w:val="aff0"/>
        <w:numPr>
          <w:ilvl w:val="0"/>
          <w:numId w:val="8"/>
        </w:numPr>
        <w:spacing w:before="0" w:after="0"/>
        <w:jc w:val="both"/>
        <w:rPr>
          <w:sz w:val="28"/>
          <w:szCs w:val="28"/>
          <w:lang w:val="kk-KZ"/>
        </w:rPr>
      </w:pPr>
      <w:r>
        <w:rPr>
          <w:sz w:val="28"/>
          <w:szCs w:val="28"/>
          <w:lang w:val="kk-KZ"/>
        </w:rPr>
        <w:t>Седативті және ұйықтататын дәрі-дәрмектерге</w:t>
      </w:r>
      <w:r w:rsidR="005E7D7F" w:rsidRPr="00FA121D">
        <w:rPr>
          <w:sz w:val="28"/>
          <w:szCs w:val="28"/>
          <w:lang w:val="kk-KZ"/>
        </w:rPr>
        <w:t xml:space="preserve"> тәуелділік</w:t>
      </w:r>
      <w:r w:rsidR="005E7D7F">
        <w:rPr>
          <w:sz w:val="28"/>
          <w:szCs w:val="28"/>
          <w:lang w:val="kk-KZ"/>
        </w:rPr>
        <w:t xml:space="preserve"> </w:t>
      </w:r>
      <w:r w:rsidR="005E7D7F" w:rsidRPr="00FA121D">
        <w:rPr>
          <w:sz w:val="28"/>
          <w:szCs w:val="28"/>
          <w:lang w:val="kk-KZ"/>
        </w:rPr>
        <w:t>—</w:t>
      </w:r>
      <w:r w:rsidR="005E7D7F">
        <w:rPr>
          <w:sz w:val="28"/>
          <w:szCs w:val="28"/>
          <w:lang w:val="kk-KZ"/>
        </w:rPr>
        <w:t xml:space="preserve"> </w:t>
      </w:r>
      <w:r w:rsidR="005E7D7F" w:rsidRPr="00FA121D">
        <w:rPr>
          <w:sz w:val="28"/>
          <w:szCs w:val="28"/>
          <w:lang w:val="kk-KZ"/>
        </w:rPr>
        <w:t xml:space="preserve">негізінен барбитураттар мен бензодиазепиндерді теріс пайдаланған кезде қалыптасады; </w:t>
      </w:r>
      <w:r>
        <w:rPr>
          <w:sz w:val="28"/>
          <w:szCs w:val="28"/>
          <w:lang w:val="kk-KZ"/>
        </w:rPr>
        <w:t xml:space="preserve">тәндік </w:t>
      </w:r>
      <w:r w:rsidR="005E7D7F" w:rsidRPr="00FA121D">
        <w:rPr>
          <w:sz w:val="28"/>
          <w:szCs w:val="28"/>
          <w:lang w:val="kk-KZ"/>
        </w:rPr>
        <w:t xml:space="preserve">тәуелділік пен </w:t>
      </w:r>
      <w:r>
        <w:rPr>
          <w:sz w:val="28"/>
          <w:szCs w:val="28"/>
          <w:lang w:val="kk-KZ"/>
        </w:rPr>
        <w:t>абстиненцияның</w:t>
      </w:r>
      <w:r w:rsidR="005E7D7F" w:rsidRPr="00FA121D">
        <w:rPr>
          <w:sz w:val="28"/>
          <w:szCs w:val="28"/>
          <w:lang w:val="kk-KZ"/>
        </w:rPr>
        <w:t xml:space="preserve"> </w:t>
      </w:r>
      <w:r w:rsidRPr="00FA121D">
        <w:rPr>
          <w:sz w:val="28"/>
          <w:szCs w:val="28"/>
          <w:lang w:val="kk-KZ"/>
        </w:rPr>
        <w:t xml:space="preserve">ауыр </w:t>
      </w:r>
      <w:r>
        <w:rPr>
          <w:sz w:val="28"/>
          <w:szCs w:val="28"/>
          <w:lang w:val="kk-KZ"/>
        </w:rPr>
        <w:t xml:space="preserve">нысандарының </w:t>
      </w:r>
      <w:r w:rsidR="005E7D7F" w:rsidRPr="00FA121D">
        <w:rPr>
          <w:sz w:val="28"/>
          <w:szCs w:val="28"/>
          <w:lang w:val="kk-KZ"/>
        </w:rPr>
        <w:t>жоғары</w:t>
      </w:r>
      <w:r>
        <w:rPr>
          <w:sz w:val="28"/>
          <w:szCs w:val="28"/>
          <w:lang w:val="kk-KZ"/>
        </w:rPr>
        <w:t xml:space="preserve"> даму </w:t>
      </w:r>
      <w:r w:rsidR="005E7D7F" w:rsidRPr="00FA121D">
        <w:rPr>
          <w:sz w:val="28"/>
          <w:szCs w:val="28"/>
          <w:lang w:val="kk-KZ"/>
        </w:rPr>
        <w:t>қаупімен бірге жүреді [14].</w:t>
      </w:r>
    </w:p>
    <w:p w14:paraId="10E6B7A0" w14:textId="1324580A" w:rsidR="00FA121D" w:rsidRPr="00FA121D" w:rsidRDefault="00FA121D" w:rsidP="00FA121D">
      <w:pPr>
        <w:pStyle w:val="aff0"/>
        <w:numPr>
          <w:ilvl w:val="0"/>
          <w:numId w:val="8"/>
        </w:numPr>
        <w:spacing w:before="0" w:after="0"/>
        <w:jc w:val="both"/>
        <w:rPr>
          <w:sz w:val="28"/>
          <w:szCs w:val="28"/>
          <w:lang w:val="kk-KZ"/>
        </w:rPr>
      </w:pPr>
      <w:r w:rsidRPr="00FA121D">
        <w:rPr>
          <w:sz w:val="28"/>
          <w:szCs w:val="28"/>
          <w:lang w:val="kk-KZ"/>
        </w:rPr>
        <w:t xml:space="preserve">Галлюциногендерге тәуелділік — негізінен қабылдау, сана және ойлау бұзылыстарымен көрінеді; </w:t>
      </w:r>
      <w:r>
        <w:rPr>
          <w:sz w:val="28"/>
          <w:szCs w:val="28"/>
          <w:lang w:val="kk-KZ"/>
        </w:rPr>
        <w:t xml:space="preserve">тәндік </w:t>
      </w:r>
      <w:r w:rsidRPr="00FA121D">
        <w:rPr>
          <w:sz w:val="28"/>
          <w:szCs w:val="28"/>
          <w:lang w:val="kk-KZ"/>
        </w:rPr>
        <w:t xml:space="preserve">тәуелділік әлсіз көрінеді, </w:t>
      </w:r>
      <w:r>
        <w:rPr>
          <w:sz w:val="28"/>
          <w:szCs w:val="28"/>
          <w:lang w:val="kk-KZ"/>
        </w:rPr>
        <w:t>алайда</w:t>
      </w:r>
      <w:r w:rsidRPr="00FA121D">
        <w:rPr>
          <w:sz w:val="28"/>
          <w:szCs w:val="28"/>
          <w:lang w:val="kk-KZ"/>
        </w:rPr>
        <w:t xml:space="preserve"> </w:t>
      </w:r>
      <w:r>
        <w:rPr>
          <w:sz w:val="28"/>
          <w:szCs w:val="28"/>
          <w:lang w:val="kk-KZ"/>
        </w:rPr>
        <w:t xml:space="preserve">күшті </w:t>
      </w:r>
      <w:r w:rsidRPr="00FA121D">
        <w:rPr>
          <w:sz w:val="28"/>
          <w:szCs w:val="28"/>
          <w:lang w:val="kk-KZ"/>
        </w:rPr>
        <w:t>психикалық бұзылу</w:t>
      </w:r>
      <w:r>
        <w:rPr>
          <w:sz w:val="28"/>
          <w:szCs w:val="28"/>
          <w:lang w:val="kk-KZ"/>
        </w:rPr>
        <w:t>шылықт</w:t>
      </w:r>
      <w:r w:rsidRPr="00FA121D">
        <w:rPr>
          <w:sz w:val="28"/>
          <w:szCs w:val="28"/>
          <w:lang w:val="kk-KZ"/>
        </w:rPr>
        <w:t>ар болуы мүмкін [14]</w:t>
      </w:r>
      <w:r>
        <w:rPr>
          <w:sz w:val="28"/>
          <w:szCs w:val="28"/>
          <w:lang w:val="kk-KZ"/>
        </w:rPr>
        <w:t>.</w:t>
      </w:r>
    </w:p>
    <w:p w14:paraId="7E1F41C6" w14:textId="2E8B5A4E" w:rsidR="00FA121D" w:rsidRDefault="00FA121D" w:rsidP="00FA121D">
      <w:pPr>
        <w:pStyle w:val="aff0"/>
        <w:numPr>
          <w:ilvl w:val="0"/>
          <w:numId w:val="8"/>
        </w:numPr>
        <w:spacing w:before="0" w:after="0"/>
        <w:jc w:val="both"/>
        <w:rPr>
          <w:sz w:val="28"/>
          <w:szCs w:val="28"/>
          <w:lang w:val="kk-KZ"/>
        </w:rPr>
      </w:pPr>
      <w:r w:rsidRPr="00F13E5D">
        <w:rPr>
          <w:sz w:val="28"/>
          <w:szCs w:val="28"/>
          <w:lang w:val="kk-KZ"/>
        </w:rPr>
        <w:t xml:space="preserve">Ұшпа заттарға (ингаляторларға) тәуелділік — улы еріткіштерді, желімдерді, бояуларды, аэрозольдерді, лактарды </w:t>
      </w:r>
      <w:r>
        <w:rPr>
          <w:sz w:val="28"/>
          <w:szCs w:val="28"/>
          <w:lang w:val="kk-KZ"/>
        </w:rPr>
        <w:t>иіскеу</w:t>
      </w:r>
      <w:r w:rsidRPr="00F13E5D">
        <w:rPr>
          <w:sz w:val="28"/>
          <w:szCs w:val="28"/>
          <w:lang w:val="kk-KZ"/>
        </w:rPr>
        <w:t xml:space="preserve"> кезінде пайда болады; жоғары нейроуыттылықпен және соматикалық және психикалық асқынулардың тез дамуымен сипатталады, әсіресе жа</w:t>
      </w:r>
      <w:r>
        <w:rPr>
          <w:sz w:val="28"/>
          <w:szCs w:val="28"/>
          <w:lang w:val="kk-KZ"/>
        </w:rPr>
        <w:t>сөспірімдік кезеңде [14].</w:t>
      </w:r>
    </w:p>
    <w:p w14:paraId="5973E8A1" w14:textId="7565FB7F" w:rsidR="00FA121D" w:rsidRDefault="00FA121D" w:rsidP="00FA121D">
      <w:pPr>
        <w:pStyle w:val="aff0"/>
        <w:numPr>
          <w:ilvl w:val="0"/>
          <w:numId w:val="8"/>
        </w:numPr>
        <w:spacing w:before="0" w:after="0"/>
        <w:jc w:val="both"/>
        <w:rPr>
          <w:sz w:val="28"/>
          <w:szCs w:val="28"/>
          <w:lang w:val="kk-KZ"/>
        </w:rPr>
      </w:pPr>
      <w:r w:rsidRPr="00F13E5D">
        <w:rPr>
          <w:sz w:val="28"/>
          <w:szCs w:val="28"/>
          <w:lang w:val="kk-KZ"/>
        </w:rPr>
        <w:t>С</w:t>
      </w:r>
      <w:r>
        <w:rPr>
          <w:sz w:val="28"/>
          <w:szCs w:val="28"/>
          <w:lang w:val="kk-KZ"/>
        </w:rPr>
        <w:t>интетикалық есірткілерг</w:t>
      </w:r>
      <w:r w:rsidRPr="00F13E5D">
        <w:rPr>
          <w:sz w:val="28"/>
          <w:szCs w:val="28"/>
          <w:lang w:val="kk-KZ"/>
        </w:rPr>
        <w:t>е тәуелділік</w:t>
      </w:r>
      <w:r>
        <w:rPr>
          <w:sz w:val="28"/>
          <w:szCs w:val="28"/>
          <w:lang w:val="kk-KZ"/>
        </w:rPr>
        <w:t xml:space="preserve"> </w:t>
      </w:r>
      <w:r w:rsidRPr="00FA121D">
        <w:rPr>
          <w:sz w:val="28"/>
          <w:szCs w:val="28"/>
          <w:lang w:val="kk-KZ"/>
        </w:rPr>
        <w:t>—</w:t>
      </w:r>
      <w:r>
        <w:rPr>
          <w:sz w:val="28"/>
          <w:szCs w:val="28"/>
          <w:lang w:val="kk-KZ"/>
        </w:rPr>
        <w:t xml:space="preserve"> </w:t>
      </w:r>
      <w:r w:rsidRPr="00F13E5D">
        <w:rPr>
          <w:sz w:val="28"/>
          <w:szCs w:val="28"/>
          <w:lang w:val="kk-KZ"/>
        </w:rPr>
        <w:t>болжанбайтын фармакологиялық әсері бар си</w:t>
      </w:r>
      <w:r>
        <w:rPr>
          <w:sz w:val="28"/>
          <w:szCs w:val="28"/>
          <w:lang w:val="kk-KZ"/>
        </w:rPr>
        <w:t xml:space="preserve">нтетикалық қосылыстарды қолдану кезінде </w:t>
      </w:r>
      <w:r w:rsidRPr="00F13E5D">
        <w:rPr>
          <w:sz w:val="28"/>
          <w:szCs w:val="28"/>
          <w:lang w:val="kk-KZ"/>
        </w:rPr>
        <w:t xml:space="preserve">қалыптасады; жоғары уыттылықпен, тәуелділіктің тез дамуымен және диагностикалық қиындықтармен сипатталады [14]. </w:t>
      </w:r>
      <w:r w:rsidRPr="00354CBC">
        <w:rPr>
          <w:sz w:val="28"/>
          <w:szCs w:val="28"/>
          <w:lang w:val="kk-KZ"/>
        </w:rPr>
        <w:t xml:space="preserve">Синтетикалық </w:t>
      </w:r>
      <w:r>
        <w:rPr>
          <w:sz w:val="28"/>
          <w:szCs w:val="28"/>
          <w:lang w:val="kk-KZ"/>
        </w:rPr>
        <w:t xml:space="preserve">есірткілер </w:t>
      </w:r>
      <w:r w:rsidRPr="00FA121D">
        <w:rPr>
          <w:sz w:val="28"/>
          <w:szCs w:val="28"/>
          <w:lang w:val="kk-KZ"/>
        </w:rPr>
        <w:t>—</w:t>
      </w:r>
      <w:r>
        <w:rPr>
          <w:sz w:val="28"/>
          <w:szCs w:val="28"/>
          <w:lang w:val="kk-KZ"/>
        </w:rPr>
        <w:t xml:space="preserve"> </w:t>
      </w:r>
      <w:r w:rsidRPr="00354CBC">
        <w:rPr>
          <w:sz w:val="28"/>
          <w:szCs w:val="28"/>
          <w:lang w:val="kk-KZ"/>
        </w:rPr>
        <w:t xml:space="preserve">бұл белгілі қосылыстарды химиялық синтездеу немесе өзгерту </w:t>
      </w:r>
      <w:r>
        <w:rPr>
          <w:sz w:val="28"/>
          <w:szCs w:val="28"/>
          <w:lang w:val="kk-KZ"/>
        </w:rPr>
        <w:t>жолымен,</w:t>
      </w:r>
      <w:r w:rsidRPr="00354CBC">
        <w:rPr>
          <w:sz w:val="28"/>
          <w:szCs w:val="28"/>
          <w:lang w:val="kk-KZ"/>
        </w:rPr>
        <w:t xml:space="preserve"> көбінесе қолданыстағы заңнаманы айналып өту және дәстүрлі есірткі</w:t>
      </w:r>
      <w:r>
        <w:rPr>
          <w:sz w:val="28"/>
          <w:szCs w:val="28"/>
          <w:lang w:val="kk-KZ"/>
        </w:rPr>
        <w:t>лердің әсеріне ұқсат</w:t>
      </w:r>
      <w:r w:rsidRPr="00354CBC">
        <w:rPr>
          <w:sz w:val="28"/>
          <w:szCs w:val="28"/>
          <w:lang w:val="kk-KZ"/>
        </w:rPr>
        <w:t>у</w:t>
      </w:r>
      <w:r>
        <w:rPr>
          <w:sz w:val="28"/>
          <w:szCs w:val="28"/>
          <w:lang w:val="kk-KZ"/>
        </w:rPr>
        <w:t xml:space="preserve"> мақсатында алынған психикаға белсенді әсер ететін</w:t>
      </w:r>
      <w:r w:rsidRPr="00354CBC">
        <w:rPr>
          <w:sz w:val="28"/>
          <w:szCs w:val="28"/>
          <w:lang w:val="kk-KZ"/>
        </w:rPr>
        <w:t xml:space="preserve"> заттар. Қазақстан Республикасында мұндай заттар жаңа </w:t>
      </w:r>
      <w:r>
        <w:rPr>
          <w:sz w:val="28"/>
          <w:szCs w:val="28"/>
          <w:lang w:val="kk-KZ"/>
        </w:rPr>
        <w:t>психикаға белсенді әсер ететін</w:t>
      </w:r>
      <w:r w:rsidRPr="00354CBC">
        <w:rPr>
          <w:sz w:val="28"/>
          <w:szCs w:val="28"/>
          <w:lang w:val="kk-KZ"/>
        </w:rPr>
        <w:t xml:space="preserve"> заттар (</w:t>
      </w:r>
      <w:r>
        <w:rPr>
          <w:sz w:val="28"/>
          <w:szCs w:val="28"/>
          <w:lang w:val="kk-KZ"/>
        </w:rPr>
        <w:t>ЖПЗ</w:t>
      </w:r>
      <w:r w:rsidRPr="00354CBC">
        <w:rPr>
          <w:sz w:val="28"/>
          <w:szCs w:val="28"/>
          <w:lang w:val="kk-KZ"/>
        </w:rPr>
        <w:t>) санатына жатады [12, 14].</w:t>
      </w:r>
    </w:p>
    <w:p w14:paraId="35476689" w14:textId="7B8AF047" w:rsidR="002D2E55" w:rsidRPr="00F13E5D" w:rsidRDefault="00FA121D" w:rsidP="009465CB">
      <w:pPr>
        <w:pStyle w:val="aff0"/>
        <w:numPr>
          <w:ilvl w:val="0"/>
          <w:numId w:val="8"/>
        </w:numPr>
        <w:spacing w:before="0" w:after="0"/>
        <w:jc w:val="both"/>
        <w:rPr>
          <w:sz w:val="28"/>
          <w:szCs w:val="28"/>
          <w:lang w:val="kk-KZ"/>
        </w:rPr>
      </w:pPr>
      <w:r>
        <w:rPr>
          <w:sz w:val="28"/>
          <w:szCs w:val="28"/>
          <w:lang w:val="kk-KZ"/>
        </w:rPr>
        <w:t xml:space="preserve">Полинашақорлық </w:t>
      </w:r>
      <w:r w:rsidRPr="00FA121D">
        <w:rPr>
          <w:sz w:val="28"/>
          <w:szCs w:val="28"/>
          <w:lang w:val="kk-KZ"/>
        </w:rPr>
        <w:t>—</w:t>
      </w:r>
      <w:r>
        <w:rPr>
          <w:sz w:val="28"/>
          <w:szCs w:val="28"/>
          <w:lang w:val="kk-KZ"/>
        </w:rPr>
        <w:t xml:space="preserve"> </w:t>
      </w:r>
      <w:r w:rsidR="002D2E55" w:rsidRPr="00F13E5D">
        <w:rPr>
          <w:sz w:val="28"/>
          <w:szCs w:val="28"/>
          <w:lang w:val="kk-KZ"/>
        </w:rPr>
        <w:t xml:space="preserve">тәуелділіктің неғұрлым ауыр ағымымен және </w:t>
      </w:r>
      <w:r w:rsidR="009465CB">
        <w:rPr>
          <w:sz w:val="28"/>
          <w:szCs w:val="28"/>
          <w:lang w:val="kk-KZ"/>
        </w:rPr>
        <w:t>жоғары асқыну қаупі</w:t>
      </w:r>
      <w:r w:rsidR="002D2E55" w:rsidRPr="00F13E5D">
        <w:rPr>
          <w:sz w:val="28"/>
          <w:szCs w:val="28"/>
          <w:lang w:val="kk-KZ"/>
        </w:rPr>
        <w:t xml:space="preserve">мен қатар жүретін әртүрлі фармакологиялық топтардың екі немесе одан да көп </w:t>
      </w:r>
      <w:r w:rsidR="009465CB">
        <w:rPr>
          <w:sz w:val="28"/>
          <w:szCs w:val="28"/>
          <w:lang w:val="kk-KZ"/>
        </w:rPr>
        <w:t>психикаға белсенді әсер ететін</w:t>
      </w:r>
      <w:r w:rsidR="002D2E55" w:rsidRPr="00F13E5D">
        <w:rPr>
          <w:sz w:val="28"/>
          <w:szCs w:val="28"/>
          <w:lang w:val="kk-KZ"/>
        </w:rPr>
        <w:t xml:space="preserve"> заттарын біріктіріп </w:t>
      </w:r>
      <w:r w:rsidR="009465CB">
        <w:rPr>
          <w:sz w:val="28"/>
          <w:szCs w:val="28"/>
          <w:lang w:val="kk-KZ"/>
        </w:rPr>
        <w:t>тұты</w:t>
      </w:r>
      <w:r w:rsidR="002D2E55" w:rsidRPr="00F13E5D">
        <w:rPr>
          <w:sz w:val="28"/>
          <w:szCs w:val="28"/>
          <w:lang w:val="kk-KZ"/>
        </w:rPr>
        <w:t xml:space="preserve">ну. </w:t>
      </w:r>
      <w:r w:rsidR="009465CB">
        <w:rPr>
          <w:sz w:val="28"/>
          <w:szCs w:val="28"/>
          <w:lang w:val="kk-KZ"/>
        </w:rPr>
        <w:t>ПБЗ</w:t>
      </w:r>
      <w:r w:rsidR="002D2E55" w:rsidRPr="00354CBC">
        <w:rPr>
          <w:sz w:val="28"/>
          <w:szCs w:val="28"/>
          <w:lang w:val="kk-KZ"/>
        </w:rPr>
        <w:t xml:space="preserve"> біріктіріп </w:t>
      </w:r>
      <w:r w:rsidR="009465CB">
        <w:rPr>
          <w:sz w:val="28"/>
          <w:szCs w:val="28"/>
          <w:lang w:val="kk-KZ"/>
        </w:rPr>
        <w:t>тұты</w:t>
      </w:r>
      <w:r w:rsidR="002D2E55" w:rsidRPr="00354CBC">
        <w:rPr>
          <w:sz w:val="28"/>
          <w:szCs w:val="28"/>
          <w:lang w:val="kk-KZ"/>
        </w:rPr>
        <w:t xml:space="preserve">нудың көптеген нұсқалары бар, </w:t>
      </w:r>
      <w:r w:rsidR="009465CB">
        <w:rPr>
          <w:sz w:val="28"/>
          <w:szCs w:val="28"/>
          <w:lang w:val="kk-KZ"/>
        </w:rPr>
        <w:t>дегенмен</w:t>
      </w:r>
      <w:r w:rsidR="002D2E55" w:rsidRPr="00354CBC">
        <w:rPr>
          <w:sz w:val="28"/>
          <w:szCs w:val="28"/>
          <w:lang w:val="kk-KZ"/>
        </w:rPr>
        <w:t xml:space="preserve"> ең көп тарағандары </w:t>
      </w:r>
      <w:r w:rsidR="009465CB">
        <w:rPr>
          <w:sz w:val="28"/>
          <w:szCs w:val="28"/>
          <w:lang w:val="kk-KZ"/>
        </w:rPr>
        <w:t>апиындар мен к</w:t>
      </w:r>
      <w:r w:rsidR="002D2E55" w:rsidRPr="00354CBC">
        <w:rPr>
          <w:sz w:val="28"/>
          <w:szCs w:val="28"/>
          <w:lang w:val="kk-KZ"/>
        </w:rPr>
        <w:t xml:space="preserve">аннабиноидтар, </w:t>
      </w:r>
      <w:r w:rsidR="009465CB">
        <w:rPr>
          <w:sz w:val="28"/>
          <w:szCs w:val="28"/>
          <w:lang w:val="kk-KZ"/>
        </w:rPr>
        <w:t>апиындар</w:t>
      </w:r>
      <w:r w:rsidR="002D2E55" w:rsidRPr="00354CBC">
        <w:rPr>
          <w:sz w:val="28"/>
          <w:szCs w:val="28"/>
          <w:lang w:val="kk-KZ"/>
        </w:rPr>
        <w:t xml:space="preserve"> мен ұйықтататын </w:t>
      </w:r>
      <w:r w:rsidR="009465CB">
        <w:rPr>
          <w:sz w:val="28"/>
          <w:szCs w:val="28"/>
          <w:lang w:val="kk-KZ"/>
        </w:rPr>
        <w:t>дәрі-дәрмекте</w:t>
      </w:r>
      <w:r w:rsidR="002D2E55" w:rsidRPr="00354CBC">
        <w:rPr>
          <w:sz w:val="28"/>
          <w:szCs w:val="28"/>
          <w:lang w:val="kk-KZ"/>
        </w:rPr>
        <w:t xml:space="preserve">р, стимуляторлар мен </w:t>
      </w:r>
      <w:r w:rsidR="009465CB">
        <w:rPr>
          <w:sz w:val="28"/>
          <w:szCs w:val="28"/>
          <w:lang w:val="kk-KZ"/>
        </w:rPr>
        <w:t>апиындар</w:t>
      </w:r>
      <w:r w:rsidR="002D2E55" w:rsidRPr="00354CBC">
        <w:rPr>
          <w:sz w:val="28"/>
          <w:szCs w:val="28"/>
          <w:lang w:val="kk-KZ"/>
        </w:rPr>
        <w:t xml:space="preserve">, </w:t>
      </w:r>
      <w:r w:rsidR="009465CB">
        <w:rPr>
          <w:sz w:val="28"/>
          <w:szCs w:val="28"/>
          <w:lang w:val="kk-KZ"/>
        </w:rPr>
        <w:t xml:space="preserve">апиындар мен алкогольдің комбинациялары, сондай-ақ </w:t>
      </w:r>
      <w:r w:rsidR="002D2E55" w:rsidRPr="00354CBC">
        <w:rPr>
          <w:sz w:val="28"/>
          <w:szCs w:val="28"/>
          <w:lang w:val="kk-KZ"/>
        </w:rPr>
        <w:t>а</w:t>
      </w:r>
      <w:r w:rsidR="009465CB">
        <w:rPr>
          <w:sz w:val="28"/>
          <w:szCs w:val="28"/>
          <w:lang w:val="kk-KZ"/>
        </w:rPr>
        <w:t>лкогольді ұйықтататын дәрі-дәрмектермен</w:t>
      </w:r>
      <w:r w:rsidR="002D2E55" w:rsidRPr="00354CBC">
        <w:rPr>
          <w:sz w:val="28"/>
          <w:szCs w:val="28"/>
          <w:lang w:val="kk-KZ"/>
        </w:rPr>
        <w:t xml:space="preserve"> немесе транквилизаторлармен біріктіру</w:t>
      </w:r>
      <w:r w:rsidR="009465CB">
        <w:rPr>
          <w:sz w:val="28"/>
          <w:szCs w:val="28"/>
          <w:lang w:val="kk-KZ"/>
        </w:rPr>
        <w:t xml:space="preserve"> болып табылады</w:t>
      </w:r>
      <w:r w:rsidR="002D2E55" w:rsidRPr="00354CBC">
        <w:rPr>
          <w:sz w:val="28"/>
          <w:szCs w:val="28"/>
          <w:lang w:val="kk-KZ"/>
        </w:rPr>
        <w:t xml:space="preserve"> [14].</w:t>
      </w:r>
    </w:p>
    <w:p w14:paraId="312BA4DB" w14:textId="529FEF6B" w:rsidR="002D2E55" w:rsidRPr="00272E93" w:rsidRDefault="002D2E55" w:rsidP="00272E93">
      <w:pPr>
        <w:pStyle w:val="aff0"/>
        <w:spacing w:before="0" w:after="0"/>
        <w:ind w:firstLine="567"/>
        <w:jc w:val="both"/>
        <w:rPr>
          <w:sz w:val="28"/>
          <w:szCs w:val="28"/>
          <w:lang w:val="kk-KZ"/>
        </w:rPr>
      </w:pPr>
      <w:r w:rsidRPr="009465CB">
        <w:rPr>
          <w:sz w:val="28"/>
          <w:szCs w:val="28"/>
          <w:lang w:val="kk-KZ"/>
        </w:rPr>
        <w:t>Бірқатар отандық дереккөздер</w:t>
      </w:r>
      <w:r w:rsidR="008D09E1">
        <w:rPr>
          <w:sz w:val="28"/>
          <w:szCs w:val="28"/>
          <w:lang w:val="kk-KZ"/>
        </w:rPr>
        <w:t>де</w:t>
      </w:r>
      <w:r w:rsidR="008D09E1" w:rsidRPr="009465CB">
        <w:rPr>
          <w:sz w:val="28"/>
          <w:szCs w:val="28"/>
          <w:lang w:val="kk-KZ"/>
        </w:rPr>
        <w:t xml:space="preserve"> псих</w:t>
      </w:r>
      <w:r w:rsidR="008D09E1">
        <w:rPr>
          <w:sz w:val="28"/>
          <w:szCs w:val="28"/>
          <w:lang w:val="kk-KZ"/>
        </w:rPr>
        <w:t>икаға белсенді</w:t>
      </w:r>
      <w:r w:rsidRPr="009465CB">
        <w:rPr>
          <w:sz w:val="28"/>
          <w:szCs w:val="28"/>
          <w:lang w:val="kk-KZ"/>
        </w:rPr>
        <w:t xml:space="preserve"> әсері бар </w:t>
      </w:r>
      <w:r w:rsidR="008D09E1">
        <w:rPr>
          <w:sz w:val="28"/>
          <w:szCs w:val="28"/>
          <w:lang w:val="kk-KZ"/>
        </w:rPr>
        <w:t xml:space="preserve">дәрілік заттарды </w:t>
      </w:r>
      <w:r w:rsidR="008D09E1" w:rsidRPr="009465CB">
        <w:rPr>
          <w:sz w:val="28"/>
          <w:szCs w:val="28"/>
          <w:lang w:val="kk-KZ"/>
        </w:rPr>
        <w:t>теріс пайдалану құбылысы</w:t>
      </w:r>
      <w:r w:rsidRPr="009465CB">
        <w:rPr>
          <w:sz w:val="28"/>
          <w:szCs w:val="28"/>
          <w:lang w:val="kk-KZ"/>
        </w:rPr>
        <w:t xml:space="preserve"> сипатта</w:t>
      </w:r>
      <w:r w:rsidR="008D09E1">
        <w:rPr>
          <w:sz w:val="28"/>
          <w:szCs w:val="28"/>
          <w:lang w:val="kk-KZ"/>
        </w:rPr>
        <w:t>ла</w:t>
      </w:r>
      <w:r w:rsidRPr="009465CB">
        <w:rPr>
          <w:sz w:val="28"/>
          <w:szCs w:val="28"/>
          <w:lang w:val="kk-KZ"/>
        </w:rPr>
        <w:t xml:space="preserve">ды, ол өзінің клиникалық мәні бойынша заңды мағынада </w:t>
      </w:r>
      <w:r w:rsidR="008D09E1" w:rsidRPr="009465CB">
        <w:rPr>
          <w:sz w:val="28"/>
          <w:szCs w:val="28"/>
          <w:lang w:val="kk-KZ"/>
        </w:rPr>
        <w:t xml:space="preserve">нашақорлыққа </w:t>
      </w:r>
      <w:r w:rsidRPr="009465CB">
        <w:rPr>
          <w:sz w:val="28"/>
          <w:szCs w:val="28"/>
          <w:lang w:val="kk-KZ"/>
        </w:rPr>
        <w:t xml:space="preserve">емес, </w:t>
      </w:r>
      <w:r w:rsidR="008D09E1">
        <w:rPr>
          <w:sz w:val="28"/>
          <w:szCs w:val="28"/>
          <w:lang w:val="kk-KZ"/>
        </w:rPr>
        <w:t>уытқұмарлық нысандарына</w:t>
      </w:r>
      <w:r w:rsidR="008D09E1" w:rsidRPr="009465CB">
        <w:rPr>
          <w:sz w:val="28"/>
          <w:szCs w:val="28"/>
          <w:lang w:val="kk-KZ"/>
        </w:rPr>
        <w:t xml:space="preserve"> </w:t>
      </w:r>
      <w:r w:rsidRPr="009465CB">
        <w:rPr>
          <w:sz w:val="28"/>
          <w:szCs w:val="28"/>
          <w:lang w:val="kk-KZ"/>
        </w:rPr>
        <w:t xml:space="preserve">жатады. Бұл </w:t>
      </w:r>
      <w:r w:rsidR="009465CB">
        <w:rPr>
          <w:sz w:val="28"/>
          <w:szCs w:val="28"/>
          <w:lang w:val="kk-KZ"/>
        </w:rPr>
        <w:t xml:space="preserve">жерде </w:t>
      </w:r>
      <w:r w:rsidRPr="009465CB">
        <w:rPr>
          <w:sz w:val="28"/>
          <w:szCs w:val="28"/>
          <w:lang w:val="kk-KZ"/>
        </w:rPr>
        <w:t xml:space="preserve">психикалық және </w:t>
      </w:r>
      <w:r w:rsidR="009465CB">
        <w:rPr>
          <w:sz w:val="28"/>
          <w:szCs w:val="28"/>
          <w:lang w:val="kk-KZ"/>
        </w:rPr>
        <w:t>жекелеген</w:t>
      </w:r>
      <w:r w:rsidRPr="009465CB">
        <w:rPr>
          <w:sz w:val="28"/>
          <w:szCs w:val="28"/>
          <w:lang w:val="kk-KZ"/>
        </w:rPr>
        <w:t xml:space="preserve"> жағдайларда </w:t>
      </w:r>
      <w:r w:rsidR="009465CB">
        <w:rPr>
          <w:sz w:val="28"/>
          <w:szCs w:val="28"/>
          <w:lang w:val="kk-KZ"/>
        </w:rPr>
        <w:t>тәндік</w:t>
      </w:r>
      <w:r w:rsidRPr="009465CB">
        <w:rPr>
          <w:sz w:val="28"/>
          <w:szCs w:val="28"/>
          <w:lang w:val="kk-KZ"/>
        </w:rPr>
        <w:t xml:space="preserve"> тәуелділікті туды</w:t>
      </w:r>
      <w:r w:rsidR="009465CB">
        <w:rPr>
          <w:sz w:val="28"/>
          <w:szCs w:val="28"/>
          <w:lang w:val="kk-KZ"/>
        </w:rPr>
        <w:t>руы мүмкін жеке дәрілік препараттарды</w:t>
      </w:r>
      <w:r w:rsidRPr="009465CB">
        <w:rPr>
          <w:sz w:val="28"/>
          <w:szCs w:val="28"/>
          <w:lang w:val="kk-KZ"/>
        </w:rPr>
        <w:t xml:space="preserve"> (негі</w:t>
      </w:r>
      <w:r w:rsidR="009465CB">
        <w:rPr>
          <w:sz w:val="28"/>
          <w:szCs w:val="28"/>
          <w:lang w:val="kk-KZ"/>
        </w:rPr>
        <w:t xml:space="preserve">зінен анальгетиктер, седативті </w:t>
      </w:r>
      <w:r w:rsidRPr="009465CB">
        <w:rPr>
          <w:sz w:val="28"/>
          <w:szCs w:val="28"/>
          <w:lang w:val="kk-KZ"/>
        </w:rPr>
        <w:t xml:space="preserve">және психотроптық препараттар) медициналық емес </w:t>
      </w:r>
      <w:r w:rsidR="009465CB">
        <w:rPr>
          <w:sz w:val="28"/>
          <w:szCs w:val="28"/>
          <w:lang w:val="kk-KZ"/>
        </w:rPr>
        <w:t xml:space="preserve">мақсатта </w:t>
      </w:r>
      <w:r w:rsidRPr="009465CB">
        <w:rPr>
          <w:sz w:val="28"/>
          <w:szCs w:val="28"/>
          <w:lang w:val="kk-KZ"/>
        </w:rPr>
        <w:t xml:space="preserve">немесе бақылаусыз </w:t>
      </w:r>
      <w:r w:rsidR="009465CB">
        <w:rPr>
          <w:sz w:val="28"/>
          <w:szCs w:val="28"/>
          <w:lang w:val="kk-KZ"/>
        </w:rPr>
        <w:t>тұты</w:t>
      </w:r>
      <w:r w:rsidRPr="009465CB">
        <w:rPr>
          <w:sz w:val="28"/>
          <w:szCs w:val="28"/>
          <w:lang w:val="kk-KZ"/>
        </w:rPr>
        <w:t>ну туралы</w:t>
      </w:r>
      <w:r w:rsidR="009465CB">
        <w:rPr>
          <w:sz w:val="28"/>
          <w:szCs w:val="28"/>
          <w:lang w:val="kk-KZ"/>
        </w:rPr>
        <w:t xml:space="preserve"> сөз қозғалып отыр. </w:t>
      </w:r>
      <w:r w:rsidRPr="00272E93">
        <w:rPr>
          <w:sz w:val="28"/>
          <w:szCs w:val="28"/>
          <w:lang w:val="kk-KZ"/>
        </w:rPr>
        <w:t>Мұндай препараттар заңды айналымда болуы және медициналық көрсетілімдер бойынша т</w:t>
      </w:r>
      <w:r w:rsidR="00272E93" w:rsidRPr="00272E93">
        <w:rPr>
          <w:sz w:val="28"/>
          <w:szCs w:val="28"/>
          <w:lang w:val="kk-KZ"/>
        </w:rPr>
        <w:t>а</w:t>
      </w:r>
      <w:r w:rsidR="00272E93">
        <w:rPr>
          <w:sz w:val="28"/>
          <w:szCs w:val="28"/>
          <w:lang w:val="kk-KZ"/>
        </w:rPr>
        <w:t>ғайындалуы мүмкін болғанына қарамастан</w:t>
      </w:r>
      <w:r w:rsidRPr="00272E93">
        <w:rPr>
          <w:sz w:val="28"/>
          <w:szCs w:val="28"/>
          <w:lang w:val="kk-KZ"/>
        </w:rPr>
        <w:t xml:space="preserve">, қолдану </w:t>
      </w:r>
      <w:r w:rsidRPr="00272E93">
        <w:rPr>
          <w:sz w:val="28"/>
          <w:szCs w:val="28"/>
          <w:lang w:val="kk-KZ"/>
        </w:rPr>
        <w:lastRenderedPageBreak/>
        <w:t xml:space="preserve">режимін бұзу, дәрігерлік бақылаудың болмауы және </w:t>
      </w:r>
      <w:r w:rsidR="00272E93">
        <w:rPr>
          <w:sz w:val="28"/>
          <w:szCs w:val="28"/>
          <w:lang w:val="kk-KZ"/>
        </w:rPr>
        <w:t xml:space="preserve">босатылу қағидаларын </w:t>
      </w:r>
      <w:r w:rsidRPr="00272E93">
        <w:rPr>
          <w:sz w:val="28"/>
          <w:szCs w:val="28"/>
          <w:lang w:val="kk-KZ"/>
        </w:rPr>
        <w:t xml:space="preserve">сақтамау тәуелділіктің </w:t>
      </w:r>
      <w:r w:rsidR="00272E93">
        <w:rPr>
          <w:sz w:val="28"/>
          <w:szCs w:val="28"/>
          <w:lang w:val="kk-KZ"/>
        </w:rPr>
        <w:t>қалыптасу</w:t>
      </w:r>
      <w:r w:rsidRPr="00272E93">
        <w:rPr>
          <w:sz w:val="28"/>
          <w:szCs w:val="28"/>
          <w:lang w:val="kk-KZ"/>
        </w:rPr>
        <w:t xml:space="preserve"> қаупін арттырады. Клиникалық </w:t>
      </w:r>
      <w:r w:rsidR="00272E93">
        <w:rPr>
          <w:sz w:val="28"/>
          <w:szCs w:val="28"/>
          <w:lang w:val="kk-KZ"/>
        </w:rPr>
        <w:t xml:space="preserve">практикада </w:t>
      </w:r>
      <w:r w:rsidRPr="00272E93">
        <w:rPr>
          <w:sz w:val="28"/>
          <w:szCs w:val="28"/>
          <w:lang w:val="kk-KZ"/>
        </w:rPr>
        <w:t>және ғылыми басылымдарда жекелеген дәрі-дәрмектерді теріс пайдалану тұрақты т</w:t>
      </w:r>
      <w:r w:rsidR="00272E93">
        <w:rPr>
          <w:sz w:val="28"/>
          <w:szCs w:val="28"/>
          <w:lang w:val="kk-KZ"/>
        </w:rPr>
        <w:t>әуелді мінез-құлық нысандарының</w:t>
      </w:r>
      <w:r w:rsidRPr="00272E93">
        <w:rPr>
          <w:sz w:val="28"/>
          <w:szCs w:val="28"/>
          <w:lang w:val="kk-KZ"/>
        </w:rPr>
        <w:t xml:space="preserve"> дамуына әкелуі мүмкін және профилактикалық және диагностикалық жұмыстың бөлігі ретінде, әсіресе жасөспірімдер мен жастар арасында назар аударуды қажет етеді [20, 21].</w:t>
      </w:r>
    </w:p>
    <w:p w14:paraId="43626ECD" w14:textId="77777777" w:rsidR="00F841E8" w:rsidRPr="00261710" w:rsidRDefault="00F841E8">
      <w:pPr>
        <w:tabs>
          <w:tab w:val="left" w:pos="142"/>
        </w:tabs>
        <w:spacing w:after="0" w:line="240" w:lineRule="auto"/>
        <w:jc w:val="both"/>
        <w:rPr>
          <w:rFonts w:cs="Times New Roman"/>
          <w:bCs/>
          <w:szCs w:val="28"/>
          <w:lang w:val="kk-KZ"/>
        </w:rPr>
      </w:pPr>
    </w:p>
    <w:p w14:paraId="32417B6D" w14:textId="4919AAEC" w:rsidR="00F841E8" w:rsidRPr="00261710" w:rsidRDefault="00FF7E5F" w:rsidP="005376EA">
      <w:pPr>
        <w:pStyle w:val="21"/>
        <w:spacing w:after="0"/>
        <w:ind w:firstLine="567"/>
        <w:jc w:val="both"/>
        <w:rPr>
          <w:rFonts w:eastAsia="Times New Roman"/>
          <w:i/>
          <w:iCs/>
          <w:lang w:val="kk-KZ" w:eastAsia="ru-RU"/>
        </w:rPr>
      </w:pPr>
      <w:bookmarkStart w:id="28" w:name="_Toc216384958"/>
      <w:r w:rsidRPr="00261710">
        <w:rPr>
          <w:rFonts w:eastAsia="Times New Roman"/>
          <w:lang w:val="kk-KZ" w:eastAsia="ru-RU"/>
        </w:rPr>
        <w:t xml:space="preserve">1.4. </w:t>
      </w:r>
      <w:bookmarkEnd w:id="28"/>
      <w:r w:rsidR="00272E93" w:rsidRPr="00261710">
        <w:rPr>
          <w:rFonts w:eastAsia="Times New Roman"/>
          <w:i/>
          <w:iCs/>
          <w:lang w:val="kk-KZ" w:eastAsia="ru-RU"/>
        </w:rPr>
        <w:t xml:space="preserve">Кәмелетке толмағандарды есірткіге тәуелділікке тарту себептері </w:t>
      </w:r>
    </w:p>
    <w:p w14:paraId="09A761D9" w14:textId="77777777" w:rsidR="005376EA" w:rsidRPr="00261710" w:rsidRDefault="005376EA" w:rsidP="005376EA">
      <w:pPr>
        <w:pStyle w:val="aff0"/>
        <w:spacing w:before="0" w:after="0"/>
        <w:ind w:firstLine="567"/>
        <w:jc w:val="both"/>
        <w:rPr>
          <w:sz w:val="28"/>
          <w:szCs w:val="28"/>
          <w:lang w:val="kk-KZ"/>
        </w:rPr>
      </w:pPr>
    </w:p>
    <w:p w14:paraId="2A1D8D4F" w14:textId="1FCCAA20" w:rsidR="000A2306" w:rsidRDefault="000A2306" w:rsidP="005376EA">
      <w:pPr>
        <w:pStyle w:val="aff0"/>
        <w:spacing w:before="0" w:after="0"/>
        <w:ind w:firstLine="567"/>
        <w:jc w:val="both"/>
        <w:rPr>
          <w:sz w:val="28"/>
          <w:szCs w:val="28"/>
          <w:lang w:val="kk-KZ"/>
        </w:rPr>
      </w:pPr>
      <w:r w:rsidRPr="004868D0">
        <w:rPr>
          <w:rFonts w:asciiTheme="majorBidi" w:hAnsiTheme="majorBidi" w:cstheme="majorBidi"/>
          <w:sz w:val="28"/>
          <w:szCs w:val="28"/>
          <w:lang w:val="kk-KZ"/>
        </w:rPr>
        <w:t>Есірткіге тәуелділікке тарту</w:t>
      </w:r>
      <w:r w:rsidRPr="00261710">
        <w:rPr>
          <w:rFonts w:asciiTheme="majorBidi" w:hAnsiTheme="majorBidi" w:cstheme="majorBidi"/>
          <w:sz w:val="28"/>
          <w:szCs w:val="28"/>
          <w:lang w:val="kk-KZ"/>
        </w:rPr>
        <w:t xml:space="preserve"> процесіне ең осал жасөспірімдер болып табылады. Бұл жаста психикада маңызды өзгерістер болады, </w:t>
      </w:r>
      <w:r w:rsidRPr="004868D0">
        <w:rPr>
          <w:rFonts w:asciiTheme="majorBidi" w:hAnsiTheme="majorBidi" w:cstheme="majorBidi"/>
          <w:sz w:val="28"/>
          <w:szCs w:val="28"/>
          <w:lang w:val="kk-KZ"/>
        </w:rPr>
        <w:t xml:space="preserve">жеке </w:t>
      </w:r>
      <w:r w:rsidRPr="00261710">
        <w:rPr>
          <w:rFonts w:asciiTheme="majorBidi" w:hAnsiTheme="majorBidi" w:cstheme="majorBidi"/>
          <w:sz w:val="28"/>
          <w:szCs w:val="28"/>
          <w:lang w:val="kk-KZ"/>
        </w:rPr>
        <w:t xml:space="preserve">тұлға, дүниетаным және әлеуметтік сәйкестік қалыптасады. Дәл осы кезең жаңа сезімдерді іздеумен, </w:t>
      </w:r>
      <w:r w:rsidRPr="004868D0">
        <w:rPr>
          <w:rFonts w:asciiTheme="majorBidi" w:hAnsiTheme="majorBidi" w:cstheme="majorBidi"/>
          <w:sz w:val="28"/>
          <w:szCs w:val="28"/>
          <w:lang w:val="kk-KZ"/>
        </w:rPr>
        <w:t>дербестік</w:t>
      </w:r>
      <w:r w:rsidRPr="00261710">
        <w:rPr>
          <w:rFonts w:asciiTheme="majorBidi" w:hAnsiTheme="majorBidi" w:cstheme="majorBidi"/>
          <w:sz w:val="28"/>
          <w:szCs w:val="28"/>
          <w:lang w:val="kk-KZ"/>
        </w:rPr>
        <w:t xml:space="preserve">ке ұмтылумен және </w:t>
      </w:r>
      <w:r>
        <w:rPr>
          <w:rFonts w:asciiTheme="majorBidi" w:hAnsiTheme="majorBidi" w:cstheme="majorBidi"/>
          <w:sz w:val="28"/>
          <w:szCs w:val="28"/>
          <w:lang w:val="kk-KZ"/>
        </w:rPr>
        <w:t xml:space="preserve">шекпен </w:t>
      </w:r>
      <w:r w:rsidRPr="00261710">
        <w:rPr>
          <w:rFonts w:asciiTheme="majorBidi" w:hAnsiTheme="majorBidi" w:cstheme="majorBidi"/>
          <w:sz w:val="28"/>
          <w:szCs w:val="28"/>
          <w:lang w:val="kk-KZ"/>
        </w:rPr>
        <w:t xml:space="preserve">рұқсат етілген </w:t>
      </w:r>
      <w:r>
        <w:rPr>
          <w:rFonts w:asciiTheme="majorBidi" w:hAnsiTheme="majorBidi" w:cstheme="majorBidi"/>
          <w:sz w:val="28"/>
          <w:szCs w:val="28"/>
          <w:lang w:val="kk-KZ"/>
        </w:rPr>
        <w:t>нәрселерді</w:t>
      </w:r>
      <w:r w:rsidRPr="00261710">
        <w:rPr>
          <w:rFonts w:asciiTheme="majorBidi" w:hAnsiTheme="majorBidi" w:cstheme="majorBidi"/>
          <w:sz w:val="28"/>
          <w:szCs w:val="28"/>
          <w:lang w:val="kk-KZ"/>
        </w:rPr>
        <w:t xml:space="preserve"> сезінуге деген ұмтылыспен сипатталады. Мұндай ерекшеліктер жасөспірімдерді қоршаған ортаның әсеріне ерекше сезімтал етеді және </w:t>
      </w:r>
      <w:r w:rsidRPr="004868D0">
        <w:rPr>
          <w:rFonts w:asciiTheme="majorBidi" w:hAnsiTheme="majorBidi" w:cstheme="majorBidi"/>
          <w:sz w:val="28"/>
          <w:szCs w:val="28"/>
          <w:lang w:val="kk-KZ"/>
        </w:rPr>
        <w:t xml:space="preserve">көбіне </w:t>
      </w:r>
      <w:r w:rsidRPr="00261710">
        <w:rPr>
          <w:rFonts w:asciiTheme="majorBidi" w:hAnsiTheme="majorBidi" w:cstheme="majorBidi"/>
          <w:sz w:val="28"/>
          <w:szCs w:val="28"/>
          <w:lang w:val="kk-KZ"/>
        </w:rPr>
        <w:t xml:space="preserve">тәуелділіктің ауыр </w:t>
      </w:r>
      <w:r>
        <w:rPr>
          <w:rFonts w:asciiTheme="majorBidi" w:hAnsiTheme="majorBidi" w:cstheme="majorBidi"/>
          <w:sz w:val="28"/>
          <w:szCs w:val="28"/>
          <w:lang w:val="kk-KZ"/>
        </w:rPr>
        <w:t>нысандарына</w:t>
      </w:r>
      <w:r w:rsidRPr="00261710">
        <w:rPr>
          <w:rFonts w:asciiTheme="majorBidi" w:hAnsiTheme="majorBidi" w:cstheme="majorBidi"/>
          <w:sz w:val="28"/>
          <w:szCs w:val="28"/>
          <w:lang w:val="kk-KZ"/>
        </w:rPr>
        <w:t xml:space="preserve"> айналатын 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заттармен </w:t>
      </w:r>
      <w:r w:rsidRPr="004868D0">
        <w:rPr>
          <w:rFonts w:asciiTheme="majorBidi" w:hAnsiTheme="majorBidi" w:cstheme="majorBidi"/>
          <w:sz w:val="28"/>
          <w:szCs w:val="28"/>
          <w:lang w:val="kk-KZ"/>
        </w:rPr>
        <w:t>«эксперименттер жасау»</w:t>
      </w:r>
      <w:r w:rsidRPr="00261710">
        <w:rPr>
          <w:rFonts w:asciiTheme="majorBidi" w:hAnsiTheme="majorBidi" w:cstheme="majorBidi"/>
          <w:sz w:val="28"/>
          <w:szCs w:val="28"/>
          <w:lang w:val="kk-KZ"/>
        </w:rPr>
        <w:t xml:space="preserve"> қаупін арттырады</w:t>
      </w:r>
      <w:r w:rsidRPr="004868D0">
        <w:rPr>
          <w:rFonts w:asciiTheme="majorBidi" w:hAnsiTheme="majorBidi" w:cstheme="majorBidi"/>
          <w:sz w:val="28"/>
          <w:szCs w:val="28"/>
          <w:lang w:val="kk-KZ"/>
        </w:rPr>
        <w:t>.</w:t>
      </w:r>
    </w:p>
    <w:p w14:paraId="24DC6D1F" w14:textId="3AC61241" w:rsidR="000A2306" w:rsidRDefault="000A2306" w:rsidP="000A2306">
      <w:pPr>
        <w:pStyle w:val="aff0"/>
        <w:spacing w:before="0" w:after="0"/>
        <w:ind w:firstLine="567"/>
        <w:jc w:val="both"/>
        <w:rPr>
          <w:sz w:val="28"/>
          <w:szCs w:val="28"/>
          <w:lang w:val="kk-KZ"/>
        </w:rPr>
      </w:pPr>
      <w:r w:rsidRPr="000A2306">
        <w:rPr>
          <w:rFonts w:asciiTheme="majorBidi" w:hAnsiTheme="majorBidi" w:cstheme="majorBidi"/>
          <w:sz w:val="28"/>
          <w:szCs w:val="28"/>
          <w:lang w:val="kk-KZ"/>
        </w:rPr>
        <w:t xml:space="preserve">В.Л.Белова атап өткендей, нашақорлықтың таралуы қауіпті </w:t>
      </w:r>
      <w:r w:rsidRPr="004868D0">
        <w:rPr>
          <w:rFonts w:asciiTheme="majorBidi" w:hAnsiTheme="majorBidi" w:cstheme="majorBidi"/>
          <w:sz w:val="28"/>
          <w:szCs w:val="28"/>
          <w:lang w:val="kk-KZ"/>
        </w:rPr>
        <w:t xml:space="preserve">ауқымға </w:t>
      </w:r>
      <w:r w:rsidRPr="000A2306">
        <w:rPr>
          <w:rFonts w:asciiTheme="majorBidi" w:hAnsiTheme="majorBidi" w:cstheme="majorBidi"/>
          <w:sz w:val="28"/>
          <w:szCs w:val="28"/>
          <w:lang w:val="kk-KZ"/>
        </w:rPr>
        <w:t>ие</w:t>
      </w:r>
      <w:r w:rsidRPr="004868D0">
        <w:rPr>
          <w:rFonts w:asciiTheme="majorBidi" w:hAnsiTheme="majorBidi" w:cstheme="majorBidi"/>
          <w:sz w:val="28"/>
          <w:szCs w:val="28"/>
          <w:lang w:val="kk-KZ"/>
        </w:rPr>
        <w:t xml:space="preserve"> болып келеді</w:t>
      </w:r>
      <w:r w:rsidRPr="000A2306">
        <w:rPr>
          <w:rFonts w:asciiTheme="majorBidi" w:hAnsiTheme="majorBidi" w:cstheme="majorBidi"/>
          <w:sz w:val="28"/>
          <w:szCs w:val="28"/>
          <w:lang w:val="kk-KZ"/>
        </w:rPr>
        <w:t>: есірткі мен псих</w:t>
      </w:r>
      <w:r w:rsidRPr="004868D0">
        <w:rPr>
          <w:rFonts w:asciiTheme="majorBidi" w:hAnsiTheme="majorBidi" w:cstheme="majorBidi"/>
          <w:sz w:val="28"/>
          <w:szCs w:val="28"/>
          <w:lang w:val="kk-KZ"/>
        </w:rPr>
        <w:t>икаға белсенді әсер ететін</w:t>
      </w:r>
      <w:r w:rsidRPr="000A2306">
        <w:rPr>
          <w:rFonts w:asciiTheme="majorBidi" w:hAnsiTheme="majorBidi" w:cstheme="majorBidi"/>
          <w:sz w:val="28"/>
          <w:szCs w:val="28"/>
          <w:lang w:val="kk-KZ"/>
        </w:rPr>
        <w:t xml:space="preserve"> заттарды қолданатын адамдардың саны ғана емес, олардың заңсыз айналымының көлемі</w:t>
      </w:r>
      <w:r w:rsidRPr="004868D0">
        <w:rPr>
          <w:rFonts w:asciiTheme="majorBidi" w:hAnsiTheme="majorBidi" w:cstheme="majorBidi"/>
          <w:sz w:val="28"/>
          <w:szCs w:val="28"/>
          <w:lang w:val="kk-KZ"/>
        </w:rPr>
        <w:t xml:space="preserve"> де,</w:t>
      </w:r>
      <w:r w:rsidRPr="000A2306">
        <w:rPr>
          <w:rFonts w:asciiTheme="majorBidi" w:hAnsiTheme="majorBidi" w:cstheme="majorBidi"/>
          <w:sz w:val="28"/>
          <w:szCs w:val="28"/>
          <w:lang w:val="kk-KZ"/>
        </w:rPr>
        <w:t xml:space="preserve"> сондай-ақ </w:t>
      </w:r>
      <w:r w:rsidRPr="004868D0">
        <w:rPr>
          <w:rFonts w:asciiTheme="majorBidi" w:hAnsiTheme="majorBidi" w:cstheme="majorBidi"/>
          <w:sz w:val="28"/>
          <w:szCs w:val="28"/>
          <w:lang w:val="kk-KZ"/>
        </w:rPr>
        <w:t>есірткіге тәуелділік</w:t>
      </w:r>
      <w:r w:rsidRPr="000A2306">
        <w:rPr>
          <w:rFonts w:asciiTheme="majorBidi" w:hAnsiTheme="majorBidi" w:cstheme="majorBidi"/>
          <w:sz w:val="28"/>
          <w:szCs w:val="28"/>
          <w:lang w:val="kk-KZ"/>
        </w:rPr>
        <w:t xml:space="preserve"> негізінде </w:t>
      </w:r>
      <w:r w:rsidRPr="004868D0">
        <w:rPr>
          <w:rFonts w:asciiTheme="majorBidi" w:hAnsiTheme="majorBidi" w:cstheme="majorBidi"/>
          <w:sz w:val="28"/>
          <w:szCs w:val="28"/>
          <w:lang w:val="kk-KZ"/>
        </w:rPr>
        <w:t>жасалатын</w:t>
      </w:r>
      <w:r w:rsidRPr="000A2306">
        <w:rPr>
          <w:rFonts w:asciiTheme="majorBidi" w:hAnsiTheme="majorBidi" w:cstheme="majorBidi"/>
          <w:sz w:val="28"/>
          <w:szCs w:val="28"/>
          <w:lang w:val="kk-KZ"/>
        </w:rPr>
        <w:t xml:space="preserve"> қылмыстардың саны артып келеді. Әсіресе, халықтың ең қорғалмаған санаттарының бірі — кәмелетке толмағандарды есірткі</w:t>
      </w:r>
      <w:r w:rsidRPr="004868D0">
        <w:rPr>
          <w:rFonts w:asciiTheme="majorBidi" w:hAnsiTheme="majorBidi" w:cstheme="majorBidi"/>
          <w:sz w:val="28"/>
          <w:szCs w:val="28"/>
          <w:lang w:val="kk-KZ"/>
        </w:rPr>
        <w:t xml:space="preserve"> қолдануға</w:t>
      </w:r>
      <w:r w:rsidRPr="000A2306">
        <w:rPr>
          <w:rFonts w:asciiTheme="majorBidi" w:hAnsiTheme="majorBidi" w:cstheme="majorBidi"/>
          <w:sz w:val="28"/>
          <w:szCs w:val="28"/>
          <w:lang w:val="kk-KZ"/>
        </w:rPr>
        <w:t xml:space="preserve"> тарту фактісі алаңдатарлық болып қа</w:t>
      </w:r>
      <w:r w:rsidRPr="004868D0">
        <w:rPr>
          <w:rFonts w:asciiTheme="majorBidi" w:hAnsiTheme="majorBidi" w:cstheme="majorBidi"/>
          <w:sz w:val="28"/>
          <w:szCs w:val="28"/>
          <w:lang w:val="kk-KZ"/>
        </w:rPr>
        <w:t>луда</w:t>
      </w:r>
      <w:r w:rsidRPr="000A2306">
        <w:rPr>
          <w:rFonts w:asciiTheme="majorBidi" w:hAnsiTheme="majorBidi" w:cstheme="majorBidi"/>
          <w:sz w:val="28"/>
          <w:szCs w:val="28"/>
          <w:lang w:val="kk-KZ"/>
        </w:rPr>
        <w:t>.</w:t>
      </w:r>
    </w:p>
    <w:p w14:paraId="248C0009" w14:textId="6F89284B" w:rsidR="000A2306" w:rsidRPr="00261710" w:rsidRDefault="000A2306" w:rsidP="000A2306">
      <w:pPr>
        <w:pStyle w:val="aff0"/>
        <w:spacing w:before="0" w:after="0"/>
        <w:ind w:firstLine="567"/>
        <w:jc w:val="both"/>
        <w:rPr>
          <w:sz w:val="28"/>
          <w:szCs w:val="28"/>
          <w:lang w:val="kk-KZ"/>
        </w:rPr>
      </w:pPr>
      <w:r w:rsidRPr="000A2306">
        <w:rPr>
          <w:rFonts w:asciiTheme="majorBidi" w:hAnsiTheme="majorBidi" w:cstheme="majorBidi"/>
          <w:sz w:val="28"/>
          <w:szCs w:val="28"/>
          <w:lang w:val="kk-KZ"/>
        </w:rPr>
        <w:t>Жасөспірім</w:t>
      </w:r>
      <w:r w:rsidRPr="004868D0">
        <w:rPr>
          <w:rFonts w:asciiTheme="majorBidi" w:hAnsiTheme="majorBidi" w:cstheme="majorBidi"/>
          <w:sz w:val="28"/>
          <w:szCs w:val="28"/>
          <w:lang w:val="kk-KZ"/>
        </w:rPr>
        <w:t>дік</w:t>
      </w:r>
      <w:r w:rsidRPr="000A2306">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және</w:t>
      </w:r>
      <w:r w:rsidRPr="000A2306">
        <w:rPr>
          <w:rFonts w:asciiTheme="majorBidi" w:hAnsiTheme="majorBidi" w:cstheme="majorBidi"/>
          <w:sz w:val="28"/>
          <w:szCs w:val="28"/>
          <w:lang w:val="kk-KZ"/>
        </w:rPr>
        <w:t xml:space="preserve"> жыныстық жетілу кезеңдері</w:t>
      </w:r>
      <w:r w:rsidRPr="004868D0">
        <w:rPr>
          <w:rFonts w:asciiTheme="majorBidi" w:hAnsiTheme="majorBidi" w:cstheme="majorBidi"/>
          <w:sz w:val="28"/>
          <w:szCs w:val="28"/>
          <w:lang w:val="kk-KZ"/>
        </w:rPr>
        <w:t xml:space="preserve"> </w:t>
      </w:r>
      <w:r w:rsidRPr="000A2306">
        <w:rPr>
          <w:rFonts w:asciiTheme="majorBidi" w:hAnsiTheme="majorBidi" w:cstheme="majorBidi"/>
          <w:sz w:val="28"/>
          <w:szCs w:val="28"/>
          <w:lang w:val="kk-KZ"/>
        </w:rPr>
        <w:t>—</w:t>
      </w:r>
      <w:r w:rsidRPr="004868D0">
        <w:rPr>
          <w:rFonts w:asciiTheme="majorBidi" w:hAnsiTheme="majorBidi" w:cstheme="majorBidi"/>
          <w:sz w:val="28"/>
          <w:szCs w:val="28"/>
          <w:lang w:val="kk-KZ"/>
        </w:rPr>
        <w:t xml:space="preserve"> </w:t>
      </w:r>
      <w:r w:rsidRPr="000A2306">
        <w:rPr>
          <w:rFonts w:asciiTheme="majorBidi" w:hAnsiTheme="majorBidi" w:cstheme="majorBidi"/>
          <w:sz w:val="28"/>
          <w:szCs w:val="28"/>
          <w:lang w:val="kk-KZ"/>
        </w:rPr>
        <w:t xml:space="preserve">даралықты қалыптастырудың </w:t>
      </w:r>
      <w:r w:rsidRPr="004868D0">
        <w:rPr>
          <w:rFonts w:asciiTheme="majorBidi" w:hAnsiTheme="majorBidi" w:cstheme="majorBidi"/>
          <w:sz w:val="28"/>
          <w:szCs w:val="28"/>
          <w:lang w:val="kk-KZ"/>
        </w:rPr>
        <w:t>сыни</w:t>
      </w:r>
      <w:r w:rsidRPr="000A2306">
        <w:rPr>
          <w:rFonts w:asciiTheme="majorBidi" w:hAnsiTheme="majorBidi" w:cstheme="majorBidi"/>
          <w:sz w:val="28"/>
          <w:szCs w:val="28"/>
          <w:lang w:val="kk-KZ"/>
        </w:rPr>
        <w:t xml:space="preserve"> кезеңдері. </w:t>
      </w:r>
      <w:r w:rsidRPr="004868D0">
        <w:rPr>
          <w:rFonts w:asciiTheme="majorBidi" w:hAnsiTheme="majorBidi" w:cstheme="majorBidi"/>
          <w:sz w:val="28"/>
          <w:szCs w:val="28"/>
          <w:lang w:val="kk-KZ"/>
        </w:rPr>
        <w:t>Бұл</w:t>
      </w:r>
      <w:r w:rsidRPr="00261710">
        <w:rPr>
          <w:rFonts w:asciiTheme="majorBidi" w:hAnsiTheme="majorBidi" w:cstheme="majorBidi"/>
          <w:sz w:val="28"/>
          <w:szCs w:val="28"/>
          <w:lang w:val="kk-KZ"/>
        </w:rPr>
        <w:t xml:space="preserve"> уақытта </w:t>
      </w:r>
      <w:r w:rsidRPr="004868D0">
        <w:rPr>
          <w:rFonts w:asciiTheme="majorBidi" w:hAnsiTheme="majorBidi" w:cstheme="majorBidi"/>
          <w:sz w:val="28"/>
          <w:szCs w:val="28"/>
          <w:lang w:val="kk-KZ"/>
        </w:rPr>
        <w:t>танымдық</w:t>
      </w:r>
      <w:r w:rsidRPr="00261710">
        <w:rPr>
          <w:rFonts w:asciiTheme="majorBidi" w:hAnsiTheme="majorBidi" w:cstheme="majorBidi"/>
          <w:sz w:val="28"/>
          <w:szCs w:val="28"/>
          <w:lang w:val="kk-KZ"/>
        </w:rPr>
        <w:t xml:space="preserve"> функциялардың белсенді дамуы жүр</w:t>
      </w:r>
      <w:r w:rsidRPr="004868D0">
        <w:rPr>
          <w:rFonts w:asciiTheme="majorBidi" w:hAnsiTheme="majorBidi" w:cstheme="majorBidi"/>
          <w:sz w:val="28"/>
          <w:szCs w:val="28"/>
          <w:lang w:val="kk-KZ"/>
        </w:rPr>
        <w:t>еді</w:t>
      </w:r>
      <w:r w:rsidRPr="00261710">
        <w:rPr>
          <w:rFonts w:asciiTheme="majorBidi" w:hAnsiTheme="majorBidi" w:cstheme="majorBidi"/>
          <w:sz w:val="28"/>
          <w:szCs w:val="28"/>
          <w:lang w:val="kk-KZ"/>
        </w:rPr>
        <w:t>, құндылықтар жүйесі, дүниетаным, әлеуметтік рөлдер мен мінез-құлық үлгілері қалыптас</w:t>
      </w:r>
      <w:r w:rsidRPr="004868D0">
        <w:rPr>
          <w:rFonts w:asciiTheme="majorBidi" w:hAnsiTheme="majorBidi" w:cstheme="majorBidi"/>
          <w:sz w:val="28"/>
          <w:szCs w:val="28"/>
          <w:lang w:val="kk-KZ"/>
        </w:rPr>
        <w:t>ады.</w:t>
      </w:r>
      <w:r w:rsidRPr="00261710">
        <w:rPr>
          <w:rFonts w:asciiTheme="majorBidi" w:hAnsiTheme="majorBidi" w:cstheme="majorBidi"/>
          <w:sz w:val="28"/>
          <w:szCs w:val="28"/>
          <w:lang w:val="kk-KZ"/>
        </w:rPr>
        <w:t xml:space="preserve"> </w:t>
      </w:r>
      <w:r>
        <w:rPr>
          <w:rFonts w:asciiTheme="majorBidi" w:hAnsiTheme="majorBidi" w:cstheme="majorBidi"/>
          <w:sz w:val="28"/>
          <w:szCs w:val="28"/>
          <w:lang w:val="kk-KZ"/>
        </w:rPr>
        <w:t>Көптеген</w:t>
      </w:r>
      <w:r w:rsidRPr="00261710">
        <w:rPr>
          <w:rFonts w:asciiTheme="majorBidi" w:hAnsiTheme="majorBidi" w:cstheme="majorBidi"/>
          <w:sz w:val="28"/>
          <w:szCs w:val="28"/>
          <w:lang w:val="kk-KZ"/>
        </w:rPr>
        <w:t xml:space="preserve"> авторлардың зерттеулері дәл осы жаста жоғары </w:t>
      </w:r>
      <w:r w:rsidRPr="004868D0">
        <w:rPr>
          <w:rFonts w:asciiTheme="majorBidi" w:hAnsiTheme="majorBidi" w:cstheme="majorBidi"/>
          <w:sz w:val="28"/>
          <w:szCs w:val="28"/>
          <w:lang w:val="kk-KZ"/>
        </w:rPr>
        <w:t>сендірушілік</w:t>
      </w:r>
      <w:r w:rsidRPr="00261710">
        <w:rPr>
          <w:rFonts w:asciiTheme="majorBidi" w:hAnsiTheme="majorBidi" w:cstheme="majorBidi"/>
          <w:sz w:val="28"/>
          <w:szCs w:val="28"/>
          <w:lang w:val="kk-KZ"/>
        </w:rPr>
        <w:t>, сыртқы бағалауға сезімталдық</w:t>
      </w:r>
      <w:r w:rsidRPr="004868D0">
        <w:rPr>
          <w:rFonts w:asciiTheme="majorBidi" w:hAnsiTheme="majorBidi" w:cstheme="majorBidi"/>
          <w:sz w:val="28"/>
          <w:szCs w:val="28"/>
          <w:lang w:val="kk-KZ"/>
        </w:rPr>
        <w:t xml:space="preserve">тың артуы </w:t>
      </w:r>
      <w:r w:rsidRPr="00261710">
        <w:rPr>
          <w:rFonts w:asciiTheme="majorBidi" w:hAnsiTheme="majorBidi" w:cstheme="majorBidi"/>
          <w:sz w:val="28"/>
          <w:szCs w:val="28"/>
          <w:lang w:val="kk-KZ"/>
        </w:rPr>
        <w:t xml:space="preserve">және өзін-өзі </w:t>
      </w:r>
      <w:r w:rsidRPr="004868D0">
        <w:rPr>
          <w:rFonts w:asciiTheme="majorBidi" w:hAnsiTheme="majorBidi" w:cstheme="majorBidi"/>
          <w:sz w:val="28"/>
          <w:szCs w:val="28"/>
          <w:lang w:val="kk-KZ"/>
        </w:rPr>
        <w:t xml:space="preserve">танытуға </w:t>
      </w:r>
      <w:r w:rsidRPr="00261710">
        <w:rPr>
          <w:rFonts w:asciiTheme="majorBidi" w:hAnsiTheme="majorBidi" w:cstheme="majorBidi"/>
          <w:sz w:val="28"/>
          <w:szCs w:val="28"/>
          <w:lang w:val="kk-KZ"/>
        </w:rPr>
        <w:t xml:space="preserve">деген ұмтылыс </w:t>
      </w:r>
      <w:r w:rsidRPr="004868D0">
        <w:rPr>
          <w:rFonts w:asciiTheme="majorBidi" w:hAnsiTheme="majorBidi" w:cstheme="majorBidi"/>
          <w:sz w:val="28"/>
          <w:szCs w:val="28"/>
          <w:lang w:val="kk-KZ"/>
        </w:rPr>
        <w:t>байқалатынын</w:t>
      </w:r>
      <w:r w:rsidRPr="00261710">
        <w:rPr>
          <w:rFonts w:asciiTheme="majorBidi" w:hAnsiTheme="majorBidi" w:cstheme="majorBidi"/>
          <w:sz w:val="28"/>
          <w:szCs w:val="28"/>
          <w:lang w:val="kk-KZ"/>
        </w:rPr>
        <w:t xml:space="preserve"> атап көрсетеді.</w:t>
      </w:r>
    </w:p>
    <w:p w14:paraId="3B6D9E5B" w14:textId="3B711F5B"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Психофизиологиялық өзгерістер </w:t>
      </w:r>
      <w:r w:rsidRPr="004868D0">
        <w:rPr>
          <w:rFonts w:asciiTheme="majorBidi" w:hAnsiTheme="majorBidi" w:cstheme="majorBidi"/>
          <w:sz w:val="28"/>
          <w:szCs w:val="28"/>
          <w:lang w:val="kk-KZ"/>
        </w:rPr>
        <w:t>организмнің</w:t>
      </w:r>
      <w:r w:rsidRPr="00261710">
        <w:rPr>
          <w:rFonts w:asciiTheme="majorBidi" w:hAnsiTheme="majorBidi" w:cstheme="majorBidi"/>
          <w:sz w:val="28"/>
          <w:szCs w:val="28"/>
          <w:lang w:val="kk-KZ"/>
        </w:rPr>
        <w:t xml:space="preserve"> тез өсуіне, жыныстық жетілуге және нейро</w:t>
      </w:r>
      <w:r w:rsidRPr="004868D0">
        <w:rPr>
          <w:rFonts w:asciiTheme="majorBidi" w:hAnsiTheme="majorBidi" w:cstheme="majorBidi"/>
          <w:sz w:val="28"/>
          <w:szCs w:val="28"/>
          <w:lang w:val="kk-KZ"/>
        </w:rPr>
        <w:t>медиаторлық</w:t>
      </w:r>
      <w:r w:rsidRPr="00261710">
        <w:rPr>
          <w:rFonts w:asciiTheme="majorBidi" w:hAnsiTheme="majorBidi" w:cstheme="majorBidi"/>
          <w:sz w:val="28"/>
          <w:szCs w:val="28"/>
          <w:lang w:val="kk-KZ"/>
        </w:rPr>
        <w:t xml:space="preserve"> жүйелер</w:t>
      </w:r>
      <w:r w:rsidRPr="004868D0">
        <w:rPr>
          <w:rFonts w:asciiTheme="majorBidi" w:hAnsiTheme="majorBidi" w:cstheme="majorBidi"/>
          <w:sz w:val="28"/>
          <w:szCs w:val="28"/>
          <w:lang w:val="kk-KZ"/>
        </w:rPr>
        <w:t>д</w:t>
      </w:r>
      <w:r w:rsidRPr="00261710">
        <w:rPr>
          <w:rFonts w:asciiTheme="majorBidi" w:hAnsiTheme="majorBidi" w:cstheme="majorBidi"/>
          <w:sz w:val="28"/>
          <w:szCs w:val="28"/>
          <w:lang w:val="kk-KZ"/>
        </w:rPr>
        <w:t xml:space="preserve">ің қайта құрылуына байланысты. Эмоциялар көбінесе ұтымды шешімдерден басым болады, </w:t>
      </w:r>
      <w:r w:rsidRPr="004868D0">
        <w:rPr>
          <w:rFonts w:asciiTheme="majorBidi" w:hAnsiTheme="majorBidi" w:cstheme="majorBidi"/>
          <w:sz w:val="28"/>
          <w:szCs w:val="28"/>
          <w:lang w:val="kk-KZ"/>
        </w:rPr>
        <w:t>қауіп</w:t>
      </w:r>
      <w:r w:rsidRPr="00261710">
        <w:rPr>
          <w:rFonts w:asciiTheme="majorBidi" w:hAnsiTheme="majorBidi" w:cstheme="majorBidi"/>
          <w:sz w:val="28"/>
          <w:szCs w:val="28"/>
          <w:lang w:val="kk-KZ"/>
        </w:rPr>
        <w:t xml:space="preserve"> және жаңа сезімдерді ізде</w:t>
      </w:r>
      <w:r w:rsidRPr="004868D0">
        <w:rPr>
          <w:rFonts w:asciiTheme="majorBidi" w:hAnsiTheme="majorBidi" w:cstheme="majorBidi"/>
          <w:sz w:val="28"/>
          <w:szCs w:val="28"/>
          <w:lang w:val="kk-KZ"/>
        </w:rPr>
        <w:t>у</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тетіктері</w:t>
      </w:r>
      <w:r w:rsidRPr="00261710">
        <w:rPr>
          <w:rFonts w:asciiTheme="majorBidi" w:hAnsiTheme="majorBidi" w:cstheme="majorBidi"/>
          <w:sz w:val="28"/>
          <w:szCs w:val="28"/>
          <w:lang w:val="kk-KZ"/>
        </w:rPr>
        <w:t xml:space="preserve"> қалыптасады, импульсивтілік пен көңіл-күйдің тұрақсыздығы </w:t>
      </w:r>
      <w:r w:rsidRPr="004868D0">
        <w:rPr>
          <w:rFonts w:asciiTheme="majorBidi" w:hAnsiTheme="majorBidi" w:cstheme="majorBidi"/>
          <w:sz w:val="28"/>
          <w:szCs w:val="28"/>
          <w:lang w:val="kk-KZ"/>
        </w:rPr>
        <w:t>күшейеді</w:t>
      </w:r>
      <w:r w:rsidRPr="00261710">
        <w:rPr>
          <w:rFonts w:asciiTheme="majorBidi" w:hAnsiTheme="majorBidi" w:cstheme="majorBidi"/>
          <w:sz w:val="28"/>
          <w:szCs w:val="28"/>
          <w:lang w:val="kk-KZ"/>
        </w:rPr>
        <w:t xml:space="preserve">. Мұндай ерекшеліктер жасөспірімді тез </w:t>
      </w:r>
      <w:r w:rsidRPr="004868D0">
        <w:rPr>
          <w:rFonts w:asciiTheme="majorBidi" w:hAnsiTheme="majorBidi" w:cstheme="majorBidi"/>
          <w:sz w:val="28"/>
          <w:szCs w:val="28"/>
          <w:lang w:val="kk-KZ"/>
        </w:rPr>
        <w:t>босаңсу</w:t>
      </w:r>
      <w:r w:rsidRPr="00261710">
        <w:rPr>
          <w:rFonts w:asciiTheme="majorBidi" w:hAnsiTheme="majorBidi" w:cstheme="majorBidi"/>
          <w:sz w:val="28"/>
          <w:szCs w:val="28"/>
          <w:lang w:val="kk-KZ"/>
        </w:rPr>
        <w:t>ға, эйфорияға немесе ішкі шиеленіс</w:t>
      </w:r>
      <w:r w:rsidRPr="004868D0">
        <w:rPr>
          <w:rFonts w:asciiTheme="majorBidi" w:hAnsiTheme="majorBidi" w:cstheme="majorBidi"/>
          <w:sz w:val="28"/>
          <w:szCs w:val="28"/>
          <w:lang w:val="kk-KZ"/>
        </w:rPr>
        <w:t>ін</w:t>
      </w:r>
      <w:r w:rsidRPr="00261710">
        <w:rPr>
          <w:rFonts w:asciiTheme="majorBidi" w:hAnsiTheme="majorBidi" w:cstheme="majorBidi"/>
          <w:sz w:val="28"/>
          <w:szCs w:val="28"/>
          <w:lang w:val="kk-KZ"/>
        </w:rPr>
        <w:t xml:space="preserve"> төмендетуге уәде беретін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нуға бейім етеді.</w:t>
      </w:r>
    </w:p>
    <w:p w14:paraId="1B88548C" w14:textId="45C1ADF3"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Жасөспірімдердің психологиялық осалдығы тұлғаның қалыптасу ерекшеліктеріне </w:t>
      </w:r>
      <w:r w:rsidRPr="004868D0">
        <w:rPr>
          <w:rFonts w:asciiTheme="majorBidi" w:hAnsiTheme="majorBidi" w:cstheme="majorBidi"/>
          <w:sz w:val="28"/>
          <w:szCs w:val="28"/>
          <w:lang w:val="kk-KZ"/>
        </w:rPr>
        <w:t>шартталған</w:t>
      </w:r>
      <w:r w:rsidRPr="00261710">
        <w:rPr>
          <w:rFonts w:asciiTheme="majorBidi" w:hAnsiTheme="majorBidi" w:cstheme="majorBidi"/>
          <w:sz w:val="28"/>
          <w:szCs w:val="28"/>
          <w:lang w:val="kk-KZ"/>
        </w:rPr>
        <w:t xml:space="preserve">. Негізгі факторларға мыналар жатады: өзін-өзі бағалаудың тұрақсыздығы және тану қажеттілігі; </w:t>
      </w:r>
      <w:r w:rsidRPr="004868D0">
        <w:rPr>
          <w:rFonts w:asciiTheme="majorBidi" w:hAnsiTheme="majorBidi" w:cstheme="majorBidi"/>
          <w:sz w:val="28"/>
          <w:szCs w:val="28"/>
          <w:lang w:val="kk-KZ"/>
        </w:rPr>
        <w:t>т</w:t>
      </w:r>
      <w:r w:rsidRPr="00261710">
        <w:rPr>
          <w:rFonts w:asciiTheme="majorBidi" w:hAnsiTheme="majorBidi" w:cstheme="majorBidi"/>
          <w:sz w:val="28"/>
          <w:szCs w:val="28"/>
          <w:lang w:val="kk-KZ"/>
        </w:rPr>
        <w:t xml:space="preserve">әуелсіздік пен өзін-өзі </w:t>
      </w:r>
      <w:r w:rsidRPr="004868D0">
        <w:rPr>
          <w:rFonts w:asciiTheme="majorBidi" w:hAnsiTheme="majorBidi" w:cstheme="majorBidi"/>
          <w:sz w:val="28"/>
          <w:szCs w:val="28"/>
          <w:lang w:val="kk-KZ"/>
        </w:rPr>
        <w:t>танытуға</w:t>
      </w:r>
      <w:r w:rsidRPr="00261710">
        <w:rPr>
          <w:rFonts w:asciiTheme="majorBidi" w:hAnsiTheme="majorBidi" w:cstheme="majorBidi"/>
          <w:sz w:val="28"/>
          <w:szCs w:val="28"/>
          <w:lang w:val="kk-KZ"/>
        </w:rPr>
        <w:t xml:space="preserve"> деген ұмтылыс; жаңа сезімдерді сезінуге деген қызығушылық пен </w:t>
      </w:r>
      <w:r w:rsidRPr="004868D0">
        <w:rPr>
          <w:rFonts w:asciiTheme="majorBidi" w:hAnsiTheme="majorBidi" w:cstheme="majorBidi"/>
          <w:sz w:val="28"/>
          <w:szCs w:val="28"/>
          <w:lang w:val="kk-KZ"/>
        </w:rPr>
        <w:t>ықы</w:t>
      </w:r>
      <w:r w:rsidRPr="00261710">
        <w:rPr>
          <w:rFonts w:asciiTheme="majorBidi" w:hAnsiTheme="majorBidi" w:cstheme="majorBidi"/>
          <w:sz w:val="28"/>
          <w:szCs w:val="28"/>
          <w:lang w:val="kk-KZ"/>
        </w:rPr>
        <w:t xml:space="preserve">лас; жоғары </w:t>
      </w:r>
      <w:r w:rsidRPr="004868D0">
        <w:rPr>
          <w:rFonts w:asciiTheme="majorBidi" w:hAnsiTheme="majorBidi" w:cstheme="majorBidi"/>
          <w:sz w:val="28"/>
          <w:szCs w:val="28"/>
          <w:lang w:val="kk-KZ"/>
        </w:rPr>
        <w:t>сендірушілік</w:t>
      </w:r>
      <w:r w:rsidRPr="00261710">
        <w:rPr>
          <w:rFonts w:asciiTheme="majorBidi" w:hAnsiTheme="majorBidi" w:cstheme="majorBidi"/>
          <w:sz w:val="28"/>
          <w:szCs w:val="28"/>
          <w:lang w:val="kk-KZ"/>
        </w:rPr>
        <w:t xml:space="preserve"> және құрдастарының әсеріне ұшырау; эмоцияларды, стресті, мазасыздықты басқару қиындықтар</w:t>
      </w:r>
      <w:r w:rsidRPr="004868D0">
        <w:rPr>
          <w:rFonts w:asciiTheme="majorBidi" w:hAnsiTheme="majorBidi" w:cstheme="majorBidi"/>
          <w:sz w:val="28"/>
          <w:szCs w:val="28"/>
          <w:lang w:val="kk-KZ"/>
        </w:rPr>
        <w:t>ы</w:t>
      </w:r>
      <w:r w:rsidRPr="00261710">
        <w:rPr>
          <w:rFonts w:asciiTheme="majorBidi" w:hAnsiTheme="majorBidi" w:cstheme="majorBidi"/>
          <w:sz w:val="28"/>
          <w:szCs w:val="28"/>
          <w:lang w:val="kk-KZ"/>
        </w:rPr>
        <w:t>.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қолдау мен сенімді қары</w:t>
      </w:r>
      <w:r w:rsidRPr="004868D0">
        <w:rPr>
          <w:rFonts w:asciiTheme="majorBidi" w:hAnsiTheme="majorBidi" w:cstheme="majorBidi"/>
          <w:sz w:val="28"/>
          <w:szCs w:val="28"/>
          <w:lang w:val="kk-KZ"/>
        </w:rPr>
        <w:t>м-</w:t>
      </w:r>
      <w:r w:rsidRPr="00261710">
        <w:rPr>
          <w:rFonts w:asciiTheme="majorBidi" w:hAnsiTheme="majorBidi" w:cstheme="majorBidi"/>
          <w:sz w:val="28"/>
          <w:szCs w:val="28"/>
          <w:lang w:val="kk-KZ"/>
        </w:rPr>
        <w:t>қатынас</w:t>
      </w:r>
      <w:r w:rsidRPr="004868D0">
        <w:rPr>
          <w:rFonts w:asciiTheme="majorBidi" w:hAnsiTheme="majorBidi" w:cstheme="majorBidi"/>
          <w:sz w:val="28"/>
          <w:szCs w:val="28"/>
          <w:lang w:val="kk-KZ"/>
        </w:rPr>
        <w:t>тар</w:t>
      </w:r>
      <w:r w:rsidRPr="00261710">
        <w:rPr>
          <w:rFonts w:asciiTheme="majorBidi" w:hAnsiTheme="majorBidi" w:cstheme="majorBidi"/>
          <w:sz w:val="28"/>
          <w:szCs w:val="28"/>
          <w:lang w:val="kk-KZ"/>
        </w:rPr>
        <w:t xml:space="preserve"> болмаған жағдайда, жасөспірімдер көбінесе есірткіні (псих</w:t>
      </w:r>
      <w:r w:rsidRPr="004868D0">
        <w:rPr>
          <w:rFonts w:asciiTheme="majorBidi" w:hAnsiTheme="majorBidi" w:cstheme="majorBidi"/>
          <w:sz w:val="28"/>
          <w:szCs w:val="28"/>
          <w:lang w:val="kk-KZ"/>
        </w:rPr>
        <w:t xml:space="preserve">икаға </w:t>
      </w:r>
      <w:r w:rsidRPr="004868D0">
        <w:rPr>
          <w:rFonts w:asciiTheme="majorBidi" w:hAnsiTheme="majorBidi" w:cstheme="majorBidi"/>
          <w:sz w:val="28"/>
          <w:szCs w:val="28"/>
          <w:lang w:val="kk-KZ"/>
        </w:rPr>
        <w:lastRenderedPageBreak/>
        <w:t>белсенді әсер ететін</w:t>
      </w:r>
      <w:r w:rsidRPr="00261710">
        <w:rPr>
          <w:rFonts w:asciiTheme="majorBidi" w:hAnsiTheme="majorBidi" w:cstheme="majorBidi"/>
          <w:sz w:val="28"/>
          <w:szCs w:val="28"/>
          <w:lang w:val="kk-KZ"/>
        </w:rPr>
        <w:t xml:space="preserve">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 xml:space="preserve">ну топқа </w:t>
      </w:r>
      <w:r w:rsidRPr="004868D0">
        <w:rPr>
          <w:rFonts w:asciiTheme="majorBidi" w:hAnsiTheme="majorBidi" w:cstheme="majorBidi"/>
          <w:sz w:val="28"/>
          <w:szCs w:val="28"/>
          <w:lang w:val="kk-KZ"/>
        </w:rPr>
        <w:t>тиесілі болу</w:t>
      </w:r>
      <w:r w:rsidRPr="00261710">
        <w:rPr>
          <w:rFonts w:asciiTheme="majorBidi" w:hAnsiTheme="majorBidi" w:cstheme="majorBidi"/>
          <w:sz w:val="28"/>
          <w:szCs w:val="28"/>
          <w:lang w:val="kk-KZ"/>
        </w:rPr>
        <w:t xml:space="preserve"> тәсіл</w:t>
      </w:r>
      <w:r w:rsidRPr="004868D0">
        <w:rPr>
          <w:rFonts w:asciiTheme="majorBidi" w:hAnsiTheme="majorBidi" w:cstheme="majorBidi"/>
          <w:sz w:val="28"/>
          <w:szCs w:val="28"/>
          <w:lang w:val="kk-KZ"/>
        </w:rPr>
        <w:t>ін</w:t>
      </w:r>
      <w:r w:rsidRPr="00261710">
        <w:rPr>
          <w:rFonts w:asciiTheme="majorBidi" w:hAnsiTheme="majorBidi" w:cstheme="majorBidi"/>
          <w:sz w:val="28"/>
          <w:szCs w:val="28"/>
          <w:lang w:val="kk-KZ"/>
        </w:rPr>
        <w:t>е айнал</w:t>
      </w:r>
      <w:r>
        <w:rPr>
          <w:rFonts w:asciiTheme="majorBidi" w:hAnsiTheme="majorBidi" w:cstheme="majorBidi"/>
          <w:sz w:val="28"/>
          <w:szCs w:val="28"/>
          <w:lang w:val="kk-KZ"/>
        </w:rPr>
        <w:t xml:space="preserve">ған </w:t>
      </w:r>
      <w:r w:rsidRPr="00261710">
        <w:rPr>
          <w:rFonts w:asciiTheme="majorBidi" w:hAnsiTheme="majorBidi" w:cstheme="majorBidi"/>
          <w:sz w:val="28"/>
          <w:szCs w:val="28"/>
          <w:lang w:val="kk-KZ"/>
        </w:rPr>
        <w:t>компанияларда а</w:t>
      </w:r>
      <w:r w:rsidRPr="004868D0">
        <w:rPr>
          <w:rFonts w:asciiTheme="majorBidi" w:hAnsiTheme="majorBidi" w:cstheme="majorBidi"/>
          <w:sz w:val="28"/>
          <w:szCs w:val="28"/>
          <w:lang w:val="kk-KZ"/>
        </w:rPr>
        <w:t>лма</w:t>
      </w:r>
      <w:r w:rsidRPr="00261710">
        <w:rPr>
          <w:rFonts w:asciiTheme="majorBidi" w:hAnsiTheme="majorBidi" w:cstheme="majorBidi"/>
          <w:sz w:val="28"/>
          <w:szCs w:val="28"/>
          <w:lang w:val="kk-KZ"/>
        </w:rPr>
        <w:t>стыруды іздейді. Мұндай жағдайларда есірткі</w:t>
      </w:r>
      <w:r w:rsidRPr="004868D0">
        <w:rPr>
          <w:rFonts w:asciiTheme="majorBidi" w:hAnsiTheme="majorBidi" w:cstheme="majorBidi"/>
          <w:sz w:val="28"/>
          <w:szCs w:val="28"/>
          <w:lang w:val="kk-KZ"/>
        </w:rPr>
        <w:t>ге тәуелділік</w:t>
      </w:r>
      <w:r w:rsidRPr="00261710">
        <w:rPr>
          <w:rFonts w:asciiTheme="majorBidi" w:hAnsiTheme="majorBidi" w:cstheme="majorBidi"/>
          <w:sz w:val="28"/>
          <w:szCs w:val="28"/>
          <w:lang w:val="kk-KZ"/>
        </w:rPr>
        <w:t xml:space="preserve"> зейіннің, жылудың, мақұлдаудың жетіспеушілігімен немесе жалғыздықтың ішкі сезімімен компенсаторлық </w:t>
      </w:r>
      <w:r>
        <w:rPr>
          <w:rFonts w:asciiTheme="majorBidi" w:hAnsiTheme="majorBidi" w:cstheme="majorBidi"/>
          <w:sz w:val="28"/>
          <w:szCs w:val="28"/>
          <w:lang w:val="kk-KZ"/>
        </w:rPr>
        <w:t>тетік</w:t>
      </w:r>
      <w:r w:rsidRPr="00261710">
        <w:rPr>
          <w:rFonts w:asciiTheme="majorBidi" w:hAnsiTheme="majorBidi" w:cstheme="majorBidi"/>
          <w:sz w:val="28"/>
          <w:szCs w:val="28"/>
          <w:lang w:val="kk-KZ"/>
        </w:rPr>
        <w:t xml:space="preserve"> ретінде әрекет етеді. </w:t>
      </w:r>
      <w:r>
        <w:rPr>
          <w:rFonts w:asciiTheme="majorBidi" w:hAnsiTheme="majorBidi" w:cstheme="majorBidi"/>
          <w:sz w:val="28"/>
          <w:szCs w:val="28"/>
          <w:lang w:val="kk-KZ"/>
        </w:rPr>
        <w:t>Т</w:t>
      </w:r>
      <w:r w:rsidRPr="00261710">
        <w:rPr>
          <w:rFonts w:asciiTheme="majorBidi" w:hAnsiTheme="majorBidi" w:cstheme="majorBidi"/>
          <w:sz w:val="28"/>
          <w:szCs w:val="28"/>
          <w:lang w:val="kk-KZ"/>
        </w:rPr>
        <w:t>әуелділік көбінесе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оқшаулануды бастан кешіретін және ересек</w:t>
      </w:r>
      <w:r w:rsidRPr="004868D0">
        <w:rPr>
          <w:rFonts w:asciiTheme="majorBidi" w:hAnsiTheme="majorBidi" w:cstheme="majorBidi"/>
          <w:sz w:val="28"/>
          <w:szCs w:val="28"/>
          <w:lang w:val="kk-KZ"/>
        </w:rPr>
        <w:t xml:space="preserve"> адамдармен</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жақын</w:t>
      </w:r>
      <w:r w:rsidRPr="00261710">
        <w:rPr>
          <w:rFonts w:asciiTheme="majorBidi" w:hAnsiTheme="majorBidi" w:cstheme="majorBidi"/>
          <w:sz w:val="28"/>
          <w:szCs w:val="28"/>
          <w:lang w:val="kk-KZ"/>
        </w:rPr>
        <w:t xml:space="preserve"> қарым-қатынаста оң тәжірибесі жоқ жасөспірімдерде дамиды.</w:t>
      </w:r>
    </w:p>
    <w:p w14:paraId="44AC71AA" w14:textId="77777777"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Баланың күйзеліске және қоршаған орта қысымына төзімділігін қалыптастыруда отбасы шешуші рөл атқарады. Алайда, қазіргі жағдайда отбасылық және адамгершілік құндылықтардың деформациясы, ата-ана жауапкершілігінің әлсіреуі және рухани бағдарлардың төмендеуі жиі </w:t>
      </w:r>
      <w:r w:rsidRPr="004868D0">
        <w:rPr>
          <w:rFonts w:asciiTheme="majorBidi" w:hAnsiTheme="majorBidi" w:cstheme="majorBidi"/>
          <w:sz w:val="28"/>
          <w:szCs w:val="28"/>
          <w:lang w:val="kk-KZ"/>
        </w:rPr>
        <w:t>байқалады</w:t>
      </w:r>
      <w:r w:rsidRPr="00261710">
        <w:rPr>
          <w:rFonts w:asciiTheme="majorBidi" w:hAnsiTheme="majorBidi" w:cstheme="majorBidi"/>
          <w:sz w:val="28"/>
          <w:szCs w:val="28"/>
          <w:lang w:val="kk-KZ"/>
        </w:rPr>
        <w:t xml:space="preserve">. Ұрпақтардың </w:t>
      </w:r>
      <w:r w:rsidRPr="004868D0">
        <w:rPr>
          <w:rFonts w:asciiTheme="majorBidi" w:hAnsiTheme="majorBidi" w:cstheme="majorBidi"/>
          <w:sz w:val="28"/>
          <w:szCs w:val="28"/>
          <w:lang w:val="kk-KZ"/>
        </w:rPr>
        <w:t xml:space="preserve">ажырауы </w:t>
      </w:r>
      <w:r w:rsidRPr="00261710">
        <w:rPr>
          <w:rFonts w:asciiTheme="majorBidi" w:hAnsiTheme="majorBidi" w:cstheme="majorBidi"/>
          <w:sz w:val="28"/>
          <w:szCs w:val="28"/>
          <w:lang w:val="kk-KZ"/>
        </w:rPr>
        <w:t>және ата-аналармен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байланыстың болмауы жасөспірімнің қорғаныс </w:t>
      </w:r>
      <w:r w:rsidRPr="004868D0">
        <w:rPr>
          <w:rFonts w:asciiTheme="majorBidi" w:hAnsiTheme="majorBidi" w:cstheme="majorBidi"/>
          <w:sz w:val="28"/>
          <w:szCs w:val="28"/>
          <w:lang w:val="kk-KZ"/>
        </w:rPr>
        <w:t>тетіктерін</w:t>
      </w:r>
      <w:r w:rsidRPr="00261710">
        <w:rPr>
          <w:rFonts w:asciiTheme="majorBidi" w:hAnsiTheme="majorBidi" w:cstheme="majorBidi"/>
          <w:sz w:val="28"/>
          <w:szCs w:val="28"/>
          <w:lang w:val="kk-KZ"/>
        </w:rPr>
        <w:t xml:space="preserve"> әлсіретеді.</w:t>
      </w:r>
    </w:p>
    <w:p w14:paraId="0CED47D4" w14:textId="593EF3B7"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Әлеуметтік себептердің ішінде мыналарды атап өтуге болады: жанжалды немесе толық емес отбасылар; зорлық-зомбылық, алкоголизм, жұмыссыздық немесе ата-аналардың немқұрайлылығы; ата-аналардың бақылауы мен қатысуының төмен деңгейі; оң мінез-құлық үлгілерінің болмауы; құрдастар мен көше топтарының теріс әсері; жасөспірімдердің сабақтан тыс және </w:t>
      </w:r>
      <w:r w:rsidRPr="004868D0">
        <w:rPr>
          <w:rFonts w:asciiTheme="majorBidi" w:hAnsiTheme="majorBidi" w:cstheme="majorBidi"/>
          <w:sz w:val="28"/>
          <w:szCs w:val="28"/>
          <w:lang w:val="kk-KZ"/>
        </w:rPr>
        <w:t>қоғамдық</w:t>
      </w:r>
      <w:r w:rsidRPr="00261710">
        <w:rPr>
          <w:rFonts w:asciiTheme="majorBidi" w:hAnsiTheme="majorBidi" w:cstheme="majorBidi"/>
          <w:sz w:val="28"/>
          <w:szCs w:val="28"/>
          <w:lang w:val="kk-KZ"/>
        </w:rPr>
        <w:t xml:space="preserve"> пайдалы </w:t>
      </w:r>
      <w:r w:rsidRPr="004868D0">
        <w:rPr>
          <w:rFonts w:asciiTheme="majorBidi" w:hAnsiTheme="majorBidi" w:cstheme="majorBidi"/>
          <w:sz w:val="28"/>
          <w:szCs w:val="28"/>
          <w:lang w:val="kk-KZ"/>
        </w:rPr>
        <w:t>қызметпен</w:t>
      </w:r>
      <w:r w:rsidRPr="00261710">
        <w:rPr>
          <w:rFonts w:asciiTheme="majorBidi" w:hAnsiTheme="majorBidi" w:cstheme="majorBidi"/>
          <w:sz w:val="28"/>
          <w:szCs w:val="28"/>
          <w:lang w:val="kk-KZ"/>
        </w:rPr>
        <w:t xml:space="preserve"> әлсіз </w:t>
      </w:r>
      <w:r w:rsidRPr="004868D0">
        <w:rPr>
          <w:rFonts w:asciiTheme="majorBidi" w:hAnsiTheme="majorBidi" w:cstheme="majorBidi"/>
          <w:sz w:val="28"/>
          <w:szCs w:val="28"/>
          <w:lang w:val="kk-KZ"/>
        </w:rPr>
        <w:t>айналысуы</w:t>
      </w:r>
      <w:r w:rsidRPr="00261710">
        <w:rPr>
          <w:rFonts w:asciiTheme="majorBidi" w:hAnsiTheme="majorBidi" w:cstheme="majorBidi"/>
          <w:sz w:val="28"/>
          <w:szCs w:val="28"/>
          <w:lang w:val="kk-KZ"/>
        </w:rPr>
        <w:t>. Егер отбасы мен мектеп қолдау</w:t>
      </w:r>
      <w:r w:rsidRPr="004868D0">
        <w:rPr>
          <w:rFonts w:asciiTheme="majorBidi" w:hAnsiTheme="majorBidi" w:cstheme="majorBidi"/>
          <w:sz w:val="28"/>
          <w:szCs w:val="28"/>
          <w:lang w:val="kk-KZ"/>
        </w:rPr>
        <w:t>шы</w:t>
      </w:r>
      <w:r w:rsidRPr="00261710">
        <w:rPr>
          <w:rFonts w:asciiTheme="majorBidi" w:hAnsiTheme="majorBidi" w:cstheme="majorBidi"/>
          <w:sz w:val="28"/>
          <w:szCs w:val="28"/>
          <w:lang w:val="kk-KZ"/>
        </w:rPr>
        <w:t xml:space="preserve"> функция</w:t>
      </w:r>
      <w:r w:rsidRPr="004868D0">
        <w:rPr>
          <w:rFonts w:asciiTheme="majorBidi" w:hAnsiTheme="majorBidi" w:cstheme="majorBidi"/>
          <w:sz w:val="28"/>
          <w:szCs w:val="28"/>
          <w:lang w:val="kk-KZ"/>
        </w:rPr>
        <w:t>ны</w:t>
      </w:r>
      <w:r w:rsidRPr="00261710">
        <w:rPr>
          <w:rFonts w:asciiTheme="majorBidi" w:hAnsiTheme="majorBidi" w:cstheme="majorBidi"/>
          <w:sz w:val="28"/>
          <w:szCs w:val="28"/>
          <w:lang w:val="kk-KZ"/>
        </w:rPr>
        <w:t xml:space="preserve"> орындамаса, жасөспірім басқа көздерден</w:t>
      </w:r>
      <w:r>
        <w:rPr>
          <w:rFonts w:asciiTheme="majorBidi" w:hAnsiTheme="majorBidi" w:cstheme="majorBidi"/>
          <w:sz w:val="28"/>
          <w:szCs w:val="28"/>
          <w:lang w:val="kk-KZ"/>
        </w:rPr>
        <w:t xml:space="preserve"> </w:t>
      </w:r>
      <w:r w:rsidRPr="00261710">
        <w:rPr>
          <w:sz w:val="28"/>
          <w:szCs w:val="28"/>
          <w:lang w:val="kk-KZ"/>
        </w:rPr>
        <w:t>—</w:t>
      </w:r>
      <w:r>
        <w:rPr>
          <w:sz w:val="28"/>
          <w:szCs w:val="28"/>
          <w:lang w:val="kk-KZ"/>
        </w:rPr>
        <w:t xml:space="preserve"> </w:t>
      </w:r>
      <w:r w:rsidRPr="00261710">
        <w:rPr>
          <w:rFonts w:asciiTheme="majorBidi" w:hAnsiTheme="majorBidi" w:cstheme="majorBidi"/>
          <w:sz w:val="28"/>
          <w:szCs w:val="28"/>
          <w:lang w:val="kk-KZ"/>
        </w:rPr>
        <w:t>соның ішінде 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ну арқылы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өтем іздейді.</w:t>
      </w:r>
    </w:p>
    <w:p w14:paraId="6AD9B21C" w14:textId="40DBAC9F" w:rsidR="000A2306" w:rsidRDefault="000A2306" w:rsidP="0050401A">
      <w:pPr>
        <w:pStyle w:val="aff0"/>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 xml:space="preserve">Қазіргі жасөспірімдерге ақпараттық орта қатты әсер етеді. Интернет, музыка, кино, жарнама және әлеуметтік желілер көбінесе алкогольді, никотинді немесе есірткіні </w:t>
      </w:r>
      <w:r w:rsidR="0050401A">
        <w:rPr>
          <w:rFonts w:asciiTheme="majorBidi" w:hAnsiTheme="majorBidi" w:cstheme="majorBidi"/>
          <w:sz w:val="28"/>
          <w:szCs w:val="28"/>
          <w:lang w:val="kk-KZ"/>
        </w:rPr>
        <w:t>тұты</w:t>
      </w:r>
      <w:r w:rsidRPr="00261710">
        <w:rPr>
          <w:rFonts w:asciiTheme="majorBidi" w:hAnsiTheme="majorBidi" w:cstheme="majorBidi"/>
          <w:sz w:val="28"/>
          <w:szCs w:val="28"/>
          <w:lang w:val="kk-KZ"/>
        </w:rPr>
        <w:t xml:space="preserve">нуға рұқсат етілгендігі туралы бұрмаланған </w:t>
      </w:r>
      <w:r w:rsidRPr="004868D0">
        <w:rPr>
          <w:rFonts w:asciiTheme="majorBidi" w:hAnsiTheme="majorBidi" w:cstheme="majorBidi"/>
          <w:sz w:val="28"/>
          <w:szCs w:val="28"/>
          <w:lang w:val="kk-KZ"/>
        </w:rPr>
        <w:t>түсініктерді</w:t>
      </w:r>
      <w:r w:rsidRPr="00261710">
        <w:rPr>
          <w:rFonts w:asciiTheme="majorBidi" w:hAnsiTheme="majorBidi" w:cstheme="majorBidi"/>
          <w:sz w:val="28"/>
          <w:szCs w:val="28"/>
          <w:lang w:val="kk-KZ"/>
        </w:rPr>
        <w:t xml:space="preserve"> қалыптастырады. Есірткі</w:t>
      </w:r>
      <w:r w:rsidRPr="004868D0">
        <w:rPr>
          <w:rFonts w:asciiTheme="majorBidi" w:hAnsiTheme="majorBidi" w:cstheme="majorBidi"/>
          <w:sz w:val="28"/>
          <w:szCs w:val="28"/>
          <w:lang w:val="kk-KZ"/>
        </w:rPr>
        <w:t xml:space="preserve">лік </w:t>
      </w:r>
      <w:r w:rsidRPr="00261710">
        <w:rPr>
          <w:rFonts w:asciiTheme="majorBidi" w:hAnsiTheme="majorBidi" w:cstheme="majorBidi"/>
          <w:sz w:val="28"/>
          <w:szCs w:val="28"/>
          <w:lang w:val="kk-KZ"/>
        </w:rPr>
        <w:t>(псих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 еркіндіктің, шығармашылықтың немесе стрестен арылудың </w:t>
      </w:r>
      <w:r w:rsidR="0050401A">
        <w:rPr>
          <w:rFonts w:asciiTheme="majorBidi" w:hAnsiTheme="majorBidi" w:cstheme="majorBidi"/>
          <w:sz w:val="28"/>
          <w:szCs w:val="28"/>
          <w:lang w:val="kk-KZ"/>
        </w:rPr>
        <w:t>атрибуты</w:t>
      </w:r>
      <w:r w:rsidRPr="00261710">
        <w:rPr>
          <w:rFonts w:asciiTheme="majorBidi" w:hAnsiTheme="majorBidi" w:cstheme="majorBidi"/>
          <w:sz w:val="28"/>
          <w:szCs w:val="28"/>
          <w:lang w:val="kk-KZ"/>
        </w:rPr>
        <w:t xml:space="preserve"> ретінде берілуі мүмкін. </w:t>
      </w:r>
      <w:r w:rsidR="0050401A">
        <w:rPr>
          <w:rFonts w:asciiTheme="majorBidi" w:hAnsiTheme="majorBidi" w:cstheme="majorBidi"/>
          <w:sz w:val="28"/>
          <w:szCs w:val="28"/>
          <w:lang w:val="kk-KZ"/>
        </w:rPr>
        <w:t>Тұты</w:t>
      </w:r>
      <w:r w:rsidRPr="00261710">
        <w:rPr>
          <w:rFonts w:asciiTheme="majorBidi" w:hAnsiTheme="majorBidi" w:cstheme="majorBidi"/>
          <w:sz w:val="28"/>
          <w:szCs w:val="28"/>
          <w:lang w:val="kk-KZ"/>
        </w:rPr>
        <w:t>нудың салдары туралы сенімді ақпараттың болмауы, сондай-ақ сыни тұрғыдан ойлаудың төмен деңгейі жалған қауіпсіздік сезімін тудырады. Әсіресе жасөспірімдер</w:t>
      </w:r>
      <w:r w:rsidRPr="004868D0">
        <w:rPr>
          <w:rFonts w:asciiTheme="majorBidi" w:hAnsiTheme="majorBidi" w:cstheme="majorBidi"/>
          <w:sz w:val="28"/>
          <w:szCs w:val="28"/>
          <w:lang w:val="kk-KZ"/>
        </w:rPr>
        <w:t>дің</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е</w:t>
      </w:r>
      <w:r w:rsidRPr="00261710">
        <w:rPr>
          <w:rFonts w:asciiTheme="majorBidi" w:hAnsiTheme="majorBidi" w:cstheme="majorBidi"/>
          <w:sz w:val="28"/>
          <w:szCs w:val="28"/>
          <w:lang w:val="kk-KZ"/>
        </w:rPr>
        <w:t xml:space="preserve">сірткі туралы алғашқы </w:t>
      </w:r>
      <w:r w:rsidRPr="004868D0">
        <w:rPr>
          <w:rFonts w:asciiTheme="majorBidi" w:hAnsiTheme="majorBidi" w:cstheme="majorBidi"/>
          <w:sz w:val="28"/>
          <w:szCs w:val="28"/>
          <w:lang w:val="kk-KZ"/>
        </w:rPr>
        <w:t>мәліметтерді</w:t>
      </w:r>
      <w:r w:rsidRPr="00261710">
        <w:rPr>
          <w:rFonts w:asciiTheme="majorBidi" w:hAnsiTheme="majorBidi" w:cstheme="majorBidi"/>
          <w:sz w:val="28"/>
          <w:szCs w:val="28"/>
          <w:lang w:val="kk-KZ"/>
        </w:rPr>
        <w:t xml:space="preserve"> көбінесе ата-аналардан немесе </w:t>
      </w:r>
      <w:r w:rsidRPr="004868D0">
        <w:rPr>
          <w:rFonts w:asciiTheme="majorBidi" w:hAnsiTheme="majorBidi" w:cstheme="majorBidi"/>
          <w:sz w:val="28"/>
          <w:szCs w:val="28"/>
          <w:lang w:val="kk-KZ"/>
        </w:rPr>
        <w:t>педагогтерден</w:t>
      </w:r>
      <w:r w:rsidRPr="00261710">
        <w:rPr>
          <w:rFonts w:asciiTheme="majorBidi" w:hAnsiTheme="majorBidi" w:cstheme="majorBidi"/>
          <w:sz w:val="28"/>
          <w:szCs w:val="28"/>
          <w:lang w:val="kk-KZ"/>
        </w:rPr>
        <w:t xml:space="preserve"> емес, құрдастарынан немесе блогерлерден ал</w:t>
      </w:r>
      <w:r w:rsidRPr="004868D0">
        <w:rPr>
          <w:rFonts w:asciiTheme="majorBidi" w:hAnsiTheme="majorBidi" w:cstheme="majorBidi"/>
          <w:sz w:val="28"/>
          <w:szCs w:val="28"/>
          <w:lang w:val="kk-KZ"/>
        </w:rPr>
        <w:t>атыны</w:t>
      </w:r>
      <w:r w:rsidRPr="00261710">
        <w:rPr>
          <w:rFonts w:asciiTheme="majorBidi" w:hAnsiTheme="majorBidi" w:cstheme="majorBidi"/>
          <w:sz w:val="28"/>
          <w:szCs w:val="28"/>
          <w:lang w:val="kk-KZ"/>
        </w:rPr>
        <w:t xml:space="preserve"> қауіпті</w:t>
      </w:r>
      <w:r>
        <w:rPr>
          <w:rFonts w:asciiTheme="majorBidi" w:hAnsiTheme="majorBidi" w:cstheme="majorBidi"/>
          <w:sz w:val="28"/>
          <w:szCs w:val="28"/>
          <w:lang w:val="kk-KZ"/>
        </w:rPr>
        <w:t>.</w:t>
      </w:r>
    </w:p>
    <w:p w14:paraId="7503BDDF" w14:textId="77777777" w:rsidR="000A2306" w:rsidRDefault="000A2306" w:rsidP="000A2306">
      <w:pPr>
        <w:pStyle w:val="aff0"/>
        <w:spacing w:before="0" w:after="0"/>
        <w:ind w:firstLine="567"/>
        <w:jc w:val="both"/>
        <w:rPr>
          <w:sz w:val="28"/>
          <w:szCs w:val="28"/>
        </w:rPr>
      </w:pPr>
      <w:r w:rsidRPr="004868D0">
        <w:rPr>
          <w:rFonts w:asciiTheme="majorBidi" w:hAnsiTheme="majorBidi" w:cstheme="majorBidi"/>
          <w:sz w:val="28"/>
          <w:szCs w:val="28"/>
        </w:rPr>
        <w:t xml:space="preserve">Жүйелі себептерге профилактикалық және ведомствоаралық жұмыс </w:t>
      </w:r>
      <w:r w:rsidRPr="004868D0">
        <w:rPr>
          <w:rFonts w:asciiTheme="majorBidi" w:hAnsiTheme="majorBidi" w:cstheme="majorBidi"/>
          <w:sz w:val="28"/>
          <w:szCs w:val="28"/>
          <w:lang w:val="kk-KZ"/>
        </w:rPr>
        <w:t>проблемалары</w:t>
      </w:r>
      <w:r w:rsidRPr="004868D0">
        <w:rPr>
          <w:rFonts w:asciiTheme="majorBidi" w:hAnsiTheme="majorBidi" w:cstheme="majorBidi"/>
          <w:sz w:val="28"/>
          <w:szCs w:val="28"/>
        </w:rPr>
        <w:t xml:space="preserve"> жатады. Мектептер, медициналық ұйымдар, құқық қорғау және әлеуметтік қорғау органдары арасындағы үйлестірудің жеткіліксіздігі, </w:t>
      </w:r>
      <w:r w:rsidRPr="004868D0">
        <w:rPr>
          <w:rFonts w:asciiTheme="majorBidi" w:hAnsiTheme="majorBidi" w:cstheme="majorBidi"/>
          <w:sz w:val="28"/>
          <w:szCs w:val="28"/>
          <w:lang w:val="kk-KZ"/>
        </w:rPr>
        <w:t>профилактикалық</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іс-</w:t>
      </w:r>
      <w:r w:rsidRPr="004868D0">
        <w:rPr>
          <w:rFonts w:asciiTheme="majorBidi" w:hAnsiTheme="majorBidi" w:cstheme="majorBidi"/>
          <w:sz w:val="28"/>
          <w:szCs w:val="28"/>
        </w:rPr>
        <w:t>шаралар</w:t>
      </w:r>
      <w:r w:rsidRPr="004868D0">
        <w:rPr>
          <w:rFonts w:asciiTheme="majorBidi" w:hAnsiTheme="majorBidi" w:cstheme="majorBidi"/>
          <w:sz w:val="28"/>
          <w:szCs w:val="28"/>
          <w:lang w:val="kk-KZ"/>
        </w:rPr>
        <w:t>ға формальды</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тәсіл</w:t>
      </w:r>
      <w:r w:rsidRPr="004868D0">
        <w:rPr>
          <w:rFonts w:asciiTheme="majorBidi" w:hAnsiTheme="majorBidi" w:cstheme="majorBidi"/>
          <w:sz w:val="28"/>
          <w:szCs w:val="28"/>
        </w:rPr>
        <w:t xml:space="preserve">, білікті мамандардың жетіспеушілігі және психологиялық және наркологиялық көмекке қолжетімділіктің шектелуі </w:t>
      </w:r>
      <w:r w:rsidRPr="004868D0">
        <w:rPr>
          <w:rFonts w:asciiTheme="majorBidi" w:hAnsiTheme="majorBidi" w:cstheme="majorBidi"/>
          <w:sz w:val="28"/>
          <w:szCs w:val="28"/>
          <w:lang w:val="kk-KZ"/>
        </w:rPr>
        <w:t>қауіп</w:t>
      </w:r>
      <w:r w:rsidRPr="004868D0">
        <w:rPr>
          <w:rFonts w:asciiTheme="majorBidi" w:hAnsiTheme="majorBidi" w:cstheme="majorBidi"/>
          <w:sz w:val="28"/>
          <w:szCs w:val="28"/>
        </w:rPr>
        <w:t xml:space="preserve"> тобына жататын жасөспірімдердің мамандардың назарынан тыс қалуына әкеледі. Көмекке жүгіну жасөспірімнің жеке </w:t>
      </w:r>
      <w:r w:rsidRPr="004868D0">
        <w:rPr>
          <w:rFonts w:asciiTheme="majorBidi" w:hAnsiTheme="majorBidi" w:cstheme="majorBidi"/>
          <w:sz w:val="28"/>
          <w:szCs w:val="28"/>
          <w:lang w:val="kk-KZ"/>
        </w:rPr>
        <w:t>тұлғасы</w:t>
      </w:r>
      <w:r w:rsidRPr="004868D0">
        <w:rPr>
          <w:rFonts w:asciiTheme="majorBidi" w:hAnsiTheme="majorBidi" w:cstheme="majorBidi"/>
          <w:sz w:val="28"/>
          <w:szCs w:val="28"/>
        </w:rPr>
        <w:t xml:space="preserve"> деструктивті</w:t>
      </w:r>
      <w:r w:rsidRPr="004868D0">
        <w:rPr>
          <w:rFonts w:asciiTheme="majorBidi" w:hAnsiTheme="majorBidi" w:cstheme="majorBidi"/>
          <w:sz w:val="28"/>
          <w:szCs w:val="28"/>
          <w:lang w:val="kk-KZ"/>
        </w:rPr>
        <w:t>к</w:t>
      </w:r>
      <w:r w:rsidRPr="004868D0">
        <w:rPr>
          <w:rFonts w:asciiTheme="majorBidi" w:hAnsiTheme="majorBidi" w:cstheme="majorBidi"/>
          <w:sz w:val="28"/>
          <w:szCs w:val="28"/>
        </w:rPr>
        <w:t xml:space="preserve"> өзгерістерге ұшыраған кезде қалыптасқан тәуелділік кезеңінде орын алады.</w:t>
      </w:r>
    </w:p>
    <w:p w14:paraId="0D6397A9" w14:textId="5CB2B499" w:rsidR="0050401A" w:rsidRPr="003D3417" w:rsidRDefault="000A2306" w:rsidP="0050401A">
      <w:pPr>
        <w:pStyle w:val="aff0"/>
        <w:spacing w:before="0" w:after="0"/>
        <w:ind w:firstLine="567"/>
        <w:jc w:val="both"/>
        <w:rPr>
          <w:sz w:val="28"/>
          <w:szCs w:val="28"/>
        </w:rPr>
      </w:pPr>
      <w:r w:rsidRPr="004868D0">
        <w:rPr>
          <w:rFonts w:asciiTheme="majorBidi" w:hAnsiTheme="majorBidi" w:cstheme="majorBidi"/>
          <w:sz w:val="28"/>
          <w:szCs w:val="28"/>
        </w:rPr>
        <w:t xml:space="preserve">Кәмелетке толмағандарды есірткіге тәуелділікке тарту көптеген факторлардың — биологиялық, психологиялық, әлеуметтік және институционалдық өзара </w:t>
      </w:r>
      <w:r w:rsidRPr="004868D0">
        <w:rPr>
          <w:rFonts w:asciiTheme="majorBidi" w:hAnsiTheme="majorBidi" w:cstheme="majorBidi"/>
          <w:sz w:val="28"/>
          <w:szCs w:val="28"/>
          <w:lang w:val="kk-KZ"/>
        </w:rPr>
        <w:t>іс-қимылдың</w:t>
      </w:r>
      <w:r w:rsidRPr="004868D0">
        <w:rPr>
          <w:rFonts w:asciiTheme="majorBidi" w:hAnsiTheme="majorBidi" w:cstheme="majorBidi"/>
          <w:sz w:val="28"/>
          <w:szCs w:val="28"/>
        </w:rPr>
        <w:t xml:space="preserve"> нәтижесі болып табылады. Жасөспірімдерді</w:t>
      </w:r>
      <w:r w:rsidRPr="004868D0">
        <w:rPr>
          <w:rFonts w:asciiTheme="majorBidi" w:hAnsiTheme="majorBidi" w:cstheme="majorBidi"/>
          <w:sz w:val="28"/>
          <w:szCs w:val="28"/>
          <w:lang w:val="kk-KZ"/>
        </w:rPr>
        <w:t>ң</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 xml:space="preserve">есірткі </w:t>
      </w:r>
      <w:r w:rsidR="0050401A">
        <w:rPr>
          <w:rFonts w:asciiTheme="majorBidi" w:hAnsiTheme="majorBidi" w:cstheme="majorBidi"/>
          <w:sz w:val="28"/>
          <w:szCs w:val="28"/>
          <w:lang w:val="kk-KZ"/>
        </w:rPr>
        <w:t>тұтын</w:t>
      </w:r>
      <w:r w:rsidRPr="004868D0">
        <w:rPr>
          <w:rFonts w:asciiTheme="majorBidi" w:hAnsiTheme="majorBidi" w:cstheme="majorBidi"/>
          <w:sz w:val="28"/>
          <w:szCs w:val="28"/>
          <w:lang w:val="kk-KZ"/>
        </w:rPr>
        <w:t xml:space="preserve">уы </w:t>
      </w:r>
      <w:r w:rsidRPr="004868D0">
        <w:rPr>
          <w:rFonts w:asciiTheme="majorBidi" w:hAnsiTheme="majorBidi" w:cstheme="majorBidi"/>
          <w:sz w:val="28"/>
          <w:szCs w:val="28"/>
        </w:rPr>
        <w:t>— жеке әлсіздік емес, отбасының, мектептің және жалпы қоға</w:t>
      </w:r>
      <w:r w:rsidR="0050401A">
        <w:rPr>
          <w:rFonts w:asciiTheme="majorBidi" w:hAnsiTheme="majorBidi" w:cstheme="majorBidi"/>
          <w:sz w:val="28"/>
          <w:szCs w:val="28"/>
        </w:rPr>
        <w:t>мның қолайсыздығының көрсеткіші</w:t>
      </w:r>
      <w:r w:rsidR="0050401A" w:rsidRPr="003D3417">
        <w:rPr>
          <w:sz w:val="28"/>
          <w:szCs w:val="28"/>
        </w:rPr>
        <w:t xml:space="preserve"> [29–32].</w:t>
      </w:r>
    </w:p>
    <w:p w14:paraId="4CE2913A" w14:textId="4EC727AD" w:rsidR="00F841E8" w:rsidRPr="0050401A" w:rsidRDefault="0050401A" w:rsidP="0050401A">
      <w:pPr>
        <w:pStyle w:val="aff0"/>
        <w:spacing w:before="0" w:after="0"/>
        <w:ind w:firstLine="567"/>
        <w:jc w:val="both"/>
        <w:rPr>
          <w:sz w:val="28"/>
          <w:szCs w:val="28"/>
          <w:lang w:val="kk-KZ"/>
        </w:rPr>
      </w:pPr>
      <w:r>
        <w:rPr>
          <w:rFonts w:asciiTheme="majorBidi" w:hAnsiTheme="majorBidi" w:cstheme="majorBidi"/>
          <w:sz w:val="28"/>
          <w:szCs w:val="28"/>
          <w:lang w:val="kk-KZ"/>
        </w:rPr>
        <w:lastRenderedPageBreak/>
        <w:t>П</w:t>
      </w:r>
      <w:r w:rsidR="000A2306" w:rsidRPr="004868D0">
        <w:rPr>
          <w:rFonts w:asciiTheme="majorBidi" w:hAnsiTheme="majorBidi" w:cstheme="majorBidi"/>
          <w:sz w:val="28"/>
          <w:szCs w:val="28"/>
          <w:lang w:val="kk-KZ"/>
        </w:rPr>
        <w:t>едагогтердің</w:t>
      </w:r>
      <w:r w:rsidR="000A2306" w:rsidRPr="004868D0">
        <w:rPr>
          <w:rFonts w:asciiTheme="majorBidi" w:hAnsiTheme="majorBidi" w:cstheme="majorBidi"/>
          <w:sz w:val="28"/>
          <w:szCs w:val="28"/>
        </w:rPr>
        <w:t xml:space="preserve">, әлеуметтік </w:t>
      </w:r>
      <w:r w:rsidR="000A2306" w:rsidRPr="004868D0">
        <w:rPr>
          <w:rFonts w:asciiTheme="majorBidi" w:hAnsiTheme="majorBidi" w:cstheme="majorBidi"/>
          <w:sz w:val="28"/>
          <w:szCs w:val="28"/>
          <w:lang w:val="kk-KZ"/>
        </w:rPr>
        <w:t>жұмыс</w:t>
      </w:r>
      <w:r w:rsidR="000A2306" w:rsidRPr="004868D0">
        <w:rPr>
          <w:rFonts w:asciiTheme="majorBidi" w:hAnsiTheme="majorBidi" w:cstheme="majorBidi"/>
          <w:sz w:val="28"/>
          <w:szCs w:val="28"/>
        </w:rPr>
        <w:t>керлердің, медицина мамандар</w:t>
      </w:r>
      <w:r w:rsidR="000A2306" w:rsidRPr="004868D0">
        <w:rPr>
          <w:rFonts w:asciiTheme="majorBidi" w:hAnsiTheme="majorBidi" w:cstheme="majorBidi"/>
          <w:sz w:val="28"/>
          <w:szCs w:val="28"/>
          <w:lang w:val="kk-KZ"/>
        </w:rPr>
        <w:t>ын</w:t>
      </w:r>
      <w:r w:rsidR="000A2306" w:rsidRPr="004868D0">
        <w:rPr>
          <w:rFonts w:asciiTheme="majorBidi" w:hAnsiTheme="majorBidi" w:cstheme="majorBidi"/>
          <w:sz w:val="28"/>
          <w:szCs w:val="28"/>
        </w:rPr>
        <w:t>ың және ата</w:t>
      </w:r>
      <w:r w:rsidR="000A2306" w:rsidRPr="004868D0">
        <w:rPr>
          <w:rFonts w:asciiTheme="majorBidi" w:hAnsiTheme="majorBidi" w:cstheme="majorBidi"/>
          <w:sz w:val="28"/>
          <w:szCs w:val="28"/>
          <w:lang w:val="kk-KZ"/>
        </w:rPr>
        <w:t>-</w:t>
      </w:r>
      <w:r w:rsidR="000A2306" w:rsidRPr="004868D0">
        <w:rPr>
          <w:rFonts w:asciiTheme="majorBidi" w:hAnsiTheme="majorBidi" w:cstheme="majorBidi"/>
          <w:sz w:val="28"/>
          <w:szCs w:val="28"/>
        </w:rPr>
        <w:t xml:space="preserve">аналардың </w:t>
      </w:r>
      <w:r>
        <w:rPr>
          <w:rFonts w:asciiTheme="majorBidi" w:hAnsiTheme="majorBidi" w:cstheme="majorBidi"/>
          <w:sz w:val="28"/>
          <w:szCs w:val="28"/>
          <w:lang w:val="kk-KZ"/>
        </w:rPr>
        <w:t>рөлі психикаға белсенді әсер ететін заттарды</w:t>
      </w:r>
      <w:r w:rsidR="000A2306" w:rsidRPr="004868D0">
        <w:rPr>
          <w:rFonts w:asciiTheme="majorBidi" w:hAnsiTheme="majorBidi" w:cstheme="majorBidi"/>
          <w:sz w:val="28"/>
          <w:szCs w:val="28"/>
          <w:lang w:val="kk-KZ"/>
        </w:rPr>
        <w:t xml:space="preserve"> </w:t>
      </w:r>
      <w:r>
        <w:rPr>
          <w:rFonts w:asciiTheme="majorBidi" w:hAnsiTheme="majorBidi" w:cstheme="majorBidi"/>
          <w:sz w:val="28"/>
          <w:szCs w:val="28"/>
          <w:lang w:val="kk-KZ"/>
        </w:rPr>
        <w:t>тұтынудың ықтимал</w:t>
      </w:r>
      <w:r>
        <w:rPr>
          <w:rFonts w:asciiTheme="majorBidi" w:hAnsiTheme="majorBidi" w:cstheme="majorBidi"/>
          <w:sz w:val="28"/>
          <w:szCs w:val="28"/>
        </w:rPr>
        <w:t xml:space="preserve"> белгілерін</w:t>
      </w:r>
      <w:r>
        <w:rPr>
          <w:rFonts w:asciiTheme="majorBidi" w:hAnsiTheme="majorBidi" w:cstheme="majorBidi"/>
          <w:sz w:val="28"/>
          <w:szCs w:val="28"/>
          <w:lang w:val="kk-KZ"/>
        </w:rPr>
        <w:t xml:space="preserve">е мұқият ден қоюда </w:t>
      </w:r>
      <w:r w:rsidR="000A2306" w:rsidRPr="004868D0">
        <w:rPr>
          <w:rFonts w:asciiTheme="majorBidi" w:hAnsiTheme="majorBidi" w:cstheme="majorBidi"/>
          <w:sz w:val="28"/>
          <w:szCs w:val="28"/>
        </w:rPr>
        <w:t xml:space="preserve">және </w:t>
      </w:r>
      <w:r>
        <w:rPr>
          <w:rFonts w:asciiTheme="majorBidi" w:hAnsiTheme="majorBidi" w:cstheme="majorBidi"/>
          <w:sz w:val="28"/>
          <w:szCs w:val="28"/>
          <w:lang w:val="kk-KZ"/>
        </w:rPr>
        <w:t xml:space="preserve">өз құзыреті шеңберінде уақтылы </w:t>
      </w:r>
      <w:r w:rsidR="000A2306" w:rsidRPr="004868D0">
        <w:rPr>
          <w:rFonts w:asciiTheme="majorBidi" w:hAnsiTheme="majorBidi" w:cstheme="majorBidi"/>
          <w:sz w:val="28"/>
          <w:szCs w:val="28"/>
        </w:rPr>
        <w:t>әрекет ету</w:t>
      </w:r>
      <w:r w:rsidR="000A2306" w:rsidRPr="004868D0">
        <w:rPr>
          <w:rFonts w:asciiTheme="majorBidi" w:hAnsiTheme="majorBidi" w:cstheme="majorBidi"/>
          <w:sz w:val="28"/>
          <w:szCs w:val="28"/>
          <w:lang w:val="kk-KZ"/>
        </w:rPr>
        <w:t>де</w:t>
      </w:r>
      <w:r>
        <w:rPr>
          <w:rFonts w:asciiTheme="majorBidi" w:hAnsiTheme="majorBidi" w:cstheme="majorBidi"/>
          <w:sz w:val="28"/>
          <w:szCs w:val="28"/>
        </w:rPr>
        <w:t>.</w:t>
      </w:r>
      <w:r>
        <w:rPr>
          <w:rFonts w:asciiTheme="majorBidi" w:hAnsiTheme="majorBidi" w:cstheme="majorBidi"/>
          <w:sz w:val="28"/>
          <w:szCs w:val="28"/>
          <w:lang w:val="kk-KZ"/>
        </w:rPr>
        <w:t xml:space="preserve"> </w:t>
      </w:r>
      <w:r w:rsidR="000A2306" w:rsidRPr="0050401A">
        <w:rPr>
          <w:rFonts w:asciiTheme="majorBidi" w:hAnsiTheme="majorBidi" w:cstheme="majorBidi"/>
          <w:sz w:val="28"/>
          <w:szCs w:val="28"/>
          <w:lang w:val="kk-KZ"/>
        </w:rPr>
        <w:t xml:space="preserve">Профилактикалық жұмыстың барлық қатысушыларының </w:t>
      </w:r>
      <w:r>
        <w:rPr>
          <w:rFonts w:asciiTheme="majorBidi" w:hAnsiTheme="majorBidi" w:cstheme="majorBidi"/>
          <w:sz w:val="28"/>
          <w:szCs w:val="28"/>
          <w:lang w:val="kk-KZ"/>
        </w:rPr>
        <w:t>үйлестірілген</w:t>
      </w:r>
      <w:r w:rsidR="000A2306" w:rsidRPr="0050401A">
        <w:rPr>
          <w:rFonts w:asciiTheme="majorBidi" w:hAnsiTheme="majorBidi" w:cstheme="majorBidi"/>
          <w:sz w:val="28"/>
          <w:szCs w:val="28"/>
          <w:lang w:val="kk-KZ"/>
        </w:rPr>
        <w:t xml:space="preserve"> және </w:t>
      </w:r>
      <w:r>
        <w:rPr>
          <w:rFonts w:asciiTheme="majorBidi" w:hAnsiTheme="majorBidi" w:cstheme="majorBidi"/>
          <w:sz w:val="28"/>
          <w:szCs w:val="28"/>
          <w:lang w:val="kk-KZ"/>
        </w:rPr>
        <w:t>жүйелі әрекеттері қауіпті ерте анықтауға және тәуелділіктің қалыптасуымен байланысты жағымсыз зардаптардың даму ықтималдығын төмендетуге ықпал етеді</w:t>
      </w:r>
      <w:r w:rsidR="000A2306" w:rsidRPr="0050401A">
        <w:rPr>
          <w:rFonts w:asciiTheme="majorBidi" w:hAnsiTheme="majorBidi" w:cstheme="majorBidi"/>
          <w:sz w:val="28"/>
          <w:szCs w:val="28"/>
          <w:lang w:val="kk-KZ"/>
        </w:rPr>
        <w:t>.</w:t>
      </w:r>
      <w:r w:rsidRPr="0050401A">
        <w:rPr>
          <w:sz w:val="28"/>
          <w:szCs w:val="28"/>
          <w:lang w:val="kk-KZ"/>
        </w:rPr>
        <w:t xml:space="preserve"> </w:t>
      </w:r>
      <w:r w:rsidR="00FF7E5F" w:rsidRPr="0050401A">
        <w:rPr>
          <w:sz w:val="28"/>
          <w:szCs w:val="28"/>
          <w:lang w:val="kk-KZ"/>
        </w:rPr>
        <w:br w:type="page"/>
      </w:r>
    </w:p>
    <w:p w14:paraId="4D97FC19" w14:textId="77777777" w:rsidR="0050401A" w:rsidRPr="0050401A" w:rsidRDefault="0050401A" w:rsidP="005376EA">
      <w:pPr>
        <w:pStyle w:val="aff5"/>
        <w:spacing w:after="0" w:line="240" w:lineRule="auto"/>
        <w:ind w:left="0"/>
        <w:jc w:val="center"/>
        <w:rPr>
          <w:rFonts w:asciiTheme="majorBidi" w:hAnsiTheme="majorBidi" w:cstheme="majorBidi"/>
          <w:b/>
          <w:bCs/>
          <w:szCs w:val="28"/>
          <w:lang w:val="kk-KZ"/>
        </w:rPr>
      </w:pPr>
      <w:bookmarkStart w:id="29" w:name="_Hlk216383938"/>
      <w:bookmarkStart w:id="30" w:name="_Toc216384959"/>
      <w:r w:rsidRPr="0050401A">
        <w:rPr>
          <w:b/>
          <w:bCs/>
          <w:lang w:val="kk-KZ"/>
        </w:rPr>
        <w:lastRenderedPageBreak/>
        <w:t>2-ТАРАУ</w:t>
      </w:r>
      <w:r w:rsidR="00FF7E5F" w:rsidRPr="00261710">
        <w:rPr>
          <w:b/>
          <w:bCs/>
          <w:lang w:val="kk-KZ"/>
        </w:rPr>
        <w:t>.</w:t>
      </w:r>
      <w:bookmarkEnd w:id="29"/>
      <w:r w:rsidR="00FF7E5F" w:rsidRPr="00261710">
        <w:rPr>
          <w:b/>
          <w:bCs/>
          <w:lang w:val="kk-KZ"/>
        </w:rPr>
        <w:t xml:space="preserve"> </w:t>
      </w:r>
      <w:r w:rsidRPr="0050401A">
        <w:rPr>
          <w:rFonts w:asciiTheme="majorBidi" w:hAnsiTheme="majorBidi" w:cstheme="majorBidi"/>
          <w:b/>
          <w:bCs/>
          <w:szCs w:val="28"/>
          <w:lang w:val="kk-KZ"/>
        </w:rPr>
        <w:t>АЛГОРИТМНІҢ МАҚСАТТАРЫ, МІНДЕТТЕРІ ЖӘНЕ</w:t>
      </w:r>
    </w:p>
    <w:p w14:paraId="2AEA4B18" w14:textId="7E38EAC5" w:rsidR="00F841E8" w:rsidRDefault="0050401A" w:rsidP="005376EA">
      <w:pPr>
        <w:pStyle w:val="1"/>
        <w:spacing w:after="0"/>
        <w:rPr>
          <w:rFonts w:asciiTheme="majorBidi" w:hAnsiTheme="majorBidi" w:cstheme="majorBidi"/>
          <w:lang w:val="kk-KZ"/>
        </w:rPr>
      </w:pPr>
      <w:r w:rsidRPr="0050401A">
        <w:rPr>
          <w:rFonts w:asciiTheme="majorBidi" w:hAnsiTheme="majorBidi" w:cstheme="majorBidi"/>
          <w:lang w:val="kk-KZ"/>
        </w:rPr>
        <w:t>НОРМАТИВТІК-ҚҰҚЫҚТЫҚ НЕГІЗІ</w:t>
      </w:r>
      <w:bookmarkEnd w:id="30"/>
    </w:p>
    <w:p w14:paraId="3159ADB0" w14:textId="77777777" w:rsidR="005376EA" w:rsidRDefault="005376EA" w:rsidP="005376EA">
      <w:pPr>
        <w:pStyle w:val="aff5"/>
        <w:spacing w:after="0" w:line="240" w:lineRule="auto"/>
        <w:ind w:left="0" w:firstLine="567"/>
        <w:jc w:val="both"/>
        <w:rPr>
          <w:rFonts w:asciiTheme="majorBidi" w:hAnsiTheme="majorBidi" w:cstheme="majorBidi"/>
          <w:szCs w:val="28"/>
          <w:lang w:val="kk-KZ"/>
        </w:rPr>
      </w:pPr>
    </w:p>
    <w:p w14:paraId="78901AFB" w14:textId="7D8D5097" w:rsidR="0050401A" w:rsidRPr="004868D0" w:rsidRDefault="0050401A" w:rsidP="005376EA">
      <w:pPr>
        <w:pStyle w:val="aff5"/>
        <w:spacing w:after="0" w:line="240" w:lineRule="auto"/>
        <w:ind w:left="0" w:firstLine="567"/>
        <w:jc w:val="both"/>
        <w:rPr>
          <w:rFonts w:asciiTheme="majorBidi" w:hAnsiTheme="majorBidi" w:cstheme="majorBidi"/>
          <w:szCs w:val="28"/>
          <w:lang w:val="kk-KZ"/>
        </w:rPr>
      </w:pPr>
      <w:r w:rsidRPr="004868D0">
        <w:rPr>
          <w:rFonts w:asciiTheme="majorBidi" w:hAnsiTheme="majorBidi" w:cstheme="majorBidi"/>
          <w:szCs w:val="28"/>
          <w:lang w:val="kk-KZ"/>
        </w:rPr>
        <w:t>1. Осы есірткіге тәуелділік белгілері бар кәмелетке толмағандарды анықтаудың және олармен одан әрі жұмыс істеудің бірыңғай алгоритмі (бұдан әрі – Алгоритм) есірткіге тәуелділік белгілері бар кәмелетке толмағандарды ерте анықтау және олармен одан әрі жұмыс істеу есебінен уәкілетті орталық мемлекеттік органдардың, жергілікті атқарушы органдар мен ұйымдардың балалардың өмірі мен денсаулығын сақтау жөніндегі жедел ведомствоаралық ден қоюды және іс-қимылдардың келісілуін қамтамасыз ету мақсатында әзірленді.</w:t>
      </w:r>
    </w:p>
    <w:p w14:paraId="6586F3CD" w14:textId="39C9AE34" w:rsidR="00B43CF4" w:rsidRPr="00B43CF4" w:rsidRDefault="0050401A" w:rsidP="00B43CF4">
      <w:pPr>
        <w:pStyle w:val="aff5"/>
        <w:spacing w:after="0" w:line="240" w:lineRule="auto"/>
        <w:ind w:left="0" w:firstLine="567"/>
        <w:jc w:val="both"/>
        <w:rPr>
          <w:rFonts w:eastAsia="Batang" w:cs="Times New Roman"/>
          <w:szCs w:val="28"/>
          <w:lang w:val="kk-KZ" w:eastAsia="ko-KR"/>
        </w:rPr>
      </w:pPr>
      <w:r w:rsidRPr="004868D0">
        <w:rPr>
          <w:rFonts w:asciiTheme="majorBidi" w:hAnsiTheme="majorBidi" w:cstheme="majorBidi"/>
          <w:szCs w:val="28"/>
          <w:lang w:val="kk-KZ"/>
        </w:rPr>
        <w:t>2. Алгоритм Қазақстан Республикасы Үкіметінің қаулысымен бекітілген ҚР халқына наркологиялық және токсикологиялық көмекті жетілдіру шарала</w:t>
      </w:r>
      <w:r w:rsidR="00B43CF4">
        <w:rPr>
          <w:rFonts w:asciiTheme="majorBidi" w:hAnsiTheme="majorBidi" w:cstheme="majorBidi"/>
          <w:szCs w:val="28"/>
          <w:lang w:val="kk-KZ"/>
        </w:rPr>
        <w:t>рын іске асыру жөніндегі 2024–</w:t>
      </w:r>
      <w:r w:rsidRPr="004868D0">
        <w:rPr>
          <w:rFonts w:asciiTheme="majorBidi" w:hAnsiTheme="majorBidi" w:cstheme="majorBidi"/>
          <w:szCs w:val="28"/>
          <w:lang w:val="kk-KZ"/>
        </w:rPr>
        <w:t>2026 жылдарға арналған Жол картасының 9-тармағына сәйкес әзірленді</w:t>
      </w:r>
      <w:r w:rsidR="00B43CF4" w:rsidRPr="00B43CF4">
        <w:rPr>
          <w:rFonts w:eastAsia="Batang" w:cs="Times New Roman"/>
          <w:szCs w:val="28"/>
          <w:lang w:val="kk-KZ" w:eastAsia="ko-KR"/>
        </w:rPr>
        <w:t xml:space="preserve"> [33].</w:t>
      </w:r>
    </w:p>
    <w:p w14:paraId="72C41377" w14:textId="77777777" w:rsidR="0050401A" w:rsidRPr="004868D0" w:rsidRDefault="0050401A" w:rsidP="0050401A">
      <w:pPr>
        <w:pStyle w:val="aff5"/>
        <w:spacing w:after="0" w:line="240" w:lineRule="auto"/>
        <w:ind w:left="0" w:firstLine="567"/>
        <w:jc w:val="both"/>
        <w:rPr>
          <w:rFonts w:asciiTheme="majorBidi" w:hAnsiTheme="majorBidi" w:cstheme="majorBidi"/>
          <w:szCs w:val="28"/>
          <w:lang w:val="kk-KZ"/>
        </w:rPr>
      </w:pPr>
      <w:r w:rsidRPr="004868D0">
        <w:rPr>
          <w:rFonts w:asciiTheme="majorBidi" w:hAnsiTheme="majorBidi" w:cstheme="majorBidi"/>
          <w:bCs/>
          <w:szCs w:val="28"/>
          <w:lang w:val="kk-KZ" w:eastAsia="zh-CN"/>
        </w:rPr>
        <w:t xml:space="preserve">3. </w:t>
      </w:r>
      <w:r w:rsidRPr="004868D0">
        <w:rPr>
          <w:rFonts w:asciiTheme="majorBidi" w:hAnsiTheme="majorBidi" w:cstheme="majorBidi"/>
          <w:szCs w:val="28"/>
          <w:lang w:val="kk-KZ"/>
        </w:rPr>
        <w:t>Алгоритмнің мақсаты — ведомствоаралық өзара іс-қимылдың тиімді, ғылыми негізделген және практикаға бағдарланған жүйесін құру, ол мыналарды жүзеге асыруға бағытталады:</w:t>
      </w:r>
    </w:p>
    <w:p w14:paraId="2313A4B2" w14:textId="4289AAB6"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есірткіге тәуелділік белгілері бар кәмелетке толмағандарды ерте анықтау</w:t>
      </w:r>
      <w:r w:rsidRPr="00B43CF4">
        <w:rPr>
          <w:rFonts w:cs="Times New Roman"/>
          <w:szCs w:val="28"/>
          <w:lang w:val="kk-KZ"/>
        </w:rPr>
        <w:t>;</w:t>
      </w:r>
    </w:p>
    <w:p w14:paraId="43A20825" w14:textId="77754B14"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уақтылы психологиялық-медициналық-әлеуметтік сүйемелдеуді ұйымдастыру</w:t>
      </w:r>
      <w:r w:rsidRPr="00B43CF4">
        <w:rPr>
          <w:rFonts w:cs="Times New Roman"/>
          <w:szCs w:val="28"/>
          <w:lang w:val="kk-KZ"/>
        </w:rPr>
        <w:t>;</w:t>
      </w:r>
    </w:p>
    <w:p w14:paraId="3A1F5838" w14:textId="2EDD5BDD"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профилактикалық жұмыстың сапасы мен тиімділігін арттыру</w:t>
      </w:r>
      <w:r w:rsidRPr="00B43CF4">
        <w:rPr>
          <w:rFonts w:cs="Times New Roman"/>
          <w:szCs w:val="28"/>
          <w:lang w:val="kk-KZ"/>
        </w:rPr>
        <w:t>;</w:t>
      </w:r>
    </w:p>
    <w:p w14:paraId="5F8841F2" w14:textId="4E7B27D1"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балалар мен жасөспірімдер арасында есірткі тұтынудың таралуын төмендету</w:t>
      </w:r>
      <w:r w:rsidRPr="00B43CF4">
        <w:rPr>
          <w:rFonts w:cs="Times New Roman"/>
          <w:szCs w:val="28"/>
          <w:lang w:val="kk-KZ"/>
        </w:rPr>
        <w:t>;</w:t>
      </w:r>
    </w:p>
    <w:p w14:paraId="0956C672" w14:textId="7ECF4D53"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кәмелетке толмағандардың құқықтары мен заңды мүдделерін қорғау</w:t>
      </w:r>
      <w:r>
        <w:rPr>
          <w:rFonts w:cs="Times New Roman"/>
          <w:szCs w:val="28"/>
          <w:lang w:val="kk-KZ"/>
        </w:rPr>
        <w:t>;</w:t>
      </w:r>
    </w:p>
    <w:p w14:paraId="6107BB9C" w14:textId="41BA068F"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есірткіге тәуелділік белгілері бар кәмелетке толмағандарды ерте анықтау және олармен әрі қарай жұмыс істеу есебінен балалардың өмірі мен денсаулығын сақтау</w:t>
      </w:r>
      <w:r w:rsidRPr="00B43CF4">
        <w:rPr>
          <w:rFonts w:eastAsia="Times New Roman" w:cs="Times New Roman"/>
          <w:szCs w:val="28"/>
          <w:lang w:val="kk-KZ"/>
        </w:rPr>
        <w:t>.</w:t>
      </w:r>
    </w:p>
    <w:p w14:paraId="1C57DAFE" w14:textId="57866D94"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Алгоритм Қазақстан Республикасының мынадай нормативтік құқықтық актілеріне және құжаттарына негізделеді</w:t>
      </w:r>
      <w:r w:rsidR="00B43CF4">
        <w:rPr>
          <w:rFonts w:asciiTheme="majorBidi" w:hAnsiTheme="majorBidi" w:cstheme="majorBidi"/>
          <w:szCs w:val="28"/>
          <w:lang w:val="kk-KZ"/>
        </w:rPr>
        <w:t xml:space="preserve"> </w:t>
      </w:r>
      <w:r w:rsidR="00B43CF4" w:rsidRPr="00B43CF4">
        <w:rPr>
          <w:rFonts w:cs="Times New Roman"/>
          <w:szCs w:val="28"/>
          <w:lang w:val="kk-KZ"/>
        </w:rPr>
        <w:t>[33–39]</w:t>
      </w:r>
      <w:r w:rsidRPr="00DA7C80">
        <w:rPr>
          <w:rFonts w:asciiTheme="majorBidi" w:hAnsiTheme="majorBidi" w:cstheme="majorBidi"/>
          <w:szCs w:val="28"/>
          <w:lang w:val="kk-KZ"/>
        </w:rPr>
        <w:t>:</w:t>
      </w:r>
    </w:p>
    <w:p w14:paraId="717910F2" w14:textId="6F6FFC9F" w:rsidR="0050401A" w:rsidRPr="00DA7C80" w:rsidRDefault="0050401A"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 xml:space="preserve">1) «Халық денсаулығы және денсаулық сақтау жүйесі туралы» Қазақстан Республикасының </w:t>
      </w:r>
      <w:r w:rsidR="00B43CF4" w:rsidRPr="00DA7C80">
        <w:rPr>
          <w:rFonts w:asciiTheme="majorBidi" w:hAnsiTheme="majorBidi" w:cstheme="majorBidi"/>
          <w:szCs w:val="28"/>
          <w:lang w:val="kk-KZ"/>
        </w:rPr>
        <w:t xml:space="preserve">2020 жылғы 7 шілдедегі № 360-VI </w:t>
      </w:r>
      <w:r w:rsidR="00B43CF4">
        <w:rPr>
          <w:rFonts w:asciiTheme="majorBidi" w:hAnsiTheme="majorBidi" w:cstheme="majorBidi"/>
          <w:szCs w:val="28"/>
          <w:lang w:val="kk-KZ"/>
        </w:rPr>
        <w:t>Кодексі</w:t>
      </w:r>
      <w:r w:rsidRPr="00DA7C80">
        <w:rPr>
          <w:rFonts w:asciiTheme="majorBidi" w:hAnsiTheme="majorBidi" w:cstheme="majorBidi"/>
          <w:szCs w:val="28"/>
          <w:lang w:val="kk-KZ"/>
        </w:rPr>
        <w:t>.</w:t>
      </w:r>
    </w:p>
    <w:p w14:paraId="4C8C097A" w14:textId="29478AD5" w:rsidR="0050401A" w:rsidRPr="00DA7C80" w:rsidRDefault="0050401A"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 xml:space="preserve">2) Халыққа наркологиялық және токсикологиялық көмекті жетілдіру шараларын іске асыру жөніндегі </w:t>
      </w:r>
      <w:r w:rsidR="00B43CF4" w:rsidRPr="00B43CF4">
        <w:rPr>
          <w:rFonts w:cs="Times New Roman"/>
          <w:szCs w:val="28"/>
          <w:lang w:val="kk-KZ"/>
        </w:rPr>
        <w:t xml:space="preserve">2024–2026 </w:t>
      </w:r>
      <w:r w:rsidRPr="00DA7C80">
        <w:rPr>
          <w:rFonts w:asciiTheme="majorBidi" w:hAnsiTheme="majorBidi" w:cstheme="majorBidi"/>
          <w:szCs w:val="28"/>
          <w:lang w:val="kk-KZ"/>
        </w:rPr>
        <w:t>жылдарға арналған Жол картасын бекіту туралы Қазақстан Республикасы Үкіметінің Қаулысы.</w:t>
      </w:r>
    </w:p>
    <w:p w14:paraId="44AE088F" w14:textId="77777777" w:rsidR="00B43CF4" w:rsidRPr="00DA7C80" w:rsidRDefault="00B43CF4" w:rsidP="00B43CF4">
      <w:pPr>
        <w:spacing w:after="0" w:line="240" w:lineRule="auto"/>
        <w:ind w:firstLine="567"/>
        <w:jc w:val="both"/>
        <w:rPr>
          <w:rFonts w:asciiTheme="majorBidi" w:hAnsiTheme="majorBidi" w:cstheme="majorBidi"/>
          <w:szCs w:val="28"/>
          <w:lang w:val="kk-KZ"/>
        </w:rPr>
      </w:pPr>
      <w:bookmarkStart w:id="31" w:name="_Hlk216392388"/>
      <w:r w:rsidRPr="00DA7C80">
        <w:rPr>
          <w:rFonts w:asciiTheme="majorBidi" w:hAnsiTheme="majorBidi" w:cstheme="majorBidi"/>
          <w:szCs w:val="28"/>
          <w:lang w:val="kk-KZ"/>
        </w:rPr>
        <w:t>3)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w:t>
      </w:r>
    </w:p>
    <w:p w14:paraId="638B3D33" w14:textId="77777777" w:rsidR="00B43CF4" w:rsidRPr="00DA7C80" w:rsidRDefault="00B43CF4"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бұйрығы.</w:t>
      </w:r>
    </w:p>
    <w:bookmarkEnd w:id="31"/>
    <w:p w14:paraId="5B4CFD48" w14:textId="75573EE7"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lastRenderedPageBreak/>
        <w:t xml:space="preserve">5) «Кәмелетке толмағандар арасындағы тәуелді мінез-құлықтың профилактикасы жөніндегі шаралар туралы» Қазақстан Республикасы Оқу-ағарту </w:t>
      </w:r>
      <w:r w:rsidR="00B43CF4">
        <w:rPr>
          <w:rFonts w:asciiTheme="majorBidi" w:hAnsiTheme="majorBidi" w:cstheme="majorBidi"/>
          <w:szCs w:val="28"/>
          <w:lang w:val="kk-KZ"/>
        </w:rPr>
        <w:t xml:space="preserve">министрлігінің 2021 жылғы №182 </w:t>
      </w:r>
      <w:r w:rsidRPr="00DA7C80">
        <w:rPr>
          <w:rFonts w:asciiTheme="majorBidi" w:hAnsiTheme="majorBidi" w:cstheme="majorBidi"/>
          <w:szCs w:val="28"/>
          <w:lang w:val="kk-KZ"/>
        </w:rPr>
        <w:t>бұйрығы.</w:t>
      </w:r>
    </w:p>
    <w:p w14:paraId="339DA6FF" w14:textId="77777777"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6) «Өмірлік қиын жағдайға тап болған кәмелетке толмағандарға әлеуметтік қызметтер көрсету қағидаларын бекіту туралы» Қазақстан Республикасы Еңбек және халықты әлеуметтік қорғау министрлігінің 2022 жылғы №27 бұйрығы.</w:t>
      </w:r>
    </w:p>
    <w:p w14:paraId="421C576F" w14:textId="7777777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7) Бала құқықтары туралы БҰҰ Конвенциясы (Қазақстан Республикасы 1994 жылы ратификациялаған).</w:t>
      </w:r>
    </w:p>
    <w:p w14:paraId="54530C26" w14:textId="7777777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5. Алгоритмнің міндеттері мынадай:</w:t>
      </w:r>
    </w:p>
    <w:p w14:paraId="147A64A8" w14:textId="24CF9CBA" w:rsidR="00B43CF4"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 xml:space="preserve">– </w:t>
      </w:r>
      <w:r>
        <w:rPr>
          <w:rFonts w:asciiTheme="majorBidi" w:hAnsiTheme="majorBidi" w:cstheme="majorBidi"/>
          <w:szCs w:val="28"/>
          <w:lang w:val="ru-RU"/>
        </w:rPr>
        <w:t>е</w:t>
      </w:r>
      <w:r w:rsidRPr="004868D0">
        <w:rPr>
          <w:rFonts w:asciiTheme="majorBidi" w:hAnsiTheme="majorBidi" w:cstheme="majorBidi"/>
          <w:szCs w:val="28"/>
          <w:lang w:val="ru-RU"/>
        </w:rPr>
        <w:t>сірткіге тәуелділік белгілері бар кәмелетке толмағандарды анықтауға және олармен одан әрі жұмыс істеуге бағытталған іс-шараларды жүзеге асыру кезінде мүдделі мемлекеттік органдардың, ұйымдар мен адамдардың ведомствоаралық өзара іс-қимылын дамыту</w:t>
      </w:r>
      <w:r>
        <w:rPr>
          <w:rFonts w:asciiTheme="majorBidi" w:hAnsiTheme="majorBidi" w:cstheme="majorBidi"/>
          <w:szCs w:val="28"/>
          <w:lang w:val="ru-RU"/>
        </w:rPr>
        <w:t>;</w:t>
      </w:r>
    </w:p>
    <w:p w14:paraId="762C4697" w14:textId="08D649EB"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 xml:space="preserve">– </w:t>
      </w:r>
      <w:r>
        <w:rPr>
          <w:rFonts w:asciiTheme="majorBidi" w:hAnsiTheme="majorBidi" w:cstheme="majorBidi"/>
          <w:szCs w:val="28"/>
          <w:lang w:val="ru-RU"/>
        </w:rPr>
        <w:t>п</w:t>
      </w:r>
      <w:r w:rsidRPr="004868D0">
        <w:rPr>
          <w:rFonts w:asciiTheme="majorBidi" w:hAnsiTheme="majorBidi" w:cstheme="majorBidi"/>
          <w:szCs w:val="28"/>
          <w:lang w:val="ru-RU"/>
        </w:rPr>
        <w:t xml:space="preserve">сихикаға белсенді әсер ететін заттарды </w:t>
      </w:r>
      <w:r>
        <w:rPr>
          <w:rFonts w:asciiTheme="majorBidi" w:hAnsiTheme="majorBidi" w:cstheme="majorBidi"/>
          <w:szCs w:val="28"/>
          <w:lang w:val="ru-RU"/>
        </w:rPr>
        <w:t>тұты</w:t>
      </w:r>
      <w:r w:rsidRPr="004868D0">
        <w:rPr>
          <w:rFonts w:asciiTheme="majorBidi" w:hAnsiTheme="majorBidi" w:cstheme="majorBidi"/>
          <w:szCs w:val="28"/>
          <w:lang w:val="ru-RU"/>
        </w:rPr>
        <w:t>ну белгілерін көрсететін немесе қауіп тобындағы кәмелетке толмағандарды</w:t>
      </w:r>
      <w:r>
        <w:rPr>
          <w:rFonts w:asciiTheme="majorBidi" w:hAnsiTheme="majorBidi" w:cstheme="majorBidi"/>
          <w:szCs w:val="28"/>
          <w:lang w:val="ru-RU"/>
        </w:rPr>
        <w:t xml:space="preserve"> ерте анықтау жүйесін жетілдіру;</w:t>
      </w:r>
    </w:p>
    <w:p w14:paraId="7640E771" w14:textId="4F118BCC" w:rsidR="00B43CF4" w:rsidRPr="003D3417" w:rsidRDefault="00B43CF4" w:rsidP="00B43CF4">
      <w:pPr>
        <w:spacing w:after="0" w:line="240" w:lineRule="auto"/>
        <w:ind w:firstLine="567"/>
        <w:jc w:val="both"/>
        <w:rPr>
          <w:rFonts w:cs="Times New Roman"/>
          <w:szCs w:val="28"/>
          <w:lang w:val="ru-RU"/>
        </w:rPr>
      </w:pPr>
      <w:r w:rsidRPr="003D3417">
        <w:rPr>
          <w:rFonts w:cs="Times New Roman"/>
          <w:szCs w:val="28"/>
          <w:lang w:val="ru-RU"/>
        </w:rPr>
        <w:t>–</w:t>
      </w:r>
      <w:r w:rsidRPr="004868D0">
        <w:rPr>
          <w:rFonts w:asciiTheme="majorBidi" w:hAnsiTheme="majorBidi" w:cstheme="majorBidi"/>
          <w:szCs w:val="28"/>
          <w:lang w:val="ru-RU"/>
        </w:rPr>
        <w:t xml:space="preserve"> </w:t>
      </w:r>
      <w:r>
        <w:rPr>
          <w:rFonts w:asciiTheme="majorBidi" w:hAnsiTheme="majorBidi" w:cstheme="majorBidi"/>
          <w:szCs w:val="28"/>
          <w:lang w:val="ru-RU"/>
        </w:rPr>
        <w:t>д</w:t>
      </w:r>
      <w:r w:rsidRPr="004868D0">
        <w:rPr>
          <w:rFonts w:asciiTheme="majorBidi" w:hAnsiTheme="majorBidi" w:cstheme="majorBidi"/>
          <w:szCs w:val="28"/>
          <w:lang w:val="ru-RU"/>
        </w:rPr>
        <w:t>иагностика, консультация беру, сүйемелдеу және оңалту бағыттарын қоса алғанда, тәуелділік белгілері бар кәмелетке толмағандар анықталған жағдайларға ден қоюдың бірыңғай бағыттарын айқындау</w:t>
      </w:r>
      <w:r>
        <w:rPr>
          <w:rFonts w:cs="Times New Roman"/>
          <w:szCs w:val="28"/>
          <w:lang w:val="ru-RU"/>
        </w:rPr>
        <w:t>;</w:t>
      </w:r>
    </w:p>
    <w:p w14:paraId="545C5B6C" w14:textId="289EF778"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sidRPr="004868D0">
        <w:rPr>
          <w:rFonts w:asciiTheme="majorBidi" w:hAnsiTheme="majorBidi" w:cstheme="majorBidi"/>
          <w:szCs w:val="28"/>
          <w:lang w:val="ru-RU"/>
        </w:rPr>
        <w:t xml:space="preserve"> </w:t>
      </w:r>
      <w:r>
        <w:rPr>
          <w:rFonts w:asciiTheme="majorBidi" w:hAnsiTheme="majorBidi" w:cstheme="majorBidi"/>
          <w:szCs w:val="28"/>
          <w:lang w:val="ru-RU"/>
        </w:rPr>
        <w:t>қ</w:t>
      </w:r>
      <w:r w:rsidRPr="004868D0">
        <w:rPr>
          <w:rFonts w:asciiTheme="majorBidi" w:hAnsiTheme="majorBidi" w:cstheme="majorBidi"/>
          <w:szCs w:val="28"/>
          <w:lang w:val="ru-RU"/>
        </w:rPr>
        <w:t>ұпиялылық және дербес деректерді қорғау нормаларын сақтай отырып, мүдделі ведомстволар арасындағы бірыңғай дерекқорды және ақпа</w:t>
      </w:r>
      <w:r>
        <w:rPr>
          <w:rFonts w:asciiTheme="majorBidi" w:hAnsiTheme="majorBidi" w:cstheme="majorBidi"/>
          <w:szCs w:val="28"/>
          <w:lang w:val="ru-RU"/>
        </w:rPr>
        <w:t>рат алмасу жүйесін қалыптастыру;</w:t>
      </w:r>
    </w:p>
    <w:p w14:paraId="762C2123" w14:textId="0F0DE6EF"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т</w:t>
      </w:r>
      <w:r w:rsidRPr="004868D0">
        <w:rPr>
          <w:rFonts w:asciiTheme="majorBidi" w:hAnsiTheme="majorBidi" w:cstheme="majorBidi"/>
          <w:szCs w:val="28"/>
          <w:lang w:val="ru-RU"/>
        </w:rPr>
        <w:t>әуелді мінез-құлықтың профилактикасы және ерте диагностикалау мәселелері бойынша мамандардың (педагогтердің, әлеуметтік жұмыскерлердің, медициналық психологтардың, учаскелік дәрігерлердің, кәмелетке толмағандардың істері жөніндегі инспекторлардың</w:t>
      </w:r>
      <w:r>
        <w:rPr>
          <w:rFonts w:asciiTheme="majorBidi" w:hAnsiTheme="majorBidi" w:cstheme="majorBidi"/>
          <w:szCs w:val="28"/>
          <w:lang w:val="ru-RU"/>
        </w:rPr>
        <w:t>) кәсіби құзыреттілігін арттыру;</w:t>
      </w:r>
    </w:p>
    <w:p w14:paraId="160032EE" w14:textId="0E7571AB"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к</w:t>
      </w:r>
      <w:r w:rsidRPr="004868D0">
        <w:rPr>
          <w:rFonts w:asciiTheme="majorBidi" w:hAnsiTheme="majorBidi" w:cstheme="majorBidi"/>
          <w:szCs w:val="28"/>
          <w:lang w:val="ru-RU"/>
        </w:rPr>
        <w:t>онсультациялар, тренингтер және ағартушылық іс-шараларды өткізу арқылы отбасының, отбасын қолдау орталықтарының және жастар орталықтарының есірткі тұтынудың профилактикасындағы</w:t>
      </w:r>
      <w:r>
        <w:rPr>
          <w:rFonts w:asciiTheme="majorBidi" w:hAnsiTheme="majorBidi" w:cstheme="majorBidi"/>
          <w:szCs w:val="28"/>
          <w:lang w:val="ru-RU"/>
        </w:rPr>
        <w:t xml:space="preserve"> рөлін нығайту;</w:t>
      </w:r>
    </w:p>
    <w:p w14:paraId="20AE87A4" w14:textId="3A1A1B6C"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к</w:t>
      </w:r>
      <w:r w:rsidRPr="004868D0">
        <w:rPr>
          <w:rFonts w:asciiTheme="majorBidi" w:hAnsiTheme="majorBidi" w:cstheme="majorBidi"/>
          <w:szCs w:val="28"/>
          <w:lang w:val="ru-RU"/>
        </w:rPr>
        <w:t xml:space="preserve">әмелетке толмағандарға дағдарыстық жағдайларда көмек көрсететін психологиялық қолдау орталықтары мен сүйемелдеу қызметтері желісін, сондай-ақ емдеуден кейінгі </w:t>
      </w:r>
      <w:r>
        <w:rPr>
          <w:rFonts w:asciiTheme="majorBidi" w:hAnsiTheme="majorBidi" w:cstheme="majorBidi"/>
          <w:szCs w:val="28"/>
          <w:lang w:val="ru-RU"/>
        </w:rPr>
        <w:t>бейімдеу бағдарламаларын дамыту;</w:t>
      </w:r>
    </w:p>
    <w:p w14:paraId="3B8C49DB" w14:textId="54E739B9" w:rsidR="0050401A" w:rsidRPr="004868D0" w:rsidRDefault="00875C46" w:rsidP="0050401A">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е</w:t>
      </w:r>
      <w:r w:rsidR="0050401A" w:rsidRPr="004868D0">
        <w:rPr>
          <w:rFonts w:asciiTheme="majorBidi" w:hAnsiTheme="majorBidi" w:cstheme="majorBidi"/>
          <w:szCs w:val="28"/>
          <w:lang w:val="ru-RU"/>
        </w:rPr>
        <w:t>мдеуден немесе оңалтудан өткен кәмелетке толмағандардың профилактикалық қызметке және әлеуметтік интеграциясын қалпына келтіруге үкіметтік емес ұйымдар мен қоғамдық</w:t>
      </w:r>
      <w:r>
        <w:rPr>
          <w:rFonts w:asciiTheme="majorBidi" w:hAnsiTheme="majorBidi" w:cstheme="majorBidi"/>
          <w:szCs w:val="28"/>
          <w:lang w:val="ru-RU"/>
        </w:rPr>
        <w:t xml:space="preserve"> бастамалардың қатысуын кеңейту;</w:t>
      </w:r>
    </w:p>
    <w:p w14:paraId="0FFA26BC" w14:textId="0317B79C" w:rsidR="0050401A" w:rsidRPr="004868D0" w:rsidRDefault="00875C46" w:rsidP="0050401A">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А</w:t>
      </w:r>
      <w:r w:rsidR="0050401A" w:rsidRPr="004868D0">
        <w:rPr>
          <w:rFonts w:asciiTheme="majorBidi" w:hAnsiTheme="majorBidi" w:cstheme="majorBidi"/>
          <w:szCs w:val="28"/>
          <w:lang w:val="ru-RU"/>
        </w:rPr>
        <w:t>лгоритмді іске асыру тиімділігінің мониторингі, есірткі ахуалының динамикасын бағалау, профилактикалық жұмысты жетілдіру бойынша ұсыныстар әзірлеу.</w:t>
      </w:r>
    </w:p>
    <w:p w14:paraId="0AACBB6A" w14:textId="381970A3"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 xml:space="preserve">6. Есірткіге тәуелділік белгілері бар кәмелетке толмағандарды анықтау бойынша жұмыс </w:t>
      </w:r>
      <w:r w:rsidR="00875C46">
        <w:rPr>
          <w:rFonts w:asciiTheme="majorBidi" w:hAnsiTheme="majorBidi" w:cstheme="majorBidi"/>
          <w:szCs w:val="28"/>
          <w:lang w:val="ru-RU"/>
        </w:rPr>
        <w:t xml:space="preserve">мынадай </w:t>
      </w:r>
      <w:r w:rsidRPr="004868D0">
        <w:rPr>
          <w:rFonts w:asciiTheme="majorBidi" w:hAnsiTheme="majorBidi" w:cstheme="majorBidi"/>
          <w:szCs w:val="28"/>
          <w:lang w:val="ru-RU"/>
        </w:rPr>
        <w:t>үш негізгі компонентті қамтиды:</w:t>
      </w:r>
    </w:p>
    <w:p w14:paraId="1F9E7F11" w14:textId="3BF2575F"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Pr>
          <w:szCs w:val="28"/>
          <w:lang w:val="kk-KZ"/>
        </w:rPr>
        <w:t xml:space="preserve"> </w:t>
      </w:r>
      <w:r w:rsidR="0050401A" w:rsidRPr="004868D0">
        <w:rPr>
          <w:rFonts w:asciiTheme="majorBidi" w:hAnsiTheme="majorBidi" w:cstheme="majorBidi"/>
          <w:szCs w:val="28"/>
          <w:lang w:val="ru-RU"/>
        </w:rPr>
        <w:t>ақпараттық-түсіндіру жұмысы;</w:t>
      </w:r>
    </w:p>
    <w:p w14:paraId="1E7D7370" w14:textId="603897A1"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sidR="0050401A" w:rsidRPr="004868D0">
        <w:rPr>
          <w:rFonts w:asciiTheme="majorBidi" w:hAnsiTheme="majorBidi" w:cstheme="majorBidi"/>
          <w:szCs w:val="28"/>
          <w:lang w:val="ru-RU"/>
        </w:rPr>
        <w:t xml:space="preserve"> есірткіге тәуелділік белгілері бар кәмелетке толмағандарды анықтау;</w:t>
      </w:r>
    </w:p>
    <w:p w14:paraId="4DC2555F" w14:textId="72263955"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sidR="0050401A" w:rsidRPr="004868D0">
        <w:rPr>
          <w:rFonts w:asciiTheme="majorBidi" w:hAnsiTheme="majorBidi" w:cstheme="majorBidi"/>
          <w:szCs w:val="28"/>
          <w:lang w:val="ru-RU"/>
        </w:rPr>
        <w:t xml:space="preserve"> көмек көрсету;</w:t>
      </w:r>
    </w:p>
    <w:p w14:paraId="3351F481" w14:textId="275EB20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lastRenderedPageBreak/>
        <w:t>7. Қауіп тобындағы кәмелетке толмағандарға наркологиялық бейін бойынша көрсетілетін көмектің түрлері</w:t>
      </w:r>
      <w:r w:rsidR="00875C46">
        <w:rPr>
          <w:rFonts w:asciiTheme="majorBidi" w:hAnsiTheme="majorBidi" w:cstheme="majorBidi"/>
          <w:szCs w:val="28"/>
          <w:lang w:val="ru-RU"/>
        </w:rPr>
        <w:t xml:space="preserve"> мынадай</w:t>
      </w:r>
      <w:r w:rsidRPr="004868D0">
        <w:rPr>
          <w:rFonts w:asciiTheme="majorBidi" w:hAnsiTheme="majorBidi" w:cstheme="majorBidi"/>
          <w:szCs w:val="28"/>
          <w:lang w:val="ru-RU"/>
        </w:rPr>
        <w:t>:</w:t>
      </w:r>
    </w:p>
    <w:p w14:paraId="25BDCAE9" w14:textId="03D523E3" w:rsidR="00F841E8" w:rsidRPr="00875C46" w:rsidRDefault="00FF7E5F" w:rsidP="00875C46">
      <w:pPr>
        <w:pStyle w:val="aff0"/>
        <w:spacing w:before="0" w:after="0"/>
        <w:ind w:firstLine="567"/>
        <w:jc w:val="both"/>
        <w:rPr>
          <w:sz w:val="28"/>
          <w:szCs w:val="28"/>
        </w:rPr>
      </w:pPr>
      <w:r w:rsidRPr="00875C46">
        <w:rPr>
          <w:sz w:val="28"/>
          <w:szCs w:val="28"/>
        </w:rPr>
        <w:t xml:space="preserve">1) </w:t>
      </w:r>
      <w:r w:rsidR="00875C46" w:rsidRPr="00875C46">
        <w:rPr>
          <w:rFonts w:asciiTheme="majorBidi" w:hAnsiTheme="majorBidi" w:cstheme="majorBidi"/>
          <w:sz w:val="28"/>
          <w:szCs w:val="28"/>
        </w:rPr>
        <w:t>психологиялық</w:t>
      </w:r>
      <w:r w:rsidRPr="00875C46">
        <w:rPr>
          <w:sz w:val="28"/>
          <w:szCs w:val="28"/>
        </w:rPr>
        <w:t>;</w:t>
      </w:r>
    </w:p>
    <w:p w14:paraId="7D1E2415" w14:textId="637F21AC" w:rsidR="00F841E8" w:rsidRPr="00875C46" w:rsidRDefault="00FF7E5F" w:rsidP="00875C46">
      <w:pPr>
        <w:pStyle w:val="aff0"/>
        <w:spacing w:before="0" w:after="0"/>
        <w:ind w:firstLine="567"/>
        <w:jc w:val="both"/>
        <w:rPr>
          <w:sz w:val="28"/>
          <w:szCs w:val="28"/>
        </w:rPr>
      </w:pPr>
      <w:r w:rsidRPr="00875C46">
        <w:rPr>
          <w:sz w:val="28"/>
          <w:szCs w:val="28"/>
        </w:rPr>
        <w:t xml:space="preserve">2) </w:t>
      </w:r>
      <w:r w:rsidR="00875C46" w:rsidRPr="00875C46">
        <w:rPr>
          <w:rFonts w:asciiTheme="majorBidi" w:hAnsiTheme="majorBidi" w:cstheme="majorBidi"/>
          <w:sz w:val="28"/>
          <w:szCs w:val="28"/>
        </w:rPr>
        <w:t>медициналық</w:t>
      </w:r>
      <w:r w:rsidRPr="00875C46">
        <w:rPr>
          <w:sz w:val="28"/>
          <w:szCs w:val="28"/>
        </w:rPr>
        <w:t>;</w:t>
      </w:r>
    </w:p>
    <w:p w14:paraId="085B38DC" w14:textId="111D8A32" w:rsidR="00F841E8" w:rsidRPr="00875C46" w:rsidRDefault="00FF7E5F" w:rsidP="00875C46">
      <w:pPr>
        <w:pStyle w:val="aff0"/>
        <w:spacing w:before="0" w:after="0"/>
        <w:ind w:firstLine="567"/>
        <w:jc w:val="both"/>
        <w:rPr>
          <w:sz w:val="28"/>
          <w:szCs w:val="28"/>
        </w:rPr>
      </w:pPr>
      <w:r w:rsidRPr="00875C46">
        <w:rPr>
          <w:sz w:val="28"/>
          <w:szCs w:val="28"/>
        </w:rPr>
        <w:t xml:space="preserve">3) </w:t>
      </w:r>
      <w:r w:rsidR="00875C46" w:rsidRPr="00875C46">
        <w:rPr>
          <w:rFonts w:asciiTheme="majorBidi" w:hAnsiTheme="majorBidi" w:cstheme="majorBidi"/>
          <w:sz w:val="28"/>
          <w:szCs w:val="28"/>
        </w:rPr>
        <w:t>заңды</w:t>
      </w:r>
      <w:r w:rsidRPr="00875C46">
        <w:rPr>
          <w:sz w:val="28"/>
          <w:szCs w:val="28"/>
        </w:rPr>
        <w:t>;</w:t>
      </w:r>
    </w:p>
    <w:p w14:paraId="2EA113E2" w14:textId="0BC10809" w:rsidR="00F841E8" w:rsidRPr="003D3417"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4) </w:t>
      </w:r>
      <w:r w:rsidR="00875C46" w:rsidRPr="004868D0">
        <w:rPr>
          <w:rFonts w:asciiTheme="majorBidi" w:hAnsiTheme="majorBidi" w:cstheme="majorBidi"/>
          <w:szCs w:val="28"/>
          <w:lang w:val="ru-RU"/>
        </w:rPr>
        <w:t>әлеуметтік</w:t>
      </w:r>
      <w:r w:rsidR="00875C46">
        <w:rPr>
          <w:rFonts w:asciiTheme="majorBidi" w:hAnsiTheme="majorBidi" w:cstheme="majorBidi"/>
          <w:szCs w:val="28"/>
          <w:lang w:val="ru-RU"/>
        </w:rPr>
        <w:t>.</w:t>
      </w:r>
    </w:p>
    <w:p w14:paraId="74849546" w14:textId="77777777" w:rsidR="00F841E8" w:rsidRPr="003D3417" w:rsidRDefault="00FF7E5F">
      <w:pPr>
        <w:spacing w:after="160" w:line="240" w:lineRule="auto"/>
        <w:rPr>
          <w:rFonts w:eastAsia="Times New Roman" w:cs="Times New Roman"/>
          <w:b/>
          <w:szCs w:val="28"/>
          <w:lang w:val="ru-RU" w:eastAsia="ru-RU"/>
        </w:rPr>
      </w:pPr>
      <w:r w:rsidRPr="003D3417">
        <w:rPr>
          <w:b/>
          <w:szCs w:val="28"/>
          <w:lang w:val="ru-RU"/>
        </w:rPr>
        <w:br w:type="page"/>
      </w:r>
    </w:p>
    <w:p w14:paraId="1D5F85E8" w14:textId="238B0FB9" w:rsidR="00F841E8" w:rsidRPr="003D3417" w:rsidRDefault="00875C46" w:rsidP="005376EA">
      <w:pPr>
        <w:pStyle w:val="1"/>
        <w:spacing w:after="0"/>
      </w:pPr>
      <w:bookmarkStart w:id="32" w:name="_Toc216384960"/>
      <w:r>
        <w:rPr>
          <w:lang w:val="kk-KZ"/>
        </w:rPr>
        <w:lastRenderedPageBreak/>
        <w:t>3-ТАРАУ</w:t>
      </w:r>
      <w:r w:rsidR="00FF7E5F" w:rsidRPr="003D3417">
        <w:t xml:space="preserve">. </w:t>
      </w:r>
      <w:bookmarkEnd w:id="32"/>
      <w:r w:rsidRPr="00875C46">
        <w:rPr>
          <w:rFonts w:asciiTheme="majorBidi" w:hAnsiTheme="majorBidi" w:cstheme="majorBidi"/>
          <w:bCs w:val="0"/>
          <w:lang w:val="kk-KZ"/>
        </w:rPr>
        <w:t>В</w:t>
      </w:r>
      <w:r>
        <w:rPr>
          <w:rFonts w:asciiTheme="majorBidi" w:hAnsiTheme="majorBidi" w:cstheme="majorBidi"/>
          <w:bCs w:val="0"/>
          <w:lang w:val="kk-KZ"/>
        </w:rPr>
        <w:t>ЕДОМСТВОАРАЛЫҚ ӨЗАРА ІС-ҚИМЫЛ</w:t>
      </w:r>
      <w:r w:rsidRPr="00875C46">
        <w:rPr>
          <w:rFonts w:asciiTheme="majorBidi" w:hAnsiTheme="majorBidi" w:cstheme="majorBidi"/>
          <w:bCs w:val="0"/>
          <w:lang w:val="kk-KZ"/>
        </w:rPr>
        <w:t xml:space="preserve"> ҚҰРЫЛЫМЫ</w:t>
      </w:r>
    </w:p>
    <w:p w14:paraId="3D6CD05D" w14:textId="77777777" w:rsidR="005376EA" w:rsidRDefault="005376EA" w:rsidP="005376EA">
      <w:pPr>
        <w:spacing w:after="0" w:line="240" w:lineRule="auto"/>
        <w:ind w:firstLine="567"/>
        <w:jc w:val="both"/>
        <w:rPr>
          <w:rFonts w:cs="Times New Roman"/>
          <w:szCs w:val="28"/>
          <w:lang w:val="ru-RU"/>
        </w:rPr>
      </w:pPr>
    </w:p>
    <w:p w14:paraId="74A0E946" w14:textId="327B40AC" w:rsidR="00F841E8" w:rsidRPr="003D3417" w:rsidRDefault="00FF7E5F" w:rsidP="005376EA">
      <w:pPr>
        <w:spacing w:after="0" w:line="240" w:lineRule="auto"/>
        <w:ind w:firstLine="567"/>
        <w:jc w:val="both"/>
        <w:rPr>
          <w:rFonts w:cs="Times New Roman"/>
          <w:szCs w:val="28"/>
          <w:lang w:val="ru-RU"/>
        </w:rPr>
      </w:pPr>
      <w:r w:rsidRPr="003D3417">
        <w:rPr>
          <w:rFonts w:cs="Times New Roman"/>
          <w:szCs w:val="28"/>
          <w:lang w:val="ru-RU"/>
        </w:rPr>
        <w:t xml:space="preserve">1. </w:t>
      </w:r>
      <w:r w:rsidR="00875C46" w:rsidRPr="004868D0">
        <w:rPr>
          <w:rFonts w:asciiTheme="majorBidi" w:hAnsiTheme="majorBidi" w:cstheme="majorBidi"/>
          <w:szCs w:val="28"/>
          <w:lang w:val="kk-KZ"/>
        </w:rPr>
        <w:t>Есірткіге тәуелділік белгілері бар кәмелетке толмағандарды анықтау және олармен одан әрі жұмыс істеу кезіндегі ведомствоаралық өзара іс-қимыл тәуелді мінез-құлықтың профилактикасы мен бала құқықтарын қорғаудың мемлекеттік жүйесінің негізгі бағыты болып табылады және оны денсаулық сақтау, білім беру, әлеуметтік қорғау саласындағы мемлекеттік органдар мен құқық қорғау органдары жүзеге асырады</w:t>
      </w:r>
      <w:r w:rsidRPr="003D3417">
        <w:rPr>
          <w:rFonts w:cs="Times New Roman"/>
          <w:szCs w:val="28"/>
          <w:lang w:val="ru-RU"/>
        </w:rPr>
        <w:t>.</w:t>
      </w:r>
    </w:p>
    <w:p w14:paraId="5C221405" w14:textId="77777777" w:rsidR="00F841E8" w:rsidRPr="003D3417" w:rsidRDefault="00F841E8">
      <w:pPr>
        <w:spacing w:after="0" w:line="240" w:lineRule="auto"/>
        <w:ind w:firstLine="567"/>
        <w:jc w:val="both"/>
        <w:rPr>
          <w:rFonts w:cs="Times New Roman"/>
          <w:szCs w:val="28"/>
          <w:lang w:val="ru-RU"/>
        </w:rPr>
      </w:pPr>
    </w:p>
    <w:p w14:paraId="2266EBBE" w14:textId="61F86C92" w:rsidR="00F841E8" w:rsidRPr="003D3417"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2. </w:t>
      </w:r>
      <w:r w:rsidR="00875C46" w:rsidRPr="004868D0">
        <w:rPr>
          <w:rFonts w:asciiTheme="majorBidi" w:hAnsiTheme="majorBidi" w:cstheme="majorBidi"/>
          <w:szCs w:val="28"/>
          <w:lang w:val="kk-KZ"/>
        </w:rPr>
        <w:t>Өзара іс-қимыл заңдылық, құпиялылық, уақтылық, алқалылық, пәнаралық тәсіл және профилактикалық жұмыстың сабақтастығы қағидаттарына негізделеді</w:t>
      </w:r>
      <w:r w:rsidRPr="003D3417">
        <w:rPr>
          <w:rFonts w:cs="Times New Roman"/>
          <w:szCs w:val="28"/>
          <w:lang w:val="ru-RU"/>
        </w:rPr>
        <w:t>.</w:t>
      </w:r>
    </w:p>
    <w:p w14:paraId="616EAF63" w14:textId="77777777" w:rsidR="00F841E8" w:rsidRPr="003D3417" w:rsidRDefault="00F841E8">
      <w:pPr>
        <w:spacing w:after="0" w:line="240" w:lineRule="auto"/>
        <w:ind w:firstLine="567"/>
        <w:jc w:val="both"/>
        <w:rPr>
          <w:rFonts w:cs="Times New Roman"/>
          <w:szCs w:val="28"/>
          <w:lang w:val="ru-RU"/>
        </w:rPr>
      </w:pPr>
    </w:p>
    <w:p w14:paraId="2699B173" w14:textId="59851F36" w:rsidR="00875C46" w:rsidRPr="00875C46"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3. </w:t>
      </w:r>
      <w:r w:rsidR="00875C46" w:rsidRPr="006B7ACC">
        <w:rPr>
          <w:rFonts w:asciiTheme="majorBidi" w:hAnsiTheme="majorBidi" w:cstheme="majorBidi"/>
          <w:szCs w:val="28"/>
          <w:lang w:val="kk-KZ"/>
        </w:rPr>
        <w:t>Есірткіге тәуелділік белгілері бар кәмелетке толмағандарды анықтау және олармен одан әрі жұмыс істеу жөніндегі қызметке мына мекемелер қатысады:</w:t>
      </w:r>
    </w:p>
    <w:p w14:paraId="71396250" w14:textId="77777777" w:rsidR="00875C46" w:rsidRPr="006B7ACC" w:rsidRDefault="00875C46" w:rsidP="00875C46">
      <w:pPr>
        <w:spacing w:after="0" w:line="240" w:lineRule="auto"/>
        <w:ind w:firstLine="567"/>
        <w:jc w:val="both"/>
        <w:rPr>
          <w:rFonts w:asciiTheme="majorBidi" w:hAnsiTheme="majorBidi" w:cstheme="majorBidi"/>
          <w:szCs w:val="28"/>
          <w:lang w:val="kk-KZ"/>
        </w:rPr>
      </w:pPr>
      <w:r w:rsidRPr="006B7ACC">
        <w:rPr>
          <w:rFonts w:asciiTheme="majorBidi" w:hAnsiTheme="majorBidi" w:cstheme="majorBidi"/>
          <w:szCs w:val="28"/>
          <w:lang w:val="kk-KZ"/>
        </w:rPr>
        <w:t>1) орталық мемлекеттік органдар (ҚР ДСМ, ҚР ОАМ, ҚР ЕХӘҚМ, ҚР ІІМ);</w:t>
      </w:r>
    </w:p>
    <w:p w14:paraId="417D9996"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2) жергілікті атқарушы органдар (аудандардың, қалалардың, облыстардың әкімдіктері);</w:t>
      </w:r>
    </w:p>
    <w:p w14:paraId="0A79F985"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3) денсаулық сақтау ұйымдары — медициналық-санитариялық алғашқы көмек (бұдан әрі – МСАК); жедел жәрдем; мамандандырылған көмек; жоғары технологиялы медициналық көмек;</w:t>
      </w:r>
    </w:p>
    <w:p w14:paraId="0466179F"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білім беру ұйымдары — орта, техникалық және кәсіптік, орта білімнен кейінгі білім беру ұйымдары.</w:t>
      </w:r>
    </w:p>
    <w:p w14:paraId="5BA4D9FE"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5) ішкі істер органдары мен бөлімшелері — ювеналды полиция, криминалдық полиция бөлімшелері, кәмелетке толмағандардың істері және олардың құқықтарын қорғау жөніндегі комиссиялар (КІК);</w:t>
      </w:r>
    </w:p>
    <w:p w14:paraId="5E4BDE0E"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6) әлеуметтік қорғау орталықтары мен қызметтері — отбасын қолдау орталықтары, дағдарыс орталықтары, психологиялық қолдау орталықтары, интернаттан кейінгі сүйемелдеу қызметтері, кәмелетке толмағандарды бейімдеудің өңірлік орталықтары;</w:t>
      </w:r>
    </w:p>
    <w:p w14:paraId="54DAF45E" w14:textId="77777777" w:rsidR="00875C46" w:rsidRDefault="00875C46" w:rsidP="00875C46">
      <w:pPr>
        <w:pStyle w:val="aff5"/>
        <w:spacing w:after="0" w:line="240" w:lineRule="auto"/>
        <w:ind w:left="0" w:firstLine="567"/>
        <w:contextualSpacing w:val="0"/>
        <w:jc w:val="both"/>
        <w:rPr>
          <w:rFonts w:asciiTheme="majorBidi" w:hAnsiTheme="majorBidi" w:cstheme="majorBidi"/>
          <w:szCs w:val="28"/>
          <w:lang w:val="kk-KZ"/>
        </w:rPr>
      </w:pPr>
      <w:r w:rsidRPr="00DA7C80">
        <w:rPr>
          <w:rFonts w:asciiTheme="majorBidi" w:hAnsiTheme="majorBidi" w:cstheme="majorBidi"/>
          <w:szCs w:val="28"/>
          <w:lang w:val="kk-KZ"/>
        </w:rPr>
        <w:t>7) өзге де мүдделі органдар мен ұйымдар</w:t>
      </w:r>
      <w:r>
        <w:rPr>
          <w:rFonts w:asciiTheme="majorBidi" w:hAnsiTheme="majorBidi" w:cstheme="majorBidi"/>
          <w:szCs w:val="28"/>
          <w:lang w:val="kk-KZ"/>
        </w:rPr>
        <w:t>.</w:t>
      </w:r>
    </w:p>
    <w:p w14:paraId="1AB009E6" w14:textId="77777777" w:rsidR="00F841E8" w:rsidRPr="00261710" w:rsidRDefault="00F841E8">
      <w:pPr>
        <w:spacing w:after="0" w:line="240" w:lineRule="auto"/>
        <w:ind w:firstLine="567"/>
        <w:jc w:val="both"/>
        <w:rPr>
          <w:rFonts w:cs="Times New Roman"/>
          <w:szCs w:val="28"/>
          <w:lang w:val="kk-KZ"/>
        </w:rPr>
      </w:pPr>
    </w:p>
    <w:p w14:paraId="6607CBE3" w14:textId="77777777" w:rsidR="00875C46" w:rsidRPr="00261710" w:rsidRDefault="00875C46" w:rsidP="00875C46">
      <w:pPr>
        <w:spacing w:after="0" w:line="240" w:lineRule="auto"/>
        <w:ind w:firstLine="567"/>
        <w:jc w:val="both"/>
        <w:rPr>
          <w:rFonts w:cs="Times New Roman"/>
          <w:szCs w:val="28"/>
          <w:lang w:val="kk-KZ"/>
        </w:rPr>
      </w:pPr>
      <w:r w:rsidRPr="00DA7C80">
        <w:rPr>
          <w:rFonts w:asciiTheme="majorBidi" w:hAnsiTheme="majorBidi" w:cstheme="majorBidi"/>
          <w:szCs w:val="28"/>
          <w:lang w:val="kk-KZ"/>
        </w:rPr>
        <w:t>4. Өңірлік деңгейде Алгоритмді іске асыруды үйлестіруге дербес жауапкершілік облыстар, қалалар мен аудандар әкімдерінің денсаулық сақтау, білім беру және әлеуметтік саясат мәселелеріне жетекшілік ететін орынбасарларына жүктеледі.</w:t>
      </w:r>
    </w:p>
    <w:p w14:paraId="475A6E18" w14:textId="77777777" w:rsidR="00875C46" w:rsidRPr="00261710" w:rsidRDefault="00875C46" w:rsidP="00875C46">
      <w:pPr>
        <w:spacing w:after="0" w:line="240" w:lineRule="auto"/>
        <w:ind w:firstLine="567"/>
        <w:jc w:val="both"/>
        <w:rPr>
          <w:rFonts w:cs="Times New Roman"/>
          <w:szCs w:val="28"/>
          <w:lang w:val="kk-KZ"/>
        </w:rPr>
      </w:pPr>
    </w:p>
    <w:p w14:paraId="50DFD705" w14:textId="77777777" w:rsidR="00875C46" w:rsidRPr="00261710" w:rsidRDefault="00875C46" w:rsidP="00875C46">
      <w:pPr>
        <w:spacing w:after="0" w:line="240" w:lineRule="auto"/>
        <w:ind w:firstLine="567"/>
        <w:jc w:val="both"/>
        <w:rPr>
          <w:rFonts w:cs="Times New Roman"/>
          <w:szCs w:val="28"/>
          <w:lang w:val="kk-KZ"/>
        </w:rPr>
      </w:pPr>
      <w:r w:rsidRPr="00DA7C80">
        <w:rPr>
          <w:rFonts w:asciiTheme="majorBidi" w:hAnsiTheme="majorBidi" w:cstheme="majorBidi"/>
          <w:szCs w:val="28"/>
          <w:lang w:val="kk-KZ"/>
        </w:rPr>
        <w:t>5. Денсаулық сақтау, білім беру, әлеуметтік қызмет және құқық қорғау органдарының әрбір ұйымында қызметті үйлестіруді және басқа да мүдделі мемлекеттік органдармен және ұйымдармен өзара іс-қимылды жүзеге асыру үшін жауапты тұлға (орынбасар деңгейінен төмен емес) айқындалады.</w:t>
      </w:r>
    </w:p>
    <w:p w14:paraId="65B9940A" w14:textId="45FBBA75" w:rsidR="00875C46" w:rsidRPr="00261710" w:rsidRDefault="00875C46" w:rsidP="00875C46">
      <w:pPr>
        <w:spacing w:after="0" w:line="240" w:lineRule="auto"/>
        <w:ind w:firstLine="567"/>
        <w:jc w:val="both"/>
        <w:rPr>
          <w:rFonts w:cs="Times New Roman"/>
          <w:szCs w:val="28"/>
          <w:lang w:val="kk-KZ"/>
        </w:rPr>
      </w:pPr>
    </w:p>
    <w:p w14:paraId="287D18AA"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lastRenderedPageBreak/>
        <w:t xml:space="preserve">6. Есірткіге тәуелділігі бар кәмелетке толмағандарды анықтау мынадай жолмен жүзеге асырылады: </w:t>
      </w:r>
    </w:p>
    <w:p w14:paraId="6227F09F"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t xml:space="preserve">1) </w:t>
      </w:r>
      <w:r w:rsidRPr="00DA7C80">
        <w:rPr>
          <w:rFonts w:asciiTheme="majorBidi" w:hAnsiTheme="majorBidi" w:cstheme="majorBidi"/>
          <w:szCs w:val="28"/>
          <w:u w:val="single"/>
          <w:lang w:val="kk-KZ"/>
        </w:rPr>
        <w:t>денсаулық сақтау ұйымында</w:t>
      </w:r>
      <w:r w:rsidRPr="00DA7C80">
        <w:rPr>
          <w:rFonts w:asciiTheme="majorBidi" w:hAnsiTheme="majorBidi" w:cstheme="majorBidi"/>
          <w:szCs w:val="28"/>
          <w:lang w:val="kk-KZ"/>
        </w:rPr>
        <w:t>:</w:t>
      </w:r>
    </w:p>
    <w:p w14:paraId="3146ECD0" w14:textId="23A66902" w:rsidR="008E33ED" w:rsidRPr="00DA7C80" w:rsidRDefault="008E33ED" w:rsidP="008E33ED">
      <w:pPr>
        <w:spacing w:after="0" w:line="240" w:lineRule="auto"/>
        <w:ind w:firstLine="567"/>
        <w:jc w:val="both"/>
        <w:rPr>
          <w:rFonts w:asciiTheme="majorBidi" w:hAnsiTheme="majorBidi" w:cstheme="majorBidi"/>
          <w:szCs w:val="28"/>
          <w:lang w:val="kk-KZ"/>
        </w:rPr>
      </w:pPr>
      <w:r w:rsidRPr="00261710">
        <w:rPr>
          <w:rFonts w:cs="Times New Roman"/>
          <w:szCs w:val="28"/>
          <w:lang w:val="kk-KZ"/>
        </w:rPr>
        <w:t>–</w:t>
      </w:r>
      <w:r w:rsidRPr="00DA7C80">
        <w:rPr>
          <w:rFonts w:asciiTheme="majorBidi" w:hAnsiTheme="majorBidi" w:cstheme="majorBidi"/>
          <w:szCs w:val="28"/>
          <w:lang w:val="kk-KZ"/>
        </w:rPr>
        <w:t xml:space="preserve"> өз бетінше немесе ата-аналардың (заңды өкілдердің), педагогтердің, әлеуметтік қызметтердің, құқық қорғау органдарының жолдамасы бойынша жүгінген кезде;</w:t>
      </w:r>
    </w:p>
    <w:p w14:paraId="08F7B45E" w14:textId="4F2DE2D2"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дәрігер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белгілерін, инъекци</w:t>
      </w:r>
      <w:r>
        <w:rPr>
          <w:rFonts w:asciiTheme="majorBidi" w:hAnsiTheme="majorBidi" w:cstheme="majorBidi"/>
          <w:szCs w:val="28"/>
          <w:lang w:val="kk-KZ"/>
        </w:rPr>
        <w:t>я іздерін, мінез-құлық</w:t>
      </w:r>
      <w:r w:rsidRPr="00DA7C80">
        <w:rPr>
          <w:rFonts w:asciiTheme="majorBidi" w:hAnsiTheme="majorBidi" w:cstheme="majorBidi"/>
          <w:szCs w:val="28"/>
          <w:lang w:val="kk-KZ"/>
        </w:rPr>
        <w:t xml:space="preserve"> бұзылыстарын, есірткі </w:t>
      </w:r>
      <w:r>
        <w:rPr>
          <w:rFonts w:asciiTheme="majorBidi" w:hAnsiTheme="majorBidi" w:cstheme="majorBidi"/>
          <w:szCs w:val="28"/>
          <w:lang w:val="kk-KZ"/>
        </w:rPr>
        <w:t>тұты</w:t>
      </w:r>
      <w:r w:rsidRPr="00DA7C80">
        <w:rPr>
          <w:rFonts w:asciiTheme="majorBidi" w:hAnsiTheme="majorBidi" w:cstheme="majorBidi"/>
          <w:szCs w:val="28"/>
          <w:lang w:val="kk-KZ"/>
        </w:rPr>
        <w:t>нуға тән псих</w:t>
      </w:r>
      <w:r>
        <w:rPr>
          <w:rFonts w:asciiTheme="majorBidi" w:hAnsiTheme="majorBidi" w:cstheme="majorBidi"/>
          <w:szCs w:val="28"/>
          <w:lang w:val="kk-KZ"/>
        </w:rPr>
        <w:t>икалық-</w:t>
      </w:r>
      <w:r w:rsidRPr="00DA7C80">
        <w:rPr>
          <w:rFonts w:asciiTheme="majorBidi" w:hAnsiTheme="majorBidi" w:cstheme="majorBidi"/>
          <w:szCs w:val="28"/>
          <w:lang w:val="kk-KZ"/>
        </w:rPr>
        <w:t>эмоционалды тұрақсыздықты бекіткен кезде (2-қосымшаға сәйкес);</w:t>
      </w:r>
    </w:p>
    <w:p w14:paraId="560F28CA"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есірткіге тәуелділікке тән созылмалы соматикалық және психикалық бұзылулар анықталған кезде (дене салмағының төмендеуі, ұйқының бұзылуы, депрессия, мазасыздық, импульсивтілік, соматоневрологиялық бұзылушылықтар);</w:t>
      </w:r>
    </w:p>
    <w:p w14:paraId="1E9CBE74"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білім алушыларды мерзімді медициналық қарап-тексерулерден өткізу кезінде (мектептерде, колледждерде, техникумдарда, интернаттарда, балалар үйлерінде, әлеуметтік мекемелерде);</w:t>
      </w:r>
    </w:p>
    <w:p w14:paraId="7E431F49" w14:textId="0D03DBD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жарақаттарға, улануларға, шұғыл жай-күйлерге байланысты түсініксіз генезді клиникалық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көрінісімен жүгінген кезде;</w:t>
      </w:r>
    </w:p>
    <w:p w14:paraId="1F38E004" w14:textId="77777777" w:rsidR="008E33ED"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органдар мен ұйымдардың (білім беру ұйымдарының, ішкі істер органдарының, кәмелетке толмағандардың істері және олардың құқықтарын қорғау жөніндегі комиссиялардың, халықты әлеуметтік қорғау органдарының) жолдамасы бойынша;</w:t>
      </w:r>
    </w:p>
    <w:p w14:paraId="38CA4B3D" w14:textId="125BBAFE" w:rsidR="008E33ED" w:rsidRPr="008E33ED" w:rsidRDefault="008E33ED" w:rsidP="008E33ED">
      <w:pPr>
        <w:spacing w:after="0" w:line="240" w:lineRule="auto"/>
        <w:ind w:firstLine="567"/>
        <w:jc w:val="both"/>
        <w:rPr>
          <w:rFonts w:cs="Times New Roman"/>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медициналық психологтардың, психиатрлардың және наркологтардың жұмысы барысында (психологиялық диагностика, консультациялар, патопсихологиялық зерттеп-қарауларды жүргізу кезінде, тәуелділік қалыптасуының белгілері анықталған кезде; бұрын психиатрдың немесе психиатр-наркологтың есебінде тұрған кәмелетке толмағандарды амбулаториялық байқау кезінде).</w:t>
      </w:r>
    </w:p>
    <w:p w14:paraId="65322102" w14:textId="77777777" w:rsidR="008E33ED" w:rsidRPr="00DA7C80" w:rsidRDefault="008E33ED" w:rsidP="008E33ED">
      <w:pPr>
        <w:spacing w:after="0" w:line="240" w:lineRule="auto"/>
        <w:ind w:firstLine="567"/>
        <w:jc w:val="both"/>
        <w:rPr>
          <w:rFonts w:asciiTheme="majorBidi" w:hAnsiTheme="majorBidi" w:cstheme="majorBidi"/>
          <w:szCs w:val="28"/>
          <w:u w:val="single"/>
          <w:lang w:val="kk-KZ"/>
        </w:rPr>
      </w:pPr>
      <w:r w:rsidRPr="00DA7C80">
        <w:rPr>
          <w:rFonts w:asciiTheme="majorBidi" w:hAnsiTheme="majorBidi" w:cstheme="majorBidi"/>
          <w:szCs w:val="28"/>
          <w:lang w:val="kk-KZ"/>
        </w:rPr>
        <w:t xml:space="preserve">2) </w:t>
      </w:r>
      <w:r w:rsidRPr="00DA7C80">
        <w:rPr>
          <w:rFonts w:asciiTheme="majorBidi" w:hAnsiTheme="majorBidi" w:cstheme="majorBidi"/>
          <w:szCs w:val="28"/>
          <w:u w:val="single"/>
          <w:lang w:val="kk-KZ"/>
        </w:rPr>
        <w:t>білім беру ұйымында:</w:t>
      </w:r>
    </w:p>
    <w:p w14:paraId="4F2924EA" w14:textId="65D9C4C2"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есірткіге тәуелділікке тарту белгілері бар кәмелетке толмағандар анықталған кезде (1-қосымшаға сәйкес);</w:t>
      </w:r>
    </w:p>
    <w:p w14:paraId="787A0104" w14:textId="30ECFCD8"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профилактикалық және диагностикалық іс-шараларды жүргізу кезінде (әлеуметтік-психологиялық тестілеу, мектеп психологтарының сауалнамаларын, байқауларын, қорытындыларын талдау);</w:t>
      </w:r>
    </w:p>
    <w:p w14:paraId="46D1D312"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әңгімелесу, өтініштер мен хабарламалардың нәтижелері бойынша (ерікті түрде тану, ата-аналардың, педагогтердің, сыныптастардың, медицина жұмыскерлерінің, көршілердің, өзге де адамдардың хабарламалары);</w:t>
      </w:r>
    </w:p>
    <w:p w14:paraId="7A9B3C84" w14:textId="40922337" w:rsidR="008E33ED" w:rsidRPr="00DA7C80" w:rsidRDefault="008E33ED" w:rsidP="008E33ED">
      <w:pPr>
        <w:spacing w:after="0" w:line="240" w:lineRule="auto"/>
        <w:ind w:firstLine="567"/>
        <w:jc w:val="both"/>
        <w:rPr>
          <w:rFonts w:asciiTheme="majorBidi" w:hAnsiTheme="majorBidi" w:cstheme="majorBidi"/>
          <w:szCs w:val="28"/>
          <w:lang w:val="kk-KZ"/>
        </w:rPr>
      </w:pPr>
      <w:r>
        <w:rPr>
          <w:rFonts w:asciiTheme="majorBidi" w:hAnsiTheme="majorBidi" w:cstheme="majorBidi"/>
          <w:szCs w:val="28"/>
          <w:lang w:val="kk-KZ"/>
        </w:rPr>
        <w:t xml:space="preserve"> </w:t>
      </w:r>
      <w:r w:rsidRPr="008E33ED">
        <w:rPr>
          <w:rFonts w:cs="Times New Roman"/>
          <w:szCs w:val="28"/>
          <w:lang w:val="kk-KZ"/>
        </w:rPr>
        <w:t>–</w:t>
      </w:r>
      <w:r w:rsidRPr="00DA7C80">
        <w:rPr>
          <w:rFonts w:asciiTheme="majorBidi" w:hAnsiTheme="majorBidi" w:cstheme="majorBidi"/>
          <w:szCs w:val="28"/>
          <w:lang w:val="kk-KZ"/>
        </w:rPr>
        <w:t xml:space="preserve"> </w:t>
      </w:r>
      <w:r>
        <w:rPr>
          <w:rFonts w:asciiTheme="majorBidi" w:hAnsiTheme="majorBidi" w:cstheme="majorBidi"/>
          <w:szCs w:val="28"/>
          <w:lang w:val="kk-KZ"/>
        </w:rPr>
        <w:t>«</w:t>
      </w:r>
      <w:r w:rsidRPr="00DA7C80">
        <w:rPr>
          <w:rFonts w:asciiTheme="majorBidi" w:hAnsiTheme="majorBidi" w:cstheme="majorBidi"/>
          <w:szCs w:val="28"/>
          <w:lang w:val="kk-KZ"/>
        </w:rPr>
        <w:t>111</w:t>
      </w:r>
      <w:r>
        <w:rPr>
          <w:rFonts w:asciiTheme="majorBidi" w:hAnsiTheme="majorBidi" w:cstheme="majorBidi"/>
          <w:szCs w:val="28"/>
          <w:lang w:val="kk-KZ"/>
        </w:rPr>
        <w:t>»</w:t>
      </w:r>
      <w:r w:rsidRPr="00DA7C80">
        <w:rPr>
          <w:rFonts w:asciiTheme="majorBidi" w:hAnsiTheme="majorBidi" w:cstheme="majorBidi"/>
          <w:szCs w:val="28"/>
          <w:lang w:val="kk-KZ"/>
        </w:rPr>
        <w:t xml:space="preserve"> сенім телефонынан немесе мектептің жедел желісінен ақпарат түскен кезде;</w:t>
      </w:r>
    </w:p>
    <w:p w14:paraId="182BB3AB" w14:textId="3C222B8C"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медицина жұмыскерлерімен, ішкі істер, әлеуметтік қорғау органдарымен, медициналық ұйымдармен өзара іс-қимыл жасау кезінде;</w:t>
      </w:r>
    </w:p>
    <w:p w14:paraId="3DB09E96" w14:textId="77777777" w:rsidR="008E33ED"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мектепішілік есепте немесе қауіп тобында тұрған білім алушыларды байқау кезінде</w:t>
      </w:r>
      <w:r>
        <w:rPr>
          <w:rFonts w:asciiTheme="majorBidi" w:hAnsiTheme="majorBidi" w:cstheme="majorBidi"/>
          <w:szCs w:val="28"/>
          <w:lang w:val="kk-KZ"/>
        </w:rPr>
        <w:t>.</w:t>
      </w:r>
    </w:p>
    <w:p w14:paraId="308D2279"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lastRenderedPageBreak/>
        <w:t xml:space="preserve">3) </w:t>
      </w:r>
      <w:r w:rsidRPr="00DA7C80">
        <w:rPr>
          <w:rFonts w:asciiTheme="majorBidi" w:hAnsiTheme="majorBidi" w:cstheme="majorBidi"/>
          <w:szCs w:val="28"/>
          <w:u w:val="single"/>
          <w:lang w:val="kk-KZ"/>
        </w:rPr>
        <w:t>халықты әлеуметтік қорғау ұйымдарында:</w:t>
      </w:r>
    </w:p>
    <w:p w14:paraId="31704EE7" w14:textId="16AFDD8D"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азаматтар (ата-аналар, педагогтер, көршілер, медицина жұмыскерлері және т.б.) кәмелетке толмағанның есірткіні ықтимал </w:t>
      </w:r>
      <w:r>
        <w:rPr>
          <w:rFonts w:asciiTheme="majorBidi" w:hAnsiTheme="majorBidi" w:cstheme="majorBidi"/>
          <w:szCs w:val="28"/>
          <w:lang w:val="kk-KZ"/>
        </w:rPr>
        <w:t>тұты</w:t>
      </w:r>
      <w:r w:rsidRPr="00DA7C80">
        <w:rPr>
          <w:rFonts w:asciiTheme="majorBidi" w:hAnsiTheme="majorBidi" w:cstheme="majorBidi"/>
          <w:szCs w:val="28"/>
          <w:lang w:val="kk-KZ"/>
        </w:rPr>
        <w:t>нуы туралы жүгінген кезде;</w:t>
      </w:r>
    </w:p>
    <w:p w14:paraId="3C8FD0AE" w14:textId="11CDC31E"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патронаж, зерттеп-қараулар немесе мұқтаждықты бағалау кезінде отбасыларды әлеуметтік сүйемелдеу барысында мамандар мінез-құлық өзгерістерін,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белгілерін, инъекция іздерін, оқуға деген қызығушылығының жоғалуын бекітеді;</w:t>
      </w:r>
    </w:p>
    <w:p w14:paraId="7445781A"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әлеуметтік қауіпті жағдайдағы (ӘҚЖ) отбасылармен жұмыс істеу кезінде;</w:t>
      </w:r>
    </w:p>
    <w:p w14:paraId="281D75EF"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ведомстволармен (білім беру, денсаулық сақтау, құқық қорғау органдары) өзара іс-қимыл жасау кезінде;</w:t>
      </w:r>
    </w:p>
    <w:p w14:paraId="0D42084D" w14:textId="7FE26EF1"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қараусыздық пен құқық бұзушылықт</w:t>
      </w:r>
      <w:r w:rsidR="00340673">
        <w:rPr>
          <w:rFonts w:asciiTheme="majorBidi" w:hAnsiTheme="majorBidi" w:cstheme="majorBidi"/>
          <w:szCs w:val="28"/>
          <w:lang w:val="kk-KZ"/>
        </w:rPr>
        <w:t>ард</w:t>
      </w:r>
      <w:r w:rsidRPr="00DA7C80">
        <w:rPr>
          <w:rFonts w:asciiTheme="majorBidi" w:hAnsiTheme="majorBidi" w:cstheme="majorBidi"/>
          <w:szCs w:val="28"/>
          <w:lang w:val="kk-KZ"/>
        </w:rPr>
        <w:t>ың профилактикасы бойынша іс-шаралар барысында (рейдтер, тексерулер, акциялар).</w:t>
      </w:r>
    </w:p>
    <w:p w14:paraId="0BC0ED6B" w14:textId="77777777" w:rsidR="00340673" w:rsidRPr="00DA7C80" w:rsidRDefault="00340673" w:rsidP="00340673">
      <w:pPr>
        <w:spacing w:after="0" w:line="240" w:lineRule="auto"/>
        <w:ind w:firstLine="567"/>
        <w:jc w:val="both"/>
        <w:rPr>
          <w:rFonts w:asciiTheme="majorBidi" w:hAnsiTheme="majorBidi" w:cstheme="majorBidi"/>
          <w:szCs w:val="28"/>
          <w:u w:val="single"/>
          <w:lang w:val="kk-KZ"/>
        </w:rPr>
      </w:pPr>
      <w:r w:rsidRPr="00DA7C80">
        <w:rPr>
          <w:rFonts w:asciiTheme="majorBidi" w:hAnsiTheme="majorBidi" w:cstheme="majorBidi"/>
          <w:szCs w:val="28"/>
          <w:lang w:val="kk-KZ"/>
        </w:rPr>
        <w:t xml:space="preserve">4) </w:t>
      </w:r>
      <w:r w:rsidRPr="00DA7C80">
        <w:rPr>
          <w:rFonts w:asciiTheme="majorBidi" w:hAnsiTheme="majorBidi" w:cstheme="majorBidi"/>
          <w:szCs w:val="28"/>
          <w:u w:val="single"/>
          <w:lang w:val="kk-KZ"/>
        </w:rPr>
        <w:t>құқық қорғау органдарының есірткіге тәуелділік белгілері бар кәмелетке толмағандарды анықтауы:</w:t>
      </w:r>
    </w:p>
    <w:p w14:paraId="0360E948" w14:textId="141EFAF0"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 немесе </w:t>
      </w:r>
      <w:r>
        <w:rPr>
          <w:rFonts w:asciiTheme="majorBidi" w:hAnsiTheme="majorBidi" w:cstheme="majorBidi"/>
          <w:szCs w:val="28"/>
          <w:lang w:val="kk-KZ"/>
        </w:rPr>
        <w:t>олардың аналогтарының</w:t>
      </w:r>
      <w:r w:rsidRPr="00DA7C80">
        <w:rPr>
          <w:rFonts w:asciiTheme="majorBidi" w:hAnsiTheme="majorBidi" w:cstheme="majorBidi"/>
          <w:szCs w:val="28"/>
          <w:lang w:val="kk-KZ"/>
        </w:rPr>
        <w:t xml:space="preserve"> заңсыз айналымына, сақтауға, </w:t>
      </w:r>
      <w:r>
        <w:rPr>
          <w:rFonts w:asciiTheme="majorBidi" w:hAnsiTheme="majorBidi" w:cstheme="majorBidi"/>
          <w:szCs w:val="28"/>
          <w:lang w:val="kk-KZ"/>
        </w:rPr>
        <w:t>тұты</w:t>
      </w:r>
      <w:r w:rsidRPr="00DA7C80">
        <w:rPr>
          <w:rFonts w:asciiTheme="majorBidi" w:hAnsiTheme="majorBidi" w:cstheme="majorBidi"/>
          <w:szCs w:val="28"/>
          <w:lang w:val="kk-KZ"/>
        </w:rPr>
        <w:t>нуға байланысты әкімшілік құқық бұзушылықтар немесе қылмыстар жасаған кезде;</w:t>
      </w:r>
    </w:p>
    <w:p w14:paraId="37E2269B" w14:textId="42438840"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есірткіден мас</w:t>
      </w:r>
      <w:r>
        <w:rPr>
          <w:rFonts w:asciiTheme="majorBidi" w:hAnsiTheme="majorBidi" w:cstheme="majorBidi"/>
          <w:szCs w:val="28"/>
          <w:lang w:val="kk-KZ"/>
        </w:rPr>
        <w:t>аң күйге</w:t>
      </w:r>
      <w:r w:rsidRPr="00DA7C80">
        <w:rPr>
          <w:rFonts w:asciiTheme="majorBidi" w:hAnsiTheme="majorBidi" w:cstheme="majorBidi"/>
          <w:szCs w:val="28"/>
          <w:lang w:val="kk-KZ"/>
        </w:rPr>
        <w:t xml:space="preserve"> күдік тудыратын күйдегі кәмелетке толмағандарды ұстаған кезде;</w:t>
      </w:r>
    </w:p>
    <w:p w14:paraId="237C7379" w14:textId="77777777" w:rsidR="00340673"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профилактикалық операциялар барысында («Жасөспірім», «Кәмелетке толмаған», </w:t>
      </w:r>
      <w:r>
        <w:rPr>
          <w:rFonts w:asciiTheme="majorBidi" w:hAnsiTheme="majorBidi" w:cstheme="majorBidi"/>
          <w:szCs w:val="28"/>
          <w:lang w:val="kk-KZ"/>
        </w:rPr>
        <w:t>«Көше», «Есірткі», «Денсаулық);</w:t>
      </w:r>
    </w:p>
    <w:p w14:paraId="7866A80B" w14:textId="77777777"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ведомстволардан (білім беру, денсаулық сақтау, әлеуметтік қорғау, құқық қорғау органдары) деректер алған кезде;</w:t>
      </w:r>
    </w:p>
    <w:p w14:paraId="5BFE27AF" w14:textId="137CA57A" w:rsidR="00875C46" w:rsidRPr="00DA7C80" w:rsidRDefault="008E33ED" w:rsidP="00875C46">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00875C46" w:rsidRPr="00DA7C80">
        <w:rPr>
          <w:rFonts w:asciiTheme="majorBidi" w:hAnsiTheme="majorBidi" w:cstheme="majorBidi"/>
          <w:szCs w:val="28"/>
          <w:lang w:val="kk-KZ"/>
        </w:rPr>
        <w:t xml:space="preserve"> профилактикалық есепте тұрған кәмелетке толмағандарды тексеру кезінде;</w:t>
      </w:r>
    </w:p>
    <w:p w14:paraId="40454A8D" w14:textId="42F50BA3" w:rsidR="00875C46" w:rsidRPr="00DA7C80" w:rsidRDefault="008E33ED" w:rsidP="00340673">
      <w:pPr>
        <w:spacing w:afterLines="160" w:after="384" w:line="240" w:lineRule="auto"/>
        <w:ind w:firstLine="567"/>
        <w:contextualSpacing/>
        <w:jc w:val="both"/>
        <w:rPr>
          <w:rFonts w:asciiTheme="majorBidi" w:hAnsiTheme="majorBidi" w:cstheme="majorBidi"/>
          <w:szCs w:val="28"/>
          <w:lang w:val="kk-KZ"/>
        </w:rPr>
      </w:pPr>
      <w:r w:rsidRPr="008E33ED">
        <w:rPr>
          <w:rFonts w:cs="Times New Roman"/>
          <w:szCs w:val="28"/>
          <w:lang w:val="kk-KZ"/>
        </w:rPr>
        <w:t>–</w:t>
      </w:r>
      <w:r w:rsidR="00875C46" w:rsidRPr="00DA7C80">
        <w:rPr>
          <w:rFonts w:asciiTheme="majorBidi" w:hAnsiTheme="majorBidi" w:cstheme="majorBidi"/>
          <w:szCs w:val="28"/>
          <w:lang w:val="kk-KZ"/>
        </w:rPr>
        <w:t xml:space="preserve"> </w:t>
      </w:r>
      <w:r w:rsidR="00340673">
        <w:rPr>
          <w:rFonts w:asciiTheme="majorBidi" w:hAnsiTheme="majorBidi" w:cstheme="majorBidi"/>
          <w:szCs w:val="28"/>
          <w:lang w:val="kk-KZ"/>
        </w:rPr>
        <w:t>егер есірткіні жүйелі тұты</w:t>
      </w:r>
      <w:r w:rsidR="00875C46" w:rsidRPr="00DA7C80">
        <w:rPr>
          <w:rFonts w:asciiTheme="majorBidi" w:hAnsiTheme="majorBidi" w:cstheme="majorBidi"/>
          <w:szCs w:val="28"/>
          <w:lang w:val="kk-KZ"/>
        </w:rPr>
        <w:t>ну анықталса, істерді қарау кезінде.</w:t>
      </w:r>
    </w:p>
    <w:p w14:paraId="3D49E53B" w14:textId="77777777" w:rsidR="00875C46" w:rsidRPr="00DA7C80" w:rsidRDefault="00875C46" w:rsidP="00875C46">
      <w:pPr>
        <w:spacing w:afterLines="160" w:after="384" w:line="240" w:lineRule="auto"/>
        <w:ind w:firstLine="567"/>
        <w:contextualSpacing/>
        <w:jc w:val="both"/>
        <w:rPr>
          <w:rFonts w:asciiTheme="majorBidi" w:hAnsiTheme="majorBidi" w:cstheme="majorBidi"/>
          <w:szCs w:val="28"/>
          <w:lang w:val="kk-KZ"/>
        </w:rPr>
      </w:pPr>
    </w:p>
    <w:p w14:paraId="56EBD263" w14:textId="77777777" w:rsidR="00875C46" w:rsidRPr="00DA7C80" w:rsidRDefault="00875C46" w:rsidP="00875C46">
      <w:pPr>
        <w:spacing w:after="0" w:line="240" w:lineRule="auto"/>
        <w:ind w:firstLine="567"/>
        <w:contextualSpacing/>
        <w:jc w:val="both"/>
        <w:rPr>
          <w:rFonts w:asciiTheme="majorBidi" w:hAnsiTheme="majorBidi" w:cstheme="majorBidi"/>
          <w:szCs w:val="28"/>
          <w:lang w:val="kk-KZ"/>
        </w:rPr>
      </w:pPr>
      <w:r w:rsidRPr="00DA7C80">
        <w:rPr>
          <w:rFonts w:asciiTheme="majorBidi" w:hAnsiTheme="majorBidi" w:cstheme="majorBidi"/>
          <w:szCs w:val="28"/>
          <w:lang w:val="kk-KZ"/>
        </w:rPr>
        <w:t>7. Құқық қорғау органдарының, білім беру, әлеуметтік қорғау ұйымдарының және медициналық мекемелердің өзара іс-қимылы шеңберіндегі іс-шаралар мыналарды қамтиды:</w:t>
      </w:r>
    </w:p>
    <w:p w14:paraId="19013304"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1) Ұйымдастырушылық-үйлестірушілік іс-шаралар:</w:t>
      </w:r>
    </w:p>
    <w:p w14:paraId="5E0EEBFB" w14:textId="38A4409C"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өзара іс-қимылдың ведомствоаралық регламентін әзірлеу және бекіту;</w:t>
      </w:r>
    </w:p>
    <w:p w14:paraId="7D7FD99E" w14:textId="50AC2CD6"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ведомстволар (білім беру, денсаулық сақтау, құқық қорғау органдары, әлеуметтік қорғау) арасындағы ынтымақтастық туралы келісімдер жасасу;</w:t>
      </w:r>
    </w:p>
    <w:p w14:paraId="2CCC6FA5" w14:textId="592099E2"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 xml:space="preserve">– </w:t>
      </w:r>
      <w:r w:rsidR="00875C46" w:rsidRPr="00DA7C80">
        <w:rPr>
          <w:rFonts w:asciiTheme="majorBidi" w:hAnsiTheme="majorBidi" w:cstheme="majorBidi"/>
          <w:szCs w:val="28"/>
          <w:lang w:val="kk-KZ"/>
        </w:rPr>
        <w:t>жауапты үйлестірушілерді анықтау;</w:t>
      </w:r>
    </w:p>
    <w:p w14:paraId="1CB55757" w14:textId="3028F585"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бірлескен отырыстар өткізу және профилактикалық шаралард</w:t>
      </w:r>
      <w:r>
        <w:rPr>
          <w:rFonts w:asciiTheme="majorBidi" w:hAnsiTheme="majorBidi" w:cstheme="majorBidi"/>
          <w:szCs w:val="28"/>
          <w:lang w:val="kk-KZ"/>
        </w:rPr>
        <w:t>ың тиімділігін талдау.</w:t>
      </w:r>
    </w:p>
    <w:p w14:paraId="1E30BB40" w14:textId="77777777" w:rsidR="00340673" w:rsidRPr="00261710" w:rsidRDefault="00340673" w:rsidP="00340673">
      <w:pPr>
        <w:spacing w:after="0" w:line="240" w:lineRule="auto"/>
        <w:ind w:firstLine="567"/>
        <w:jc w:val="both"/>
        <w:rPr>
          <w:rFonts w:cs="Times New Roman"/>
          <w:szCs w:val="28"/>
          <w:lang w:val="kk-KZ"/>
        </w:rPr>
      </w:pPr>
      <w:r w:rsidRPr="00DA7C80">
        <w:rPr>
          <w:rFonts w:asciiTheme="majorBidi" w:hAnsiTheme="majorBidi" w:cstheme="majorBidi"/>
          <w:szCs w:val="28"/>
          <w:lang w:val="kk-KZ"/>
        </w:rPr>
        <w:t>2) Профилактикалық іс-шаралар:</w:t>
      </w:r>
    </w:p>
    <w:p w14:paraId="4E8C4A0F" w14:textId="77777777" w:rsidR="00340673" w:rsidRPr="00DA7C80" w:rsidRDefault="00340673" w:rsidP="00340673">
      <w:pPr>
        <w:spacing w:after="0" w:line="240" w:lineRule="auto"/>
        <w:ind w:firstLine="567"/>
        <w:jc w:val="both"/>
        <w:rPr>
          <w:rFonts w:asciiTheme="majorBidi" w:hAnsiTheme="majorBidi" w:cstheme="majorBidi"/>
          <w:szCs w:val="28"/>
          <w:lang w:val="kk-KZ"/>
        </w:rPr>
      </w:pPr>
      <w:r w:rsidRPr="00261710">
        <w:rPr>
          <w:rFonts w:cs="Times New Roman"/>
          <w:szCs w:val="28"/>
          <w:lang w:val="kk-KZ"/>
        </w:rPr>
        <w:t>–</w:t>
      </w:r>
      <w:r w:rsidRPr="00DA7C80">
        <w:rPr>
          <w:rFonts w:asciiTheme="majorBidi" w:hAnsiTheme="majorBidi" w:cstheme="majorBidi"/>
          <w:szCs w:val="28"/>
          <w:lang w:val="kk-KZ"/>
        </w:rPr>
        <w:t xml:space="preserve"> дәрістер, семинарлар, акциялар, дөңгелек үстелдер өткізу;</w:t>
      </w:r>
    </w:p>
    <w:p w14:paraId="77020A0C"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DA7C80">
        <w:rPr>
          <w:rFonts w:asciiTheme="majorBidi" w:hAnsiTheme="majorBidi" w:cstheme="majorBidi"/>
          <w:szCs w:val="28"/>
          <w:lang w:val="kk-KZ"/>
        </w:rPr>
        <w:t xml:space="preserve"> есірткіге қарсы науқандарды, көрмел</w:t>
      </w:r>
      <w:r>
        <w:rPr>
          <w:rFonts w:asciiTheme="majorBidi" w:hAnsiTheme="majorBidi" w:cstheme="majorBidi"/>
          <w:szCs w:val="28"/>
          <w:lang w:val="kk-KZ"/>
        </w:rPr>
        <w:t>ерді, флешмобтарды ұйымдастыру;</w:t>
      </w:r>
    </w:p>
    <w:p w14:paraId="24485E1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D3417">
        <w:rPr>
          <w:rFonts w:cs="Times New Roman"/>
          <w:szCs w:val="28"/>
          <w:lang w:val="ru-RU"/>
        </w:rPr>
        <w:t>–</w:t>
      </w:r>
      <w:r w:rsidRPr="005F3CB7">
        <w:rPr>
          <w:rFonts w:asciiTheme="majorBidi" w:hAnsiTheme="majorBidi" w:cstheme="majorBidi"/>
          <w:szCs w:val="28"/>
          <w:lang w:val="ru-RU"/>
        </w:rPr>
        <w:t xml:space="preserve"> баспа және цифрлық материалдарды тарату;</w:t>
      </w:r>
    </w:p>
    <w:p w14:paraId="074DF88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«Өлімнің қайда сатылатынын хабарла», «Біз өмірді таңдаймыз» акцияларына қатысу;</w:t>
      </w:r>
    </w:p>
    <w:p w14:paraId="55438BDC"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lastRenderedPageBreak/>
        <w:t>–</w:t>
      </w:r>
      <w:r w:rsidRPr="00340673">
        <w:rPr>
          <w:rFonts w:asciiTheme="majorBidi" w:hAnsiTheme="majorBidi" w:cstheme="majorBidi"/>
          <w:szCs w:val="28"/>
          <w:lang w:val="kk-KZ"/>
        </w:rPr>
        <w:t xml:space="preserve"> сенім телефондары мен жедел желілердің жұмысын қамтамасыз ету.</w:t>
      </w:r>
    </w:p>
    <w:p w14:paraId="1B5961B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3) Диагностикалық-скринингтік іс-шаралар:</w:t>
      </w:r>
    </w:p>
    <w:p w14:paraId="4F05BD49"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білім алушыларды әлеуметтік-психологиялық тестілеуден өткізу;</w:t>
      </w:r>
    </w:p>
    <w:p w14:paraId="2A3B6845"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w:t>
      </w:r>
      <w:r w:rsidRPr="00340673">
        <w:rPr>
          <w:rFonts w:asciiTheme="majorBidi" w:hAnsiTheme="majorBidi" w:cstheme="majorBidi"/>
          <w:szCs w:val="28"/>
          <w:lang w:val="kk-KZ"/>
        </w:rPr>
        <w:t>нуға күдік болған кезде медициналық куәландыру;</w:t>
      </w:r>
    </w:p>
    <w:p w14:paraId="441BF53C"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тәуелділік белгілері бар кәмелетке толмағандар анықталған кезде ведомстволар арасында ақпарат алмасу.</w:t>
      </w:r>
    </w:p>
    <w:p w14:paraId="6E763BBA"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4) Түзету-оңалту іс-шаралары:</w:t>
      </w:r>
    </w:p>
    <w:p w14:paraId="48DE363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тұтын</w:t>
      </w:r>
      <w:r w:rsidRPr="00340673">
        <w:rPr>
          <w:rFonts w:asciiTheme="majorBidi" w:hAnsiTheme="majorBidi" w:cstheme="majorBidi"/>
          <w:szCs w:val="28"/>
          <w:lang w:val="kk-KZ"/>
        </w:rPr>
        <w:t>атын кәмелетке толмағандарға жеке көмек көрсету;</w:t>
      </w:r>
    </w:p>
    <w:p w14:paraId="0FD1FE19"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наркологиялық қызметтерге, психикалық денсаулық орталықтарына, оңалту орталықтарына жіберу;</w:t>
      </w:r>
    </w:p>
    <w:p w14:paraId="060DC81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жасөспірімді және оның отбасын әлеуметтік қолдау бағдарламасына қосу;</w:t>
      </w:r>
    </w:p>
    <w:p w14:paraId="59C11CD9"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отбасылық консультация беру және психикалық түзетуді жүргізу.</w:t>
      </w:r>
      <w:r>
        <w:rPr>
          <w:rFonts w:asciiTheme="majorBidi" w:hAnsiTheme="majorBidi" w:cstheme="majorBidi"/>
          <w:szCs w:val="28"/>
          <w:lang w:val="kk-KZ"/>
        </w:rPr>
        <w:t xml:space="preserve"> </w:t>
      </w:r>
    </w:p>
    <w:p w14:paraId="607CA78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5) Бақылау-талдау іс-шаралары:</w:t>
      </w:r>
    </w:p>
    <w:p w14:paraId="2933685E"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анықталған кәмелетке толмағандарды есепке алу журналдарын жүргізу;</w:t>
      </w:r>
    </w:p>
    <w:p w14:paraId="3437A9D4" w14:textId="41A5DB32"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Pr>
          <w:rFonts w:asciiTheme="majorBidi" w:hAnsiTheme="majorBidi" w:cstheme="majorBidi"/>
          <w:szCs w:val="28"/>
          <w:lang w:val="kk-KZ"/>
        </w:rPr>
        <w:t xml:space="preserve"> көмекке жүгіну</w:t>
      </w:r>
      <w:r w:rsidRPr="00340673">
        <w:rPr>
          <w:rFonts w:asciiTheme="majorBidi" w:hAnsiTheme="majorBidi" w:cstheme="majorBidi"/>
          <w:szCs w:val="28"/>
          <w:lang w:val="kk-KZ"/>
        </w:rPr>
        <w:t xml:space="preserve"> динамикасын тоқсан сайын талдау;</w:t>
      </w:r>
    </w:p>
    <w:p w14:paraId="567AEF06"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есептерді қалыптастыру;</w:t>
      </w:r>
    </w:p>
    <w:p w14:paraId="45309E2F"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w:t>
      </w:r>
      <w:r w:rsidRPr="00340673">
        <w:rPr>
          <w:rFonts w:asciiTheme="majorBidi" w:hAnsiTheme="majorBidi" w:cstheme="majorBidi"/>
          <w:szCs w:val="28"/>
          <w:lang w:val="kk-KZ"/>
        </w:rPr>
        <w:t>нуға тартудың себептері м</w:t>
      </w:r>
      <w:r>
        <w:rPr>
          <w:rFonts w:asciiTheme="majorBidi" w:hAnsiTheme="majorBidi" w:cstheme="majorBidi"/>
          <w:szCs w:val="28"/>
          <w:lang w:val="kk-KZ"/>
        </w:rPr>
        <w:t>ен жағдайларына талдау жүргізу.</w:t>
      </w:r>
    </w:p>
    <w:p w14:paraId="13B4103A"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6) Мамандарды оқыту және олардың біліктілігін арттыру:</w:t>
      </w:r>
    </w:p>
    <w:p w14:paraId="7DDF3DC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семинарлар, тренингтер, оқыту курстарын ұйымдастыру;</w:t>
      </w:r>
    </w:p>
    <w:p w14:paraId="7851409F"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әдістемелік құралдар дайындау;</w:t>
      </w:r>
    </w:p>
    <w:p w14:paraId="60290B6C" w14:textId="1A6CDAC3"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тәжірибе алмасу және нашақорлық профилактикасының үздік </w:t>
      </w:r>
      <w:r>
        <w:rPr>
          <w:rFonts w:asciiTheme="majorBidi" w:hAnsiTheme="majorBidi" w:cstheme="majorBidi"/>
          <w:szCs w:val="28"/>
          <w:lang w:val="kk-KZ"/>
        </w:rPr>
        <w:t xml:space="preserve">практикаларын </w:t>
      </w:r>
      <w:r w:rsidRPr="00340673">
        <w:rPr>
          <w:rFonts w:asciiTheme="majorBidi" w:hAnsiTheme="majorBidi" w:cstheme="majorBidi"/>
          <w:szCs w:val="28"/>
          <w:lang w:val="kk-KZ"/>
        </w:rPr>
        <w:t>енгізу.</w:t>
      </w:r>
    </w:p>
    <w:p w14:paraId="206E544E" w14:textId="50E2B62F" w:rsidR="00875C46" w:rsidRPr="00340673" w:rsidRDefault="00875C46"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 xml:space="preserve">Ведомствоаралық іс-шаралардың мақсаты — есірткі </w:t>
      </w:r>
      <w:r w:rsidR="00340673">
        <w:rPr>
          <w:rFonts w:asciiTheme="majorBidi" w:hAnsiTheme="majorBidi" w:cstheme="majorBidi"/>
          <w:szCs w:val="28"/>
          <w:lang w:val="kk-KZ"/>
        </w:rPr>
        <w:t>тұтын</w:t>
      </w:r>
      <w:r w:rsidRPr="00340673">
        <w:rPr>
          <w:rFonts w:asciiTheme="majorBidi" w:hAnsiTheme="majorBidi" w:cstheme="majorBidi"/>
          <w:szCs w:val="28"/>
          <w:lang w:val="kk-KZ"/>
        </w:rPr>
        <w:t>атын кәмелетке толмағандардың профилактикасына, оларды анықтауға және оларға көмек көрсетуге жүйелі тәсілді қамтамасыз ету, сондай-ақ жасөспірімдер арасында есірткіге тәуелділік деңгейін төмендету үшін ведомстволардың өзара іс-қимылының тиімді тетігін жасау.</w:t>
      </w:r>
    </w:p>
    <w:p w14:paraId="43A4F333" w14:textId="77777777" w:rsidR="00875C46" w:rsidRPr="00340673" w:rsidRDefault="00875C46" w:rsidP="00875C46">
      <w:pPr>
        <w:spacing w:after="0" w:line="240" w:lineRule="auto"/>
        <w:ind w:firstLine="567"/>
        <w:jc w:val="both"/>
        <w:rPr>
          <w:rFonts w:asciiTheme="majorBidi" w:hAnsiTheme="majorBidi" w:cstheme="majorBidi"/>
          <w:szCs w:val="28"/>
          <w:lang w:val="kk-KZ"/>
        </w:rPr>
      </w:pPr>
    </w:p>
    <w:p w14:paraId="2A12D494" w14:textId="77777777" w:rsidR="00875C46" w:rsidRPr="00261710" w:rsidRDefault="00875C46" w:rsidP="00875C46">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8.     Есірткіге тәуелділік белгілері бар кәмелетке толмағандарды анықтау тәсілдері мынадай болып табылады:</w:t>
      </w:r>
    </w:p>
    <w:p w14:paraId="2F71FE92" w14:textId="604A02CE" w:rsidR="00875C46" w:rsidRPr="00261710" w:rsidRDefault="00875C46"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 xml:space="preserve">1) кәмелетке толмағанның ПБЗ-ны бірінші, қайталап не көп рет </w:t>
      </w:r>
      <w:r w:rsidR="00352100" w:rsidRPr="00261710">
        <w:rPr>
          <w:rFonts w:asciiTheme="majorBidi" w:hAnsiTheme="majorBidi" w:cstheme="majorBidi"/>
          <w:szCs w:val="28"/>
          <w:lang w:val="kk-KZ"/>
        </w:rPr>
        <w:t>тұты</w:t>
      </w:r>
      <w:r w:rsidRPr="00261710">
        <w:rPr>
          <w:rFonts w:asciiTheme="majorBidi" w:hAnsiTheme="majorBidi" w:cstheme="majorBidi"/>
          <w:szCs w:val="28"/>
          <w:lang w:val="kk-KZ"/>
        </w:rPr>
        <w:t>нғаны туралы тікелей хабарлауы;</w:t>
      </w:r>
    </w:p>
    <w:p w14:paraId="433FE17C" w14:textId="7DB3BE92" w:rsidR="00875C46" w:rsidRPr="00261710" w:rsidRDefault="00875C46"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2) ата-анасының немесе өзге де заңды өкілдер</w:t>
      </w:r>
      <w:r w:rsidR="00352100" w:rsidRPr="00261710">
        <w:rPr>
          <w:rFonts w:asciiTheme="majorBidi" w:hAnsiTheme="majorBidi" w:cstheme="majorBidi"/>
          <w:szCs w:val="28"/>
          <w:lang w:val="kk-KZ"/>
        </w:rPr>
        <w:t>д</w:t>
      </w:r>
      <w:r w:rsidRPr="00261710">
        <w:rPr>
          <w:rFonts w:asciiTheme="majorBidi" w:hAnsiTheme="majorBidi" w:cstheme="majorBidi"/>
          <w:szCs w:val="28"/>
          <w:lang w:val="kk-KZ"/>
        </w:rPr>
        <w:t xml:space="preserve">ің кәмелетке толмағанның ПБЗ-ны бірінші, қайталап не көп рет </w:t>
      </w:r>
      <w:r w:rsidR="00352100" w:rsidRPr="00261710">
        <w:rPr>
          <w:rFonts w:asciiTheme="majorBidi" w:hAnsiTheme="majorBidi" w:cstheme="majorBidi"/>
          <w:szCs w:val="28"/>
          <w:lang w:val="kk-KZ"/>
        </w:rPr>
        <w:t>тұты</w:t>
      </w:r>
      <w:r w:rsidRPr="00261710">
        <w:rPr>
          <w:rFonts w:asciiTheme="majorBidi" w:hAnsiTheme="majorBidi" w:cstheme="majorBidi"/>
          <w:szCs w:val="28"/>
          <w:lang w:val="kk-KZ"/>
        </w:rPr>
        <w:t>нғаны туралы хабарлауы;</w:t>
      </w:r>
    </w:p>
    <w:p w14:paraId="550D561D" w14:textId="2B1F6BB5"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3) үшінші тұлғалардың (достарының, сыныптастарының, педагогтерінің, жұмыскерлердің, көршілерінің, туыстарының және т.б.) кәмелетке толмағанның ПБЗ-ны бірінші, қайталап не көп рет тұтынғаны туралы хабарлауы;</w:t>
      </w:r>
    </w:p>
    <w:p w14:paraId="7BAD78FD" w14:textId="77777777"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4) білім беру, денсаулық сақтау, әлеуметтік қорғау органдары мен ұйымдарының, құқық қорғау органдарының сенім телефондарына хабарлау;</w:t>
      </w:r>
    </w:p>
    <w:p w14:paraId="490775AD" w14:textId="77777777"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5) байланыс деректері білім беру ұйымындағы барлық қолжетімді орындарға орналастырылуы қажет бала құқықтары жөніндегі өңірлік уәкілдің телефонына хабарлау;</w:t>
      </w:r>
    </w:p>
    <w:p w14:paraId="45DF63B7" w14:textId="77777777" w:rsidR="00352100" w:rsidRPr="00261710" w:rsidRDefault="00352100"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lastRenderedPageBreak/>
        <w:t>6) денсаулық сақтау ұйымдарында кәмелетке толмағандарды профилактикалық медициналық қарап-тексерулердің және скринингтердің нәтижелері;</w:t>
      </w:r>
    </w:p>
    <w:p w14:paraId="39741D0F" w14:textId="05EBA3A6"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 xml:space="preserve">8) денсаулық сақтау және білім беру ұйымдарында профилактикалық әңгімелер мен психологиялық диагностика барысында ПБЗ </w:t>
      </w:r>
      <w:r w:rsidR="00352100">
        <w:rPr>
          <w:rFonts w:asciiTheme="majorBidi" w:hAnsiTheme="majorBidi" w:cstheme="majorBidi"/>
          <w:sz w:val="28"/>
          <w:szCs w:val="28"/>
          <w:lang w:val="kk-KZ"/>
        </w:rPr>
        <w:t>тұты</w:t>
      </w:r>
      <w:r w:rsidRPr="00261710">
        <w:rPr>
          <w:rFonts w:asciiTheme="majorBidi" w:hAnsiTheme="majorBidi" w:cstheme="majorBidi"/>
          <w:sz w:val="28"/>
          <w:szCs w:val="28"/>
          <w:lang w:val="kk-KZ"/>
        </w:rPr>
        <w:t>ну белгілерін анықтау;</w:t>
      </w:r>
    </w:p>
    <w:p w14:paraId="4AC3A934" w14:textId="77777777"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9) құқық қорғау органдарынан келіп түскен ақпарат;</w:t>
      </w:r>
    </w:p>
    <w:p w14:paraId="7BCC4DED" w14:textId="77777777"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10) кәмелетке толмағандардың істері және олардың құқықтарын қорғау жөніндегі комиссиялардан түскен ақпарат;</w:t>
      </w:r>
    </w:p>
    <w:p w14:paraId="6DD6E428" w14:textId="2B4DD698" w:rsidR="00875C46" w:rsidRPr="00261710" w:rsidRDefault="00875C46" w:rsidP="00352100">
      <w:pPr>
        <w:pStyle w:val="aff0"/>
        <w:tabs>
          <w:tab w:val="left" w:pos="993"/>
        </w:tabs>
        <w:spacing w:before="0" w:after="0"/>
        <w:ind w:firstLine="567"/>
        <w:jc w:val="both"/>
        <w:rPr>
          <w:sz w:val="28"/>
          <w:szCs w:val="28"/>
          <w:lang w:val="kk-KZ"/>
        </w:rPr>
      </w:pPr>
      <w:r w:rsidRPr="00261710">
        <w:rPr>
          <w:rFonts w:asciiTheme="majorBidi" w:hAnsiTheme="majorBidi" w:cstheme="majorBidi"/>
          <w:sz w:val="28"/>
          <w:szCs w:val="28"/>
          <w:lang w:val="kk-KZ"/>
        </w:rPr>
        <w:t xml:space="preserve">11) кәмелетке толмағандардың ПБЗ-ны ықтимал </w:t>
      </w:r>
      <w:r w:rsidR="00352100">
        <w:rPr>
          <w:rFonts w:asciiTheme="majorBidi" w:hAnsiTheme="majorBidi" w:cstheme="majorBidi"/>
          <w:sz w:val="28"/>
          <w:szCs w:val="28"/>
          <w:lang w:val="kk-KZ"/>
        </w:rPr>
        <w:t>тұты</w:t>
      </w:r>
      <w:r w:rsidRPr="00261710">
        <w:rPr>
          <w:rFonts w:asciiTheme="majorBidi" w:hAnsiTheme="majorBidi" w:cstheme="majorBidi"/>
          <w:sz w:val="28"/>
          <w:szCs w:val="28"/>
          <w:lang w:val="kk-KZ"/>
        </w:rPr>
        <w:t>нуы туралы мәліметтерді қамтитын әлеуметтік желілер мен интернет-ресурстарға мониторинг жасау.</w:t>
      </w:r>
    </w:p>
    <w:p w14:paraId="2194767D" w14:textId="4BF76FC0" w:rsidR="00F841E8" w:rsidRPr="00261710" w:rsidRDefault="00F841E8" w:rsidP="00340673">
      <w:pPr>
        <w:spacing w:after="0" w:line="240" w:lineRule="auto"/>
        <w:jc w:val="both"/>
        <w:rPr>
          <w:rFonts w:cs="Times New Roman"/>
          <w:b/>
          <w:szCs w:val="28"/>
          <w:lang w:val="kk-KZ"/>
        </w:rPr>
      </w:pPr>
    </w:p>
    <w:p w14:paraId="57926310" w14:textId="77777777" w:rsidR="00F841E8" w:rsidRPr="00261710" w:rsidRDefault="00FF7E5F">
      <w:pPr>
        <w:spacing w:after="160" w:line="240" w:lineRule="auto"/>
        <w:rPr>
          <w:rFonts w:cs="Times New Roman"/>
          <w:b/>
          <w:szCs w:val="28"/>
          <w:lang w:val="kk-KZ"/>
        </w:rPr>
      </w:pPr>
      <w:r w:rsidRPr="00261710">
        <w:rPr>
          <w:rFonts w:cs="Times New Roman"/>
          <w:b/>
          <w:szCs w:val="28"/>
          <w:lang w:val="kk-KZ"/>
        </w:rPr>
        <w:br w:type="page"/>
      </w:r>
    </w:p>
    <w:p w14:paraId="046060CE" w14:textId="2A603F00" w:rsidR="001A4C5D" w:rsidRPr="00261710" w:rsidRDefault="00FF7E5F" w:rsidP="001A4C5D">
      <w:pPr>
        <w:spacing w:after="0" w:line="240" w:lineRule="auto"/>
        <w:jc w:val="center"/>
        <w:rPr>
          <w:rFonts w:asciiTheme="majorBidi" w:hAnsiTheme="majorBidi" w:cstheme="majorBidi"/>
          <w:b/>
          <w:szCs w:val="28"/>
          <w:lang w:val="kk-KZ"/>
        </w:rPr>
      </w:pPr>
      <w:bookmarkStart w:id="33" w:name="_Toc216384961"/>
      <w:r w:rsidRPr="00261710">
        <w:rPr>
          <w:b/>
          <w:bCs/>
          <w:lang w:val="kk-KZ"/>
        </w:rPr>
        <w:lastRenderedPageBreak/>
        <w:t>4</w:t>
      </w:r>
      <w:r w:rsidR="00352100" w:rsidRPr="00352100">
        <w:rPr>
          <w:b/>
          <w:bCs/>
          <w:lang w:val="kk-KZ"/>
        </w:rPr>
        <w:t>-ТАРАУ</w:t>
      </w:r>
      <w:r w:rsidRPr="00261710">
        <w:rPr>
          <w:b/>
          <w:bCs/>
          <w:lang w:val="kk-KZ"/>
        </w:rPr>
        <w:t xml:space="preserve">. </w:t>
      </w:r>
      <w:r w:rsidR="00352100" w:rsidRPr="00261710">
        <w:rPr>
          <w:rFonts w:asciiTheme="majorBidi" w:hAnsiTheme="majorBidi" w:cstheme="majorBidi"/>
          <w:b/>
          <w:szCs w:val="28"/>
          <w:lang w:val="kk-KZ"/>
        </w:rPr>
        <w:t>БІЛІМ БЕРУ ҰЙЫМЫ МЕН МАМАНДАРЫНЫҢ ЕСІРТКІГЕ ТӘУЕЛДІЛІК БЕЛГІЛЕРІ БАР КӘМЕЛЕТКЕ ТОЛМАҒАНДАРДЫ АНЫҚТАУ ЖӨНІНДЕГІ ІС-ҚИМЫЛДАРЫ</w:t>
      </w:r>
      <w:bookmarkEnd w:id="33"/>
    </w:p>
    <w:p w14:paraId="0C6A5451" w14:textId="77777777" w:rsidR="00352100" w:rsidRPr="00261710" w:rsidRDefault="00352100" w:rsidP="00352100">
      <w:pPr>
        <w:spacing w:after="0" w:line="240" w:lineRule="auto"/>
        <w:jc w:val="center"/>
        <w:rPr>
          <w:rFonts w:asciiTheme="majorBidi" w:hAnsiTheme="majorBidi" w:cstheme="majorBidi"/>
          <w:b/>
          <w:szCs w:val="28"/>
          <w:lang w:val="kk-KZ"/>
        </w:rPr>
      </w:pPr>
    </w:p>
    <w:p w14:paraId="3890228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органы:</w:t>
      </w:r>
    </w:p>
    <w:p w14:paraId="38F984B4"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осы Алгоритмді іске асыру жөніндегі шараларды қабылдайды;</w:t>
      </w:r>
    </w:p>
    <w:p w14:paraId="566D3205" w14:textId="0A93B876"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 xml:space="preserve">2) білім беру ұйымдарының педагогтері мен жұмыскерлерінің (пән мұғалімдері, сынып жетекшілері, педагог-психологтар, әлеуметтік педагогтер) біліктілігін тұрақты арттыруды қамтамасыз етеді; </w:t>
      </w:r>
    </w:p>
    <w:p w14:paraId="30C524A2"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лауазымды адамдар қатарынан аудандағы, қаладағы немесе облыстағы жұмыс үйлестірушісін айқындайды.</w:t>
      </w:r>
    </w:p>
    <w:p w14:paraId="069C007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ұйымы:</w:t>
      </w:r>
    </w:p>
    <w:p w14:paraId="043BE82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білім беру ұйымындағы жұмыс үйлестірушісін айқындайды (білім беру ұйымы басшысының орынбасарынан төмен емес лауазымды адам);</w:t>
      </w:r>
    </w:p>
    <w:p w14:paraId="55F8773E" w14:textId="3444940A"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2) тәуелділікке тартудың қауіп факторлары мен есірткіге тәуелділік белгілері мәселелері бойынша жыл сайынғы ақпараттық-түсіндіру іс-шараларын жүргізуді қамтамасыз етеді:</w:t>
      </w:r>
    </w:p>
    <w:p w14:paraId="429BB32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барлық білім беру ұйымдарында – білім беру ұйымының педагогтері мен жұмыскерлері үшін;</w:t>
      </w:r>
    </w:p>
    <w:p w14:paraId="6A33C124" w14:textId="426DFB21"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орта білім беру ұйымдарында – 5-11 сынып оқушыларының ата-аналары үшін, 5-11 сыныптардың оқушылары үшін;</w:t>
      </w:r>
    </w:p>
    <w:p w14:paraId="5E857F35"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техникалық және кәсіптік білім беру ұйымдарында – 1-2 курс студенттері үшін;</w:t>
      </w:r>
    </w:p>
    <w:p w14:paraId="2509EA6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курстар, семинарлар және вебинарлар арқылы біліктілікті арттыру мүмкіндігін ұсынады:</w:t>
      </w:r>
    </w:p>
    <w:p w14:paraId="050ED00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кәмелетке толмағандарда есірткіге тәуелділік белгілерін зерделеу және эмоционалдық қолдау көрсету мәселелері бойынша педагогтерге (кемінде 3 академиялық сағат);</w:t>
      </w:r>
    </w:p>
    <w:p w14:paraId="245059D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психикалық денсаулық, тәуелділікке тартудың қауіп факторлары мен кәмелетке толмағандардың есірткіге тәуелділігінің белгілері мәселелері бойынша педагог-психологқа (кемінде 72 академиялық сағат);</w:t>
      </w:r>
    </w:p>
    <w:p w14:paraId="3AF116A7" w14:textId="306AFB8C" w:rsidR="000E16E4" w:rsidRPr="00261710" w:rsidRDefault="000E16E4" w:rsidP="00440ECD">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ата-аналарының немесе басқа да заңды өкілдер</w:t>
      </w:r>
      <w:r w:rsidR="00440ECD" w:rsidRPr="00261710">
        <w:rPr>
          <w:rFonts w:asciiTheme="majorBidi" w:eastAsia="Times New Roman" w:hAnsiTheme="majorBidi" w:cstheme="majorBidi"/>
          <w:szCs w:val="28"/>
          <w:lang w:val="kk-KZ" w:eastAsia="ru-RU"/>
        </w:rPr>
        <w:t>д</w:t>
      </w:r>
      <w:r w:rsidRPr="00261710">
        <w:rPr>
          <w:rFonts w:asciiTheme="majorBidi" w:eastAsia="Times New Roman" w:hAnsiTheme="majorBidi" w:cstheme="majorBidi"/>
          <w:szCs w:val="28"/>
          <w:lang w:val="kk-KZ" w:eastAsia="ru-RU"/>
        </w:rPr>
        <w:t>ің келісімі бойынша, есірткіге тәуелділік белгілері анықталған балаларға педагог-психологтың консультацияларын жүргізуді қамтамасыз етеді.</w:t>
      </w:r>
    </w:p>
    <w:p w14:paraId="77C35C0B"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ұйымындағы жұмыс үйлестірушісі</w:t>
      </w:r>
      <w:r w:rsidRPr="00261710">
        <w:rPr>
          <w:rFonts w:asciiTheme="majorBidi" w:eastAsia="Times New Roman" w:hAnsiTheme="majorBidi" w:cstheme="majorBidi"/>
          <w:szCs w:val="28"/>
          <w:lang w:val="kk-KZ" w:eastAsia="ru-RU"/>
        </w:rPr>
        <w:t>:</w:t>
      </w:r>
    </w:p>
    <w:p w14:paraId="4572B7DA"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ПБЗ тұтынудың профилактикасы бойынша іс-шаралар әзірлейді, жыл сайынғы тәрбие жұмысының жоспарларына енгізеді;</w:t>
      </w:r>
    </w:p>
    <w:p w14:paraId="603B25F8" w14:textId="01E8D9F9"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2) әлеуметтік-психологиялық тестілеуді ұйымдастырады;</w:t>
      </w:r>
    </w:p>
    <w:p w14:paraId="527BC20A"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есірткіге тәуелділік белгілері анықталған балаларға ата-аналарының немесе басқа да заңды өкілдерінің келісімімен педагог-психологтардың, әлеуметтік педагогтің консультацияларын жүргізуді қамтамасыз етеді;</w:t>
      </w:r>
    </w:p>
    <w:p w14:paraId="51833CF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қажетті құжаттаманың жүргізілуін қамтамасыз етеді;</w:t>
      </w:r>
    </w:p>
    <w:p w14:paraId="615F3B1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lastRenderedPageBreak/>
        <w:t>5) есірткіге тәуелділік белгілері бар кәмелетке толмаған адам анықталған кезде ата-аналармен жеке түзету жұмысы мен атаулы жұмысты, денсаулық сақтау мамандарына жіберуді ұйымдастырады.</w:t>
      </w:r>
    </w:p>
    <w:p w14:paraId="3FB6C96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Аудандағы, қаладағы немесе облыстағы жұмыс үйлестірушісі:</w:t>
      </w:r>
    </w:p>
    <w:p w14:paraId="51B97680"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есірткіге тәуелділік белгілері бар кәмелетке толмағандарды анықтау, профилактикасы және олармен жұмыс істеу жөніндегі білім беру ұйымдарының қызметін үйлестіреді;</w:t>
      </w:r>
    </w:p>
    <w:p w14:paraId="20D7659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2) білім беру, медициналық және әлеуметтік қызметтер арасында ақпарат алмасуды ұйымдастырады;</w:t>
      </w:r>
    </w:p>
    <w:p w14:paraId="2F06877A" w14:textId="40BCF40C" w:rsidR="000E16E4"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білім беру ұйымдарының педагогтері мен мамандарын ПБЗ</w:t>
      </w:r>
      <w:r w:rsidR="005449AF" w:rsidRPr="00261710">
        <w:rPr>
          <w:rFonts w:asciiTheme="majorBidi" w:eastAsia="Times New Roman" w:hAnsiTheme="majorBidi" w:cstheme="majorBidi"/>
          <w:szCs w:val="28"/>
          <w:lang w:val="kk-KZ" w:eastAsia="ru-RU"/>
        </w:rPr>
        <w:t xml:space="preserve"> тұтынуды</w:t>
      </w:r>
      <w:r w:rsidRPr="00261710">
        <w:rPr>
          <w:rFonts w:asciiTheme="majorBidi" w:eastAsia="Times New Roman" w:hAnsiTheme="majorBidi" w:cstheme="majorBidi"/>
          <w:szCs w:val="28"/>
          <w:lang w:val="kk-KZ" w:eastAsia="ru-RU"/>
        </w:rPr>
        <w:t xml:space="preserve"> ерте анықтау және профилактикасы мәселелері бойынша оқытуды және олардың біліктілігін арттыруды қамтамасыз етеді;</w:t>
      </w:r>
    </w:p>
    <w:p w14:paraId="46C32FE4"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анықталған жағдайлар мен профилактикалық жұмыстың нәтижелерін есепке алуды жүргізеді, білім беруді және денсаулық сақтауды басқару органдарына есептер ұсынады.</w:t>
      </w:r>
    </w:p>
    <w:p w14:paraId="1D83E233" w14:textId="77777777" w:rsidR="000E16E4" w:rsidRPr="00261710" w:rsidRDefault="000E16E4" w:rsidP="000E16E4">
      <w:pPr>
        <w:spacing w:after="0" w:line="240" w:lineRule="auto"/>
        <w:ind w:firstLine="567"/>
        <w:jc w:val="both"/>
        <w:rPr>
          <w:rFonts w:eastAsia="Times New Roman" w:cs="Times New Roman"/>
          <w:szCs w:val="28"/>
          <w:lang w:val="kk-KZ" w:eastAsia="ru-RU"/>
        </w:rPr>
      </w:pPr>
      <w:r>
        <w:rPr>
          <w:rFonts w:asciiTheme="majorBidi" w:eastAsia="Times New Roman" w:hAnsiTheme="majorBidi" w:cstheme="majorBidi"/>
          <w:szCs w:val="28"/>
          <w:u w:val="single"/>
          <w:lang w:val="kk-KZ" w:eastAsia="ru-RU"/>
        </w:rPr>
        <w:t>Педагог-психолог</w:t>
      </w:r>
      <w:r w:rsidRPr="004868D0">
        <w:rPr>
          <w:rFonts w:asciiTheme="majorBidi" w:eastAsia="Times New Roman" w:hAnsiTheme="majorBidi" w:cstheme="majorBidi"/>
          <w:szCs w:val="28"/>
          <w:u w:val="single"/>
          <w:lang w:val="kk-KZ" w:eastAsia="ru-RU"/>
        </w:rPr>
        <w:t xml:space="preserve">, </w:t>
      </w:r>
      <w:r>
        <w:rPr>
          <w:rFonts w:asciiTheme="majorBidi" w:eastAsia="Times New Roman" w:hAnsiTheme="majorBidi" w:cstheme="majorBidi"/>
          <w:szCs w:val="28"/>
          <w:u w:val="single"/>
          <w:lang w:val="kk-KZ" w:eastAsia="ru-RU"/>
        </w:rPr>
        <w:t>әлеуметтік педагог</w:t>
      </w:r>
      <w:r w:rsidRPr="00261710">
        <w:rPr>
          <w:rFonts w:asciiTheme="majorBidi" w:eastAsia="Times New Roman" w:hAnsiTheme="majorBidi" w:cstheme="majorBidi"/>
          <w:szCs w:val="28"/>
          <w:u w:val="single"/>
          <w:lang w:val="kk-KZ" w:eastAsia="ru-RU"/>
        </w:rPr>
        <w:t>:</w:t>
      </w:r>
    </w:p>
    <w:p w14:paraId="5F247E8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эмоционалдық қолдауды жүзеге асырады;</w:t>
      </w:r>
    </w:p>
    <w:p w14:paraId="1C331F53" w14:textId="77777777"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2) ата-аналарға немесе өзге де заңды өкілдерге білікті наркологиялық көмек алу қажеттілігін түсіндіреді, ақпарат береді;</w:t>
      </w:r>
    </w:p>
    <w:p w14:paraId="68B663D6" w14:textId="77777777"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3) кәмелетке толмағанмен, оның ата-анасымен немесе заңды өкілдерімен бірлесіп, қауіптерді азайту жөніндегі Жеке іс-қимыл жоспарын немесе жағдайы нашарлаған кездегі Жеке іс-қимыл жоспарын әзірлейді;</w:t>
      </w:r>
    </w:p>
    <w:p w14:paraId="21BC6C1B"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ата-аналары немесе өзге де заңды өкілдері денсаулық сақтау мамандарына көмек сұрап жүгінуден бас тартқан кезде өзінің басшысын және Психологиялық қолдау орталығының басшысын хабардар етеді;</w:t>
      </w:r>
    </w:p>
    <w:p w14:paraId="4C38F918"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5) қажетті құжаттаманы жүргізеді.</w:t>
      </w:r>
    </w:p>
    <w:p w14:paraId="66925D19"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Сынып жетекшісі, пән мұғалімі:</w:t>
      </w:r>
    </w:p>
    <w:p w14:paraId="2BAD8C8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оқушылардың мінез-құлқындағы, үлгеріміндегі және эмоционалдық жай-күйіндегі өзгерістерді байқайды және бекітеді;</w:t>
      </w:r>
    </w:p>
    <w:p w14:paraId="010CB7ED" w14:textId="43F1E238" w:rsidR="000E16E4"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 xml:space="preserve">2) ПБЗ </w:t>
      </w:r>
      <w:r w:rsidR="005449AF" w:rsidRPr="00261710">
        <w:rPr>
          <w:rFonts w:asciiTheme="majorBidi" w:eastAsia="Times New Roman" w:hAnsiTheme="majorBidi" w:cstheme="majorBidi"/>
          <w:szCs w:val="28"/>
          <w:lang w:val="kk-KZ" w:eastAsia="ru-RU"/>
        </w:rPr>
        <w:t>тұты</w:t>
      </w:r>
      <w:r w:rsidRPr="00261710">
        <w:rPr>
          <w:rFonts w:asciiTheme="majorBidi" w:eastAsia="Times New Roman" w:hAnsiTheme="majorBidi" w:cstheme="majorBidi"/>
          <w:szCs w:val="28"/>
          <w:lang w:val="kk-KZ" w:eastAsia="ru-RU"/>
        </w:rPr>
        <w:t>ну белгілері анықталған кезде білім беру ұйымындағы жұмыс үйлестірушісіне дереу хабардар етеді;</w:t>
      </w:r>
    </w:p>
    <w:p w14:paraId="6F78D228"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сыныпта немесе топта профилактикалық іс-шаралар жүргізеді, тәуелділікке тарту қаупі бар балаларға арналған жеке іс-қимыл жоспарын қолдайды;</w:t>
      </w:r>
    </w:p>
    <w:p w14:paraId="1CE3F46E" w14:textId="318062C0" w:rsidR="00F841E8"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кәмелетке толмағанның ата-аналарымен немесе заңды өкілдерімен профилактика және эмоционалдық қолдау мәселелері бойынша өзара іс-қимыл жасайды.</w:t>
      </w:r>
    </w:p>
    <w:p w14:paraId="7024DA7A" w14:textId="77777777" w:rsidR="00F841E8" w:rsidRPr="00261710" w:rsidRDefault="00F841E8">
      <w:pPr>
        <w:spacing w:after="0" w:line="240" w:lineRule="auto"/>
        <w:ind w:firstLine="567"/>
        <w:jc w:val="both"/>
        <w:rPr>
          <w:rFonts w:cs="Times New Roman"/>
          <w:b/>
          <w:szCs w:val="28"/>
          <w:lang w:val="kk-KZ"/>
        </w:rPr>
      </w:pPr>
    </w:p>
    <w:p w14:paraId="50DE7534" w14:textId="77777777" w:rsidR="00F841E8" w:rsidRPr="00261710" w:rsidRDefault="00FF7E5F">
      <w:pPr>
        <w:spacing w:after="160" w:line="240" w:lineRule="auto"/>
        <w:rPr>
          <w:rFonts w:cs="Times New Roman"/>
          <w:b/>
          <w:szCs w:val="28"/>
          <w:lang w:val="kk-KZ"/>
        </w:rPr>
      </w:pPr>
      <w:r w:rsidRPr="00261710">
        <w:rPr>
          <w:rFonts w:cs="Times New Roman"/>
          <w:b/>
          <w:szCs w:val="28"/>
          <w:lang w:val="kk-KZ"/>
        </w:rPr>
        <w:br w:type="page"/>
      </w:r>
    </w:p>
    <w:p w14:paraId="60C6F73F" w14:textId="77777777" w:rsidR="005449AF" w:rsidRPr="00261710" w:rsidRDefault="00FF7E5F" w:rsidP="005449AF">
      <w:pPr>
        <w:pStyle w:val="1"/>
        <w:spacing w:after="0"/>
        <w:rPr>
          <w:rFonts w:asciiTheme="majorBidi" w:hAnsiTheme="majorBidi" w:cstheme="majorBidi"/>
          <w:bCs w:val="0"/>
          <w:lang w:val="kk-KZ"/>
        </w:rPr>
      </w:pPr>
      <w:bookmarkStart w:id="34" w:name="_Toc216384962"/>
      <w:r w:rsidRPr="00261710">
        <w:rPr>
          <w:lang w:val="kk-KZ"/>
        </w:rPr>
        <w:lastRenderedPageBreak/>
        <w:t>5</w:t>
      </w:r>
      <w:r w:rsidR="000E16E4">
        <w:rPr>
          <w:lang w:val="kk-KZ"/>
        </w:rPr>
        <w:t>-ТАРАУ</w:t>
      </w:r>
      <w:r w:rsidRPr="00261710">
        <w:rPr>
          <w:lang w:val="kk-KZ"/>
        </w:rPr>
        <w:t xml:space="preserve">. </w:t>
      </w:r>
      <w:bookmarkEnd w:id="34"/>
      <w:r w:rsidR="005449AF" w:rsidRPr="00261710">
        <w:rPr>
          <w:rFonts w:asciiTheme="majorBidi" w:hAnsiTheme="majorBidi" w:cstheme="majorBidi"/>
          <w:bCs w:val="0"/>
          <w:lang w:val="kk-KZ"/>
        </w:rPr>
        <w:t>ӘЛЕУМЕТТІК ҚОРҒАУ ҰЙЫМЫ МЕН МАМАНДАРЫНЫҢ ЕСІРТКІГЕ ТӘУЕЛДІЛІК БЕЛГІЛЕРІ БАР КӘМЕЛЕТКЕ ТОЛМАҒАНДАРДЫ АНЫҚТАУ ЖӨНІНДЕГІ ІС-ҚИМЫЛДАРЫ</w:t>
      </w:r>
    </w:p>
    <w:p w14:paraId="6A2FFF67" w14:textId="77777777" w:rsidR="005449AF" w:rsidRPr="00261710" w:rsidRDefault="005449AF" w:rsidP="005449AF">
      <w:pPr>
        <w:spacing w:after="0" w:line="240" w:lineRule="auto"/>
        <w:ind w:firstLine="567"/>
        <w:jc w:val="both"/>
        <w:rPr>
          <w:rFonts w:asciiTheme="majorBidi" w:hAnsiTheme="majorBidi" w:cstheme="majorBidi"/>
          <w:szCs w:val="28"/>
          <w:lang w:val="kk-KZ"/>
        </w:rPr>
      </w:pPr>
    </w:p>
    <w:p w14:paraId="1DEDC874"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 органы</w:t>
      </w:r>
      <w:r w:rsidRPr="00261710">
        <w:rPr>
          <w:rFonts w:asciiTheme="majorBidi" w:hAnsiTheme="majorBidi" w:cstheme="majorBidi"/>
          <w:szCs w:val="28"/>
          <w:lang w:val="kk-KZ"/>
        </w:rPr>
        <w:t>:</w:t>
      </w:r>
    </w:p>
    <w:p w14:paraId="64595337"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1. осы Алгоритмді іске асыру және ведомствоаралық өзара іс-қимыл бойынша шараларды қабылдайды;</w:t>
      </w:r>
    </w:p>
    <w:p w14:paraId="51659118" w14:textId="4C37081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2. ПБЗ тұтынатын кәмелетке толмағандардың профилактикасы, оларды анықтау және сүйемелдеу мәселелері бойынша ведомстволық бағынысты әлеуметтік қорғау ұйымдарының қызметін үйлестіруді қамтамасыз етеді;</w:t>
      </w:r>
    </w:p>
    <w:p w14:paraId="3454B041"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3. білім беру, денсаулық сақтау, ішкі істер ұйымдарымен ақпарат алмасуды ұйымдастырады;</w:t>
      </w:r>
    </w:p>
    <w:p w14:paraId="649EAEF7" w14:textId="7F8E0340"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ауданда, қалада немесе облыста кәмелетке толмағандар арасында тәуелділіктің профилактикасы жөніндегі жұмыс үйлестірушісін айқындайды;</w:t>
      </w:r>
    </w:p>
    <w:p w14:paraId="1C638DEA"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5. өмірлік қиын жағдайға тап болған отбасылар және есірткіге тәуелділік белгілері бар кәмелетке толмағандар бар әлеуметтік қауіпті отбасылар туралы деректерге талдау жүргізеді;</w:t>
      </w:r>
    </w:p>
    <w:p w14:paraId="6942A44B"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6. әлеуметтік жұмыскерлерді тәуелділік белгілерін ерте анықтау, әлеуметтік қолдау көрсету және ведомствоаралық өзара іс-қимыл мәселелері бойынша оқытуды ұйымдастырады.</w:t>
      </w:r>
    </w:p>
    <w:p w14:paraId="3D16C058" w14:textId="77777777" w:rsidR="005449AF" w:rsidRPr="00261710" w:rsidRDefault="005449AF" w:rsidP="005449AF">
      <w:pPr>
        <w:spacing w:after="0" w:line="240" w:lineRule="auto"/>
        <w:ind w:firstLine="567"/>
        <w:jc w:val="both"/>
        <w:rPr>
          <w:rFonts w:cs="Times New Roman"/>
          <w:szCs w:val="28"/>
          <w:lang w:val="kk-KZ"/>
        </w:rPr>
      </w:pPr>
    </w:p>
    <w:p w14:paraId="7ACEBCE1"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 ұйымы</w:t>
      </w:r>
      <w:r w:rsidRPr="00261710">
        <w:rPr>
          <w:rFonts w:asciiTheme="majorBidi" w:hAnsiTheme="majorBidi" w:cstheme="majorBidi"/>
          <w:szCs w:val="28"/>
          <w:lang w:val="kk-KZ"/>
        </w:rPr>
        <w:t>:</w:t>
      </w:r>
    </w:p>
    <w:p w14:paraId="57A494A0" w14:textId="1C1A3849"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 xml:space="preserve">1. кәмелетке толмағандар арасында ПБЗ </w:t>
      </w:r>
      <w:r w:rsidR="00D92690" w:rsidRPr="00261710">
        <w:rPr>
          <w:rFonts w:asciiTheme="majorBidi" w:hAnsiTheme="majorBidi" w:cstheme="majorBidi"/>
          <w:szCs w:val="28"/>
          <w:lang w:val="kk-KZ"/>
        </w:rPr>
        <w:t>тұтыну профилактикасы</w:t>
      </w:r>
      <w:r w:rsidRPr="00261710">
        <w:rPr>
          <w:rFonts w:asciiTheme="majorBidi" w:hAnsiTheme="majorBidi" w:cstheme="majorBidi"/>
          <w:szCs w:val="28"/>
          <w:lang w:val="kk-KZ"/>
        </w:rPr>
        <w:t xml:space="preserve"> жөніндегі жұмыс үйлестірушісін айқындайды (басшының орынбасарынан төмен емес лауазымды адам);</w:t>
      </w:r>
    </w:p>
    <w:p w14:paraId="64F5BE18" w14:textId="6A25ADFE"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2. әлеуметтік қауіпті жағдайға тап болған отбасылармен ПБЗ</w:t>
      </w:r>
      <w:r w:rsidR="00D92690" w:rsidRPr="00261710">
        <w:rPr>
          <w:rFonts w:asciiTheme="majorBidi" w:hAnsiTheme="majorBidi" w:cstheme="majorBidi"/>
          <w:szCs w:val="28"/>
          <w:lang w:val="kk-KZ"/>
        </w:rPr>
        <w:t xml:space="preserve"> тұтынуды</w:t>
      </w:r>
      <w:r w:rsidRPr="00261710">
        <w:rPr>
          <w:rFonts w:asciiTheme="majorBidi" w:hAnsiTheme="majorBidi" w:cstheme="majorBidi"/>
          <w:szCs w:val="28"/>
          <w:lang w:val="kk-KZ"/>
        </w:rPr>
        <w:t xml:space="preserve"> ерте анықтау және </w:t>
      </w:r>
      <w:r w:rsidR="00D92690" w:rsidRPr="00261710">
        <w:rPr>
          <w:rFonts w:asciiTheme="majorBidi" w:hAnsiTheme="majorBidi" w:cstheme="majorBidi"/>
          <w:szCs w:val="28"/>
          <w:lang w:val="kk-KZ"/>
        </w:rPr>
        <w:t>алдын алу</w:t>
      </w:r>
      <w:r w:rsidRPr="00261710">
        <w:rPr>
          <w:rFonts w:asciiTheme="majorBidi" w:hAnsiTheme="majorBidi" w:cstheme="majorBidi"/>
          <w:szCs w:val="28"/>
          <w:lang w:val="kk-KZ"/>
        </w:rPr>
        <w:t xml:space="preserve"> мәселелері бойынша жыл сайынғы профилактикалық іс-шаралар жүргізуді қамтамасыз етеді;</w:t>
      </w:r>
    </w:p>
    <w:p w14:paraId="0EB85F86"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3. ата-аналар мен кәмелетке толмағандарға әлеуметтік қолдау, көмек көрсету мен оңалту бағыттары бойынша консультациялар ұйымдастырады;</w:t>
      </w:r>
    </w:p>
    <w:p w14:paraId="2B54C04E"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тәуелді мінез-құлықтың профилактикасы және ведомствоаралық өзара іс-қимыл тақырыптары бойынша кемінде 24 академиялық сағат көлемінде әлеуметтік жұмыскерлердің, психологтардың және сүйемелдеу мамандарының біліктілігін арттыру мүмкіндігін ұсынады;</w:t>
      </w:r>
    </w:p>
    <w:p w14:paraId="4CEBB3EF" w14:textId="43A37C5E"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 xml:space="preserve">5. ПБЗ </w:t>
      </w:r>
      <w:r w:rsidR="00D92690"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анықталған кәмелетке толмағандар мен отбасыларды психологиялық-әлеуметтік сүйемелдеуді жүзеге асырады;</w:t>
      </w:r>
    </w:p>
    <w:p w14:paraId="162357E5" w14:textId="71E70CD8"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6. есірткіге тәуелділік белгілері бар кәмелетке толмағандарды және көмек көрсету нәтижелерін анықтау жағдайларын тіркеу және есепке алу журналы жүргізіледі.</w:t>
      </w:r>
    </w:p>
    <w:p w14:paraId="64EF9BEB" w14:textId="77777777" w:rsidR="005449AF" w:rsidRPr="00261710" w:rsidRDefault="005449AF" w:rsidP="005449AF">
      <w:pPr>
        <w:spacing w:after="0" w:line="240" w:lineRule="auto"/>
        <w:ind w:firstLine="567"/>
        <w:jc w:val="both"/>
        <w:rPr>
          <w:rFonts w:cs="Times New Roman"/>
          <w:szCs w:val="28"/>
          <w:lang w:val="kk-KZ"/>
        </w:rPr>
      </w:pPr>
    </w:p>
    <w:p w14:paraId="004B966E"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қорғауды ұйымдастыратын жұмыс үйлестірушісі</w:t>
      </w:r>
      <w:r w:rsidRPr="00261710">
        <w:rPr>
          <w:rFonts w:asciiTheme="majorBidi" w:hAnsiTheme="majorBidi" w:cstheme="majorBidi"/>
          <w:szCs w:val="28"/>
          <w:lang w:val="kk-KZ"/>
        </w:rPr>
        <w:t>:</w:t>
      </w:r>
    </w:p>
    <w:p w14:paraId="5BC61DA9"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lastRenderedPageBreak/>
        <w:t>1. ведомствоаралық іс-шараларды іске асыру және басқа құрылымдармен өзара іс-қимылды қамтамасыз етеді;</w:t>
      </w:r>
    </w:p>
    <w:p w14:paraId="576812A3" w14:textId="77777777" w:rsidR="00D92690"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2. өмірлік қиын жағдайға тап болған кәмелетке толмағандар мен отбасыларды сүйемелдеу бойынша жұмысты ұйымдастырады;</w:t>
      </w:r>
    </w:p>
    <w:p w14:paraId="4D611F69" w14:textId="208CDF87"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3. әлеуметтік қорғау органына жіберілетін анықталған жағдайлар мен сүйемелдеу нәтижелері туралы есептер дайындайды;</w:t>
      </w:r>
    </w:p>
    <w:p w14:paraId="66733B52"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тәуелділіктер профилактикасына бағытталған қолдау топтарын, ата-аналардың клубтарын және тренингтерді ұйымдастырады;</w:t>
      </w:r>
    </w:p>
    <w:p w14:paraId="6A0238E4"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5. күрделі жағдайларды ведомствоаралық кеңестерде және кәмелетке толмағандардың істері жөніндегі комиссиялардың отырыстарында қарауға бастамашылық жасайды;</w:t>
      </w:r>
    </w:p>
    <w:p w14:paraId="3F8FB3D7"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6. наркологиялық және психоневрологиялық қызметтермен кәмелетке толмағандарды бағыттау мәселелері бойынша өзара іс-қимылды жүргізеді.</w:t>
      </w:r>
    </w:p>
    <w:p w14:paraId="37E2AF9C" w14:textId="77777777" w:rsidR="005449AF" w:rsidRPr="00261710" w:rsidRDefault="005449AF" w:rsidP="005449AF">
      <w:pPr>
        <w:spacing w:after="0" w:line="240" w:lineRule="auto"/>
        <w:ind w:firstLine="567"/>
        <w:jc w:val="both"/>
        <w:rPr>
          <w:rFonts w:cs="Times New Roman"/>
          <w:szCs w:val="28"/>
          <w:lang w:val="kk-KZ"/>
        </w:rPr>
      </w:pPr>
    </w:p>
    <w:p w14:paraId="4D5B8490" w14:textId="06F31E6B"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Әлеуметтік жұмыс жөніндегі маман, психолог</w:t>
      </w:r>
      <w:r w:rsidRPr="00261710">
        <w:rPr>
          <w:rFonts w:asciiTheme="majorBidi" w:hAnsiTheme="majorBidi" w:cstheme="majorBidi"/>
          <w:szCs w:val="28"/>
          <w:lang w:val="kk-KZ"/>
        </w:rPr>
        <w:t>:</w:t>
      </w:r>
    </w:p>
    <w:p w14:paraId="4AF961C7"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1. отбасын зерттеп-қарауды және кәмелетке толмаған баланы тәрбиелеу жағдайларын бағалауды жүргізеді;</w:t>
      </w:r>
    </w:p>
    <w:p w14:paraId="5C28E47C"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қауіп факторлары мен отбасы ресурстарын анықтайды, әлеуметтік төлқұжатты жасайды;</w:t>
      </w:r>
    </w:p>
    <w:p w14:paraId="27D2570B"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3. кәмелетке толмағанға эмоционалдық қолдау, ата-аналарға консультация беруді жүзеге асырады;</w:t>
      </w:r>
    </w:p>
    <w:p w14:paraId="4B620D59" w14:textId="648E32F9" w:rsidR="005449AF" w:rsidRPr="00261710" w:rsidRDefault="005449AF"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4. отбасымен бірлесіп әлеуметтік көмек пен сүйемелдеудің </w:t>
      </w:r>
      <w:r w:rsidR="00D92690" w:rsidRPr="00261710">
        <w:rPr>
          <w:rFonts w:asciiTheme="majorBidi" w:hAnsiTheme="majorBidi" w:cstheme="majorBidi"/>
          <w:szCs w:val="28"/>
          <w:lang w:val="kk-KZ"/>
        </w:rPr>
        <w:t>Ж</w:t>
      </w:r>
      <w:r w:rsidRPr="00261710">
        <w:rPr>
          <w:rFonts w:asciiTheme="majorBidi" w:hAnsiTheme="majorBidi" w:cstheme="majorBidi"/>
          <w:szCs w:val="28"/>
          <w:lang w:val="kk-KZ"/>
        </w:rPr>
        <w:t>еке жоспарын әзірлейді;</w:t>
      </w:r>
    </w:p>
    <w:p w14:paraId="0BA6ECB2" w14:textId="418F9854" w:rsidR="005449AF" w:rsidRPr="00261710" w:rsidRDefault="005449AF"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5. ПБЗ </w:t>
      </w:r>
      <w:r w:rsidR="00D92690"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анықталған кезде және отбасы өзара іс-қимылдан бас тартқан кезде басшылықты хабардар етеді;</w:t>
      </w:r>
    </w:p>
    <w:p w14:paraId="00C85FEB" w14:textId="6B57C630" w:rsidR="00F841E8"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6. қажетті әл</w:t>
      </w:r>
      <w:r w:rsidR="00D92690" w:rsidRPr="00261710">
        <w:rPr>
          <w:rFonts w:asciiTheme="majorBidi" w:hAnsiTheme="majorBidi" w:cstheme="majorBidi"/>
          <w:szCs w:val="28"/>
          <w:lang w:val="kk-KZ"/>
        </w:rPr>
        <w:t xml:space="preserve">еуметтік және есептік құжаттаманы </w:t>
      </w:r>
      <w:r w:rsidRPr="00261710">
        <w:rPr>
          <w:rFonts w:asciiTheme="majorBidi" w:hAnsiTheme="majorBidi" w:cstheme="majorBidi"/>
          <w:szCs w:val="28"/>
          <w:lang w:val="kk-KZ"/>
        </w:rPr>
        <w:t>(жур</w:t>
      </w:r>
      <w:r w:rsidR="00D92690" w:rsidRPr="00261710">
        <w:rPr>
          <w:rFonts w:asciiTheme="majorBidi" w:hAnsiTheme="majorBidi" w:cstheme="majorBidi"/>
          <w:szCs w:val="28"/>
          <w:lang w:val="kk-KZ"/>
        </w:rPr>
        <w:t>нал, сүйемелдеу картасы) жүргіз</w:t>
      </w:r>
      <w:r w:rsidRPr="00261710">
        <w:rPr>
          <w:rFonts w:asciiTheme="majorBidi" w:hAnsiTheme="majorBidi" w:cstheme="majorBidi"/>
          <w:szCs w:val="28"/>
          <w:lang w:val="kk-KZ"/>
        </w:rPr>
        <w:t>еді.</w:t>
      </w:r>
    </w:p>
    <w:p w14:paraId="22145AF8" w14:textId="77777777" w:rsidR="00F841E8" w:rsidRPr="00261710" w:rsidRDefault="00F841E8">
      <w:pPr>
        <w:spacing w:after="0" w:line="240" w:lineRule="auto"/>
        <w:ind w:firstLine="567"/>
        <w:jc w:val="both"/>
        <w:rPr>
          <w:rFonts w:cs="Times New Roman"/>
          <w:szCs w:val="28"/>
          <w:lang w:val="kk-KZ"/>
        </w:rPr>
      </w:pPr>
    </w:p>
    <w:p w14:paraId="01F29019" w14:textId="77777777" w:rsidR="00F841E8" w:rsidRPr="00261710" w:rsidRDefault="00FF7E5F">
      <w:pPr>
        <w:spacing w:after="160" w:line="240" w:lineRule="auto"/>
        <w:rPr>
          <w:rFonts w:eastAsiaTheme="majorEastAsia" w:cs="Times New Roman"/>
          <w:b/>
          <w:bCs/>
          <w:szCs w:val="28"/>
          <w:lang w:val="kk-KZ"/>
        </w:rPr>
      </w:pPr>
      <w:r w:rsidRPr="00261710">
        <w:rPr>
          <w:szCs w:val="28"/>
          <w:lang w:val="kk-KZ"/>
        </w:rPr>
        <w:br w:type="page"/>
      </w:r>
    </w:p>
    <w:p w14:paraId="22FED3EC" w14:textId="46B85A46" w:rsidR="00D92690" w:rsidRPr="00261710" w:rsidRDefault="00D92690" w:rsidP="005376EA">
      <w:pPr>
        <w:spacing w:after="0" w:line="240" w:lineRule="auto"/>
        <w:jc w:val="center"/>
        <w:rPr>
          <w:rFonts w:asciiTheme="majorBidi" w:hAnsiTheme="majorBidi" w:cstheme="majorBidi"/>
          <w:b/>
          <w:bCs/>
          <w:szCs w:val="28"/>
          <w:lang w:val="kk-KZ"/>
        </w:rPr>
      </w:pPr>
      <w:bookmarkStart w:id="35" w:name="_Toc216384963"/>
      <w:r w:rsidRPr="00D92690">
        <w:rPr>
          <w:b/>
          <w:bCs/>
          <w:lang w:val="kk-KZ"/>
        </w:rPr>
        <w:lastRenderedPageBreak/>
        <w:t>6-ТАРАУ</w:t>
      </w:r>
      <w:r w:rsidR="00FF7E5F" w:rsidRPr="00261710">
        <w:rPr>
          <w:b/>
          <w:bCs/>
          <w:lang w:val="kk-KZ"/>
        </w:rPr>
        <w:t xml:space="preserve">. </w:t>
      </w:r>
      <w:r w:rsidRPr="00261710">
        <w:rPr>
          <w:rFonts w:asciiTheme="majorBidi" w:hAnsiTheme="majorBidi" w:cstheme="majorBidi"/>
          <w:b/>
          <w:bCs/>
          <w:szCs w:val="28"/>
          <w:lang w:val="kk-KZ"/>
        </w:rPr>
        <w:t>ҚҰҚЫҚ ҚОРҒАУ ОРГАНДАРЫНЫҢ ҰЙЫМЫ МЕН</w:t>
      </w:r>
    </w:p>
    <w:p w14:paraId="72D753F1" w14:textId="296C0D51" w:rsidR="00D92690" w:rsidRPr="00D92690" w:rsidRDefault="00D92690" w:rsidP="005376EA">
      <w:pPr>
        <w:pStyle w:val="1"/>
        <w:spacing w:after="0"/>
        <w:rPr>
          <w:lang w:val="kk-KZ"/>
        </w:rPr>
      </w:pPr>
      <w:r w:rsidRPr="00261710">
        <w:rPr>
          <w:rFonts w:asciiTheme="majorBidi" w:hAnsiTheme="majorBidi" w:cstheme="majorBidi"/>
          <w:lang w:val="kk-KZ"/>
        </w:rPr>
        <w:t>ҚЫЗМЕТКЕРЛЕРІНІҢ ІС-</w:t>
      </w:r>
      <w:r w:rsidRPr="00D92690">
        <w:rPr>
          <w:rFonts w:asciiTheme="majorBidi" w:hAnsiTheme="majorBidi" w:cstheme="majorBidi"/>
          <w:lang w:val="kk-KZ"/>
        </w:rPr>
        <w:t>ҚИМЫЛДАРЫ</w:t>
      </w:r>
      <w:bookmarkEnd w:id="35"/>
    </w:p>
    <w:p w14:paraId="2D9427B0" w14:textId="77777777" w:rsidR="005376EA" w:rsidRPr="00261710" w:rsidRDefault="005376EA" w:rsidP="005376EA">
      <w:pPr>
        <w:spacing w:after="0" w:line="240" w:lineRule="auto"/>
        <w:ind w:firstLine="567"/>
        <w:jc w:val="both"/>
        <w:rPr>
          <w:rFonts w:asciiTheme="majorBidi" w:hAnsiTheme="majorBidi" w:cstheme="majorBidi"/>
          <w:szCs w:val="28"/>
          <w:u w:val="single"/>
          <w:lang w:val="kk-KZ"/>
        </w:rPr>
      </w:pPr>
    </w:p>
    <w:p w14:paraId="3E3DEEAD" w14:textId="6DCB5BF8" w:rsidR="00D92690" w:rsidRPr="00261710" w:rsidRDefault="00D92690" w:rsidP="005376EA">
      <w:pPr>
        <w:spacing w:after="0" w:line="240" w:lineRule="auto"/>
        <w:ind w:firstLine="567"/>
        <w:jc w:val="both"/>
        <w:rPr>
          <w:rFonts w:asciiTheme="majorBidi" w:hAnsiTheme="majorBidi" w:cstheme="majorBidi"/>
          <w:szCs w:val="28"/>
          <w:u w:val="single"/>
          <w:lang w:val="kk-KZ"/>
        </w:rPr>
      </w:pPr>
      <w:r w:rsidRPr="00261710">
        <w:rPr>
          <w:rFonts w:asciiTheme="majorBidi" w:hAnsiTheme="majorBidi" w:cstheme="majorBidi"/>
          <w:szCs w:val="28"/>
          <w:u w:val="single"/>
          <w:lang w:val="kk-KZ"/>
        </w:rPr>
        <w:t>Ішкі істер органы:</w:t>
      </w:r>
    </w:p>
    <w:p w14:paraId="2707E465" w14:textId="370250A7"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1. ПБЗ тұтынатын кәмелетке толмағандарды анықтау бөлігінде осы Алгоритмді іске асыруды қамтамасыз етеді;</w:t>
      </w:r>
    </w:p>
    <w:p w14:paraId="74D1B627"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білім беру, денсаулық сақтау, әлеуметтік қорғау ұйымдарымен ақпарат алмасу және бірлескен іс-қимылдар бойынша өзара іс-қимылды ұйымдастырады;</w:t>
      </w:r>
    </w:p>
    <w:p w14:paraId="2C45F09A" w14:textId="1117F923"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3. кәмелетке толмағандар арасында құқық бұзушылықтар мен тәуелді мінез-құлықтың профилактикасы жөніндегі жауапты лауазымды адамдарды (үйлестірушілерді) айқындайды;</w:t>
      </w:r>
    </w:p>
    <w:p w14:paraId="122C164B"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4. рейдтік және профилактикалық іс-шараларды өткізеді («Жасөспірім», «Есірткі», «Кәмелетке толмаған» және т.б.);</w:t>
      </w:r>
    </w:p>
    <w:p w14:paraId="57F8EE40"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5. кәмелетке толмағандардың профилактикалық есебінің деректерін талдауды жүзеге асырады және есептілікті қалыптастырады.</w:t>
      </w:r>
    </w:p>
    <w:p w14:paraId="34BCCBF1" w14:textId="77777777" w:rsidR="00D92690" w:rsidRPr="00261710" w:rsidRDefault="00D92690" w:rsidP="00D92690">
      <w:pPr>
        <w:spacing w:after="0" w:line="240" w:lineRule="auto"/>
        <w:ind w:firstLine="567"/>
        <w:jc w:val="both"/>
        <w:rPr>
          <w:rFonts w:asciiTheme="majorBidi" w:hAnsiTheme="majorBidi" w:cstheme="majorBidi"/>
          <w:szCs w:val="28"/>
          <w:u w:val="single"/>
          <w:lang w:val="kk-KZ"/>
        </w:rPr>
      </w:pPr>
    </w:p>
    <w:p w14:paraId="25E4F7CD" w14:textId="27D51614"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u w:val="single"/>
          <w:lang w:val="kk-KZ"/>
        </w:rPr>
        <w:t>Кәмелетке толмағандардың ісі жөніндегі бөлімше</w:t>
      </w:r>
      <w:r w:rsidRPr="00261710">
        <w:rPr>
          <w:rFonts w:asciiTheme="majorBidi" w:hAnsiTheme="majorBidi" w:cstheme="majorBidi"/>
          <w:szCs w:val="28"/>
          <w:lang w:val="kk-KZ"/>
        </w:rPr>
        <w:t xml:space="preserve"> (КІБ):</w:t>
      </w:r>
    </w:p>
    <w:p w14:paraId="3EEAF7A0" w14:textId="33B47AFE"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1. профилактикалық іс-шараларды, тексерулер мен сауалнамаларды жүргізу кезінде ПБЗ </w:t>
      </w:r>
      <w:r w:rsidR="005376EA"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бар кәмелетке толмағандарды анықтайды;</w:t>
      </w:r>
    </w:p>
    <w:p w14:paraId="572A8440"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есепте тұрған жасөспірімдермен және олардың отбасыларымен жеке профилактикалық жұмысты жүзеге асырады;</w:t>
      </w:r>
    </w:p>
    <w:p w14:paraId="15205DE6" w14:textId="6052C4C6"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3. кәмелетке толмағандар ПБЗ </w:t>
      </w:r>
      <w:r w:rsidR="005376EA" w:rsidRPr="00261710">
        <w:rPr>
          <w:rFonts w:asciiTheme="majorBidi" w:hAnsiTheme="majorBidi" w:cstheme="majorBidi"/>
          <w:szCs w:val="28"/>
          <w:lang w:val="kk-KZ"/>
        </w:rPr>
        <w:t>тұтын</w:t>
      </w:r>
      <w:r w:rsidRPr="00261710">
        <w:rPr>
          <w:rFonts w:asciiTheme="majorBidi" w:hAnsiTheme="majorBidi" w:cstheme="majorBidi"/>
          <w:szCs w:val="28"/>
          <w:lang w:val="kk-KZ"/>
        </w:rPr>
        <w:t>ғанын растаған кезде ақпарат (ата-аналарының/заңды өкілдерінің келісімі бойынша) медициналық зерттеп-қарау үшін медициналық ұйымға жіберіледі;</w:t>
      </w:r>
    </w:p>
    <w:p w14:paraId="15BF0172"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4. анықталған жағдайлардың есебі және емнің немесе оңалтудың өтуін бақылау жүргізіледі;</w:t>
      </w:r>
    </w:p>
    <w:p w14:paraId="5BA7316D"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5. басқа ведомстволармен бірлесіп профилактика мен көмектің жеке жоспарларын әзірлеуге қатысады;</w:t>
      </w:r>
    </w:p>
    <w:p w14:paraId="3EB70F0E" w14:textId="6253C59B" w:rsidR="00D92690" w:rsidRPr="00261710" w:rsidRDefault="00D92690" w:rsidP="005376EA">
      <w:pPr>
        <w:spacing w:after="0" w:line="240" w:lineRule="auto"/>
        <w:ind w:firstLine="567"/>
        <w:jc w:val="both"/>
        <w:rPr>
          <w:rFonts w:cs="Times New Roman"/>
          <w:szCs w:val="28"/>
          <w:lang w:val="kk-KZ"/>
        </w:rPr>
      </w:pPr>
      <w:r w:rsidRPr="00261710">
        <w:rPr>
          <w:rFonts w:asciiTheme="majorBidi" w:hAnsiTheme="majorBidi" w:cstheme="majorBidi"/>
          <w:szCs w:val="28"/>
          <w:lang w:val="kk-KZ"/>
        </w:rPr>
        <w:t>6. білім беру ұйымдарында, әлеуметтік қорғау мекемелерінде, ата-аналар жиналыстарында профилактикалық әңгімелер, кездесулер өткізеді.</w:t>
      </w:r>
    </w:p>
    <w:p w14:paraId="0FC9513F" w14:textId="77777777" w:rsidR="00D92690" w:rsidRPr="00261710" w:rsidRDefault="00D92690" w:rsidP="00D92690">
      <w:pPr>
        <w:spacing w:after="0" w:line="240" w:lineRule="auto"/>
        <w:ind w:firstLine="567"/>
        <w:jc w:val="both"/>
        <w:rPr>
          <w:rFonts w:cs="Times New Roman"/>
          <w:szCs w:val="28"/>
          <w:lang w:val="kk-KZ"/>
        </w:rPr>
      </w:pPr>
    </w:p>
    <w:p w14:paraId="044EEF6C" w14:textId="77777777" w:rsidR="005376EA" w:rsidRDefault="005376EA" w:rsidP="005376EA">
      <w:pPr>
        <w:spacing w:after="0" w:line="240" w:lineRule="auto"/>
        <w:ind w:firstLine="567"/>
        <w:jc w:val="both"/>
        <w:rPr>
          <w:rFonts w:asciiTheme="majorBidi" w:hAnsiTheme="majorBidi" w:cstheme="majorBidi"/>
          <w:szCs w:val="28"/>
          <w:lang w:val="ru-RU"/>
        </w:rPr>
      </w:pPr>
      <w:r>
        <w:rPr>
          <w:rFonts w:asciiTheme="majorBidi" w:hAnsiTheme="majorBidi" w:cstheme="majorBidi"/>
          <w:szCs w:val="28"/>
          <w:u w:val="single"/>
          <w:lang w:val="ru-RU"/>
        </w:rPr>
        <w:t>Ішкі істер органдарында профилактикалық жұмысты үйлестіруші</w:t>
      </w:r>
      <w:r>
        <w:rPr>
          <w:rFonts w:asciiTheme="majorBidi" w:hAnsiTheme="majorBidi" w:cstheme="majorBidi"/>
          <w:szCs w:val="28"/>
          <w:lang w:val="ru-RU"/>
        </w:rPr>
        <w:t>:</w:t>
      </w:r>
    </w:p>
    <w:p w14:paraId="6343A560"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1. бөлімшелердің, учаскелік инспекторлардың және мектеп инспекторларының қызметі</w:t>
      </w:r>
      <w:r>
        <w:rPr>
          <w:rFonts w:asciiTheme="majorBidi" w:hAnsiTheme="majorBidi" w:cstheme="majorBidi"/>
          <w:szCs w:val="28"/>
          <w:lang w:val="ru-RU"/>
        </w:rPr>
        <w:t>н үйлестір</w:t>
      </w:r>
      <w:r w:rsidRPr="00A852FE">
        <w:rPr>
          <w:rFonts w:asciiTheme="majorBidi" w:hAnsiTheme="majorBidi" w:cstheme="majorBidi"/>
          <w:szCs w:val="28"/>
          <w:lang w:val="ru-RU"/>
        </w:rPr>
        <w:t>еді;</w:t>
      </w:r>
    </w:p>
    <w:p w14:paraId="352C34FC"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2. білім беру, денсаулық сақтау, әлеуметтік қорғау өкілдерімен бірлескен кеңестер мен ақпарат алмасу</w:t>
      </w:r>
      <w:r>
        <w:rPr>
          <w:rFonts w:asciiTheme="majorBidi" w:hAnsiTheme="majorBidi" w:cstheme="majorBidi"/>
          <w:szCs w:val="28"/>
          <w:lang w:val="ru-RU"/>
        </w:rPr>
        <w:t>ды ұйымдастыр</w:t>
      </w:r>
      <w:r w:rsidRPr="00A852FE">
        <w:rPr>
          <w:rFonts w:asciiTheme="majorBidi" w:hAnsiTheme="majorBidi" w:cstheme="majorBidi"/>
          <w:szCs w:val="28"/>
          <w:lang w:val="ru-RU"/>
        </w:rPr>
        <w:t>ады;</w:t>
      </w:r>
    </w:p>
    <w:p w14:paraId="7BF96A9B"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3. жасөспірімдер арасындағы есірткі ахуалының динамикасына</w:t>
      </w:r>
      <w:r w:rsidRPr="00A852FE">
        <w:rPr>
          <w:rFonts w:asciiTheme="majorBidi" w:hAnsiTheme="majorBidi" w:cstheme="majorBidi"/>
          <w:szCs w:val="28"/>
          <w:lang w:val="ru-RU"/>
        </w:rPr>
        <w:t xml:space="preserve"> мониторинг</w:t>
      </w:r>
      <w:r>
        <w:rPr>
          <w:rFonts w:asciiTheme="majorBidi" w:hAnsiTheme="majorBidi" w:cstheme="majorBidi"/>
          <w:szCs w:val="28"/>
          <w:lang w:val="ru-RU"/>
        </w:rPr>
        <w:t xml:space="preserve"> жасауды </w:t>
      </w:r>
      <w:r w:rsidRPr="00A852FE">
        <w:rPr>
          <w:rFonts w:asciiTheme="majorBidi" w:hAnsiTheme="majorBidi" w:cstheme="majorBidi"/>
          <w:szCs w:val="28"/>
          <w:lang w:val="ru-RU"/>
        </w:rPr>
        <w:t>және талдамалық анықтамалар дайындау</w:t>
      </w:r>
      <w:r>
        <w:rPr>
          <w:rFonts w:asciiTheme="majorBidi" w:hAnsiTheme="majorBidi" w:cstheme="majorBidi"/>
          <w:szCs w:val="28"/>
          <w:lang w:val="ru-RU"/>
        </w:rPr>
        <w:t>ды қамтамасыз ет</w:t>
      </w:r>
      <w:r w:rsidRPr="00A852FE">
        <w:rPr>
          <w:rFonts w:asciiTheme="majorBidi" w:hAnsiTheme="majorBidi" w:cstheme="majorBidi"/>
          <w:szCs w:val="28"/>
          <w:lang w:val="ru-RU"/>
        </w:rPr>
        <w:t>еді;</w:t>
      </w:r>
    </w:p>
    <w:p w14:paraId="2A7BABF4"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4. жергілікті жерлерде профилактикалық жұмыстарды жүргізудің толықтығы мен сапасы</w:t>
      </w:r>
      <w:r>
        <w:rPr>
          <w:rFonts w:asciiTheme="majorBidi" w:hAnsiTheme="majorBidi" w:cstheme="majorBidi"/>
          <w:szCs w:val="28"/>
          <w:lang w:val="ru-RU"/>
        </w:rPr>
        <w:t>н</w:t>
      </w:r>
      <w:r w:rsidRPr="00A852FE">
        <w:rPr>
          <w:rFonts w:asciiTheme="majorBidi" w:hAnsiTheme="majorBidi" w:cstheme="majorBidi"/>
          <w:szCs w:val="28"/>
          <w:lang w:val="ru-RU"/>
        </w:rPr>
        <w:t xml:space="preserve"> бақыла</w:t>
      </w:r>
      <w:r>
        <w:rPr>
          <w:rFonts w:asciiTheme="majorBidi" w:hAnsiTheme="majorBidi" w:cstheme="majorBidi"/>
          <w:szCs w:val="28"/>
          <w:lang w:val="ru-RU"/>
        </w:rPr>
        <w:t>й</w:t>
      </w:r>
      <w:r w:rsidRPr="00A852FE">
        <w:rPr>
          <w:rFonts w:asciiTheme="majorBidi" w:hAnsiTheme="majorBidi" w:cstheme="majorBidi"/>
          <w:szCs w:val="28"/>
          <w:lang w:val="ru-RU"/>
        </w:rPr>
        <w:t>ды;</w:t>
      </w:r>
    </w:p>
    <w:p w14:paraId="771061C2" w14:textId="5D82D921" w:rsidR="00D92690" w:rsidRPr="003D3417" w:rsidRDefault="005376EA" w:rsidP="005376EA">
      <w:pPr>
        <w:spacing w:after="0" w:line="240" w:lineRule="auto"/>
        <w:ind w:firstLine="567"/>
        <w:jc w:val="both"/>
        <w:rPr>
          <w:rFonts w:cs="Times New Roman"/>
          <w:szCs w:val="28"/>
          <w:lang w:val="ru-RU"/>
        </w:rPr>
      </w:pPr>
      <w:r w:rsidRPr="00A852FE">
        <w:rPr>
          <w:rFonts w:asciiTheme="majorBidi" w:hAnsiTheme="majorBidi" w:cstheme="majorBidi"/>
          <w:szCs w:val="28"/>
          <w:lang w:val="ru-RU"/>
        </w:rPr>
        <w:t>5. ведомствоаралық өзара іс-қимылды және профилактикалық бағдарламаларды жетілдіру бойынша ұсыныстар жібереді.</w:t>
      </w:r>
    </w:p>
    <w:p w14:paraId="5A6AE8A8" w14:textId="77777777" w:rsidR="00D92690" w:rsidRDefault="00D92690" w:rsidP="00D92690">
      <w:pPr>
        <w:spacing w:after="0" w:line="240" w:lineRule="auto"/>
        <w:ind w:firstLine="567"/>
        <w:jc w:val="both"/>
        <w:rPr>
          <w:rFonts w:asciiTheme="majorBidi" w:hAnsiTheme="majorBidi" w:cstheme="majorBidi"/>
          <w:szCs w:val="28"/>
          <w:lang w:val="ru-RU"/>
        </w:rPr>
      </w:pPr>
    </w:p>
    <w:p w14:paraId="6796A3F2" w14:textId="77777777" w:rsidR="00D92690" w:rsidRDefault="00D92690" w:rsidP="00D92690">
      <w:pPr>
        <w:spacing w:after="0" w:line="240" w:lineRule="auto"/>
        <w:ind w:firstLine="567"/>
        <w:jc w:val="both"/>
        <w:rPr>
          <w:rFonts w:asciiTheme="majorBidi" w:hAnsiTheme="majorBidi" w:cstheme="majorBidi"/>
          <w:szCs w:val="28"/>
          <w:u w:val="single"/>
          <w:lang w:val="ru-RU"/>
        </w:rPr>
      </w:pPr>
      <w:r>
        <w:rPr>
          <w:rFonts w:asciiTheme="majorBidi" w:hAnsiTheme="majorBidi" w:cstheme="majorBidi"/>
          <w:szCs w:val="28"/>
          <w:u w:val="single"/>
          <w:lang w:val="ru-RU"/>
        </w:rPr>
        <w:t>Полиция қызметкері (учаскелік</w:t>
      </w:r>
      <w:r w:rsidRPr="004868D0">
        <w:rPr>
          <w:rFonts w:asciiTheme="majorBidi" w:hAnsiTheme="majorBidi" w:cstheme="majorBidi"/>
          <w:szCs w:val="28"/>
          <w:u w:val="single"/>
          <w:lang w:val="ru-RU"/>
        </w:rPr>
        <w:t xml:space="preserve">, </w:t>
      </w:r>
      <w:r>
        <w:rPr>
          <w:rFonts w:asciiTheme="majorBidi" w:hAnsiTheme="majorBidi" w:cstheme="majorBidi"/>
          <w:szCs w:val="28"/>
          <w:u w:val="single"/>
          <w:lang w:val="ru-RU"/>
        </w:rPr>
        <w:t>КІБ инспекторы):</w:t>
      </w:r>
    </w:p>
    <w:p w14:paraId="57DE934C" w14:textId="51B1AA0A" w:rsidR="00D92690" w:rsidRPr="00A852FE" w:rsidRDefault="00D92690" w:rsidP="00D92690">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1. патрульдеу, тексеру және азаматтардың өтініштері барысында кәмелетке толмағандардың </w:t>
      </w:r>
      <w:r>
        <w:rPr>
          <w:rFonts w:asciiTheme="majorBidi" w:hAnsiTheme="majorBidi" w:cstheme="majorBidi"/>
          <w:szCs w:val="28"/>
          <w:lang w:val="ru-RU"/>
        </w:rPr>
        <w:t>П</w:t>
      </w:r>
      <w:r w:rsidRPr="00A852FE">
        <w:rPr>
          <w:rFonts w:asciiTheme="majorBidi" w:hAnsiTheme="majorBidi" w:cstheme="majorBidi"/>
          <w:szCs w:val="28"/>
          <w:lang w:val="ru-RU"/>
        </w:rPr>
        <w:t xml:space="preserve">БЗ </w:t>
      </w:r>
      <w:r>
        <w:rPr>
          <w:rFonts w:asciiTheme="majorBidi" w:hAnsiTheme="majorBidi" w:cstheme="majorBidi"/>
          <w:szCs w:val="28"/>
          <w:lang w:val="ru-RU"/>
        </w:rPr>
        <w:t>тұты</w:t>
      </w:r>
      <w:r w:rsidRPr="00A852FE">
        <w:rPr>
          <w:rFonts w:asciiTheme="majorBidi" w:hAnsiTheme="majorBidi" w:cstheme="majorBidi"/>
          <w:szCs w:val="28"/>
          <w:lang w:val="ru-RU"/>
        </w:rPr>
        <w:t>ну фактілері</w:t>
      </w:r>
      <w:r>
        <w:rPr>
          <w:rFonts w:asciiTheme="majorBidi" w:hAnsiTheme="majorBidi" w:cstheme="majorBidi"/>
          <w:szCs w:val="28"/>
          <w:lang w:val="ru-RU"/>
        </w:rPr>
        <w:t>н анықтай</w:t>
      </w:r>
      <w:r w:rsidRPr="00A852FE">
        <w:rPr>
          <w:rFonts w:asciiTheme="majorBidi" w:hAnsiTheme="majorBidi" w:cstheme="majorBidi"/>
          <w:szCs w:val="28"/>
          <w:lang w:val="ru-RU"/>
        </w:rPr>
        <w:t>ды;</w:t>
      </w:r>
    </w:p>
    <w:p w14:paraId="10C5AB45" w14:textId="04649B0B" w:rsidR="00D92690" w:rsidRPr="00A852FE" w:rsidRDefault="00D92690"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2. есірткі</w:t>
      </w:r>
      <w:r>
        <w:rPr>
          <w:rFonts w:asciiTheme="majorBidi" w:hAnsiTheme="majorBidi" w:cstheme="majorBidi"/>
          <w:szCs w:val="28"/>
          <w:lang w:val="ru-RU"/>
        </w:rPr>
        <w:t>ден</w:t>
      </w:r>
      <w:r w:rsidR="005376EA">
        <w:rPr>
          <w:rFonts w:asciiTheme="majorBidi" w:hAnsiTheme="majorBidi" w:cstheme="majorBidi"/>
          <w:szCs w:val="28"/>
          <w:lang w:val="ru-RU"/>
        </w:rPr>
        <w:t xml:space="preserve"> масаң күй </w:t>
      </w:r>
      <w:r w:rsidRPr="00A852FE">
        <w:rPr>
          <w:rFonts w:asciiTheme="majorBidi" w:hAnsiTheme="majorBidi" w:cstheme="majorBidi"/>
          <w:szCs w:val="28"/>
          <w:lang w:val="ru-RU"/>
        </w:rPr>
        <w:t>белгілері анықталған кезде кәмелет</w:t>
      </w:r>
      <w:r>
        <w:rPr>
          <w:rFonts w:asciiTheme="majorBidi" w:hAnsiTheme="majorBidi" w:cstheme="majorBidi"/>
          <w:szCs w:val="28"/>
          <w:lang w:val="ru-RU"/>
        </w:rPr>
        <w:t>ке толмаған бала (ата-анасының/</w:t>
      </w:r>
      <w:r w:rsidRPr="00A852FE">
        <w:rPr>
          <w:rFonts w:asciiTheme="majorBidi" w:hAnsiTheme="majorBidi" w:cstheme="majorBidi"/>
          <w:szCs w:val="28"/>
          <w:lang w:val="ru-RU"/>
        </w:rPr>
        <w:t>заңды өкілдерінің келісімі</w:t>
      </w:r>
      <w:r w:rsidR="005376EA">
        <w:rPr>
          <w:rFonts w:asciiTheme="majorBidi" w:hAnsiTheme="majorBidi" w:cstheme="majorBidi"/>
          <w:szCs w:val="28"/>
          <w:lang w:val="ru-RU"/>
        </w:rPr>
        <w:t>мен</w:t>
      </w:r>
      <w:r w:rsidRPr="00A852FE">
        <w:rPr>
          <w:rFonts w:asciiTheme="majorBidi" w:hAnsiTheme="majorBidi" w:cstheme="majorBidi"/>
          <w:szCs w:val="28"/>
          <w:lang w:val="ru-RU"/>
        </w:rPr>
        <w:t>) куәландыру үшін медициналық ұйымға жіберіледі;</w:t>
      </w:r>
    </w:p>
    <w:p w14:paraId="0A4835AF" w14:textId="7C6786AE" w:rsidR="00D92690" w:rsidRPr="00A852FE" w:rsidRDefault="00D92690" w:rsidP="005376EA">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3. П</w:t>
      </w:r>
      <w:r w:rsidRPr="00A852FE">
        <w:rPr>
          <w:rFonts w:asciiTheme="majorBidi" w:hAnsiTheme="majorBidi" w:cstheme="majorBidi"/>
          <w:szCs w:val="28"/>
          <w:lang w:val="ru-RU"/>
        </w:rPr>
        <w:t xml:space="preserve">БЗ жүйелі </w:t>
      </w:r>
      <w:r w:rsidR="005376EA">
        <w:rPr>
          <w:rFonts w:asciiTheme="majorBidi" w:hAnsiTheme="majorBidi" w:cstheme="majorBidi"/>
          <w:szCs w:val="28"/>
          <w:lang w:val="ru-RU"/>
        </w:rPr>
        <w:t>тұты</w:t>
      </w:r>
      <w:r w:rsidRPr="00A852FE">
        <w:rPr>
          <w:rFonts w:asciiTheme="majorBidi" w:hAnsiTheme="majorBidi" w:cstheme="majorBidi"/>
          <w:szCs w:val="28"/>
          <w:lang w:val="ru-RU"/>
        </w:rPr>
        <w:t xml:space="preserve">ну фактісі анықталған кезде ақпарат дереу </w:t>
      </w:r>
      <w:r>
        <w:rPr>
          <w:rFonts w:asciiTheme="majorBidi" w:hAnsiTheme="majorBidi" w:cstheme="majorBidi"/>
          <w:szCs w:val="28"/>
          <w:lang w:val="ru-RU"/>
        </w:rPr>
        <w:t>д</w:t>
      </w:r>
      <w:r w:rsidRPr="00A852FE">
        <w:rPr>
          <w:rFonts w:asciiTheme="majorBidi" w:hAnsiTheme="majorBidi" w:cstheme="majorBidi"/>
          <w:szCs w:val="28"/>
          <w:lang w:val="ru-RU"/>
        </w:rPr>
        <w:t>енсаулық сақтау және білім беру органдарына жіберіледі (ата-</w:t>
      </w:r>
      <w:r>
        <w:rPr>
          <w:rFonts w:asciiTheme="majorBidi" w:hAnsiTheme="majorBidi" w:cstheme="majorBidi"/>
          <w:szCs w:val="28"/>
          <w:lang w:val="ru-RU"/>
        </w:rPr>
        <w:t>аналарының/</w:t>
      </w:r>
      <w:r w:rsidRPr="00A852FE">
        <w:rPr>
          <w:rFonts w:asciiTheme="majorBidi" w:hAnsiTheme="majorBidi" w:cstheme="majorBidi"/>
          <w:szCs w:val="28"/>
          <w:lang w:val="ru-RU"/>
        </w:rPr>
        <w:t>заңды өкілдерінің келісімі</w:t>
      </w:r>
      <w:r w:rsidR="005376EA">
        <w:rPr>
          <w:rFonts w:asciiTheme="majorBidi" w:hAnsiTheme="majorBidi" w:cstheme="majorBidi"/>
          <w:szCs w:val="28"/>
          <w:lang w:val="ru-RU"/>
        </w:rPr>
        <w:t>мен</w:t>
      </w:r>
      <w:r w:rsidRPr="00A852FE">
        <w:rPr>
          <w:rFonts w:asciiTheme="majorBidi" w:hAnsiTheme="majorBidi" w:cstheme="majorBidi"/>
          <w:szCs w:val="28"/>
          <w:lang w:val="ru-RU"/>
        </w:rPr>
        <w:t>);</w:t>
      </w:r>
    </w:p>
    <w:p w14:paraId="0F403638" w14:textId="77777777" w:rsidR="00D92690" w:rsidRPr="00A852FE" w:rsidRDefault="00D92690" w:rsidP="00D92690">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4. кәмелетке толмаған баламен және оның ата-анасымен (заңды өкілдерімен)</w:t>
      </w:r>
      <w:r>
        <w:rPr>
          <w:rFonts w:asciiTheme="majorBidi" w:hAnsiTheme="majorBidi" w:cstheme="majorBidi"/>
          <w:szCs w:val="28"/>
          <w:lang w:val="ru-RU"/>
        </w:rPr>
        <w:t xml:space="preserve"> </w:t>
      </w:r>
      <w:r w:rsidRPr="00A852FE">
        <w:rPr>
          <w:rFonts w:asciiTheme="majorBidi" w:hAnsiTheme="majorBidi" w:cstheme="majorBidi"/>
          <w:szCs w:val="28"/>
          <w:lang w:val="ru-RU"/>
        </w:rPr>
        <w:t>жеке профилактикалық әңгімелесу жүргізіледі;</w:t>
      </w:r>
    </w:p>
    <w:p w14:paraId="2D6CCC4D" w14:textId="1E7635CF" w:rsidR="00D92690" w:rsidRPr="00A852FE" w:rsidRDefault="00D92690"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5. қажет болған жағдайда жасөспірімді әлеуметтік және медициналық қызметтердің (ата-аналарының/заңды өкілдерінің келісімі</w:t>
      </w:r>
      <w:r w:rsidR="005376EA">
        <w:rPr>
          <w:rFonts w:asciiTheme="majorBidi" w:hAnsiTheme="majorBidi" w:cstheme="majorBidi"/>
          <w:szCs w:val="28"/>
          <w:lang w:val="ru-RU"/>
        </w:rPr>
        <w:t>мен</w:t>
      </w:r>
      <w:r w:rsidRPr="00A852FE">
        <w:rPr>
          <w:rFonts w:asciiTheme="majorBidi" w:hAnsiTheme="majorBidi" w:cstheme="majorBidi"/>
          <w:szCs w:val="28"/>
          <w:lang w:val="ru-RU"/>
        </w:rPr>
        <w:t>)</w:t>
      </w:r>
      <w:r>
        <w:rPr>
          <w:rFonts w:asciiTheme="majorBidi" w:hAnsiTheme="majorBidi" w:cstheme="majorBidi"/>
          <w:szCs w:val="28"/>
          <w:lang w:val="ru-RU"/>
        </w:rPr>
        <w:t xml:space="preserve"> </w:t>
      </w:r>
      <w:r w:rsidRPr="00A852FE">
        <w:rPr>
          <w:rFonts w:asciiTheme="majorBidi" w:hAnsiTheme="majorBidi" w:cstheme="majorBidi"/>
          <w:szCs w:val="28"/>
          <w:lang w:val="ru-RU"/>
        </w:rPr>
        <w:t>ба</w:t>
      </w:r>
      <w:r>
        <w:rPr>
          <w:rFonts w:asciiTheme="majorBidi" w:hAnsiTheme="majorBidi" w:cstheme="majorBidi"/>
          <w:szCs w:val="28"/>
          <w:lang w:val="ru-RU"/>
        </w:rPr>
        <w:t>йқа</w:t>
      </w:r>
      <w:r w:rsidRPr="00A852FE">
        <w:rPr>
          <w:rFonts w:asciiTheme="majorBidi" w:hAnsiTheme="majorBidi" w:cstheme="majorBidi"/>
          <w:szCs w:val="28"/>
          <w:lang w:val="ru-RU"/>
        </w:rPr>
        <w:t>уына беру ұйымдастырылады;</w:t>
      </w:r>
    </w:p>
    <w:p w14:paraId="797241BE" w14:textId="37FB0A4F" w:rsidR="00F841E8" w:rsidRPr="003D3417" w:rsidRDefault="00D92690" w:rsidP="005376EA">
      <w:pPr>
        <w:spacing w:after="0" w:line="240" w:lineRule="auto"/>
        <w:ind w:firstLine="567"/>
        <w:jc w:val="both"/>
        <w:rPr>
          <w:rFonts w:cs="Times New Roman"/>
          <w:szCs w:val="28"/>
          <w:lang w:val="ru-RU"/>
        </w:rPr>
      </w:pPr>
      <w:r w:rsidRPr="00A852FE">
        <w:rPr>
          <w:rFonts w:asciiTheme="majorBidi" w:hAnsiTheme="majorBidi" w:cstheme="majorBidi"/>
          <w:szCs w:val="28"/>
          <w:lang w:val="ru-RU"/>
        </w:rPr>
        <w:t>6. жұмыс нәтижелері бойынша қажетті құжаттама мен есептілік жүргізіледі.</w:t>
      </w:r>
    </w:p>
    <w:p w14:paraId="2F510D20" w14:textId="77777777" w:rsidR="00F841E8" w:rsidRPr="003D3417" w:rsidRDefault="00F841E8">
      <w:pPr>
        <w:spacing w:after="0" w:line="240" w:lineRule="auto"/>
        <w:ind w:firstLine="567"/>
        <w:jc w:val="both"/>
        <w:rPr>
          <w:rFonts w:cs="Times New Roman"/>
          <w:b/>
          <w:szCs w:val="28"/>
          <w:lang w:val="ru-RU"/>
        </w:rPr>
      </w:pPr>
    </w:p>
    <w:p w14:paraId="5371407E" w14:textId="77777777" w:rsidR="00F841E8" w:rsidRPr="003D3417" w:rsidRDefault="00FF7E5F">
      <w:pPr>
        <w:spacing w:after="160" w:line="240" w:lineRule="auto"/>
        <w:rPr>
          <w:rFonts w:eastAsiaTheme="majorEastAsia" w:cs="Times New Roman"/>
          <w:b/>
          <w:bCs/>
          <w:szCs w:val="28"/>
          <w:lang w:val="ru-RU"/>
        </w:rPr>
      </w:pPr>
      <w:r w:rsidRPr="003D3417">
        <w:rPr>
          <w:szCs w:val="28"/>
          <w:lang w:val="ru-RU"/>
        </w:rPr>
        <w:br w:type="page"/>
      </w:r>
    </w:p>
    <w:p w14:paraId="387FD06D" w14:textId="77777777" w:rsidR="005376EA" w:rsidRDefault="00FF7E5F" w:rsidP="005376EA">
      <w:pPr>
        <w:spacing w:after="0" w:line="240" w:lineRule="auto"/>
        <w:jc w:val="center"/>
        <w:rPr>
          <w:rFonts w:asciiTheme="majorBidi" w:hAnsiTheme="majorBidi" w:cstheme="majorBidi"/>
          <w:b/>
          <w:szCs w:val="28"/>
          <w:lang w:val="ru-RU"/>
        </w:rPr>
      </w:pPr>
      <w:bookmarkStart w:id="36" w:name="_Toc216384964"/>
      <w:r w:rsidRPr="005376EA">
        <w:rPr>
          <w:b/>
          <w:bCs/>
          <w:lang w:val="ru-RU"/>
        </w:rPr>
        <w:lastRenderedPageBreak/>
        <w:t>7</w:t>
      </w:r>
      <w:r w:rsidR="005376EA" w:rsidRPr="005376EA">
        <w:rPr>
          <w:b/>
          <w:bCs/>
          <w:lang w:val="kk-KZ"/>
        </w:rPr>
        <w:t>-ТАРАУ</w:t>
      </w:r>
      <w:r w:rsidRPr="005376EA">
        <w:rPr>
          <w:b/>
          <w:bCs/>
          <w:lang w:val="ru-RU"/>
        </w:rPr>
        <w:t>.</w:t>
      </w:r>
      <w:r w:rsidRPr="005376EA">
        <w:rPr>
          <w:lang w:val="ru-RU"/>
        </w:rPr>
        <w:t xml:space="preserve"> </w:t>
      </w:r>
      <w:r w:rsidR="005376EA">
        <w:rPr>
          <w:rFonts w:asciiTheme="majorBidi" w:hAnsiTheme="majorBidi" w:cstheme="majorBidi"/>
          <w:b/>
          <w:szCs w:val="28"/>
          <w:lang w:val="ru-RU"/>
        </w:rPr>
        <w:t>ДЕНСАУЛЫҚ САҚТАУ</w:t>
      </w:r>
      <w:r w:rsidR="005376EA" w:rsidRPr="00E24C9E">
        <w:rPr>
          <w:rFonts w:asciiTheme="majorBidi" w:hAnsiTheme="majorBidi" w:cstheme="majorBidi"/>
          <w:b/>
          <w:szCs w:val="28"/>
          <w:lang w:val="ru-RU"/>
        </w:rPr>
        <w:t xml:space="preserve"> ҰЙЫМЫ МЕН МАМАНДАРЫНЫҢ ЕСІРТКІГЕ ТӘУЕЛДІЛІК БЕЛГІЛЕРІ БАР КӘМЕЛЕТКЕ ТОЛМАҒАНДАРДЫ АНЫҚТАУ ЖӨНІНДЕГІ ІС-</w:t>
      </w:r>
      <w:r w:rsidR="005376EA">
        <w:rPr>
          <w:rFonts w:asciiTheme="majorBidi" w:hAnsiTheme="majorBidi" w:cstheme="majorBidi"/>
          <w:b/>
          <w:szCs w:val="28"/>
          <w:lang w:val="ru-RU"/>
        </w:rPr>
        <w:t>ҚИМЫЛДАРЫ</w:t>
      </w:r>
    </w:p>
    <w:bookmarkEnd w:id="36"/>
    <w:p w14:paraId="3314B7EE" w14:textId="77777777" w:rsidR="005376EA" w:rsidRDefault="005376EA">
      <w:pPr>
        <w:spacing w:after="0" w:line="240" w:lineRule="auto"/>
        <w:ind w:firstLine="567"/>
        <w:jc w:val="both"/>
        <w:rPr>
          <w:rFonts w:cs="Times New Roman"/>
          <w:szCs w:val="28"/>
          <w:u w:val="single"/>
          <w:lang w:val="ru-RU"/>
        </w:rPr>
      </w:pPr>
    </w:p>
    <w:p w14:paraId="03E4B40F" w14:textId="77777777" w:rsidR="00EA4D78"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u w:val="single"/>
          <w:lang w:val="ru-RU"/>
        </w:rPr>
        <w:t>Денсаулық сақтау органы</w:t>
      </w:r>
      <w:r>
        <w:rPr>
          <w:rFonts w:asciiTheme="majorBidi" w:hAnsiTheme="majorBidi" w:cstheme="majorBidi"/>
          <w:szCs w:val="28"/>
          <w:lang w:val="ru-RU"/>
        </w:rPr>
        <w:t>:</w:t>
      </w:r>
    </w:p>
    <w:p w14:paraId="62D8DCC5" w14:textId="52E7062C" w:rsidR="00EA4D78" w:rsidRPr="00CB1423"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1. осы А</w:t>
      </w:r>
      <w:r w:rsidRPr="00CB1423">
        <w:rPr>
          <w:rFonts w:asciiTheme="majorBidi" w:hAnsiTheme="majorBidi" w:cstheme="majorBidi"/>
          <w:szCs w:val="28"/>
          <w:lang w:val="ru-RU"/>
        </w:rPr>
        <w:t>лгоритмді іске асыру және білім беру, әлеуметтік қорғау ұйымдарымен, ішкі істер органдарымен өзара іс-қимылды қамтамасыз ету жөнінде</w:t>
      </w:r>
      <w:r>
        <w:rPr>
          <w:rFonts w:asciiTheme="majorBidi" w:hAnsiTheme="majorBidi" w:cstheme="majorBidi"/>
          <w:szCs w:val="28"/>
          <w:lang w:val="ru-RU"/>
        </w:rPr>
        <w:t>гі</w:t>
      </w:r>
      <w:r w:rsidRPr="00CB1423">
        <w:rPr>
          <w:rFonts w:asciiTheme="majorBidi" w:hAnsiTheme="majorBidi" w:cstheme="majorBidi"/>
          <w:szCs w:val="28"/>
          <w:lang w:val="ru-RU"/>
        </w:rPr>
        <w:t xml:space="preserve"> шаралар</w:t>
      </w:r>
      <w:r>
        <w:rPr>
          <w:rFonts w:asciiTheme="majorBidi" w:hAnsiTheme="majorBidi" w:cstheme="majorBidi"/>
          <w:szCs w:val="28"/>
          <w:lang w:val="ru-RU"/>
        </w:rPr>
        <w:t>ды</w:t>
      </w:r>
      <w:r w:rsidRPr="00CB1423">
        <w:rPr>
          <w:rFonts w:asciiTheme="majorBidi" w:hAnsiTheme="majorBidi" w:cstheme="majorBidi"/>
          <w:szCs w:val="28"/>
          <w:lang w:val="ru-RU"/>
        </w:rPr>
        <w:t xml:space="preserve"> қабылда</w:t>
      </w:r>
      <w:r>
        <w:rPr>
          <w:rFonts w:asciiTheme="majorBidi" w:hAnsiTheme="majorBidi" w:cstheme="majorBidi"/>
          <w:szCs w:val="28"/>
          <w:lang w:val="ru-RU"/>
        </w:rPr>
        <w:t>йды</w:t>
      </w:r>
      <w:r w:rsidRPr="00CB1423">
        <w:rPr>
          <w:rFonts w:asciiTheme="majorBidi" w:hAnsiTheme="majorBidi" w:cstheme="majorBidi"/>
          <w:szCs w:val="28"/>
          <w:lang w:val="ru-RU"/>
        </w:rPr>
        <w:t>;</w:t>
      </w:r>
    </w:p>
    <w:p w14:paraId="349A5EE3" w14:textId="1320826F"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2. </w:t>
      </w:r>
      <w:r>
        <w:rPr>
          <w:rFonts w:asciiTheme="majorBidi" w:hAnsiTheme="majorBidi" w:cstheme="majorBidi"/>
          <w:szCs w:val="28"/>
          <w:lang w:val="ru-RU"/>
        </w:rPr>
        <w:t xml:space="preserve">профилактика </w:t>
      </w:r>
      <w:r w:rsidRPr="00CB1423">
        <w:rPr>
          <w:rFonts w:asciiTheme="majorBidi" w:hAnsiTheme="majorBidi" w:cstheme="majorBidi"/>
          <w:szCs w:val="28"/>
          <w:lang w:val="ru-RU"/>
        </w:rPr>
        <w:t xml:space="preserve">және ПБЗ </w:t>
      </w:r>
      <w:r>
        <w:rPr>
          <w:rFonts w:asciiTheme="majorBidi" w:hAnsiTheme="majorBidi" w:cstheme="majorBidi"/>
          <w:szCs w:val="28"/>
          <w:lang w:val="ru-RU"/>
        </w:rPr>
        <w:t>тұтынатын кәмелетке толмағандарды</w:t>
      </w:r>
      <w:r w:rsidRPr="00CB1423">
        <w:rPr>
          <w:rFonts w:asciiTheme="majorBidi" w:hAnsiTheme="majorBidi" w:cstheme="majorBidi"/>
          <w:szCs w:val="28"/>
          <w:lang w:val="ru-RU"/>
        </w:rPr>
        <w:t xml:space="preserve"> емдеу мәселелері бойынша медициналық ұйымдардың қызметін үйлестіру</w:t>
      </w:r>
      <w:r>
        <w:rPr>
          <w:rFonts w:asciiTheme="majorBidi" w:hAnsiTheme="majorBidi" w:cstheme="majorBidi"/>
          <w:szCs w:val="28"/>
          <w:lang w:val="ru-RU"/>
        </w:rPr>
        <w:t>ді қамтамасыз ет</w:t>
      </w:r>
      <w:r w:rsidRPr="00CB1423">
        <w:rPr>
          <w:rFonts w:asciiTheme="majorBidi" w:hAnsiTheme="majorBidi" w:cstheme="majorBidi"/>
          <w:szCs w:val="28"/>
          <w:lang w:val="ru-RU"/>
        </w:rPr>
        <w:t>еді;</w:t>
      </w:r>
    </w:p>
    <w:p w14:paraId="04284F36" w14:textId="435C35D9" w:rsidR="00EA4D78" w:rsidRPr="003D3417" w:rsidRDefault="00EA4D78" w:rsidP="00EA4D78">
      <w:pPr>
        <w:spacing w:after="0" w:line="240" w:lineRule="auto"/>
        <w:ind w:firstLine="567"/>
        <w:jc w:val="both"/>
        <w:rPr>
          <w:rFonts w:cs="Times New Roman"/>
          <w:szCs w:val="28"/>
          <w:lang w:val="ru-RU"/>
        </w:rPr>
      </w:pPr>
      <w:r w:rsidRPr="00CB1423">
        <w:rPr>
          <w:rFonts w:asciiTheme="majorBidi" w:hAnsiTheme="majorBidi" w:cstheme="majorBidi"/>
          <w:szCs w:val="28"/>
          <w:lang w:val="ru-RU"/>
        </w:rPr>
        <w:t>3. дербес деректерді қорғау туралы заңнама шегінде білім, ІІМ, әлеуметтік қорғау ведомстволарымен ақпарат алмасу</w:t>
      </w:r>
      <w:r>
        <w:rPr>
          <w:rFonts w:asciiTheme="majorBidi" w:hAnsiTheme="majorBidi" w:cstheme="majorBidi"/>
          <w:szCs w:val="28"/>
          <w:lang w:val="ru-RU"/>
        </w:rPr>
        <w:t>ды ұйымдастыр</w:t>
      </w:r>
      <w:r w:rsidRPr="00CB1423">
        <w:rPr>
          <w:rFonts w:asciiTheme="majorBidi" w:hAnsiTheme="majorBidi" w:cstheme="majorBidi"/>
          <w:szCs w:val="28"/>
          <w:lang w:val="ru-RU"/>
        </w:rPr>
        <w:t>ады;</w:t>
      </w:r>
    </w:p>
    <w:p w14:paraId="2305891E" w14:textId="77777777" w:rsidR="00EA4D78"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4. ауданда, қалада немесе облыста кәмелетке толмағандар арасында наркологиялық аурулардың </w:t>
      </w:r>
      <w:r>
        <w:rPr>
          <w:rFonts w:asciiTheme="majorBidi" w:hAnsiTheme="majorBidi" w:cstheme="majorBidi"/>
          <w:szCs w:val="28"/>
          <w:lang w:val="ru-RU"/>
        </w:rPr>
        <w:t>профилактикасы жөніндегі жұмыс</w:t>
      </w:r>
      <w:r w:rsidRPr="00CB1423">
        <w:rPr>
          <w:rFonts w:asciiTheme="majorBidi" w:hAnsiTheme="majorBidi" w:cstheme="majorBidi"/>
          <w:szCs w:val="28"/>
          <w:lang w:val="ru-RU"/>
        </w:rPr>
        <w:t xml:space="preserve"> үйлестірушісі</w:t>
      </w:r>
      <w:r>
        <w:rPr>
          <w:rFonts w:asciiTheme="majorBidi" w:hAnsiTheme="majorBidi" w:cstheme="majorBidi"/>
          <w:szCs w:val="28"/>
          <w:lang w:val="ru-RU"/>
        </w:rPr>
        <w:t>н</w:t>
      </w:r>
      <w:r w:rsidRPr="00CB1423">
        <w:rPr>
          <w:rFonts w:asciiTheme="majorBidi" w:hAnsiTheme="majorBidi" w:cstheme="majorBidi"/>
          <w:szCs w:val="28"/>
          <w:lang w:val="ru-RU"/>
        </w:rPr>
        <w:t xml:space="preserve"> айқында</w:t>
      </w:r>
      <w:r>
        <w:rPr>
          <w:rFonts w:asciiTheme="majorBidi" w:hAnsiTheme="majorBidi" w:cstheme="majorBidi"/>
          <w:szCs w:val="28"/>
          <w:lang w:val="ru-RU"/>
        </w:rPr>
        <w:t>й</w:t>
      </w:r>
      <w:r w:rsidRPr="00CB1423">
        <w:rPr>
          <w:rFonts w:asciiTheme="majorBidi" w:hAnsiTheme="majorBidi" w:cstheme="majorBidi"/>
          <w:szCs w:val="28"/>
          <w:lang w:val="ru-RU"/>
        </w:rPr>
        <w:t>ды;</w:t>
      </w:r>
    </w:p>
    <w:p w14:paraId="266A0B62" w14:textId="0D5172C1"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5. </w:t>
      </w:r>
      <w:r>
        <w:rPr>
          <w:rFonts w:asciiTheme="majorBidi" w:hAnsiTheme="majorBidi" w:cstheme="majorBidi"/>
          <w:szCs w:val="28"/>
          <w:lang w:val="ru-RU"/>
        </w:rPr>
        <w:t>П</w:t>
      </w:r>
      <w:r w:rsidRPr="00CB1423">
        <w:rPr>
          <w:rFonts w:asciiTheme="majorBidi" w:hAnsiTheme="majorBidi" w:cstheme="majorBidi"/>
          <w:szCs w:val="28"/>
          <w:lang w:val="ru-RU"/>
        </w:rPr>
        <w:t xml:space="preserve">БЗ </w:t>
      </w:r>
      <w:r>
        <w:rPr>
          <w:rFonts w:asciiTheme="majorBidi" w:hAnsiTheme="majorBidi" w:cstheme="majorBidi"/>
          <w:szCs w:val="28"/>
          <w:lang w:val="ru-RU"/>
        </w:rPr>
        <w:t>тұты</w:t>
      </w:r>
      <w:r w:rsidRPr="00CB1423">
        <w:rPr>
          <w:rFonts w:asciiTheme="majorBidi" w:hAnsiTheme="majorBidi" w:cstheme="majorBidi"/>
          <w:szCs w:val="28"/>
          <w:lang w:val="ru-RU"/>
        </w:rPr>
        <w:t>ну белгілерін ерте анықтау, кәмелетке толмағандарды психо</w:t>
      </w:r>
      <w:r>
        <w:rPr>
          <w:rFonts w:asciiTheme="majorBidi" w:hAnsiTheme="majorBidi" w:cstheme="majorBidi"/>
          <w:szCs w:val="28"/>
          <w:lang w:val="ru-RU"/>
        </w:rPr>
        <w:t>логиялық түзету</w:t>
      </w:r>
      <w:r w:rsidRPr="00CB1423">
        <w:rPr>
          <w:rFonts w:asciiTheme="majorBidi" w:hAnsiTheme="majorBidi" w:cstheme="majorBidi"/>
          <w:szCs w:val="28"/>
          <w:lang w:val="ru-RU"/>
        </w:rPr>
        <w:t xml:space="preserve"> және </w:t>
      </w:r>
      <w:r>
        <w:rPr>
          <w:rFonts w:asciiTheme="majorBidi" w:hAnsiTheme="majorBidi" w:cstheme="majorBidi"/>
          <w:szCs w:val="28"/>
          <w:lang w:val="ru-RU"/>
        </w:rPr>
        <w:t>бағы</w:t>
      </w:r>
      <w:r w:rsidRPr="00CB1423">
        <w:rPr>
          <w:rFonts w:asciiTheme="majorBidi" w:hAnsiTheme="majorBidi" w:cstheme="majorBidi"/>
          <w:szCs w:val="28"/>
          <w:lang w:val="ru-RU"/>
        </w:rPr>
        <w:t xml:space="preserve">ттау мәселелері бойынша медицина </w:t>
      </w:r>
      <w:r>
        <w:rPr>
          <w:rFonts w:asciiTheme="majorBidi" w:hAnsiTheme="majorBidi" w:cstheme="majorBidi"/>
          <w:szCs w:val="28"/>
          <w:lang w:val="ru-RU"/>
        </w:rPr>
        <w:t>жұмыс</w:t>
      </w:r>
      <w:r w:rsidRPr="00CB1423">
        <w:rPr>
          <w:rFonts w:asciiTheme="majorBidi" w:hAnsiTheme="majorBidi" w:cstheme="majorBidi"/>
          <w:szCs w:val="28"/>
          <w:lang w:val="ru-RU"/>
        </w:rPr>
        <w:t>керлерін оқыту</w:t>
      </w:r>
      <w:r>
        <w:rPr>
          <w:rFonts w:asciiTheme="majorBidi" w:hAnsiTheme="majorBidi" w:cstheme="majorBidi"/>
          <w:szCs w:val="28"/>
          <w:lang w:val="ru-RU"/>
        </w:rPr>
        <w:t>ды ұйымдастыр</w:t>
      </w:r>
      <w:r w:rsidRPr="00CB1423">
        <w:rPr>
          <w:rFonts w:asciiTheme="majorBidi" w:hAnsiTheme="majorBidi" w:cstheme="majorBidi"/>
          <w:szCs w:val="28"/>
          <w:lang w:val="ru-RU"/>
        </w:rPr>
        <w:t>ады;</w:t>
      </w:r>
    </w:p>
    <w:p w14:paraId="4D436D04" w14:textId="77777777" w:rsidR="00EA4D78" w:rsidRPr="00CB1423"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6. жасөспірімдер нашақорлығының </w:t>
      </w:r>
      <w:r w:rsidRPr="00CB1423">
        <w:rPr>
          <w:rFonts w:asciiTheme="majorBidi" w:hAnsiTheme="majorBidi" w:cstheme="majorBidi"/>
          <w:szCs w:val="28"/>
          <w:lang w:val="ru-RU"/>
        </w:rPr>
        <w:t>жай-күйіне талдау, статистикалық деректерді жинақтау және ведомствоаралық комиссияларға ақпарат беру</w:t>
      </w:r>
      <w:r>
        <w:rPr>
          <w:rFonts w:asciiTheme="majorBidi" w:hAnsiTheme="majorBidi" w:cstheme="majorBidi"/>
          <w:szCs w:val="28"/>
          <w:lang w:val="ru-RU"/>
        </w:rPr>
        <w:t>ді жүргіз</w:t>
      </w:r>
      <w:r w:rsidRPr="00CB1423">
        <w:rPr>
          <w:rFonts w:asciiTheme="majorBidi" w:hAnsiTheme="majorBidi" w:cstheme="majorBidi"/>
          <w:szCs w:val="28"/>
          <w:lang w:val="ru-RU"/>
        </w:rPr>
        <w:t>еді;</w:t>
      </w:r>
    </w:p>
    <w:p w14:paraId="2EBA180F" w14:textId="77777777"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7. наркология бойынша денсаулық сақтау ұйымдары мамандарының (дәрігерлер, орта медицина </w:t>
      </w:r>
      <w:r>
        <w:rPr>
          <w:rFonts w:asciiTheme="majorBidi" w:hAnsiTheme="majorBidi" w:cstheme="majorBidi"/>
          <w:szCs w:val="28"/>
          <w:lang w:val="ru-RU"/>
        </w:rPr>
        <w:t>жұмыс</w:t>
      </w:r>
      <w:r w:rsidRPr="00CB1423">
        <w:rPr>
          <w:rFonts w:asciiTheme="majorBidi" w:hAnsiTheme="majorBidi" w:cstheme="majorBidi"/>
          <w:szCs w:val="28"/>
          <w:lang w:val="ru-RU"/>
        </w:rPr>
        <w:t>керлері, психологтар) біліктілігін ұдайы арттыру</w:t>
      </w:r>
      <w:r>
        <w:rPr>
          <w:rFonts w:asciiTheme="majorBidi" w:hAnsiTheme="majorBidi" w:cstheme="majorBidi"/>
          <w:szCs w:val="28"/>
          <w:lang w:val="ru-RU"/>
        </w:rPr>
        <w:t>ды қамтамасыз ет</w:t>
      </w:r>
      <w:r w:rsidRPr="00CB1423">
        <w:rPr>
          <w:rFonts w:asciiTheme="majorBidi" w:hAnsiTheme="majorBidi" w:cstheme="majorBidi"/>
          <w:szCs w:val="28"/>
          <w:lang w:val="ru-RU"/>
        </w:rPr>
        <w:t>еді;</w:t>
      </w:r>
    </w:p>
    <w:p w14:paraId="508B9A00" w14:textId="77777777" w:rsidR="00EA4D78"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8. есірткіге тәуелділік белгілері бар кәмелетке толмағандарды анықтау жөніндегі жұмысты үйлестіруге жауапты </w:t>
      </w:r>
      <w:r>
        <w:rPr>
          <w:rFonts w:asciiTheme="majorBidi" w:hAnsiTheme="majorBidi" w:cstheme="majorBidi"/>
          <w:szCs w:val="28"/>
          <w:lang w:val="ru-RU"/>
        </w:rPr>
        <w:t>адамды</w:t>
      </w:r>
      <w:r w:rsidRPr="00CB1423">
        <w:rPr>
          <w:rFonts w:asciiTheme="majorBidi" w:hAnsiTheme="majorBidi" w:cstheme="majorBidi"/>
          <w:szCs w:val="28"/>
          <w:lang w:val="ru-RU"/>
        </w:rPr>
        <w:t xml:space="preserve"> айқында</w:t>
      </w:r>
      <w:r>
        <w:rPr>
          <w:rFonts w:asciiTheme="majorBidi" w:hAnsiTheme="majorBidi" w:cstheme="majorBidi"/>
          <w:szCs w:val="28"/>
          <w:lang w:val="ru-RU"/>
        </w:rPr>
        <w:t>й</w:t>
      </w:r>
      <w:r w:rsidRPr="00CB1423">
        <w:rPr>
          <w:rFonts w:asciiTheme="majorBidi" w:hAnsiTheme="majorBidi" w:cstheme="majorBidi"/>
          <w:szCs w:val="28"/>
          <w:lang w:val="ru-RU"/>
        </w:rPr>
        <w:t>ды (орынбасар деңгейінен төмен емес).</w:t>
      </w:r>
    </w:p>
    <w:p w14:paraId="0DCB8CB8" w14:textId="77777777" w:rsidR="00EA4D78" w:rsidRDefault="00EA4D78" w:rsidP="00EA4D78">
      <w:pPr>
        <w:spacing w:after="0" w:line="240" w:lineRule="auto"/>
        <w:ind w:firstLine="567"/>
        <w:jc w:val="both"/>
        <w:rPr>
          <w:rFonts w:asciiTheme="majorBidi" w:hAnsiTheme="majorBidi" w:cstheme="majorBidi"/>
          <w:szCs w:val="28"/>
          <w:lang w:val="ru-RU"/>
        </w:rPr>
      </w:pPr>
    </w:p>
    <w:p w14:paraId="2ACE45BF" w14:textId="77777777" w:rsidR="00EA4D78" w:rsidRDefault="00EA4D78" w:rsidP="00EA4D78">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u w:val="single"/>
          <w:lang w:val="ru-RU"/>
        </w:rPr>
        <w:t>Медицин</w:t>
      </w:r>
      <w:r>
        <w:rPr>
          <w:rFonts w:asciiTheme="majorBidi" w:hAnsiTheme="majorBidi" w:cstheme="majorBidi"/>
          <w:szCs w:val="28"/>
          <w:u w:val="single"/>
          <w:lang w:val="ru-RU"/>
        </w:rPr>
        <w:t>алық ұйым</w:t>
      </w:r>
      <w:r>
        <w:rPr>
          <w:rFonts w:asciiTheme="majorBidi" w:hAnsiTheme="majorBidi" w:cstheme="majorBidi"/>
          <w:szCs w:val="28"/>
          <w:lang w:val="ru-RU"/>
        </w:rPr>
        <w:t>:</w:t>
      </w:r>
    </w:p>
    <w:p w14:paraId="5FC914F1" w14:textId="70D0D5E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кәмелетке толмағандар арасында </w:t>
      </w:r>
      <w:r>
        <w:rPr>
          <w:rFonts w:asciiTheme="majorBidi" w:hAnsiTheme="majorBidi" w:cstheme="majorBidi"/>
          <w:szCs w:val="28"/>
          <w:lang w:val="ru-RU"/>
        </w:rPr>
        <w:t xml:space="preserve">ПБЗ тұтыну профилактикасы </w:t>
      </w:r>
      <w:r w:rsidRPr="001636D4">
        <w:rPr>
          <w:rFonts w:asciiTheme="majorBidi" w:hAnsiTheme="majorBidi" w:cstheme="majorBidi"/>
          <w:szCs w:val="28"/>
          <w:lang w:val="ru-RU"/>
        </w:rPr>
        <w:t>және ерте анықтау мәселелері жөніндегі жұмыс үйлестірушісі</w:t>
      </w:r>
      <w:r>
        <w:rPr>
          <w:rFonts w:asciiTheme="majorBidi" w:hAnsiTheme="majorBidi" w:cstheme="majorBidi"/>
          <w:szCs w:val="28"/>
          <w:lang w:val="ru-RU"/>
        </w:rPr>
        <w:t>н</w:t>
      </w:r>
      <w:r w:rsidRPr="001636D4">
        <w:rPr>
          <w:rFonts w:asciiTheme="majorBidi" w:hAnsiTheme="majorBidi" w:cstheme="majorBidi"/>
          <w:szCs w:val="28"/>
          <w:lang w:val="ru-RU"/>
        </w:rPr>
        <w:t xml:space="preserve"> (нарколог дәрігер, психиатр немесе бас дәрігердің медициналық бөлім </w:t>
      </w:r>
      <w:r>
        <w:rPr>
          <w:rFonts w:asciiTheme="majorBidi" w:hAnsiTheme="majorBidi" w:cstheme="majorBidi"/>
          <w:szCs w:val="28"/>
          <w:lang w:val="ru-RU"/>
        </w:rPr>
        <w:t>жөніндегі</w:t>
      </w:r>
      <w:r w:rsidRPr="001636D4">
        <w:rPr>
          <w:rFonts w:asciiTheme="majorBidi" w:hAnsiTheme="majorBidi" w:cstheme="majorBidi"/>
          <w:szCs w:val="28"/>
          <w:lang w:val="ru-RU"/>
        </w:rPr>
        <w:t xml:space="preserve"> орынбасары)</w:t>
      </w:r>
      <w:r>
        <w:rPr>
          <w:rFonts w:asciiTheme="majorBidi" w:hAnsiTheme="majorBidi" w:cstheme="majorBidi"/>
          <w:szCs w:val="28"/>
          <w:lang w:val="ru-RU"/>
        </w:rPr>
        <w:t xml:space="preserve"> </w:t>
      </w:r>
      <w:r w:rsidRPr="001636D4">
        <w:rPr>
          <w:rFonts w:asciiTheme="majorBidi" w:hAnsiTheme="majorBidi" w:cstheme="majorBidi"/>
          <w:szCs w:val="28"/>
          <w:lang w:val="ru-RU"/>
        </w:rPr>
        <w:t>айқында</w:t>
      </w:r>
      <w:r>
        <w:rPr>
          <w:rFonts w:asciiTheme="majorBidi" w:hAnsiTheme="majorBidi" w:cstheme="majorBidi"/>
          <w:szCs w:val="28"/>
          <w:lang w:val="ru-RU"/>
        </w:rPr>
        <w:t>й</w:t>
      </w:r>
      <w:r w:rsidRPr="001636D4">
        <w:rPr>
          <w:rFonts w:asciiTheme="majorBidi" w:hAnsiTheme="majorBidi" w:cstheme="majorBidi"/>
          <w:szCs w:val="28"/>
          <w:lang w:val="ru-RU"/>
        </w:rPr>
        <w:t>ды;</w:t>
      </w:r>
    </w:p>
    <w:p w14:paraId="40355444" w14:textId="2940A691"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2. психикаға белсенді әсер ететін</w:t>
      </w:r>
      <w:r w:rsidRPr="001636D4">
        <w:rPr>
          <w:rFonts w:asciiTheme="majorBidi" w:hAnsiTheme="majorBidi" w:cstheme="majorBidi"/>
          <w:szCs w:val="28"/>
          <w:lang w:val="ru-RU"/>
        </w:rPr>
        <w:t xml:space="preserve"> заттарды </w:t>
      </w:r>
      <w:r>
        <w:rPr>
          <w:rFonts w:asciiTheme="majorBidi" w:hAnsiTheme="majorBidi" w:cstheme="majorBidi"/>
          <w:szCs w:val="28"/>
          <w:lang w:val="ru-RU"/>
        </w:rPr>
        <w:t>тұты</w:t>
      </w:r>
      <w:r w:rsidRPr="001636D4">
        <w:rPr>
          <w:rFonts w:asciiTheme="majorBidi" w:hAnsiTheme="majorBidi" w:cstheme="majorBidi"/>
          <w:szCs w:val="28"/>
          <w:lang w:val="ru-RU"/>
        </w:rPr>
        <w:t xml:space="preserve">ну белгілері болған кезде немесе басқа ведомстволардан </w:t>
      </w:r>
      <w:r>
        <w:rPr>
          <w:rFonts w:asciiTheme="majorBidi" w:hAnsiTheme="majorBidi" w:cstheme="majorBidi"/>
          <w:szCs w:val="28"/>
          <w:lang w:val="ru-RU"/>
        </w:rPr>
        <w:t>жіберілген</w:t>
      </w:r>
      <w:r w:rsidRPr="001636D4">
        <w:rPr>
          <w:rFonts w:asciiTheme="majorBidi" w:hAnsiTheme="majorBidi" w:cstheme="majorBidi"/>
          <w:szCs w:val="28"/>
          <w:lang w:val="ru-RU"/>
        </w:rPr>
        <w:t xml:space="preserve"> кәмелетке толмағандарға медициналық куәландыру жүргізу</w:t>
      </w:r>
      <w:r>
        <w:rPr>
          <w:rFonts w:asciiTheme="majorBidi" w:hAnsiTheme="majorBidi" w:cstheme="majorBidi"/>
          <w:szCs w:val="28"/>
          <w:lang w:val="ru-RU"/>
        </w:rPr>
        <w:t>ді қамтамасыз ет</w:t>
      </w:r>
      <w:r w:rsidRPr="001636D4">
        <w:rPr>
          <w:rFonts w:asciiTheme="majorBidi" w:hAnsiTheme="majorBidi" w:cstheme="majorBidi"/>
          <w:szCs w:val="28"/>
          <w:lang w:val="ru-RU"/>
        </w:rPr>
        <w:t>еді;</w:t>
      </w:r>
    </w:p>
    <w:p w14:paraId="491D58FE" w14:textId="74D9F234" w:rsidR="00EA4D78" w:rsidRPr="003D3417" w:rsidRDefault="00EA4D78" w:rsidP="00EA4D78">
      <w:pPr>
        <w:spacing w:after="0" w:line="240" w:lineRule="auto"/>
        <w:ind w:firstLine="567"/>
        <w:jc w:val="both"/>
        <w:rPr>
          <w:rFonts w:cs="Times New Roman"/>
          <w:szCs w:val="28"/>
          <w:lang w:val="ru-RU"/>
        </w:rPr>
      </w:pPr>
      <w:r w:rsidRPr="001636D4">
        <w:rPr>
          <w:rFonts w:asciiTheme="majorBidi" w:hAnsiTheme="majorBidi" w:cstheme="majorBidi"/>
          <w:szCs w:val="28"/>
          <w:lang w:val="ru-RU"/>
        </w:rPr>
        <w:t xml:space="preserve">3. психикалық және соматоневрологиялық </w:t>
      </w:r>
      <w:r>
        <w:rPr>
          <w:rFonts w:asciiTheme="majorBidi" w:hAnsiTheme="majorBidi" w:cstheme="majorBidi"/>
          <w:szCs w:val="28"/>
          <w:lang w:val="ru-RU"/>
        </w:rPr>
        <w:t>зерттеп-қарауды</w:t>
      </w:r>
      <w:r w:rsidRPr="001636D4">
        <w:rPr>
          <w:rFonts w:asciiTheme="majorBidi" w:hAnsiTheme="majorBidi" w:cstheme="majorBidi"/>
          <w:szCs w:val="28"/>
          <w:lang w:val="ru-RU"/>
        </w:rPr>
        <w:t xml:space="preserve"> қоса алғанда, </w:t>
      </w:r>
      <w:r>
        <w:rPr>
          <w:rFonts w:asciiTheme="majorBidi" w:hAnsiTheme="majorBidi" w:cstheme="majorBidi"/>
          <w:szCs w:val="28"/>
          <w:lang w:val="ru-RU"/>
        </w:rPr>
        <w:t>алғаш</w:t>
      </w:r>
      <w:r w:rsidRPr="001636D4">
        <w:rPr>
          <w:rFonts w:asciiTheme="majorBidi" w:hAnsiTheme="majorBidi" w:cstheme="majorBidi"/>
          <w:szCs w:val="28"/>
          <w:lang w:val="ru-RU"/>
        </w:rPr>
        <w:t xml:space="preserve">қы медициналық </w:t>
      </w:r>
      <w:r>
        <w:rPr>
          <w:rFonts w:asciiTheme="majorBidi" w:hAnsiTheme="majorBidi" w:cstheme="majorBidi"/>
          <w:szCs w:val="28"/>
          <w:lang w:val="ru-RU"/>
        </w:rPr>
        <w:t>қарап-</w:t>
      </w:r>
      <w:r w:rsidRPr="001636D4">
        <w:rPr>
          <w:rFonts w:asciiTheme="majorBidi" w:hAnsiTheme="majorBidi" w:cstheme="majorBidi"/>
          <w:szCs w:val="28"/>
          <w:lang w:val="ru-RU"/>
        </w:rPr>
        <w:t>тексеру</w:t>
      </w:r>
      <w:r>
        <w:rPr>
          <w:rFonts w:asciiTheme="majorBidi" w:hAnsiTheme="majorBidi" w:cstheme="majorBidi"/>
          <w:szCs w:val="28"/>
          <w:lang w:val="ru-RU"/>
        </w:rPr>
        <w:t>ді</w:t>
      </w:r>
      <w:r w:rsidRPr="001636D4">
        <w:rPr>
          <w:rFonts w:asciiTheme="majorBidi" w:hAnsiTheme="majorBidi" w:cstheme="majorBidi"/>
          <w:szCs w:val="28"/>
          <w:lang w:val="ru-RU"/>
        </w:rPr>
        <w:t xml:space="preserve"> және жа</w:t>
      </w:r>
      <w:r>
        <w:rPr>
          <w:rFonts w:asciiTheme="majorBidi" w:hAnsiTheme="majorBidi" w:cstheme="majorBidi"/>
          <w:szCs w:val="28"/>
          <w:lang w:val="ru-RU"/>
        </w:rPr>
        <w:t>й-күйді</w:t>
      </w:r>
      <w:r w:rsidRPr="001636D4">
        <w:rPr>
          <w:rFonts w:asciiTheme="majorBidi" w:hAnsiTheme="majorBidi" w:cstheme="majorBidi"/>
          <w:szCs w:val="28"/>
          <w:lang w:val="ru-RU"/>
        </w:rPr>
        <w:t xml:space="preserve"> диагностикалау</w:t>
      </w:r>
      <w:r>
        <w:rPr>
          <w:rFonts w:asciiTheme="majorBidi" w:hAnsiTheme="majorBidi" w:cstheme="majorBidi"/>
          <w:szCs w:val="28"/>
          <w:lang w:val="ru-RU"/>
        </w:rPr>
        <w:t>ды жүзеге асыр</w:t>
      </w:r>
      <w:r w:rsidRPr="001636D4">
        <w:rPr>
          <w:rFonts w:asciiTheme="majorBidi" w:hAnsiTheme="majorBidi" w:cstheme="majorBidi"/>
          <w:szCs w:val="28"/>
          <w:lang w:val="ru-RU"/>
        </w:rPr>
        <w:t>ады;</w:t>
      </w:r>
    </w:p>
    <w:p w14:paraId="5AD05747" w14:textId="1DB4EF65"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4. П</w:t>
      </w:r>
      <w:r w:rsidRPr="001636D4">
        <w:rPr>
          <w:rFonts w:asciiTheme="majorBidi" w:hAnsiTheme="majorBidi" w:cstheme="majorBidi"/>
          <w:szCs w:val="28"/>
          <w:lang w:val="ru-RU"/>
        </w:rPr>
        <w:t xml:space="preserve">БЗ </w:t>
      </w:r>
      <w:r>
        <w:rPr>
          <w:rFonts w:asciiTheme="majorBidi" w:hAnsiTheme="majorBidi" w:cstheme="majorBidi"/>
          <w:szCs w:val="28"/>
          <w:lang w:val="ru-RU"/>
        </w:rPr>
        <w:t>тұтын</w:t>
      </w:r>
      <w:r w:rsidRPr="001636D4">
        <w:rPr>
          <w:rFonts w:asciiTheme="majorBidi" w:hAnsiTheme="majorBidi" w:cstheme="majorBidi"/>
          <w:szCs w:val="28"/>
          <w:lang w:val="ru-RU"/>
        </w:rPr>
        <w:t xml:space="preserve">у фактісі расталған кезде медициналық және психологиялық көмек көрсету, наркологиялық қызмет мамандарына немесе психикалық денсаулық орталығына </w:t>
      </w:r>
      <w:r>
        <w:rPr>
          <w:rFonts w:asciiTheme="majorBidi" w:hAnsiTheme="majorBidi" w:cstheme="majorBidi"/>
          <w:szCs w:val="28"/>
          <w:lang w:val="ru-RU"/>
        </w:rPr>
        <w:t>жіберуді қамтамасыз ет</w:t>
      </w:r>
      <w:r w:rsidRPr="001636D4">
        <w:rPr>
          <w:rFonts w:asciiTheme="majorBidi" w:hAnsiTheme="majorBidi" w:cstheme="majorBidi"/>
          <w:szCs w:val="28"/>
          <w:lang w:val="ru-RU"/>
        </w:rPr>
        <w:t>еді;</w:t>
      </w:r>
    </w:p>
    <w:p w14:paraId="05B12E1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lastRenderedPageBreak/>
        <w:t>5. медициналық құжаттаманы жүргізу, анықталған жағдайлар мен емдеу нәтижелері туралы есептілік</w:t>
      </w:r>
      <w:r>
        <w:rPr>
          <w:rFonts w:asciiTheme="majorBidi" w:hAnsiTheme="majorBidi" w:cstheme="majorBidi"/>
          <w:szCs w:val="28"/>
          <w:lang w:val="ru-RU"/>
        </w:rPr>
        <w:t>ті қамтамасыз ет</w:t>
      </w:r>
      <w:r w:rsidRPr="001636D4">
        <w:rPr>
          <w:rFonts w:asciiTheme="majorBidi" w:hAnsiTheme="majorBidi" w:cstheme="majorBidi"/>
          <w:szCs w:val="28"/>
          <w:lang w:val="ru-RU"/>
        </w:rPr>
        <w:t>еді;</w:t>
      </w:r>
    </w:p>
    <w:p w14:paraId="7940EB88"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6. жасөспірімдер арасында тәуелді мінез-құлықтың </w:t>
      </w:r>
      <w:r>
        <w:rPr>
          <w:rFonts w:asciiTheme="majorBidi" w:hAnsiTheme="majorBidi" w:cstheme="majorBidi"/>
          <w:szCs w:val="28"/>
          <w:lang w:val="ru-RU"/>
        </w:rPr>
        <w:t>профилактикасы</w:t>
      </w:r>
      <w:r w:rsidRPr="001636D4">
        <w:rPr>
          <w:rFonts w:asciiTheme="majorBidi" w:hAnsiTheme="majorBidi" w:cstheme="majorBidi"/>
          <w:szCs w:val="28"/>
          <w:lang w:val="ru-RU"/>
        </w:rPr>
        <w:t xml:space="preserve"> және емдеу мәселелері бойынша дәрігерлер мен орта персоналдың біліктілігін арттыру мүмкіндігі беріледі (2 жылда кемінде 1 рет);</w:t>
      </w:r>
    </w:p>
    <w:p w14:paraId="4A98CACC"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7. есірткіге тәуелділік белгілерін зерделеу және эмоционалды</w:t>
      </w:r>
      <w:r>
        <w:rPr>
          <w:rFonts w:asciiTheme="majorBidi" w:hAnsiTheme="majorBidi" w:cstheme="majorBidi"/>
          <w:szCs w:val="28"/>
          <w:lang w:val="ru-RU"/>
        </w:rPr>
        <w:t>қ</w:t>
      </w:r>
      <w:r w:rsidRPr="001636D4">
        <w:rPr>
          <w:rFonts w:asciiTheme="majorBidi" w:hAnsiTheme="majorBidi" w:cstheme="majorBidi"/>
          <w:szCs w:val="28"/>
          <w:lang w:val="ru-RU"/>
        </w:rPr>
        <w:t xml:space="preserve"> қолдау көрсету мәселелері бойынша дәрігерлерді (психиатрларды қоспағанда</w:t>
      </w:r>
      <w:r>
        <w:rPr>
          <w:rFonts w:asciiTheme="majorBidi" w:hAnsiTheme="majorBidi" w:cstheme="majorBidi"/>
          <w:szCs w:val="28"/>
          <w:lang w:val="ru-RU"/>
        </w:rPr>
        <w:t>) және орта медицина</w:t>
      </w:r>
      <w:r w:rsidRPr="001636D4">
        <w:rPr>
          <w:rFonts w:asciiTheme="majorBidi" w:hAnsiTheme="majorBidi" w:cstheme="majorBidi"/>
          <w:szCs w:val="28"/>
          <w:lang w:val="ru-RU"/>
        </w:rPr>
        <w:t xml:space="preserve"> персонал</w:t>
      </w:r>
      <w:r>
        <w:rPr>
          <w:rFonts w:asciiTheme="majorBidi" w:hAnsiTheme="majorBidi" w:cstheme="majorBidi"/>
          <w:szCs w:val="28"/>
          <w:lang w:val="ru-RU"/>
        </w:rPr>
        <w:t>ын</w:t>
      </w:r>
      <w:r w:rsidRPr="001636D4">
        <w:rPr>
          <w:rFonts w:asciiTheme="majorBidi" w:hAnsiTheme="majorBidi" w:cstheme="majorBidi"/>
          <w:szCs w:val="28"/>
          <w:lang w:val="ru-RU"/>
        </w:rPr>
        <w:t xml:space="preserve"> оқыту</w:t>
      </w:r>
      <w:r>
        <w:rPr>
          <w:rFonts w:asciiTheme="majorBidi" w:hAnsiTheme="majorBidi" w:cstheme="majorBidi"/>
          <w:szCs w:val="28"/>
          <w:lang w:val="ru-RU"/>
        </w:rPr>
        <w:t>ды</w:t>
      </w:r>
      <w:r w:rsidRPr="001636D4">
        <w:rPr>
          <w:rFonts w:asciiTheme="majorBidi" w:hAnsiTheme="majorBidi" w:cstheme="majorBidi"/>
          <w:szCs w:val="28"/>
          <w:lang w:val="ru-RU"/>
        </w:rPr>
        <w:t xml:space="preserve"> қамтамасыз</w:t>
      </w:r>
      <w:r>
        <w:rPr>
          <w:rFonts w:asciiTheme="majorBidi" w:hAnsiTheme="majorBidi" w:cstheme="majorBidi"/>
          <w:szCs w:val="28"/>
          <w:lang w:val="ru-RU"/>
        </w:rPr>
        <w:t xml:space="preserve"> ет</w:t>
      </w:r>
      <w:r w:rsidRPr="001636D4">
        <w:rPr>
          <w:rFonts w:asciiTheme="majorBidi" w:hAnsiTheme="majorBidi" w:cstheme="majorBidi"/>
          <w:szCs w:val="28"/>
          <w:lang w:val="ru-RU"/>
        </w:rPr>
        <w:t>еді</w:t>
      </w:r>
      <w:r>
        <w:rPr>
          <w:rFonts w:asciiTheme="majorBidi" w:hAnsiTheme="majorBidi" w:cstheme="majorBidi"/>
          <w:szCs w:val="28"/>
          <w:lang w:val="ru-RU"/>
        </w:rPr>
        <w:t xml:space="preserve"> </w:t>
      </w:r>
      <w:r w:rsidRPr="001636D4">
        <w:rPr>
          <w:rFonts w:asciiTheme="majorBidi" w:hAnsiTheme="majorBidi" w:cstheme="majorBidi"/>
          <w:szCs w:val="28"/>
          <w:lang w:val="ru-RU"/>
        </w:rPr>
        <w:t>(кемінде 3 академиялық сағат);</w:t>
      </w:r>
    </w:p>
    <w:p w14:paraId="5B24484A"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8. есірткіге тәуелділік белгілері бар адамдарды </w:t>
      </w:r>
      <w:r>
        <w:rPr>
          <w:rFonts w:asciiTheme="majorBidi" w:hAnsiTheme="majorBidi" w:cstheme="majorBidi"/>
          <w:szCs w:val="28"/>
          <w:lang w:val="ru-RU"/>
        </w:rPr>
        <w:t>қадағалап-қарау</w:t>
      </w:r>
      <w:r w:rsidRPr="001636D4">
        <w:rPr>
          <w:rFonts w:asciiTheme="majorBidi" w:hAnsiTheme="majorBidi" w:cstheme="majorBidi"/>
          <w:szCs w:val="28"/>
          <w:lang w:val="ru-RU"/>
        </w:rPr>
        <w:t xml:space="preserve"> мәселелері бойынша психиатр-дәрігерлер мен психологтарды оқыту</w:t>
      </w:r>
      <w:r>
        <w:rPr>
          <w:rFonts w:asciiTheme="majorBidi" w:hAnsiTheme="majorBidi" w:cstheme="majorBidi"/>
          <w:szCs w:val="28"/>
          <w:lang w:val="ru-RU"/>
        </w:rPr>
        <w:t>ды</w:t>
      </w:r>
      <w:r w:rsidRPr="001636D4">
        <w:rPr>
          <w:rFonts w:asciiTheme="majorBidi" w:hAnsiTheme="majorBidi" w:cstheme="majorBidi"/>
          <w:szCs w:val="28"/>
          <w:lang w:val="ru-RU"/>
        </w:rPr>
        <w:t xml:space="preserve"> қамтамасыз</w:t>
      </w:r>
      <w:r>
        <w:rPr>
          <w:rFonts w:asciiTheme="majorBidi" w:hAnsiTheme="majorBidi" w:cstheme="majorBidi"/>
          <w:szCs w:val="28"/>
          <w:lang w:val="ru-RU"/>
        </w:rPr>
        <w:t xml:space="preserve"> ет</w:t>
      </w:r>
      <w:r w:rsidRPr="001636D4">
        <w:rPr>
          <w:rFonts w:asciiTheme="majorBidi" w:hAnsiTheme="majorBidi" w:cstheme="majorBidi"/>
          <w:szCs w:val="28"/>
          <w:lang w:val="ru-RU"/>
        </w:rPr>
        <w:t>еді (кемінде 60 академиялық сағат);</w:t>
      </w:r>
    </w:p>
    <w:p w14:paraId="3D3D5EE2" w14:textId="77777777" w:rsidR="00EA4D78"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9. медицина </w:t>
      </w:r>
      <w:r>
        <w:rPr>
          <w:rFonts w:asciiTheme="majorBidi" w:hAnsiTheme="majorBidi" w:cstheme="majorBidi"/>
          <w:szCs w:val="28"/>
          <w:lang w:val="ru-RU"/>
        </w:rPr>
        <w:t>жұмыс</w:t>
      </w:r>
      <w:r w:rsidRPr="001636D4">
        <w:rPr>
          <w:rFonts w:asciiTheme="majorBidi" w:hAnsiTheme="majorBidi" w:cstheme="majorBidi"/>
          <w:szCs w:val="28"/>
          <w:lang w:val="ru-RU"/>
        </w:rPr>
        <w:t>керлері жадынамалармен қамтамасыз етіледі</w:t>
      </w:r>
      <w:r>
        <w:rPr>
          <w:rFonts w:asciiTheme="majorBidi" w:hAnsiTheme="majorBidi" w:cstheme="majorBidi"/>
          <w:szCs w:val="28"/>
          <w:lang w:val="ru-RU"/>
        </w:rPr>
        <w:t xml:space="preserve">; </w:t>
      </w:r>
    </w:p>
    <w:p w14:paraId="19F62B15" w14:textId="293DA706"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10. есірткіге тәуелділік белгілері бар кәмелетке толмағандарды анықтау жөніндегі жұмысты үйлестіруге жауапты </w:t>
      </w:r>
      <w:r>
        <w:rPr>
          <w:rFonts w:asciiTheme="majorBidi" w:hAnsiTheme="majorBidi" w:cstheme="majorBidi"/>
          <w:szCs w:val="28"/>
          <w:lang w:val="ru-RU"/>
        </w:rPr>
        <w:t>адамды айқындайды</w:t>
      </w:r>
      <w:r w:rsidRPr="001636D4">
        <w:rPr>
          <w:rFonts w:asciiTheme="majorBidi" w:hAnsiTheme="majorBidi" w:cstheme="majorBidi"/>
          <w:szCs w:val="28"/>
          <w:lang w:val="ru-RU"/>
        </w:rPr>
        <w:t xml:space="preserve"> (орынбасар деңгейінен төмен емес).</w:t>
      </w:r>
    </w:p>
    <w:p w14:paraId="13DF8332" w14:textId="77777777" w:rsidR="00EA4D78" w:rsidRDefault="00EA4D78" w:rsidP="00EA4D78">
      <w:pPr>
        <w:spacing w:after="0" w:line="240" w:lineRule="auto"/>
        <w:ind w:firstLine="567"/>
        <w:jc w:val="both"/>
        <w:rPr>
          <w:rFonts w:asciiTheme="majorBidi" w:hAnsiTheme="majorBidi" w:cstheme="majorBidi"/>
          <w:szCs w:val="28"/>
          <w:lang w:val="ru-RU"/>
        </w:rPr>
      </w:pPr>
    </w:p>
    <w:p w14:paraId="4FD000E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850685">
        <w:rPr>
          <w:rFonts w:asciiTheme="majorBidi" w:hAnsiTheme="majorBidi" w:cstheme="majorBidi"/>
          <w:szCs w:val="28"/>
          <w:u w:val="single"/>
          <w:lang w:val="ru-RU"/>
        </w:rPr>
        <w:t>Медициналық ұйымдағы жұмыс үйлестірушісі</w:t>
      </w:r>
      <w:r w:rsidRPr="001636D4">
        <w:rPr>
          <w:rFonts w:asciiTheme="majorBidi" w:hAnsiTheme="majorBidi" w:cstheme="majorBidi"/>
          <w:szCs w:val="28"/>
          <w:lang w:val="ru-RU"/>
        </w:rPr>
        <w:t>:</w:t>
      </w:r>
    </w:p>
    <w:p w14:paraId="79BF0A23"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кәмелетке толмағандар арасында </w:t>
      </w:r>
      <w:r>
        <w:rPr>
          <w:rFonts w:asciiTheme="majorBidi" w:hAnsiTheme="majorBidi" w:cstheme="majorBidi"/>
          <w:szCs w:val="28"/>
          <w:lang w:val="ru-RU"/>
        </w:rPr>
        <w:t>П</w:t>
      </w:r>
      <w:r w:rsidRPr="001636D4">
        <w:rPr>
          <w:rFonts w:asciiTheme="majorBidi" w:hAnsiTheme="majorBidi" w:cstheme="majorBidi"/>
          <w:szCs w:val="28"/>
          <w:lang w:val="ru-RU"/>
        </w:rPr>
        <w:t>БЗ қолдануды ерте анықтау бойынша дәрігер-мамандардың (психиатрлар, наркологтар, медициналық психологтар) жұмысы</w:t>
      </w:r>
      <w:r>
        <w:rPr>
          <w:rFonts w:asciiTheme="majorBidi" w:hAnsiTheme="majorBidi" w:cstheme="majorBidi"/>
          <w:szCs w:val="28"/>
          <w:lang w:val="ru-RU"/>
        </w:rPr>
        <w:t>н үйлестір</w:t>
      </w:r>
      <w:r w:rsidRPr="001636D4">
        <w:rPr>
          <w:rFonts w:asciiTheme="majorBidi" w:hAnsiTheme="majorBidi" w:cstheme="majorBidi"/>
          <w:szCs w:val="28"/>
          <w:lang w:val="ru-RU"/>
        </w:rPr>
        <w:t>еді;</w:t>
      </w:r>
    </w:p>
    <w:p w14:paraId="30F4C7D1" w14:textId="77777777" w:rsidR="00EA4D78"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2. білім беру ұйымдарымен, ІІМ және әлеуметтік қорғау</w:t>
      </w:r>
      <w:r>
        <w:rPr>
          <w:rFonts w:asciiTheme="majorBidi" w:hAnsiTheme="majorBidi" w:cstheme="majorBidi"/>
          <w:szCs w:val="28"/>
          <w:lang w:val="ru-RU"/>
        </w:rPr>
        <w:t xml:space="preserve"> органдарымен өзара іс-қимылды </w:t>
      </w:r>
      <w:r w:rsidRPr="001636D4">
        <w:rPr>
          <w:rFonts w:asciiTheme="majorBidi" w:hAnsiTheme="majorBidi" w:cstheme="majorBidi"/>
          <w:szCs w:val="28"/>
          <w:lang w:val="ru-RU"/>
        </w:rPr>
        <w:t>қамтамасыз</w:t>
      </w:r>
      <w:r>
        <w:rPr>
          <w:rFonts w:asciiTheme="majorBidi" w:hAnsiTheme="majorBidi" w:cstheme="majorBidi"/>
          <w:szCs w:val="28"/>
          <w:lang w:val="ru-RU"/>
        </w:rPr>
        <w:t xml:space="preserve"> ет</w:t>
      </w:r>
      <w:r w:rsidRPr="001636D4">
        <w:rPr>
          <w:rFonts w:asciiTheme="majorBidi" w:hAnsiTheme="majorBidi" w:cstheme="majorBidi"/>
          <w:szCs w:val="28"/>
          <w:lang w:val="ru-RU"/>
        </w:rPr>
        <w:t>еді;</w:t>
      </w:r>
    </w:p>
    <w:p w14:paraId="39A2745E" w14:textId="24AE5703"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есірткі </w:t>
      </w:r>
      <w:r>
        <w:rPr>
          <w:rFonts w:asciiTheme="majorBidi" w:hAnsiTheme="majorBidi" w:cstheme="majorBidi"/>
          <w:szCs w:val="28"/>
          <w:lang w:val="ru-RU"/>
        </w:rPr>
        <w:t>тұты</w:t>
      </w:r>
      <w:r w:rsidRPr="001636D4">
        <w:rPr>
          <w:rFonts w:asciiTheme="majorBidi" w:hAnsiTheme="majorBidi" w:cstheme="majorBidi"/>
          <w:szCs w:val="28"/>
          <w:lang w:val="ru-RU"/>
        </w:rPr>
        <w:t>ну белгілерімен анықталған кәмелетке толмағандарды медициналық, психологиялық және әлеуметтік көмек көрсету үшін тиісті қызметтерге жіберу</w:t>
      </w:r>
      <w:r>
        <w:rPr>
          <w:rFonts w:asciiTheme="majorBidi" w:hAnsiTheme="majorBidi" w:cstheme="majorBidi"/>
          <w:szCs w:val="28"/>
          <w:lang w:val="ru-RU"/>
        </w:rPr>
        <w:t>ді ұйымдастыр</w:t>
      </w:r>
      <w:r w:rsidRPr="001636D4">
        <w:rPr>
          <w:rFonts w:asciiTheme="majorBidi" w:hAnsiTheme="majorBidi" w:cstheme="majorBidi"/>
          <w:szCs w:val="28"/>
          <w:lang w:val="ru-RU"/>
        </w:rPr>
        <w:t>ады;</w:t>
      </w:r>
    </w:p>
    <w:p w14:paraId="2857130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w:t>
      </w:r>
      <w:r>
        <w:rPr>
          <w:rFonts w:asciiTheme="majorBidi" w:hAnsiTheme="majorBidi" w:cstheme="majorBidi"/>
          <w:szCs w:val="28"/>
          <w:lang w:val="ru-RU"/>
        </w:rPr>
        <w:t>көмек сұрап жүгіну</w:t>
      </w:r>
      <w:r w:rsidRPr="001636D4">
        <w:rPr>
          <w:rFonts w:asciiTheme="majorBidi" w:hAnsiTheme="majorBidi" w:cstheme="majorBidi"/>
          <w:szCs w:val="28"/>
          <w:lang w:val="ru-RU"/>
        </w:rPr>
        <w:t xml:space="preserve"> мен расталған </w:t>
      </w:r>
      <w:r>
        <w:rPr>
          <w:rFonts w:asciiTheme="majorBidi" w:hAnsiTheme="majorBidi" w:cstheme="majorBidi"/>
          <w:szCs w:val="28"/>
          <w:lang w:val="ru-RU"/>
        </w:rPr>
        <w:t>қолда</w:t>
      </w:r>
      <w:r w:rsidRPr="001636D4">
        <w:rPr>
          <w:rFonts w:asciiTheme="majorBidi" w:hAnsiTheme="majorBidi" w:cstheme="majorBidi"/>
          <w:szCs w:val="28"/>
          <w:lang w:val="ru-RU"/>
        </w:rPr>
        <w:t>ну жағдайларын есепке алу</w:t>
      </w:r>
      <w:r>
        <w:rPr>
          <w:rFonts w:asciiTheme="majorBidi" w:hAnsiTheme="majorBidi" w:cstheme="majorBidi"/>
          <w:szCs w:val="28"/>
          <w:lang w:val="ru-RU"/>
        </w:rPr>
        <w:t>ды</w:t>
      </w:r>
      <w:r w:rsidRPr="001636D4">
        <w:rPr>
          <w:rFonts w:asciiTheme="majorBidi" w:hAnsiTheme="majorBidi" w:cstheme="majorBidi"/>
          <w:szCs w:val="28"/>
          <w:lang w:val="ru-RU"/>
        </w:rPr>
        <w:t>, денсаулық</w:t>
      </w:r>
      <w:r>
        <w:rPr>
          <w:rFonts w:asciiTheme="majorBidi" w:hAnsiTheme="majorBidi" w:cstheme="majorBidi"/>
          <w:szCs w:val="28"/>
          <w:lang w:val="ru-RU"/>
        </w:rPr>
        <w:t xml:space="preserve"> сақтау органы үшін есептілік</w:t>
      </w:r>
      <w:r w:rsidRPr="001636D4">
        <w:rPr>
          <w:rFonts w:asciiTheme="majorBidi" w:hAnsiTheme="majorBidi" w:cstheme="majorBidi"/>
          <w:szCs w:val="28"/>
          <w:lang w:val="ru-RU"/>
        </w:rPr>
        <w:t xml:space="preserve"> дайындау</w:t>
      </w:r>
      <w:r>
        <w:rPr>
          <w:rFonts w:asciiTheme="majorBidi" w:hAnsiTheme="majorBidi" w:cstheme="majorBidi"/>
          <w:szCs w:val="28"/>
          <w:lang w:val="ru-RU"/>
        </w:rPr>
        <w:t>ды жүргіз</w:t>
      </w:r>
      <w:r w:rsidRPr="001636D4">
        <w:rPr>
          <w:rFonts w:asciiTheme="majorBidi" w:hAnsiTheme="majorBidi" w:cstheme="majorBidi"/>
          <w:szCs w:val="28"/>
          <w:lang w:val="ru-RU"/>
        </w:rPr>
        <w:t>еді;</w:t>
      </w:r>
    </w:p>
    <w:p w14:paraId="2F81444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ата-аналарды немесе заңды өкілдерді </w:t>
      </w:r>
      <w:r>
        <w:rPr>
          <w:rFonts w:asciiTheme="majorBidi" w:hAnsiTheme="majorBidi" w:cstheme="majorBidi"/>
          <w:szCs w:val="28"/>
          <w:lang w:val="ru-RU"/>
        </w:rPr>
        <w:t>зерттеп-қарау</w:t>
      </w:r>
      <w:r w:rsidRPr="001636D4">
        <w:rPr>
          <w:rFonts w:asciiTheme="majorBidi" w:hAnsiTheme="majorBidi" w:cstheme="majorBidi"/>
          <w:szCs w:val="28"/>
          <w:lang w:val="ru-RU"/>
        </w:rPr>
        <w:t xml:space="preserve"> нәтижелері мен көмек көрсету бағыттары туралы хабардар ету</w:t>
      </w:r>
      <w:r>
        <w:rPr>
          <w:rFonts w:asciiTheme="majorBidi" w:hAnsiTheme="majorBidi" w:cstheme="majorBidi"/>
          <w:szCs w:val="28"/>
          <w:lang w:val="ru-RU"/>
        </w:rPr>
        <w:t>ді</w:t>
      </w:r>
      <w:r w:rsidRPr="001636D4">
        <w:rPr>
          <w:rFonts w:asciiTheme="majorBidi" w:hAnsiTheme="majorBidi" w:cstheme="majorBidi"/>
          <w:szCs w:val="28"/>
          <w:lang w:val="ru-RU"/>
        </w:rPr>
        <w:t xml:space="preserve"> қамтам</w:t>
      </w:r>
      <w:r>
        <w:rPr>
          <w:rFonts w:asciiTheme="majorBidi" w:hAnsiTheme="majorBidi" w:cstheme="majorBidi"/>
          <w:szCs w:val="28"/>
          <w:lang w:val="ru-RU"/>
        </w:rPr>
        <w:t>асыз ет</w:t>
      </w:r>
      <w:r w:rsidRPr="001636D4">
        <w:rPr>
          <w:rFonts w:asciiTheme="majorBidi" w:hAnsiTheme="majorBidi" w:cstheme="majorBidi"/>
          <w:szCs w:val="28"/>
          <w:lang w:val="ru-RU"/>
        </w:rPr>
        <w:t>еді;</w:t>
      </w:r>
    </w:p>
    <w:p w14:paraId="0D24A6F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6. жеке емдеу және оңалту жоспарларының орындалуын бақылау</w:t>
      </w:r>
      <w:r>
        <w:rPr>
          <w:rFonts w:asciiTheme="majorBidi" w:hAnsiTheme="majorBidi" w:cstheme="majorBidi"/>
          <w:szCs w:val="28"/>
          <w:lang w:val="ru-RU"/>
        </w:rPr>
        <w:t>ды жүзеге асыр</w:t>
      </w:r>
      <w:r w:rsidRPr="001636D4">
        <w:rPr>
          <w:rFonts w:asciiTheme="majorBidi" w:hAnsiTheme="majorBidi" w:cstheme="majorBidi"/>
          <w:szCs w:val="28"/>
          <w:lang w:val="ru-RU"/>
        </w:rPr>
        <w:t>ады.</w:t>
      </w:r>
    </w:p>
    <w:p w14:paraId="522534E8"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786B7B73"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u w:val="single"/>
          <w:lang w:val="ru-RU"/>
        </w:rPr>
        <w:t>П</w:t>
      </w:r>
      <w:r w:rsidRPr="00C33C48">
        <w:rPr>
          <w:rFonts w:asciiTheme="majorBidi" w:hAnsiTheme="majorBidi" w:cstheme="majorBidi"/>
          <w:szCs w:val="28"/>
          <w:u w:val="single"/>
          <w:lang w:val="ru-RU"/>
        </w:rPr>
        <w:t xml:space="preserve">сихиатр-нарколог </w:t>
      </w:r>
      <w:r>
        <w:rPr>
          <w:rFonts w:asciiTheme="majorBidi" w:hAnsiTheme="majorBidi" w:cstheme="majorBidi"/>
          <w:szCs w:val="28"/>
          <w:u w:val="single"/>
          <w:lang w:val="ru-RU"/>
        </w:rPr>
        <w:t>д</w:t>
      </w:r>
      <w:r w:rsidRPr="00C33C48">
        <w:rPr>
          <w:rFonts w:asciiTheme="majorBidi" w:hAnsiTheme="majorBidi" w:cstheme="majorBidi"/>
          <w:szCs w:val="28"/>
          <w:u w:val="single"/>
          <w:lang w:val="ru-RU"/>
        </w:rPr>
        <w:t>әрігер, медициналық психолог</w:t>
      </w:r>
      <w:r w:rsidRPr="001636D4">
        <w:rPr>
          <w:rFonts w:asciiTheme="majorBidi" w:hAnsiTheme="majorBidi" w:cstheme="majorBidi"/>
          <w:szCs w:val="28"/>
          <w:lang w:val="ru-RU"/>
        </w:rPr>
        <w:t>:</w:t>
      </w:r>
    </w:p>
    <w:p w14:paraId="4E6BDC71" w14:textId="5C3168A7"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1. кәмелетке толмағанға</w:t>
      </w:r>
      <w:r w:rsidRPr="001636D4">
        <w:rPr>
          <w:rFonts w:asciiTheme="majorBidi" w:hAnsiTheme="majorBidi" w:cstheme="majorBidi"/>
          <w:szCs w:val="28"/>
          <w:lang w:val="ru-RU"/>
        </w:rPr>
        <w:t xml:space="preserve"> және </w:t>
      </w:r>
      <w:r>
        <w:rPr>
          <w:rFonts w:asciiTheme="majorBidi" w:hAnsiTheme="majorBidi" w:cstheme="majorBidi"/>
          <w:szCs w:val="28"/>
          <w:lang w:val="ru-RU"/>
        </w:rPr>
        <w:t>оның ата-анасына (заңды өкілдеріне) алғашқы консультация беруді</w:t>
      </w:r>
      <w:r w:rsidRPr="001636D4">
        <w:rPr>
          <w:rFonts w:asciiTheme="majorBidi" w:hAnsiTheme="majorBidi" w:cstheme="majorBidi"/>
          <w:szCs w:val="28"/>
          <w:lang w:val="ru-RU"/>
        </w:rPr>
        <w:t xml:space="preserve">, қажет болған жағдайда — есірткі </w:t>
      </w:r>
      <w:r>
        <w:rPr>
          <w:rFonts w:asciiTheme="majorBidi" w:hAnsiTheme="majorBidi" w:cstheme="majorBidi"/>
          <w:szCs w:val="28"/>
          <w:lang w:val="ru-RU"/>
        </w:rPr>
        <w:t>тұты</w:t>
      </w:r>
      <w:r w:rsidRPr="001636D4">
        <w:rPr>
          <w:rFonts w:asciiTheme="majorBidi" w:hAnsiTheme="majorBidi" w:cstheme="majorBidi"/>
          <w:szCs w:val="28"/>
          <w:lang w:val="ru-RU"/>
        </w:rPr>
        <w:t>нуға куәландыру</w:t>
      </w:r>
      <w:r>
        <w:rPr>
          <w:rFonts w:asciiTheme="majorBidi" w:hAnsiTheme="majorBidi" w:cstheme="majorBidi"/>
          <w:szCs w:val="28"/>
          <w:lang w:val="ru-RU"/>
        </w:rPr>
        <w:t>ды жүргіз</w:t>
      </w:r>
      <w:r w:rsidRPr="001636D4">
        <w:rPr>
          <w:rFonts w:asciiTheme="majorBidi" w:hAnsiTheme="majorBidi" w:cstheme="majorBidi"/>
          <w:szCs w:val="28"/>
          <w:lang w:val="ru-RU"/>
        </w:rPr>
        <w:t>еді;</w:t>
      </w:r>
    </w:p>
    <w:p w14:paraId="1AF4CA06" w14:textId="79594AB8"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2. кәмелетке толмағанның психикалық жай-күйі</w:t>
      </w:r>
      <w:r>
        <w:rPr>
          <w:rFonts w:asciiTheme="majorBidi" w:hAnsiTheme="majorBidi" w:cstheme="majorBidi"/>
          <w:szCs w:val="28"/>
          <w:lang w:val="ru-RU"/>
        </w:rPr>
        <w:t>н</w:t>
      </w:r>
      <w:r w:rsidRPr="001636D4">
        <w:rPr>
          <w:rFonts w:asciiTheme="majorBidi" w:hAnsiTheme="majorBidi" w:cstheme="majorBidi"/>
          <w:szCs w:val="28"/>
          <w:lang w:val="ru-RU"/>
        </w:rPr>
        <w:t>, мотивациясы</w:t>
      </w:r>
      <w:r>
        <w:rPr>
          <w:rFonts w:asciiTheme="majorBidi" w:hAnsiTheme="majorBidi" w:cstheme="majorBidi"/>
          <w:szCs w:val="28"/>
          <w:lang w:val="ru-RU"/>
        </w:rPr>
        <w:t>н</w:t>
      </w:r>
      <w:r w:rsidRPr="001636D4">
        <w:rPr>
          <w:rFonts w:asciiTheme="majorBidi" w:hAnsiTheme="majorBidi" w:cstheme="majorBidi"/>
          <w:szCs w:val="28"/>
          <w:lang w:val="ru-RU"/>
        </w:rPr>
        <w:t xml:space="preserve"> және </w:t>
      </w:r>
      <w:r w:rsidR="00261710">
        <w:rPr>
          <w:rFonts w:asciiTheme="majorBidi" w:hAnsiTheme="majorBidi" w:cstheme="majorBidi"/>
          <w:szCs w:val="28"/>
          <w:lang w:val="ru-RU"/>
        </w:rPr>
        <w:t xml:space="preserve">оны </w:t>
      </w:r>
      <w:r w:rsidRPr="001636D4">
        <w:rPr>
          <w:rFonts w:asciiTheme="majorBidi" w:hAnsiTheme="majorBidi" w:cstheme="majorBidi"/>
          <w:szCs w:val="28"/>
          <w:lang w:val="ru-RU"/>
        </w:rPr>
        <w:t xml:space="preserve">есірткі </w:t>
      </w:r>
      <w:r>
        <w:rPr>
          <w:rFonts w:asciiTheme="majorBidi" w:hAnsiTheme="majorBidi" w:cstheme="majorBidi"/>
          <w:szCs w:val="28"/>
          <w:lang w:val="ru-RU"/>
        </w:rPr>
        <w:t>тұты</w:t>
      </w:r>
      <w:r w:rsidRPr="001636D4">
        <w:rPr>
          <w:rFonts w:asciiTheme="majorBidi" w:hAnsiTheme="majorBidi" w:cstheme="majorBidi"/>
          <w:szCs w:val="28"/>
          <w:lang w:val="ru-RU"/>
        </w:rPr>
        <w:t xml:space="preserve">нуға </w:t>
      </w:r>
      <w:r w:rsidR="00261710">
        <w:rPr>
          <w:rFonts w:asciiTheme="majorBidi" w:hAnsiTheme="majorBidi" w:cstheme="majorBidi"/>
          <w:szCs w:val="28"/>
          <w:lang w:val="ru-RU"/>
        </w:rPr>
        <w:t>тарт</w:t>
      </w:r>
      <w:r w:rsidRPr="001636D4">
        <w:rPr>
          <w:rFonts w:asciiTheme="majorBidi" w:hAnsiTheme="majorBidi" w:cstheme="majorBidi"/>
          <w:szCs w:val="28"/>
          <w:lang w:val="ru-RU"/>
        </w:rPr>
        <w:t>у дәрежесі</w:t>
      </w:r>
      <w:r>
        <w:rPr>
          <w:rFonts w:asciiTheme="majorBidi" w:hAnsiTheme="majorBidi" w:cstheme="majorBidi"/>
          <w:szCs w:val="28"/>
          <w:lang w:val="ru-RU"/>
        </w:rPr>
        <w:t>н</w:t>
      </w:r>
      <w:r w:rsidRPr="001636D4">
        <w:rPr>
          <w:rFonts w:asciiTheme="majorBidi" w:hAnsiTheme="majorBidi" w:cstheme="majorBidi"/>
          <w:szCs w:val="28"/>
          <w:lang w:val="ru-RU"/>
        </w:rPr>
        <w:t xml:space="preserve"> бағала</w:t>
      </w:r>
      <w:r>
        <w:rPr>
          <w:rFonts w:asciiTheme="majorBidi" w:hAnsiTheme="majorBidi" w:cstheme="majorBidi"/>
          <w:szCs w:val="28"/>
          <w:lang w:val="ru-RU"/>
        </w:rPr>
        <w:t>й</w:t>
      </w:r>
      <w:r w:rsidRPr="001636D4">
        <w:rPr>
          <w:rFonts w:asciiTheme="majorBidi" w:hAnsiTheme="majorBidi" w:cstheme="majorBidi"/>
          <w:szCs w:val="28"/>
          <w:lang w:val="ru-RU"/>
        </w:rPr>
        <w:t>ды;</w:t>
      </w:r>
    </w:p>
    <w:p w14:paraId="3BF6FC08"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психологпен, педагогпен және әлеуметтік </w:t>
      </w:r>
      <w:r>
        <w:rPr>
          <w:rFonts w:asciiTheme="majorBidi" w:hAnsiTheme="majorBidi" w:cstheme="majorBidi"/>
          <w:szCs w:val="28"/>
          <w:lang w:val="ru-RU"/>
        </w:rPr>
        <w:t>жұмыс</w:t>
      </w:r>
      <w:r w:rsidRPr="001636D4">
        <w:rPr>
          <w:rFonts w:asciiTheme="majorBidi" w:hAnsiTheme="majorBidi" w:cstheme="majorBidi"/>
          <w:szCs w:val="28"/>
          <w:lang w:val="ru-RU"/>
        </w:rPr>
        <w:t>кермен бірлесіп емдеудің, психо</w:t>
      </w:r>
      <w:r>
        <w:rPr>
          <w:rFonts w:asciiTheme="majorBidi" w:hAnsiTheme="majorBidi" w:cstheme="majorBidi"/>
          <w:szCs w:val="28"/>
          <w:lang w:val="ru-RU"/>
        </w:rPr>
        <w:t>логиялық түзетудің</w:t>
      </w:r>
      <w:r w:rsidRPr="001636D4">
        <w:rPr>
          <w:rFonts w:asciiTheme="majorBidi" w:hAnsiTheme="majorBidi" w:cstheme="majorBidi"/>
          <w:szCs w:val="28"/>
          <w:lang w:val="ru-RU"/>
        </w:rPr>
        <w:t xml:space="preserve"> және оңалтудың жеке жоспары</w:t>
      </w:r>
      <w:r>
        <w:rPr>
          <w:rFonts w:asciiTheme="majorBidi" w:hAnsiTheme="majorBidi" w:cstheme="majorBidi"/>
          <w:szCs w:val="28"/>
          <w:lang w:val="ru-RU"/>
        </w:rPr>
        <w:t>н</w:t>
      </w:r>
      <w:r w:rsidRPr="001636D4">
        <w:rPr>
          <w:rFonts w:asciiTheme="majorBidi" w:hAnsiTheme="majorBidi" w:cstheme="majorBidi"/>
          <w:szCs w:val="28"/>
          <w:lang w:val="ru-RU"/>
        </w:rPr>
        <w:t xml:space="preserve"> әзірле</w:t>
      </w:r>
      <w:r>
        <w:rPr>
          <w:rFonts w:asciiTheme="majorBidi" w:hAnsiTheme="majorBidi" w:cstheme="majorBidi"/>
          <w:szCs w:val="28"/>
          <w:lang w:val="ru-RU"/>
        </w:rPr>
        <w:t>й</w:t>
      </w:r>
      <w:r w:rsidRPr="001636D4">
        <w:rPr>
          <w:rFonts w:asciiTheme="majorBidi" w:hAnsiTheme="majorBidi" w:cstheme="majorBidi"/>
          <w:szCs w:val="28"/>
          <w:lang w:val="ru-RU"/>
        </w:rPr>
        <w:t>ді;</w:t>
      </w:r>
    </w:p>
    <w:p w14:paraId="68DFAAD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кәмелетке толмаған адамға және </w:t>
      </w:r>
      <w:r>
        <w:rPr>
          <w:rFonts w:asciiTheme="majorBidi" w:hAnsiTheme="majorBidi" w:cstheme="majorBidi"/>
          <w:szCs w:val="28"/>
          <w:lang w:val="ru-RU"/>
        </w:rPr>
        <w:t xml:space="preserve">оның </w:t>
      </w:r>
      <w:r w:rsidRPr="001636D4">
        <w:rPr>
          <w:rFonts w:asciiTheme="majorBidi" w:hAnsiTheme="majorBidi" w:cstheme="majorBidi"/>
          <w:szCs w:val="28"/>
          <w:lang w:val="ru-RU"/>
        </w:rPr>
        <w:t>отбас</w:t>
      </w:r>
      <w:r>
        <w:rPr>
          <w:rFonts w:asciiTheme="majorBidi" w:hAnsiTheme="majorBidi" w:cstheme="majorBidi"/>
          <w:szCs w:val="28"/>
          <w:lang w:val="ru-RU"/>
        </w:rPr>
        <w:t>ы мүшелеріне психологиялық консультация</w:t>
      </w:r>
      <w:r w:rsidRPr="001636D4">
        <w:rPr>
          <w:rFonts w:asciiTheme="majorBidi" w:hAnsiTheme="majorBidi" w:cstheme="majorBidi"/>
          <w:szCs w:val="28"/>
          <w:lang w:val="ru-RU"/>
        </w:rPr>
        <w:t xml:space="preserve"> беру</w:t>
      </w:r>
      <w:r>
        <w:rPr>
          <w:rFonts w:asciiTheme="majorBidi" w:hAnsiTheme="majorBidi" w:cstheme="majorBidi"/>
          <w:szCs w:val="28"/>
          <w:lang w:val="ru-RU"/>
        </w:rPr>
        <w:t>ді жүргіз</w:t>
      </w:r>
      <w:r w:rsidRPr="001636D4">
        <w:rPr>
          <w:rFonts w:asciiTheme="majorBidi" w:hAnsiTheme="majorBidi" w:cstheme="majorBidi"/>
          <w:szCs w:val="28"/>
          <w:lang w:val="ru-RU"/>
        </w:rPr>
        <w:t>еді;</w:t>
      </w:r>
    </w:p>
    <w:p w14:paraId="67AB22B9"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lastRenderedPageBreak/>
        <w:t>5. ата-аналар (заңды өкілдер) медициналық көмектен бас тартқан кезде мекеме басшысына және ведомствоаралық өзара іс-қимыл үйлестірушісіне қызметтік хабарлама</w:t>
      </w:r>
      <w:r>
        <w:rPr>
          <w:rFonts w:asciiTheme="majorBidi" w:hAnsiTheme="majorBidi" w:cstheme="majorBidi"/>
          <w:szCs w:val="28"/>
          <w:lang w:val="ru-RU"/>
        </w:rPr>
        <w:t>ны</w:t>
      </w:r>
      <w:r w:rsidRPr="001636D4">
        <w:rPr>
          <w:rFonts w:asciiTheme="majorBidi" w:hAnsiTheme="majorBidi" w:cstheme="majorBidi"/>
          <w:szCs w:val="28"/>
          <w:lang w:val="ru-RU"/>
        </w:rPr>
        <w:t xml:space="preserve"> дайында</w:t>
      </w:r>
      <w:r>
        <w:rPr>
          <w:rFonts w:asciiTheme="majorBidi" w:hAnsiTheme="majorBidi" w:cstheme="majorBidi"/>
          <w:szCs w:val="28"/>
          <w:lang w:val="ru-RU"/>
        </w:rPr>
        <w:t>й</w:t>
      </w:r>
      <w:r w:rsidRPr="001636D4">
        <w:rPr>
          <w:rFonts w:asciiTheme="majorBidi" w:hAnsiTheme="majorBidi" w:cstheme="majorBidi"/>
          <w:szCs w:val="28"/>
          <w:lang w:val="ru-RU"/>
        </w:rPr>
        <w:t>ды;</w:t>
      </w:r>
    </w:p>
    <w:p w14:paraId="2B5FFAC2"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6. қажетті медициналық және есепке алу құжаттамасы</w:t>
      </w:r>
      <w:r>
        <w:rPr>
          <w:rFonts w:asciiTheme="majorBidi" w:hAnsiTheme="majorBidi" w:cstheme="majorBidi"/>
          <w:szCs w:val="28"/>
          <w:lang w:val="ru-RU"/>
        </w:rPr>
        <w:t>н</w:t>
      </w:r>
      <w:r w:rsidRPr="001636D4">
        <w:rPr>
          <w:rFonts w:asciiTheme="majorBidi" w:hAnsiTheme="majorBidi" w:cstheme="majorBidi"/>
          <w:szCs w:val="28"/>
          <w:lang w:val="ru-RU"/>
        </w:rPr>
        <w:t xml:space="preserve"> жүргізеді, жұмыс нәтижелері тәуелді мінез-құлықтың </w:t>
      </w:r>
      <w:r>
        <w:rPr>
          <w:rFonts w:asciiTheme="majorBidi" w:hAnsiTheme="majorBidi" w:cstheme="majorBidi"/>
          <w:szCs w:val="28"/>
          <w:lang w:val="ru-RU"/>
        </w:rPr>
        <w:t>профилактикасы мен</w:t>
      </w:r>
      <w:r w:rsidRPr="001636D4">
        <w:rPr>
          <w:rFonts w:asciiTheme="majorBidi" w:hAnsiTheme="majorBidi" w:cstheme="majorBidi"/>
          <w:szCs w:val="28"/>
          <w:lang w:val="ru-RU"/>
        </w:rPr>
        <w:t xml:space="preserve"> емдеу жөніндегі есептерде көрсетіледі;</w:t>
      </w:r>
    </w:p>
    <w:p w14:paraId="1C23BF5E" w14:textId="77777777" w:rsidR="00EA4D78"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7. диагностикалық іс-</w:t>
      </w:r>
      <w:r w:rsidRPr="001636D4">
        <w:rPr>
          <w:rFonts w:asciiTheme="majorBidi" w:hAnsiTheme="majorBidi" w:cstheme="majorBidi"/>
          <w:szCs w:val="28"/>
          <w:lang w:val="ru-RU"/>
        </w:rPr>
        <w:t>шараларды жүргізуге рұқсат алады (егер кәмелетке толмаған бала 16 жасқа толмаған болса, ата-анасынан немесе кәмелетке толмаған баланың өзінен</w:t>
      </w:r>
      <w:r>
        <w:rPr>
          <w:rFonts w:asciiTheme="majorBidi" w:hAnsiTheme="majorBidi" w:cstheme="majorBidi"/>
          <w:szCs w:val="28"/>
          <w:lang w:val="ru-RU"/>
        </w:rPr>
        <w:t xml:space="preserve"> </w:t>
      </w:r>
      <w:r w:rsidRPr="004868D0">
        <w:rPr>
          <w:rFonts w:asciiTheme="majorBidi" w:hAnsiTheme="majorBidi" w:cstheme="majorBidi"/>
          <w:szCs w:val="28"/>
          <w:lang w:val="ru-RU"/>
        </w:rPr>
        <w:t>—</w:t>
      </w:r>
      <w:r>
        <w:rPr>
          <w:rFonts w:asciiTheme="majorBidi" w:hAnsiTheme="majorBidi" w:cstheme="majorBidi"/>
          <w:szCs w:val="28"/>
          <w:lang w:val="ru-RU"/>
        </w:rPr>
        <w:t xml:space="preserve"> егер жасы </w:t>
      </w:r>
      <w:r w:rsidRPr="001636D4">
        <w:rPr>
          <w:rFonts w:asciiTheme="majorBidi" w:hAnsiTheme="majorBidi" w:cstheme="majorBidi"/>
          <w:szCs w:val="28"/>
          <w:lang w:val="ru-RU"/>
        </w:rPr>
        <w:t>16 жастан асқан болса);</w:t>
      </w:r>
    </w:p>
    <w:p w14:paraId="60047DF0" w14:textId="727976C1" w:rsidR="00EA4D78" w:rsidRPr="001636D4" w:rsidRDefault="00EA4D78"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8. </w:t>
      </w:r>
      <w:r>
        <w:rPr>
          <w:rFonts w:asciiTheme="majorBidi" w:hAnsiTheme="majorBidi" w:cstheme="majorBidi"/>
          <w:szCs w:val="28"/>
          <w:lang w:val="ru-RU"/>
        </w:rPr>
        <w:t>зерттеп-қараудан</w:t>
      </w:r>
      <w:r w:rsidRPr="001636D4">
        <w:rPr>
          <w:rFonts w:asciiTheme="majorBidi" w:hAnsiTheme="majorBidi" w:cstheme="majorBidi"/>
          <w:szCs w:val="28"/>
          <w:lang w:val="ru-RU"/>
        </w:rPr>
        <w:t xml:space="preserve"> бас тартқан және оны келісімсіз жүргізу үшін </w:t>
      </w:r>
      <w:r>
        <w:rPr>
          <w:rFonts w:asciiTheme="majorBidi" w:hAnsiTheme="majorBidi" w:cstheme="majorBidi"/>
          <w:szCs w:val="28"/>
          <w:lang w:val="ru-RU"/>
        </w:rPr>
        <w:t xml:space="preserve">көрсетілімдер болмаған </w:t>
      </w:r>
      <w:r w:rsidRPr="00884A8A">
        <w:rPr>
          <w:rFonts w:asciiTheme="majorBidi" w:hAnsiTheme="majorBidi" w:cstheme="majorBidi"/>
          <w:szCs w:val="28"/>
          <w:lang w:val="ru-RU"/>
        </w:rPr>
        <w:t>жағдайда</w:t>
      </w:r>
      <w:r>
        <w:rPr>
          <w:rFonts w:asciiTheme="majorBidi" w:hAnsiTheme="majorBidi" w:cstheme="majorBidi"/>
          <w:szCs w:val="28"/>
          <w:lang w:val="ru-RU"/>
        </w:rPr>
        <w:t xml:space="preserve"> («</w:t>
      </w:r>
      <w:r w:rsidRPr="001636D4">
        <w:rPr>
          <w:rFonts w:asciiTheme="majorBidi" w:hAnsiTheme="majorBidi" w:cstheme="majorBidi"/>
          <w:szCs w:val="28"/>
          <w:lang w:val="ru-RU"/>
        </w:rPr>
        <w:t>Халық денсаулығы және</w:t>
      </w:r>
      <w:r>
        <w:rPr>
          <w:rFonts w:asciiTheme="majorBidi" w:hAnsiTheme="majorBidi" w:cstheme="majorBidi"/>
          <w:szCs w:val="28"/>
          <w:lang w:val="ru-RU"/>
        </w:rPr>
        <w:t xml:space="preserve"> денсаулық сақтау жүйесі туралы»</w:t>
      </w:r>
      <w:r w:rsidRPr="001636D4">
        <w:rPr>
          <w:rFonts w:asciiTheme="majorBidi" w:hAnsiTheme="majorBidi" w:cstheme="majorBidi"/>
          <w:szCs w:val="28"/>
          <w:lang w:val="ru-RU"/>
        </w:rPr>
        <w:t xml:space="preserve"> ҚР Кодексінің 137-тармағына сәйкес) кәмелетке толмаған </w:t>
      </w:r>
      <w:r>
        <w:rPr>
          <w:rFonts w:asciiTheme="majorBidi" w:hAnsiTheme="majorBidi" w:cstheme="majorBidi"/>
          <w:szCs w:val="28"/>
          <w:lang w:val="ru-RU"/>
        </w:rPr>
        <w:t xml:space="preserve">балаға </w:t>
      </w:r>
      <w:r w:rsidRPr="001636D4">
        <w:rPr>
          <w:rFonts w:asciiTheme="majorBidi" w:hAnsiTheme="majorBidi" w:cstheme="majorBidi"/>
          <w:szCs w:val="28"/>
          <w:lang w:val="ru-RU"/>
        </w:rPr>
        <w:t>және/немесе</w:t>
      </w:r>
      <w:r>
        <w:rPr>
          <w:rFonts w:asciiTheme="majorBidi" w:hAnsiTheme="majorBidi" w:cstheme="majorBidi"/>
          <w:szCs w:val="28"/>
          <w:lang w:val="ru-RU"/>
        </w:rPr>
        <w:t xml:space="preserve"> оның</w:t>
      </w:r>
      <w:r w:rsidRPr="001636D4">
        <w:rPr>
          <w:rFonts w:asciiTheme="majorBidi" w:hAnsiTheme="majorBidi" w:cstheme="majorBidi"/>
          <w:szCs w:val="28"/>
          <w:lang w:val="ru-RU"/>
        </w:rPr>
        <w:t xml:space="preserve"> заңды өкілдеріне жадынама </w:t>
      </w:r>
      <w:r w:rsidR="00706CAE">
        <w:rPr>
          <w:rFonts w:asciiTheme="majorBidi" w:hAnsiTheme="majorBidi" w:cstheme="majorBidi"/>
          <w:szCs w:val="28"/>
          <w:lang w:val="ru-RU"/>
        </w:rPr>
        <w:t>бер</w:t>
      </w:r>
      <w:r>
        <w:rPr>
          <w:rFonts w:asciiTheme="majorBidi" w:hAnsiTheme="majorBidi" w:cstheme="majorBidi"/>
          <w:szCs w:val="28"/>
          <w:lang w:val="ru-RU"/>
        </w:rPr>
        <w:t>еді</w:t>
      </w:r>
      <w:r w:rsidR="00706CAE">
        <w:rPr>
          <w:rFonts w:asciiTheme="majorBidi" w:hAnsiTheme="majorBidi" w:cstheme="majorBidi"/>
          <w:szCs w:val="28"/>
          <w:lang w:val="ru-RU"/>
        </w:rPr>
        <w:t xml:space="preserve"> </w:t>
      </w:r>
      <w:r w:rsidR="00706CAE" w:rsidRPr="003D3417">
        <w:rPr>
          <w:rFonts w:cs="Times New Roman"/>
          <w:szCs w:val="28"/>
          <w:lang w:val="ru-RU"/>
        </w:rPr>
        <w:t>[23];</w:t>
      </w:r>
    </w:p>
    <w:p w14:paraId="2760465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9. келіскен кезде кәмелетке толмаған адамды психиатриялық куәландыруды жүзеге асырады;</w:t>
      </w:r>
    </w:p>
    <w:p w14:paraId="7B347E09" w14:textId="616766D8" w:rsidR="00706CAE" w:rsidRPr="003D3417" w:rsidRDefault="00EA4D78" w:rsidP="00706CAE">
      <w:pPr>
        <w:spacing w:after="0" w:line="240" w:lineRule="auto"/>
        <w:ind w:firstLine="567"/>
        <w:jc w:val="both"/>
        <w:rPr>
          <w:rFonts w:cs="Times New Roman"/>
          <w:szCs w:val="28"/>
          <w:highlight w:val="yellow"/>
          <w:lang w:val="ru-RU"/>
        </w:rPr>
      </w:pPr>
      <w:r w:rsidRPr="001636D4">
        <w:rPr>
          <w:rFonts w:asciiTheme="majorBidi" w:hAnsiTheme="majorBidi" w:cstheme="majorBidi"/>
          <w:szCs w:val="28"/>
          <w:lang w:val="ru-RU"/>
        </w:rPr>
        <w:t xml:space="preserve">10. тәуелділіктің клиникалық белгілері анықталған кезде </w:t>
      </w:r>
      <w:r>
        <w:rPr>
          <w:rFonts w:asciiTheme="majorBidi" w:hAnsiTheme="majorBidi" w:cstheme="majorBidi"/>
          <w:szCs w:val="28"/>
          <w:lang w:val="ru-RU"/>
        </w:rPr>
        <w:t>АХЖ</w:t>
      </w:r>
      <w:r w:rsidRPr="001636D4">
        <w:rPr>
          <w:rFonts w:asciiTheme="majorBidi" w:hAnsiTheme="majorBidi" w:cstheme="majorBidi"/>
          <w:szCs w:val="28"/>
          <w:lang w:val="ru-RU"/>
        </w:rPr>
        <w:t xml:space="preserve">-10 сәйкес </w:t>
      </w:r>
      <w:r>
        <w:rPr>
          <w:rFonts w:asciiTheme="majorBidi" w:hAnsiTheme="majorBidi" w:cstheme="majorBidi"/>
          <w:szCs w:val="28"/>
          <w:lang w:val="ru-RU"/>
        </w:rPr>
        <w:t xml:space="preserve">диагноз </w:t>
      </w:r>
      <w:r w:rsidRPr="001636D4">
        <w:rPr>
          <w:rFonts w:asciiTheme="majorBidi" w:hAnsiTheme="majorBidi" w:cstheme="majorBidi"/>
          <w:szCs w:val="28"/>
          <w:lang w:val="ru-RU"/>
        </w:rPr>
        <w:t xml:space="preserve">белгілейді және </w:t>
      </w:r>
      <w:r w:rsidR="00706CAE">
        <w:rPr>
          <w:rFonts w:asciiTheme="majorBidi" w:hAnsiTheme="majorBidi" w:cstheme="majorBidi"/>
          <w:szCs w:val="28"/>
          <w:lang w:val="ru-RU"/>
        </w:rPr>
        <w:t>«П</w:t>
      </w:r>
      <w:r w:rsidR="00706CAE" w:rsidRPr="00706CAE">
        <w:rPr>
          <w:rFonts w:asciiTheme="majorBidi" w:hAnsiTheme="majorBidi" w:cstheme="majorBidi"/>
          <w:szCs w:val="28"/>
          <w:lang w:val="ru-RU"/>
        </w:rPr>
        <w:t>сихикалық денсаулық саласында медициналық-әлеуметтік көмек көрс</w:t>
      </w:r>
      <w:r w:rsidR="00706CAE">
        <w:rPr>
          <w:rFonts w:asciiTheme="majorBidi" w:hAnsiTheme="majorBidi" w:cstheme="majorBidi"/>
          <w:szCs w:val="28"/>
          <w:lang w:val="ru-RU"/>
        </w:rPr>
        <w:t>етудің кейбір мәселелері туралы»</w:t>
      </w:r>
      <w:r w:rsidR="00706CAE" w:rsidRPr="00706CAE">
        <w:rPr>
          <w:rFonts w:asciiTheme="majorBidi" w:hAnsiTheme="majorBidi" w:cstheme="majorBidi"/>
          <w:szCs w:val="28"/>
          <w:lang w:val="ru-RU"/>
        </w:rPr>
        <w:t xml:space="preserve"> Қазақстан Республикасы Денсаулық сақтау министрінің 2020 жылғы 25 қарашадағы № ҚР ДСМ-203/2020 және </w:t>
      </w:r>
      <w:r w:rsidR="00706CAE">
        <w:rPr>
          <w:rFonts w:asciiTheme="majorBidi" w:hAnsiTheme="majorBidi" w:cstheme="majorBidi"/>
          <w:szCs w:val="28"/>
          <w:lang w:val="ru-RU"/>
        </w:rPr>
        <w:t>«</w:t>
      </w:r>
      <w:r w:rsidR="00706CAE" w:rsidRPr="00706CAE">
        <w:rPr>
          <w:rFonts w:asciiTheme="majorBidi" w:hAnsiTheme="majorBidi" w:cstheme="majorBidi"/>
          <w:szCs w:val="28"/>
          <w:lang w:val="ru-RU"/>
        </w:rPr>
        <w:t>Қазақстан Республикасының</w:t>
      </w:r>
      <w:r w:rsidR="00706CAE">
        <w:rPr>
          <w:rFonts w:asciiTheme="majorBidi" w:hAnsiTheme="majorBidi" w:cstheme="majorBidi"/>
          <w:szCs w:val="28"/>
          <w:lang w:val="ru-RU"/>
        </w:rPr>
        <w:t xml:space="preserve"> халқына</w:t>
      </w:r>
      <w:r w:rsidR="00706CAE" w:rsidRPr="00706CAE">
        <w:rPr>
          <w:rFonts w:asciiTheme="majorBidi" w:hAnsiTheme="majorBidi" w:cstheme="majorBidi"/>
          <w:szCs w:val="28"/>
          <w:lang w:val="ru-RU"/>
        </w:rPr>
        <w:t xml:space="preserve"> психикалық денсаулық саласында медициналық-әлеуметтік көмек көрсетуді ұйымда</w:t>
      </w:r>
      <w:r w:rsidR="00706CAE">
        <w:rPr>
          <w:rFonts w:asciiTheme="majorBidi" w:hAnsiTheme="majorBidi" w:cstheme="majorBidi"/>
          <w:szCs w:val="28"/>
          <w:lang w:val="ru-RU"/>
        </w:rPr>
        <w:t xml:space="preserve">стыру стандартын бекіту туралы» ҚР ДСМ </w:t>
      </w:r>
      <w:r w:rsidR="00706CAE" w:rsidRPr="00706CAE">
        <w:rPr>
          <w:rFonts w:asciiTheme="majorBidi" w:hAnsiTheme="majorBidi" w:cstheme="majorBidi"/>
          <w:szCs w:val="28"/>
          <w:lang w:val="ru-RU"/>
        </w:rPr>
        <w:t>2020 жылғы 30 қарашадағы № ҚР ДСМ-224/2020 бұйрықтарымен регламенттелген іс-шараларды ор</w:t>
      </w:r>
      <w:r w:rsidR="00706CAE">
        <w:rPr>
          <w:rFonts w:asciiTheme="majorBidi" w:hAnsiTheme="majorBidi" w:cstheme="majorBidi"/>
          <w:szCs w:val="28"/>
          <w:lang w:val="ru-RU"/>
        </w:rPr>
        <w:t xml:space="preserve">ындайды </w:t>
      </w:r>
      <w:r w:rsidR="00706CAE" w:rsidRPr="003D3417">
        <w:rPr>
          <w:rFonts w:cs="Times New Roman"/>
          <w:szCs w:val="28"/>
          <w:lang w:val="ru-RU"/>
        </w:rPr>
        <w:t>[35, 36];</w:t>
      </w:r>
    </w:p>
    <w:p w14:paraId="5E8E1D70" w14:textId="7D477602" w:rsidR="00EA4D78" w:rsidRPr="001636D4" w:rsidRDefault="00EA4D78"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11. қажет болған жағдайда стационарлық емдеуге, оңалтуға және қайта </w:t>
      </w:r>
      <w:r w:rsidR="00706CAE">
        <w:rPr>
          <w:rFonts w:asciiTheme="majorBidi" w:hAnsiTheme="majorBidi" w:cstheme="majorBidi"/>
          <w:szCs w:val="28"/>
          <w:lang w:val="ru-RU"/>
        </w:rPr>
        <w:t>тұты</w:t>
      </w:r>
      <w:r>
        <w:rPr>
          <w:rFonts w:asciiTheme="majorBidi" w:hAnsiTheme="majorBidi" w:cstheme="majorBidi"/>
          <w:szCs w:val="28"/>
          <w:lang w:val="ru-RU"/>
        </w:rPr>
        <w:t>ну профилактикасының</w:t>
      </w:r>
      <w:r w:rsidRPr="001636D4">
        <w:rPr>
          <w:rFonts w:asciiTheme="majorBidi" w:hAnsiTheme="majorBidi" w:cstheme="majorBidi"/>
          <w:szCs w:val="28"/>
          <w:lang w:val="ru-RU"/>
        </w:rPr>
        <w:t xml:space="preserve"> бағдарламаларына жібереді.</w:t>
      </w:r>
    </w:p>
    <w:p w14:paraId="0D0C36FE"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28A677EE"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C33C48">
        <w:rPr>
          <w:rFonts w:asciiTheme="majorBidi" w:hAnsiTheme="majorBidi" w:cstheme="majorBidi"/>
          <w:szCs w:val="28"/>
          <w:u w:val="single"/>
          <w:lang w:val="ru-RU"/>
        </w:rPr>
        <w:t xml:space="preserve">Медицина </w:t>
      </w:r>
      <w:r>
        <w:rPr>
          <w:rFonts w:asciiTheme="majorBidi" w:hAnsiTheme="majorBidi" w:cstheme="majorBidi"/>
          <w:szCs w:val="28"/>
          <w:u w:val="single"/>
          <w:lang w:val="ru-RU"/>
        </w:rPr>
        <w:t>жұмыс</w:t>
      </w:r>
      <w:r w:rsidRPr="00C33C48">
        <w:rPr>
          <w:rFonts w:asciiTheme="majorBidi" w:hAnsiTheme="majorBidi" w:cstheme="majorBidi"/>
          <w:szCs w:val="28"/>
          <w:u w:val="single"/>
          <w:lang w:val="ru-RU"/>
        </w:rPr>
        <w:t>кері</w:t>
      </w:r>
      <w:r w:rsidRPr="00706CAE">
        <w:rPr>
          <w:rFonts w:asciiTheme="majorBidi" w:hAnsiTheme="majorBidi" w:cstheme="majorBidi"/>
          <w:szCs w:val="28"/>
          <w:lang w:val="ru-RU"/>
        </w:rPr>
        <w:t xml:space="preserve"> (педиатр дәрігер, мектеп дәрігері, фельдшер, мейіргер):</w:t>
      </w:r>
    </w:p>
    <w:p w14:paraId="1553AE25"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профилактикалық </w:t>
      </w:r>
      <w:r>
        <w:rPr>
          <w:rFonts w:asciiTheme="majorBidi" w:hAnsiTheme="majorBidi" w:cstheme="majorBidi"/>
          <w:szCs w:val="28"/>
          <w:lang w:val="ru-RU"/>
        </w:rPr>
        <w:t>қарап-</w:t>
      </w:r>
      <w:r w:rsidRPr="001636D4">
        <w:rPr>
          <w:rFonts w:asciiTheme="majorBidi" w:hAnsiTheme="majorBidi" w:cstheme="majorBidi"/>
          <w:szCs w:val="28"/>
          <w:lang w:val="ru-RU"/>
        </w:rPr>
        <w:t xml:space="preserve">тексерулер </w:t>
      </w:r>
      <w:r>
        <w:rPr>
          <w:rFonts w:asciiTheme="majorBidi" w:hAnsiTheme="majorBidi" w:cstheme="majorBidi"/>
          <w:szCs w:val="28"/>
          <w:lang w:val="ru-RU"/>
        </w:rPr>
        <w:t>мен</w:t>
      </w:r>
      <w:r w:rsidRPr="001636D4">
        <w:rPr>
          <w:rFonts w:asciiTheme="majorBidi" w:hAnsiTheme="majorBidi" w:cstheme="majorBidi"/>
          <w:szCs w:val="28"/>
          <w:lang w:val="ru-RU"/>
        </w:rPr>
        <w:t xml:space="preserve"> медициналық көмекке жүгіну кезінде білім алушыларға </w:t>
      </w:r>
      <w:r>
        <w:rPr>
          <w:rFonts w:asciiTheme="majorBidi" w:hAnsiTheme="majorBidi" w:cstheme="majorBidi"/>
          <w:szCs w:val="28"/>
          <w:lang w:val="ru-RU"/>
        </w:rPr>
        <w:t>байқауды жүргіз</w:t>
      </w:r>
      <w:r w:rsidRPr="001636D4">
        <w:rPr>
          <w:rFonts w:asciiTheme="majorBidi" w:hAnsiTheme="majorBidi" w:cstheme="majorBidi"/>
          <w:szCs w:val="28"/>
          <w:lang w:val="ru-RU"/>
        </w:rPr>
        <w:t>еді;</w:t>
      </w:r>
    </w:p>
    <w:p w14:paraId="464C7C43" w14:textId="3451B34C" w:rsidR="00EA4D78" w:rsidRPr="001636D4" w:rsidRDefault="00EA4D78" w:rsidP="00706CAE">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2. П</w:t>
      </w:r>
      <w:r w:rsidRPr="001636D4">
        <w:rPr>
          <w:rFonts w:asciiTheme="majorBidi" w:hAnsiTheme="majorBidi" w:cstheme="majorBidi"/>
          <w:szCs w:val="28"/>
          <w:lang w:val="ru-RU"/>
        </w:rPr>
        <w:t xml:space="preserve">БЗ </w:t>
      </w:r>
      <w:r w:rsidR="00706CAE">
        <w:rPr>
          <w:rFonts w:asciiTheme="majorBidi" w:hAnsiTheme="majorBidi" w:cstheme="majorBidi"/>
          <w:szCs w:val="28"/>
          <w:lang w:val="ru-RU"/>
        </w:rPr>
        <w:t>тұты</w:t>
      </w:r>
      <w:r w:rsidRPr="001636D4">
        <w:rPr>
          <w:rFonts w:asciiTheme="majorBidi" w:hAnsiTheme="majorBidi" w:cstheme="majorBidi"/>
          <w:szCs w:val="28"/>
          <w:lang w:val="ru-RU"/>
        </w:rPr>
        <w:t>ну белгілері (мінез-құлқының өзгер</w:t>
      </w:r>
      <w:r w:rsidR="00706CAE">
        <w:rPr>
          <w:rFonts w:asciiTheme="majorBidi" w:hAnsiTheme="majorBidi" w:cstheme="majorBidi"/>
          <w:szCs w:val="28"/>
          <w:lang w:val="ru-RU"/>
        </w:rPr>
        <w:t>істер</w:t>
      </w:r>
      <w:r w:rsidRPr="001636D4">
        <w:rPr>
          <w:rFonts w:asciiTheme="majorBidi" w:hAnsiTheme="majorBidi" w:cstheme="majorBidi"/>
          <w:szCs w:val="28"/>
          <w:lang w:val="ru-RU"/>
        </w:rPr>
        <w:t>і, инъекция іздері, заттардың иісі, соматикалық бұзылу</w:t>
      </w:r>
      <w:r>
        <w:rPr>
          <w:rFonts w:asciiTheme="majorBidi" w:hAnsiTheme="majorBidi" w:cstheme="majorBidi"/>
          <w:szCs w:val="28"/>
          <w:lang w:val="ru-RU"/>
        </w:rPr>
        <w:t>шылықт</w:t>
      </w:r>
      <w:r w:rsidRPr="001636D4">
        <w:rPr>
          <w:rFonts w:asciiTheme="majorBidi" w:hAnsiTheme="majorBidi" w:cstheme="majorBidi"/>
          <w:szCs w:val="28"/>
          <w:lang w:val="ru-RU"/>
        </w:rPr>
        <w:t>ар) анықталған кезде</w:t>
      </w:r>
      <w:r>
        <w:rPr>
          <w:rFonts w:asciiTheme="majorBidi" w:hAnsiTheme="majorBidi" w:cstheme="majorBidi"/>
          <w:szCs w:val="28"/>
          <w:lang w:val="ru-RU"/>
        </w:rPr>
        <w:t xml:space="preserve"> </w:t>
      </w:r>
      <w:r w:rsidRPr="004868D0">
        <w:rPr>
          <w:rFonts w:asciiTheme="majorBidi" w:hAnsiTheme="majorBidi" w:cstheme="majorBidi"/>
          <w:szCs w:val="28"/>
          <w:lang w:val="ru-RU"/>
        </w:rPr>
        <w:t>—</w:t>
      </w:r>
      <w:r>
        <w:rPr>
          <w:rFonts w:asciiTheme="majorBidi" w:hAnsiTheme="majorBidi" w:cstheme="majorBidi"/>
          <w:szCs w:val="28"/>
          <w:lang w:val="ru-RU"/>
        </w:rPr>
        <w:t xml:space="preserve"> </w:t>
      </w:r>
      <w:r w:rsidRPr="001636D4">
        <w:rPr>
          <w:rFonts w:asciiTheme="majorBidi" w:hAnsiTheme="majorBidi" w:cstheme="majorBidi"/>
          <w:szCs w:val="28"/>
          <w:lang w:val="ru-RU"/>
        </w:rPr>
        <w:t>одан әрі іс-қимыл алгоритмі келісілетін ата-аналар</w:t>
      </w:r>
      <w:r>
        <w:rPr>
          <w:rFonts w:asciiTheme="majorBidi" w:hAnsiTheme="majorBidi" w:cstheme="majorBidi"/>
          <w:szCs w:val="28"/>
          <w:lang w:val="ru-RU"/>
        </w:rPr>
        <w:t>ды</w:t>
      </w:r>
      <w:r w:rsidRPr="001636D4">
        <w:rPr>
          <w:rFonts w:asciiTheme="majorBidi" w:hAnsiTheme="majorBidi" w:cstheme="majorBidi"/>
          <w:szCs w:val="28"/>
          <w:lang w:val="ru-RU"/>
        </w:rPr>
        <w:t>/заңды өкілдер</w:t>
      </w:r>
      <w:r>
        <w:rPr>
          <w:rFonts w:asciiTheme="majorBidi" w:hAnsiTheme="majorBidi" w:cstheme="majorBidi"/>
          <w:szCs w:val="28"/>
          <w:lang w:val="ru-RU"/>
        </w:rPr>
        <w:t>ді бұл туралы хабардар ет</w:t>
      </w:r>
      <w:r w:rsidRPr="001636D4">
        <w:rPr>
          <w:rFonts w:asciiTheme="majorBidi" w:hAnsiTheme="majorBidi" w:cstheme="majorBidi"/>
          <w:szCs w:val="28"/>
          <w:lang w:val="ru-RU"/>
        </w:rPr>
        <w:t>еді;</w:t>
      </w:r>
    </w:p>
    <w:p w14:paraId="63828370" w14:textId="77777777"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3. ата-аналармен ПБЗ зияны, көмекке ерте жүгінудің маңыздылығы туралы түсіндіру жұмысы</w:t>
      </w:r>
      <w:r>
        <w:rPr>
          <w:rFonts w:asciiTheme="majorBidi" w:hAnsiTheme="majorBidi" w:cstheme="majorBidi"/>
          <w:szCs w:val="28"/>
          <w:lang w:val="ru-RU"/>
        </w:rPr>
        <w:t>н</w:t>
      </w:r>
      <w:r w:rsidRPr="001636D4">
        <w:rPr>
          <w:rFonts w:asciiTheme="majorBidi" w:hAnsiTheme="majorBidi" w:cstheme="majorBidi"/>
          <w:szCs w:val="28"/>
          <w:lang w:val="ru-RU"/>
        </w:rPr>
        <w:t xml:space="preserve"> жүргіз</w:t>
      </w:r>
      <w:r>
        <w:rPr>
          <w:rFonts w:asciiTheme="majorBidi" w:hAnsiTheme="majorBidi" w:cstheme="majorBidi"/>
          <w:szCs w:val="28"/>
          <w:lang w:val="ru-RU"/>
        </w:rPr>
        <w:t>еді</w:t>
      </w:r>
      <w:r w:rsidRPr="001636D4">
        <w:rPr>
          <w:rFonts w:asciiTheme="majorBidi" w:hAnsiTheme="majorBidi" w:cstheme="majorBidi"/>
          <w:szCs w:val="28"/>
          <w:lang w:val="ru-RU"/>
        </w:rPr>
        <w:t>;</w:t>
      </w:r>
    </w:p>
    <w:p w14:paraId="20F9533B" w14:textId="77777777"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кәмелетке толмағанды </w:t>
      </w:r>
      <w:r>
        <w:rPr>
          <w:rFonts w:asciiTheme="majorBidi" w:hAnsiTheme="majorBidi" w:cstheme="majorBidi"/>
          <w:szCs w:val="28"/>
          <w:lang w:val="ru-RU"/>
        </w:rPr>
        <w:t>психиатр-нарколог немесе психиатр дәрігеріне</w:t>
      </w:r>
      <w:r w:rsidRPr="001636D4">
        <w:rPr>
          <w:rFonts w:asciiTheme="majorBidi" w:hAnsiTheme="majorBidi" w:cstheme="majorBidi"/>
          <w:szCs w:val="28"/>
          <w:lang w:val="ru-RU"/>
        </w:rPr>
        <w:t xml:space="preserve"> жіберу</w:t>
      </w:r>
      <w:r>
        <w:rPr>
          <w:rFonts w:asciiTheme="majorBidi" w:hAnsiTheme="majorBidi" w:cstheme="majorBidi"/>
          <w:szCs w:val="28"/>
          <w:lang w:val="ru-RU"/>
        </w:rPr>
        <w:t>ді ұйымдастыр</w:t>
      </w:r>
      <w:r w:rsidRPr="001636D4">
        <w:rPr>
          <w:rFonts w:asciiTheme="majorBidi" w:hAnsiTheme="majorBidi" w:cstheme="majorBidi"/>
          <w:szCs w:val="28"/>
          <w:lang w:val="ru-RU"/>
        </w:rPr>
        <w:t>ады;</w:t>
      </w:r>
    </w:p>
    <w:p w14:paraId="17FAB55C" w14:textId="2400C491"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есірткі </w:t>
      </w:r>
      <w:r>
        <w:rPr>
          <w:rFonts w:asciiTheme="majorBidi" w:hAnsiTheme="majorBidi" w:cstheme="majorBidi"/>
          <w:szCs w:val="28"/>
          <w:lang w:val="ru-RU"/>
        </w:rPr>
        <w:t>тұты</w:t>
      </w:r>
      <w:r w:rsidRPr="001636D4">
        <w:rPr>
          <w:rFonts w:asciiTheme="majorBidi" w:hAnsiTheme="majorBidi" w:cstheme="majorBidi"/>
          <w:szCs w:val="28"/>
          <w:lang w:val="ru-RU"/>
        </w:rPr>
        <w:t xml:space="preserve">ну фактісі расталған кезде медициналық сүйемелдеу және </w:t>
      </w:r>
      <w:r>
        <w:rPr>
          <w:rFonts w:asciiTheme="majorBidi" w:hAnsiTheme="majorBidi" w:cstheme="majorBidi"/>
          <w:szCs w:val="28"/>
          <w:lang w:val="ru-RU"/>
        </w:rPr>
        <w:t>рецидив профилактикасының</w:t>
      </w:r>
      <w:r w:rsidRPr="001636D4">
        <w:rPr>
          <w:rFonts w:asciiTheme="majorBidi" w:hAnsiTheme="majorBidi" w:cstheme="majorBidi"/>
          <w:szCs w:val="28"/>
          <w:lang w:val="ru-RU"/>
        </w:rPr>
        <w:t xml:space="preserve"> жоспарын іске асыруға қатысады;</w:t>
      </w:r>
    </w:p>
    <w:p w14:paraId="75E85095" w14:textId="77777777" w:rsidR="00706CAE"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6. кәмелетке толмағанға эмоционалды</w:t>
      </w:r>
      <w:r>
        <w:rPr>
          <w:rFonts w:asciiTheme="majorBidi" w:hAnsiTheme="majorBidi" w:cstheme="majorBidi"/>
          <w:szCs w:val="28"/>
          <w:lang w:val="ru-RU"/>
        </w:rPr>
        <w:t>қ</w:t>
      </w:r>
      <w:r w:rsidRPr="001636D4">
        <w:rPr>
          <w:rFonts w:asciiTheme="majorBidi" w:hAnsiTheme="majorBidi" w:cstheme="majorBidi"/>
          <w:szCs w:val="28"/>
          <w:lang w:val="ru-RU"/>
        </w:rPr>
        <w:t xml:space="preserve"> қолдау көрсетеді;</w:t>
      </w:r>
    </w:p>
    <w:p w14:paraId="080C435F" w14:textId="15804BCA"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7. кәмелетке толмаған </w:t>
      </w:r>
      <w:r>
        <w:rPr>
          <w:rFonts w:asciiTheme="majorBidi" w:hAnsiTheme="majorBidi" w:cstheme="majorBidi"/>
          <w:szCs w:val="28"/>
          <w:lang w:val="ru-RU"/>
        </w:rPr>
        <w:t xml:space="preserve">балаға </w:t>
      </w:r>
      <w:r w:rsidRPr="001636D4">
        <w:rPr>
          <w:rFonts w:asciiTheme="majorBidi" w:hAnsiTheme="majorBidi" w:cstheme="majorBidi"/>
          <w:szCs w:val="28"/>
          <w:lang w:val="ru-RU"/>
        </w:rPr>
        <w:t xml:space="preserve">және оның заңды өкілдеріне </w:t>
      </w:r>
      <w:r>
        <w:rPr>
          <w:rFonts w:asciiTheme="majorBidi" w:hAnsiTheme="majorBidi" w:cstheme="majorBidi"/>
          <w:szCs w:val="28"/>
          <w:lang w:val="ru-RU"/>
        </w:rPr>
        <w:t xml:space="preserve">психиатр </w:t>
      </w:r>
      <w:r w:rsidRPr="001636D4">
        <w:rPr>
          <w:rFonts w:asciiTheme="majorBidi" w:hAnsiTheme="majorBidi" w:cstheme="majorBidi"/>
          <w:szCs w:val="28"/>
          <w:lang w:val="ru-RU"/>
        </w:rPr>
        <w:t>дәрігер</w:t>
      </w:r>
      <w:r>
        <w:rPr>
          <w:rFonts w:asciiTheme="majorBidi" w:hAnsiTheme="majorBidi" w:cstheme="majorBidi"/>
          <w:szCs w:val="28"/>
          <w:lang w:val="ru-RU"/>
        </w:rPr>
        <w:t>іне</w:t>
      </w:r>
      <w:r w:rsidRPr="001636D4">
        <w:rPr>
          <w:rFonts w:asciiTheme="majorBidi" w:hAnsiTheme="majorBidi" w:cstheme="majorBidi"/>
          <w:szCs w:val="28"/>
          <w:lang w:val="ru-RU"/>
        </w:rPr>
        <w:t xml:space="preserve"> </w:t>
      </w:r>
      <w:r>
        <w:rPr>
          <w:rFonts w:asciiTheme="majorBidi" w:hAnsiTheme="majorBidi" w:cstheme="majorBidi"/>
          <w:szCs w:val="28"/>
          <w:lang w:val="ru-RU"/>
        </w:rPr>
        <w:t>қаралуды</w:t>
      </w:r>
      <w:r w:rsidRPr="001636D4">
        <w:rPr>
          <w:rFonts w:asciiTheme="majorBidi" w:hAnsiTheme="majorBidi" w:cstheme="majorBidi"/>
          <w:szCs w:val="28"/>
          <w:lang w:val="ru-RU"/>
        </w:rPr>
        <w:t xml:space="preserve"> ұсынады;</w:t>
      </w:r>
    </w:p>
    <w:p w14:paraId="290FD26F" w14:textId="4C81A9CB" w:rsidR="00706CAE" w:rsidRPr="003D3417" w:rsidRDefault="00706CAE" w:rsidP="00706CAE">
      <w:pPr>
        <w:spacing w:after="0" w:line="240" w:lineRule="auto"/>
        <w:ind w:firstLine="567"/>
        <w:jc w:val="both"/>
        <w:rPr>
          <w:rFonts w:cs="Times New Roman"/>
          <w:szCs w:val="28"/>
          <w:lang w:val="ru-RU"/>
        </w:rPr>
      </w:pPr>
      <w:r w:rsidRPr="001636D4">
        <w:rPr>
          <w:rFonts w:asciiTheme="majorBidi" w:hAnsiTheme="majorBidi" w:cstheme="majorBidi"/>
          <w:szCs w:val="28"/>
          <w:lang w:val="ru-RU"/>
        </w:rPr>
        <w:lastRenderedPageBreak/>
        <w:t xml:space="preserve">8. кәмелетке толмаған </w:t>
      </w:r>
      <w:r>
        <w:rPr>
          <w:rFonts w:asciiTheme="majorBidi" w:hAnsiTheme="majorBidi" w:cstheme="majorBidi"/>
          <w:szCs w:val="28"/>
          <w:lang w:val="ru-RU"/>
        </w:rPr>
        <w:t xml:space="preserve">балаға </w:t>
      </w:r>
      <w:r w:rsidRPr="001636D4">
        <w:rPr>
          <w:rFonts w:asciiTheme="majorBidi" w:hAnsiTheme="majorBidi" w:cstheme="majorBidi"/>
          <w:szCs w:val="28"/>
          <w:lang w:val="ru-RU"/>
        </w:rPr>
        <w:t>және/немесе оның заңды өкілдеріне жадынама береді.</w:t>
      </w:r>
    </w:p>
    <w:p w14:paraId="5F08A68B" w14:textId="77777777" w:rsidR="00706CAE" w:rsidRPr="003D3417" w:rsidRDefault="00706CAE" w:rsidP="00706CAE">
      <w:pPr>
        <w:spacing w:after="0" w:line="240" w:lineRule="auto"/>
        <w:ind w:firstLine="567"/>
        <w:jc w:val="both"/>
        <w:rPr>
          <w:rFonts w:cs="Times New Roman"/>
          <w:szCs w:val="28"/>
          <w:lang w:val="ru-RU"/>
        </w:rPr>
      </w:pPr>
    </w:p>
    <w:p w14:paraId="116E336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C33C48">
        <w:rPr>
          <w:rFonts w:asciiTheme="majorBidi" w:hAnsiTheme="majorBidi" w:cstheme="majorBidi"/>
          <w:szCs w:val="28"/>
          <w:u w:val="single"/>
          <w:lang w:val="ru-RU"/>
        </w:rPr>
        <w:t>Медициналық ұйымдардың басқа ведомстволармен өзара іс-қимылы</w:t>
      </w:r>
      <w:r>
        <w:rPr>
          <w:rFonts w:asciiTheme="majorBidi" w:hAnsiTheme="majorBidi" w:cstheme="majorBidi"/>
          <w:szCs w:val="28"/>
          <w:u w:val="single"/>
          <w:lang w:val="ru-RU"/>
        </w:rPr>
        <w:t xml:space="preserve"> мыналарды қамтиды</w:t>
      </w:r>
      <w:r w:rsidRPr="001636D4">
        <w:rPr>
          <w:rFonts w:asciiTheme="majorBidi" w:hAnsiTheme="majorBidi" w:cstheme="majorBidi"/>
          <w:szCs w:val="28"/>
          <w:lang w:val="ru-RU"/>
        </w:rPr>
        <w:t>:</w:t>
      </w:r>
    </w:p>
    <w:p w14:paraId="4BB6393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ведомствоаралық отырыстарға және </w:t>
      </w:r>
      <w:r>
        <w:rPr>
          <w:rFonts w:asciiTheme="majorBidi" w:hAnsiTheme="majorBidi" w:cstheme="majorBidi"/>
          <w:szCs w:val="28"/>
          <w:lang w:val="ru-RU"/>
        </w:rPr>
        <w:t>профилактика</w:t>
      </w:r>
      <w:r w:rsidRPr="001636D4">
        <w:rPr>
          <w:rFonts w:asciiTheme="majorBidi" w:hAnsiTheme="majorBidi" w:cstheme="majorBidi"/>
          <w:szCs w:val="28"/>
          <w:lang w:val="ru-RU"/>
        </w:rPr>
        <w:t xml:space="preserve"> кеңестеріне қатысу;</w:t>
      </w:r>
    </w:p>
    <w:p w14:paraId="28BD4A5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2. білім беру және әлеуметтік қорғау органдарының атына ақпарат беру (құзыреті шегінде және медициналық құпияны сақтай о</w:t>
      </w:r>
      <w:r>
        <w:rPr>
          <w:rFonts w:asciiTheme="majorBidi" w:hAnsiTheme="majorBidi" w:cstheme="majorBidi"/>
          <w:szCs w:val="28"/>
          <w:lang w:val="ru-RU"/>
        </w:rPr>
        <w:t>тырып)</w:t>
      </w:r>
      <w:r w:rsidRPr="001636D4">
        <w:rPr>
          <w:rFonts w:asciiTheme="majorBidi" w:hAnsiTheme="majorBidi" w:cstheme="majorBidi"/>
          <w:szCs w:val="28"/>
          <w:lang w:val="ru-RU"/>
        </w:rPr>
        <w:t>;</w:t>
      </w:r>
    </w:p>
    <w:p w14:paraId="00DAE71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3. рейдтер, акциялар, профилактикалық денсаулық күндерін бірлесіп өткізу;</w:t>
      </w:r>
    </w:p>
    <w:p w14:paraId="68E1441C" w14:textId="5AB45F91" w:rsidR="00EA4D78" w:rsidRPr="001636D4" w:rsidRDefault="00EA4D78" w:rsidP="00706CAE">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4. ПБЗ</w:t>
      </w:r>
      <w:r w:rsidRPr="001636D4">
        <w:rPr>
          <w:rFonts w:asciiTheme="majorBidi" w:hAnsiTheme="majorBidi" w:cstheme="majorBidi"/>
          <w:szCs w:val="28"/>
          <w:lang w:val="ru-RU"/>
        </w:rPr>
        <w:t xml:space="preserve"> </w:t>
      </w:r>
      <w:r w:rsidR="00706CAE">
        <w:rPr>
          <w:rFonts w:asciiTheme="majorBidi" w:hAnsiTheme="majorBidi" w:cstheme="majorBidi"/>
          <w:szCs w:val="28"/>
          <w:lang w:val="ru-RU"/>
        </w:rPr>
        <w:t>тұты</w:t>
      </w:r>
      <w:r w:rsidRPr="001636D4">
        <w:rPr>
          <w:rFonts w:asciiTheme="majorBidi" w:hAnsiTheme="majorBidi" w:cstheme="majorBidi"/>
          <w:szCs w:val="28"/>
          <w:lang w:val="ru-RU"/>
        </w:rPr>
        <w:t xml:space="preserve">натын кәмелетке толмағандарға көмек көрсетудің бірлескен бағдарламалары мен </w:t>
      </w:r>
      <w:r>
        <w:rPr>
          <w:rFonts w:asciiTheme="majorBidi" w:hAnsiTheme="majorBidi" w:cstheme="majorBidi"/>
          <w:szCs w:val="28"/>
          <w:lang w:val="ru-RU"/>
        </w:rPr>
        <w:t>бағыт</w:t>
      </w:r>
      <w:r w:rsidRPr="001636D4">
        <w:rPr>
          <w:rFonts w:asciiTheme="majorBidi" w:hAnsiTheme="majorBidi" w:cstheme="majorBidi"/>
          <w:szCs w:val="28"/>
          <w:lang w:val="ru-RU"/>
        </w:rPr>
        <w:t>тарын әзірлеу және іске асыру;</w:t>
      </w:r>
    </w:p>
    <w:p w14:paraId="24FEDAB0"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медицина </w:t>
      </w:r>
      <w:r>
        <w:rPr>
          <w:rFonts w:asciiTheme="majorBidi" w:hAnsiTheme="majorBidi" w:cstheme="majorBidi"/>
          <w:szCs w:val="28"/>
          <w:lang w:val="ru-RU"/>
        </w:rPr>
        <w:t>жұмыс</w:t>
      </w:r>
      <w:r w:rsidRPr="001636D4">
        <w:rPr>
          <w:rFonts w:asciiTheme="majorBidi" w:hAnsiTheme="majorBidi" w:cstheme="majorBidi"/>
          <w:szCs w:val="28"/>
          <w:lang w:val="ru-RU"/>
        </w:rPr>
        <w:t xml:space="preserve">керлерінің мектептер мен колледждерде </w:t>
      </w:r>
      <w:r>
        <w:rPr>
          <w:rFonts w:asciiTheme="majorBidi" w:hAnsiTheme="majorBidi" w:cstheme="majorBidi"/>
          <w:szCs w:val="28"/>
          <w:lang w:val="ru-RU"/>
        </w:rPr>
        <w:t>оқу-</w:t>
      </w:r>
      <w:r w:rsidRPr="001636D4">
        <w:rPr>
          <w:rFonts w:asciiTheme="majorBidi" w:hAnsiTheme="majorBidi" w:cstheme="majorBidi"/>
          <w:szCs w:val="28"/>
          <w:lang w:val="ru-RU"/>
        </w:rPr>
        <w:t xml:space="preserve">ағарту және </w:t>
      </w:r>
      <w:r>
        <w:rPr>
          <w:rFonts w:asciiTheme="majorBidi" w:hAnsiTheme="majorBidi" w:cstheme="majorBidi"/>
          <w:szCs w:val="28"/>
          <w:lang w:val="ru-RU"/>
        </w:rPr>
        <w:t>профилактикалық</w:t>
      </w:r>
      <w:r w:rsidRPr="001636D4">
        <w:rPr>
          <w:rFonts w:asciiTheme="majorBidi" w:hAnsiTheme="majorBidi" w:cstheme="majorBidi"/>
          <w:szCs w:val="28"/>
          <w:lang w:val="ru-RU"/>
        </w:rPr>
        <w:t xml:space="preserve"> жұмыстар</w:t>
      </w:r>
      <w:r>
        <w:rPr>
          <w:rFonts w:asciiTheme="majorBidi" w:hAnsiTheme="majorBidi" w:cstheme="majorBidi"/>
          <w:szCs w:val="28"/>
          <w:lang w:val="ru-RU"/>
        </w:rPr>
        <w:t>ғ</w:t>
      </w:r>
      <w:r w:rsidRPr="001636D4">
        <w:rPr>
          <w:rFonts w:asciiTheme="majorBidi" w:hAnsiTheme="majorBidi" w:cstheme="majorBidi"/>
          <w:szCs w:val="28"/>
          <w:lang w:val="ru-RU"/>
        </w:rPr>
        <w:t>а қатысуы.</w:t>
      </w:r>
    </w:p>
    <w:p w14:paraId="6018622F"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6576EAC9" w14:textId="54C31DCF" w:rsidR="00F841E8" w:rsidRPr="003D3417" w:rsidRDefault="00EA4D78" w:rsidP="00706CAE">
      <w:pPr>
        <w:spacing w:after="0" w:line="240" w:lineRule="auto"/>
        <w:ind w:firstLine="567"/>
        <w:jc w:val="both"/>
        <w:rPr>
          <w:rFonts w:cs="Times New Roman"/>
          <w:szCs w:val="28"/>
          <w:lang w:val="ru-RU"/>
        </w:rPr>
      </w:pPr>
      <w:r w:rsidRPr="001636D4">
        <w:rPr>
          <w:rFonts w:asciiTheme="majorBidi" w:hAnsiTheme="majorBidi" w:cstheme="majorBidi"/>
          <w:szCs w:val="28"/>
          <w:lang w:val="ru-RU"/>
        </w:rPr>
        <w:t xml:space="preserve">Психикалық денсаулық </w:t>
      </w:r>
      <w:r>
        <w:rPr>
          <w:rFonts w:asciiTheme="majorBidi" w:hAnsiTheme="majorBidi" w:cstheme="majorBidi"/>
          <w:szCs w:val="28"/>
          <w:lang w:val="ru-RU"/>
        </w:rPr>
        <w:t xml:space="preserve">сақтау </w:t>
      </w:r>
      <w:r w:rsidRPr="001636D4">
        <w:rPr>
          <w:rFonts w:asciiTheme="majorBidi" w:hAnsiTheme="majorBidi" w:cstheme="majorBidi"/>
          <w:szCs w:val="28"/>
          <w:lang w:val="ru-RU"/>
        </w:rPr>
        <w:t>қызметі мамандарының медициналық көмек көрсетуі диагностика және емдеу хаттамаларына сәйкес амбулаториялық, стационарды алмастыратын және стационарлық жағдайларда жүзеге асырылады.</w:t>
      </w:r>
    </w:p>
    <w:p w14:paraId="1E1A1024" w14:textId="77777777" w:rsidR="00F841E8" w:rsidRPr="003D3417" w:rsidRDefault="00F841E8">
      <w:pPr>
        <w:spacing w:after="0" w:line="240" w:lineRule="auto"/>
        <w:ind w:firstLine="567"/>
        <w:jc w:val="both"/>
        <w:rPr>
          <w:rFonts w:cs="Times New Roman"/>
          <w:szCs w:val="28"/>
          <w:lang w:val="ru-RU"/>
        </w:rPr>
      </w:pPr>
    </w:p>
    <w:p w14:paraId="68E9F6DD" w14:textId="77777777" w:rsidR="00F841E8" w:rsidRPr="003D3417" w:rsidRDefault="00FF7E5F">
      <w:pPr>
        <w:spacing w:after="160" w:line="240" w:lineRule="auto"/>
        <w:rPr>
          <w:rFonts w:eastAsia="Times New Roman" w:cs="Times New Roman"/>
          <w:b/>
          <w:bCs/>
          <w:szCs w:val="28"/>
          <w:lang w:val="ru-RU" w:eastAsia="ru-RU"/>
        </w:rPr>
      </w:pPr>
      <w:r w:rsidRPr="003D3417">
        <w:rPr>
          <w:rFonts w:eastAsia="Times New Roman"/>
          <w:szCs w:val="28"/>
          <w:lang w:val="ru-RU" w:eastAsia="ru-RU"/>
        </w:rPr>
        <w:br w:type="page"/>
      </w:r>
    </w:p>
    <w:p w14:paraId="72B0688E" w14:textId="4EB08587" w:rsidR="00F841E8" w:rsidRDefault="00FF7E5F" w:rsidP="00706CAE">
      <w:pPr>
        <w:tabs>
          <w:tab w:val="left" w:pos="1134"/>
        </w:tabs>
        <w:spacing w:after="0" w:line="240" w:lineRule="auto"/>
        <w:jc w:val="center"/>
        <w:rPr>
          <w:rFonts w:eastAsia="Times New Roman" w:cs="Times New Roman"/>
          <w:b/>
          <w:bCs/>
          <w:szCs w:val="28"/>
          <w:lang w:val="ru-RU" w:eastAsia="ru-RU"/>
        </w:rPr>
      </w:pPr>
      <w:bookmarkStart w:id="37" w:name="_Toc216384965"/>
      <w:r w:rsidRPr="00706CAE">
        <w:rPr>
          <w:rFonts w:eastAsia="Times New Roman"/>
          <w:b/>
          <w:bCs/>
          <w:lang w:val="ru-RU" w:eastAsia="ru-RU"/>
        </w:rPr>
        <w:lastRenderedPageBreak/>
        <w:t>8</w:t>
      </w:r>
      <w:r w:rsidR="00706CAE" w:rsidRPr="00706CAE">
        <w:rPr>
          <w:rFonts w:eastAsia="Times New Roman"/>
          <w:b/>
          <w:bCs/>
          <w:lang w:val="kk-KZ" w:eastAsia="ru-RU"/>
        </w:rPr>
        <w:t>-ТАРАУ</w:t>
      </w:r>
      <w:r w:rsidRPr="00706CAE">
        <w:rPr>
          <w:rFonts w:eastAsia="Times New Roman"/>
          <w:b/>
          <w:bCs/>
          <w:lang w:val="ru-RU" w:eastAsia="ru-RU"/>
        </w:rPr>
        <w:t xml:space="preserve">. </w:t>
      </w:r>
      <w:r w:rsidR="00706CAE" w:rsidRPr="00706CAE">
        <w:rPr>
          <w:rFonts w:asciiTheme="majorBidi" w:eastAsia="Times New Roman" w:hAnsiTheme="majorBidi" w:cstheme="majorBidi"/>
          <w:b/>
          <w:bCs/>
          <w:szCs w:val="28"/>
          <w:lang w:val="ru-RU" w:eastAsia="ru-RU"/>
        </w:rPr>
        <w:t>АҚПАРАТТЫҚ-ТҮСІНДІРУ ЖҰМЫСЫ</w:t>
      </w:r>
      <w:bookmarkEnd w:id="37"/>
    </w:p>
    <w:p w14:paraId="64FF6F65" w14:textId="77777777" w:rsidR="00706CAE" w:rsidRPr="00261710" w:rsidRDefault="00706CAE" w:rsidP="00706CAE">
      <w:pPr>
        <w:tabs>
          <w:tab w:val="left" w:pos="1134"/>
        </w:tabs>
        <w:spacing w:after="0" w:line="240" w:lineRule="auto"/>
        <w:jc w:val="center"/>
        <w:rPr>
          <w:rFonts w:eastAsia="Times New Roman"/>
          <w:lang w:val="ru-RU" w:eastAsia="ru-RU"/>
        </w:rPr>
      </w:pPr>
    </w:p>
    <w:p w14:paraId="78F67059" w14:textId="77777777" w:rsidR="00706CAE" w:rsidRPr="00261710" w:rsidRDefault="00706CAE" w:rsidP="00706CAE">
      <w:pPr>
        <w:spacing w:after="0" w:line="240" w:lineRule="auto"/>
        <w:ind w:firstLine="709"/>
        <w:jc w:val="both"/>
        <w:rPr>
          <w:rFonts w:asciiTheme="majorBidi" w:hAnsiTheme="majorBidi" w:cstheme="majorBidi"/>
          <w:szCs w:val="28"/>
          <w:lang w:val="ru-RU"/>
        </w:rPr>
      </w:pPr>
      <w:r>
        <w:rPr>
          <w:rFonts w:asciiTheme="majorBidi" w:hAnsiTheme="majorBidi" w:cstheme="majorBidi"/>
          <w:szCs w:val="28"/>
          <w:lang w:val="ru-RU"/>
        </w:rPr>
        <w:t>Ақпараттық</w:t>
      </w:r>
      <w:r w:rsidRPr="00261710">
        <w:rPr>
          <w:rFonts w:asciiTheme="majorBidi" w:hAnsiTheme="majorBidi" w:cstheme="majorBidi"/>
          <w:szCs w:val="28"/>
          <w:lang w:val="ru-RU"/>
        </w:rPr>
        <w:t>-</w:t>
      </w:r>
      <w:r>
        <w:rPr>
          <w:rFonts w:asciiTheme="majorBidi" w:hAnsiTheme="majorBidi" w:cstheme="majorBidi"/>
          <w:szCs w:val="28"/>
          <w:lang w:val="ru-RU"/>
        </w:rPr>
        <w:t>түсіндіру</w:t>
      </w:r>
      <w:r w:rsidRPr="00261710">
        <w:rPr>
          <w:rFonts w:asciiTheme="majorBidi" w:hAnsiTheme="majorBidi" w:cstheme="majorBidi"/>
          <w:szCs w:val="28"/>
          <w:lang w:val="ru-RU"/>
        </w:rPr>
        <w:t xml:space="preserve"> </w:t>
      </w:r>
      <w:r>
        <w:rPr>
          <w:rFonts w:asciiTheme="majorBidi" w:hAnsiTheme="majorBidi" w:cstheme="majorBidi"/>
          <w:szCs w:val="28"/>
          <w:lang w:val="ru-RU"/>
        </w:rPr>
        <w:t>жұмысы</w:t>
      </w:r>
      <w:r w:rsidRPr="00261710">
        <w:rPr>
          <w:rFonts w:asciiTheme="majorBidi" w:hAnsiTheme="majorBidi" w:cstheme="majorBidi"/>
          <w:szCs w:val="28"/>
          <w:lang w:val="ru-RU"/>
        </w:rPr>
        <w:t xml:space="preserve"> </w:t>
      </w:r>
      <w:r w:rsidRPr="003771AF">
        <w:rPr>
          <w:rFonts w:asciiTheme="majorBidi" w:hAnsiTheme="majorBidi" w:cstheme="majorBidi"/>
          <w:szCs w:val="28"/>
          <w:lang w:val="ru-RU"/>
        </w:rPr>
        <w:t>мыналарды</w:t>
      </w:r>
      <w:r w:rsidRPr="00261710">
        <w:rPr>
          <w:rFonts w:asciiTheme="majorBidi" w:hAnsiTheme="majorBidi" w:cstheme="majorBidi"/>
          <w:szCs w:val="28"/>
          <w:lang w:val="ru-RU"/>
        </w:rPr>
        <w:t xml:space="preserve"> </w:t>
      </w:r>
      <w:r w:rsidRPr="003771AF">
        <w:rPr>
          <w:rFonts w:asciiTheme="majorBidi" w:hAnsiTheme="majorBidi" w:cstheme="majorBidi"/>
          <w:szCs w:val="28"/>
          <w:lang w:val="ru-RU"/>
        </w:rPr>
        <w:t>қамтиды</w:t>
      </w:r>
      <w:r w:rsidRPr="00261710">
        <w:rPr>
          <w:rFonts w:asciiTheme="majorBidi" w:hAnsiTheme="majorBidi" w:cstheme="majorBidi"/>
          <w:szCs w:val="28"/>
          <w:lang w:val="ru-RU"/>
        </w:rPr>
        <w:t>:</w:t>
      </w:r>
    </w:p>
    <w:p w14:paraId="2140EF02" w14:textId="2083BD9B" w:rsidR="00706CAE" w:rsidRPr="003771AF" w:rsidRDefault="00706CAE" w:rsidP="00446D8B">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1) </w:t>
      </w:r>
      <w:r w:rsidRPr="00446D8B">
        <w:rPr>
          <w:rFonts w:asciiTheme="majorBidi" w:hAnsiTheme="majorBidi" w:cstheme="majorBidi"/>
          <w:sz w:val="28"/>
          <w:szCs w:val="28"/>
          <w:u w:val="single"/>
        </w:rPr>
        <w:t>әлеуметтік қорғау және білім беру ұйымдары</w:t>
      </w:r>
      <w:r w:rsidR="00446D8B" w:rsidRPr="00446D8B">
        <w:rPr>
          <w:rFonts w:asciiTheme="majorBidi" w:hAnsiTheme="majorBidi" w:cstheme="majorBidi"/>
          <w:sz w:val="28"/>
          <w:szCs w:val="28"/>
          <w:u w:val="single"/>
          <w:lang w:val="kk-KZ"/>
        </w:rPr>
        <w:t>ның</w:t>
      </w:r>
      <w:r w:rsidRPr="00446D8B">
        <w:rPr>
          <w:rFonts w:asciiTheme="majorBidi" w:hAnsiTheme="majorBidi" w:cstheme="majorBidi"/>
          <w:sz w:val="28"/>
          <w:szCs w:val="28"/>
          <w:u w:val="single"/>
        </w:rPr>
        <w:t xml:space="preserve"> </w:t>
      </w:r>
      <w:r w:rsidRPr="00446D8B">
        <w:rPr>
          <w:rFonts w:asciiTheme="majorBidi" w:hAnsiTheme="majorBidi" w:cstheme="majorBidi"/>
          <w:sz w:val="28"/>
          <w:szCs w:val="28"/>
          <w:u w:val="single"/>
          <w:lang w:val="kk-KZ"/>
        </w:rPr>
        <w:t>жұмыс</w:t>
      </w:r>
      <w:r w:rsidR="00446D8B" w:rsidRPr="00446D8B">
        <w:rPr>
          <w:rFonts w:asciiTheme="majorBidi" w:hAnsiTheme="majorBidi" w:cstheme="majorBidi"/>
          <w:sz w:val="28"/>
          <w:szCs w:val="28"/>
          <w:u w:val="single"/>
        </w:rPr>
        <w:t>керлері</w:t>
      </w:r>
      <w:r w:rsidRPr="00446D8B">
        <w:rPr>
          <w:rFonts w:asciiTheme="majorBidi" w:hAnsiTheme="majorBidi" w:cstheme="majorBidi"/>
          <w:sz w:val="28"/>
          <w:szCs w:val="28"/>
          <w:u w:val="single"/>
        </w:rPr>
        <w:t xml:space="preserve"> (педагогтер, педагог-психологтар, әлеуметтік педагогтер, әлеуметтік </w:t>
      </w:r>
      <w:r w:rsidRPr="00446D8B">
        <w:rPr>
          <w:rFonts w:asciiTheme="majorBidi" w:hAnsiTheme="majorBidi" w:cstheme="majorBidi"/>
          <w:sz w:val="28"/>
          <w:szCs w:val="28"/>
          <w:u w:val="single"/>
          <w:lang w:val="kk-KZ"/>
        </w:rPr>
        <w:t>жұмыс</w:t>
      </w:r>
      <w:r w:rsidRPr="00446D8B">
        <w:rPr>
          <w:rFonts w:asciiTheme="majorBidi" w:hAnsiTheme="majorBidi" w:cstheme="majorBidi"/>
          <w:sz w:val="28"/>
          <w:szCs w:val="28"/>
          <w:u w:val="single"/>
        </w:rPr>
        <w:t xml:space="preserve">керлер, білім беру жүйесінің медицина </w:t>
      </w:r>
      <w:r w:rsidRPr="00446D8B">
        <w:rPr>
          <w:rFonts w:asciiTheme="majorBidi" w:hAnsiTheme="majorBidi" w:cstheme="majorBidi"/>
          <w:sz w:val="28"/>
          <w:szCs w:val="28"/>
          <w:u w:val="single"/>
          <w:lang w:val="kk-KZ"/>
        </w:rPr>
        <w:t>жұмыс</w:t>
      </w:r>
      <w:r w:rsidRPr="00446D8B">
        <w:rPr>
          <w:rFonts w:asciiTheme="majorBidi" w:hAnsiTheme="majorBidi" w:cstheme="majorBidi"/>
          <w:sz w:val="28"/>
          <w:szCs w:val="28"/>
          <w:u w:val="single"/>
        </w:rPr>
        <w:t>керлері), денсаулық сақтау жүйесі</w:t>
      </w:r>
      <w:r w:rsidR="00446D8B" w:rsidRPr="00446D8B">
        <w:rPr>
          <w:rFonts w:asciiTheme="majorBidi" w:hAnsiTheme="majorBidi" w:cstheme="majorBidi"/>
          <w:sz w:val="28"/>
          <w:szCs w:val="28"/>
          <w:u w:val="single"/>
          <w:lang w:val="kk-KZ"/>
        </w:rPr>
        <w:t>нің</w:t>
      </w:r>
      <w:r w:rsidR="00446D8B" w:rsidRPr="00446D8B">
        <w:rPr>
          <w:rFonts w:asciiTheme="majorBidi" w:hAnsiTheme="majorBidi" w:cstheme="majorBidi"/>
          <w:sz w:val="28"/>
          <w:szCs w:val="28"/>
          <w:u w:val="single"/>
        </w:rPr>
        <w:t xml:space="preserve"> мамандары</w:t>
      </w:r>
      <w:r w:rsidRPr="00446D8B">
        <w:rPr>
          <w:rFonts w:asciiTheme="majorBidi" w:hAnsiTheme="majorBidi" w:cstheme="majorBidi"/>
          <w:sz w:val="28"/>
          <w:szCs w:val="28"/>
          <w:u w:val="single"/>
        </w:rPr>
        <w:t xml:space="preserve"> (дәрігерлер, психологтар, орта медицина персонал</w:t>
      </w:r>
      <w:r w:rsidRPr="00446D8B">
        <w:rPr>
          <w:rFonts w:asciiTheme="majorBidi" w:hAnsiTheme="majorBidi" w:cstheme="majorBidi"/>
          <w:sz w:val="28"/>
          <w:szCs w:val="28"/>
          <w:u w:val="single"/>
          <w:lang w:val="kk-KZ"/>
        </w:rPr>
        <w:t>ы</w:t>
      </w:r>
      <w:r w:rsidRPr="00446D8B">
        <w:rPr>
          <w:rFonts w:asciiTheme="majorBidi" w:hAnsiTheme="majorBidi" w:cstheme="majorBidi"/>
          <w:sz w:val="28"/>
          <w:szCs w:val="28"/>
          <w:u w:val="single"/>
        </w:rPr>
        <w:t>), құқық қорғау органдары</w:t>
      </w:r>
      <w:r w:rsidR="00446D8B" w:rsidRPr="00446D8B">
        <w:rPr>
          <w:rFonts w:asciiTheme="majorBidi" w:hAnsiTheme="majorBidi" w:cstheme="majorBidi"/>
          <w:sz w:val="28"/>
          <w:szCs w:val="28"/>
          <w:u w:val="single"/>
          <w:lang w:val="kk-KZ"/>
        </w:rPr>
        <w:t>ның</w:t>
      </w:r>
      <w:r w:rsidR="00446D8B" w:rsidRPr="00446D8B">
        <w:rPr>
          <w:rFonts w:asciiTheme="majorBidi" w:hAnsiTheme="majorBidi" w:cstheme="majorBidi"/>
          <w:sz w:val="28"/>
          <w:szCs w:val="28"/>
          <w:u w:val="single"/>
        </w:rPr>
        <w:t xml:space="preserve"> қызметкерлері</w:t>
      </w:r>
      <w:r w:rsidR="00446D8B" w:rsidRPr="00446D8B">
        <w:rPr>
          <w:rFonts w:asciiTheme="majorBidi" w:hAnsiTheme="majorBidi" w:cstheme="majorBidi"/>
          <w:sz w:val="28"/>
          <w:szCs w:val="28"/>
          <w:u w:val="single"/>
          <w:lang w:val="kk-KZ"/>
        </w:rPr>
        <w:t xml:space="preserve"> үшін</w:t>
      </w:r>
      <w:r w:rsidRPr="003771AF">
        <w:rPr>
          <w:rFonts w:asciiTheme="majorBidi" w:hAnsiTheme="majorBidi" w:cstheme="majorBidi"/>
          <w:sz w:val="28"/>
          <w:szCs w:val="28"/>
        </w:rPr>
        <w:t xml:space="preserve"> </w:t>
      </w:r>
      <w:r w:rsidR="00446D8B" w:rsidRPr="003D3417">
        <w:rPr>
          <w:sz w:val="28"/>
          <w:szCs w:val="28"/>
        </w:rPr>
        <w:t>—</w:t>
      </w:r>
      <w:r w:rsidR="00446D8B">
        <w:rPr>
          <w:sz w:val="28"/>
          <w:szCs w:val="28"/>
          <w:lang w:val="kk-KZ"/>
        </w:rPr>
        <w:t xml:space="preserve"> </w:t>
      </w:r>
      <w:r w:rsidRPr="003771AF">
        <w:rPr>
          <w:rFonts w:asciiTheme="majorBidi" w:hAnsiTheme="majorBidi" w:cstheme="majorBidi"/>
          <w:sz w:val="28"/>
          <w:szCs w:val="28"/>
        </w:rPr>
        <w:t>кәмелетке толмағандардың тәуелділікті</w:t>
      </w:r>
      <w:r>
        <w:rPr>
          <w:rFonts w:asciiTheme="majorBidi" w:hAnsiTheme="majorBidi" w:cstheme="majorBidi"/>
          <w:sz w:val="28"/>
          <w:szCs w:val="28"/>
          <w:lang w:val="kk-KZ"/>
        </w:rPr>
        <w:t>ң</w:t>
      </w:r>
      <w:r w:rsidRPr="003771AF">
        <w:rPr>
          <w:rFonts w:asciiTheme="majorBidi" w:hAnsiTheme="majorBidi" w:cstheme="majorBidi"/>
          <w:sz w:val="28"/>
          <w:szCs w:val="28"/>
        </w:rPr>
        <w:t xml:space="preserve"> қалыптас</w:t>
      </w:r>
      <w:r>
        <w:rPr>
          <w:rFonts w:asciiTheme="majorBidi" w:hAnsiTheme="majorBidi" w:cstheme="majorBidi"/>
          <w:sz w:val="28"/>
          <w:szCs w:val="28"/>
          <w:lang w:val="kk-KZ"/>
        </w:rPr>
        <w:t>уы</w:t>
      </w:r>
      <w:r w:rsidRPr="003771AF">
        <w:rPr>
          <w:rFonts w:asciiTheme="majorBidi" w:hAnsiTheme="majorBidi" w:cstheme="majorBidi"/>
          <w:sz w:val="28"/>
          <w:szCs w:val="28"/>
        </w:rPr>
        <w:t xml:space="preserve">, </w:t>
      </w:r>
      <w:r>
        <w:rPr>
          <w:rFonts w:asciiTheme="majorBidi" w:hAnsiTheme="majorBidi" w:cstheme="majorBidi"/>
          <w:sz w:val="28"/>
          <w:szCs w:val="28"/>
          <w:lang w:val="kk-KZ"/>
        </w:rPr>
        <w:t xml:space="preserve">қауіп және қорғаныс </w:t>
      </w:r>
      <w:r>
        <w:rPr>
          <w:rFonts w:asciiTheme="majorBidi" w:hAnsiTheme="majorBidi" w:cstheme="majorBidi"/>
          <w:sz w:val="28"/>
          <w:szCs w:val="28"/>
        </w:rPr>
        <w:t>факторлары</w:t>
      </w:r>
      <w:r w:rsidRPr="003771AF">
        <w:rPr>
          <w:rFonts w:asciiTheme="majorBidi" w:hAnsiTheme="majorBidi" w:cstheme="majorBidi"/>
          <w:sz w:val="28"/>
          <w:szCs w:val="28"/>
        </w:rPr>
        <w:t>, есірткіге тәуелділік</w:t>
      </w:r>
      <w:r w:rsidR="00446D8B">
        <w:rPr>
          <w:rFonts w:asciiTheme="majorBidi" w:hAnsiTheme="majorBidi" w:cstheme="majorBidi"/>
          <w:sz w:val="28"/>
          <w:szCs w:val="28"/>
          <w:lang w:val="kk-KZ"/>
        </w:rPr>
        <w:t>тің ерте кезеңдегі</w:t>
      </w:r>
      <w:r w:rsidR="00446D8B">
        <w:rPr>
          <w:rFonts w:asciiTheme="majorBidi" w:hAnsiTheme="majorBidi" w:cstheme="majorBidi"/>
          <w:sz w:val="28"/>
          <w:szCs w:val="28"/>
        </w:rPr>
        <w:t xml:space="preserve"> белгілері</w:t>
      </w:r>
      <w:r w:rsidR="00446D8B">
        <w:rPr>
          <w:rFonts w:asciiTheme="majorBidi" w:hAnsiTheme="majorBidi" w:cstheme="majorBidi"/>
          <w:sz w:val="28"/>
          <w:szCs w:val="28"/>
          <w:lang w:val="kk-KZ"/>
        </w:rPr>
        <w:t>, сондай-ақ медициналық-әлеуметтік, психологиялық және өзге де</w:t>
      </w:r>
      <w:r w:rsidRPr="003771AF">
        <w:rPr>
          <w:rFonts w:asciiTheme="majorBidi" w:hAnsiTheme="majorBidi" w:cstheme="majorBidi"/>
          <w:sz w:val="28"/>
          <w:szCs w:val="28"/>
        </w:rPr>
        <w:t xml:space="preserve"> көмек </w:t>
      </w:r>
      <w:r w:rsidR="00446D8B">
        <w:rPr>
          <w:rFonts w:asciiTheme="majorBidi" w:hAnsiTheme="majorBidi" w:cstheme="majorBidi"/>
          <w:sz w:val="28"/>
          <w:szCs w:val="28"/>
          <w:lang w:val="kk-KZ"/>
        </w:rPr>
        <w:t xml:space="preserve">көрсету тәртібі мен мүмкіндіктері </w:t>
      </w:r>
      <w:r>
        <w:rPr>
          <w:rFonts w:asciiTheme="majorBidi" w:hAnsiTheme="majorBidi" w:cstheme="majorBidi"/>
          <w:sz w:val="28"/>
          <w:szCs w:val="28"/>
        </w:rPr>
        <w:t>мәселелері</w:t>
      </w:r>
      <w:r>
        <w:rPr>
          <w:rFonts w:asciiTheme="majorBidi" w:hAnsiTheme="majorBidi" w:cstheme="majorBidi"/>
          <w:sz w:val="28"/>
          <w:szCs w:val="28"/>
          <w:lang w:val="kk-KZ"/>
        </w:rPr>
        <w:t xml:space="preserve"> бойынша хабардарлығын арттыру жөніндегі іс-шаралар</w:t>
      </w:r>
      <w:r w:rsidR="00446D8B">
        <w:rPr>
          <w:rFonts w:asciiTheme="majorBidi" w:hAnsiTheme="majorBidi" w:cstheme="majorBidi"/>
          <w:sz w:val="28"/>
          <w:szCs w:val="28"/>
          <w:lang w:val="kk-KZ"/>
        </w:rPr>
        <w:t>ды өткізу</w:t>
      </w:r>
      <w:r w:rsidRPr="003771AF">
        <w:rPr>
          <w:rFonts w:asciiTheme="majorBidi" w:hAnsiTheme="majorBidi" w:cstheme="majorBidi"/>
          <w:sz w:val="28"/>
          <w:szCs w:val="28"/>
        </w:rPr>
        <w:t>;</w:t>
      </w:r>
    </w:p>
    <w:p w14:paraId="531DF020" w14:textId="5E9CE52C" w:rsidR="00706CAE" w:rsidRPr="003771AF" w:rsidRDefault="00706CAE" w:rsidP="00706CAE">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2) </w:t>
      </w:r>
      <w:r w:rsidR="00446D8B" w:rsidRPr="00446D8B">
        <w:rPr>
          <w:rFonts w:asciiTheme="majorBidi" w:hAnsiTheme="majorBidi" w:cstheme="majorBidi"/>
          <w:sz w:val="28"/>
          <w:szCs w:val="28"/>
          <w:u w:val="single"/>
        </w:rPr>
        <w:t>халықтың кең топтары үшін</w:t>
      </w:r>
      <w:r w:rsidR="00446D8B" w:rsidRPr="00446D8B">
        <w:rPr>
          <w:rFonts w:asciiTheme="majorBidi" w:hAnsiTheme="majorBidi" w:cstheme="majorBidi"/>
          <w:sz w:val="28"/>
          <w:szCs w:val="28"/>
        </w:rPr>
        <w:t xml:space="preserve"> —</w:t>
      </w:r>
      <w:r w:rsidR="00446D8B">
        <w:rPr>
          <w:rFonts w:asciiTheme="majorBidi" w:hAnsiTheme="majorBidi" w:cstheme="majorBidi"/>
          <w:sz w:val="28"/>
          <w:szCs w:val="28"/>
          <w:lang w:val="kk-KZ"/>
        </w:rPr>
        <w:t xml:space="preserve"> </w:t>
      </w:r>
      <w:r w:rsidRPr="003771AF">
        <w:rPr>
          <w:rFonts w:asciiTheme="majorBidi" w:hAnsiTheme="majorBidi" w:cstheme="majorBidi"/>
          <w:sz w:val="28"/>
          <w:szCs w:val="28"/>
        </w:rPr>
        <w:t>кәмелетке то</w:t>
      </w:r>
      <w:r>
        <w:rPr>
          <w:rFonts w:asciiTheme="majorBidi" w:hAnsiTheme="majorBidi" w:cstheme="majorBidi"/>
          <w:sz w:val="28"/>
          <w:szCs w:val="28"/>
        </w:rPr>
        <w:t>лмағандар арасында тәуелділік</w:t>
      </w:r>
      <w:r w:rsidRPr="003771AF">
        <w:rPr>
          <w:rFonts w:asciiTheme="majorBidi" w:hAnsiTheme="majorBidi" w:cstheme="majorBidi"/>
          <w:sz w:val="28"/>
          <w:szCs w:val="28"/>
        </w:rPr>
        <w:t xml:space="preserve"> қалыптасуының профилактикасы және есірткіге тәуелділік белгілері бойынша ақпараттық-көрнекі материалдарды тарату (еркін қолжетімділікте орналастырылады);</w:t>
      </w:r>
    </w:p>
    <w:p w14:paraId="3E91D1A5" w14:textId="33F697DF" w:rsidR="00706CAE" w:rsidRDefault="00706CAE" w:rsidP="00446D8B">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3) </w:t>
      </w:r>
      <w:r w:rsidR="00446D8B" w:rsidRPr="00446D8B">
        <w:rPr>
          <w:rFonts w:asciiTheme="majorBidi" w:hAnsiTheme="majorBidi" w:cstheme="majorBidi"/>
          <w:sz w:val="28"/>
          <w:szCs w:val="28"/>
          <w:u w:val="single"/>
        </w:rPr>
        <w:t>кәмелетке толмағандар, ата-аналар және өзге де заңды өкілдер үшін</w:t>
      </w:r>
      <w:r w:rsidR="00446D8B" w:rsidRPr="00446D8B">
        <w:rPr>
          <w:rFonts w:asciiTheme="majorBidi" w:hAnsiTheme="majorBidi" w:cstheme="majorBidi"/>
          <w:sz w:val="28"/>
          <w:szCs w:val="28"/>
        </w:rPr>
        <w:t xml:space="preserve"> —</w:t>
      </w:r>
      <w:r w:rsidRPr="003771AF">
        <w:rPr>
          <w:rFonts w:asciiTheme="majorBidi" w:hAnsiTheme="majorBidi" w:cstheme="majorBidi"/>
          <w:sz w:val="28"/>
          <w:szCs w:val="28"/>
        </w:rPr>
        <w:t>денсаулық сақтау, білім беру, әлеуметтік қорғау ұйымдары</w:t>
      </w:r>
      <w:r>
        <w:rPr>
          <w:rFonts w:asciiTheme="majorBidi" w:hAnsiTheme="majorBidi" w:cstheme="majorBidi"/>
          <w:sz w:val="28"/>
          <w:szCs w:val="28"/>
          <w:lang w:val="kk-KZ"/>
        </w:rPr>
        <w:t>,</w:t>
      </w:r>
      <w:r w:rsidRPr="003771AF">
        <w:rPr>
          <w:rFonts w:asciiTheme="majorBidi" w:hAnsiTheme="majorBidi" w:cstheme="majorBidi"/>
          <w:sz w:val="28"/>
          <w:szCs w:val="28"/>
        </w:rPr>
        <w:t xml:space="preserve"> </w:t>
      </w:r>
      <w:r>
        <w:rPr>
          <w:rFonts w:asciiTheme="majorBidi" w:hAnsiTheme="majorBidi" w:cstheme="majorBidi"/>
          <w:sz w:val="28"/>
          <w:szCs w:val="28"/>
        </w:rPr>
        <w:t>құқық қорғау органдар</w:t>
      </w:r>
      <w:r>
        <w:rPr>
          <w:rFonts w:asciiTheme="majorBidi" w:hAnsiTheme="majorBidi" w:cstheme="majorBidi"/>
          <w:sz w:val="28"/>
          <w:szCs w:val="28"/>
          <w:lang w:val="kk-KZ"/>
        </w:rPr>
        <w:t xml:space="preserve">ы </w:t>
      </w:r>
      <w:r>
        <w:rPr>
          <w:rFonts w:asciiTheme="majorBidi" w:hAnsiTheme="majorBidi" w:cstheme="majorBidi"/>
          <w:sz w:val="28"/>
          <w:szCs w:val="28"/>
        </w:rPr>
        <w:t xml:space="preserve">мамандарының </w:t>
      </w:r>
      <w:r w:rsidRPr="003771AF">
        <w:rPr>
          <w:rFonts w:asciiTheme="majorBidi" w:hAnsiTheme="majorBidi" w:cstheme="majorBidi"/>
          <w:sz w:val="28"/>
          <w:szCs w:val="28"/>
        </w:rPr>
        <w:t>көмек түрлері, оны алу орындары, сондай</w:t>
      </w:r>
      <w:r>
        <w:rPr>
          <w:rFonts w:asciiTheme="majorBidi" w:hAnsiTheme="majorBidi" w:cstheme="majorBidi"/>
          <w:sz w:val="28"/>
          <w:szCs w:val="28"/>
        </w:rPr>
        <w:t xml:space="preserve">-ақ онлайн консультациялар мен </w:t>
      </w:r>
      <w:r>
        <w:rPr>
          <w:rFonts w:asciiTheme="majorBidi" w:hAnsiTheme="majorBidi" w:cstheme="majorBidi"/>
          <w:sz w:val="28"/>
          <w:szCs w:val="28"/>
          <w:lang w:val="kk-KZ"/>
        </w:rPr>
        <w:t>с</w:t>
      </w:r>
      <w:r w:rsidRPr="003771AF">
        <w:rPr>
          <w:rFonts w:asciiTheme="majorBidi" w:hAnsiTheme="majorBidi" w:cstheme="majorBidi"/>
          <w:sz w:val="28"/>
          <w:szCs w:val="28"/>
        </w:rPr>
        <w:t>енім телефондары туралы хабардар етуі.</w:t>
      </w:r>
    </w:p>
    <w:p w14:paraId="3428C574" w14:textId="43627780" w:rsidR="00F841E8" w:rsidRPr="00446D8B" w:rsidRDefault="00FF7E5F" w:rsidP="00446D8B">
      <w:pPr>
        <w:pStyle w:val="1"/>
        <w:rPr>
          <w:lang w:val="kk-KZ"/>
        </w:rPr>
      </w:pPr>
      <w:r w:rsidRPr="003D3417">
        <w:br w:type="page"/>
      </w:r>
      <w:r w:rsidR="00446D8B">
        <w:rPr>
          <w:lang w:val="kk-KZ"/>
        </w:rPr>
        <w:lastRenderedPageBreak/>
        <w:t>ҚОРЫТЫНДЫ</w:t>
      </w:r>
    </w:p>
    <w:p w14:paraId="122374E9" w14:textId="0C0239CB" w:rsidR="00446D8B" w:rsidRPr="00261710" w:rsidRDefault="00446D8B" w:rsidP="00ED267B">
      <w:pPr>
        <w:spacing w:after="0" w:line="240" w:lineRule="auto"/>
        <w:ind w:firstLine="567"/>
        <w:jc w:val="both"/>
        <w:rPr>
          <w:rFonts w:cs="Times New Roman"/>
          <w:szCs w:val="28"/>
          <w:lang w:val="kk-KZ"/>
        </w:rPr>
      </w:pPr>
      <w:r w:rsidRPr="00ED267B">
        <w:rPr>
          <w:rFonts w:cs="Times New Roman"/>
          <w:szCs w:val="28"/>
          <w:lang w:val="kk-KZ"/>
        </w:rPr>
        <w:t xml:space="preserve">Есірткіге тәуелділік белгілері бар кәмелетке толмағандарды анықтаудың және олармен одан әрі жұмыс істеудің бірыңғай алгоритмін іске асыру балалар мен жасөспірімдердің психикалық денсаулығын </w:t>
      </w:r>
      <w:r w:rsidR="00ED267B" w:rsidRPr="00ED267B">
        <w:rPr>
          <w:rFonts w:cs="Times New Roman"/>
          <w:szCs w:val="28"/>
          <w:lang w:val="kk-KZ"/>
        </w:rPr>
        <w:t>сақт</w:t>
      </w:r>
      <w:r w:rsidRPr="00ED267B">
        <w:rPr>
          <w:rFonts w:cs="Times New Roman"/>
          <w:szCs w:val="28"/>
          <w:lang w:val="kk-KZ"/>
        </w:rPr>
        <w:t xml:space="preserve">ау саласында </w:t>
      </w:r>
      <w:r w:rsidR="00ED267B" w:rsidRPr="00ED267B">
        <w:rPr>
          <w:rFonts w:cs="Times New Roman"/>
          <w:szCs w:val="28"/>
          <w:lang w:val="kk-KZ"/>
        </w:rPr>
        <w:t>профилактика</w:t>
      </w:r>
      <w:r w:rsidRPr="00ED267B">
        <w:rPr>
          <w:rFonts w:cs="Times New Roman"/>
          <w:szCs w:val="28"/>
          <w:lang w:val="kk-KZ"/>
        </w:rPr>
        <w:t xml:space="preserve"> мен ерте араласуға жүйелі, дәйекті және құқық қолданылатын тәсілді қалыптастырады. </w:t>
      </w:r>
      <w:r w:rsidRPr="00261710">
        <w:rPr>
          <w:rFonts w:cs="Times New Roman"/>
          <w:szCs w:val="28"/>
          <w:lang w:val="kk-KZ"/>
        </w:rPr>
        <w:t xml:space="preserve">Алгоритм </w:t>
      </w:r>
      <w:r w:rsidR="00ED267B" w:rsidRPr="00261710">
        <w:rPr>
          <w:rFonts w:cs="Times New Roman"/>
          <w:szCs w:val="28"/>
          <w:lang w:val="kk-KZ"/>
        </w:rPr>
        <w:t xml:space="preserve">психикаға белсенді әсер ететін </w:t>
      </w:r>
      <w:r w:rsidRPr="00261710">
        <w:rPr>
          <w:rFonts w:cs="Times New Roman"/>
          <w:szCs w:val="28"/>
          <w:lang w:val="kk-KZ"/>
        </w:rPr>
        <w:t xml:space="preserve">заттарды </w:t>
      </w:r>
      <w:r w:rsidR="00ED267B" w:rsidRPr="00261710">
        <w:rPr>
          <w:rFonts w:cs="Times New Roman"/>
          <w:szCs w:val="28"/>
          <w:lang w:val="kk-KZ"/>
        </w:rPr>
        <w:t>тұты</w:t>
      </w:r>
      <w:r w:rsidRPr="00261710">
        <w:rPr>
          <w:rFonts w:cs="Times New Roman"/>
          <w:szCs w:val="28"/>
          <w:lang w:val="kk-KZ"/>
        </w:rPr>
        <w:t>ну қаупін уақтылы а</w:t>
      </w:r>
      <w:r w:rsidR="00ED267B" w:rsidRPr="00261710">
        <w:rPr>
          <w:rFonts w:cs="Times New Roman"/>
          <w:szCs w:val="28"/>
          <w:lang w:val="kk-KZ"/>
        </w:rPr>
        <w:t xml:space="preserve">нықтауға, тұрақты тәуелділік қалыптасуының алдын алуға </w:t>
      </w:r>
      <w:r w:rsidRPr="00261710">
        <w:rPr>
          <w:rFonts w:cs="Times New Roman"/>
          <w:szCs w:val="28"/>
          <w:lang w:val="kk-KZ"/>
        </w:rPr>
        <w:t>және кәмелетке толмағандар үшін медициналық, әл</w:t>
      </w:r>
      <w:r w:rsidR="00ED267B" w:rsidRPr="00261710">
        <w:rPr>
          <w:rFonts w:cs="Times New Roman"/>
          <w:szCs w:val="28"/>
          <w:lang w:val="kk-KZ"/>
        </w:rPr>
        <w:t>еуметтік және құқықтық салдар</w:t>
      </w:r>
      <w:r w:rsidRPr="00261710">
        <w:rPr>
          <w:rFonts w:cs="Times New Roman"/>
          <w:szCs w:val="28"/>
          <w:lang w:val="kk-KZ"/>
        </w:rPr>
        <w:t>ды азайтуға бағытталған.</w:t>
      </w:r>
    </w:p>
    <w:p w14:paraId="0D3B07D0" w14:textId="59B546F3" w:rsidR="00446D8B"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 xml:space="preserve">Әдістемелік ұсынымдар </w:t>
      </w:r>
      <w:r w:rsidR="00ED267B" w:rsidRPr="00261710">
        <w:rPr>
          <w:rFonts w:cs="Times New Roman"/>
          <w:szCs w:val="28"/>
          <w:lang w:val="kk-KZ"/>
        </w:rPr>
        <w:t>д</w:t>
      </w:r>
      <w:r w:rsidRPr="00261710">
        <w:rPr>
          <w:rFonts w:cs="Times New Roman"/>
          <w:szCs w:val="28"/>
          <w:lang w:val="kk-KZ"/>
        </w:rPr>
        <w:t xml:space="preserve">енсаулық сақтау, білім беру, әлеуметтік қорғау және құқық қорғау органдарының ведомствоаралық өзара іс-қимылының бірыңғай тәртібін бекітеді, әрбір қатысушының рөлдерін, жауапкершілігін және әрекет ету бағыттарын айқындайды. Кәмелетке толмағандар үшін табиғи ортада — білім беру, отбасылық, әлеуметтік және медициналық ортада </w:t>
      </w:r>
      <w:r w:rsidR="00ED267B" w:rsidRPr="00261710">
        <w:rPr>
          <w:rFonts w:cs="Times New Roman"/>
          <w:szCs w:val="28"/>
          <w:lang w:val="kk-KZ"/>
        </w:rPr>
        <w:t>ПБЗ тұтыну</w:t>
      </w:r>
      <w:r w:rsidRPr="00261710">
        <w:rPr>
          <w:rFonts w:cs="Times New Roman"/>
          <w:szCs w:val="28"/>
          <w:lang w:val="kk-KZ"/>
        </w:rPr>
        <w:t xml:space="preserve"> белгілерін ерте анықтауға, сондай-ақ сүйемелдеудің барлық кезеңдерінде іс-</w:t>
      </w:r>
      <w:r w:rsidR="00ED267B" w:rsidRPr="00261710">
        <w:rPr>
          <w:rFonts w:cs="Times New Roman"/>
          <w:szCs w:val="28"/>
          <w:lang w:val="kk-KZ"/>
        </w:rPr>
        <w:t xml:space="preserve">қимылдардың </w:t>
      </w:r>
      <w:r w:rsidRPr="00261710">
        <w:rPr>
          <w:rFonts w:cs="Times New Roman"/>
          <w:szCs w:val="28"/>
          <w:lang w:val="kk-KZ"/>
        </w:rPr>
        <w:t>сабақтастығын қамтамасыз етуге ерекше мән беріледі.</w:t>
      </w:r>
    </w:p>
    <w:p w14:paraId="2CA7695E" w14:textId="7A55F125" w:rsidR="00446D8B"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Құжат ақпараттық-түсіндіру жұмыстарын, диагностикалық-скринингтік іс-шараларды, психологиялық-медициналық-әлеуметтік сүйемелдеуді және бұз</w:t>
      </w:r>
      <w:r w:rsidR="00ED267B" w:rsidRPr="00261710">
        <w:rPr>
          <w:rFonts w:cs="Times New Roman"/>
          <w:szCs w:val="28"/>
          <w:lang w:val="kk-KZ"/>
        </w:rPr>
        <w:t>ылыс</w:t>
      </w:r>
      <w:r w:rsidRPr="00261710">
        <w:rPr>
          <w:rFonts w:cs="Times New Roman"/>
          <w:szCs w:val="28"/>
          <w:lang w:val="kk-KZ"/>
        </w:rPr>
        <w:t xml:space="preserve">тардың </w:t>
      </w:r>
      <w:r w:rsidR="00ED267B" w:rsidRPr="00261710">
        <w:rPr>
          <w:rFonts w:cs="Times New Roman"/>
          <w:szCs w:val="28"/>
          <w:lang w:val="kk-KZ"/>
        </w:rPr>
        <w:t>қауіп</w:t>
      </w:r>
      <w:r w:rsidRPr="00261710">
        <w:rPr>
          <w:rFonts w:cs="Times New Roman"/>
          <w:szCs w:val="28"/>
          <w:lang w:val="kk-KZ"/>
        </w:rPr>
        <w:t xml:space="preserve"> дәрежесі мен </w:t>
      </w:r>
      <w:r w:rsidR="00ED267B" w:rsidRPr="00261710">
        <w:rPr>
          <w:rFonts w:cs="Times New Roman"/>
          <w:szCs w:val="28"/>
          <w:lang w:val="kk-KZ"/>
        </w:rPr>
        <w:t>көрінісін</w:t>
      </w:r>
      <w:r w:rsidRPr="00261710">
        <w:rPr>
          <w:rFonts w:cs="Times New Roman"/>
          <w:szCs w:val="28"/>
          <w:lang w:val="kk-KZ"/>
        </w:rPr>
        <w:t xml:space="preserve"> ескере отырып, кәмелетке толмағандарды бағдарлауды қоса алғанда, профилактиканың, анықтаудың және көмек көрсетудің практикалық тетіктерін жүйелейді. Алгоритм жекелендірілген тәсілді, баланың құқықтары мен заңды мүдделерін қорғауды, құпиялылық пен заңдылық қағидаттарын сақтауды, сондай-ақ </w:t>
      </w:r>
      <w:r w:rsidR="00ED267B" w:rsidRPr="00261710">
        <w:rPr>
          <w:rFonts w:cs="Times New Roman"/>
          <w:szCs w:val="28"/>
          <w:lang w:val="kk-KZ"/>
        </w:rPr>
        <w:t>профилактика</w:t>
      </w:r>
      <w:r w:rsidRPr="00261710">
        <w:rPr>
          <w:rFonts w:cs="Times New Roman"/>
          <w:szCs w:val="28"/>
          <w:lang w:val="kk-KZ"/>
        </w:rPr>
        <w:t xml:space="preserve"> мен оңалтудың негізгі ресурсы ретінде отбасын белсенді тартуды көздейді.</w:t>
      </w:r>
    </w:p>
    <w:p w14:paraId="0C0DB9AF" w14:textId="3926E085" w:rsidR="00F841E8"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Осы Әдістемелік ұсынымдарды іске асыру профилактикалық жұмыстың тиімділігін арт</w:t>
      </w:r>
      <w:r w:rsidR="00261710">
        <w:rPr>
          <w:rFonts w:cs="Times New Roman"/>
          <w:szCs w:val="28"/>
          <w:lang w:val="kk-KZ"/>
        </w:rPr>
        <w:t>тыруға, кәмелетке толмағандарды</w:t>
      </w:r>
      <w:r w:rsidRPr="00261710">
        <w:rPr>
          <w:rFonts w:cs="Times New Roman"/>
          <w:szCs w:val="28"/>
          <w:lang w:val="kk-KZ"/>
        </w:rPr>
        <w:t xml:space="preserve"> есірткі </w:t>
      </w:r>
      <w:r w:rsidR="00ED267B" w:rsidRPr="00261710">
        <w:rPr>
          <w:rFonts w:cs="Times New Roman"/>
          <w:szCs w:val="28"/>
          <w:lang w:val="kk-KZ"/>
        </w:rPr>
        <w:t>тұты</w:t>
      </w:r>
      <w:r w:rsidR="00261710">
        <w:rPr>
          <w:rFonts w:cs="Times New Roman"/>
          <w:szCs w:val="28"/>
          <w:lang w:val="kk-KZ"/>
        </w:rPr>
        <w:t>нуға тарт</w:t>
      </w:r>
      <w:bookmarkStart w:id="38" w:name="_GoBack"/>
      <w:bookmarkEnd w:id="38"/>
      <w:r w:rsidRPr="00261710">
        <w:rPr>
          <w:rFonts w:cs="Times New Roman"/>
          <w:szCs w:val="28"/>
          <w:lang w:val="kk-KZ"/>
        </w:rPr>
        <w:t xml:space="preserve">у деңгейін төмендетуге, ведомствоаралық өзара іс-қимыл сапасын жақсартуға және денсаулық сақтау және әлеуметтік қолдау жүйесінің ресурстарын ұтымды пайдалануға ықпал етеді. Алгоритм кәмелетке толмағандарды өңірлік және жергілікті деңгейлерде ерте анықтау мен сүйемелдеудің бірыңғай стандарттарын енгізу үшін, сондай-ақ Қазақстан Республикасының </w:t>
      </w:r>
      <w:r w:rsidR="00ED267B" w:rsidRPr="00261710">
        <w:rPr>
          <w:rFonts w:cs="Times New Roman"/>
          <w:szCs w:val="28"/>
          <w:lang w:val="kk-KZ"/>
        </w:rPr>
        <w:t>м</w:t>
      </w:r>
      <w:r w:rsidRPr="00261710">
        <w:rPr>
          <w:rFonts w:cs="Times New Roman"/>
          <w:szCs w:val="28"/>
          <w:lang w:val="kk-KZ"/>
        </w:rPr>
        <w:t>емлекеттік есірткіге қарсы саясатын одан әрі дамыту және жетілдіру үшін базалық құрал ретінде пайдаланылуы мүмкін.</w:t>
      </w:r>
    </w:p>
    <w:p w14:paraId="4A36491A" w14:textId="77777777" w:rsidR="00ED267B" w:rsidRPr="00261710" w:rsidRDefault="00ED267B">
      <w:pPr>
        <w:spacing w:after="160" w:line="240" w:lineRule="auto"/>
        <w:rPr>
          <w:szCs w:val="28"/>
          <w:lang w:val="kk-KZ"/>
        </w:rPr>
      </w:pPr>
    </w:p>
    <w:p w14:paraId="05993576" w14:textId="48DFBBD9" w:rsidR="00F841E8" w:rsidRPr="00261710" w:rsidRDefault="00FF7E5F">
      <w:pPr>
        <w:spacing w:after="160" w:line="240" w:lineRule="auto"/>
        <w:rPr>
          <w:szCs w:val="28"/>
          <w:lang w:val="kk-KZ"/>
        </w:rPr>
      </w:pPr>
      <w:r w:rsidRPr="00261710">
        <w:rPr>
          <w:szCs w:val="28"/>
          <w:lang w:val="kk-KZ"/>
        </w:rPr>
        <w:br w:type="page"/>
      </w:r>
    </w:p>
    <w:p w14:paraId="61A49CE6" w14:textId="2BBB8AA2" w:rsidR="00F841E8" w:rsidRPr="00261710" w:rsidRDefault="00F1258C">
      <w:pPr>
        <w:pStyle w:val="1"/>
        <w:rPr>
          <w:lang w:val="kk-KZ"/>
        </w:rPr>
      </w:pPr>
      <w:r w:rsidRPr="00261710">
        <w:rPr>
          <w:lang w:val="kk-KZ"/>
        </w:rPr>
        <w:lastRenderedPageBreak/>
        <w:t>Пайдаланылған әдебиеттер мен нормативтік құжаттардың тізімі</w:t>
      </w:r>
    </w:p>
    <w:p w14:paraId="751251B4" w14:textId="64199000" w:rsidR="00785B56" w:rsidRDefault="00ED267B" w:rsidP="00785B56">
      <w:pPr>
        <w:pStyle w:val="aff5"/>
        <w:numPr>
          <w:ilvl w:val="0"/>
          <w:numId w:val="9"/>
        </w:numPr>
        <w:spacing w:after="0" w:line="240" w:lineRule="auto"/>
        <w:ind w:left="360"/>
        <w:jc w:val="both"/>
        <w:rPr>
          <w:rFonts w:eastAsia="Calibri" w:cs="Times New Roman"/>
          <w:szCs w:val="28"/>
          <w:lang w:val="ru-RU"/>
        </w:rPr>
      </w:pPr>
      <w:r w:rsidRPr="00ED267B">
        <w:rPr>
          <w:rFonts w:eastAsia="Calibri" w:cs="Times New Roman"/>
          <w:szCs w:val="28"/>
          <w:lang w:val="ru-RU"/>
        </w:rPr>
        <w:t xml:space="preserve">Қазақстан Республикасы Денсаулық сақтау министрлігі. Ресми статистика Қазақстандағы </w:t>
      </w:r>
      <w:r w:rsidR="00785B56">
        <w:rPr>
          <w:rFonts w:eastAsia="Calibri" w:cs="Times New Roman"/>
          <w:szCs w:val="28"/>
          <w:lang w:val="ru-RU"/>
        </w:rPr>
        <w:t>есірткіге тәуелділік</w:t>
      </w:r>
      <w:r w:rsidRPr="00ED267B">
        <w:rPr>
          <w:rFonts w:eastAsia="Calibri" w:cs="Times New Roman"/>
          <w:szCs w:val="28"/>
          <w:lang w:val="ru-RU"/>
        </w:rPr>
        <w:t xml:space="preserve"> жөніндегі істердің </w:t>
      </w:r>
      <w:r w:rsidR="00785B56">
        <w:rPr>
          <w:rFonts w:eastAsia="Calibri" w:cs="Times New Roman"/>
          <w:szCs w:val="28"/>
          <w:lang w:val="ru-RU"/>
        </w:rPr>
        <w:t>шынайы</w:t>
      </w:r>
      <w:r w:rsidRPr="00ED267B">
        <w:rPr>
          <w:rFonts w:eastAsia="Calibri" w:cs="Times New Roman"/>
          <w:szCs w:val="28"/>
          <w:lang w:val="ru-RU"/>
        </w:rPr>
        <w:t xml:space="preserve"> жағдайын көр</w:t>
      </w:r>
      <w:r w:rsidR="00785B56">
        <w:rPr>
          <w:rFonts w:eastAsia="Calibri" w:cs="Times New Roman"/>
          <w:szCs w:val="28"/>
          <w:lang w:val="ru-RU"/>
        </w:rPr>
        <w:t>сетпейді [Электрондық ресурс] /</w:t>
      </w:r>
      <w:r w:rsidRPr="00ED267B">
        <w:rPr>
          <w:rFonts w:eastAsia="Calibri" w:cs="Times New Roman"/>
          <w:szCs w:val="28"/>
          <w:lang w:val="ru-RU"/>
        </w:rPr>
        <w:t xml:space="preserve">/ ҚР Президенті жанындағы Орталық коммуникациялар қызметі (ortcom.kz). — 20.02.2024. </w:t>
      </w:r>
      <w:r w:rsidR="00785B56">
        <w:rPr>
          <w:rFonts w:eastAsia="Calibri" w:cs="Times New Roman"/>
          <w:szCs w:val="28"/>
          <w:lang w:val="ru-RU"/>
        </w:rPr>
        <w:t>–</w:t>
      </w:r>
      <w:r w:rsidRPr="00ED267B">
        <w:rPr>
          <w:rFonts w:eastAsia="Calibri" w:cs="Times New Roman"/>
          <w:szCs w:val="28"/>
          <w:lang w:val="ru-RU"/>
        </w:rPr>
        <w:t xml:space="preserve"> </w:t>
      </w:r>
      <w:r w:rsidR="00785B56">
        <w:rPr>
          <w:rFonts w:eastAsia="Calibri" w:cs="Times New Roman"/>
          <w:szCs w:val="28"/>
          <w:lang w:val="ru-RU"/>
        </w:rPr>
        <w:t>Қол жеткізу</w:t>
      </w:r>
      <w:r w:rsidRPr="00ED267B">
        <w:rPr>
          <w:rFonts w:eastAsia="Calibri" w:cs="Times New Roman"/>
          <w:szCs w:val="28"/>
          <w:lang w:val="ru-RU"/>
        </w:rPr>
        <w:t xml:space="preserve"> режимі:</w:t>
      </w:r>
      <w:r w:rsidR="00785B56" w:rsidRPr="00785B56">
        <w:rPr>
          <w:rFonts w:eastAsia="Calibri" w:cs="Times New Roman"/>
          <w:szCs w:val="28"/>
          <w:lang w:val="ru-RU"/>
        </w:rPr>
        <w:t xml:space="preserve"> </w:t>
      </w:r>
      <w:r w:rsidR="00785B56" w:rsidRPr="00ED267B">
        <w:rPr>
          <w:rFonts w:eastAsia="Calibri" w:cs="Times New Roman"/>
          <w:szCs w:val="28"/>
          <w:lang w:val="ru-RU"/>
        </w:rPr>
        <w:t>https://ortcom.kz/ru/ekspertnoe-obsuzhdenie/1708410665</w:t>
      </w:r>
      <w:r w:rsidRPr="00ED267B">
        <w:rPr>
          <w:rFonts w:eastAsia="Calibri" w:cs="Times New Roman"/>
          <w:szCs w:val="28"/>
          <w:lang w:val="ru-RU"/>
        </w:rPr>
        <w:t>.</w:t>
      </w:r>
    </w:p>
    <w:p w14:paraId="14E2ED8B" w14:textId="63CF1FFC" w:rsidR="00785B56" w:rsidRPr="00785B56" w:rsidRDefault="00ED267B" w:rsidP="00785B56">
      <w:pPr>
        <w:pStyle w:val="aff5"/>
        <w:numPr>
          <w:ilvl w:val="0"/>
          <w:numId w:val="9"/>
        </w:numPr>
        <w:spacing w:after="0" w:line="240" w:lineRule="auto"/>
        <w:ind w:left="360"/>
        <w:jc w:val="both"/>
        <w:rPr>
          <w:rFonts w:eastAsia="Calibri" w:cs="Times New Roman"/>
          <w:szCs w:val="28"/>
          <w:lang w:val="ru-RU"/>
        </w:rPr>
      </w:pPr>
      <w:r w:rsidRPr="00785B56">
        <w:rPr>
          <w:rFonts w:eastAsia="Calibri" w:cs="Times New Roman"/>
          <w:szCs w:val="28"/>
          <w:lang w:val="ru-RU"/>
        </w:rPr>
        <w:t>Қазақстан</w:t>
      </w:r>
      <w:r w:rsidR="00785B56" w:rsidRPr="00785B56">
        <w:rPr>
          <w:rFonts w:eastAsia="Calibri" w:cs="Times New Roman"/>
          <w:szCs w:val="28"/>
          <w:lang w:val="ru-RU"/>
        </w:rPr>
        <w:t xml:space="preserve"> Республикасы</w:t>
      </w:r>
      <w:r w:rsidRPr="00785B56">
        <w:rPr>
          <w:rFonts w:eastAsia="Calibri" w:cs="Times New Roman"/>
          <w:szCs w:val="28"/>
          <w:lang w:val="ru-RU"/>
        </w:rPr>
        <w:t xml:space="preserve"> Денсаулық сақтау министрлігі: синтетикалық есірткіге тәуелді адамдардың саны 14 ес</w:t>
      </w:r>
      <w:r w:rsidR="00785B56" w:rsidRPr="00785B56">
        <w:rPr>
          <w:rFonts w:eastAsia="Calibri" w:cs="Times New Roman"/>
          <w:szCs w:val="28"/>
          <w:lang w:val="ru-RU"/>
        </w:rPr>
        <w:t>еге өсті [Электрондық ресурс] /</w:t>
      </w:r>
      <w:r w:rsidRPr="00785B56">
        <w:rPr>
          <w:rFonts w:eastAsia="Calibri" w:cs="Times New Roman"/>
          <w:szCs w:val="28"/>
          <w:lang w:val="ru-RU"/>
        </w:rPr>
        <w:t xml:space="preserve">/ ҚР Президенті жанындағы Орталық коммуникациялар қызметі (ortcom.kz). — 23.08.2022. </w:t>
      </w:r>
      <w:r w:rsidR="00785B56">
        <w:rPr>
          <w:rFonts w:eastAsia="Calibri" w:cs="Times New Roman"/>
          <w:szCs w:val="28"/>
          <w:lang w:val="ru-RU"/>
        </w:rPr>
        <w:t>–</w:t>
      </w:r>
      <w:r w:rsidRPr="00785B56">
        <w:rPr>
          <w:rFonts w:eastAsia="Calibri" w:cs="Times New Roman"/>
          <w:szCs w:val="28"/>
          <w:lang w:val="ru-RU"/>
        </w:rPr>
        <w:t xml:space="preserve"> </w:t>
      </w:r>
      <w:r w:rsidR="00785B56">
        <w:rPr>
          <w:rFonts w:eastAsia="Calibri" w:cs="Times New Roman"/>
          <w:szCs w:val="28"/>
          <w:lang w:val="ru-RU"/>
        </w:rPr>
        <w:t xml:space="preserve">Қол жеткізу </w:t>
      </w:r>
      <w:r w:rsidR="00785B56" w:rsidRPr="00785B56">
        <w:rPr>
          <w:rFonts w:eastAsia="Calibri" w:cs="Times New Roman"/>
          <w:szCs w:val="28"/>
          <w:lang w:val="ru-RU"/>
        </w:rPr>
        <w:t>режимі</w:t>
      </w:r>
      <w:r w:rsidRPr="00785B56">
        <w:rPr>
          <w:rFonts w:eastAsia="Calibri" w:cs="Times New Roman"/>
          <w:szCs w:val="28"/>
          <w:lang w:val="ru-RU"/>
        </w:rPr>
        <w:t xml:space="preserve">: </w:t>
      </w:r>
      <w:r w:rsidR="00785B56" w:rsidRPr="00785B56">
        <w:rPr>
          <w:rFonts w:eastAsia="Calibri" w:cs="Times New Roman"/>
          <w:szCs w:val="28"/>
          <w:lang w:val="ru-RU"/>
        </w:rPr>
        <w:t>https://ortcom.kz/ru/novosti/1661232816.</w:t>
      </w:r>
    </w:p>
    <w:p w14:paraId="60BFA072" w14:textId="7306F0B9" w:rsidR="00785B56" w:rsidRPr="00785B56" w:rsidRDefault="00785B56" w:rsidP="00785B56">
      <w:pPr>
        <w:pStyle w:val="aff5"/>
        <w:numPr>
          <w:ilvl w:val="0"/>
          <w:numId w:val="9"/>
        </w:numPr>
        <w:spacing w:after="0" w:line="240" w:lineRule="auto"/>
        <w:ind w:left="360"/>
        <w:jc w:val="both"/>
        <w:rPr>
          <w:rFonts w:eastAsia="Calibri" w:cs="Times New Roman"/>
          <w:szCs w:val="28"/>
          <w:lang w:val="ru-RU"/>
        </w:rPr>
      </w:pPr>
      <w:r w:rsidRPr="00785B56">
        <w:rPr>
          <w:rFonts w:eastAsia="Calibri" w:cs="Times New Roman"/>
          <w:szCs w:val="28"/>
          <w:lang w:val="ru-RU"/>
        </w:rPr>
        <w:t>Қазақстан</w:t>
      </w:r>
      <w:r>
        <w:rPr>
          <w:rFonts w:eastAsia="Calibri" w:cs="Times New Roman"/>
          <w:szCs w:val="28"/>
          <w:lang w:val="ru-RU"/>
        </w:rPr>
        <w:t xml:space="preserve"> Республикасы. «</w:t>
      </w:r>
      <w:r w:rsidRPr="00785B56">
        <w:rPr>
          <w:rFonts w:eastAsia="Calibri" w:cs="Times New Roman"/>
          <w:szCs w:val="28"/>
          <w:lang w:val="ru-RU"/>
        </w:rPr>
        <w:t xml:space="preserve">Қазақстан Республикасында нашақорлыққа және </w:t>
      </w:r>
      <w:r>
        <w:rPr>
          <w:rFonts w:eastAsia="Calibri" w:cs="Times New Roman"/>
          <w:szCs w:val="28"/>
          <w:lang w:val="ru-RU"/>
        </w:rPr>
        <w:t>есірткі бизнесіне қарсы күрес жөніндегі</w:t>
      </w:r>
      <w:r w:rsidRPr="00785B56">
        <w:rPr>
          <w:rFonts w:eastAsia="Calibri" w:cs="Times New Roman"/>
          <w:szCs w:val="28"/>
          <w:lang w:val="ru-RU"/>
        </w:rPr>
        <w:t xml:space="preserve"> 2023-2025 жыл</w:t>
      </w:r>
      <w:r>
        <w:rPr>
          <w:rFonts w:eastAsia="Calibri" w:cs="Times New Roman"/>
          <w:szCs w:val="28"/>
          <w:lang w:val="ru-RU"/>
        </w:rPr>
        <w:t xml:space="preserve">дарға арналған Кешенді жоспарды бекіту туралы» </w:t>
      </w:r>
      <w:r w:rsidRPr="00785B56">
        <w:rPr>
          <w:rFonts w:eastAsia="Calibri" w:cs="Times New Roman"/>
          <w:szCs w:val="28"/>
          <w:lang w:val="ru-RU"/>
        </w:rPr>
        <w:t xml:space="preserve">Қазақстан Республикасы Үкіметінің 2023 жылғы 29 маусымдағы № 508 қаулысы. [Электрондық ресурс]. - </w:t>
      </w:r>
      <w:r>
        <w:rPr>
          <w:rFonts w:eastAsia="Calibri" w:cs="Times New Roman"/>
          <w:szCs w:val="28"/>
          <w:lang w:val="ru-RU"/>
        </w:rPr>
        <w:t xml:space="preserve">Қол жеткізу </w:t>
      </w:r>
      <w:r w:rsidRPr="00785B56">
        <w:rPr>
          <w:rFonts w:eastAsia="Calibri" w:cs="Times New Roman"/>
          <w:szCs w:val="28"/>
          <w:lang w:val="ru-RU"/>
        </w:rPr>
        <w:t>режимі:</w:t>
      </w:r>
      <w:r>
        <w:rPr>
          <w:rFonts w:eastAsia="Calibri" w:cs="Times New Roman"/>
          <w:szCs w:val="28"/>
          <w:lang w:val="ru-RU"/>
        </w:rPr>
        <w:t xml:space="preserve"> </w:t>
      </w:r>
      <w:r w:rsidRPr="00785B56">
        <w:rPr>
          <w:rFonts w:eastAsia="Calibri" w:cs="Times New Roman"/>
          <w:szCs w:val="28"/>
          <w:lang w:val="ru-RU"/>
        </w:rPr>
        <w:t>https://adilet.zan.kz/rus/docs/P2300000508.</w:t>
      </w:r>
    </w:p>
    <w:p w14:paraId="326DCED0"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Сарсембаев А. К., Тажибаева А. К. Медико-социальные аспекты наркомании в молодежной среде // Вестник КазНМУ. — 2023. — № 4. — С. 112–117.</w:t>
      </w:r>
    </w:p>
    <w:p w14:paraId="39A3CBD1"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Кудрина Т. В. Ранняя профилактика наркозависимости: правовые и психолого-педагогические аспекты // Психология и право. — 2020. — Т. 10, № 3. — С. 45–53.</w:t>
      </w:r>
    </w:p>
    <w:p w14:paraId="5BCEEAFD" w14:textId="021A68D4" w:rsidR="00F841E8" w:rsidRPr="003D3417" w:rsidRDefault="00785B56" w:rsidP="00785B56">
      <w:pPr>
        <w:pStyle w:val="aff5"/>
        <w:numPr>
          <w:ilvl w:val="0"/>
          <w:numId w:val="9"/>
        </w:numPr>
        <w:spacing w:after="0" w:line="240" w:lineRule="auto"/>
        <w:ind w:left="360"/>
        <w:jc w:val="both"/>
        <w:rPr>
          <w:rFonts w:eastAsia="Calibri" w:cs="Times New Roman"/>
          <w:szCs w:val="28"/>
          <w:lang w:val="ru-RU"/>
        </w:rPr>
      </w:pPr>
      <w:r w:rsidRPr="00785B56">
        <w:rPr>
          <w:rFonts w:eastAsia="Calibri" w:cs="Times New Roman"/>
          <w:szCs w:val="28"/>
          <w:lang w:val="ru-RU"/>
        </w:rPr>
        <w:t>Қазақстан</w:t>
      </w:r>
      <w:r>
        <w:rPr>
          <w:rFonts w:eastAsia="Calibri" w:cs="Times New Roman"/>
          <w:szCs w:val="28"/>
          <w:lang w:val="ru-RU"/>
        </w:rPr>
        <w:t xml:space="preserve"> Республикасы</w:t>
      </w:r>
      <w:r w:rsidR="00FF7E5F" w:rsidRPr="003D3417">
        <w:rPr>
          <w:rFonts w:eastAsia="Calibri" w:cs="Times New Roman"/>
          <w:szCs w:val="28"/>
          <w:lang w:val="ru-RU"/>
        </w:rPr>
        <w:t xml:space="preserve">. </w:t>
      </w:r>
      <w:r>
        <w:rPr>
          <w:rFonts w:eastAsia="Calibri" w:cs="Times New Roman"/>
          <w:szCs w:val="28"/>
          <w:lang w:val="ru-RU"/>
        </w:rPr>
        <w:t xml:space="preserve">«Нашақорлықты емдеу және медициналық алдын алу бағдарламасын бекіту туралы» </w:t>
      </w:r>
      <w:r w:rsidRPr="00785B56">
        <w:rPr>
          <w:rFonts w:eastAsia="Calibri" w:cs="Times New Roman"/>
          <w:szCs w:val="28"/>
          <w:lang w:val="ru-RU"/>
        </w:rPr>
        <w:t>Қазақстан Республикасы Үкіме</w:t>
      </w:r>
      <w:r>
        <w:rPr>
          <w:rFonts w:eastAsia="Calibri" w:cs="Times New Roman"/>
          <w:szCs w:val="28"/>
          <w:lang w:val="ru-RU"/>
        </w:rPr>
        <w:t>тінің 2001</w:t>
      </w:r>
      <w:r w:rsidRPr="00785B56">
        <w:rPr>
          <w:rFonts w:eastAsia="Calibri" w:cs="Times New Roman"/>
          <w:szCs w:val="28"/>
          <w:lang w:val="ru-RU"/>
        </w:rPr>
        <w:t xml:space="preserve"> жылғы </w:t>
      </w:r>
      <w:r>
        <w:rPr>
          <w:rFonts w:eastAsia="Calibri" w:cs="Times New Roman"/>
          <w:szCs w:val="28"/>
          <w:lang w:val="ru-RU"/>
        </w:rPr>
        <w:t xml:space="preserve">15 </w:t>
      </w:r>
      <w:r w:rsidRPr="00785B56">
        <w:rPr>
          <w:rFonts w:eastAsia="Calibri" w:cs="Times New Roman"/>
          <w:szCs w:val="28"/>
          <w:lang w:val="ru-RU"/>
        </w:rPr>
        <w:t xml:space="preserve">маусымдағы № </w:t>
      </w:r>
      <w:r>
        <w:rPr>
          <w:rFonts w:eastAsia="Calibri" w:cs="Times New Roman"/>
          <w:szCs w:val="28"/>
          <w:lang w:val="ru-RU"/>
        </w:rPr>
        <w:t>829</w:t>
      </w:r>
      <w:r w:rsidRPr="00785B56">
        <w:rPr>
          <w:rFonts w:eastAsia="Calibri" w:cs="Times New Roman"/>
          <w:szCs w:val="28"/>
          <w:lang w:val="ru-RU"/>
        </w:rPr>
        <w:t xml:space="preserve"> қаулысы. </w:t>
      </w:r>
      <w:r>
        <w:rPr>
          <w:rFonts w:eastAsia="Calibri" w:cs="Times New Roman"/>
          <w:szCs w:val="28"/>
          <w:lang w:val="ru-RU"/>
        </w:rPr>
        <w:t>[Электрондық</w:t>
      </w:r>
      <w:r w:rsidR="00FF7E5F" w:rsidRPr="003D3417">
        <w:rPr>
          <w:rFonts w:eastAsia="Calibri" w:cs="Times New Roman"/>
          <w:szCs w:val="28"/>
          <w:lang w:val="ru-RU"/>
        </w:rPr>
        <w:t xml:space="preserve"> ресурс]. — </w:t>
      </w:r>
      <w:r>
        <w:rPr>
          <w:rFonts w:eastAsia="Calibri" w:cs="Times New Roman"/>
          <w:szCs w:val="28"/>
          <w:lang w:val="ru-RU"/>
        </w:rPr>
        <w:t xml:space="preserve">Қол жеткізу </w:t>
      </w:r>
      <w:r w:rsidRPr="00785B56">
        <w:rPr>
          <w:rFonts w:eastAsia="Calibri" w:cs="Times New Roman"/>
          <w:szCs w:val="28"/>
          <w:lang w:val="ru-RU"/>
        </w:rPr>
        <w:t>режимі</w:t>
      </w:r>
      <w:r w:rsidR="00FF7E5F" w:rsidRPr="003D3417">
        <w:rPr>
          <w:rFonts w:eastAsia="Calibri" w:cs="Times New Roman"/>
          <w:szCs w:val="28"/>
          <w:lang w:val="ru-RU"/>
        </w:rPr>
        <w:t>: https://adilet.zan.kz/rus/docs/P010000829.</w:t>
      </w:r>
    </w:p>
    <w:p w14:paraId="2C19D27D" w14:textId="32867C36" w:rsidR="00F841E8" w:rsidRPr="003D3417" w:rsidRDefault="00FF7E5F" w:rsidP="00785B56">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rPr>
        <w:t xml:space="preserve">United Nations Office on Drugs and Crime. World Drug Report 2024. — Vienna: United Nations, 2024. — (UNODC Research). </w:t>
      </w:r>
      <w:bookmarkStart w:id="39" w:name="_Hlk216396147"/>
      <w:r w:rsidR="00785B56">
        <w:rPr>
          <w:rFonts w:eastAsia="Calibri" w:cs="Times New Roman"/>
          <w:szCs w:val="28"/>
          <w:lang w:val="ru-RU"/>
        </w:rPr>
        <w:t>[Электрондық</w:t>
      </w:r>
      <w:r w:rsidRPr="003D3417">
        <w:rPr>
          <w:rFonts w:eastAsia="Calibri" w:cs="Times New Roman"/>
          <w:szCs w:val="28"/>
          <w:lang w:val="ru-RU"/>
        </w:rPr>
        <w:t xml:space="preserve"> ресурс]. — </w:t>
      </w:r>
      <w:r w:rsidR="00785B56">
        <w:rPr>
          <w:rFonts w:eastAsia="Calibri" w:cs="Times New Roman"/>
          <w:szCs w:val="28"/>
          <w:lang w:val="ru-RU"/>
        </w:rPr>
        <w:t xml:space="preserve">Қол жеткізу </w:t>
      </w:r>
      <w:r w:rsidR="00785B56" w:rsidRPr="00785B56">
        <w:rPr>
          <w:rFonts w:eastAsia="Calibri" w:cs="Times New Roman"/>
          <w:szCs w:val="28"/>
          <w:lang w:val="ru-RU"/>
        </w:rPr>
        <w:t>режимі</w:t>
      </w:r>
      <w:r w:rsidRPr="003D3417">
        <w:rPr>
          <w:rFonts w:eastAsia="Calibri" w:cs="Times New Roman"/>
          <w:szCs w:val="28"/>
          <w:lang w:val="ru-RU"/>
        </w:rPr>
        <w:t xml:space="preserve">: </w:t>
      </w:r>
      <w:bookmarkEnd w:id="39"/>
      <w:r w:rsidRPr="003D3417">
        <w:rPr>
          <w:rFonts w:eastAsia="Calibri" w:cs="Times New Roman"/>
          <w:szCs w:val="28"/>
          <w:lang w:val="ru-RU"/>
        </w:rPr>
        <w:t>https://www.unodc.org/unodc/en/data-and-analysis/world-drug-report-2024.html.</w:t>
      </w:r>
    </w:p>
    <w:p w14:paraId="75ACD26F" w14:textId="29D5EFFA" w:rsidR="00F841E8" w:rsidRPr="003D3417" w:rsidRDefault="00FF7E5F" w:rsidP="00785B56">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rPr>
        <w:t xml:space="preserve">World Health Organization. Global status report on alcohol and health and treatment of substance use disorders. — Geneva: World Health Organization, 2024. </w:t>
      </w:r>
      <w:r w:rsidR="00785B56">
        <w:rPr>
          <w:rFonts w:eastAsia="Calibri" w:cs="Times New Roman"/>
          <w:szCs w:val="28"/>
          <w:lang w:val="ru-RU"/>
        </w:rPr>
        <w:t>[Электрондық</w:t>
      </w:r>
      <w:r w:rsidRPr="003D3417">
        <w:rPr>
          <w:rFonts w:eastAsia="Calibri" w:cs="Times New Roman"/>
          <w:szCs w:val="28"/>
          <w:lang w:val="ru-RU"/>
        </w:rPr>
        <w:t xml:space="preserve"> ресурс]. — </w:t>
      </w:r>
      <w:r w:rsidR="00785B56">
        <w:rPr>
          <w:rFonts w:eastAsia="Calibri" w:cs="Times New Roman"/>
          <w:szCs w:val="28"/>
          <w:lang w:val="ru-RU"/>
        </w:rPr>
        <w:t xml:space="preserve">Қол жеткізу </w:t>
      </w:r>
      <w:r w:rsidR="00785B56" w:rsidRPr="00785B56">
        <w:rPr>
          <w:rFonts w:eastAsia="Calibri" w:cs="Times New Roman"/>
          <w:szCs w:val="28"/>
          <w:lang w:val="ru-RU"/>
        </w:rPr>
        <w:t>режимі</w:t>
      </w:r>
      <w:r w:rsidRPr="003D3417">
        <w:rPr>
          <w:rFonts w:eastAsia="Calibri" w:cs="Times New Roman"/>
          <w:szCs w:val="28"/>
          <w:lang w:val="ru-RU"/>
        </w:rPr>
        <w:t>: https://www.who.int/publications/i/item/9789240096745.</w:t>
      </w:r>
    </w:p>
    <w:p w14:paraId="0211E20A" w14:textId="0031DB47"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r>
        <w:rPr>
          <w:rFonts w:eastAsia="Calibri" w:cs="Times New Roman"/>
          <w:szCs w:val="28"/>
          <w:lang w:val="ru-RU"/>
        </w:rPr>
        <w:t>Қазақстан Республикасы Денсаулық сақтау министрлігінің Ұлттық наркология орталығы</w:t>
      </w:r>
      <w:r w:rsidR="00FF7E5F" w:rsidRPr="003D3417">
        <w:rPr>
          <w:rFonts w:eastAsia="Calibri" w:cs="Times New Roman"/>
          <w:szCs w:val="28"/>
          <w:lang w:val="ru-RU"/>
        </w:rPr>
        <w:t xml:space="preserve">. </w:t>
      </w:r>
      <w:r>
        <w:rPr>
          <w:rFonts w:eastAsia="Calibri" w:cs="Times New Roman"/>
          <w:szCs w:val="28"/>
          <w:lang w:val="ru-RU"/>
        </w:rPr>
        <w:t>2024 жылғы наркологиялық ахуал және профилактикалық жұмыс нәтижелері туралы есеп</w:t>
      </w:r>
      <w:r w:rsidR="00FF7E5F" w:rsidRPr="003D3417">
        <w:rPr>
          <w:rFonts w:eastAsia="Calibri" w:cs="Times New Roman"/>
          <w:szCs w:val="28"/>
          <w:lang w:val="ru-RU"/>
        </w:rPr>
        <w:t>. — Астана, 2025.</w:t>
      </w:r>
    </w:p>
    <w:p w14:paraId="03195AE6" w14:textId="0A8BBFB5"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r>
        <w:rPr>
          <w:rFonts w:eastAsia="Calibri" w:cs="Times New Roman"/>
          <w:szCs w:val="28"/>
          <w:lang w:val="ru-RU"/>
        </w:rPr>
        <w:t>Қазақстан Республикасы Қаржы мониторингі агенттігі.</w:t>
      </w:r>
      <w:r w:rsidR="00FF7E5F" w:rsidRPr="003D3417">
        <w:rPr>
          <w:rFonts w:eastAsia="Calibri" w:cs="Times New Roman"/>
          <w:szCs w:val="28"/>
          <w:lang w:val="ru-RU"/>
        </w:rPr>
        <w:t xml:space="preserve"> </w:t>
      </w:r>
      <w:r>
        <w:rPr>
          <w:rFonts w:eastAsia="Calibri" w:cs="Times New Roman"/>
          <w:szCs w:val="28"/>
          <w:lang w:val="ru-RU"/>
        </w:rPr>
        <w:t>ҚМА</w:t>
      </w:r>
      <w:r w:rsidR="00FF7E5F" w:rsidRPr="003D3417">
        <w:rPr>
          <w:rFonts w:eastAsia="Calibri" w:cs="Times New Roman"/>
          <w:szCs w:val="28"/>
          <w:lang w:val="ru-RU"/>
        </w:rPr>
        <w:t xml:space="preserve">: </w:t>
      </w:r>
      <w:r>
        <w:rPr>
          <w:rFonts w:eastAsia="Calibri" w:cs="Times New Roman"/>
          <w:szCs w:val="28"/>
          <w:lang w:val="ru-RU"/>
        </w:rPr>
        <w:t>есірткі сатудың 50</w:t>
      </w:r>
      <w:r w:rsidR="00FF7E5F" w:rsidRPr="003D3417">
        <w:rPr>
          <w:rFonts w:eastAsia="Calibri" w:cs="Times New Roman"/>
          <w:szCs w:val="28"/>
          <w:lang w:val="ru-RU"/>
        </w:rPr>
        <w:t>%</w:t>
      </w:r>
      <w:r>
        <w:rPr>
          <w:rFonts w:eastAsia="Calibri" w:cs="Times New Roman"/>
          <w:szCs w:val="28"/>
          <w:lang w:val="ru-RU"/>
        </w:rPr>
        <w:t>-дан астамы еліміздің үш өңіріне тура келеді</w:t>
      </w:r>
      <w:r w:rsidR="00FF7E5F" w:rsidRPr="003D3417">
        <w:rPr>
          <w:rFonts w:eastAsia="Calibri" w:cs="Times New Roman"/>
          <w:szCs w:val="28"/>
          <w:lang w:val="ru-RU"/>
        </w:rPr>
        <w:t xml:space="preserve"> </w:t>
      </w:r>
      <w:r w:rsidR="00785B56">
        <w:rPr>
          <w:rFonts w:eastAsia="Calibri" w:cs="Times New Roman"/>
          <w:szCs w:val="28"/>
          <w:lang w:val="ru-RU"/>
        </w:rPr>
        <w:t>[Электрондық</w:t>
      </w:r>
      <w:r w:rsidR="00FF7E5F" w:rsidRPr="003D3417">
        <w:rPr>
          <w:rFonts w:eastAsia="Calibri" w:cs="Times New Roman"/>
          <w:szCs w:val="28"/>
          <w:lang w:val="ru-RU"/>
        </w:rPr>
        <w:t xml:space="preserve"> ресурс]. — 2024. — </w:t>
      </w:r>
      <w:r w:rsidR="00785B56">
        <w:rPr>
          <w:rFonts w:eastAsia="Calibri" w:cs="Times New Roman"/>
          <w:szCs w:val="28"/>
          <w:lang w:val="ru-RU"/>
        </w:rPr>
        <w:t xml:space="preserve">Қол жеткізу </w:t>
      </w:r>
      <w:r w:rsidR="00785B56" w:rsidRPr="00785B56">
        <w:rPr>
          <w:rFonts w:eastAsia="Calibri" w:cs="Times New Roman"/>
          <w:szCs w:val="28"/>
          <w:lang w:val="ru-RU"/>
        </w:rPr>
        <w:t>режимі</w:t>
      </w:r>
      <w:r w:rsidR="00FF7E5F" w:rsidRPr="003D3417">
        <w:rPr>
          <w:rFonts w:eastAsia="Calibri" w:cs="Times New Roman"/>
          <w:szCs w:val="28"/>
          <w:lang w:val="ru-RU"/>
        </w:rPr>
        <w:t>: https://www.gov.kz/memleket/entities/afm/press/news/details/757256?lang=ru.</w:t>
      </w:r>
    </w:p>
    <w:p w14:paraId="7EC0E50C" w14:textId="5627D155"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r>
        <w:rPr>
          <w:rFonts w:eastAsia="Calibri" w:cs="Times New Roman"/>
          <w:szCs w:val="28"/>
          <w:lang w:val="ru-RU"/>
        </w:rPr>
        <w:t xml:space="preserve">Прилуцкая М. В., Садвакасова Г. </w:t>
      </w:r>
      <w:r w:rsidR="00FF7E5F" w:rsidRPr="003D3417">
        <w:rPr>
          <w:rFonts w:eastAsia="Calibri" w:cs="Times New Roman"/>
          <w:szCs w:val="28"/>
          <w:lang w:val="ru-RU"/>
        </w:rPr>
        <w:t>А., Алтынбеков К</w:t>
      </w:r>
      <w:r>
        <w:rPr>
          <w:rFonts w:eastAsia="Calibri" w:cs="Times New Roman"/>
          <w:szCs w:val="28"/>
          <w:lang w:val="ru-RU"/>
        </w:rPr>
        <w:t xml:space="preserve">. С., Кулиев Р. С., Жумашева А. </w:t>
      </w:r>
      <w:r w:rsidR="00FF7E5F" w:rsidRPr="003D3417">
        <w:rPr>
          <w:rFonts w:eastAsia="Calibri" w:cs="Times New Roman"/>
          <w:szCs w:val="28"/>
          <w:lang w:val="ru-RU"/>
        </w:rPr>
        <w:t xml:space="preserve">С. Стационарная помощь пациентам с зависимостью от новых психоактивных </w:t>
      </w:r>
      <w:r w:rsidR="00FF7E5F" w:rsidRPr="003D3417">
        <w:rPr>
          <w:rFonts w:eastAsia="Calibri" w:cs="Times New Roman"/>
          <w:szCs w:val="28"/>
          <w:lang w:val="ru-RU"/>
        </w:rPr>
        <w:lastRenderedPageBreak/>
        <w:t xml:space="preserve">веществ: исследование тренда // Journal of Health Development. — 2024. — № 55. — </w:t>
      </w:r>
      <w:r>
        <w:rPr>
          <w:rFonts w:eastAsia="Calibri" w:cs="Times New Roman"/>
          <w:szCs w:val="28"/>
          <w:lang w:val="ru-RU"/>
        </w:rPr>
        <w:t>Қол жеткізу режимі</w:t>
      </w:r>
      <w:r w:rsidR="00FF7E5F" w:rsidRPr="003D3417">
        <w:rPr>
          <w:rFonts w:eastAsia="Calibri" w:cs="Times New Roman"/>
          <w:szCs w:val="28"/>
          <w:lang w:val="ru-RU"/>
        </w:rPr>
        <w:t>: https://cyberleninka.ru/article/n/statsionarnaya-pomosch-patsientam-s-zavisimostyu-ot-novyh-psihoaktivnyh-veschestv-issledovanie-trenda.</w:t>
      </w:r>
    </w:p>
    <w:p w14:paraId="491FF6BD"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Алтынбеков С. А., Исабекова Л. К., Ахметова Г. Б. Наркоситуация в Центральной Азии: тенденции и угрозы. — Алматы: КазНМУ, 2023.</w:t>
      </w:r>
    </w:p>
    <w:p w14:paraId="6A498CE5" w14:textId="6EF65F4D" w:rsidR="00F841E8" w:rsidRPr="00261710" w:rsidRDefault="00104E8D" w:rsidP="00104E8D">
      <w:pPr>
        <w:pStyle w:val="aff5"/>
        <w:numPr>
          <w:ilvl w:val="0"/>
          <w:numId w:val="9"/>
        </w:numPr>
        <w:spacing w:after="0" w:line="240" w:lineRule="auto"/>
        <w:ind w:left="360"/>
        <w:jc w:val="both"/>
        <w:rPr>
          <w:rFonts w:eastAsia="Calibri" w:cs="Times New Roman"/>
          <w:szCs w:val="28"/>
        </w:rPr>
      </w:pPr>
      <w:r>
        <w:rPr>
          <w:rFonts w:eastAsia="Calibri" w:cs="Times New Roman"/>
          <w:szCs w:val="28"/>
          <w:lang w:val="ru-RU"/>
        </w:rPr>
        <w:t>Қазақ қоғамдық денсаулық сақтау институты</w:t>
      </w:r>
      <w:r w:rsidR="00FF7E5F" w:rsidRPr="003D3417">
        <w:rPr>
          <w:rFonts w:eastAsia="Calibri" w:cs="Times New Roman"/>
          <w:szCs w:val="28"/>
          <w:lang w:val="ru-RU"/>
        </w:rPr>
        <w:t xml:space="preserve">. </w:t>
      </w:r>
      <w:r w:rsidR="00FF7E5F" w:rsidRPr="00261710">
        <w:rPr>
          <w:rFonts w:eastAsia="Calibri" w:cs="Times New Roman"/>
          <w:szCs w:val="28"/>
        </w:rPr>
        <w:t xml:space="preserve">Youth Risk Behavior Surveillance in Kazakhstan 2023. — </w:t>
      </w:r>
      <w:r w:rsidR="00FF7E5F" w:rsidRPr="003D3417">
        <w:rPr>
          <w:rFonts w:eastAsia="Calibri" w:cs="Times New Roman"/>
          <w:szCs w:val="28"/>
          <w:lang w:val="ru-RU"/>
        </w:rPr>
        <w:t>Алматы</w:t>
      </w:r>
      <w:r w:rsidR="00FF7E5F" w:rsidRPr="00261710">
        <w:rPr>
          <w:rFonts w:eastAsia="Calibri" w:cs="Times New Roman"/>
          <w:szCs w:val="28"/>
        </w:rPr>
        <w:t>, 2024.</w:t>
      </w:r>
    </w:p>
    <w:p w14:paraId="22AF1E0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Гофман А. Г. Клиническая наркология. — 2-е изд. — Москва: ООО «Издательство “Медицинское информационное агентство”», 2017. — С. 266, 340.</w:t>
      </w:r>
    </w:p>
    <w:p w14:paraId="332007E0" w14:textId="78B5143A" w:rsidR="00F841E8" w:rsidRPr="003D3417" w:rsidRDefault="009468B1" w:rsidP="009468B1">
      <w:pPr>
        <w:pStyle w:val="aff5"/>
        <w:numPr>
          <w:ilvl w:val="0"/>
          <w:numId w:val="9"/>
        </w:numPr>
        <w:spacing w:after="0" w:line="240" w:lineRule="auto"/>
        <w:ind w:left="360"/>
        <w:jc w:val="both"/>
        <w:rPr>
          <w:rFonts w:eastAsia="Calibri" w:cs="Times New Roman"/>
          <w:szCs w:val="28"/>
          <w:lang w:val="ru-RU"/>
        </w:rPr>
      </w:pPr>
      <w:r>
        <w:rPr>
          <w:rFonts w:eastAsia="Calibri" w:cs="Times New Roman"/>
          <w:szCs w:val="28"/>
          <w:lang w:val="ru-RU"/>
        </w:rPr>
        <w:t>Дүниежүзілік денсаулық сақтау ұйымы</w:t>
      </w:r>
      <w:r w:rsidR="00FF7E5F" w:rsidRPr="003D3417">
        <w:rPr>
          <w:rFonts w:eastAsia="Calibri" w:cs="Times New Roman"/>
          <w:szCs w:val="28"/>
          <w:lang w:val="ru-RU"/>
        </w:rPr>
        <w:t xml:space="preserve">. </w:t>
      </w:r>
      <w:r>
        <w:rPr>
          <w:rFonts w:eastAsia="Calibri" w:cs="Times New Roman"/>
          <w:szCs w:val="28"/>
          <w:lang w:val="ru-RU"/>
        </w:rPr>
        <w:t>Денсаулықпен байланысты аурулар мен проблемалардың халықаралық статистикалық жіктемесі. Оныншы қайта қарау (АХЖ-10)</w:t>
      </w:r>
      <w:r w:rsidR="00FF7E5F" w:rsidRPr="003D3417">
        <w:rPr>
          <w:rFonts w:eastAsia="Calibri" w:cs="Times New Roman"/>
          <w:szCs w:val="28"/>
          <w:lang w:val="ru-RU"/>
        </w:rPr>
        <w:t xml:space="preserve">. — Женева: </w:t>
      </w:r>
      <w:r>
        <w:rPr>
          <w:rFonts w:eastAsia="Calibri" w:cs="Times New Roman"/>
          <w:szCs w:val="28"/>
          <w:lang w:val="ru-RU"/>
        </w:rPr>
        <w:t>ДДҰ</w:t>
      </w:r>
      <w:r w:rsidR="00FF7E5F" w:rsidRPr="003D3417">
        <w:rPr>
          <w:rFonts w:eastAsia="Calibri" w:cs="Times New Roman"/>
          <w:szCs w:val="28"/>
          <w:lang w:val="ru-RU"/>
        </w:rPr>
        <w:t>, 1992. [Электрон</w:t>
      </w:r>
      <w:r w:rsidR="00104E8D">
        <w:rPr>
          <w:rFonts w:eastAsia="Calibri" w:cs="Times New Roman"/>
          <w:szCs w:val="28"/>
          <w:lang w:val="ru-RU"/>
        </w:rPr>
        <w:t>дық</w:t>
      </w:r>
      <w:r w:rsidR="00FF7E5F" w:rsidRPr="003D3417">
        <w:rPr>
          <w:rFonts w:eastAsia="Calibri" w:cs="Times New Roman"/>
          <w:szCs w:val="28"/>
          <w:lang w:val="ru-RU"/>
        </w:rPr>
        <w:t xml:space="preserve"> ресурс]. — </w:t>
      </w:r>
      <w:r>
        <w:rPr>
          <w:rFonts w:eastAsia="Calibri" w:cs="Times New Roman"/>
          <w:szCs w:val="28"/>
          <w:lang w:val="ru-RU"/>
        </w:rPr>
        <w:t xml:space="preserve">Қол жеткізу </w:t>
      </w:r>
      <w:r w:rsidRPr="00785B56">
        <w:rPr>
          <w:rFonts w:eastAsia="Calibri" w:cs="Times New Roman"/>
          <w:szCs w:val="28"/>
          <w:lang w:val="ru-RU"/>
        </w:rPr>
        <w:t>режимі</w:t>
      </w:r>
      <w:r w:rsidR="00FF7E5F" w:rsidRPr="003D3417">
        <w:rPr>
          <w:rFonts w:eastAsia="Calibri" w:cs="Times New Roman"/>
          <w:szCs w:val="28"/>
          <w:lang w:val="ru-RU"/>
        </w:rPr>
        <w:t>: https://iris.who.int/handle/10665/87721</w:t>
      </w:r>
    </w:p>
    <w:p w14:paraId="6EDAF696" w14:textId="570B0BC5" w:rsidR="00F841E8" w:rsidRPr="003D3417" w:rsidRDefault="009468B1" w:rsidP="009468B1">
      <w:pPr>
        <w:pStyle w:val="aff5"/>
        <w:numPr>
          <w:ilvl w:val="0"/>
          <w:numId w:val="9"/>
        </w:numPr>
        <w:spacing w:after="0" w:line="240" w:lineRule="auto"/>
        <w:ind w:left="360"/>
        <w:jc w:val="both"/>
        <w:rPr>
          <w:rFonts w:eastAsia="Calibri" w:cs="Times New Roman"/>
          <w:szCs w:val="28"/>
          <w:lang w:val="ru-RU"/>
        </w:rPr>
      </w:pPr>
      <w:r w:rsidRPr="00785B56">
        <w:rPr>
          <w:rFonts w:eastAsia="Calibri" w:cs="Times New Roman"/>
          <w:szCs w:val="28"/>
          <w:lang w:val="ru-RU"/>
        </w:rPr>
        <w:t>Қазақстан</w:t>
      </w:r>
      <w:r>
        <w:rPr>
          <w:rFonts w:eastAsia="Calibri" w:cs="Times New Roman"/>
          <w:szCs w:val="28"/>
          <w:lang w:val="ru-RU"/>
        </w:rPr>
        <w:t xml:space="preserve"> Республикасы</w:t>
      </w:r>
      <w:r w:rsidR="00FF7E5F" w:rsidRPr="003D3417">
        <w:rPr>
          <w:rFonts w:eastAsia="Calibri" w:cs="Times New Roman"/>
          <w:szCs w:val="28"/>
          <w:lang w:val="ru-RU"/>
        </w:rPr>
        <w:t xml:space="preserve">. </w:t>
      </w:r>
      <w:r>
        <w:rPr>
          <w:rFonts w:eastAsia="Calibri" w:cs="Times New Roman"/>
          <w:szCs w:val="28"/>
          <w:lang w:val="ru-RU"/>
        </w:rPr>
        <w:t>«Есірткі,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шілдедегі № 279 Заңы [Электрондық</w:t>
      </w:r>
      <w:r w:rsidR="00FF7E5F" w:rsidRPr="003D3417">
        <w:rPr>
          <w:rFonts w:eastAsia="Calibri" w:cs="Times New Roman"/>
          <w:szCs w:val="28"/>
          <w:lang w:val="ru-RU"/>
        </w:rPr>
        <w:t xml:space="preserve"> ресурс]. — </w:t>
      </w:r>
      <w:r>
        <w:rPr>
          <w:rFonts w:eastAsia="Calibri" w:cs="Times New Roman"/>
          <w:szCs w:val="28"/>
          <w:lang w:val="ru-RU"/>
        </w:rPr>
        <w:t xml:space="preserve">Қол жеткізу </w:t>
      </w:r>
      <w:r w:rsidRPr="00785B56">
        <w:rPr>
          <w:rFonts w:eastAsia="Calibri" w:cs="Times New Roman"/>
          <w:szCs w:val="28"/>
          <w:lang w:val="ru-RU"/>
        </w:rPr>
        <w:t>режимі</w:t>
      </w:r>
      <w:r w:rsidR="00FF7E5F" w:rsidRPr="003D3417">
        <w:rPr>
          <w:rFonts w:eastAsia="Calibri" w:cs="Times New Roman"/>
          <w:szCs w:val="28"/>
          <w:lang w:val="ru-RU"/>
        </w:rPr>
        <w:t>: https://adilet.zan.kz/rus/docs/Z980000279.</w:t>
      </w:r>
    </w:p>
    <w:p w14:paraId="6132CD01"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С. В. Гречаный, А. Б. Ильичев, В. В. Поздняк, А. Г. Кощавцев, В. В. Шишков, Ю. В. Хуторянская. Психиатрия и наркология: учебное пособие. — СПб.: СПбГПМУ, 2020. — С. 58–59.</w:t>
      </w:r>
    </w:p>
    <w:p w14:paraId="74EF8A9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Егоров А. Ю. Возрастная наркология. — СПб.: Дидактика Плюс; М.: Институт общегуманитарных исследований, 2002. — </w:t>
      </w:r>
      <w:bookmarkStart w:id="40" w:name="_Hlk216459418"/>
      <w:r w:rsidRPr="003D3417">
        <w:rPr>
          <w:rFonts w:eastAsia="Calibri" w:cs="Times New Roman"/>
          <w:szCs w:val="28"/>
          <w:lang w:val="ru-RU"/>
        </w:rPr>
        <w:t xml:space="preserve">С. </w:t>
      </w:r>
      <w:bookmarkEnd w:id="40"/>
      <w:r w:rsidRPr="003D3417">
        <w:rPr>
          <w:rFonts w:eastAsia="Calibri" w:cs="Times New Roman"/>
          <w:szCs w:val="28"/>
          <w:lang w:val="ru-RU"/>
        </w:rPr>
        <w:t xml:space="preserve">85. </w:t>
      </w:r>
    </w:p>
    <w:p w14:paraId="24A47390" w14:textId="5D8D4848" w:rsidR="00F841E8" w:rsidRPr="003D3417" w:rsidRDefault="00FF7E5F" w:rsidP="009468B1">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Камалетдинова С. И. Большой наркоманический синдром // Актуальные исследования. — 2022. — № 51 (130). — Ч. II. — С. 108–110. — </w:t>
      </w:r>
      <w:r w:rsidR="009468B1">
        <w:rPr>
          <w:rFonts w:eastAsia="Calibri" w:cs="Times New Roman"/>
          <w:szCs w:val="28"/>
          <w:lang w:val="ru-RU"/>
        </w:rPr>
        <w:t xml:space="preserve">Қол жеткізу </w:t>
      </w:r>
      <w:r w:rsidR="009468B1" w:rsidRPr="00785B56">
        <w:rPr>
          <w:rFonts w:eastAsia="Calibri" w:cs="Times New Roman"/>
          <w:szCs w:val="28"/>
          <w:lang w:val="ru-RU"/>
        </w:rPr>
        <w:t>режимі</w:t>
      </w:r>
      <w:r w:rsidRPr="003D3417">
        <w:rPr>
          <w:rFonts w:eastAsia="Calibri" w:cs="Times New Roman"/>
          <w:szCs w:val="28"/>
          <w:lang w:val="ru-RU"/>
        </w:rPr>
        <w:t>: https://apni.ru/article/5281-bolshoj-narkomanicheskij-sindrom.</w:t>
      </w:r>
    </w:p>
    <w:p w14:paraId="53F2117C" w14:textId="6FD15EA4" w:rsidR="00F841E8" w:rsidRPr="003D3417" w:rsidRDefault="00FF7E5F" w:rsidP="009468B1">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Сейтакова Б. К. «Аптечная» наркомания: причины и меры противодействия // Научный компонент. — 2020. — № 3 (7). </w:t>
      </w:r>
      <w:bookmarkStart w:id="41" w:name="_Hlk216460215"/>
      <w:r w:rsidRPr="003D3417">
        <w:rPr>
          <w:rFonts w:eastAsia="Calibri" w:cs="Times New Roman"/>
          <w:szCs w:val="28"/>
          <w:lang w:val="ru-RU"/>
        </w:rPr>
        <w:t>—</w:t>
      </w:r>
      <w:bookmarkEnd w:id="41"/>
      <w:r w:rsidRPr="003D3417">
        <w:rPr>
          <w:rFonts w:eastAsia="Calibri" w:cs="Times New Roman"/>
          <w:szCs w:val="28"/>
          <w:lang w:val="ru-RU"/>
        </w:rPr>
        <w:t xml:space="preserve"> </w:t>
      </w:r>
      <w:r w:rsidR="009468B1">
        <w:rPr>
          <w:rFonts w:eastAsia="Calibri" w:cs="Times New Roman"/>
          <w:szCs w:val="28"/>
          <w:lang w:val="ru-RU"/>
        </w:rPr>
        <w:t xml:space="preserve">Қол жеткізу </w:t>
      </w:r>
      <w:r w:rsidR="009468B1" w:rsidRPr="00785B56">
        <w:rPr>
          <w:rFonts w:eastAsia="Calibri" w:cs="Times New Roman"/>
          <w:szCs w:val="28"/>
          <w:lang w:val="ru-RU"/>
        </w:rPr>
        <w:t>режимі</w:t>
      </w:r>
      <w:r w:rsidRPr="003D3417">
        <w:rPr>
          <w:rFonts w:eastAsia="Calibri" w:cs="Times New Roman"/>
          <w:szCs w:val="28"/>
          <w:lang w:val="ru-RU"/>
        </w:rPr>
        <w:t>: https://cyberleninka.ru/article/n/aptechnaya-narkomaniya-prichiny-i-mery-protivodeystviya.</w:t>
      </w:r>
    </w:p>
    <w:p w14:paraId="0895A867"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Акматова А. Т. «Аптечная» наркомания среди молодёжи: вызовы, профилактика и противодействие // Аграрное и земельное право. — 2024. — № 10 (238). — Режим доступа: https://cyberleninka.ru/article/n/aptechnaya-narkomaniya-sredi-molodezhi-vyzovy-profilaktika-i-protivodeystvie</w:t>
      </w:r>
    </w:p>
    <w:p w14:paraId="706A2F8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Белова В.Л. Профилактика наркомании, токсикомании, алкоголизма и табакокурения. // Нормативные правовые акты. — М.: Изд-во Нарконет, 2002. —С. 195.</w:t>
      </w:r>
    </w:p>
    <w:p w14:paraId="34AE9CD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Выготский Л. С. Педология подростка // Собр. соч. в 6 т. Т. 4. — М.: Педагогика, 1984 — С. 432.</w:t>
      </w:r>
    </w:p>
    <w:p w14:paraId="29C3F0E6"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Эриксон Э.Г. Идентичность: юность и кризис: учеб. пособие, 2-е изд. — М.: Флинта, 2006. — С. 244–275.</w:t>
      </w:r>
    </w:p>
    <w:p w14:paraId="5CFD66A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lastRenderedPageBreak/>
        <w:t>Ремшмидт X. Подростковый и юношеский возраст. Проблемы становления личности. — М.: Мир, 2014. — С. 317.</w:t>
      </w:r>
    </w:p>
    <w:p w14:paraId="00579F8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Буторина Н.Е. Структура пубертатных изменений психики // Совр. пробл. подростковой, общей и судебной психиатрии. — М., 1997. —</w:t>
      </w:r>
      <w:r w:rsidRPr="003D3417">
        <w:rPr>
          <w:szCs w:val="28"/>
          <w:lang w:val="ru-RU"/>
        </w:rPr>
        <w:t xml:space="preserve"> </w:t>
      </w:r>
      <w:r w:rsidRPr="003D3417">
        <w:rPr>
          <w:rFonts w:eastAsia="Calibri" w:cs="Times New Roman"/>
          <w:szCs w:val="28"/>
          <w:lang w:val="ru-RU"/>
        </w:rPr>
        <w:t>С. 12–17.</w:t>
      </w:r>
    </w:p>
    <w:p w14:paraId="3C900B3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Березин Ф.Б. Психическая и психофизиологическая адаптация человека: монография. — Л.: Наука, 1988. — С. 270.</w:t>
      </w:r>
    </w:p>
    <w:p w14:paraId="7D0AD22F"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Александровский Ю.А. Пограничные психические расстройства, 5-е изд., перераб. и доп. — М.: ГЭОТАР-Медиа, 2021. — С. 552.</w:t>
      </w:r>
    </w:p>
    <w:p w14:paraId="232E4CD0"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Агеева Л.Г. Социально-психологическая дезадаптация современных школьников и ее причины: монография. — Ульяновск: УлГТУ, 2010. — С. 180.</w:t>
      </w:r>
    </w:p>
    <w:p w14:paraId="4245853B"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Агеева Л. Г. Проблема психологической зависимости/независимости подростков от родителей // Известия Самарского научного центра РАН. — 2011. — №2-1. — Режим доступа: </w:t>
      </w:r>
      <w:r w:rsidRPr="003D3417">
        <w:rPr>
          <w:rFonts w:eastAsia="Calibri" w:cs="Times New Roman"/>
          <w:szCs w:val="28"/>
        </w:rPr>
        <w:t>https</w:t>
      </w:r>
      <w:r w:rsidRPr="003D3417">
        <w:rPr>
          <w:rFonts w:eastAsia="Calibri" w:cs="Times New Roman"/>
          <w:szCs w:val="28"/>
          <w:lang w:val="ru-RU"/>
        </w:rPr>
        <w:t>://</w:t>
      </w:r>
      <w:r w:rsidRPr="003D3417">
        <w:rPr>
          <w:rFonts w:eastAsia="Calibri" w:cs="Times New Roman"/>
          <w:szCs w:val="28"/>
        </w:rPr>
        <w:t>cyberleninka</w:t>
      </w:r>
      <w:r w:rsidRPr="003D3417">
        <w:rPr>
          <w:rFonts w:eastAsia="Calibri" w:cs="Times New Roman"/>
          <w:szCs w:val="28"/>
          <w:lang w:val="ru-RU"/>
        </w:rPr>
        <w:t>.</w:t>
      </w:r>
      <w:r w:rsidRPr="003D3417">
        <w:rPr>
          <w:rFonts w:eastAsia="Calibri" w:cs="Times New Roman"/>
          <w:szCs w:val="28"/>
        </w:rPr>
        <w:t>ru</w:t>
      </w:r>
      <w:r w:rsidRPr="003D3417">
        <w:rPr>
          <w:rFonts w:eastAsia="Calibri" w:cs="Times New Roman"/>
          <w:szCs w:val="28"/>
          <w:lang w:val="ru-RU"/>
        </w:rPr>
        <w:t>/</w:t>
      </w:r>
      <w:r w:rsidRPr="003D3417">
        <w:rPr>
          <w:rFonts w:eastAsia="Calibri" w:cs="Times New Roman"/>
          <w:szCs w:val="28"/>
        </w:rPr>
        <w:t>article</w:t>
      </w:r>
      <w:r w:rsidRPr="003D3417">
        <w:rPr>
          <w:rFonts w:eastAsia="Calibri" w:cs="Times New Roman"/>
          <w:szCs w:val="28"/>
          <w:lang w:val="ru-RU"/>
        </w:rPr>
        <w:t>/</w:t>
      </w:r>
      <w:r w:rsidRPr="003D3417">
        <w:rPr>
          <w:rFonts w:eastAsia="Calibri" w:cs="Times New Roman"/>
          <w:szCs w:val="28"/>
        </w:rPr>
        <w:t>n</w:t>
      </w:r>
      <w:r w:rsidRPr="003D3417">
        <w:rPr>
          <w:rFonts w:eastAsia="Calibri" w:cs="Times New Roman"/>
          <w:szCs w:val="28"/>
          <w:lang w:val="ru-RU"/>
        </w:rPr>
        <w:t>/</w:t>
      </w:r>
      <w:r w:rsidRPr="003D3417">
        <w:rPr>
          <w:rFonts w:eastAsia="Calibri" w:cs="Times New Roman"/>
          <w:szCs w:val="28"/>
        </w:rPr>
        <w:t>problema</w:t>
      </w:r>
      <w:r w:rsidRPr="003D3417">
        <w:rPr>
          <w:rFonts w:eastAsia="Calibri" w:cs="Times New Roman"/>
          <w:szCs w:val="28"/>
          <w:lang w:val="ru-RU"/>
        </w:rPr>
        <w:t>-</w:t>
      </w:r>
      <w:r w:rsidRPr="003D3417">
        <w:rPr>
          <w:rFonts w:eastAsia="Calibri" w:cs="Times New Roman"/>
          <w:szCs w:val="28"/>
        </w:rPr>
        <w:t>psihologicheskoy</w:t>
      </w:r>
      <w:r w:rsidRPr="003D3417">
        <w:rPr>
          <w:rFonts w:eastAsia="Calibri" w:cs="Times New Roman"/>
          <w:szCs w:val="28"/>
          <w:lang w:val="ru-RU"/>
        </w:rPr>
        <w:t>-</w:t>
      </w:r>
      <w:r w:rsidRPr="003D3417">
        <w:rPr>
          <w:rFonts w:eastAsia="Calibri" w:cs="Times New Roman"/>
          <w:szCs w:val="28"/>
        </w:rPr>
        <w:t>zavisimosti</w:t>
      </w:r>
      <w:r w:rsidRPr="003D3417">
        <w:rPr>
          <w:rFonts w:eastAsia="Calibri" w:cs="Times New Roman"/>
          <w:szCs w:val="28"/>
          <w:lang w:val="ru-RU"/>
        </w:rPr>
        <w:t>-</w:t>
      </w:r>
      <w:r w:rsidRPr="003D3417">
        <w:rPr>
          <w:rFonts w:eastAsia="Calibri" w:cs="Times New Roman"/>
          <w:szCs w:val="28"/>
        </w:rPr>
        <w:t>nezavisimosti</w:t>
      </w:r>
      <w:r w:rsidRPr="003D3417">
        <w:rPr>
          <w:rFonts w:eastAsia="Calibri" w:cs="Times New Roman"/>
          <w:szCs w:val="28"/>
          <w:lang w:val="ru-RU"/>
        </w:rPr>
        <w:t>-</w:t>
      </w:r>
      <w:r w:rsidRPr="003D3417">
        <w:rPr>
          <w:rFonts w:eastAsia="Calibri" w:cs="Times New Roman"/>
          <w:szCs w:val="28"/>
        </w:rPr>
        <w:t>podrostkov</w:t>
      </w:r>
      <w:r w:rsidRPr="003D3417">
        <w:rPr>
          <w:rFonts w:eastAsia="Calibri" w:cs="Times New Roman"/>
          <w:szCs w:val="28"/>
          <w:lang w:val="ru-RU"/>
        </w:rPr>
        <w:t>-</w:t>
      </w:r>
      <w:r w:rsidRPr="003D3417">
        <w:rPr>
          <w:rFonts w:eastAsia="Calibri" w:cs="Times New Roman"/>
          <w:szCs w:val="28"/>
        </w:rPr>
        <w:t>ot</w:t>
      </w:r>
      <w:r w:rsidRPr="003D3417">
        <w:rPr>
          <w:rFonts w:eastAsia="Calibri" w:cs="Times New Roman"/>
          <w:szCs w:val="28"/>
          <w:lang w:val="ru-RU"/>
        </w:rPr>
        <w:t>-</w:t>
      </w:r>
      <w:r w:rsidRPr="003D3417">
        <w:rPr>
          <w:rFonts w:eastAsia="Calibri" w:cs="Times New Roman"/>
          <w:szCs w:val="28"/>
        </w:rPr>
        <w:t>roditeley</w:t>
      </w:r>
      <w:r w:rsidRPr="003D3417">
        <w:rPr>
          <w:rFonts w:eastAsia="Calibri" w:cs="Times New Roman"/>
          <w:szCs w:val="28"/>
          <w:lang w:val="ru-RU"/>
        </w:rPr>
        <w:t>.</w:t>
      </w:r>
    </w:p>
    <w:p w14:paraId="0014EEB8" w14:textId="0A386D2B" w:rsidR="00F841E8" w:rsidRPr="003D3417" w:rsidRDefault="00FF7E5F" w:rsidP="009468B1">
      <w:pPr>
        <w:pStyle w:val="aff5"/>
        <w:numPr>
          <w:ilvl w:val="0"/>
          <w:numId w:val="9"/>
        </w:numPr>
        <w:spacing w:after="0" w:line="240" w:lineRule="auto"/>
        <w:ind w:left="360"/>
        <w:jc w:val="both"/>
        <w:rPr>
          <w:rFonts w:eastAsia="Calibri" w:cs="Times New Roman"/>
          <w:szCs w:val="28"/>
        </w:rPr>
      </w:pPr>
      <w:r w:rsidRPr="003D3417">
        <w:rPr>
          <w:rFonts w:eastAsia="Calibri" w:cs="Times New Roman"/>
          <w:szCs w:val="28"/>
        </w:rPr>
        <w:t xml:space="preserve">Schindler, A., &amp; Bröning, S. A Review on Attachment and Adolescent Substance Abuse: Empirical Evidence and Implications for Prevention and Treatment. // Substance abuse. — 2015. — 36(3). — p. 304–313. — </w:t>
      </w:r>
      <w:r w:rsidR="009468B1">
        <w:rPr>
          <w:rFonts w:eastAsia="Calibri" w:cs="Times New Roman"/>
          <w:szCs w:val="28"/>
          <w:lang w:val="ru-RU"/>
        </w:rPr>
        <w:t>Қол</w:t>
      </w:r>
      <w:r w:rsidR="009468B1" w:rsidRPr="009468B1">
        <w:rPr>
          <w:rFonts w:eastAsia="Calibri" w:cs="Times New Roman"/>
          <w:szCs w:val="28"/>
        </w:rPr>
        <w:t xml:space="preserve"> </w:t>
      </w:r>
      <w:r w:rsidR="009468B1">
        <w:rPr>
          <w:rFonts w:eastAsia="Calibri" w:cs="Times New Roman"/>
          <w:szCs w:val="28"/>
          <w:lang w:val="ru-RU"/>
        </w:rPr>
        <w:t>жеткізу</w:t>
      </w:r>
      <w:r w:rsidR="009468B1" w:rsidRPr="009468B1">
        <w:rPr>
          <w:rFonts w:eastAsia="Calibri" w:cs="Times New Roman"/>
          <w:szCs w:val="28"/>
        </w:rPr>
        <w:t xml:space="preserve"> </w:t>
      </w:r>
      <w:r w:rsidR="009468B1" w:rsidRPr="00785B56">
        <w:rPr>
          <w:rFonts w:eastAsia="Calibri" w:cs="Times New Roman"/>
          <w:szCs w:val="28"/>
          <w:lang w:val="ru-RU"/>
        </w:rPr>
        <w:t>режимі</w:t>
      </w:r>
      <w:r w:rsidRPr="003D3417">
        <w:rPr>
          <w:rFonts w:eastAsia="Calibri" w:cs="Times New Roman"/>
          <w:szCs w:val="28"/>
        </w:rPr>
        <w:t>: https://doi.org/10.1080/08897077.2014.983586.</w:t>
      </w:r>
    </w:p>
    <w:p w14:paraId="3E16CADB" w14:textId="4D0F96CF" w:rsidR="00F841E8" w:rsidRPr="003D3417" w:rsidRDefault="00FF7E5F" w:rsidP="009468B1">
      <w:pPr>
        <w:pStyle w:val="aff5"/>
        <w:numPr>
          <w:ilvl w:val="0"/>
          <w:numId w:val="9"/>
        </w:numPr>
        <w:spacing w:after="0" w:line="240" w:lineRule="auto"/>
        <w:ind w:left="360"/>
        <w:jc w:val="both"/>
        <w:rPr>
          <w:rFonts w:eastAsia="Calibri" w:cs="Times New Roman"/>
          <w:szCs w:val="28"/>
        </w:rPr>
      </w:pPr>
      <w:r w:rsidRPr="003D3417">
        <w:rPr>
          <w:rFonts w:eastAsia="Calibri" w:cs="Times New Roman"/>
          <w:szCs w:val="28"/>
        </w:rPr>
        <w:t xml:space="preserve">Khantzian E. J. The self-medication hypothesis of addictive disorders: focus on heroin and cocaine dependence. The American journal of psychiatry. — 1985. — 142(11). — p. 1259–1264. — </w:t>
      </w:r>
      <w:r w:rsidR="009468B1">
        <w:rPr>
          <w:rFonts w:eastAsia="Calibri" w:cs="Times New Roman"/>
          <w:szCs w:val="28"/>
          <w:lang w:val="ru-RU"/>
        </w:rPr>
        <w:t>Қол</w:t>
      </w:r>
      <w:r w:rsidR="009468B1" w:rsidRPr="009468B1">
        <w:rPr>
          <w:rFonts w:eastAsia="Calibri" w:cs="Times New Roman"/>
          <w:szCs w:val="28"/>
        </w:rPr>
        <w:t xml:space="preserve"> </w:t>
      </w:r>
      <w:r w:rsidR="009468B1">
        <w:rPr>
          <w:rFonts w:eastAsia="Calibri" w:cs="Times New Roman"/>
          <w:szCs w:val="28"/>
          <w:lang w:val="ru-RU"/>
        </w:rPr>
        <w:t>жеткізу</w:t>
      </w:r>
      <w:r w:rsidR="009468B1" w:rsidRPr="009468B1">
        <w:rPr>
          <w:rFonts w:eastAsia="Calibri" w:cs="Times New Roman"/>
          <w:szCs w:val="28"/>
        </w:rPr>
        <w:t xml:space="preserve"> </w:t>
      </w:r>
      <w:r w:rsidR="009468B1" w:rsidRPr="00785B56">
        <w:rPr>
          <w:rFonts w:eastAsia="Calibri" w:cs="Times New Roman"/>
          <w:szCs w:val="28"/>
          <w:lang w:val="ru-RU"/>
        </w:rPr>
        <w:t>режимі</w:t>
      </w:r>
      <w:r w:rsidRPr="003D3417">
        <w:rPr>
          <w:rFonts w:eastAsia="Calibri" w:cs="Times New Roman"/>
          <w:szCs w:val="28"/>
        </w:rPr>
        <w:t>: https://doi.org/10.1176/ajp.142.11.1259.</w:t>
      </w:r>
    </w:p>
    <w:p w14:paraId="6AD8E747" w14:textId="3D6818B4" w:rsidR="009468B1" w:rsidRDefault="009468B1" w:rsidP="0023063B">
      <w:pPr>
        <w:pStyle w:val="aff5"/>
        <w:numPr>
          <w:ilvl w:val="0"/>
          <w:numId w:val="9"/>
        </w:numPr>
        <w:spacing w:after="0" w:line="240" w:lineRule="auto"/>
        <w:ind w:left="360"/>
        <w:jc w:val="both"/>
        <w:rPr>
          <w:rFonts w:eastAsia="Calibri" w:cs="Times New Roman"/>
          <w:szCs w:val="28"/>
          <w:lang w:val="ru-RU"/>
        </w:rPr>
      </w:pPr>
      <w:r w:rsidRPr="009468B1">
        <w:rPr>
          <w:rFonts w:eastAsia="Calibri" w:cs="Times New Roman"/>
          <w:szCs w:val="28"/>
          <w:lang w:val="ru-RU"/>
        </w:rPr>
        <w:t>Қазақстан Республикасы</w:t>
      </w:r>
      <w:r>
        <w:rPr>
          <w:rFonts w:eastAsia="Calibri" w:cs="Times New Roman"/>
          <w:szCs w:val="28"/>
          <w:lang w:val="ru-RU"/>
        </w:rPr>
        <w:t xml:space="preserve"> Денсаулық сақтау министрлігі. «</w:t>
      </w:r>
      <w:r w:rsidRPr="009468B1">
        <w:rPr>
          <w:rFonts w:eastAsia="Calibri" w:cs="Times New Roman"/>
          <w:szCs w:val="28"/>
          <w:lang w:val="ru-RU"/>
        </w:rPr>
        <w:t>Халыққа наркологиялық және токсикологиялық көмекті жетілдірудің 2024-2026 жылдарға арналған шараларын іске асыру жөнін</w:t>
      </w:r>
      <w:r>
        <w:rPr>
          <w:rFonts w:eastAsia="Calibri" w:cs="Times New Roman"/>
          <w:szCs w:val="28"/>
          <w:lang w:val="ru-RU"/>
        </w:rPr>
        <w:t>дегі Жол картасын бекіту туралы»</w:t>
      </w:r>
      <w:r w:rsidRPr="009468B1">
        <w:rPr>
          <w:rFonts w:eastAsia="Calibri" w:cs="Times New Roman"/>
          <w:szCs w:val="28"/>
          <w:lang w:val="ru-RU"/>
        </w:rPr>
        <w:t xml:space="preserve"> Қазақстан Республикасы Денсаулық сақтау министрінің 2024 жылғы 5 қарашадағы № 766 </w:t>
      </w:r>
      <w:r>
        <w:rPr>
          <w:rFonts w:eastAsia="Calibri" w:cs="Times New Roman"/>
          <w:szCs w:val="28"/>
          <w:lang w:val="ru-RU"/>
        </w:rPr>
        <w:t>б</w:t>
      </w:r>
      <w:r w:rsidRPr="009468B1">
        <w:rPr>
          <w:rFonts w:eastAsia="Calibri" w:cs="Times New Roman"/>
          <w:szCs w:val="28"/>
          <w:lang w:val="ru-RU"/>
        </w:rPr>
        <w:t xml:space="preserve">ұйрығы [Электрондық ресурс]. </w:t>
      </w:r>
      <w:r w:rsidRPr="003D3417">
        <w:rPr>
          <w:rFonts w:eastAsia="Calibri" w:cs="Times New Roman"/>
          <w:szCs w:val="28"/>
          <w:lang w:val="ru-RU"/>
        </w:rPr>
        <w:t>—</w:t>
      </w:r>
      <w:r w:rsidRPr="009468B1">
        <w:rPr>
          <w:rFonts w:eastAsia="Calibri" w:cs="Times New Roman"/>
          <w:szCs w:val="28"/>
          <w:lang w:val="ru-RU"/>
        </w:rPr>
        <w:t xml:space="preserve"> Қол жеткізу режимі: </w:t>
      </w:r>
      <w:r>
        <w:rPr>
          <w:rFonts w:eastAsia="Calibri" w:cs="Times New Roman"/>
          <w:szCs w:val="28"/>
        </w:rPr>
        <w:t>https</w:t>
      </w:r>
      <w:r w:rsidRPr="009468B1">
        <w:rPr>
          <w:rFonts w:eastAsia="Calibri" w:cs="Times New Roman"/>
          <w:szCs w:val="28"/>
          <w:lang w:val="ru-RU"/>
        </w:rPr>
        <w:t>://</w:t>
      </w:r>
      <w:r>
        <w:rPr>
          <w:rFonts w:eastAsia="Calibri" w:cs="Times New Roman"/>
          <w:szCs w:val="28"/>
        </w:rPr>
        <w:t>online</w:t>
      </w:r>
      <w:r w:rsidRPr="009468B1">
        <w:rPr>
          <w:rFonts w:eastAsia="Calibri" w:cs="Times New Roman"/>
          <w:szCs w:val="28"/>
          <w:lang w:val="ru-RU"/>
        </w:rPr>
        <w:t>.</w:t>
      </w:r>
      <w:r>
        <w:rPr>
          <w:rFonts w:eastAsia="Calibri" w:cs="Times New Roman"/>
          <w:szCs w:val="28"/>
        </w:rPr>
        <w:t>zakon</w:t>
      </w:r>
      <w:r w:rsidRPr="009468B1">
        <w:rPr>
          <w:rFonts w:eastAsia="Calibri" w:cs="Times New Roman"/>
          <w:szCs w:val="28"/>
          <w:lang w:val="ru-RU"/>
        </w:rPr>
        <w:t>.</w:t>
      </w:r>
      <w:r>
        <w:rPr>
          <w:rFonts w:eastAsia="Calibri" w:cs="Times New Roman"/>
          <w:szCs w:val="28"/>
        </w:rPr>
        <w:t>kz</w:t>
      </w:r>
      <w:r w:rsidRPr="009468B1">
        <w:rPr>
          <w:rFonts w:eastAsia="Calibri" w:cs="Times New Roman"/>
          <w:szCs w:val="28"/>
          <w:lang w:val="ru-RU"/>
        </w:rPr>
        <w:t>/</w:t>
      </w:r>
      <w:r>
        <w:rPr>
          <w:rFonts w:eastAsia="Calibri" w:cs="Times New Roman"/>
          <w:szCs w:val="28"/>
        </w:rPr>
        <w:t>Document</w:t>
      </w:r>
      <w:r w:rsidRPr="009468B1">
        <w:rPr>
          <w:rFonts w:eastAsia="Calibri" w:cs="Times New Roman"/>
          <w:szCs w:val="28"/>
          <w:lang w:val="ru-RU"/>
        </w:rPr>
        <w:t>/?</w:t>
      </w:r>
      <w:r w:rsidR="0023063B">
        <w:rPr>
          <w:rFonts w:eastAsia="Calibri" w:cs="Times New Roman"/>
          <w:szCs w:val="28"/>
        </w:rPr>
        <w:t>doc</w:t>
      </w:r>
      <w:r w:rsidR="0023063B" w:rsidRPr="0023063B">
        <w:rPr>
          <w:rFonts w:eastAsia="Calibri" w:cs="Times New Roman"/>
          <w:szCs w:val="28"/>
          <w:lang w:val="ru-RU"/>
        </w:rPr>
        <w:t>_</w:t>
      </w:r>
      <w:r w:rsidR="0023063B">
        <w:rPr>
          <w:rFonts w:eastAsia="Calibri" w:cs="Times New Roman"/>
          <w:szCs w:val="28"/>
        </w:rPr>
        <w:t>id</w:t>
      </w:r>
      <w:r w:rsidR="0023063B" w:rsidRPr="0023063B">
        <w:rPr>
          <w:rFonts w:eastAsia="Calibri" w:cs="Times New Roman"/>
          <w:szCs w:val="28"/>
          <w:lang w:val="ru-RU"/>
        </w:rPr>
        <w:t>=34735567</w:t>
      </w:r>
      <w:r w:rsidRPr="009468B1">
        <w:rPr>
          <w:rFonts w:eastAsia="Calibri" w:cs="Times New Roman"/>
          <w:szCs w:val="28"/>
          <w:lang w:val="ru-RU"/>
        </w:rPr>
        <w:t>.</w:t>
      </w:r>
    </w:p>
    <w:p w14:paraId="6E654DD1" w14:textId="497F11B3" w:rsidR="009468B1" w:rsidRPr="0023063B" w:rsidRDefault="009468B1" w:rsidP="00747FE8">
      <w:pPr>
        <w:pStyle w:val="aff5"/>
        <w:numPr>
          <w:ilvl w:val="0"/>
          <w:numId w:val="9"/>
        </w:numPr>
        <w:spacing w:after="0" w:line="240" w:lineRule="auto"/>
        <w:ind w:left="360"/>
        <w:jc w:val="both"/>
        <w:rPr>
          <w:rFonts w:eastAsia="Calibri" w:cs="Times New Roman"/>
          <w:szCs w:val="28"/>
          <w:lang w:val="ru-RU"/>
        </w:rPr>
      </w:pPr>
      <w:r w:rsidRPr="0023063B">
        <w:rPr>
          <w:rFonts w:eastAsia="Calibri" w:cs="Times New Roman"/>
          <w:szCs w:val="28"/>
          <w:lang w:val="ru-RU"/>
        </w:rPr>
        <w:t>Қазақстан</w:t>
      </w:r>
      <w:r w:rsidR="0023063B" w:rsidRPr="0023063B">
        <w:rPr>
          <w:rFonts w:eastAsia="Calibri" w:cs="Times New Roman"/>
          <w:szCs w:val="28"/>
          <w:lang w:val="ru-RU"/>
        </w:rPr>
        <w:t xml:space="preserve"> Республикасы. </w:t>
      </w:r>
      <w:r w:rsidR="0023063B" w:rsidRPr="0023063B">
        <w:rPr>
          <w:rFonts w:eastAsia="Calibri" w:cs="Times New Roman"/>
          <w:szCs w:val="28"/>
          <w:lang w:val="ru-RU"/>
        </w:rPr>
        <w:tab/>
      </w:r>
      <w:r w:rsidR="0023063B" w:rsidRPr="0023063B">
        <w:rPr>
          <w:rFonts w:eastAsia="Calibri" w:cs="Times New Roman"/>
          <w:szCs w:val="28"/>
          <w:lang w:val="kk-KZ"/>
        </w:rPr>
        <w:t>«</w:t>
      </w:r>
      <w:r w:rsidRPr="0023063B">
        <w:rPr>
          <w:rFonts w:eastAsia="Calibri" w:cs="Times New Roman"/>
          <w:szCs w:val="28"/>
          <w:lang w:val="ru-RU"/>
        </w:rPr>
        <w:t>Халық денсаулығы және денсаулық сақтау жүйесі туралы</w:t>
      </w:r>
      <w:r w:rsidR="0023063B" w:rsidRPr="0023063B">
        <w:rPr>
          <w:rFonts w:eastAsia="Calibri" w:cs="Times New Roman"/>
          <w:szCs w:val="28"/>
          <w:lang w:val="ru-RU"/>
        </w:rPr>
        <w:t>»</w:t>
      </w:r>
      <w:r w:rsidRPr="0023063B">
        <w:rPr>
          <w:rFonts w:eastAsia="Calibri" w:cs="Times New Roman"/>
          <w:szCs w:val="28"/>
          <w:lang w:val="ru-RU"/>
        </w:rPr>
        <w:t xml:space="preserve"> Қазақстан Республикасының 2020 жылғы 7 шілдедегі № 360-</w:t>
      </w:r>
      <w:r w:rsidRPr="0023063B">
        <w:rPr>
          <w:rFonts w:eastAsia="Calibri" w:cs="Times New Roman"/>
          <w:szCs w:val="28"/>
        </w:rPr>
        <w:t>VI</w:t>
      </w:r>
      <w:r w:rsidRPr="0023063B">
        <w:rPr>
          <w:rFonts w:eastAsia="Calibri" w:cs="Times New Roman"/>
          <w:szCs w:val="28"/>
          <w:lang w:val="ru-RU"/>
        </w:rPr>
        <w:t xml:space="preserve"> ҚРЗ </w:t>
      </w:r>
      <w:r w:rsidR="0023063B" w:rsidRPr="0023063B">
        <w:rPr>
          <w:rFonts w:eastAsia="Calibri" w:cs="Times New Roman"/>
          <w:szCs w:val="28"/>
          <w:lang w:val="ru-RU"/>
        </w:rPr>
        <w:t>К</w:t>
      </w:r>
      <w:r w:rsidRPr="0023063B">
        <w:rPr>
          <w:rFonts w:eastAsia="Calibri" w:cs="Times New Roman"/>
          <w:szCs w:val="28"/>
          <w:lang w:val="ru-RU"/>
        </w:rPr>
        <w:t>одексі [Электрондық ресурс].</w:t>
      </w:r>
      <w:r w:rsidR="0023063B">
        <w:rPr>
          <w:rFonts w:eastAsia="Calibri" w:cs="Times New Roman"/>
          <w:szCs w:val="28"/>
          <w:lang w:val="ru-RU"/>
        </w:rPr>
        <w:t xml:space="preserve"> </w:t>
      </w:r>
      <w:r w:rsidRPr="0023063B">
        <w:rPr>
          <w:rFonts w:eastAsia="Calibri" w:cs="Times New Roman"/>
          <w:szCs w:val="28"/>
          <w:lang w:val="ru-RU"/>
        </w:rPr>
        <w:t>— Қол жеткізу режимі: https://adilet.zan.kz/rus/docs/K2000000360.</w:t>
      </w:r>
    </w:p>
    <w:p w14:paraId="3F673BB1" w14:textId="1BAF5670" w:rsidR="009468B1" w:rsidRPr="0023063B" w:rsidRDefault="0023063B" w:rsidP="00C37E40">
      <w:pPr>
        <w:pStyle w:val="aff5"/>
        <w:numPr>
          <w:ilvl w:val="0"/>
          <w:numId w:val="9"/>
        </w:numPr>
        <w:spacing w:after="0" w:line="240" w:lineRule="auto"/>
        <w:ind w:left="360"/>
        <w:jc w:val="both"/>
        <w:rPr>
          <w:rFonts w:eastAsia="Calibri" w:cs="Times New Roman"/>
          <w:szCs w:val="28"/>
          <w:lang w:val="ru-RU"/>
        </w:rPr>
      </w:pPr>
      <w:r w:rsidRPr="0023063B">
        <w:rPr>
          <w:rFonts w:eastAsia="Calibri" w:cs="Times New Roman"/>
          <w:szCs w:val="28"/>
          <w:lang w:val="ru-RU"/>
        </w:rPr>
        <w:t>Қазақстан Республикасы Денсаулық сақтау министрлігі.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 [Электрондық ресурс].</w:t>
      </w:r>
      <w:r>
        <w:rPr>
          <w:rFonts w:eastAsia="Calibri" w:cs="Times New Roman"/>
          <w:szCs w:val="28"/>
          <w:lang w:val="ru-RU"/>
        </w:rPr>
        <w:t xml:space="preserve"> </w:t>
      </w:r>
      <w:r w:rsidR="009468B1" w:rsidRPr="0023063B">
        <w:rPr>
          <w:rFonts w:eastAsia="Calibri" w:cs="Times New Roman"/>
          <w:szCs w:val="28"/>
          <w:lang w:val="ru-RU"/>
        </w:rPr>
        <w:t>— Қол жеткізу режимі: https://adilet.zan.kz/rus/docs/V2000021680.</w:t>
      </w:r>
    </w:p>
    <w:p w14:paraId="5D64EBC2" w14:textId="32C80665" w:rsidR="0023063B" w:rsidRPr="003D3417" w:rsidRDefault="009468B1" w:rsidP="0023063B">
      <w:pPr>
        <w:pStyle w:val="aff5"/>
        <w:numPr>
          <w:ilvl w:val="0"/>
          <w:numId w:val="9"/>
        </w:numPr>
        <w:spacing w:after="0" w:line="240" w:lineRule="auto"/>
        <w:ind w:left="360"/>
        <w:jc w:val="both"/>
        <w:rPr>
          <w:rFonts w:eastAsia="Calibri" w:cs="Times New Roman"/>
          <w:szCs w:val="28"/>
          <w:lang w:val="ru-RU"/>
        </w:rPr>
      </w:pPr>
      <w:r w:rsidRPr="009468B1">
        <w:rPr>
          <w:rFonts w:eastAsia="Calibri" w:cs="Times New Roman"/>
          <w:szCs w:val="28"/>
          <w:lang w:val="ru-RU"/>
        </w:rPr>
        <w:t>Қазақстан Республикасы</w:t>
      </w:r>
      <w:r w:rsidR="0023063B">
        <w:rPr>
          <w:rFonts w:eastAsia="Calibri" w:cs="Times New Roman"/>
          <w:szCs w:val="28"/>
          <w:lang w:val="ru-RU"/>
        </w:rPr>
        <w:t xml:space="preserve"> Денсаулық сақтау министрлігі. «</w:t>
      </w:r>
      <w:r w:rsidRPr="009468B1">
        <w:rPr>
          <w:rFonts w:eastAsia="Calibri" w:cs="Times New Roman"/>
          <w:szCs w:val="28"/>
          <w:lang w:val="ru-RU"/>
        </w:rPr>
        <w:t>Қазақстан Республикасының халқына психикалық денсаулық саласында медициналық-әлеуметтік көмек көрсетуді ұйымд</w:t>
      </w:r>
      <w:r w:rsidR="0023063B">
        <w:rPr>
          <w:rFonts w:eastAsia="Calibri" w:cs="Times New Roman"/>
          <w:szCs w:val="28"/>
          <w:lang w:val="ru-RU"/>
        </w:rPr>
        <w:t>астыру стандартын бекіту туралы»</w:t>
      </w:r>
      <w:r w:rsidRPr="009468B1">
        <w:rPr>
          <w:rFonts w:eastAsia="Calibri" w:cs="Times New Roman"/>
          <w:szCs w:val="28"/>
          <w:lang w:val="ru-RU"/>
        </w:rPr>
        <w:t xml:space="preserve"> Қазақстан Республикасы Денсаулық сақтау министрінің 2020 жылғы 30 қарашадағы № ҚР ДСМ-224/2020 бұйрығы [Электрондық ресурс].</w:t>
      </w:r>
      <w:r w:rsidR="0023063B">
        <w:rPr>
          <w:rFonts w:eastAsia="Calibri" w:cs="Times New Roman"/>
          <w:szCs w:val="28"/>
          <w:lang w:val="ru-RU"/>
        </w:rPr>
        <w:t xml:space="preserve"> </w:t>
      </w:r>
      <w:r w:rsidR="0023063B" w:rsidRPr="003D3417">
        <w:rPr>
          <w:rFonts w:eastAsia="Calibri" w:cs="Times New Roman"/>
          <w:szCs w:val="28"/>
          <w:lang w:val="ru-RU"/>
        </w:rPr>
        <w:t xml:space="preserve">— </w:t>
      </w:r>
      <w:r w:rsidR="0023063B" w:rsidRPr="009468B1">
        <w:rPr>
          <w:rFonts w:eastAsia="Calibri" w:cs="Times New Roman"/>
          <w:szCs w:val="28"/>
          <w:lang w:val="ru-RU"/>
        </w:rPr>
        <w:t>Қол жеткізу режимі</w:t>
      </w:r>
      <w:r w:rsidR="0023063B" w:rsidRPr="003D3417">
        <w:rPr>
          <w:rFonts w:eastAsia="Calibri" w:cs="Times New Roman"/>
          <w:szCs w:val="28"/>
          <w:lang w:val="ru-RU"/>
        </w:rPr>
        <w:t>: https://adilet.zan.kz/rus/docs/V2000021712.</w:t>
      </w:r>
    </w:p>
    <w:p w14:paraId="04CE82CE" w14:textId="48A561D2" w:rsidR="009468B1" w:rsidRDefault="009468B1" w:rsidP="0023063B">
      <w:pPr>
        <w:pStyle w:val="aff5"/>
        <w:numPr>
          <w:ilvl w:val="0"/>
          <w:numId w:val="9"/>
        </w:numPr>
        <w:spacing w:after="0" w:line="240" w:lineRule="auto"/>
        <w:ind w:left="360"/>
        <w:jc w:val="both"/>
        <w:rPr>
          <w:rFonts w:eastAsia="Calibri" w:cs="Times New Roman"/>
          <w:szCs w:val="28"/>
          <w:lang w:val="ru-RU"/>
        </w:rPr>
      </w:pPr>
      <w:r w:rsidRPr="009468B1">
        <w:rPr>
          <w:rFonts w:eastAsia="Calibri" w:cs="Times New Roman"/>
          <w:szCs w:val="28"/>
          <w:lang w:val="ru-RU"/>
        </w:rPr>
        <w:lastRenderedPageBreak/>
        <w:t>Қазақстан Респу</w:t>
      </w:r>
      <w:r w:rsidR="0023063B">
        <w:rPr>
          <w:rFonts w:eastAsia="Calibri" w:cs="Times New Roman"/>
          <w:szCs w:val="28"/>
          <w:lang w:val="ru-RU"/>
        </w:rPr>
        <w:t>бликасы</w:t>
      </w:r>
      <w:r w:rsidRPr="009468B1">
        <w:rPr>
          <w:rFonts w:eastAsia="Calibri" w:cs="Times New Roman"/>
          <w:szCs w:val="28"/>
          <w:lang w:val="ru-RU"/>
        </w:rPr>
        <w:t xml:space="preserve"> </w:t>
      </w:r>
      <w:r w:rsidR="0023063B">
        <w:rPr>
          <w:rFonts w:eastAsia="Calibri" w:cs="Times New Roman"/>
          <w:szCs w:val="28"/>
          <w:lang w:val="ru-RU"/>
        </w:rPr>
        <w:t>Оқу-ағарту министрлігі. «Кәмелетке толмағандар арасында</w:t>
      </w:r>
      <w:r w:rsidRPr="009468B1">
        <w:rPr>
          <w:rFonts w:eastAsia="Calibri" w:cs="Times New Roman"/>
          <w:szCs w:val="28"/>
          <w:lang w:val="ru-RU"/>
        </w:rPr>
        <w:t xml:space="preserve"> тәуелді мінез-құлықтың </w:t>
      </w:r>
      <w:r w:rsidR="0023063B">
        <w:rPr>
          <w:rFonts w:eastAsia="Calibri" w:cs="Times New Roman"/>
          <w:szCs w:val="28"/>
          <w:lang w:val="ru-RU"/>
        </w:rPr>
        <w:t xml:space="preserve">профилактикасы жөніндегі шаралар туралы» </w:t>
      </w:r>
      <w:r w:rsidRPr="009468B1">
        <w:rPr>
          <w:rFonts w:eastAsia="Calibri" w:cs="Times New Roman"/>
          <w:szCs w:val="28"/>
          <w:lang w:val="ru-RU"/>
        </w:rPr>
        <w:t xml:space="preserve">Қазақстан Республикасы </w:t>
      </w:r>
      <w:r w:rsidR="0023063B">
        <w:rPr>
          <w:rFonts w:eastAsia="Calibri" w:cs="Times New Roman"/>
          <w:szCs w:val="28"/>
          <w:lang w:val="ru-RU"/>
        </w:rPr>
        <w:t>Оқу-ағарту м</w:t>
      </w:r>
      <w:r w:rsidRPr="009468B1">
        <w:rPr>
          <w:rFonts w:eastAsia="Calibri" w:cs="Times New Roman"/>
          <w:szCs w:val="28"/>
          <w:lang w:val="ru-RU"/>
        </w:rPr>
        <w:t xml:space="preserve">инистрлігінің 2021 жылғы № 182 </w:t>
      </w:r>
      <w:r w:rsidR="0023063B">
        <w:rPr>
          <w:rFonts w:eastAsia="Calibri" w:cs="Times New Roman"/>
          <w:szCs w:val="28"/>
          <w:lang w:val="ru-RU"/>
        </w:rPr>
        <w:t>б</w:t>
      </w:r>
      <w:r w:rsidRPr="009468B1">
        <w:rPr>
          <w:rFonts w:eastAsia="Calibri" w:cs="Times New Roman"/>
          <w:szCs w:val="28"/>
          <w:lang w:val="ru-RU"/>
        </w:rPr>
        <w:t>ұйрығы</w:t>
      </w:r>
      <w:r>
        <w:rPr>
          <w:rFonts w:eastAsia="Calibri" w:cs="Times New Roman"/>
          <w:szCs w:val="28"/>
          <w:lang w:val="ru-RU"/>
        </w:rPr>
        <w:t xml:space="preserve">. </w:t>
      </w:r>
      <w:r w:rsidR="0023063B" w:rsidRPr="003D3417">
        <w:rPr>
          <w:rFonts w:eastAsia="Calibri" w:cs="Times New Roman"/>
          <w:szCs w:val="28"/>
          <w:lang w:val="ru-RU"/>
        </w:rPr>
        <w:t>—</w:t>
      </w:r>
      <w:r>
        <w:rPr>
          <w:rFonts w:eastAsia="Calibri" w:cs="Times New Roman"/>
          <w:szCs w:val="28"/>
          <w:lang w:val="ru-RU"/>
        </w:rPr>
        <w:t xml:space="preserve"> Нормативтік құқықтық акт.</w:t>
      </w:r>
    </w:p>
    <w:p w14:paraId="5A8ED350" w14:textId="1BC2A849" w:rsidR="009468B1" w:rsidRDefault="009468B1" w:rsidP="0023063B">
      <w:pPr>
        <w:pStyle w:val="aff5"/>
        <w:numPr>
          <w:ilvl w:val="0"/>
          <w:numId w:val="9"/>
        </w:numPr>
        <w:spacing w:after="0" w:line="240" w:lineRule="auto"/>
        <w:ind w:left="360"/>
        <w:jc w:val="both"/>
        <w:rPr>
          <w:rFonts w:eastAsia="Calibri" w:cs="Times New Roman"/>
          <w:szCs w:val="28"/>
          <w:lang w:val="ru-RU"/>
        </w:rPr>
      </w:pPr>
      <w:r w:rsidRPr="009468B1">
        <w:rPr>
          <w:rFonts w:eastAsia="Calibri" w:cs="Times New Roman"/>
          <w:szCs w:val="28"/>
          <w:lang w:val="ru-RU"/>
        </w:rPr>
        <w:t>Қазақстан</w:t>
      </w:r>
      <w:r w:rsidR="0023063B">
        <w:rPr>
          <w:rFonts w:eastAsia="Calibri" w:cs="Times New Roman"/>
          <w:szCs w:val="28"/>
          <w:lang w:val="ru-RU"/>
        </w:rPr>
        <w:t xml:space="preserve"> Республикасы</w:t>
      </w:r>
      <w:r w:rsidRPr="009468B1">
        <w:rPr>
          <w:rFonts w:eastAsia="Calibri" w:cs="Times New Roman"/>
          <w:szCs w:val="28"/>
          <w:lang w:val="ru-RU"/>
        </w:rPr>
        <w:t xml:space="preserve"> Еңбек және халықты әлеуметтік</w:t>
      </w:r>
      <w:r w:rsidR="0023063B">
        <w:rPr>
          <w:rFonts w:eastAsia="Calibri" w:cs="Times New Roman"/>
          <w:szCs w:val="28"/>
          <w:lang w:val="ru-RU"/>
        </w:rPr>
        <w:t xml:space="preserve"> қорғау министрлігі. «</w:t>
      </w:r>
      <w:r w:rsidRPr="009468B1">
        <w:rPr>
          <w:rFonts w:eastAsia="Calibri" w:cs="Times New Roman"/>
          <w:szCs w:val="28"/>
          <w:lang w:val="ru-RU"/>
        </w:rPr>
        <w:t>Өмірлік</w:t>
      </w:r>
      <w:r w:rsidR="0023063B">
        <w:rPr>
          <w:rFonts w:eastAsia="Calibri" w:cs="Times New Roman"/>
          <w:szCs w:val="28"/>
          <w:lang w:val="ru-RU"/>
        </w:rPr>
        <w:t xml:space="preserve"> қиын жағдайға тап болған</w:t>
      </w:r>
      <w:r w:rsidRPr="009468B1">
        <w:rPr>
          <w:rFonts w:eastAsia="Calibri" w:cs="Times New Roman"/>
          <w:szCs w:val="28"/>
          <w:lang w:val="ru-RU"/>
        </w:rPr>
        <w:t xml:space="preserve"> кәмелетке толмағандарға әлеуметтік қызметтер кө</w:t>
      </w:r>
      <w:r w:rsidR="0023063B">
        <w:rPr>
          <w:rFonts w:eastAsia="Calibri" w:cs="Times New Roman"/>
          <w:szCs w:val="28"/>
          <w:lang w:val="ru-RU"/>
        </w:rPr>
        <w:t xml:space="preserve">рсету қағидаларын бекіту туралы» </w:t>
      </w:r>
      <w:r w:rsidRPr="009468B1">
        <w:rPr>
          <w:rFonts w:eastAsia="Calibri" w:cs="Times New Roman"/>
          <w:szCs w:val="28"/>
          <w:lang w:val="ru-RU"/>
        </w:rPr>
        <w:t xml:space="preserve">Қазақстан Республикасы Еңбек және халықты әлеуметтік қорғау министрлігінің 2022 жылғы № 27 бұйрығы. </w:t>
      </w:r>
      <w:r w:rsidR="0023063B" w:rsidRPr="003D3417">
        <w:rPr>
          <w:rFonts w:eastAsia="Calibri" w:cs="Times New Roman"/>
          <w:szCs w:val="28"/>
          <w:lang w:val="ru-RU"/>
        </w:rPr>
        <w:t>—</w:t>
      </w:r>
      <w:r w:rsidRPr="009468B1">
        <w:rPr>
          <w:rFonts w:eastAsia="Calibri" w:cs="Times New Roman"/>
          <w:szCs w:val="28"/>
          <w:lang w:val="ru-RU"/>
        </w:rPr>
        <w:t xml:space="preserve"> Нормат</w:t>
      </w:r>
      <w:r>
        <w:rPr>
          <w:rFonts w:eastAsia="Calibri" w:cs="Times New Roman"/>
          <w:szCs w:val="28"/>
          <w:lang w:val="ru-RU"/>
        </w:rPr>
        <w:t>ивтік құқықтық акт.</w:t>
      </w:r>
    </w:p>
    <w:p w14:paraId="1B7F8A30" w14:textId="236BF7D3" w:rsidR="00F841E8" w:rsidRPr="0023063B" w:rsidRDefault="009468B1" w:rsidP="0023063B">
      <w:pPr>
        <w:pStyle w:val="aff5"/>
        <w:numPr>
          <w:ilvl w:val="0"/>
          <w:numId w:val="9"/>
        </w:numPr>
        <w:spacing w:after="0" w:line="240" w:lineRule="auto"/>
        <w:ind w:left="360"/>
        <w:jc w:val="both"/>
        <w:rPr>
          <w:rFonts w:eastAsia="Calibri" w:cs="Times New Roman"/>
          <w:szCs w:val="28"/>
          <w:lang w:val="ru-RU"/>
        </w:rPr>
      </w:pPr>
      <w:r w:rsidRPr="0023063B">
        <w:rPr>
          <w:rFonts w:eastAsia="Calibri" w:cs="Times New Roman"/>
          <w:szCs w:val="28"/>
          <w:lang w:val="ru-RU"/>
        </w:rPr>
        <w:t xml:space="preserve">Бала құқықтары туралы Конвенция: Біріккен Ұлттар Ұйымының Бала құқықтары туралы 1989 жылғы 20 қарашадағы Конвенциясы (БҰҰ Бас Ассамблеясының </w:t>
      </w:r>
      <w:r w:rsidR="0023063B" w:rsidRPr="0023063B">
        <w:rPr>
          <w:rFonts w:eastAsia="Calibri" w:cs="Times New Roman"/>
          <w:szCs w:val="28"/>
          <w:lang w:val="ru-RU"/>
        </w:rPr>
        <w:t xml:space="preserve">44/25 </w:t>
      </w:r>
      <w:r w:rsidRPr="0023063B">
        <w:rPr>
          <w:rFonts w:eastAsia="Calibri" w:cs="Times New Roman"/>
          <w:szCs w:val="28"/>
          <w:lang w:val="ru-RU"/>
        </w:rPr>
        <w:t>қарары) [Электрондық ресурс].</w:t>
      </w:r>
      <w:r w:rsidR="0023063B">
        <w:rPr>
          <w:rFonts w:eastAsia="Calibri" w:cs="Times New Roman"/>
          <w:szCs w:val="28"/>
          <w:lang w:val="ru-RU"/>
        </w:rPr>
        <w:t xml:space="preserve"> </w:t>
      </w:r>
      <w:r w:rsidR="00FF7E5F" w:rsidRPr="0023063B">
        <w:rPr>
          <w:rFonts w:eastAsia="Calibri" w:cs="Times New Roman"/>
          <w:szCs w:val="28"/>
          <w:lang w:val="ru-RU"/>
        </w:rPr>
        <w:t xml:space="preserve">— </w:t>
      </w:r>
      <w:r w:rsidR="0023063B">
        <w:rPr>
          <w:rFonts w:eastAsia="Calibri" w:cs="Times New Roman"/>
          <w:szCs w:val="28"/>
          <w:lang w:val="ru-RU"/>
        </w:rPr>
        <w:t>Қол жеткізу режимі</w:t>
      </w:r>
      <w:r w:rsidR="00FF7E5F" w:rsidRPr="0023063B">
        <w:rPr>
          <w:rFonts w:eastAsia="Calibri" w:cs="Times New Roman"/>
          <w:szCs w:val="28"/>
          <w:lang w:val="ru-RU"/>
        </w:rPr>
        <w:t>: https://www.un.org/ru/documents/decl_conv/conventions/childcon.shtml.</w:t>
      </w:r>
    </w:p>
    <w:p w14:paraId="06E524E3" w14:textId="77777777" w:rsidR="00F841E8" w:rsidRPr="003D3417" w:rsidRDefault="00FF7E5F">
      <w:pPr>
        <w:spacing w:after="0" w:line="240" w:lineRule="auto"/>
        <w:rPr>
          <w:rFonts w:eastAsiaTheme="majorEastAsia" w:cs="Times New Roman"/>
          <w:b/>
          <w:bCs/>
          <w:szCs w:val="28"/>
          <w:lang w:val="ru-RU"/>
        </w:rPr>
      </w:pPr>
      <w:r w:rsidRPr="003D3417">
        <w:rPr>
          <w:rFonts w:cs="Times New Roman"/>
          <w:szCs w:val="28"/>
          <w:lang w:val="ru-RU"/>
        </w:rPr>
        <w:br w:type="page"/>
      </w:r>
    </w:p>
    <w:p w14:paraId="1FC4DCF4" w14:textId="58284586" w:rsidR="00F841E8" w:rsidRPr="003D3417" w:rsidRDefault="0023063B" w:rsidP="0023063B">
      <w:pPr>
        <w:pStyle w:val="1"/>
      </w:pPr>
      <w:bookmarkStart w:id="42" w:name="_Toc216384968"/>
      <w:r w:rsidRPr="00DA7C80">
        <w:rPr>
          <w:rFonts w:asciiTheme="majorBidi" w:hAnsiTheme="majorBidi"/>
        </w:rPr>
        <w:lastRenderedPageBreak/>
        <w:t>1-</w:t>
      </w:r>
      <w:r>
        <w:rPr>
          <w:rFonts w:asciiTheme="majorBidi" w:hAnsiTheme="majorBidi"/>
        </w:rPr>
        <w:t>қосымша</w:t>
      </w:r>
      <w:r w:rsidRPr="00DA7C80">
        <w:rPr>
          <w:rFonts w:asciiTheme="majorBidi" w:hAnsiTheme="majorBidi"/>
        </w:rPr>
        <w:t xml:space="preserve">. </w:t>
      </w:r>
      <w:r>
        <w:rPr>
          <w:rFonts w:asciiTheme="majorBidi" w:hAnsiTheme="majorBidi"/>
        </w:rPr>
        <w:t>Кәмелетке</w:t>
      </w:r>
      <w:r w:rsidRPr="00DA7C80">
        <w:rPr>
          <w:rFonts w:asciiTheme="majorBidi" w:hAnsiTheme="majorBidi"/>
        </w:rPr>
        <w:t xml:space="preserve"> </w:t>
      </w:r>
      <w:r>
        <w:rPr>
          <w:rFonts w:asciiTheme="majorBidi" w:hAnsiTheme="majorBidi"/>
        </w:rPr>
        <w:t>толмағанды</w:t>
      </w:r>
      <w:r w:rsidRPr="00DA7C80">
        <w:rPr>
          <w:rFonts w:asciiTheme="majorBidi" w:hAnsiTheme="majorBidi"/>
        </w:rPr>
        <w:t xml:space="preserve"> </w:t>
      </w:r>
      <w:r>
        <w:rPr>
          <w:rFonts w:asciiTheme="majorBidi" w:hAnsiTheme="majorBidi"/>
        </w:rPr>
        <w:t>есірткіге</w:t>
      </w:r>
      <w:r w:rsidRPr="00DA7C80">
        <w:rPr>
          <w:rFonts w:asciiTheme="majorBidi" w:hAnsiTheme="majorBidi"/>
        </w:rPr>
        <w:t xml:space="preserve"> </w:t>
      </w:r>
      <w:r>
        <w:rPr>
          <w:rFonts w:asciiTheme="majorBidi" w:hAnsiTheme="majorBidi"/>
        </w:rPr>
        <w:t>тәуелділікке</w:t>
      </w:r>
      <w:r w:rsidRPr="00DA7C80">
        <w:rPr>
          <w:rFonts w:asciiTheme="majorBidi" w:hAnsiTheme="majorBidi"/>
        </w:rPr>
        <w:t xml:space="preserve"> </w:t>
      </w:r>
      <w:r>
        <w:rPr>
          <w:rFonts w:asciiTheme="majorBidi" w:hAnsiTheme="majorBidi"/>
        </w:rPr>
        <w:t>тарту</w:t>
      </w:r>
      <w:r w:rsidRPr="00DA7C80">
        <w:rPr>
          <w:rFonts w:asciiTheme="majorBidi" w:hAnsiTheme="majorBidi"/>
        </w:rPr>
        <w:t xml:space="preserve"> </w:t>
      </w:r>
      <w:r>
        <w:rPr>
          <w:rFonts w:asciiTheme="majorBidi" w:hAnsiTheme="majorBidi"/>
        </w:rPr>
        <w:t>белгілері</w:t>
      </w:r>
      <w:bookmarkEnd w:id="42"/>
    </w:p>
    <w:tbl>
      <w:tblPr>
        <w:tblStyle w:val="aff3"/>
        <w:tblW w:w="0" w:type="auto"/>
        <w:tblLook w:val="04A0" w:firstRow="1" w:lastRow="0" w:firstColumn="1" w:lastColumn="0" w:noHBand="0" w:noVBand="1"/>
      </w:tblPr>
      <w:tblGrid>
        <w:gridCol w:w="717"/>
        <w:gridCol w:w="2410"/>
        <w:gridCol w:w="3118"/>
        <w:gridCol w:w="3176"/>
      </w:tblGrid>
      <w:tr w:rsidR="0023063B" w:rsidRPr="003D3417" w14:paraId="4DCD12E1" w14:textId="77777777">
        <w:tc>
          <w:tcPr>
            <w:tcW w:w="717" w:type="dxa"/>
          </w:tcPr>
          <w:p w14:paraId="5E5D30DD" w14:textId="142DC348" w:rsidR="0023063B" w:rsidRPr="003D3417" w:rsidRDefault="0023063B" w:rsidP="0023063B">
            <w:pPr>
              <w:spacing w:after="0" w:line="240" w:lineRule="auto"/>
              <w:jc w:val="center"/>
              <w:rPr>
                <w:rFonts w:cs="Times New Roman"/>
                <w:szCs w:val="28"/>
              </w:rPr>
            </w:pPr>
            <w:r w:rsidRPr="004868D0">
              <w:rPr>
                <w:rFonts w:asciiTheme="majorBidi" w:hAnsiTheme="majorBidi" w:cstheme="majorBidi"/>
                <w:szCs w:val="28"/>
              </w:rPr>
              <w:t>№</w:t>
            </w:r>
          </w:p>
        </w:tc>
        <w:tc>
          <w:tcPr>
            <w:tcW w:w="2410" w:type="dxa"/>
          </w:tcPr>
          <w:p w14:paraId="38287F47" w14:textId="0CFB49B6" w:rsidR="0023063B" w:rsidRPr="003D3417" w:rsidRDefault="0023063B" w:rsidP="0023063B">
            <w:pPr>
              <w:spacing w:after="0" w:line="240" w:lineRule="auto"/>
              <w:jc w:val="center"/>
              <w:rPr>
                <w:rFonts w:cs="Times New Roman"/>
                <w:szCs w:val="28"/>
              </w:rPr>
            </w:pPr>
            <w:r>
              <w:rPr>
                <w:rFonts w:asciiTheme="majorBidi" w:hAnsiTheme="majorBidi" w:cstheme="majorBidi"/>
                <w:szCs w:val="28"/>
                <w:lang w:val="kk-KZ"/>
              </w:rPr>
              <w:t>Белгілер тобы</w:t>
            </w:r>
          </w:p>
        </w:tc>
        <w:tc>
          <w:tcPr>
            <w:tcW w:w="3118" w:type="dxa"/>
          </w:tcPr>
          <w:p w14:paraId="04A79D57" w14:textId="137A4E49" w:rsidR="0023063B" w:rsidRPr="003D3417" w:rsidRDefault="0023063B" w:rsidP="0023063B">
            <w:pPr>
              <w:spacing w:after="0" w:line="240" w:lineRule="auto"/>
              <w:jc w:val="center"/>
              <w:rPr>
                <w:rFonts w:cs="Times New Roman"/>
                <w:szCs w:val="28"/>
              </w:rPr>
            </w:pPr>
            <w:r>
              <w:rPr>
                <w:rFonts w:asciiTheme="majorBidi" w:hAnsiTheme="majorBidi" w:cstheme="majorBidi"/>
                <w:szCs w:val="28"/>
                <w:lang w:val="kk-KZ"/>
              </w:rPr>
              <w:t>Көріністер</w:t>
            </w:r>
          </w:p>
        </w:tc>
        <w:tc>
          <w:tcPr>
            <w:tcW w:w="3176" w:type="dxa"/>
          </w:tcPr>
          <w:p w14:paraId="2D4BBE37" w14:textId="3C482C71" w:rsidR="0023063B" w:rsidRPr="003D3417" w:rsidRDefault="0023063B" w:rsidP="0023063B">
            <w:pPr>
              <w:spacing w:after="0" w:line="240" w:lineRule="auto"/>
              <w:jc w:val="center"/>
              <w:rPr>
                <w:rFonts w:cs="Times New Roman"/>
                <w:szCs w:val="28"/>
              </w:rPr>
            </w:pPr>
            <w:r w:rsidRPr="00A77497">
              <w:rPr>
                <w:rFonts w:asciiTheme="majorBidi" w:hAnsiTheme="majorBidi" w:cstheme="majorBidi"/>
                <w:szCs w:val="28"/>
              </w:rPr>
              <w:t>Түсініктеме / Ұсыны</w:t>
            </w:r>
            <w:r>
              <w:rPr>
                <w:rFonts w:asciiTheme="majorBidi" w:hAnsiTheme="majorBidi" w:cstheme="majorBidi"/>
                <w:szCs w:val="28"/>
                <w:lang w:val="kk-KZ"/>
              </w:rPr>
              <w:t>мд</w:t>
            </w:r>
            <w:r w:rsidRPr="00A77497">
              <w:rPr>
                <w:rFonts w:asciiTheme="majorBidi" w:hAnsiTheme="majorBidi" w:cstheme="majorBidi"/>
                <w:szCs w:val="28"/>
              </w:rPr>
              <w:t>ар</w:t>
            </w:r>
          </w:p>
        </w:tc>
      </w:tr>
      <w:tr w:rsidR="0023063B" w:rsidRPr="0023063B" w14:paraId="5290A014" w14:textId="77777777">
        <w:tc>
          <w:tcPr>
            <w:tcW w:w="717" w:type="dxa"/>
          </w:tcPr>
          <w:p w14:paraId="4F5A25D8" w14:textId="77777777" w:rsidR="0023063B" w:rsidRPr="003D3417" w:rsidRDefault="0023063B" w:rsidP="0023063B">
            <w:pPr>
              <w:spacing w:after="0" w:line="240" w:lineRule="auto"/>
              <w:jc w:val="center"/>
              <w:rPr>
                <w:rFonts w:cs="Times New Roman"/>
                <w:szCs w:val="28"/>
              </w:rPr>
            </w:pPr>
            <w:r w:rsidRPr="003D3417">
              <w:rPr>
                <w:rFonts w:cs="Times New Roman"/>
                <w:szCs w:val="28"/>
              </w:rPr>
              <w:t>1</w:t>
            </w:r>
          </w:p>
        </w:tc>
        <w:tc>
          <w:tcPr>
            <w:tcW w:w="2410" w:type="dxa"/>
          </w:tcPr>
          <w:p w14:paraId="506A9CB8" w14:textId="28CCBA03" w:rsidR="0023063B" w:rsidRPr="003D3417" w:rsidRDefault="0023063B" w:rsidP="0023063B">
            <w:pPr>
              <w:spacing w:after="0" w:line="240" w:lineRule="auto"/>
              <w:jc w:val="both"/>
              <w:rPr>
                <w:rFonts w:cs="Times New Roman"/>
                <w:szCs w:val="28"/>
              </w:rPr>
            </w:pPr>
            <w:r>
              <w:rPr>
                <w:rFonts w:asciiTheme="majorBidi" w:hAnsiTheme="majorBidi" w:cstheme="majorBidi"/>
                <w:szCs w:val="28"/>
              </w:rPr>
              <w:t>Физиолог</w:t>
            </w:r>
            <w:r>
              <w:rPr>
                <w:rFonts w:asciiTheme="majorBidi" w:hAnsiTheme="majorBidi" w:cstheme="majorBidi"/>
                <w:szCs w:val="28"/>
                <w:lang w:val="kk-KZ"/>
              </w:rPr>
              <w:t>иялық</w:t>
            </w:r>
          </w:p>
        </w:tc>
        <w:tc>
          <w:tcPr>
            <w:tcW w:w="3118" w:type="dxa"/>
          </w:tcPr>
          <w:p w14:paraId="250B231A" w14:textId="5B8B4B92" w:rsidR="0023063B" w:rsidRPr="0023063B" w:rsidRDefault="0023063B" w:rsidP="0023063B">
            <w:pPr>
              <w:spacing w:after="0" w:line="240" w:lineRule="auto"/>
              <w:jc w:val="both"/>
              <w:rPr>
                <w:rFonts w:cs="Times New Roman"/>
                <w:szCs w:val="28"/>
              </w:rPr>
            </w:pPr>
            <w:r w:rsidRPr="00A77497">
              <w:rPr>
                <w:rFonts w:asciiTheme="majorBidi" w:hAnsiTheme="majorBidi" w:cstheme="majorBidi"/>
                <w:szCs w:val="28"/>
                <w:lang w:val="kk-KZ"/>
              </w:rPr>
              <w:t xml:space="preserve">Көз қарашықтарының өзгеруі, көздің қызаруы, </w:t>
            </w:r>
            <w:r>
              <w:rPr>
                <w:rFonts w:asciiTheme="majorBidi" w:hAnsiTheme="majorBidi" w:cstheme="majorBidi"/>
                <w:szCs w:val="28"/>
                <w:lang w:val="kk-KZ"/>
              </w:rPr>
              <w:t>салмақ жоғалту</w:t>
            </w:r>
            <w:r w:rsidRPr="00A77497">
              <w:rPr>
                <w:rFonts w:asciiTheme="majorBidi" w:hAnsiTheme="majorBidi" w:cstheme="majorBidi"/>
                <w:szCs w:val="28"/>
                <w:lang w:val="kk-KZ"/>
              </w:rPr>
              <w:t xml:space="preserve">, </w:t>
            </w:r>
            <w:r>
              <w:rPr>
                <w:rFonts w:asciiTheme="majorBidi" w:hAnsiTheme="majorBidi" w:cstheme="majorBidi"/>
                <w:szCs w:val="28"/>
                <w:lang w:val="kk-KZ"/>
              </w:rPr>
              <w:t>ұйқысыздық</w:t>
            </w:r>
            <w:r w:rsidRPr="00A77497">
              <w:rPr>
                <w:rFonts w:asciiTheme="majorBidi" w:hAnsiTheme="majorBidi" w:cstheme="majorBidi"/>
                <w:szCs w:val="28"/>
                <w:lang w:val="kk-KZ"/>
              </w:rPr>
              <w:t>, жиі суық тию</w:t>
            </w:r>
          </w:p>
        </w:tc>
        <w:tc>
          <w:tcPr>
            <w:tcW w:w="3176" w:type="dxa"/>
          </w:tcPr>
          <w:p w14:paraId="374E5145" w14:textId="4EEAA772"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Медицина жұмыскерінің консультациясы, медициналық қарап-тексеруді жүргізу және </w:t>
            </w:r>
            <w:r>
              <w:rPr>
                <w:rFonts w:asciiTheme="majorBidi" w:hAnsiTheme="majorBidi" w:cstheme="majorBidi"/>
                <w:szCs w:val="28"/>
                <w:lang w:val="kk-KZ"/>
              </w:rPr>
              <w:t>байқау деректерін бекіту ұсынылады</w:t>
            </w:r>
            <w:r w:rsidRPr="00317C77">
              <w:rPr>
                <w:rFonts w:asciiTheme="majorBidi" w:hAnsiTheme="majorBidi" w:cstheme="majorBidi"/>
                <w:szCs w:val="28"/>
                <w:lang w:val="kk-KZ"/>
              </w:rPr>
              <w:t>.</w:t>
            </w:r>
          </w:p>
        </w:tc>
      </w:tr>
      <w:tr w:rsidR="0023063B" w:rsidRPr="003D3417" w14:paraId="707A1912" w14:textId="77777777">
        <w:tc>
          <w:tcPr>
            <w:tcW w:w="717" w:type="dxa"/>
          </w:tcPr>
          <w:p w14:paraId="1159FB35" w14:textId="77777777" w:rsidR="0023063B" w:rsidRPr="003D3417" w:rsidRDefault="0023063B" w:rsidP="0023063B">
            <w:pPr>
              <w:spacing w:after="0" w:line="240" w:lineRule="auto"/>
              <w:jc w:val="center"/>
              <w:rPr>
                <w:rFonts w:cs="Times New Roman"/>
                <w:szCs w:val="28"/>
              </w:rPr>
            </w:pPr>
            <w:r w:rsidRPr="003D3417">
              <w:rPr>
                <w:rFonts w:cs="Times New Roman"/>
                <w:szCs w:val="28"/>
              </w:rPr>
              <w:t>2</w:t>
            </w:r>
          </w:p>
        </w:tc>
        <w:tc>
          <w:tcPr>
            <w:tcW w:w="2410" w:type="dxa"/>
          </w:tcPr>
          <w:p w14:paraId="4406CEDC" w14:textId="66A33B8C"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Мінез-құлықтық</w:t>
            </w:r>
          </w:p>
        </w:tc>
        <w:tc>
          <w:tcPr>
            <w:tcW w:w="3118" w:type="dxa"/>
          </w:tcPr>
          <w:p w14:paraId="543AA703" w14:textId="1E64C4DE"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Қарым-қатынас ортасының күрт өзгеруі,</w:t>
            </w:r>
            <w:r>
              <w:rPr>
                <w:rFonts w:asciiTheme="majorBidi" w:hAnsiTheme="majorBidi" w:cstheme="majorBidi"/>
                <w:szCs w:val="28"/>
                <w:lang w:val="kk-KZ"/>
              </w:rPr>
              <w:t xml:space="preserve"> өтірік айту, агрессия, сабақтан қалу, оқуға қызығушылықты жоғалту</w:t>
            </w:r>
          </w:p>
        </w:tc>
        <w:tc>
          <w:tcPr>
            <w:tcW w:w="3176" w:type="dxa"/>
          </w:tcPr>
          <w:p w14:paraId="6925F6CE" w14:textId="4DF03C12" w:rsidR="0023063B" w:rsidRPr="003D3417" w:rsidRDefault="0023063B" w:rsidP="0023063B">
            <w:pPr>
              <w:spacing w:after="0" w:line="240" w:lineRule="auto"/>
              <w:jc w:val="both"/>
              <w:rPr>
                <w:rFonts w:cs="Times New Roman"/>
                <w:szCs w:val="28"/>
              </w:rPr>
            </w:pPr>
            <w:r w:rsidRPr="00DA7C80">
              <w:rPr>
                <w:rFonts w:asciiTheme="majorBidi" w:hAnsiTheme="majorBidi" w:cstheme="majorBidi"/>
                <w:szCs w:val="28"/>
                <w:lang w:val="kk-KZ"/>
              </w:rPr>
              <w:t xml:space="preserve">Педагог немесе куратор оны бекітеді, ақпарат профилактика жөніндегі үйлестірушіге беріледі. </w:t>
            </w:r>
            <w:r>
              <w:rPr>
                <w:rFonts w:asciiTheme="majorBidi" w:hAnsiTheme="majorBidi" w:cstheme="majorBidi"/>
                <w:szCs w:val="28"/>
                <w:lang w:val="ru-RU"/>
              </w:rPr>
              <w:t>Мектеп психологының консультациясы керек болуы мүмкін</w:t>
            </w:r>
            <w:r w:rsidRPr="00317C77">
              <w:rPr>
                <w:rFonts w:asciiTheme="majorBidi" w:hAnsiTheme="majorBidi" w:cstheme="majorBidi"/>
                <w:szCs w:val="28"/>
                <w:lang w:val="ru-RU"/>
              </w:rPr>
              <w:t>.</w:t>
            </w:r>
          </w:p>
        </w:tc>
      </w:tr>
      <w:tr w:rsidR="0023063B" w:rsidRPr="0023063B" w14:paraId="1100FC94" w14:textId="77777777">
        <w:tc>
          <w:tcPr>
            <w:tcW w:w="717" w:type="dxa"/>
          </w:tcPr>
          <w:p w14:paraId="1720B862" w14:textId="77777777" w:rsidR="0023063B" w:rsidRPr="003D3417" w:rsidRDefault="0023063B" w:rsidP="0023063B">
            <w:pPr>
              <w:spacing w:after="0" w:line="240" w:lineRule="auto"/>
              <w:jc w:val="center"/>
              <w:rPr>
                <w:rFonts w:cs="Times New Roman"/>
                <w:szCs w:val="28"/>
              </w:rPr>
            </w:pPr>
            <w:r w:rsidRPr="003D3417">
              <w:rPr>
                <w:rFonts w:cs="Times New Roman"/>
                <w:szCs w:val="28"/>
              </w:rPr>
              <w:t>3</w:t>
            </w:r>
          </w:p>
        </w:tc>
        <w:tc>
          <w:tcPr>
            <w:tcW w:w="2410" w:type="dxa"/>
          </w:tcPr>
          <w:p w14:paraId="5D4E505B" w14:textId="0ECAE60E" w:rsidR="0023063B" w:rsidRPr="003D3417" w:rsidRDefault="0023063B" w:rsidP="0023063B">
            <w:pPr>
              <w:spacing w:after="0" w:line="240" w:lineRule="auto"/>
              <w:jc w:val="both"/>
              <w:rPr>
                <w:rFonts w:cs="Times New Roman"/>
                <w:szCs w:val="28"/>
              </w:rPr>
            </w:pPr>
            <w:r>
              <w:rPr>
                <w:rFonts w:asciiTheme="majorBidi" w:hAnsiTheme="majorBidi" w:cstheme="majorBidi"/>
                <w:szCs w:val="28"/>
              </w:rPr>
              <w:t>Эмоционал</w:t>
            </w:r>
            <w:r>
              <w:rPr>
                <w:rFonts w:asciiTheme="majorBidi" w:hAnsiTheme="majorBidi" w:cstheme="majorBidi"/>
                <w:szCs w:val="28"/>
                <w:lang w:val="kk-KZ"/>
              </w:rPr>
              <w:t>дық</w:t>
            </w:r>
          </w:p>
        </w:tc>
        <w:tc>
          <w:tcPr>
            <w:tcW w:w="3118" w:type="dxa"/>
          </w:tcPr>
          <w:p w14:paraId="206D9B36" w14:textId="24405F7D"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Апатия, мазасыздық, көңіл-күйдің құбылуы, </w:t>
            </w:r>
            <w:r>
              <w:rPr>
                <w:rFonts w:asciiTheme="majorBidi" w:hAnsiTheme="majorBidi" w:cstheme="majorBidi"/>
                <w:szCs w:val="28"/>
                <w:lang w:val="kk-KZ"/>
              </w:rPr>
              <w:t>ашушаңдық, ызалану</w:t>
            </w:r>
          </w:p>
        </w:tc>
        <w:tc>
          <w:tcPr>
            <w:tcW w:w="3176" w:type="dxa"/>
          </w:tcPr>
          <w:p w14:paraId="27E82C87" w14:textId="7EDD54A6"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Психологиялық консультацияға жіберу, эмоционалдық жай-күйдің динамикасын байқау ұсынылады.</w:t>
            </w:r>
          </w:p>
        </w:tc>
      </w:tr>
      <w:tr w:rsidR="0023063B" w:rsidRPr="00354CBC" w14:paraId="4BB084DD" w14:textId="77777777">
        <w:tc>
          <w:tcPr>
            <w:tcW w:w="717" w:type="dxa"/>
          </w:tcPr>
          <w:p w14:paraId="6DE682D1" w14:textId="77777777" w:rsidR="0023063B" w:rsidRPr="003D3417" w:rsidRDefault="0023063B" w:rsidP="0023063B">
            <w:pPr>
              <w:spacing w:after="0" w:line="240" w:lineRule="auto"/>
              <w:jc w:val="center"/>
              <w:rPr>
                <w:rFonts w:cs="Times New Roman"/>
                <w:szCs w:val="28"/>
              </w:rPr>
            </w:pPr>
            <w:r w:rsidRPr="003D3417">
              <w:rPr>
                <w:rFonts w:cs="Times New Roman"/>
                <w:szCs w:val="28"/>
              </w:rPr>
              <w:t>4</w:t>
            </w:r>
          </w:p>
        </w:tc>
        <w:tc>
          <w:tcPr>
            <w:tcW w:w="2410" w:type="dxa"/>
          </w:tcPr>
          <w:p w14:paraId="3F358FF3" w14:textId="45AE63D2"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Әлеуметтік</w:t>
            </w:r>
          </w:p>
        </w:tc>
        <w:tc>
          <w:tcPr>
            <w:tcW w:w="3118" w:type="dxa"/>
          </w:tcPr>
          <w:p w14:paraId="04E03938" w14:textId="5DAB4791"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Оқшаулану, әлеуметке қарсы мінез-құлық, жаңа күдікті таныстықтар, </w:t>
            </w:r>
            <w:r>
              <w:rPr>
                <w:rFonts w:asciiTheme="majorBidi" w:hAnsiTheme="majorBidi" w:cstheme="majorBidi"/>
                <w:szCs w:val="28"/>
                <w:lang w:val="kk-KZ"/>
              </w:rPr>
              <w:t>бұрынғы қызығушылықтардан бас тарту</w:t>
            </w:r>
          </w:p>
        </w:tc>
        <w:tc>
          <w:tcPr>
            <w:tcW w:w="3176" w:type="dxa"/>
          </w:tcPr>
          <w:p w14:paraId="77A68E5D" w14:textId="145C90C9" w:rsidR="0023063B" w:rsidRPr="003D3417" w:rsidRDefault="0023063B" w:rsidP="0023063B">
            <w:pPr>
              <w:spacing w:after="0" w:line="240" w:lineRule="auto"/>
              <w:jc w:val="both"/>
              <w:rPr>
                <w:rFonts w:cs="Times New Roman"/>
                <w:szCs w:val="28"/>
                <w:lang w:val="ru-RU"/>
              </w:rPr>
            </w:pPr>
            <w:r w:rsidRPr="00042C77">
              <w:rPr>
                <w:rFonts w:asciiTheme="majorBidi" w:hAnsiTheme="majorBidi" w:cstheme="majorBidi"/>
                <w:szCs w:val="28"/>
                <w:lang w:val="kk-KZ"/>
              </w:rPr>
              <w:t>Мектеп, ата-аналар мен МСАК-тың бірлескен жұмысы ұйым</w:t>
            </w:r>
            <w:r>
              <w:rPr>
                <w:rFonts w:asciiTheme="majorBidi" w:hAnsiTheme="majorBidi" w:cstheme="majorBidi"/>
                <w:szCs w:val="28"/>
                <w:lang w:val="kk-KZ"/>
              </w:rPr>
              <w:t>д</w:t>
            </w:r>
            <w:r w:rsidRPr="00042C77">
              <w:rPr>
                <w:rFonts w:asciiTheme="majorBidi" w:hAnsiTheme="majorBidi" w:cstheme="majorBidi"/>
                <w:szCs w:val="28"/>
                <w:lang w:val="kk-KZ"/>
              </w:rPr>
              <w:t>астырылады.</w:t>
            </w:r>
            <w:r>
              <w:rPr>
                <w:rFonts w:asciiTheme="majorBidi" w:hAnsiTheme="majorBidi" w:cstheme="majorBidi"/>
                <w:szCs w:val="28"/>
                <w:lang w:val="kk-KZ"/>
              </w:rPr>
              <w:t xml:space="preserve"> Мектепішілік бақылауға қойылуы мүмкін</w:t>
            </w:r>
            <w:r w:rsidRPr="004868D0">
              <w:rPr>
                <w:rFonts w:asciiTheme="majorBidi" w:hAnsiTheme="majorBidi" w:cstheme="majorBidi"/>
                <w:szCs w:val="28"/>
                <w:lang w:val="ru-RU"/>
              </w:rPr>
              <w:t>.</w:t>
            </w:r>
          </w:p>
        </w:tc>
      </w:tr>
      <w:tr w:rsidR="0023063B" w:rsidRPr="00261710" w14:paraId="7F276BA2" w14:textId="77777777">
        <w:tc>
          <w:tcPr>
            <w:tcW w:w="717" w:type="dxa"/>
          </w:tcPr>
          <w:p w14:paraId="4DE5EE85" w14:textId="77777777" w:rsidR="0023063B" w:rsidRPr="003D3417" w:rsidRDefault="0023063B" w:rsidP="0023063B">
            <w:pPr>
              <w:spacing w:after="0" w:line="240" w:lineRule="auto"/>
              <w:jc w:val="center"/>
              <w:rPr>
                <w:rFonts w:cs="Times New Roman"/>
                <w:szCs w:val="28"/>
              </w:rPr>
            </w:pPr>
            <w:r w:rsidRPr="003D3417">
              <w:rPr>
                <w:rFonts w:cs="Times New Roman"/>
                <w:szCs w:val="28"/>
              </w:rPr>
              <w:t>5</w:t>
            </w:r>
          </w:p>
        </w:tc>
        <w:tc>
          <w:tcPr>
            <w:tcW w:w="2410" w:type="dxa"/>
          </w:tcPr>
          <w:p w14:paraId="08FC5529" w14:textId="1B216DEB"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Жанама</w:t>
            </w:r>
          </w:p>
        </w:tc>
        <w:tc>
          <w:tcPr>
            <w:tcW w:w="3118" w:type="dxa"/>
          </w:tcPr>
          <w:p w14:paraId="535BCE80" w14:textId="68FCEB7D" w:rsidR="0023063B" w:rsidRPr="0023063B" w:rsidRDefault="0023063B" w:rsidP="0023063B">
            <w:pPr>
              <w:spacing w:after="0" w:line="240" w:lineRule="auto"/>
              <w:jc w:val="both"/>
              <w:rPr>
                <w:rFonts w:cs="Times New Roman"/>
                <w:szCs w:val="28"/>
              </w:rPr>
            </w:pPr>
            <w:r w:rsidRPr="00042C77">
              <w:rPr>
                <w:rFonts w:asciiTheme="majorBidi" w:hAnsiTheme="majorBidi" w:cstheme="majorBidi"/>
                <w:szCs w:val="28"/>
                <w:lang w:val="kk-KZ"/>
              </w:rPr>
              <w:t>Инъекция іздері, иістер, күмәнді сұйықтықтар, қаптамалар, шегуге арналған заттар</w:t>
            </w:r>
          </w:p>
        </w:tc>
        <w:tc>
          <w:tcPr>
            <w:tcW w:w="3176" w:type="dxa"/>
          </w:tcPr>
          <w:p w14:paraId="2325E0A2" w14:textId="26FF9C0A" w:rsidR="0023063B" w:rsidRPr="0023063B" w:rsidRDefault="0023063B" w:rsidP="0023063B">
            <w:pPr>
              <w:spacing w:after="0" w:line="240" w:lineRule="auto"/>
              <w:jc w:val="both"/>
              <w:rPr>
                <w:rFonts w:cs="Times New Roman"/>
                <w:szCs w:val="28"/>
                <w:lang w:val="kk-KZ"/>
              </w:rPr>
            </w:pPr>
            <w:r w:rsidRPr="00042C77">
              <w:rPr>
                <w:rFonts w:asciiTheme="majorBidi" w:hAnsiTheme="majorBidi" w:cstheme="majorBidi"/>
                <w:szCs w:val="28"/>
                <w:lang w:val="kk-KZ"/>
              </w:rPr>
              <w:t xml:space="preserve">Әкімшілікке және медицина </w:t>
            </w:r>
            <w:r>
              <w:rPr>
                <w:rFonts w:asciiTheme="majorBidi" w:hAnsiTheme="majorBidi" w:cstheme="majorBidi"/>
                <w:szCs w:val="28"/>
                <w:lang w:val="kk-KZ"/>
              </w:rPr>
              <w:t>жұмыскеріне дереу хабарлау</w:t>
            </w:r>
            <w:r w:rsidRPr="00042C77">
              <w:rPr>
                <w:rFonts w:asciiTheme="majorBidi" w:hAnsiTheme="majorBidi" w:cstheme="majorBidi"/>
                <w:szCs w:val="28"/>
                <w:lang w:val="kk-KZ"/>
              </w:rPr>
              <w:t>. Раст</w:t>
            </w:r>
            <w:r>
              <w:rPr>
                <w:rFonts w:asciiTheme="majorBidi" w:hAnsiTheme="majorBidi" w:cstheme="majorBidi"/>
                <w:szCs w:val="28"/>
                <w:lang w:val="kk-KZ"/>
              </w:rPr>
              <w:t>алған кез</w:t>
            </w:r>
            <w:r w:rsidRPr="00042C77">
              <w:rPr>
                <w:rFonts w:asciiTheme="majorBidi" w:hAnsiTheme="majorBidi" w:cstheme="majorBidi"/>
                <w:szCs w:val="28"/>
                <w:lang w:val="kk-KZ"/>
              </w:rPr>
              <w:t>де</w:t>
            </w:r>
            <w:r>
              <w:rPr>
                <w:rFonts w:asciiTheme="majorBidi" w:hAnsiTheme="majorBidi" w:cstheme="majorBidi"/>
                <w:szCs w:val="28"/>
                <w:lang w:val="kk-KZ"/>
              </w:rPr>
              <w:t xml:space="preserve"> – </w:t>
            </w:r>
            <w:r w:rsidRPr="00042C77">
              <w:rPr>
                <w:rFonts w:asciiTheme="majorBidi" w:hAnsiTheme="majorBidi" w:cstheme="majorBidi"/>
                <w:szCs w:val="28"/>
                <w:lang w:val="kk-KZ"/>
              </w:rPr>
              <w:t>К</w:t>
            </w:r>
            <w:r>
              <w:rPr>
                <w:rFonts w:asciiTheme="majorBidi" w:hAnsiTheme="majorBidi" w:cstheme="majorBidi"/>
                <w:szCs w:val="28"/>
                <w:lang w:val="kk-KZ"/>
              </w:rPr>
              <w:t>ІК</w:t>
            </w:r>
            <w:r w:rsidRPr="00042C77">
              <w:rPr>
                <w:rFonts w:asciiTheme="majorBidi" w:hAnsiTheme="majorBidi" w:cstheme="majorBidi"/>
                <w:szCs w:val="28"/>
                <w:lang w:val="kk-KZ"/>
              </w:rPr>
              <w:t xml:space="preserve"> және денсаулық сақтау органдарын хабардар ету.</w:t>
            </w:r>
          </w:p>
        </w:tc>
      </w:tr>
    </w:tbl>
    <w:p w14:paraId="26591C51" w14:textId="77777777" w:rsidR="00F841E8" w:rsidRPr="0023063B" w:rsidRDefault="00F841E8">
      <w:pPr>
        <w:spacing w:after="0" w:line="240" w:lineRule="auto"/>
        <w:ind w:firstLine="567"/>
        <w:jc w:val="both"/>
        <w:rPr>
          <w:rFonts w:cs="Times New Roman"/>
          <w:szCs w:val="28"/>
          <w:lang w:val="kk-KZ"/>
        </w:rPr>
      </w:pPr>
    </w:p>
    <w:p w14:paraId="43A009A5" w14:textId="6E44353A" w:rsidR="00F841E8" w:rsidRPr="0023063B" w:rsidRDefault="0023063B" w:rsidP="0023063B">
      <w:pPr>
        <w:spacing w:after="0" w:line="240" w:lineRule="auto"/>
        <w:ind w:firstLine="567"/>
        <w:jc w:val="both"/>
        <w:rPr>
          <w:rFonts w:cs="Times New Roman"/>
          <w:szCs w:val="28"/>
          <w:lang w:val="kk-KZ"/>
        </w:rPr>
      </w:pPr>
      <w:r w:rsidRPr="00DA7C80">
        <w:rPr>
          <w:rFonts w:asciiTheme="majorBidi" w:hAnsiTheme="majorBidi" w:cstheme="majorBidi"/>
          <w:szCs w:val="28"/>
          <w:lang w:val="kk-KZ"/>
        </w:rPr>
        <w:t xml:space="preserve">Ескертпе: көрсетілген белгілерді анықтау диагноз қою негіздемесі болып табылмайды, бірақ жауапты тұлғаларды дереу хабардар етуді және ведомствоаралық </w:t>
      </w:r>
      <w:r>
        <w:rPr>
          <w:rFonts w:asciiTheme="majorBidi" w:hAnsiTheme="majorBidi" w:cstheme="majorBidi"/>
          <w:szCs w:val="28"/>
          <w:lang w:val="kk-KZ"/>
        </w:rPr>
        <w:t>әрекет етудің</w:t>
      </w:r>
      <w:r w:rsidRPr="00DA7C80">
        <w:rPr>
          <w:rFonts w:asciiTheme="majorBidi" w:hAnsiTheme="majorBidi" w:cstheme="majorBidi"/>
          <w:szCs w:val="28"/>
          <w:lang w:val="kk-KZ"/>
        </w:rPr>
        <w:t xml:space="preserve"> ұйымдастыр</w:t>
      </w:r>
      <w:r>
        <w:rPr>
          <w:rFonts w:asciiTheme="majorBidi" w:hAnsiTheme="majorBidi" w:cstheme="majorBidi"/>
          <w:szCs w:val="28"/>
          <w:lang w:val="kk-KZ"/>
        </w:rPr>
        <w:t>ылуын</w:t>
      </w:r>
      <w:r w:rsidRPr="00DA7C80">
        <w:rPr>
          <w:rFonts w:asciiTheme="majorBidi" w:hAnsiTheme="majorBidi" w:cstheme="majorBidi"/>
          <w:szCs w:val="28"/>
          <w:lang w:val="kk-KZ"/>
        </w:rPr>
        <w:t xml:space="preserve"> талап етеді</w:t>
      </w:r>
      <w:r w:rsidR="00FF7E5F" w:rsidRPr="0023063B">
        <w:rPr>
          <w:rFonts w:cs="Times New Roman"/>
          <w:szCs w:val="28"/>
          <w:lang w:val="kk-KZ"/>
        </w:rPr>
        <w:t>.</w:t>
      </w:r>
    </w:p>
    <w:p w14:paraId="6D9EDDF3" w14:textId="77777777" w:rsidR="00F841E8" w:rsidRPr="0023063B" w:rsidRDefault="00F841E8">
      <w:pPr>
        <w:spacing w:after="0" w:line="240" w:lineRule="auto"/>
        <w:ind w:firstLine="567"/>
        <w:jc w:val="both"/>
        <w:rPr>
          <w:rFonts w:cs="Times New Roman"/>
          <w:szCs w:val="28"/>
          <w:lang w:val="kk-KZ"/>
        </w:rPr>
      </w:pPr>
    </w:p>
    <w:p w14:paraId="02B59969" w14:textId="77777777" w:rsidR="00F841E8" w:rsidRPr="0023063B" w:rsidRDefault="00FF7E5F">
      <w:pPr>
        <w:spacing w:after="160" w:line="240" w:lineRule="auto"/>
        <w:rPr>
          <w:rFonts w:eastAsiaTheme="majorEastAsia" w:cs="Times New Roman"/>
          <w:b/>
          <w:bCs/>
          <w:szCs w:val="28"/>
          <w:lang w:val="kk-KZ"/>
        </w:rPr>
      </w:pPr>
      <w:r w:rsidRPr="0023063B">
        <w:rPr>
          <w:szCs w:val="28"/>
          <w:lang w:val="kk-KZ"/>
        </w:rPr>
        <w:br w:type="page"/>
      </w:r>
    </w:p>
    <w:p w14:paraId="0BCAF470" w14:textId="1D87CD96" w:rsidR="00F841E8" w:rsidRPr="0023063B" w:rsidRDefault="0023063B" w:rsidP="0023063B">
      <w:pPr>
        <w:pStyle w:val="1"/>
        <w:rPr>
          <w:lang w:val="kk-KZ"/>
        </w:rPr>
      </w:pPr>
      <w:bookmarkStart w:id="43" w:name="_Toc216384969"/>
      <w:r w:rsidRPr="00DA7C80">
        <w:rPr>
          <w:rFonts w:asciiTheme="majorBidi" w:hAnsiTheme="majorBidi"/>
          <w:lang w:val="kk-KZ"/>
        </w:rPr>
        <w:lastRenderedPageBreak/>
        <w:t>2-қосымша. Есірткінің әртүрлі түрлерін</w:t>
      </w:r>
      <w:r>
        <w:rPr>
          <w:rFonts w:asciiTheme="majorBidi" w:hAnsiTheme="majorBidi"/>
          <w:lang w:val="kk-KZ"/>
        </w:rPr>
        <w:t xml:space="preserve"> қолдану кезінде есірткіден масаң күйде болу </w:t>
      </w:r>
      <w:r w:rsidRPr="00DA7C80">
        <w:rPr>
          <w:rFonts w:asciiTheme="majorBidi" w:hAnsiTheme="majorBidi"/>
          <w:lang w:val="kk-KZ"/>
        </w:rPr>
        <w:t>көрінісі</w:t>
      </w:r>
      <w:bookmarkEnd w:id="43"/>
    </w:p>
    <w:tbl>
      <w:tblPr>
        <w:tblStyle w:val="aff3"/>
        <w:tblW w:w="0" w:type="auto"/>
        <w:jc w:val="center"/>
        <w:tblLook w:val="04A0" w:firstRow="1" w:lastRow="0" w:firstColumn="1" w:lastColumn="0" w:noHBand="0" w:noVBand="1"/>
      </w:tblPr>
      <w:tblGrid>
        <w:gridCol w:w="534"/>
        <w:gridCol w:w="2835"/>
        <w:gridCol w:w="3118"/>
        <w:gridCol w:w="3418"/>
      </w:tblGrid>
      <w:tr w:rsidR="00F841E8" w:rsidRPr="00AB7F55" w14:paraId="70988C9E" w14:textId="77777777">
        <w:trPr>
          <w:jc w:val="center"/>
        </w:trPr>
        <w:tc>
          <w:tcPr>
            <w:tcW w:w="534" w:type="dxa"/>
          </w:tcPr>
          <w:p w14:paraId="04103560" w14:textId="77777777" w:rsidR="00F841E8" w:rsidRPr="003D3417" w:rsidRDefault="00FF7E5F">
            <w:pPr>
              <w:spacing w:after="0" w:line="240" w:lineRule="auto"/>
              <w:jc w:val="center"/>
              <w:rPr>
                <w:rFonts w:cs="Times New Roman"/>
                <w:szCs w:val="28"/>
              </w:rPr>
            </w:pPr>
            <w:r w:rsidRPr="003D3417">
              <w:rPr>
                <w:rFonts w:cs="Times New Roman"/>
                <w:szCs w:val="28"/>
              </w:rPr>
              <w:t>№</w:t>
            </w:r>
          </w:p>
        </w:tc>
        <w:tc>
          <w:tcPr>
            <w:tcW w:w="2835" w:type="dxa"/>
          </w:tcPr>
          <w:p w14:paraId="7CDC4F52" w14:textId="798E6BC6" w:rsidR="00F841E8" w:rsidRPr="003D3417" w:rsidRDefault="00AB7F55">
            <w:pPr>
              <w:spacing w:after="0" w:line="240" w:lineRule="auto"/>
              <w:jc w:val="center"/>
              <w:rPr>
                <w:rFonts w:cs="Times New Roman"/>
                <w:szCs w:val="28"/>
              </w:rPr>
            </w:pPr>
            <w:r>
              <w:rPr>
                <w:rFonts w:asciiTheme="majorBidi" w:hAnsiTheme="majorBidi" w:cstheme="majorBidi"/>
                <w:szCs w:val="28"/>
                <w:lang w:val="kk-KZ"/>
              </w:rPr>
              <w:t>Есірткі түрі</w:t>
            </w:r>
          </w:p>
        </w:tc>
        <w:tc>
          <w:tcPr>
            <w:tcW w:w="3118" w:type="dxa"/>
          </w:tcPr>
          <w:p w14:paraId="2ADBFB39" w14:textId="38DE2F1E" w:rsidR="00F841E8" w:rsidRPr="00261710" w:rsidRDefault="00AB7F55" w:rsidP="00AB7F55">
            <w:pPr>
              <w:spacing w:after="0" w:line="240" w:lineRule="auto"/>
              <w:jc w:val="center"/>
              <w:rPr>
                <w:rFonts w:cs="Times New Roman"/>
                <w:szCs w:val="28"/>
              </w:rPr>
            </w:pPr>
            <w:r>
              <w:rPr>
                <w:rFonts w:asciiTheme="majorBidi" w:hAnsiTheme="majorBidi" w:cstheme="majorBidi"/>
                <w:szCs w:val="28"/>
                <w:lang w:val="kk-KZ"/>
              </w:rPr>
              <w:t>Масаң күйде болудың негізгі белгілері</w:t>
            </w:r>
          </w:p>
        </w:tc>
        <w:tc>
          <w:tcPr>
            <w:tcW w:w="3418" w:type="dxa"/>
          </w:tcPr>
          <w:p w14:paraId="54418502" w14:textId="53A739B7" w:rsidR="00F841E8" w:rsidRPr="00AB7F55" w:rsidRDefault="00AB7F55" w:rsidP="00AB7F55">
            <w:pPr>
              <w:spacing w:after="0" w:line="240" w:lineRule="auto"/>
              <w:jc w:val="center"/>
              <w:rPr>
                <w:rFonts w:cs="Times New Roman"/>
                <w:szCs w:val="28"/>
                <w:lang w:val="ru-RU"/>
              </w:rPr>
            </w:pPr>
            <w:r w:rsidRPr="00042C77">
              <w:rPr>
                <w:rFonts w:asciiTheme="majorBidi" w:hAnsiTheme="majorBidi" w:cstheme="majorBidi"/>
                <w:szCs w:val="28"/>
                <w:lang w:val="ru-RU"/>
              </w:rPr>
              <w:t xml:space="preserve">Түсініктеме / </w:t>
            </w:r>
            <w:r>
              <w:rPr>
                <w:rFonts w:asciiTheme="majorBidi" w:hAnsiTheme="majorBidi" w:cstheme="majorBidi"/>
                <w:szCs w:val="28"/>
                <w:lang w:val="ru-RU"/>
              </w:rPr>
              <w:t>Мамандарға арналған ұ</w:t>
            </w:r>
            <w:r w:rsidRPr="00042C77">
              <w:rPr>
                <w:rFonts w:asciiTheme="majorBidi" w:hAnsiTheme="majorBidi" w:cstheme="majorBidi"/>
                <w:szCs w:val="28"/>
                <w:lang w:val="ru-RU"/>
              </w:rPr>
              <w:t>сыны</w:t>
            </w:r>
            <w:r>
              <w:rPr>
                <w:rFonts w:asciiTheme="majorBidi" w:hAnsiTheme="majorBidi" w:cstheme="majorBidi"/>
                <w:szCs w:val="28"/>
                <w:lang w:val="kk-KZ"/>
              </w:rPr>
              <w:t>мд</w:t>
            </w:r>
            <w:r w:rsidRPr="00042C77">
              <w:rPr>
                <w:rFonts w:asciiTheme="majorBidi" w:hAnsiTheme="majorBidi" w:cstheme="majorBidi"/>
                <w:szCs w:val="28"/>
                <w:lang w:val="ru-RU"/>
              </w:rPr>
              <w:t>ар</w:t>
            </w:r>
          </w:p>
        </w:tc>
      </w:tr>
      <w:tr w:rsidR="00F841E8" w:rsidRPr="00354CBC" w14:paraId="236AE328" w14:textId="77777777">
        <w:trPr>
          <w:jc w:val="center"/>
        </w:trPr>
        <w:tc>
          <w:tcPr>
            <w:tcW w:w="534" w:type="dxa"/>
          </w:tcPr>
          <w:p w14:paraId="27578302" w14:textId="77777777" w:rsidR="00F841E8" w:rsidRPr="003D3417" w:rsidRDefault="00FF7E5F">
            <w:pPr>
              <w:spacing w:after="0" w:line="240" w:lineRule="auto"/>
              <w:jc w:val="center"/>
              <w:rPr>
                <w:rFonts w:cs="Times New Roman"/>
                <w:szCs w:val="28"/>
              </w:rPr>
            </w:pPr>
            <w:r w:rsidRPr="003D3417">
              <w:rPr>
                <w:rFonts w:cs="Times New Roman"/>
                <w:szCs w:val="28"/>
              </w:rPr>
              <w:t>1</w:t>
            </w:r>
          </w:p>
        </w:tc>
        <w:tc>
          <w:tcPr>
            <w:tcW w:w="2835" w:type="dxa"/>
          </w:tcPr>
          <w:p w14:paraId="6349B612" w14:textId="0C21DFEE" w:rsidR="00F841E8" w:rsidRPr="003D3417" w:rsidRDefault="00AB7F55">
            <w:pPr>
              <w:spacing w:after="0" w:line="240" w:lineRule="auto"/>
              <w:rPr>
                <w:rFonts w:cs="Times New Roman"/>
                <w:szCs w:val="28"/>
              </w:rPr>
            </w:pPr>
            <w:r>
              <w:rPr>
                <w:rFonts w:asciiTheme="majorBidi" w:hAnsiTheme="majorBidi" w:cstheme="majorBidi"/>
                <w:szCs w:val="28"/>
                <w:lang w:val="kk-KZ"/>
              </w:rPr>
              <w:t xml:space="preserve">Апиын </w:t>
            </w:r>
            <w:r w:rsidRPr="004868D0">
              <w:rPr>
                <w:rFonts w:asciiTheme="majorBidi" w:hAnsiTheme="majorBidi" w:cstheme="majorBidi"/>
                <w:szCs w:val="28"/>
              </w:rPr>
              <w:t>(героин, морфин, метадон)</w:t>
            </w:r>
          </w:p>
        </w:tc>
        <w:tc>
          <w:tcPr>
            <w:tcW w:w="3118" w:type="dxa"/>
          </w:tcPr>
          <w:p w14:paraId="1DDAC248" w14:textId="785F7E7D" w:rsidR="00F841E8" w:rsidRPr="00261710" w:rsidRDefault="00AB7F55" w:rsidP="00AB7F55">
            <w:pPr>
              <w:spacing w:after="0" w:line="240" w:lineRule="auto"/>
              <w:rPr>
                <w:rFonts w:cs="Times New Roman"/>
                <w:szCs w:val="28"/>
              </w:rPr>
            </w:pPr>
            <w:r>
              <w:rPr>
                <w:rFonts w:asciiTheme="majorBidi" w:hAnsiTheme="majorBidi" w:cstheme="majorBidi"/>
                <w:szCs w:val="28"/>
                <w:lang w:val="ru-RU"/>
              </w:rPr>
              <w:t>Көз</w:t>
            </w:r>
            <w:r w:rsidRPr="00F87A07">
              <w:rPr>
                <w:rFonts w:asciiTheme="majorBidi" w:hAnsiTheme="majorBidi" w:cstheme="majorBidi"/>
                <w:szCs w:val="28"/>
              </w:rPr>
              <w:t xml:space="preserve"> </w:t>
            </w:r>
            <w:r>
              <w:rPr>
                <w:rFonts w:asciiTheme="majorBidi" w:hAnsiTheme="majorBidi" w:cstheme="majorBidi"/>
                <w:szCs w:val="28"/>
                <w:lang w:val="ru-RU"/>
              </w:rPr>
              <w:t>қарашығының</w:t>
            </w:r>
            <w:r w:rsidRPr="00F87A07">
              <w:rPr>
                <w:rFonts w:asciiTheme="majorBidi" w:hAnsiTheme="majorBidi" w:cstheme="majorBidi"/>
                <w:szCs w:val="28"/>
              </w:rPr>
              <w:t xml:space="preserve"> </w:t>
            </w:r>
            <w:r>
              <w:rPr>
                <w:rFonts w:asciiTheme="majorBidi" w:hAnsiTheme="majorBidi" w:cstheme="majorBidi"/>
                <w:szCs w:val="28"/>
                <w:lang w:val="ru-RU"/>
              </w:rPr>
              <w:t>тарылуы</w:t>
            </w:r>
            <w:r w:rsidRPr="00F87A07">
              <w:rPr>
                <w:rFonts w:asciiTheme="majorBidi" w:hAnsiTheme="majorBidi" w:cstheme="majorBidi"/>
                <w:szCs w:val="28"/>
              </w:rPr>
              <w:t xml:space="preserve">, </w:t>
            </w:r>
            <w:r>
              <w:rPr>
                <w:rFonts w:asciiTheme="majorBidi" w:hAnsiTheme="majorBidi" w:cstheme="majorBidi"/>
                <w:szCs w:val="28"/>
                <w:lang w:val="ru-RU"/>
              </w:rPr>
              <w:t>сөйлеудің</w:t>
            </w:r>
            <w:r w:rsidRPr="00F87A07">
              <w:rPr>
                <w:rFonts w:asciiTheme="majorBidi" w:hAnsiTheme="majorBidi" w:cstheme="majorBidi"/>
                <w:szCs w:val="28"/>
              </w:rPr>
              <w:t xml:space="preserve"> </w:t>
            </w:r>
            <w:r>
              <w:rPr>
                <w:rFonts w:asciiTheme="majorBidi" w:hAnsiTheme="majorBidi" w:cstheme="majorBidi"/>
                <w:szCs w:val="28"/>
                <w:lang w:val="ru-RU"/>
              </w:rPr>
              <w:t>баялауы</w:t>
            </w:r>
            <w:r w:rsidRPr="00F87A07">
              <w:rPr>
                <w:rFonts w:asciiTheme="majorBidi" w:hAnsiTheme="majorBidi" w:cstheme="majorBidi"/>
                <w:szCs w:val="28"/>
              </w:rPr>
              <w:t xml:space="preserve">, </w:t>
            </w:r>
            <w:r>
              <w:rPr>
                <w:rFonts w:asciiTheme="majorBidi" w:hAnsiTheme="majorBidi" w:cstheme="majorBidi"/>
                <w:szCs w:val="28"/>
                <w:lang w:val="ru-RU"/>
              </w:rPr>
              <w:t>тежелуі</w:t>
            </w:r>
            <w:r w:rsidRPr="00F87A07">
              <w:rPr>
                <w:rFonts w:asciiTheme="majorBidi" w:hAnsiTheme="majorBidi" w:cstheme="majorBidi"/>
                <w:szCs w:val="28"/>
              </w:rPr>
              <w:t xml:space="preserve">, </w:t>
            </w:r>
            <w:r>
              <w:rPr>
                <w:rFonts w:asciiTheme="majorBidi" w:hAnsiTheme="majorBidi" w:cstheme="majorBidi"/>
                <w:szCs w:val="28"/>
                <w:lang w:val="ru-RU"/>
              </w:rPr>
              <w:t>тыныштықты</w:t>
            </w:r>
            <w:r w:rsidRPr="00F87A07">
              <w:rPr>
                <w:rFonts w:asciiTheme="majorBidi" w:hAnsiTheme="majorBidi" w:cstheme="majorBidi"/>
                <w:szCs w:val="28"/>
              </w:rPr>
              <w:t xml:space="preserve"> </w:t>
            </w:r>
            <w:r>
              <w:rPr>
                <w:rFonts w:asciiTheme="majorBidi" w:hAnsiTheme="majorBidi" w:cstheme="majorBidi"/>
                <w:szCs w:val="28"/>
                <w:lang w:val="ru-RU"/>
              </w:rPr>
              <w:t>сезіну</w:t>
            </w:r>
            <w:r w:rsidRPr="00F87A07">
              <w:rPr>
                <w:rFonts w:asciiTheme="majorBidi" w:hAnsiTheme="majorBidi" w:cstheme="majorBidi"/>
                <w:szCs w:val="28"/>
              </w:rPr>
              <w:t xml:space="preserve">, баяу реакциялар, жүрек айнуы мен құсу, инъекция іздері </w:t>
            </w:r>
            <w:r>
              <w:rPr>
                <w:rFonts w:asciiTheme="majorBidi" w:hAnsiTheme="majorBidi" w:cstheme="majorBidi"/>
                <w:szCs w:val="28"/>
                <w:lang w:val="kk-KZ"/>
              </w:rPr>
              <w:t xml:space="preserve">болуы </w:t>
            </w:r>
            <w:r w:rsidRPr="00F87A07">
              <w:rPr>
                <w:rFonts w:asciiTheme="majorBidi" w:hAnsiTheme="majorBidi" w:cstheme="majorBidi"/>
                <w:szCs w:val="28"/>
              </w:rPr>
              <w:t>мүмкін.</w:t>
            </w:r>
          </w:p>
        </w:tc>
        <w:tc>
          <w:tcPr>
            <w:tcW w:w="3418" w:type="dxa"/>
          </w:tcPr>
          <w:p w14:paraId="6C5C13A7" w14:textId="574B84A0" w:rsidR="00F841E8" w:rsidRPr="00261710" w:rsidRDefault="00AB7F55">
            <w:pPr>
              <w:spacing w:after="0" w:line="240" w:lineRule="auto"/>
              <w:rPr>
                <w:rFonts w:cs="Times New Roman"/>
                <w:szCs w:val="28"/>
              </w:rPr>
            </w:pPr>
            <w:r>
              <w:rPr>
                <w:rFonts w:asciiTheme="majorBidi" w:hAnsiTheme="majorBidi" w:cstheme="majorBidi"/>
                <w:szCs w:val="28"/>
                <w:lang w:val="kk-KZ"/>
              </w:rPr>
              <w:t xml:space="preserve">Артық дозаланудың жоғары қаупі. </w:t>
            </w:r>
            <w:r w:rsidRPr="00F87A07">
              <w:rPr>
                <w:rFonts w:asciiTheme="majorBidi" w:hAnsiTheme="majorBidi" w:cstheme="majorBidi"/>
                <w:szCs w:val="28"/>
                <w:lang w:val="kk-KZ"/>
              </w:rPr>
              <w:t>Мед</w:t>
            </w:r>
            <w:r>
              <w:rPr>
                <w:rFonts w:asciiTheme="majorBidi" w:hAnsiTheme="majorBidi" w:cstheme="majorBidi"/>
                <w:szCs w:val="28"/>
                <w:lang w:val="kk-KZ"/>
              </w:rPr>
              <w:t>ициналық ұйымға дереу хабарласып, профилактика</w:t>
            </w:r>
            <w:r w:rsidRPr="00F87A07">
              <w:rPr>
                <w:rFonts w:asciiTheme="majorBidi" w:hAnsiTheme="majorBidi" w:cstheme="majorBidi"/>
                <w:szCs w:val="28"/>
                <w:lang w:val="kk-KZ"/>
              </w:rPr>
              <w:t xml:space="preserve"> жөніндегі үйлестірушіні хабардар ету қажет.</w:t>
            </w:r>
          </w:p>
        </w:tc>
      </w:tr>
      <w:tr w:rsidR="00AB7F55" w:rsidRPr="00354CBC" w14:paraId="097C90D6" w14:textId="77777777">
        <w:trPr>
          <w:jc w:val="center"/>
        </w:trPr>
        <w:tc>
          <w:tcPr>
            <w:tcW w:w="534" w:type="dxa"/>
          </w:tcPr>
          <w:p w14:paraId="5699482D" w14:textId="77777777" w:rsidR="00AB7F55" w:rsidRPr="003D3417" w:rsidRDefault="00AB7F55" w:rsidP="00AB7F55">
            <w:pPr>
              <w:spacing w:after="0" w:line="240" w:lineRule="auto"/>
              <w:jc w:val="center"/>
              <w:rPr>
                <w:rFonts w:cs="Times New Roman"/>
                <w:szCs w:val="28"/>
              </w:rPr>
            </w:pPr>
            <w:r w:rsidRPr="003D3417">
              <w:rPr>
                <w:rFonts w:cs="Times New Roman"/>
                <w:szCs w:val="28"/>
              </w:rPr>
              <w:t>2</w:t>
            </w:r>
          </w:p>
        </w:tc>
        <w:tc>
          <w:tcPr>
            <w:tcW w:w="2835" w:type="dxa"/>
          </w:tcPr>
          <w:p w14:paraId="5172CD99" w14:textId="1354EDA2" w:rsidR="00AB7F55" w:rsidRPr="003D3417" w:rsidRDefault="00AB7F55" w:rsidP="00AB7F55">
            <w:pPr>
              <w:spacing w:after="0" w:line="240" w:lineRule="auto"/>
              <w:rPr>
                <w:rFonts w:cs="Times New Roman"/>
                <w:szCs w:val="28"/>
              </w:rPr>
            </w:pPr>
            <w:r w:rsidRPr="004868D0">
              <w:rPr>
                <w:rFonts w:asciiTheme="majorBidi" w:hAnsiTheme="majorBidi" w:cstheme="majorBidi"/>
                <w:szCs w:val="28"/>
              </w:rPr>
              <w:t>Каннаб</w:t>
            </w:r>
            <w:r>
              <w:rPr>
                <w:rFonts w:asciiTheme="majorBidi" w:hAnsiTheme="majorBidi" w:cstheme="majorBidi"/>
                <w:szCs w:val="28"/>
              </w:rPr>
              <w:t>иноид</w:t>
            </w:r>
            <w:r>
              <w:rPr>
                <w:rFonts w:asciiTheme="majorBidi" w:hAnsiTheme="majorBidi" w:cstheme="majorBidi"/>
                <w:szCs w:val="28"/>
                <w:lang w:val="kk-KZ"/>
              </w:rPr>
              <w:t>тар</w:t>
            </w:r>
            <w:r w:rsidRPr="004868D0">
              <w:rPr>
                <w:rFonts w:asciiTheme="majorBidi" w:hAnsiTheme="majorBidi" w:cstheme="majorBidi"/>
                <w:szCs w:val="28"/>
              </w:rPr>
              <w:t xml:space="preserve"> (гашиш, марихуана, анаша)</w:t>
            </w:r>
          </w:p>
        </w:tc>
        <w:tc>
          <w:tcPr>
            <w:tcW w:w="3118" w:type="dxa"/>
          </w:tcPr>
          <w:p w14:paraId="3C464BF6" w14:textId="297081FF"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Көз</w:t>
            </w:r>
            <w:r w:rsidRPr="00F87A07">
              <w:rPr>
                <w:rFonts w:asciiTheme="majorBidi" w:hAnsiTheme="majorBidi" w:cstheme="majorBidi"/>
                <w:szCs w:val="28"/>
              </w:rPr>
              <w:t xml:space="preserve"> </w:t>
            </w:r>
            <w:r>
              <w:rPr>
                <w:rFonts w:asciiTheme="majorBidi" w:hAnsiTheme="majorBidi" w:cstheme="majorBidi"/>
                <w:szCs w:val="28"/>
                <w:lang w:val="ru-RU"/>
              </w:rPr>
              <w:t>қарашығының</w:t>
            </w:r>
            <w:r w:rsidRPr="00F87A07">
              <w:rPr>
                <w:rFonts w:asciiTheme="majorBidi" w:hAnsiTheme="majorBidi" w:cstheme="majorBidi"/>
                <w:szCs w:val="28"/>
              </w:rPr>
              <w:t xml:space="preserve"> </w:t>
            </w:r>
            <w:r>
              <w:rPr>
                <w:rFonts w:asciiTheme="majorBidi" w:hAnsiTheme="majorBidi" w:cstheme="majorBidi"/>
                <w:szCs w:val="28"/>
                <w:lang w:val="kk-KZ"/>
              </w:rPr>
              <w:t xml:space="preserve">кеңеюі, көздің қызаруы, тәбеттің күшеюі, қатты </w:t>
            </w:r>
            <w:r>
              <w:rPr>
                <w:rFonts w:asciiTheme="majorBidi" w:hAnsiTheme="majorBidi" w:cstheme="majorBidi"/>
                <w:szCs w:val="28"/>
                <w:lang w:val="ru-RU"/>
              </w:rPr>
              <w:t>күлу</w:t>
            </w:r>
            <w:r w:rsidRPr="00F87A07">
              <w:rPr>
                <w:rFonts w:asciiTheme="majorBidi" w:hAnsiTheme="majorBidi" w:cstheme="majorBidi"/>
                <w:szCs w:val="28"/>
              </w:rPr>
              <w:t xml:space="preserve">, </w:t>
            </w:r>
            <w:r w:rsidRPr="00F87A07">
              <w:rPr>
                <w:rFonts w:asciiTheme="majorBidi" w:hAnsiTheme="majorBidi" w:cstheme="majorBidi"/>
                <w:szCs w:val="28"/>
                <w:lang w:val="ru-RU"/>
              </w:rPr>
              <w:t>уақыт</w:t>
            </w:r>
            <w:r w:rsidRPr="00F87A07">
              <w:rPr>
                <w:rFonts w:asciiTheme="majorBidi" w:hAnsiTheme="majorBidi" w:cstheme="majorBidi"/>
                <w:szCs w:val="28"/>
              </w:rPr>
              <w:t xml:space="preserve"> </w:t>
            </w:r>
            <w:r w:rsidRPr="00F87A07">
              <w:rPr>
                <w:rFonts w:asciiTheme="majorBidi" w:hAnsiTheme="majorBidi" w:cstheme="majorBidi"/>
                <w:szCs w:val="28"/>
                <w:lang w:val="ru-RU"/>
              </w:rPr>
              <w:t>пен</w:t>
            </w:r>
            <w:r w:rsidRPr="00F87A07">
              <w:rPr>
                <w:rFonts w:asciiTheme="majorBidi" w:hAnsiTheme="majorBidi" w:cstheme="majorBidi"/>
                <w:szCs w:val="28"/>
              </w:rPr>
              <w:t xml:space="preserve"> </w:t>
            </w:r>
            <w:r>
              <w:rPr>
                <w:rFonts w:asciiTheme="majorBidi" w:hAnsiTheme="majorBidi" w:cstheme="majorBidi"/>
                <w:szCs w:val="28"/>
                <w:lang w:val="ru-RU"/>
              </w:rPr>
              <w:t>к</w:t>
            </w:r>
            <w:r w:rsidRPr="00F87A07">
              <w:rPr>
                <w:rFonts w:asciiTheme="majorBidi" w:hAnsiTheme="majorBidi" w:cstheme="majorBidi"/>
                <w:szCs w:val="28"/>
                <w:lang w:val="ru-RU"/>
              </w:rPr>
              <w:t>еңістікті</w:t>
            </w:r>
            <w:r w:rsidRPr="00F87A07">
              <w:rPr>
                <w:rFonts w:asciiTheme="majorBidi" w:hAnsiTheme="majorBidi" w:cstheme="majorBidi"/>
                <w:szCs w:val="28"/>
              </w:rPr>
              <w:t xml:space="preserve"> </w:t>
            </w:r>
            <w:r w:rsidRPr="00F87A07">
              <w:rPr>
                <w:rFonts w:asciiTheme="majorBidi" w:hAnsiTheme="majorBidi" w:cstheme="majorBidi"/>
                <w:szCs w:val="28"/>
                <w:lang w:val="ru-RU"/>
              </w:rPr>
              <w:t>қабылдаудың</w:t>
            </w:r>
            <w:r w:rsidRPr="00F87A07">
              <w:rPr>
                <w:rFonts w:asciiTheme="majorBidi" w:hAnsiTheme="majorBidi" w:cstheme="majorBidi"/>
                <w:szCs w:val="28"/>
              </w:rPr>
              <w:t xml:space="preserve"> </w:t>
            </w:r>
            <w:r w:rsidRPr="00F87A07">
              <w:rPr>
                <w:rFonts w:asciiTheme="majorBidi" w:hAnsiTheme="majorBidi" w:cstheme="majorBidi"/>
                <w:szCs w:val="28"/>
                <w:lang w:val="ru-RU"/>
              </w:rPr>
              <w:t>бұзылуы</w:t>
            </w:r>
            <w:r w:rsidRPr="00F87A07">
              <w:rPr>
                <w:rFonts w:asciiTheme="majorBidi" w:hAnsiTheme="majorBidi" w:cstheme="majorBidi"/>
                <w:szCs w:val="28"/>
              </w:rPr>
              <w:t xml:space="preserve">, </w:t>
            </w:r>
            <w:r w:rsidRPr="00F87A07">
              <w:rPr>
                <w:rFonts w:asciiTheme="majorBidi" w:hAnsiTheme="majorBidi" w:cstheme="majorBidi"/>
                <w:szCs w:val="28"/>
                <w:lang w:val="ru-RU"/>
              </w:rPr>
              <w:t>ұйқышылдық</w:t>
            </w:r>
            <w:r w:rsidRPr="00F87A07">
              <w:rPr>
                <w:rFonts w:asciiTheme="majorBidi" w:hAnsiTheme="majorBidi" w:cstheme="majorBidi"/>
                <w:szCs w:val="28"/>
              </w:rPr>
              <w:t>.</w:t>
            </w:r>
          </w:p>
        </w:tc>
        <w:tc>
          <w:tcPr>
            <w:tcW w:w="3418" w:type="dxa"/>
          </w:tcPr>
          <w:p w14:paraId="6FDCECFD" w14:textId="68CC30EC" w:rsidR="00AB7F55" w:rsidRPr="003D3417" w:rsidRDefault="00AB7F55" w:rsidP="00AB7F55">
            <w:pPr>
              <w:spacing w:after="0" w:line="240" w:lineRule="auto"/>
              <w:rPr>
                <w:rFonts w:cs="Times New Roman"/>
                <w:szCs w:val="28"/>
                <w:lang w:val="ru-RU"/>
              </w:rPr>
            </w:pPr>
            <w:r>
              <w:rPr>
                <w:rFonts w:asciiTheme="majorBidi" w:hAnsiTheme="majorBidi" w:cstheme="majorBidi"/>
                <w:szCs w:val="28"/>
                <w:lang w:val="kk-KZ"/>
              </w:rPr>
              <w:t>Психологтың және м</w:t>
            </w:r>
            <w:r w:rsidRPr="00317C77">
              <w:rPr>
                <w:rFonts w:asciiTheme="majorBidi" w:hAnsiTheme="majorBidi" w:cstheme="majorBidi"/>
                <w:szCs w:val="28"/>
                <w:lang w:val="kk-KZ"/>
              </w:rPr>
              <w:t>едицина жұмыскерінің консультациясы</w:t>
            </w:r>
            <w:r>
              <w:rPr>
                <w:rFonts w:asciiTheme="majorBidi" w:hAnsiTheme="majorBidi" w:cstheme="majorBidi"/>
                <w:szCs w:val="28"/>
                <w:lang w:val="kk-KZ"/>
              </w:rPr>
              <w:t xml:space="preserve"> ұсынылады. Ата-аналармен профилактикалық әңгіме жүргізілуі мүмкін.</w:t>
            </w:r>
          </w:p>
        </w:tc>
      </w:tr>
      <w:tr w:rsidR="00AB7F55" w:rsidRPr="00261710" w14:paraId="29A687BD" w14:textId="77777777">
        <w:trPr>
          <w:jc w:val="center"/>
        </w:trPr>
        <w:tc>
          <w:tcPr>
            <w:tcW w:w="534" w:type="dxa"/>
          </w:tcPr>
          <w:p w14:paraId="0ACD1D04" w14:textId="77777777" w:rsidR="00AB7F55" w:rsidRPr="003D3417" w:rsidRDefault="00AB7F55" w:rsidP="00AB7F55">
            <w:pPr>
              <w:spacing w:after="0" w:line="240" w:lineRule="auto"/>
              <w:jc w:val="center"/>
              <w:rPr>
                <w:rFonts w:cs="Times New Roman"/>
                <w:szCs w:val="28"/>
              </w:rPr>
            </w:pPr>
            <w:r w:rsidRPr="003D3417">
              <w:rPr>
                <w:rFonts w:cs="Times New Roman"/>
                <w:szCs w:val="28"/>
              </w:rPr>
              <w:t>3</w:t>
            </w:r>
          </w:p>
        </w:tc>
        <w:tc>
          <w:tcPr>
            <w:tcW w:w="2835" w:type="dxa"/>
          </w:tcPr>
          <w:p w14:paraId="79DEC990" w14:textId="7D1F3239" w:rsidR="00AB7F55" w:rsidRPr="003D3417" w:rsidRDefault="00AB7F55" w:rsidP="00AB7F55">
            <w:pPr>
              <w:spacing w:after="0" w:line="240" w:lineRule="auto"/>
              <w:rPr>
                <w:rFonts w:cs="Times New Roman"/>
                <w:szCs w:val="28"/>
              </w:rPr>
            </w:pPr>
            <w:r w:rsidRPr="00F87A07">
              <w:rPr>
                <w:rFonts w:asciiTheme="majorBidi" w:hAnsiTheme="majorBidi" w:cstheme="majorBidi"/>
                <w:szCs w:val="28"/>
                <w:lang w:val="ru-RU"/>
              </w:rPr>
              <w:t>Стимулято</w:t>
            </w:r>
            <w:r>
              <w:rPr>
                <w:rFonts w:asciiTheme="majorBidi" w:hAnsiTheme="majorBidi" w:cstheme="majorBidi"/>
                <w:szCs w:val="28"/>
              </w:rPr>
              <w:t>р</w:t>
            </w:r>
            <w:r>
              <w:rPr>
                <w:rFonts w:asciiTheme="majorBidi" w:hAnsiTheme="majorBidi" w:cstheme="majorBidi"/>
                <w:szCs w:val="28"/>
                <w:lang w:val="kk-KZ"/>
              </w:rPr>
              <w:t>лар</w:t>
            </w:r>
            <w:r>
              <w:rPr>
                <w:rFonts w:asciiTheme="majorBidi" w:hAnsiTheme="majorBidi" w:cstheme="majorBidi"/>
                <w:szCs w:val="28"/>
              </w:rPr>
              <w:t xml:space="preserve"> (амфетамин</w:t>
            </w:r>
            <w:r>
              <w:rPr>
                <w:rFonts w:asciiTheme="majorBidi" w:hAnsiTheme="majorBidi" w:cstheme="majorBidi"/>
                <w:szCs w:val="28"/>
                <w:lang w:val="kk-KZ"/>
              </w:rPr>
              <w:t>дер</w:t>
            </w:r>
            <w:r w:rsidRPr="004868D0">
              <w:rPr>
                <w:rFonts w:asciiTheme="majorBidi" w:hAnsiTheme="majorBidi" w:cstheme="majorBidi"/>
                <w:szCs w:val="28"/>
              </w:rPr>
              <w:t>, экстази, кокаин)</w:t>
            </w:r>
          </w:p>
        </w:tc>
        <w:tc>
          <w:tcPr>
            <w:tcW w:w="3118" w:type="dxa"/>
          </w:tcPr>
          <w:p w14:paraId="72E79278" w14:textId="38D89587"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Көз</w:t>
            </w:r>
            <w:r w:rsidRPr="00F87A07">
              <w:rPr>
                <w:rFonts w:asciiTheme="majorBidi" w:hAnsiTheme="majorBidi" w:cstheme="majorBidi"/>
                <w:szCs w:val="28"/>
              </w:rPr>
              <w:t xml:space="preserve"> </w:t>
            </w:r>
            <w:r>
              <w:rPr>
                <w:rFonts w:asciiTheme="majorBidi" w:hAnsiTheme="majorBidi" w:cstheme="majorBidi"/>
                <w:szCs w:val="28"/>
                <w:lang w:val="ru-RU"/>
              </w:rPr>
              <w:t>қарашығының</w:t>
            </w:r>
            <w:r w:rsidRPr="00F87A07">
              <w:rPr>
                <w:rFonts w:asciiTheme="majorBidi" w:hAnsiTheme="majorBidi" w:cstheme="majorBidi"/>
                <w:szCs w:val="28"/>
              </w:rPr>
              <w:t xml:space="preserve"> </w:t>
            </w:r>
            <w:r>
              <w:rPr>
                <w:rFonts w:asciiTheme="majorBidi" w:hAnsiTheme="majorBidi" w:cstheme="majorBidi"/>
                <w:szCs w:val="28"/>
                <w:lang w:val="kk-KZ"/>
              </w:rPr>
              <w:t>кеңеюі</w:t>
            </w:r>
            <w:r w:rsidRPr="00F87A07">
              <w:rPr>
                <w:rFonts w:asciiTheme="majorBidi" w:hAnsiTheme="majorBidi" w:cstheme="majorBidi"/>
                <w:szCs w:val="28"/>
              </w:rPr>
              <w:t xml:space="preserve">, </w:t>
            </w:r>
            <w:r>
              <w:rPr>
                <w:rFonts w:asciiTheme="majorBidi" w:hAnsiTheme="majorBidi" w:cstheme="majorBidi"/>
                <w:szCs w:val="28"/>
                <w:lang w:val="ru-RU"/>
              </w:rPr>
              <w:t>белсенділік</w:t>
            </w:r>
            <w:r w:rsidRPr="00F87A07">
              <w:rPr>
                <w:rFonts w:asciiTheme="majorBidi" w:hAnsiTheme="majorBidi" w:cstheme="majorBidi"/>
                <w:szCs w:val="28"/>
              </w:rPr>
              <w:t xml:space="preserve">, </w:t>
            </w:r>
            <w:r>
              <w:rPr>
                <w:rFonts w:asciiTheme="majorBidi" w:hAnsiTheme="majorBidi" w:cstheme="majorBidi"/>
                <w:szCs w:val="28"/>
                <w:lang w:val="ru-RU"/>
              </w:rPr>
              <w:t>ұйқысыздық</w:t>
            </w:r>
            <w:r w:rsidRPr="00F87A07">
              <w:rPr>
                <w:rFonts w:asciiTheme="majorBidi" w:hAnsiTheme="majorBidi" w:cstheme="majorBidi"/>
                <w:szCs w:val="28"/>
              </w:rPr>
              <w:t xml:space="preserve">, </w:t>
            </w:r>
            <w:r>
              <w:rPr>
                <w:rFonts w:asciiTheme="majorBidi" w:hAnsiTheme="majorBidi" w:cstheme="majorBidi"/>
                <w:szCs w:val="28"/>
                <w:lang w:val="ru-RU"/>
              </w:rPr>
              <w:t>тершілдік</w:t>
            </w:r>
            <w:r w:rsidRPr="00F87A07">
              <w:rPr>
                <w:rFonts w:asciiTheme="majorBidi" w:hAnsiTheme="majorBidi" w:cstheme="majorBidi"/>
                <w:szCs w:val="28"/>
              </w:rPr>
              <w:t xml:space="preserve">, </w:t>
            </w:r>
            <w:r>
              <w:rPr>
                <w:rFonts w:asciiTheme="majorBidi" w:hAnsiTheme="majorBidi" w:cstheme="majorBidi"/>
                <w:szCs w:val="28"/>
                <w:lang w:val="ru-RU"/>
              </w:rPr>
              <w:t>ауыздың</w:t>
            </w:r>
            <w:r w:rsidRPr="00F87A07">
              <w:rPr>
                <w:rFonts w:asciiTheme="majorBidi" w:hAnsiTheme="majorBidi" w:cstheme="majorBidi"/>
                <w:szCs w:val="28"/>
              </w:rPr>
              <w:t xml:space="preserve"> </w:t>
            </w:r>
            <w:r>
              <w:rPr>
                <w:rFonts w:asciiTheme="majorBidi" w:hAnsiTheme="majorBidi" w:cstheme="majorBidi"/>
                <w:szCs w:val="28"/>
                <w:lang w:val="ru-RU"/>
              </w:rPr>
              <w:t>құрғауы</w:t>
            </w:r>
            <w:r w:rsidRPr="00F87A07">
              <w:rPr>
                <w:rFonts w:asciiTheme="majorBidi" w:hAnsiTheme="majorBidi" w:cstheme="majorBidi"/>
                <w:szCs w:val="28"/>
              </w:rPr>
              <w:t xml:space="preserve">, </w:t>
            </w:r>
            <w:r>
              <w:rPr>
                <w:rFonts w:asciiTheme="majorBidi" w:hAnsiTheme="majorBidi" w:cstheme="majorBidi"/>
                <w:szCs w:val="28"/>
                <w:lang w:val="ru-RU"/>
              </w:rPr>
              <w:t>жүрек</w:t>
            </w:r>
            <w:r w:rsidRPr="00F87A07">
              <w:rPr>
                <w:rFonts w:asciiTheme="majorBidi" w:hAnsiTheme="majorBidi" w:cstheme="majorBidi"/>
                <w:szCs w:val="28"/>
              </w:rPr>
              <w:t xml:space="preserve"> </w:t>
            </w:r>
            <w:r>
              <w:rPr>
                <w:rFonts w:asciiTheme="majorBidi" w:hAnsiTheme="majorBidi" w:cstheme="majorBidi"/>
                <w:szCs w:val="28"/>
                <w:lang w:val="ru-RU"/>
              </w:rPr>
              <w:t>со</w:t>
            </w:r>
            <w:r>
              <w:rPr>
                <w:rFonts w:asciiTheme="majorBidi" w:hAnsiTheme="majorBidi" w:cstheme="majorBidi"/>
                <w:szCs w:val="28"/>
                <w:lang w:val="kk-KZ"/>
              </w:rPr>
              <w:t>ғ</w:t>
            </w:r>
            <w:r>
              <w:rPr>
                <w:rFonts w:asciiTheme="majorBidi" w:hAnsiTheme="majorBidi" w:cstheme="majorBidi"/>
                <w:szCs w:val="28"/>
                <w:lang w:val="ru-RU"/>
              </w:rPr>
              <w:t>ысының</w:t>
            </w:r>
            <w:r w:rsidRPr="00F87A07">
              <w:rPr>
                <w:rFonts w:asciiTheme="majorBidi" w:hAnsiTheme="majorBidi" w:cstheme="majorBidi"/>
                <w:szCs w:val="28"/>
              </w:rPr>
              <w:t xml:space="preserve"> </w:t>
            </w:r>
            <w:r>
              <w:rPr>
                <w:rFonts w:asciiTheme="majorBidi" w:hAnsiTheme="majorBidi" w:cstheme="majorBidi"/>
                <w:szCs w:val="28"/>
                <w:lang w:val="ru-RU"/>
              </w:rPr>
              <w:t>жиілеуі</w:t>
            </w:r>
            <w:r w:rsidRPr="00F87A07">
              <w:rPr>
                <w:rFonts w:asciiTheme="majorBidi" w:hAnsiTheme="majorBidi" w:cstheme="majorBidi"/>
                <w:szCs w:val="28"/>
              </w:rPr>
              <w:t xml:space="preserve">, </w:t>
            </w:r>
            <w:r>
              <w:rPr>
                <w:rFonts w:asciiTheme="majorBidi" w:hAnsiTheme="majorBidi" w:cstheme="majorBidi"/>
                <w:szCs w:val="28"/>
                <w:lang w:val="ru-RU"/>
              </w:rPr>
              <w:t>мазасыздық</w:t>
            </w:r>
            <w:r w:rsidRPr="00F87A07">
              <w:rPr>
                <w:rFonts w:asciiTheme="majorBidi" w:hAnsiTheme="majorBidi" w:cstheme="majorBidi"/>
                <w:szCs w:val="28"/>
              </w:rPr>
              <w:t xml:space="preserve">, </w:t>
            </w:r>
            <w:r>
              <w:rPr>
                <w:rFonts w:asciiTheme="majorBidi" w:hAnsiTheme="majorBidi" w:cstheme="majorBidi"/>
                <w:szCs w:val="28"/>
                <w:lang w:val="ru-RU"/>
              </w:rPr>
              <w:t>ашуланшақтық</w:t>
            </w:r>
            <w:r w:rsidRPr="00F87A07">
              <w:rPr>
                <w:rFonts w:asciiTheme="majorBidi" w:hAnsiTheme="majorBidi" w:cstheme="majorBidi"/>
                <w:szCs w:val="28"/>
              </w:rPr>
              <w:t>.</w:t>
            </w:r>
          </w:p>
        </w:tc>
        <w:tc>
          <w:tcPr>
            <w:tcW w:w="3418" w:type="dxa"/>
          </w:tcPr>
          <w:p w14:paraId="38EAFADB" w14:textId="13108714" w:rsidR="00AB7F55" w:rsidRPr="003D3417" w:rsidRDefault="00AB7F55" w:rsidP="00AB7F55">
            <w:pPr>
              <w:spacing w:after="0" w:line="240" w:lineRule="auto"/>
              <w:rPr>
                <w:rFonts w:cs="Times New Roman"/>
                <w:szCs w:val="28"/>
                <w:lang w:val="ru-RU"/>
              </w:rPr>
            </w:pPr>
            <w:r w:rsidRPr="00F87A07">
              <w:rPr>
                <w:rFonts w:asciiTheme="majorBidi" w:hAnsiTheme="majorBidi" w:cstheme="majorBidi"/>
                <w:szCs w:val="28"/>
                <w:lang w:val="ru-RU"/>
              </w:rPr>
              <w:t xml:space="preserve">Сарқылу мен психоздың жоғары қаупі. Нарколог </w:t>
            </w:r>
            <w:r>
              <w:rPr>
                <w:rFonts w:asciiTheme="majorBidi" w:hAnsiTheme="majorBidi" w:cstheme="majorBidi"/>
                <w:szCs w:val="28"/>
                <w:lang w:val="ru-RU"/>
              </w:rPr>
              <w:t>және</w:t>
            </w:r>
            <w:r w:rsidRPr="00F87A07">
              <w:rPr>
                <w:rFonts w:asciiTheme="majorBidi" w:hAnsiTheme="majorBidi" w:cstheme="majorBidi"/>
                <w:szCs w:val="28"/>
                <w:lang w:val="ru-RU"/>
              </w:rPr>
              <w:t xml:space="preserve"> психиатр</w:t>
            </w:r>
            <w:r>
              <w:rPr>
                <w:rFonts w:asciiTheme="majorBidi" w:hAnsiTheme="majorBidi" w:cstheme="majorBidi"/>
                <w:szCs w:val="28"/>
                <w:lang w:val="ru-RU"/>
              </w:rPr>
              <w:t xml:space="preserve"> дәрігерінің</w:t>
            </w:r>
            <w:r w:rsidRPr="00F87A07">
              <w:rPr>
                <w:rFonts w:asciiTheme="majorBidi" w:hAnsiTheme="majorBidi" w:cstheme="majorBidi"/>
                <w:szCs w:val="28"/>
                <w:lang w:val="ru-RU"/>
              </w:rPr>
              <w:t xml:space="preserve"> шұғыл </w:t>
            </w:r>
            <w:r>
              <w:rPr>
                <w:rFonts w:asciiTheme="majorBidi" w:hAnsiTheme="majorBidi" w:cstheme="majorBidi"/>
                <w:szCs w:val="28"/>
                <w:lang w:val="ru-RU"/>
              </w:rPr>
              <w:t>консультациясы</w:t>
            </w:r>
            <w:r w:rsidRPr="00F87A07">
              <w:rPr>
                <w:rFonts w:asciiTheme="majorBidi" w:hAnsiTheme="majorBidi" w:cstheme="majorBidi"/>
                <w:szCs w:val="28"/>
                <w:lang w:val="ru-RU"/>
              </w:rPr>
              <w:t xml:space="preserve"> ұсынылады.</w:t>
            </w:r>
          </w:p>
        </w:tc>
      </w:tr>
      <w:tr w:rsidR="00AB7F55" w:rsidRPr="00AB7F55" w14:paraId="47524F49" w14:textId="77777777">
        <w:trPr>
          <w:jc w:val="center"/>
        </w:trPr>
        <w:tc>
          <w:tcPr>
            <w:tcW w:w="534" w:type="dxa"/>
          </w:tcPr>
          <w:p w14:paraId="74B231E0" w14:textId="77777777" w:rsidR="00AB7F55" w:rsidRPr="003D3417" w:rsidRDefault="00AB7F55" w:rsidP="00AB7F55">
            <w:pPr>
              <w:spacing w:after="0" w:line="240" w:lineRule="auto"/>
              <w:jc w:val="center"/>
              <w:rPr>
                <w:rFonts w:cs="Times New Roman"/>
                <w:szCs w:val="28"/>
              </w:rPr>
            </w:pPr>
            <w:r w:rsidRPr="003D3417">
              <w:rPr>
                <w:rFonts w:cs="Times New Roman"/>
                <w:szCs w:val="28"/>
              </w:rPr>
              <w:t>4</w:t>
            </w:r>
          </w:p>
        </w:tc>
        <w:tc>
          <w:tcPr>
            <w:tcW w:w="2835" w:type="dxa"/>
          </w:tcPr>
          <w:p w14:paraId="733064DE" w14:textId="28895839" w:rsidR="00AB7F55" w:rsidRPr="003D3417" w:rsidRDefault="00AB7F55" w:rsidP="00AB7F55">
            <w:pPr>
              <w:spacing w:after="0" w:line="240" w:lineRule="auto"/>
              <w:rPr>
                <w:rFonts w:cs="Times New Roman"/>
                <w:szCs w:val="28"/>
              </w:rPr>
            </w:pPr>
            <w:r>
              <w:rPr>
                <w:rFonts w:asciiTheme="majorBidi" w:hAnsiTheme="majorBidi" w:cstheme="majorBidi"/>
                <w:szCs w:val="28"/>
              </w:rPr>
              <w:t>Галлюциноген</w:t>
            </w:r>
            <w:r>
              <w:rPr>
                <w:rFonts w:asciiTheme="majorBidi" w:hAnsiTheme="majorBidi" w:cstheme="majorBidi"/>
                <w:szCs w:val="28"/>
                <w:lang w:val="kk-KZ"/>
              </w:rPr>
              <w:t>дер</w:t>
            </w:r>
            <w:r w:rsidRPr="004868D0">
              <w:rPr>
                <w:rFonts w:asciiTheme="majorBidi" w:hAnsiTheme="majorBidi" w:cstheme="majorBidi"/>
                <w:szCs w:val="28"/>
              </w:rPr>
              <w:t xml:space="preserve"> (ЛСД, мескалин, псилоцибин)</w:t>
            </w:r>
          </w:p>
        </w:tc>
        <w:tc>
          <w:tcPr>
            <w:tcW w:w="3118" w:type="dxa"/>
          </w:tcPr>
          <w:p w14:paraId="229A9AA7" w14:textId="7F1D4915"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Қабылдау</w:t>
            </w:r>
            <w:r w:rsidRPr="00BE2488">
              <w:rPr>
                <w:rFonts w:asciiTheme="majorBidi" w:hAnsiTheme="majorBidi" w:cstheme="majorBidi"/>
                <w:szCs w:val="28"/>
              </w:rPr>
              <w:t xml:space="preserve"> </w:t>
            </w:r>
            <w:r>
              <w:rPr>
                <w:rFonts w:asciiTheme="majorBidi" w:hAnsiTheme="majorBidi" w:cstheme="majorBidi"/>
                <w:szCs w:val="28"/>
                <w:lang w:val="ru-RU"/>
              </w:rPr>
              <w:t>бұзылушылықтары</w:t>
            </w:r>
            <w:r w:rsidRPr="00BE2488">
              <w:rPr>
                <w:rFonts w:asciiTheme="majorBidi" w:hAnsiTheme="majorBidi" w:cstheme="majorBidi"/>
                <w:szCs w:val="28"/>
              </w:rPr>
              <w:t xml:space="preserve">, </w:t>
            </w:r>
            <w:r>
              <w:rPr>
                <w:rFonts w:asciiTheme="majorBidi" w:hAnsiTheme="majorBidi" w:cstheme="majorBidi"/>
                <w:szCs w:val="28"/>
                <w:lang w:val="ru-RU"/>
              </w:rPr>
              <w:t>галлюцинация</w:t>
            </w:r>
            <w:r w:rsidRPr="00BE2488">
              <w:rPr>
                <w:rFonts w:asciiTheme="majorBidi" w:hAnsiTheme="majorBidi" w:cstheme="majorBidi"/>
                <w:szCs w:val="28"/>
              </w:rPr>
              <w:t xml:space="preserve">, </w:t>
            </w:r>
            <w:r>
              <w:rPr>
                <w:rFonts w:asciiTheme="majorBidi" w:hAnsiTheme="majorBidi" w:cstheme="majorBidi"/>
                <w:szCs w:val="28"/>
                <w:lang w:val="ru-RU"/>
              </w:rPr>
              <w:t>бағдарсыздық</w:t>
            </w:r>
            <w:r w:rsidRPr="00BE2488">
              <w:rPr>
                <w:rFonts w:asciiTheme="majorBidi" w:hAnsiTheme="majorBidi" w:cstheme="majorBidi"/>
                <w:szCs w:val="28"/>
              </w:rPr>
              <w:t xml:space="preserve">, </w:t>
            </w:r>
            <w:r>
              <w:rPr>
                <w:rFonts w:asciiTheme="majorBidi" w:hAnsiTheme="majorBidi" w:cstheme="majorBidi"/>
                <w:szCs w:val="28"/>
                <w:lang w:val="ru-RU"/>
              </w:rPr>
              <w:t>үрей</w:t>
            </w:r>
            <w:r w:rsidRPr="00BE2488">
              <w:rPr>
                <w:rFonts w:asciiTheme="majorBidi" w:hAnsiTheme="majorBidi" w:cstheme="majorBidi"/>
                <w:szCs w:val="28"/>
              </w:rPr>
              <w:t xml:space="preserve"> </w:t>
            </w:r>
            <w:r>
              <w:rPr>
                <w:rFonts w:asciiTheme="majorBidi" w:hAnsiTheme="majorBidi" w:cstheme="majorBidi"/>
                <w:szCs w:val="28"/>
                <w:lang w:val="ru-RU"/>
              </w:rPr>
              <w:t>немесе</w:t>
            </w:r>
            <w:r w:rsidRPr="00BE2488">
              <w:rPr>
                <w:rFonts w:asciiTheme="majorBidi" w:hAnsiTheme="majorBidi" w:cstheme="majorBidi"/>
                <w:szCs w:val="28"/>
              </w:rPr>
              <w:t xml:space="preserve"> </w:t>
            </w:r>
            <w:r w:rsidRPr="004868D0">
              <w:rPr>
                <w:rFonts w:asciiTheme="majorBidi" w:hAnsiTheme="majorBidi" w:cstheme="majorBidi"/>
                <w:szCs w:val="28"/>
                <w:lang w:val="ru-RU"/>
              </w:rPr>
              <w:t>эйфория</w:t>
            </w:r>
            <w:r w:rsidRPr="00BE2488">
              <w:rPr>
                <w:rFonts w:asciiTheme="majorBidi" w:hAnsiTheme="majorBidi" w:cstheme="majorBidi"/>
                <w:szCs w:val="28"/>
              </w:rPr>
              <w:t xml:space="preserve">, </w:t>
            </w:r>
            <w:r>
              <w:rPr>
                <w:rFonts w:asciiTheme="majorBidi" w:hAnsiTheme="majorBidi" w:cstheme="majorBidi"/>
                <w:szCs w:val="28"/>
                <w:lang w:val="ru-RU"/>
              </w:rPr>
              <w:t>көз</w:t>
            </w:r>
            <w:r w:rsidRPr="00F87A07">
              <w:rPr>
                <w:rFonts w:asciiTheme="majorBidi" w:hAnsiTheme="majorBidi" w:cstheme="majorBidi"/>
                <w:szCs w:val="28"/>
              </w:rPr>
              <w:t xml:space="preserve"> </w:t>
            </w:r>
            <w:r>
              <w:rPr>
                <w:rFonts w:asciiTheme="majorBidi" w:hAnsiTheme="majorBidi" w:cstheme="majorBidi"/>
                <w:szCs w:val="28"/>
                <w:lang w:val="ru-RU"/>
              </w:rPr>
              <w:t>қарашығының</w:t>
            </w:r>
            <w:r w:rsidRPr="00F87A07">
              <w:rPr>
                <w:rFonts w:asciiTheme="majorBidi" w:hAnsiTheme="majorBidi" w:cstheme="majorBidi"/>
                <w:szCs w:val="28"/>
              </w:rPr>
              <w:t xml:space="preserve"> </w:t>
            </w:r>
            <w:r>
              <w:rPr>
                <w:rFonts w:asciiTheme="majorBidi" w:hAnsiTheme="majorBidi" w:cstheme="majorBidi"/>
                <w:szCs w:val="28"/>
                <w:lang w:val="kk-KZ"/>
              </w:rPr>
              <w:t>кеңеюі</w:t>
            </w:r>
            <w:r w:rsidRPr="00BE2488">
              <w:rPr>
                <w:rFonts w:asciiTheme="majorBidi" w:hAnsiTheme="majorBidi" w:cstheme="majorBidi"/>
                <w:szCs w:val="28"/>
              </w:rPr>
              <w:t xml:space="preserve">, </w:t>
            </w:r>
            <w:r w:rsidRPr="004868D0">
              <w:rPr>
                <w:rFonts w:asciiTheme="majorBidi" w:hAnsiTheme="majorBidi" w:cstheme="majorBidi"/>
                <w:szCs w:val="28"/>
                <w:lang w:val="ru-RU"/>
              </w:rPr>
              <w:t>д</w:t>
            </w:r>
            <w:r>
              <w:rPr>
                <w:rFonts w:asciiTheme="majorBidi" w:hAnsiTheme="majorBidi" w:cstheme="majorBidi"/>
                <w:szCs w:val="28"/>
                <w:lang w:val="ru-RU"/>
              </w:rPr>
              <w:t>ірілдеу</w:t>
            </w:r>
            <w:r w:rsidRPr="00BE2488">
              <w:rPr>
                <w:rFonts w:asciiTheme="majorBidi" w:hAnsiTheme="majorBidi" w:cstheme="majorBidi"/>
                <w:szCs w:val="28"/>
              </w:rPr>
              <w:t xml:space="preserve">, </w:t>
            </w:r>
            <w:r>
              <w:rPr>
                <w:rFonts w:asciiTheme="majorBidi" w:hAnsiTheme="majorBidi" w:cstheme="majorBidi"/>
                <w:szCs w:val="28"/>
                <w:lang w:val="ru-RU"/>
              </w:rPr>
              <w:t>жүріс</w:t>
            </w:r>
            <w:r w:rsidRPr="00BE2488">
              <w:rPr>
                <w:rFonts w:asciiTheme="majorBidi" w:hAnsiTheme="majorBidi" w:cstheme="majorBidi"/>
                <w:szCs w:val="28"/>
              </w:rPr>
              <w:t>-</w:t>
            </w:r>
            <w:r>
              <w:rPr>
                <w:rFonts w:asciiTheme="majorBidi" w:hAnsiTheme="majorBidi" w:cstheme="majorBidi"/>
                <w:szCs w:val="28"/>
                <w:lang w:val="ru-RU"/>
              </w:rPr>
              <w:t>тұрыстың</w:t>
            </w:r>
            <w:r w:rsidRPr="00BE2488">
              <w:rPr>
                <w:rFonts w:asciiTheme="majorBidi" w:hAnsiTheme="majorBidi" w:cstheme="majorBidi"/>
                <w:szCs w:val="28"/>
              </w:rPr>
              <w:t xml:space="preserve"> </w:t>
            </w:r>
            <w:r>
              <w:rPr>
                <w:rFonts w:asciiTheme="majorBidi" w:hAnsiTheme="majorBidi" w:cstheme="majorBidi"/>
                <w:szCs w:val="28"/>
                <w:lang w:val="ru-RU"/>
              </w:rPr>
              <w:t>бұзылуы</w:t>
            </w:r>
            <w:r w:rsidRPr="00BE2488">
              <w:rPr>
                <w:rFonts w:asciiTheme="majorBidi" w:hAnsiTheme="majorBidi" w:cstheme="majorBidi"/>
                <w:szCs w:val="28"/>
              </w:rPr>
              <w:t>.</w:t>
            </w:r>
          </w:p>
        </w:tc>
        <w:tc>
          <w:tcPr>
            <w:tcW w:w="3418" w:type="dxa"/>
          </w:tcPr>
          <w:p w14:paraId="202BB1D7" w14:textId="37EA5075"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Кәмелетке</w:t>
            </w:r>
            <w:r w:rsidRPr="00BE2488">
              <w:rPr>
                <w:rFonts w:asciiTheme="majorBidi" w:hAnsiTheme="majorBidi" w:cstheme="majorBidi"/>
                <w:szCs w:val="28"/>
              </w:rPr>
              <w:t xml:space="preserve"> </w:t>
            </w:r>
            <w:r>
              <w:rPr>
                <w:rFonts w:asciiTheme="majorBidi" w:hAnsiTheme="majorBidi" w:cstheme="majorBidi"/>
                <w:szCs w:val="28"/>
                <w:lang w:val="ru-RU"/>
              </w:rPr>
              <w:t>толмағанның</w:t>
            </w:r>
            <w:r w:rsidRPr="00BE2488">
              <w:rPr>
                <w:rFonts w:asciiTheme="majorBidi" w:hAnsiTheme="majorBidi" w:cstheme="majorBidi"/>
                <w:szCs w:val="28"/>
              </w:rPr>
              <w:t xml:space="preserve"> </w:t>
            </w:r>
            <w:r>
              <w:rPr>
                <w:rFonts w:asciiTheme="majorBidi" w:hAnsiTheme="majorBidi" w:cstheme="majorBidi"/>
                <w:szCs w:val="28"/>
                <w:lang w:val="ru-RU"/>
              </w:rPr>
              <w:t>қауіпсіздігін</w:t>
            </w:r>
            <w:r w:rsidRPr="00BE2488">
              <w:rPr>
                <w:rFonts w:asciiTheme="majorBidi" w:hAnsiTheme="majorBidi" w:cstheme="majorBidi"/>
                <w:szCs w:val="28"/>
              </w:rPr>
              <w:t xml:space="preserve"> </w:t>
            </w:r>
            <w:r>
              <w:rPr>
                <w:rFonts w:asciiTheme="majorBidi" w:hAnsiTheme="majorBidi" w:cstheme="majorBidi"/>
                <w:szCs w:val="28"/>
                <w:lang w:val="ru-RU"/>
              </w:rPr>
              <w:t>қамтамасыз</w:t>
            </w:r>
            <w:r w:rsidRPr="00BE2488">
              <w:rPr>
                <w:rFonts w:asciiTheme="majorBidi" w:hAnsiTheme="majorBidi" w:cstheme="majorBidi"/>
                <w:szCs w:val="28"/>
              </w:rPr>
              <w:t xml:space="preserve"> </w:t>
            </w:r>
            <w:r>
              <w:rPr>
                <w:rFonts w:asciiTheme="majorBidi" w:hAnsiTheme="majorBidi" w:cstheme="majorBidi"/>
                <w:szCs w:val="28"/>
                <w:lang w:val="ru-RU"/>
              </w:rPr>
              <w:t>ету</w:t>
            </w:r>
            <w:r w:rsidRPr="00BE2488">
              <w:rPr>
                <w:rFonts w:asciiTheme="majorBidi" w:hAnsiTheme="majorBidi" w:cstheme="majorBidi"/>
                <w:szCs w:val="28"/>
              </w:rPr>
              <w:t xml:space="preserve"> </w:t>
            </w:r>
            <w:r>
              <w:rPr>
                <w:rFonts w:asciiTheme="majorBidi" w:hAnsiTheme="majorBidi" w:cstheme="majorBidi"/>
                <w:szCs w:val="28"/>
                <w:lang w:val="ru-RU"/>
              </w:rPr>
              <w:t>және</w:t>
            </w:r>
            <w:r w:rsidRPr="00BE2488">
              <w:rPr>
                <w:rFonts w:asciiTheme="majorBidi" w:hAnsiTheme="majorBidi" w:cstheme="majorBidi"/>
                <w:szCs w:val="28"/>
              </w:rPr>
              <w:t xml:space="preserve"> </w:t>
            </w:r>
            <w:r>
              <w:rPr>
                <w:rFonts w:asciiTheme="majorBidi" w:hAnsiTheme="majorBidi" w:cstheme="majorBidi"/>
                <w:szCs w:val="28"/>
                <w:lang w:val="ru-RU"/>
              </w:rPr>
              <w:t>медициналық</w:t>
            </w:r>
            <w:r w:rsidRPr="00BE2488">
              <w:rPr>
                <w:rFonts w:asciiTheme="majorBidi" w:hAnsiTheme="majorBidi" w:cstheme="majorBidi"/>
                <w:szCs w:val="28"/>
              </w:rPr>
              <w:t xml:space="preserve"> </w:t>
            </w:r>
            <w:r>
              <w:rPr>
                <w:rFonts w:asciiTheme="majorBidi" w:hAnsiTheme="majorBidi" w:cstheme="majorBidi"/>
                <w:szCs w:val="28"/>
                <w:lang w:val="ru-RU"/>
              </w:rPr>
              <w:t>куәландырудан</w:t>
            </w:r>
            <w:r w:rsidRPr="00BE2488">
              <w:rPr>
                <w:rFonts w:asciiTheme="majorBidi" w:hAnsiTheme="majorBidi" w:cstheme="majorBidi"/>
                <w:szCs w:val="28"/>
              </w:rPr>
              <w:t xml:space="preserve"> </w:t>
            </w:r>
            <w:r>
              <w:rPr>
                <w:rFonts w:asciiTheme="majorBidi" w:hAnsiTheme="majorBidi" w:cstheme="majorBidi"/>
                <w:szCs w:val="28"/>
                <w:lang w:val="ru-RU"/>
              </w:rPr>
              <w:t>өткізу</w:t>
            </w:r>
            <w:r w:rsidRPr="00BE2488">
              <w:rPr>
                <w:rFonts w:asciiTheme="majorBidi" w:hAnsiTheme="majorBidi" w:cstheme="majorBidi"/>
                <w:szCs w:val="28"/>
              </w:rPr>
              <w:t xml:space="preserve"> </w:t>
            </w:r>
            <w:r>
              <w:rPr>
                <w:rFonts w:asciiTheme="majorBidi" w:hAnsiTheme="majorBidi" w:cstheme="majorBidi"/>
                <w:szCs w:val="28"/>
                <w:lang w:val="ru-RU"/>
              </w:rPr>
              <w:t>керек</w:t>
            </w:r>
            <w:r w:rsidRPr="00BE2488">
              <w:rPr>
                <w:rFonts w:asciiTheme="majorBidi" w:hAnsiTheme="majorBidi" w:cstheme="majorBidi"/>
                <w:szCs w:val="28"/>
              </w:rPr>
              <w:t>.</w:t>
            </w:r>
          </w:p>
        </w:tc>
      </w:tr>
      <w:tr w:rsidR="00AB7F55" w:rsidRPr="00261710" w14:paraId="4156F3BF" w14:textId="77777777">
        <w:trPr>
          <w:jc w:val="center"/>
        </w:trPr>
        <w:tc>
          <w:tcPr>
            <w:tcW w:w="534" w:type="dxa"/>
          </w:tcPr>
          <w:p w14:paraId="3BB8769E" w14:textId="77777777" w:rsidR="00AB7F55" w:rsidRPr="003D3417" w:rsidRDefault="00AB7F55" w:rsidP="00AB7F55">
            <w:pPr>
              <w:spacing w:after="0" w:line="240" w:lineRule="auto"/>
              <w:jc w:val="center"/>
              <w:rPr>
                <w:rFonts w:cs="Times New Roman"/>
                <w:szCs w:val="28"/>
              </w:rPr>
            </w:pPr>
            <w:r w:rsidRPr="003D3417">
              <w:rPr>
                <w:rFonts w:cs="Times New Roman"/>
                <w:szCs w:val="28"/>
              </w:rPr>
              <w:t>5</w:t>
            </w:r>
          </w:p>
        </w:tc>
        <w:tc>
          <w:tcPr>
            <w:tcW w:w="2835" w:type="dxa"/>
          </w:tcPr>
          <w:p w14:paraId="2EAB4FBC" w14:textId="0937687C" w:rsidR="00AB7F55" w:rsidRPr="003D3417" w:rsidRDefault="00AB7F55" w:rsidP="00AB7F55">
            <w:pPr>
              <w:spacing w:after="0" w:line="240" w:lineRule="auto"/>
              <w:rPr>
                <w:rFonts w:cs="Times New Roman"/>
                <w:szCs w:val="28"/>
              </w:rPr>
            </w:pPr>
            <w:r>
              <w:rPr>
                <w:rFonts w:asciiTheme="majorBidi" w:hAnsiTheme="majorBidi" w:cstheme="majorBidi"/>
                <w:szCs w:val="28"/>
              </w:rPr>
              <w:t>Барбитурат</w:t>
            </w:r>
            <w:r>
              <w:rPr>
                <w:rFonts w:asciiTheme="majorBidi" w:hAnsiTheme="majorBidi" w:cstheme="majorBidi"/>
                <w:szCs w:val="28"/>
                <w:lang w:val="kk-KZ"/>
              </w:rPr>
              <w:t>тар</w:t>
            </w:r>
            <w:r>
              <w:rPr>
                <w:rFonts w:asciiTheme="majorBidi" w:hAnsiTheme="majorBidi" w:cstheme="majorBidi"/>
                <w:szCs w:val="28"/>
              </w:rPr>
              <w:t>, транквилизатор</w:t>
            </w:r>
            <w:r>
              <w:rPr>
                <w:rFonts w:asciiTheme="majorBidi" w:hAnsiTheme="majorBidi" w:cstheme="majorBidi"/>
                <w:szCs w:val="28"/>
                <w:lang w:val="kk-KZ"/>
              </w:rPr>
              <w:t>лар</w:t>
            </w:r>
            <w:r w:rsidRPr="004868D0">
              <w:rPr>
                <w:rFonts w:asciiTheme="majorBidi" w:hAnsiTheme="majorBidi" w:cstheme="majorBidi"/>
                <w:szCs w:val="28"/>
              </w:rPr>
              <w:t xml:space="preserve">, </w:t>
            </w:r>
            <w:r>
              <w:rPr>
                <w:rFonts w:asciiTheme="majorBidi" w:hAnsiTheme="majorBidi" w:cstheme="majorBidi"/>
                <w:szCs w:val="28"/>
                <w:lang w:val="kk-KZ"/>
              </w:rPr>
              <w:t>ұйықтататын дәрілер</w:t>
            </w:r>
          </w:p>
        </w:tc>
        <w:tc>
          <w:tcPr>
            <w:tcW w:w="3118" w:type="dxa"/>
          </w:tcPr>
          <w:p w14:paraId="7D1EABF2" w14:textId="56235A1A" w:rsidR="00AB7F55" w:rsidRPr="00AB7F55" w:rsidRDefault="00AB7F55" w:rsidP="00AB7F55">
            <w:pPr>
              <w:spacing w:after="0" w:line="240" w:lineRule="auto"/>
              <w:rPr>
                <w:rFonts w:cs="Times New Roman"/>
                <w:szCs w:val="28"/>
              </w:rPr>
            </w:pPr>
            <w:r>
              <w:rPr>
                <w:rFonts w:asciiTheme="majorBidi" w:hAnsiTheme="majorBidi" w:cstheme="majorBidi"/>
                <w:szCs w:val="28"/>
                <w:lang w:val="kk-KZ"/>
              </w:rPr>
              <w:t>Қимыл-қозғалыстың тежелуі</w:t>
            </w:r>
            <w:r w:rsidRPr="00BE2488">
              <w:rPr>
                <w:rFonts w:asciiTheme="majorBidi" w:hAnsiTheme="majorBidi" w:cstheme="majorBidi"/>
                <w:szCs w:val="28"/>
                <w:lang w:val="kk-KZ"/>
              </w:rPr>
              <w:t xml:space="preserve">, </w:t>
            </w:r>
            <w:r>
              <w:rPr>
                <w:rFonts w:asciiTheme="majorBidi" w:hAnsiTheme="majorBidi" w:cstheme="majorBidi"/>
                <w:szCs w:val="28"/>
                <w:lang w:val="kk-KZ"/>
              </w:rPr>
              <w:t>жүрістің өзгеруі</w:t>
            </w:r>
            <w:r w:rsidRPr="00BE2488">
              <w:rPr>
                <w:rFonts w:asciiTheme="majorBidi" w:hAnsiTheme="majorBidi" w:cstheme="majorBidi"/>
                <w:szCs w:val="28"/>
                <w:lang w:val="kk-KZ"/>
              </w:rPr>
              <w:t xml:space="preserve">, </w:t>
            </w:r>
            <w:r>
              <w:rPr>
                <w:rFonts w:asciiTheme="majorBidi" w:hAnsiTheme="majorBidi" w:cstheme="majorBidi"/>
                <w:szCs w:val="28"/>
                <w:lang w:val="kk-KZ"/>
              </w:rPr>
              <w:t>анық сөйлемеу</w:t>
            </w:r>
            <w:r w:rsidRPr="00BE2488">
              <w:rPr>
                <w:rFonts w:asciiTheme="majorBidi" w:hAnsiTheme="majorBidi" w:cstheme="majorBidi"/>
                <w:szCs w:val="28"/>
                <w:lang w:val="kk-KZ"/>
              </w:rPr>
              <w:t>, ұйқышылдық,</w:t>
            </w:r>
            <w:r>
              <w:rPr>
                <w:rFonts w:asciiTheme="majorBidi" w:hAnsiTheme="majorBidi" w:cstheme="majorBidi"/>
                <w:szCs w:val="28"/>
                <w:lang w:val="kk-KZ"/>
              </w:rPr>
              <w:t xml:space="preserve"> баяу реакциялар, </w:t>
            </w:r>
            <w:r w:rsidRPr="00DA7C80">
              <w:rPr>
                <w:rFonts w:asciiTheme="majorBidi" w:hAnsiTheme="majorBidi" w:cstheme="majorBidi"/>
                <w:szCs w:val="28"/>
                <w:lang w:val="kk-KZ"/>
              </w:rPr>
              <w:t>апатия.</w:t>
            </w:r>
          </w:p>
        </w:tc>
        <w:tc>
          <w:tcPr>
            <w:tcW w:w="3418" w:type="dxa"/>
          </w:tcPr>
          <w:p w14:paraId="1CB75C27" w14:textId="4E532856" w:rsidR="00AB7F55" w:rsidRPr="00AB7F55" w:rsidRDefault="00AB7F55" w:rsidP="00AB7F55">
            <w:pPr>
              <w:spacing w:after="0" w:line="240" w:lineRule="auto"/>
              <w:rPr>
                <w:rFonts w:cs="Times New Roman"/>
                <w:szCs w:val="28"/>
                <w:lang w:val="kk-KZ"/>
              </w:rPr>
            </w:pPr>
            <w:r w:rsidRPr="00DA7C80">
              <w:rPr>
                <w:rFonts w:asciiTheme="majorBidi" w:hAnsiTheme="majorBidi" w:cstheme="majorBidi"/>
                <w:szCs w:val="28"/>
                <w:lang w:val="kk-KZ"/>
              </w:rPr>
              <w:t xml:space="preserve">Тыныс алу жеткіліксіздігінің қаупі болуы мүмкін. </w:t>
            </w:r>
            <w:r w:rsidRPr="002C44A6">
              <w:rPr>
                <w:rFonts w:asciiTheme="majorBidi" w:hAnsiTheme="majorBidi" w:cstheme="majorBidi"/>
                <w:szCs w:val="28"/>
                <w:lang w:val="kk-KZ"/>
              </w:rPr>
              <w:t>Дәрігердің байқауы және басқа заттармен бірге қолдануды болдырмау қажет.</w:t>
            </w:r>
          </w:p>
        </w:tc>
      </w:tr>
      <w:tr w:rsidR="00AB7F55" w:rsidRPr="00AB7F55" w14:paraId="3B1CCDA0" w14:textId="77777777">
        <w:trPr>
          <w:jc w:val="center"/>
        </w:trPr>
        <w:tc>
          <w:tcPr>
            <w:tcW w:w="534" w:type="dxa"/>
          </w:tcPr>
          <w:p w14:paraId="3FD1CD57" w14:textId="77777777" w:rsidR="00AB7F55" w:rsidRPr="003D3417" w:rsidRDefault="00AB7F55" w:rsidP="00AB7F55">
            <w:pPr>
              <w:spacing w:after="0" w:line="240" w:lineRule="auto"/>
              <w:jc w:val="center"/>
              <w:rPr>
                <w:rFonts w:cs="Times New Roman"/>
                <w:szCs w:val="28"/>
              </w:rPr>
            </w:pPr>
            <w:r w:rsidRPr="003D3417">
              <w:rPr>
                <w:rFonts w:cs="Times New Roman"/>
                <w:szCs w:val="28"/>
              </w:rPr>
              <w:lastRenderedPageBreak/>
              <w:t>6</w:t>
            </w:r>
          </w:p>
        </w:tc>
        <w:tc>
          <w:tcPr>
            <w:tcW w:w="2835" w:type="dxa"/>
          </w:tcPr>
          <w:p w14:paraId="6EBF4C1C" w14:textId="02FC14C7"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Ұшпа</w:t>
            </w:r>
            <w:r w:rsidRPr="00DA7C80">
              <w:rPr>
                <w:rFonts w:asciiTheme="majorBidi" w:hAnsiTheme="majorBidi" w:cstheme="majorBidi"/>
                <w:szCs w:val="28"/>
              </w:rPr>
              <w:t xml:space="preserve"> </w:t>
            </w:r>
            <w:r>
              <w:rPr>
                <w:rFonts w:asciiTheme="majorBidi" w:hAnsiTheme="majorBidi" w:cstheme="majorBidi"/>
                <w:szCs w:val="28"/>
                <w:lang w:val="ru-RU"/>
              </w:rPr>
              <w:t>заттар</w:t>
            </w:r>
            <w:r w:rsidRPr="00DA7C80">
              <w:rPr>
                <w:rFonts w:asciiTheme="majorBidi" w:hAnsiTheme="majorBidi" w:cstheme="majorBidi"/>
                <w:szCs w:val="28"/>
              </w:rPr>
              <w:t xml:space="preserve"> (</w:t>
            </w:r>
            <w:r>
              <w:rPr>
                <w:rFonts w:asciiTheme="majorBidi" w:hAnsiTheme="majorBidi" w:cstheme="majorBidi"/>
                <w:szCs w:val="28"/>
                <w:lang w:val="ru-RU"/>
              </w:rPr>
              <w:t>ингалянттар</w:t>
            </w:r>
            <w:r w:rsidRPr="00DA7C80">
              <w:rPr>
                <w:rFonts w:asciiTheme="majorBidi" w:hAnsiTheme="majorBidi" w:cstheme="majorBidi"/>
                <w:szCs w:val="28"/>
              </w:rPr>
              <w:t xml:space="preserve">, </w:t>
            </w:r>
            <w:r>
              <w:rPr>
                <w:rFonts w:asciiTheme="majorBidi" w:hAnsiTheme="majorBidi" w:cstheme="majorBidi"/>
                <w:szCs w:val="28"/>
                <w:lang w:val="ru-RU"/>
              </w:rPr>
              <w:t>желім</w:t>
            </w:r>
            <w:r w:rsidRPr="00DA7C80">
              <w:rPr>
                <w:rFonts w:asciiTheme="majorBidi" w:hAnsiTheme="majorBidi" w:cstheme="majorBidi"/>
                <w:szCs w:val="28"/>
              </w:rPr>
              <w:t xml:space="preserve">, </w:t>
            </w:r>
            <w:r w:rsidRPr="004868D0">
              <w:rPr>
                <w:rFonts w:asciiTheme="majorBidi" w:hAnsiTheme="majorBidi" w:cstheme="majorBidi"/>
                <w:szCs w:val="28"/>
                <w:lang w:val="ru-RU"/>
              </w:rPr>
              <w:t>бензин</w:t>
            </w:r>
            <w:r w:rsidRPr="00DA7C80">
              <w:rPr>
                <w:rFonts w:asciiTheme="majorBidi" w:hAnsiTheme="majorBidi" w:cstheme="majorBidi"/>
                <w:szCs w:val="28"/>
              </w:rPr>
              <w:t xml:space="preserve">, </w:t>
            </w:r>
            <w:r w:rsidRPr="004868D0">
              <w:rPr>
                <w:rFonts w:asciiTheme="majorBidi" w:hAnsiTheme="majorBidi" w:cstheme="majorBidi"/>
                <w:szCs w:val="28"/>
                <w:lang w:val="ru-RU"/>
              </w:rPr>
              <w:t>ацетон</w:t>
            </w:r>
            <w:r w:rsidRPr="00DA7C80">
              <w:rPr>
                <w:rFonts w:asciiTheme="majorBidi" w:hAnsiTheme="majorBidi" w:cstheme="majorBidi"/>
                <w:szCs w:val="28"/>
              </w:rPr>
              <w:t>)</w:t>
            </w:r>
          </w:p>
        </w:tc>
        <w:tc>
          <w:tcPr>
            <w:tcW w:w="3118" w:type="dxa"/>
          </w:tcPr>
          <w:p w14:paraId="3BD7AF48" w14:textId="26B44BA2" w:rsidR="00AB7F55" w:rsidRPr="00AB7F55" w:rsidRDefault="00AB7F55" w:rsidP="00AB7F55">
            <w:pPr>
              <w:spacing w:after="0" w:line="240" w:lineRule="auto"/>
              <w:rPr>
                <w:rFonts w:cs="Times New Roman"/>
                <w:szCs w:val="28"/>
              </w:rPr>
            </w:pPr>
            <w:r w:rsidRPr="00DA7C80">
              <w:rPr>
                <w:rFonts w:asciiTheme="majorBidi" w:hAnsiTheme="majorBidi" w:cstheme="majorBidi"/>
                <w:szCs w:val="28"/>
                <w:lang w:val="ru-RU"/>
              </w:rPr>
              <w:t>Еріткіштің</w:t>
            </w:r>
            <w:r w:rsidRPr="00DA7C80">
              <w:rPr>
                <w:rFonts w:asciiTheme="majorBidi" w:hAnsiTheme="majorBidi" w:cstheme="majorBidi"/>
                <w:szCs w:val="28"/>
              </w:rPr>
              <w:t xml:space="preserve"> </w:t>
            </w:r>
            <w:r w:rsidRPr="00DA7C80">
              <w:rPr>
                <w:rFonts w:asciiTheme="majorBidi" w:hAnsiTheme="majorBidi" w:cstheme="majorBidi"/>
                <w:szCs w:val="28"/>
                <w:lang w:val="ru-RU"/>
              </w:rPr>
              <w:t>иісі</w:t>
            </w:r>
            <w:r w:rsidRPr="00DA7C80">
              <w:rPr>
                <w:rFonts w:asciiTheme="majorBidi" w:hAnsiTheme="majorBidi" w:cstheme="majorBidi"/>
                <w:szCs w:val="28"/>
              </w:rPr>
              <w:t xml:space="preserve">, </w:t>
            </w:r>
            <w:r w:rsidRPr="00DA7C80">
              <w:rPr>
                <w:rFonts w:asciiTheme="majorBidi" w:hAnsiTheme="majorBidi" w:cstheme="majorBidi"/>
                <w:szCs w:val="28"/>
                <w:lang w:val="ru-RU"/>
              </w:rPr>
              <w:t>бас</w:t>
            </w:r>
            <w:r w:rsidRPr="00DA7C80">
              <w:rPr>
                <w:rFonts w:asciiTheme="majorBidi" w:hAnsiTheme="majorBidi" w:cstheme="majorBidi"/>
                <w:szCs w:val="28"/>
              </w:rPr>
              <w:t xml:space="preserve"> </w:t>
            </w:r>
            <w:r w:rsidRPr="00DA7C80">
              <w:rPr>
                <w:rFonts w:asciiTheme="majorBidi" w:hAnsiTheme="majorBidi" w:cstheme="majorBidi"/>
                <w:szCs w:val="28"/>
                <w:lang w:val="ru-RU"/>
              </w:rPr>
              <w:t>айналу</w:t>
            </w:r>
            <w:r w:rsidRPr="00DA7C80">
              <w:rPr>
                <w:rFonts w:asciiTheme="majorBidi" w:hAnsiTheme="majorBidi" w:cstheme="majorBidi"/>
                <w:szCs w:val="28"/>
              </w:rPr>
              <w:t xml:space="preserve">, </w:t>
            </w:r>
            <w:r w:rsidRPr="00DA7C80">
              <w:rPr>
                <w:rFonts w:asciiTheme="majorBidi" w:hAnsiTheme="majorBidi" w:cstheme="majorBidi"/>
                <w:szCs w:val="28"/>
                <w:lang w:val="ru-RU"/>
              </w:rPr>
              <w:t>беттің</w:t>
            </w:r>
            <w:r w:rsidRPr="00DA7C80">
              <w:rPr>
                <w:rFonts w:asciiTheme="majorBidi" w:hAnsiTheme="majorBidi" w:cstheme="majorBidi"/>
                <w:szCs w:val="28"/>
              </w:rPr>
              <w:t xml:space="preserve"> </w:t>
            </w:r>
            <w:r w:rsidRPr="00DA7C80">
              <w:rPr>
                <w:rFonts w:asciiTheme="majorBidi" w:hAnsiTheme="majorBidi" w:cstheme="majorBidi"/>
                <w:szCs w:val="28"/>
                <w:lang w:val="ru-RU"/>
              </w:rPr>
              <w:t>қызаруы</w:t>
            </w:r>
            <w:r w:rsidRPr="00DA7C80">
              <w:rPr>
                <w:rFonts w:asciiTheme="majorBidi" w:hAnsiTheme="majorBidi" w:cstheme="majorBidi"/>
                <w:szCs w:val="28"/>
              </w:rPr>
              <w:t xml:space="preserve">, </w:t>
            </w:r>
            <w:r w:rsidRPr="00DA7C80">
              <w:rPr>
                <w:rFonts w:asciiTheme="majorBidi" w:hAnsiTheme="majorBidi" w:cstheme="majorBidi"/>
                <w:szCs w:val="28"/>
                <w:lang w:val="ru-RU"/>
              </w:rPr>
              <w:t>жүрістің</w:t>
            </w:r>
            <w:r w:rsidRPr="00DA7C80">
              <w:rPr>
                <w:rFonts w:asciiTheme="majorBidi" w:hAnsiTheme="majorBidi" w:cstheme="majorBidi"/>
                <w:szCs w:val="28"/>
              </w:rPr>
              <w:t xml:space="preserve"> </w:t>
            </w:r>
            <w:r w:rsidRPr="00DA7C80">
              <w:rPr>
                <w:rFonts w:asciiTheme="majorBidi" w:hAnsiTheme="majorBidi" w:cstheme="majorBidi"/>
                <w:szCs w:val="28"/>
                <w:lang w:val="ru-RU"/>
              </w:rPr>
              <w:t>тұрақсыздығы</w:t>
            </w:r>
            <w:r w:rsidRPr="00DA7C80">
              <w:rPr>
                <w:rFonts w:asciiTheme="majorBidi" w:hAnsiTheme="majorBidi" w:cstheme="majorBidi"/>
                <w:szCs w:val="28"/>
              </w:rPr>
              <w:t xml:space="preserve">, </w:t>
            </w:r>
            <w:r w:rsidRPr="00DA7C80">
              <w:rPr>
                <w:rFonts w:asciiTheme="majorBidi" w:hAnsiTheme="majorBidi" w:cstheme="majorBidi"/>
                <w:szCs w:val="28"/>
                <w:lang w:val="ru-RU"/>
              </w:rPr>
              <w:t>абыржу</w:t>
            </w:r>
            <w:r w:rsidRPr="00DA7C80">
              <w:rPr>
                <w:rFonts w:asciiTheme="majorBidi" w:hAnsiTheme="majorBidi" w:cstheme="majorBidi"/>
                <w:szCs w:val="28"/>
              </w:rPr>
              <w:t xml:space="preserve">, </w:t>
            </w:r>
            <w:r w:rsidRPr="00DA7C80">
              <w:rPr>
                <w:rFonts w:asciiTheme="majorBidi" w:hAnsiTheme="majorBidi" w:cstheme="majorBidi"/>
                <w:szCs w:val="28"/>
                <w:lang w:val="ru-RU"/>
              </w:rPr>
              <w:t>қолдағы</w:t>
            </w:r>
            <w:r w:rsidRPr="00DA7C80">
              <w:rPr>
                <w:rFonts w:asciiTheme="majorBidi" w:hAnsiTheme="majorBidi" w:cstheme="majorBidi"/>
                <w:szCs w:val="28"/>
              </w:rPr>
              <w:t xml:space="preserve"> </w:t>
            </w:r>
            <w:r w:rsidRPr="00DA7C80">
              <w:rPr>
                <w:rFonts w:asciiTheme="majorBidi" w:hAnsiTheme="majorBidi" w:cstheme="majorBidi"/>
                <w:szCs w:val="28"/>
                <w:lang w:val="ru-RU"/>
              </w:rPr>
              <w:t>немесе</w:t>
            </w:r>
            <w:r w:rsidRPr="00DA7C80">
              <w:rPr>
                <w:rFonts w:asciiTheme="majorBidi" w:hAnsiTheme="majorBidi" w:cstheme="majorBidi"/>
                <w:szCs w:val="28"/>
              </w:rPr>
              <w:t xml:space="preserve"> </w:t>
            </w:r>
            <w:r w:rsidRPr="00DA7C80">
              <w:rPr>
                <w:rFonts w:asciiTheme="majorBidi" w:hAnsiTheme="majorBidi" w:cstheme="majorBidi"/>
                <w:szCs w:val="28"/>
                <w:lang w:val="ru-RU"/>
              </w:rPr>
              <w:t>беттегі</w:t>
            </w:r>
            <w:r w:rsidRPr="00DA7C80">
              <w:rPr>
                <w:rFonts w:asciiTheme="majorBidi" w:hAnsiTheme="majorBidi" w:cstheme="majorBidi"/>
                <w:szCs w:val="28"/>
              </w:rPr>
              <w:t xml:space="preserve"> </w:t>
            </w:r>
            <w:r w:rsidRPr="00DA7C80">
              <w:rPr>
                <w:rFonts w:asciiTheme="majorBidi" w:hAnsiTheme="majorBidi" w:cstheme="majorBidi"/>
                <w:szCs w:val="28"/>
                <w:lang w:val="ru-RU"/>
              </w:rPr>
              <w:t>бояу</w:t>
            </w:r>
            <w:r w:rsidRPr="00DA7C80">
              <w:rPr>
                <w:rFonts w:asciiTheme="majorBidi" w:hAnsiTheme="majorBidi" w:cstheme="majorBidi"/>
                <w:szCs w:val="28"/>
              </w:rPr>
              <w:t xml:space="preserve"> </w:t>
            </w:r>
            <w:r w:rsidRPr="00DA7C80">
              <w:rPr>
                <w:rFonts w:asciiTheme="majorBidi" w:hAnsiTheme="majorBidi" w:cstheme="majorBidi"/>
                <w:szCs w:val="28"/>
                <w:lang w:val="ru-RU"/>
              </w:rPr>
              <w:t>іздері</w:t>
            </w:r>
            <w:r w:rsidRPr="00DA7C80">
              <w:rPr>
                <w:rFonts w:asciiTheme="majorBidi" w:hAnsiTheme="majorBidi" w:cstheme="majorBidi"/>
                <w:szCs w:val="28"/>
              </w:rPr>
              <w:t>.</w:t>
            </w:r>
          </w:p>
        </w:tc>
        <w:tc>
          <w:tcPr>
            <w:tcW w:w="3418" w:type="dxa"/>
          </w:tcPr>
          <w:p w14:paraId="5C6C2037" w14:textId="6AB4449D"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Өмірге</w:t>
            </w:r>
            <w:r w:rsidRPr="002C44A6">
              <w:rPr>
                <w:rFonts w:asciiTheme="majorBidi" w:hAnsiTheme="majorBidi" w:cstheme="majorBidi"/>
                <w:szCs w:val="28"/>
              </w:rPr>
              <w:t xml:space="preserve"> </w:t>
            </w:r>
            <w:r>
              <w:rPr>
                <w:rFonts w:asciiTheme="majorBidi" w:hAnsiTheme="majorBidi" w:cstheme="majorBidi"/>
                <w:szCs w:val="28"/>
                <w:lang w:val="ru-RU"/>
              </w:rPr>
              <w:t>аса</w:t>
            </w:r>
            <w:r w:rsidRPr="002C44A6">
              <w:rPr>
                <w:rFonts w:asciiTheme="majorBidi" w:hAnsiTheme="majorBidi" w:cstheme="majorBidi"/>
                <w:szCs w:val="28"/>
              </w:rPr>
              <w:t xml:space="preserve"> </w:t>
            </w:r>
            <w:r>
              <w:rPr>
                <w:rFonts w:asciiTheme="majorBidi" w:hAnsiTheme="majorBidi" w:cstheme="majorBidi"/>
                <w:szCs w:val="28"/>
                <w:lang w:val="ru-RU"/>
              </w:rPr>
              <w:t>қауіпті</w:t>
            </w:r>
            <w:r w:rsidRPr="002C44A6">
              <w:rPr>
                <w:rFonts w:asciiTheme="majorBidi" w:hAnsiTheme="majorBidi" w:cstheme="majorBidi"/>
                <w:szCs w:val="28"/>
              </w:rPr>
              <w:t xml:space="preserve">. </w:t>
            </w:r>
            <w:r w:rsidRPr="00DA7C80">
              <w:rPr>
                <w:rFonts w:asciiTheme="majorBidi" w:hAnsiTheme="majorBidi" w:cstheme="majorBidi"/>
                <w:szCs w:val="28"/>
                <w:lang w:val="ru-RU"/>
              </w:rPr>
              <w:t>Шұғыл</w:t>
            </w:r>
            <w:r w:rsidRPr="002C44A6">
              <w:rPr>
                <w:rFonts w:asciiTheme="majorBidi" w:hAnsiTheme="majorBidi" w:cstheme="majorBidi"/>
                <w:szCs w:val="28"/>
              </w:rPr>
              <w:t xml:space="preserve"> </w:t>
            </w:r>
            <w:r w:rsidRPr="00DA7C80">
              <w:rPr>
                <w:rFonts w:asciiTheme="majorBidi" w:hAnsiTheme="majorBidi" w:cstheme="majorBidi"/>
                <w:szCs w:val="28"/>
                <w:lang w:val="ru-RU"/>
              </w:rPr>
              <w:t>медициналық</w:t>
            </w:r>
            <w:r w:rsidRPr="002C44A6">
              <w:rPr>
                <w:rFonts w:asciiTheme="majorBidi" w:hAnsiTheme="majorBidi" w:cstheme="majorBidi"/>
                <w:szCs w:val="28"/>
              </w:rPr>
              <w:t xml:space="preserve"> </w:t>
            </w:r>
            <w:r w:rsidRPr="00DA7C80">
              <w:rPr>
                <w:rFonts w:asciiTheme="majorBidi" w:hAnsiTheme="majorBidi" w:cstheme="majorBidi"/>
                <w:szCs w:val="28"/>
                <w:lang w:val="ru-RU"/>
              </w:rPr>
              <w:t>араласу</w:t>
            </w:r>
            <w:r w:rsidRPr="002C44A6">
              <w:rPr>
                <w:rFonts w:asciiTheme="majorBidi" w:hAnsiTheme="majorBidi" w:cstheme="majorBidi"/>
                <w:szCs w:val="28"/>
              </w:rPr>
              <w:t xml:space="preserve"> </w:t>
            </w:r>
            <w:r w:rsidRPr="00DA7C80">
              <w:rPr>
                <w:rFonts w:asciiTheme="majorBidi" w:hAnsiTheme="majorBidi" w:cstheme="majorBidi"/>
                <w:szCs w:val="28"/>
                <w:lang w:val="ru-RU"/>
              </w:rPr>
              <w:t>және</w:t>
            </w:r>
            <w:r w:rsidRPr="002C44A6">
              <w:rPr>
                <w:rFonts w:asciiTheme="majorBidi" w:hAnsiTheme="majorBidi" w:cstheme="majorBidi"/>
                <w:szCs w:val="28"/>
              </w:rPr>
              <w:t xml:space="preserve"> </w:t>
            </w:r>
            <w:r w:rsidRPr="00DA7C80">
              <w:rPr>
                <w:rFonts w:asciiTheme="majorBidi" w:hAnsiTheme="majorBidi" w:cstheme="majorBidi"/>
                <w:szCs w:val="28"/>
                <w:lang w:val="ru-RU"/>
              </w:rPr>
              <w:t>психологтың</w:t>
            </w:r>
            <w:r w:rsidRPr="002C44A6">
              <w:rPr>
                <w:rFonts w:asciiTheme="majorBidi" w:hAnsiTheme="majorBidi" w:cstheme="majorBidi"/>
                <w:szCs w:val="28"/>
              </w:rPr>
              <w:t xml:space="preserve"> </w:t>
            </w:r>
            <w:r w:rsidRPr="00DA7C80">
              <w:rPr>
                <w:rFonts w:asciiTheme="majorBidi" w:hAnsiTheme="majorBidi" w:cstheme="majorBidi"/>
                <w:szCs w:val="28"/>
                <w:lang w:val="ru-RU"/>
              </w:rPr>
              <w:t>ба</w:t>
            </w:r>
            <w:r>
              <w:rPr>
                <w:rFonts w:asciiTheme="majorBidi" w:hAnsiTheme="majorBidi" w:cstheme="majorBidi"/>
                <w:szCs w:val="28"/>
                <w:lang w:val="ru-RU"/>
              </w:rPr>
              <w:t>йқ</w:t>
            </w:r>
            <w:r w:rsidRPr="00DA7C80">
              <w:rPr>
                <w:rFonts w:asciiTheme="majorBidi" w:hAnsiTheme="majorBidi" w:cstheme="majorBidi"/>
                <w:szCs w:val="28"/>
                <w:lang w:val="ru-RU"/>
              </w:rPr>
              <w:t>ауы</w:t>
            </w:r>
            <w:r w:rsidRPr="002C44A6">
              <w:rPr>
                <w:rFonts w:asciiTheme="majorBidi" w:hAnsiTheme="majorBidi" w:cstheme="majorBidi"/>
                <w:szCs w:val="28"/>
              </w:rPr>
              <w:t xml:space="preserve"> </w:t>
            </w:r>
            <w:r w:rsidRPr="00DA7C80">
              <w:rPr>
                <w:rFonts w:asciiTheme="majorBidi" w:hAnsiTheme="majorBidi" w:cstheme="majorBidi"/>
                <w:szCs w:val="28"/>
                <w:lang w:val="ru-RU"/>
              </w:rPr>
              <w:t>қажет</w:t>
            </w:r>
            <w:r w:rsidRPr="002C44A6">
              <w:rPr>
                <w:rFonts w:asciiTheme="majorBidi" w:hAnsiTheme="majorBidi" w:cstheme="majorBidi"/>
                <w:szCs w:val="28"/>
              </w:rPr>
              <w:t>.</w:t>
            </w:r>
          </w:p>
        </w:tc>
      </w:tr>
      <w:tr w:rsidR="00AB7F55" w:rsidRPr="00AB7F55" w14:paraId="3CEA6832" w14:textId="77777777">
        <w:trPr>
          <w:jc w:val="center"/>
        </w:trPr>
        <w:tc>
          <w:tcPr>
            <w:tcW w:w="534" w:type="dxa"/>
          </w:tcPr>
          <w:p w14:paraId="5B093F53" w14:textId="77777777" w:rsidR="00AB7F55" w:rsidRPr="003D3417" w:rsidRDefault="00AB7F55" w:rsidP="00AB7F55">
            <w:pPr>
              <w:spacing w:after="0" w:line="240" w:lineRule="auto"/>
              <w:jc w:val="center"/>
              <w:rPr>
                <w:rFonts w:cs="Times New Roman"/>
                <w:szCs w:val="28"/>
              </w:rPr>
            </w:pPr>
            <w:r w:rsidRPr="003D3417">
              <w:rPr>
                <w:rFonts w:cs="Times New Roman"/>
                <w:szCs w:val="28"/>
              </w:rPr>
              <w:t>7</w:t>
            </w:r>
          </w:p>
        </w:tc>
        <w:tc>
          <w:tcPr>
            <w:tcW w:w="2835" w:type="dxa"/>
          </w:tcPr>
          <w:p w14:paraId="0CCF48F1" w14:textId="7AB580C3" w:rsidR="00AB7F55" w:rsidRPr="003D3417" w:rsidRDefault="00AB7F55" w:rsidP="00AB7F55">
            <w:pPr>
              <w:spacing w:after="0" w:line="240" w:lineRule="auto"/>
              <w:rPr>
                <w:rFonts w:cs="Times New Roman"/>
                <w:szCs w:val="28"/>
              </w:rPr>
            </w:pPr>
            <w:r w:rsidRPr="00DA7C80">
              <w:rPr>
                <w:rFonts w:asciiTheme="majorBidi" w:hAnsiTheme="majorBidi" w:cstheme="majorBidi"/>
                <w:szCs w:val="28"/>
                <w:lang w:val="ru-RU"/>
              </w:rPr>
              <w:t>Синтети</w:t>
            </w:r>
            <w:r>
              <w:rPr>
                <w:rFonts w:asciiTheme="majorBidi" w:hAnsiTheme="majorBidi" w:cstheme="majorBidi"/>
                <w:szCs w:val="28"/>
                <w:lang w:val="kk-KZ"/>
              </w:rPr>
              <w:t>калық есірткілер</w:t>
            </w:r>
            <w:r w:rsidRPr="00DA7C80">
              <w:rPr>
                <w:rFonts w:asciiTheme="majorBidi" w:hAnsiTheme="majorBidi" w:cstheme="majorBidi"/>
                <w:szCs w:val="28"/>
                <w:lang w:val="ru-RU"/>
              </w:rPr>
              <w:t xml:space="preserve"> («</w:t>
            </w:r>
            <w:r>
              <w:rPr>
                <w:rFonts w:asciiTheme="majorBidi" w:hAnsiTheme="majorBidi" w:cstheme="majorBidi"/>
                <w:szCs w:val="28"/>
                <w:lang w:val="kk-KZ"/>
              </w:rPr>
              <w:t>тұздар</w:t>
            </w:r>
            <w:r w:rsidRPr="00DA7C80">
              <w:rPr>
                <w:rFonts w:asciiTheme="majorBidi" w:hAnsiTheme="majorBidi" w:cstheme="majorBidi"/>
                <w:szCs w:val="28"/>
                <w:lang w:val="ru-RU"/>
              </w:rPr>
              <w:t>», «спайс»)</w:t>
            </w:r>
          </w:p>
        </w:tc>
        <w:tc>
          <w:tcPr>
            <w:tcW w:w="3118" w:type="dxa"/>
          </w:tcPr>
          <w:p w14:paraId="072E0DB6" w14:textId="16F66012" w:rsidR="00AB7F55" w:rsidRPr="00AB7F55" w:rsidRDefault="00AB7F55" w:rsidP="00AB7F55">
            <w:pPr>
              <w:spacing w:after="0" w:line="240" w:lineRule="auto"/>
              <w:rPr>
                <w:rFonts w:cs="Times New Roman"/>
                <w:szCs w:val="28"/>
              </w:rPr>
            </w:pPr>
            <w:r w:rsidRPr="004868D0">
              <w:rPr>
                <w:rFonts w:asciiTheme="majorBidi" w:hAnsiTheme="majorBidi" w:cstheme="majorBidi"/>
                <w:szCs w:val="28"/>
                <w:lang w:val="ru-RU"/>
              </w:rPr>
              <w:t>А</w:t>
            </w:r>
            <w:r>
              <w:rPr>
                <w:rFonts w:asciiTheme="majorBidi" w:hAnsiTheme="majorBidi" w:cstheme="majorBidi"/>
                <w:szCs w:val="28"/>
                <w:lang w:val="ru-RU"/>
              </w:rPr>
              <w:t>грессия</w:t>
            </w:r>
            <w:r w:rsidRPr="00AB7F55">
              <w:rPr>
                <w:rFonts w:asciiTheme="majorBidi" w:hAnsiTheme="majorBidi" w:cstheme="majorBidi"/>
                <w:szCs w:val="28"/>
              </w:rPr>
              <w:t xml:space="preserve">, </w:t>
            </w:r>
            <w:r>
              <w:rPr>
                <w:rFonts w:asciiTheme="majorBidi" w:hAnsiTheme="majorBidi" w:cstheme="majorBidi"/>
                <w:szCs w:val="28"/>
                <w:lang w:val="ru-RU"/>
              </w:rPr>
              <w:t>галлюцинация</w:t>
            </w:r>
            <w:r w:rsidRPr="00AB7F55">
              <w:rPr>
                <w:rFonts w:asciiTheme="majorBidi" w:hAnsiTheme="majorBidi" w:cstheme="majorBidi"/>
                <w:szCs w:val="28"/>
              </w:rPr>
              <w:t xml:space="preserve">, </w:t>
            </w:r>
            <w:r>
              <w:rPr>
                <w:rFonts w:asciiTheme="majorBidi" w:hAnsiTheme="majorBidi" w:cstheme="majorBidi"/>
                <w:szCs w:val="28"/>
                <w:lang w:val="ru-RU"/>
              </w:rPr>
              <w:t>тершілдік</w:t>
            </w:r>
            <w:r w:rsidRPr="00AB7F55">
              <w:rPr>
                <w:rFonts w:asciiTheme="majorBidi" w:hAnsiTheme="majorBidi" w:cstheme="majorBidi"/>
                <w:szCs w:val="28"/>
              </w:rPr>
              <w:t xml:space="preserve">, </w:t>
            </w:r>
            <w:r w:rsidRPr="00DA7C80">
              <w:rPr>
                <w:rFonts w:asciiTheme="majorBidi" w:hAnsiTheme="majorBidi" w:cstheme="majorBidi"/>
                <w:szCs w:val="28"/>
                <w:lang w:val="ru-RU"/>
              </w:rPr>
              <w:t>ұстамалар</w:t>
            </w:r>
            <w:r w:rsidRPr="00AB7F55">
              <w:rPr>
                <w:rFonts w:asciiTheme="majorBidi" w:hAnsiTheme="majorBidi" w:cstheme="majorBidi"/>
                <w:szCs w:val="28"/>
              </w:rPr>
              <w:t xml:space="preserve">, </w:t>
            </w:r>
            <w:r w:rsidRPr="00DA7C80">
              <w:rPr>
                <w:rFonts w:asciiTheme="majorBidi" w:hAnsiTheme="majorBidi" w:cstheme="majorBidi"/>
                <w:szCs w:val="28"/>
                <w:lang w:val="ru-RU"/>
              </w:rPr>
              <w:t>дене</w:t>
            </w:r>
            <w:r w:rsidRPr="00AB7F55">
              <w:rPr>
                <w:rFonts w:asciiTheme="majorBidi" w:hAnsiTheme="majorBidi" w:cstheme="majorBidi"/>
                <w:szCs w:val="28"/>
              </w:rPr>
              <w:t xml:space="preserve"> </w:t>
            </w:r>
            <w:r w:rsidRPr="00DA7C80">
              <w:rPr>
                <w:rFonts w:asciiTheme="majorBidi" w:hAnsiTheme="majorBidi" w:cstheme="majorBidi"/>
                <w:szCs w:val="28"/>
                <w:lang w:val="ru-RU"/>
              </w:rPr>
              <w:t>температурасының</w:t>
            </w:r>
            <w:r w:rsidRPr="00AB7F55">
              <w:rPr>
                <w:rFonts w:asciiTheme="majorBidi" w:hAnsiTheme="majorBidi" w:cstheme="majorBidi"/>
                <w:szCs w:val="28"/>
              </w:rPr>
              <w:t xml:space="preserve"> </w:t>
            </w:r>
            <w:r w:rsidRPr="00DA7C80">
              <w:rPr>
                <w:rFonts w:asciiTheme="majorBidi" w:hAnsiTheme="majorBidi" w:cstheme="majorBidi"/>
                <w:szCs w:val="28"/>
                <w:lang w:val="ru-RU"/>
              </w:rPr>
              <w:t>жоғарылауы</w:t>
            </w:r>
            <w:r w:rsidRPr="00AB7F55">
              <w:rPr>
                <w:rFonts w:asciiTheme="majorBidi" w:hAnsiTheme="majorBidi" w:cstheme="majorBidi"/>
                <w:szCs w:val="28"/>
              </w:rPr>
              <w:t xml:space="preserve">, </w:t>
            </w:r>
            <w:r w:rsidRPr="00DA7C80">
              <w:rPr>
                <w:rFonts w:asciiTheme="majorBidi" w:hAnsiTheme="majorBidi" w:cstheme="majorBidi"/>
                <w:szCs w:val="28"/>
                <w:lang w:val="ru-RU"/>
              </w:rPr>
              <w:t>сананың</w:t>
            </w:r>
            <w:r w:rsidRPr="00AB7F55">
              <w:rPr>
                <w:rFonts w:asciiTheme="majorBidi" w:hAnsiTheme="majorBidi" w:cstheme="majorBidi"/>
                <w:szCs w:val="28"/>
              </w:rPr>
              <w:t xml:space="preserve"> </w:t>
            </w:r>
            <w:r w:rsidRPr="00DA7C80">
              <w:rPr>
                <w:rFonts w:asciiTheme="majorBidi" w:hAnsiTheme="majorBidi" w:cstheme="majorBidi"/>
                <w:szCs w:val="28"/>
                <w:lang w:val="ru-RU"/>
              </w:rPr>
              <w:t>жоғалуы</w:t>
            </w:r>
            <w:r w:rsidRPr="00AB7F55">
              <w:rPr>
                <w:rFonts w:asciiTheme="majorBidi" w:hAnsiTheme="majorBidi" w:cstheme="majorBidi"/>
                <w:szCs w:val="28"/>
              </w:rPr>
              <w:t xml:space="preserve">, </w:t>
            </w:r>
            <w:r w:rsidRPr="00DA7C80">
              <w:rPr>
                <w:rFonts w:asciiTheme="majorBidi" w:hAnsiTheme="majorBidi" w:cstheme="majorBidi"/>
                <w:szCs w:val="28"/>
                <w:lang w:val="ru-RU"/>
              </w:rPr>
              <w:t>мінез</w:t>
            </w:r>
            <w:r w:rsidRPr="00AB7F55">
              <w:rPr>
                <w:rFonts w:asciiTheme="majorBidi" w:hAnsiTheme="majorBidi" w:cstheme="majorBidi"/>
                <w:szCs w:val="28"/>
              </w:rPr>
              <w:t>-</w:t>
            </w:r>
            <w:r w:rsidRPr="00DA7C80">
              <w:rPr>
                <w:rFonts w:asciiTheme="majorBidi" w:hAnsiTheme="majorBidi" w:cstheme="majorBidi"/>
                <w:szCs w:val="28"/>
                <w:lang w:val="ru-RU"/>
              </w:rPr>
              <w:t>құлықтың</w:t>
            </w:r>
            <w:r w:rsidRPr="00AB7F55">
              <w:rPr>
                <w:rFonts w:asciiTheme="majorBidi" w:hAnsiTheme="majorBidi" w:cstheme="majorBidi"/>
                <w:szCs w:val="28"/>
              </w:rPr>
              <w:t xml:space="preserve"> </w:t>
            </w:r>
            <w:r w:rsidRPr="00DA7C80">
              <w:rPr>
                <w:rFonts w:asciiTheme="majorBidi" w:hAnsiTheme="majorBidi" w:cstheme="majorBidi"/>
                <w:szCs w:val="28"/>
                <w:lang w:val="ru-RU"/>
              </w:rPr>
              <w:t>күрт</w:t>
            </w:r>
            <w:r w:rsidRPr="00AB7F55">
              <w:rPr>
                <w:rFonts w:asciiTheme="majorBidi" w:hAnsiTheme="majorBidi" w:cstheme="majorBidi"/>
                <w:szCs w:val="28"/>
              </w:rPr>
              <w:t xml:space="preserve"> </w:t>
            </w:r>
            <w:r>
              <w:rPr>
                <w:rFonts w:asciiTheme="majorBidi" w:hAnsiTheme="majorBidi" w:cstheme="majorBidi"/>
                <w:szCs w:val="28"/>
                <w:lang w:val="ru-RU"/>
              </w:rPr>
              <w:t>құбылуы</w:t>
            </w:r>
            <w:r w:rsidRPr="00AB7F55">
              <w:rPr>
                <w:rFonts w:asciiTheme="majorBidi" w:hAnsiTheme="majorBidi" w:cstheme="majorBidi"/>
                <w:szCs w:val="28"/>
              </w:rPr>
              <w:t>.</w:t>
            </w:r>
          </w:p>
        </w:tc>
        <w:tc>
          <w:tcPr>
            <w:tcW w:w="3418" w:type="dxa"/>
          </w:tcPr>
          <w:p w14:paraId="0CD0AF86" w14:textId="48CC8E94" w:rsidR="00AB7F55" w:rsidRPr="00AB7F55" w:rsidRDefault="00AB7F55" w:rsidP="00AB7F55">
            <w:pPr>
              <w:spacing w:after="0" w:line="240" w:lineRule="auto"/>
              <w:rPr>
                <w:rFonts w:cs="Times New Roman"/>
                <w:szCs w:val="28"/>
              </w:rPr>
            </w:pPr>
            <w:r>
              <w:rPr>
                <w:rFonts w:asciiTheme="majorBidi" w:hAnsiTheme="majorBidi" w:cstheme="majorBidi"/>
                <w:szCs w:val="28"/>
                <w:lang w:val="ru-RU"/>
              </w:rPr>
              <w:t>Жедел</w:t>
            </w:r>
            <w:r w:rsidRPr="00AB7F55">
              <w:rPr>
                <w:rFonts w:asciiTheme="majorBidi" w:hAnsiTheme="majorBidi" w:cstheme="majorBidi"/>
                <w:szCs w:val="28"/>
              </w:rPr>
              <w:t xml:space="preserve"> </w:t>
            </w:r>
            <w:r>
              <w:rPr>
                <w:rFonts w:asciiTheme="majorBidi" w:hAnsiTheme="majorBidi" w:cstheme="majorBidi"/>
                <w:szCs w:val="28"/>
                <w:lang w:val="ru-RU"/>
              </w:rPr>
              <w:t>жәрдем</w:t>
            </w:r>
            <w:r w:rsidRPr="00AB7F55">
              <w:rPr>
                <w:rFonts w:asciiTheme="majorBidi" w:hAnsiTheme="majorBidi" w:cstheme="majorBidi"/>
                <w:szCs w:val="28"/>
              </w:rPr>
              <w:t xml:space="preserve"> </w:t>
            </w:r>
            <w:r>
              <w:rPr>
                <w:rFonts w:asciiTheme="majorBidi" w:hAnsiTheme="majorBidi" w:cstheme="majorBidi"/>
                <w:szCs w:val="28"/>
                <w:lang w:val="ru-RU"/>
              </w:rPr>
              <w:t>шақыру</w:t>
            </w:r>
            <w:r w:rsidRPr="00AB7F55">
              <w:rPr>
                <w:rFonts w:asciiTheme="majorBidi" w:hAnsiTheme="majorBidi" w:cstheme="majorBidi"/>
                <w:szCs w:val="28"/>
              </w:rPr>
              <w:t xml:space="preserve">. </w:t>
            </w:r>
            <w:r w:rsidRPr="00DA7C80">
              <w:rPr>
                <w:rFonts w:asciiTheme="majorBidi" w:hAnsiTheme="majorBidi" w:cstheme="majorBidi"/>
                <w:szCs w:val="28"/>
                <w:lang w:val="ru-RU"/>
              </w:rPr>
              <w:t>Жа</w:t>
            </w:r>
            <w:r>
              <w:rPr>
                <w:rFonts w:asciiTheme="majorBidi" w:hAnsiTheme="majorBidi" w:cstheme="majorBidi"/>
                <w:szCs w:val="28"/>
                <w:lang w:val="ru-RU"/>
              </w:rPr>
              <w:t>й</w:t>
            </w:r>
            <w:r w:rsidRPr="00AB7F55">
              <w:rPr>
                <w:rFonts w:asciiTheme="majorBidi" w:hAnsiTheme="majorBidi" w:cstheme="majorBidi"/>
                <w:szCs w:val="28"/>
              </w:rPr>
              <w:t>-</w:t>
            </w:r>
            <w:r>
              <w:rPr>
                <w:rFonts w:asciiTheme="majorBidi" w:hAnsiTheme="majorBidi" w:cstheme="majorBidi"/>
                <w:szCs w:val="28"/>
                <w:lang w:val="ru-RU"/>
              </w:rPr>
              <w:t>күйі</w:t>
            </w:r>
            <w:r w:rsidRPr="00AB7F55">
              <w:rPr>
                <w:rFonts w:asciiTheme="majorBidi" w:hAnsiTheme="majorBidi" w:cstheme="majorBidi"/>
                <w:szCs w:val="28"/>
              </w:rPr>
              <w:t xml:space="preserve"> </w:t>
            </w:r>
            <w:r w:rsidRPr="00DA7C80">
              <w:rPr>
                <w:rFonts w:asciiTheme="majorBidi" w:hAnsiTheme="majorBidi" w:cstheme="majorBidi"/>
                <w:szCs w:val="28"/>
                <w:lang w:val="ru-RU"/>
              </w:rPr>
              <w:t>тұрақтанғаннан</w:t>
            </w:r>
            <w:r w:rsidRPr="00AB7F55">
              <w:rPr>
                <w:rFonts w:asciiTheme="majorBidi" w:hAnsiTheme="majorBidi" w:cstheme="majorBidi"/>
                <w:szCs w:val="28"/>
              </w:rPr>
              <w:t xml:space="preserve"> </w:t>
            </w:r>
            <w:r w:rsidRPr="00DA7C80">
              <w:rPr>
                <w:rFonts w:asciiTheme="majorBidi" w:hAnsiTheme="majorBidi" w:cstheme="majorBidi"/>
                <w:szCs w:val="28"/>
                <w:lang w:val="ru-RU"/>
              </w:rPr>
              <w:t>кейін</w:t>
            </w:r>
            <w:r w:rsidRPr="00AB7F55">
              <w:rPr>
                <w:rFonts w:asciiTheme="majorBidi" w:hAnsiTheme="majorBidi" w:cstheme="majorBidi"/>
                <w:szCs w:val="28"/>
              </w:rPr>
              <w:t xml:space="preserve"> – </w:t>
            </w:r>
            <w:r w:rsidRPr="00DA7C80">
              <w:rPr>
                <w:rFonts w:asciiTheme="majorBidi" w:hAnsiTheme="majorBidi" w:cstheme="majorBidi"/>
                <w:szCs w:val="28"/>
                <w:lang w:val="ru-RU"/>
              </w:rPr>
              <w:t>психиатриялық</w:t>
            </w:r>
            <w:r w:rsidRPr="00AB7F55">
              <w:rPr>
                <w:rFonts w:asciiTheme="majorBidi" w:hAnsiTheme="majorBidi" w:cstheme="majorBidi"/>
                <w:szCs w:val="28"/>
              </w:rPr>
              <w:t xml:space="preserve"> </w:t>
            </w:r>
            <w:r w:rsidRPr="00DA7C80">
              <w:rPr>
                <w:rFonts w:asciiTheme="majorBidi" w:hAnsiTheme="majorBidi" w:cstheme="majorBidi"/>
                <w:szCs w:val="28"/>
                <w:lang w:val="ru-RU"/>
              </w:rPr>
              <w:t>және</w:t>
            </w:r>
            <w:r w:rsidRPr="00AB7F55">
              <w:rPr>
                <w:rFonts w:asciiTheme="majorBidi" w:hAnsiTheme="majorBidi" w:cstheme="majorBidi"/>
                <w:szCs w:val="28"/>
              </w:rPr>
              <w:t xml:space="preserve"> </w:t>
            </w:r>
            <w:r w:rsidRPr="00DA7C80">
              <w:rPr>
                <w:rFonts w:asciiTheme="majorBidi" w:hAnsiTheme="majorBidi" w:cstheme="majorBidi"/>
                <w:szCs w:val="28"/>
                <w:lang w:val="ru-RU"/>
              </w:rPr>
              <w:t>наркологиялық</w:t>
            </w:r>
            <w:r w:rsidRPr="00AB7F55">
              <w:rPr>
                <w:rFonts w:asciiTheme="majorBidi" w:hAnsiTheme="majorBidi" w:cstheme="majorBidi"/>
                <w:szCs w:val="28"/>
              </w:rPr>
              <w:t xml:space="preserve"> </w:t>
            </w:r>
            <w:r>
              <w:rPr>
                <w:rFonts w:asciiTheme="majorBidi" w:hAnsiTheme="majorBidi" w:cstheme="majorBidi"/>
                <w:szCs w:val="28"/>
                <w:lang w:val="ru-RU"/>
              </w:rPr>
              <w:t>зерттеп</w:t>
            </w:r>
            <w:r w:rsidRPr="00AB7F55">
              <w:rPr>
                <w:rFonts w:asciiTheme="majorBidi" w:hAnsiTheme="majorBidi" w:cstheme="majorBidi"/>
                <w:szCs w:val="28"/>
              </w:rPr>
              <w:t>-</w:t>
            </w:r>
            <w:r>
              <w:rPr>
                <w:rFonts w:asciiTheme="majorBidi" w:hAnsiTheme="majorBidi" w:cstheme="majorBidi"/>
                <w:szCs w:val="28"/>
                <w:lang w:val="ru-RU"/>
              </w:rPr>
              <w:t>қарауға</w:t>
            </w:r>
            <w:r w:rsidRPr="00AB7F55">
              <w:rPr>
                <w:rFonts w:asciiTheme="majorBidi" w:hAnsiTheme="majorBidi" w:cstheme="majorBidi"/>
                <w:szCs w:val="28"/>
              </w:rPr>
              <w:t xml:space="preserve"> </w:t>
            </w:r>
            <w:r>
              <w:rPr>
                <w:rFonts w:asciiTheme="majorBidi" w:hAnsiTheme="majorBidi" w:cstheme="majorBidi"/>
                <w:szCs w:val="28"/>
                <w:lang w:val="ru-RU"/>
              </w:rPr>
              <w:t>жіберу</w:t>
            </w:r>
            <w:r w:rsidRPr="00AB7F55">
              <w:rPr>
                <w:rFonts w:asciiTheme="majorBidi" w:hAnsiTheme="majorBidi" w:cstheme="majorBidi"/>
                <w:szCs w:val="28"/>
              </w:rPr>
              <w:t>.</w:t>
            </w:r>
          </w:p>
        </w:tc>
      </w:tr>
    </w:tbl>
    <w:p w14:paraId="07AC08B4" w14:textId="77777777" w:rsidR="00F841E8" w:rsidRPr="00AB7F55" w:rsidRDefault="00F841E8">
      <w:pPr>
        <w:spacing w:after="0" w:line="240" w:lineRule="auto"/>
        <w:ind w:firstLine="567"/>
        <w:jc w:val="both"/>
        <w:rPr>
          <w:rFonts w:cs="Times New Roman"/>
          <w:szCs w:val="28"/>
        </w:rPr>
      </w:pPr>
    </w:p>
    <w:p w14:paraId="6DD6A041" w14:textId="2E3EDAA9" w:rsidR="00F841E8" w:rsidRPr="00AB7F55" w:rsidRDefault="00AB7F55" w:rsidP="00AB7F55">
      <w:pPr>
        <w:spacing w:after="0" w:line="240" w:lineRule="auto"/>
        <w:ind w:firstLine="567"/>
        <w:jc w:val="both"/>
        <w:rPr>
          <w:rFonts w:cs="Times New Roman"/>
          <w:szCs w:val="28"/>
        </w:rPr>
      </w:pPr>
      <w:r>
        <w:rPr>
          <w:rFonts w:asciiTheme="majorBidi" w:hAnsiTheme="majorBidi" w:cstheme="majorBidi"/>
          <w:szCs w:val="28"/>
          <w:lang w:val="ru-RU"/>
        </w:rPr>
        <w:t>Ескертпе</w:t>
      </w:r>
      <w:r w:rsidRPr="00AB7F55">
        <w:rPr>
          <w:rFonts w:asciiTheme="majorBidi" w:hAnsiTheme="majorBidi" w:cstheme="majorBidi"/>
          <w:szCs w:val="28"/>
        </w:rPr>
        <w:t xml:space="preserve">: </w:t>
      </w:r>
      <w:r>
        <w:rPr>
          <w:rFonts w:asciiTheme="majorBidi" w:hAnsiTheme="majorBidi" w:cstheme="majorBidi"/>
          <w:szCs w:val="28"/>
          <w:lang w:val="ru-RU"/>
        </w:rPr>
        <w:t>жоғарыда</w:t>
      </w:r>
      <w:r w:rsidRPr="00AB7F55">
        <w:rPr>
          <w:rFonts w:asciiTheme="majorBidi" w:hAnsiTheme="majorBidi" w:cstheme="majorBidi"/>
          <w:szCs w:val="28"/>
        </w:rPr>
        <w:t xml:space="preserve"> </w:t>
      </w:r>
      <w:r>
        <w:rPr>
          <w:rFonts w:asciiTheme="majorBidi" w:hAnsiTheme="majorBidi" w:cstheme="majorBidi"/>
          <w:szCs w:val="28"/>
          <w:lang w:val="ru-RU"/>
        </w:rPr>
        <w:t>келтірілген</w:t>
      </w:r>
      <w:r w:rsidRPr="00AB7F55">
        <w:rPr>
          <w:rFonts w:asciiTheme="majorBidi" w:hAnsiTheme="majorBidi" w:cstheme="majorBidi"/>
          <w:szCs w:val="28"/>
        </w:rPr>
        <w:t xml:space="preserve"> </w:t>
      </w:r>
      <w:r>
        <w:rPr>
          <w:rFonts w:asciiTheme="majorBidi" w:hAnsiTheme="majorBidi" w:cstheme="majorBidi"/>
          <w:szCs w:val="28"/>
          <w:lang w:val="ru-RU"/>
        </w:rPr>
        <w:t>м</w:t>
      </w:r>
      <w:r w:rsidRPr="00DA7C80">
        <w:rPr>
          <w:rFonts w:asciiTheme="majorBidi" w:hAnsiTheme="majorBidi" w:cstheme="majorBidi"/>
          <w:szCs w:val="28"/>
          <w:lang w:val="ru-RU"/>
        </w:rPr>
        <w:t>ас</w:t>
      </w:r>
      <w:r>
        <w:rPr>
          <w:rFonts w:asciiTheme="majorBidi" w:hAnsiTheme="majorBidi" w:cstheme="majorBidi"/>
          <w:szCs w:val="28"/>
          <w:lang w:val="ru-RU"/>
        </w:rPr>
        <w:t>аң</w:t>
      </w:r>
      <w:r w:rsidRPr="00AB7F55">
        <w:rPr>
          <w:rFonts w:asciiTheme="majorBidi" w:hAnsiTheme="majorBidi" w:cstheme="majorBidi"/>
          <w:szCs w:val="28"/>
        </w:rPr>
        <w:t xml:space="preserve"> </w:t>
      </w:r>
      <w:r>
        <w:rPr>
          <w:rFonts w:asciiTheme="majorBidi" w:hAnsiTheme="majorBidi" w:cstheme="majorBidi"/>
          <w:szCs w:val="28"/>
          <w:lang w:val="ru-RU"/>
        </w:rPr>
        <w:t>күйде</w:t>
      </w:r>
      <w:r w:rsidRPr="00AB7F55">
        <w:rPr>
          <w:rFonts w:asciiTheme="majorBidi" w:hAnsiTheme="majorBidi" w:cstheme="majorBidi"/>
          <w:szCs w:val="28"/>
        </w:rPr>
        <w:t xml:space="preserve"> </w:t>
      </w:r>
      <w:r w:rsidRPr="00DA7C80">
        <w:rPr>
          <w:rFonts w:asciiTheme="majorBidi" w:hAnsiTheme="majorBidi" w:cstheme="majorBidi"/>
          <w:szCs w:val="28"/>
          <w:lang w:val="ru-RU"/>
        </w:rPr>
        <w:t>болу</w:t>
      </w:r>
      <w:r w:rsidRPr="00AB7F55">
        <w:rPr>
          <w:rFonts w:asciiTheme="majorBidi" w:hAnsiTheme="majorBidi" w:cstheme="majorBidi"/>
          <w:szCs w:val="28"/>
        </w:rPr>
        <w:t xml:space="preserve"> </w:t>
      </w:r>
      <w:r w:rsidRPr="00DA7C80">
        <w:rPr>
          <w:rFonts w:asciiTheme="majorBidi" w:hAnsiTheme="majorBidi" w:cstheme="majorBidi"/>
          <w:szCs w:val="28"/>
          <w:lang w:val="ru-RU"/>
        </w:rPr>
        <w:t>белгілері</w:t>
      </w:r>
      <w:r w:rsidRPr="00AB7F55">
        <w:rPr>
          <w:rFonts w:asciiTheme="majorBidi" w:hAnsiTheme="majorBidi" w:cstheme="majorBidi"/>
          <w:szCs w:val="28"/>
        </w:rPr>
        <w:t xml:space="preserve"> </w:t>
      </w:r>
      <w:r>
        <w:rPr>
          <w:rFonts w:asciiTheme="majorBidi" w:hAnsiTheme="majorBidi" w:cstheme="majorBidi"/>
          <w:szCs w:val="28"/>
          <w:lang w:val="ru-RU"/>
        </w:rPr>
        <w:t>бағдарлы</w:t>
      </w:r>
      <w:r w:rsidRPr="00AB7F55">
        <w:rPr>
          <w:rFonts w:asciiTheme="majorBidi" w:hAnsiTheme="majorBidi" w:cstheme="majorBidi"/>
          <w:szCs w:val="28"/>
        </w:rPr>
        <w:t xml:space="preserve"> </w:t>
      </w:r>
      <w:r w:rsidRPr="00DA7C80">
        <w:rPr>
          <w:rFonts w:asciiTheme="majorBidi" w:hAnsiTheme="majorBidi" w:cstheme="majorBidi"/>
          <w:szCs w:val="28"/>
          <w:lang w:val="ru-RU"/>
        </w:rPr>
        <w:t>болып</w:t>
      </w:r>
      <w:r w:rsidRPr="00AB7F55">
        <w:rPr>
          <w:rFonts w:asciiTheme="majorBidi" w:hAnsiTheme="majorBidi" w:cstheme="majorBidi"/>
          <w:szCs w:val="28"/>
        </w:rPr>
        <w:t xml:space="preserve"> </w:t>
      </w:r>
      <w:r w:rsidRPr="00DA7C80">
        <w:rPr>
          <w:rFonts w:asciiTheme="majorBidi" w:hAnsiTheme="majorBidi" w:cstheme="majorBidi"/>
          <w:szCs w:val="28"/>
          <w:lang w:val="ru-RU"/>
        </w:rPr>
        <w:t>табылады</w:t>
      </w:r>
      <w:r w:rsidRPr="00AB7F55">
        <w:rPr>
          <w:rFonts w:asciiTheme="majorBidi" w:hAnsiTheme="majorBidi" w:cstheme="majorBidi"/>
          <w:szCs w:val="28"/>
        </w:rPr>
        <w:t xml:space="preserve">. </w:t>
      </w:r>
      <w:r>
        <w:rPr>
          <w:rFonts w:asciiTheme="majorBidi" w:hAnsiTheme="majorBidi" w:cstheme="majorBidi"/>
          <w:szCs w:val="28"/>
          <w:lang w:val="ru-RU"/>
        </w:rPr>
        <w:t>Есірткі</w:t>
      </w:r>
      <w:r w:rsidRPr="00AB7F55">
        <w:rPr>
          <w:rFonts w:asciiTheme="majorBidi" w:hAnsiTheme="majorBidi" w:cstheme="majorBidi"/>
          <w:szCs w:val="28"/>
        </w:rPr>
        <w:t xml:space="preserve"> </w:t>
      </w:r>
      <w:r>
        <w:rPr>
          <w:rFonts w:asciiTheme="majorBidi" w:hAnsiTheme="majorBidi" w:cstheme="majorBidi"/>
          <w:szCs w:val="28"/>
          <w:lang w:val="ru-RU"/>
        </w:rPr>
        <w:t>тұты</w:t>
      </w:r>
      <w:r w:rsidRPr="00DA7C80">
        <w:rPr>
          <w:rFonts w:asciiTheme="majorBidi" w:hAnsiTheme="majorBidi" w:cstheme="majorBidi"/>
          <w:szCs w:val="28"/>
          <w:lang w:val="ru-RU"/>
        </w:rPr>
        <w:t>нуға</w:t>
      </w:r>
      <w:r w:rsidRPr="00AB7F55">
        <w:rPr>
          <w:rFonts w:asciiTheme="majorBidi" w:hAnsiTheme="majorBidi" w:cstheme="majorBidi"/>
          <w:szCs w:val="28"/>
        </w:rPr>
        <w:t xml:space="preserve"> </w:t>
      </w:r>
      <w:r w:rsidRPr="00DA7C80">
        <w:rPr>
          <w:rFonts w:asciiTheme="majorBidi" w:hAnsiTheme="majorBidi" w:cstheme="majorBidi"/>
          <w:szCs w:val="28"/>
          <w:lang w:val="ru-RU"/>
        </w:rPr>
        <w:t>кез</w:t>
      </w:r>
      <w:r w:rsidRPr="00AB7F55">
        <w:rPr>
          <w:rFonts w:asciiTheme="majorBidi" w:hAnsiTheme="majorBidi" w:cstheme="majorBidi"/>
          <w:szCs w:val="28"/>
        </w:rPr>
        <w:t xml:space="preserve"> </w:t>
      </w:r>
      <w:r w:rsidRPr="00DA7C80">
        <w:rPr>
          <w:rFonts w:asciiTheme="majorBidi" w:hAnsiTheme="majorBidi" w:cstheme="majorBidi"/>
          <w:szCs w:val="28"/>
          <w:lang w:val="ru-RU"/>
        </w:rPr>
        <w:t>келген</w:t>
      </w:r>
      <w:r w:rsidRPr="00AB7F55">
        <w:rPr>
          <w:rFonts w:asciiTheme="majorBidi" w:hAnsiTheme="majorBidi" w:cstheme="majorBidi"/>
          <w:szCs w:val="28"/>
        </w:rPr>
        <w:t xml:space="preserve"> </w:t>
      </w:r>
      <w:r w:rsidRPr="00DA7C80">
        <w:rPr>
          <w:rFonts w:asciiTheme="majorBidi" w:hAnsiTheme="majorBidi" w:cstheme="majorBidi"/>
          <w:szCs w:val="28"/>
          <w:lang w:val="ru-RU"/>
        </w:rPr>
        <w:t>күдік</w:t>
      </w:r>
      <w:r w:rsidRPr="00AB7F55">
        <w:rPr>
          <w:rFonts w:asciiTheme="majorBidi" w:hAnsiTheme="majorBidi" w:cstheme="majorBidi"/>
          <w:szCs w:val="28"/>
        </w:rPr>
        <w:t xml:space="preserve"> </w:t>
      </w:r>
      <w:r w:rsidRPr="00DA7C80">
        <w:rPr>
          <w:rFonts w:asciiTheme="majorBidi" w:hAnsiTheme="majorBidi" w:cstheme="majorBidi"/>
          <w:szCs w:val="28"/>
          <w:lang w:val="ru-RU"/>
        </w:rPr>
        <w:t>болған</w:t>
      </w:r>
      <w:r w:rsidRPr="00AB7F55">
        <w:rPr>
          <w:rFonts w:asciiTheme="majorBidi" w:hAnsiTheme="majorBidi" w:cstheme="majorBidi"/>
          <w:szCs w:val="28"/>
        </w:rPr>
        <w:t xml:space="preserve"> </w:t>
      </w:r>
      <w:r w:rsidRPr="00DA7C80">
        <w:rPr>
          <w:rFonts w:asciiTheme="majorBidi" w:hAnsiTheme="majorBidi" w:cstheme="majorBidi"/>
          <w:szCs w:val="28"/>
          <w:lang w:val="ru-RU"/>
        </w:rPr>
        <w:t>жағдайда</w:t>
      </w:r>
      <w:r w:rsidRPr="00AB7F55">
        <w:rPr>
          <w:rFonts w:asciiTheme="majorBidi" w:hAnsiTheme="majorBidi" w:cstheme="majorBidi"/>
          <w:szCs w:val="28"/>
        </w:rPr>
        <w:t xml:space="preserve"> </w:t>
      </w:r>
      <w:r w:rsidRPr="00DA7C80">
        <w:rPr>
          <w:rFonts w:asciiTheme="majorBidi" w:hAnsiTheme="majorBidi" w:cstheme="majorBidi"/>
          <w:szCs w:val="28"/>
          <w:lang w:val="ru-RU"/>
        </w:rPr>
        <w:t>мекеме</w:t>
      </w:r>
      <w:r w:rsidRPr="00AB7F55">
        <w:rPr>
          <w:rFonts w:asciiTheme="majorBidi" w:hAnsiTheme="majorBidi" w:cstheme="majorBidi"/>
          <w:szCs w:val="28"/>
        </w:rPr>
        <w:t xml:space="preserve"> </w:t>
      </w:r>
      <w:r w:rsidRPr="00DA7C80">
        <w:rPr>
          <w:rFonts w:asciiTheme="majorBidi" w:hAnsiTheme="majorBidi" w:cstheme="majorBidi"/>
          <w:szCs w:val="28"/>
          <w:lang w:val="ru-RU"/>
        </w:rPr>
        <w:t>әкімшілігіне</w:t>
      </w:r>
      <w:r w:rsidRPr="00AB7F55">
        <w:rPr>
          <w:rFonts w:asciiTheme="majorBidi" w:hAnsiTheme="majorBidi" w:cstheme="majorBidi"/>
          <w:szCs w:val="28"/>
        </w:rPr>
        <w:t xml:space="preserve">, </w:t>
      </w:r>
      <w:r w:rsidRPr="00DA7C80">
        <w:rPr>
          <w:rFonts w:asciiTheme="majorBidi" w:hAnsiTheme="majorBidi" w:cstheme="majorBidi"/>
          <w:szCs w:val="28"/>
          <w:lang w:val="ru-RU"/>
        </w:rPr>
        <w:t>медицина</w:t>
      </w:r>
      <w:r w:rsidRPr="00AB7F55">
        <w:rPr>
          <w:rFonts w:asciiTheme="majorBidi" w:hAnsiTheme="majorBidi" w:cstheme="majorBidi"/>
          <w:szCs w:val="28"/>
        </w:rPr>
        <w:t xml:space="preserve"> </w:t>
      </w:r>
      <w:r>
        <w:rPr>
          <w:rFonts w:asciiTheme="majorBidi" w:hAnsiTheme="majorBidi" w:cstheme="majorBidi"/>
          <w:szCs w:val="28"/>
          <w:lang w:val="ru-RU"/>
        </w:rPr>
        <w:t>жұмыск</w:t>
      </w:r>
      <w:r w:rsidRPr="00DA7C80">
        <w:rPr>
          <w:rFonts w:asciiTheme="majorBidi" w:hAnsiTheme="majorBidi" w:cstheme="majorBidi"/>
          <w:szCs w:val="28"/>
          <w:lang w:val="ru-RU"/>
        </w:rPr>
        <w:t>еріне</w:t>
      </w:r>
      <w:r w:rsidRPr="00AB7F55">
        <w:rPr>
          <w:rFonts w:asciiTheme="majorBidi" w:hAnsiTheme="majorBidi" w:cstheme="majorBidi"/>
          <w:szCs w:val="28"/>
        </w:rPr>
        <w:t xml:space="preserve"> </w:t>
      </w:r>
      <w:r w:rsidRPr="00DA7C80">
        <w:rPr>
          <w:rFonts w:asciiTheme="majorBidi" w:hAnsiTheme="majorBidi" w:cstheme="majorBidi"/>
          <w:szCs w:val="28"/>
          <w:lang w:val="ru-RU"/>
        </w:rPr>
        <w:t>және</w:t>
      </w:r>
      <w:r w:rsidRPr="00AB7F55">
        <w:rPr>
          <w:rFonts w:asciiTheme="majorBidi" w:hAnsiTheme="majorBidi" w:cstheme="majorBidi"/>
          <w:szCs w:val="28"/>
        </w:rPr>
        <w:t xml:space="preserve"> </w:t>
      </w:r>
      <w:r w:rsidRPr="00DA7C80">
        <w:rPr>
          <w:rFonts w:asciiTheme="majorBidi" w:hAnsiTheme="majorBidi" w:cstheme="majorBidi"/>
          <w:szCs w:val="28"/>
          <w:lang w:val="ru-RU"/>
        </w:rPr>
        <w:t>профилактика</w:t>
      </w:r>
      <w:r w:rsidRPr="00AB7F55">
        <w:rPr>
          <w:rFonts w:asciiTheme="majorBidi" w:hAnsiTheme="majorBidi" w:cstheme="majorBidi"/>
          <w:szCs w:val="28"/>
        </w:rPr>
        <w:t xml:space="preserve"> </w:t>
      </w:r>
      <w:r w:rsidRPr="00DA7C80">
        <w:rPr>
          <w:rFonts w:asciiTheme="majorBidi" w:hAnsiTheme="majorBidi" w:cstheme="majorBidi"/>
          <w:szCs w:val="28"/>
          <w:lang w:val="ru-RU"/>
        </w:rPr>
        <w:t>жөніндегі</w:t>
      </w:r>
      <w:r w:rsidRPr="00AB7F55">
        <w:rPr>
          <w:rFonts w:asciiTheme="majorBidi" w:hAnsiTheme="majorBidi" w:cstheme="majorBidi"/>
          <w:szCs w:val="28"/>
        </w:rPr>
        <w:t xml:space="preserve"> </w:t>
      </w:r>
      <w:r w:rsidRPr="00DA7C80">
        <w:rPr>
          <w:rFonts w:asciiTheme="majorBidi" w:hAnsiTheme="majorBidi" w:cstheme="majorBidi"/>
          <w:szCs w:val="28"/>
          <w:lang w:val="ru-RU"/>
        </w:rPr>
        <w:t>үйлестірушіге</w:t>
      </w:r>
      <w:r w:rsidRPr="00AB7F55">
        <w:rPr>
          <w:rFonts w:asciiTheme="majorBidi" w:hAnsiTheme="majorBidi" w:cstheme="majorBidi"/>
          <w:szCs w:val="28"/>
        </w:rPr>
        <w:t xml:space="preserve"> </w:t>
      </w:r>
      <w:r w:rsidRPr="00DA7C80">
        <w:rPr>
          <w:rFonts w:asciiTheme="majorBidi" w:hAnsiTheme="majorBidi" w:cstheme="majorBidi"/>
          <w:szCs w:val="28"/>
          <w:lang w:val="ru-RU"/>
        </w:rPr>
        <w:t>хабарлау</w:t>
      </w:r>
      <w:r w:rsidRPr="00AB7F55">
        <w:rPr>
          <w:rFonts w:asciiTheme="majorBidi" w:hAnsiTheme="majorBidi" w:cstheme="majorBidi"/>
          <w:szCs w:val="28"/>
        </w:rPr>
        <w:t xml:space="preserve">, </w:t>
      </w:r>
      <w:r w:rsidRPr="00DA7C80">
        <w:rPr>
          <w:rFonts w:asciiTheme="majorBidi" w:hAnsiTheme="majorBidi" w:cstheme="majorBidi"/>
          <w:szCs w:val="28"/>
          <w:lang w:val="ru-RU"/>
        </w:rPr>
        <w:t>сондай</w:t>
      </w:r>
      <w:r w:rsidRPr="00AB7F55">
        <w:rPr>
          <w:rFonts w:asciiTheme="majorBidi" w:hAnsiTheme="majorBidi" w:cstheme="majorBidi"/>
          <w:szCs w:val="28"/>
        </w:rPr>
        <w:t>-</w:t>
      </w:r>
      <w:r w:rsidRPr="00DA7C80">
        <w:rPr>
          <w:rFonts w:asciiTheme="majorBidi" w:hAnsiTheme="majorBidi" w:cstheme="majorBidi"/>
          <w:szCs w:val="28"/>
          <w:lang w:val="ru-RU"/>
        </w:rPr>
        <w:t>ақ</w:t>
      </w:r>
      <w:r w:rsidRPr="00AB7F55">
        <w:rPr>
          <w:rFonts w:asciiTheme="majorBidi" w:hAnsiTheme="majorBidi" w:cstheme="majorBidi"/>
          <w:szCs w:val="28"/>
        </w:rPr>
        <w:t xml:space="preserve"> </w:t>
      </w:r>
      <w:r w:rsidRPr="00DA7C80">
        <w:rPr>
          <w:rFonts w:asciiTheme="majorBidi" w:hAnsiTheme="majorBidi" w:cstheme="majorBidi"/>
          <w:szCs w:val="28"/>
          <w:lang w:val="ru-RU"/>
        </w:rPr>
        <w:t>ведомствоаралық</w:t>
      </w:r>
      <w:r w:rsidRPr="00AB7F55">
        <w:rPr>
          <w:rFonts w:asciiTheme="majorBidi" w:hAnsiTheme="majorBidi" w:cstheme="majorBidi"/>
          <w:szCs w:val="28"/>
        </w:rPr>
        <w:t xml:space="preserve"> </w:t>
      </w:r>
      <w:r w:rsidRPr="00DA7C80">
        <w:rPr>
          <w:rFonts w:asciiTheme="majorBidi" w:hAnsiTheme="majorBidi" w:cstheme="majorBidi"/>
          <w:szCs w:val="28"/>
          <w:lang w:val="ru-RU"/>
        </w:rPr>
        <w:t>өзара</w:t>
      </w:r>
      <w:r w:rsidRPr="00AB7F55">
        <w:rPr>
          <w:rFonts w:asciiTheme="majorBidi" w:hAnsiTheme="majorBidi" w:cstheme="majorBidi"/>
          <w:szCs w:val="28"/>
        </w:rPr>
        <w:t xml:space="preserve"> </w:t>
      </w:r>
      <w:r w:rsidRPr="00DA7C80">
        <w:rPr>
          <w:rFonts w:asciiTheme="majorBidi" w:hAnsiTheme="majorBidi" w:cstheme="majorBidi"/>
          <w:szCs w:val="28"/>
          <w:lang w:val="ru-RU"/>
        </w:rPr>
        <w:t>іс</w:t>
      </w:r>
      <w:r w:rsidRPr="00AB7F55">
        <w:rPr>
          <w:rFonts w:asciiTheme="majorBidi" w:hAnsiTheme="majorBidi" w:cstheme="majorBidi"/>
          <w:szCs w:val="28"/>
        </w:rPr>
        <w:t>-</w:t>
      </w:r>
      <w:r w:rsidRPr="00DA7C80">
        <w:rPr>
          <w:rFonts w:asciiTheme="majorBidi" w:hAnsiTheme="majorBidi" w:cstheme="majorBidi"/>
          <w:szCs w:val="28"/>
          <w:lang w:val="ru-RU"/>
        </w:rPr>
        <w:t>қимылды</w:t>
      </w:r>
      <w:r w:rsidRPr="00AB7F55">
        <w:rPr>
          <w:rFonts w:asciiTheme="majorBidi" w:hAnsiTheme="majorBidi" w:cstheme="majorBidi"/>
          <w:szCs w:val="28"/>
        </w:rPr>
        <w:t xml:space="preserve"> </w:t>
      </w:r>
      <w:r w:rsidRPr="00DA7C80">
        <w:rPr>
          <w:rFonts w:asciiTheme="majorBidi" w:hAnsiTheme="majorBidi" w:cstheme="majorBidi"/>
          <w:szCs w:val="28"/>
          <w:lang w:val="ru-RU"/>
        </w:rPr>
        <w:t>ұйымдастыру</w:t>
      </w:r>
      <w:r w:rsidRPr="00AB7F55">
        <w:rPr>
          <w:rFonts w:asciiTheme="majorBidi" w:hAnsiTheme="majorBidi" w:cstheme="majorBidi"/>
          <w:szCs w:val="28"/>
        </w:rPr>
        <w:t xml:space="preserve"> </w:t>
      </w:r>
      <w:r w:rsidRPr="00DA7C80">
        <w:rPr>
          <w:rFonts w:asciiTheme="majorBidi" w:hAnsiTheme="majorBidi" w:cstheme="majorBidi"/>
          <w:szCs w:val="28"/>
          <w:lang w:val="ru-RU"/>
        </w:rPr>
        <w:t>қажет</w:t>
      </w:r>
      <w:r w:rsidR="00FF7E5F" w:rsidRPr="00AB7F55">
        <w:rPr>
          <w:rFonts w:cs="Times New Roman"/>
          <w:szCs w:val="28"/>
        </w:rPr>
        <w:t>.</w:t>
      </w:r>
    </w:p>
    <w:p w14:paraId="5DCEC6A9" w14:textId="77777777" w:rsidR="00F841E8" w:rsidRPr="00AB7F55" w:rsidRDefault="00FF7E5F">
      <w:pPr>
        <w:spacing w:after="160" w:line="240" w:lineRule="auto"/>
        <w:rPr>
          <w:rFonts w:eastAsiaTheme="majorEastAsia" w:cs="Times New Roman"/>
          <w:b/>
          <w:bCs/>
          <w:szCs w:val="28"/>
        </w:rPr>
      </w:pPr>
      <w:r w:rsidRPr="00AB7F55">
        <w:rPr>
          <w:szCs w:val="28"/>
        </w:rPr>
        <w:br w:type="page"/>
      </w:r>
    </w:p>
    <w:p w14:paraId="60A834B5" w14:textId="46E1D8DD" w:rsidR="00F841E8" w:rsidRPr="00AB7F55" w:rsidRDefault="00AB7F55" w:rsidP="00AB7F55">
      <w:pPr>
        <w:pStyle w:val="1"/>
        <w:rPr>
          <w:lang w:val="kk-KZ"/>
        </w:rPr>
      </w:pPr>
      <w:bookmarkStart w:id="44" w:name="_Toc216384970"/>
      <w:r w:rsidRPr="00AB7F55">
        <w:rPr>
          <w:rFonts w:asciiTheme="majorBidi" w:hAnsiTheme="majorBidi"/>
          <w:lang w:val="en-US"/>
        </w:rPr>
        <w:lastRenderedPageBreak/>
        <w:t>3-</w:t>
      </w:r>
      <w:r>
        <w:rPr>
          <w:rFonts w:asciiTheme="majorBidi" w:hAnsiTheme="majorBidi"/>
        </w:rPr>
        <w:t>қосымша</w:t>
      </w:r>
      <w:r w:rsidRPr="00AB7F55">
        <w:rPr>
          <w:rFonts w:asciiTheme="majorBidi" w:hAnsiTheme="majorBidi"/>
          <w:lang w:val="en-US"/>
        </w:rPr>
        <w:t xml:space="preserve">. </w:t>
      </w:r>
      <w:r>
        <w:rPr>
          <w:rFonts w:asciiTheme="majorBidi" w:hAnsiTheme="majorBidi"/>
          <w:bCs w:val="0"/>
        </w:rPr>
        <w:t>Есірткіден</w:t>
      </w:r>
      <w:r w:rsidRPr="00AB7F55">
        <w:rPr>
          <w:rFonts w:asciiTheme="majorBidi" w:hAnsiTheme="majorBidi"/>
          <w:bCs w:val="0"/>
          <w:lang w:val="en-US"/>
        </w:rPr>
        <w:t xml:space="preserve"> </w:t>
      </w:r>
      <w:r>
        <w:rPr>
          <w:rFonts w:asciiTheme="majorBidi" w:hAnsiTheme="majorBidi"/>
          <w:bCs w:val="0"/>
        </w:rPr>
        <w:t>мас</w:t>
      </w:r>
      <w:r>
        <w:rPr>
          <w:rFonts w:asciiTheme="majorBidi" w:hAnsiTheme="majorBidi"/>
          <w:bCs w:val="0"/>
          <w:lang w:val="kk-KZ"/>
        </w:rPr>
        <w:t>аң күйде</w:t>
      </w:r>
      <w:r>
        <w:rPr>
          <w:rFonts w:asciiTheme="majorBidi" w:hAnsiTheme="majorBidi"/>
          <w:bCs w:val="0"/>
        </w:rPr>
        <w:t>гі</w:t>
      </w:r>
      <w:r w:rsidRPr="00AB7F55">
        <w:rPr>
          <w:rFonts w:asciiTheme="majorBidi" w:hAnsiTheme="majorBidi"/>
          <w:bCs w:val="0"/>
          <w:lang w:val="en-US"/>
        </w:rPr>
        <w:t xml:space="preserve"> </w:t>
      </w:r>
      <w:r>
        <w:rPr>
          <w:rFonts w:asciiTheme="majorBidi" w:hAnsiTheme="majorBidi"/>
          <w:bCs w:val="0"/>
        </w:rPr>
        <w:t>к</w:t>
      </w:r>
      <w:r w:rsidRPr="005B53B7">
        <w:rPr>
          <w:rFonts w:asciiTheme="majorBidi" w:hAnsiTheme="majorBidi"/>
          <w:bCs w:val="0"/>
        </w:rPr>
        <w:t>әмелетке</w:t>
      </w:r>
      <w:r w:rsidRPr="00AB7F55">
        <w:rPr>
          <w:rFonts w:asciiTheme="majorBidi" w:hAnsiTheme="majorBidi"/>
          <w:bCs w:val="0"/>
          <w:lang w:val="en-US"/>
        </w:rPr>
        <w:t xml:space="preserve"> </w:t>
      </w:r>
      <w:r w:rsidRPr="005B53B7">
        <w:rPr>
          <w:rFonts w:asciiTheme="majorBidi" w:hAnsiTheme="majorBidi"/>
          <w:bCs w:val="0"/>
        </w:rPr>
        <w:t>толмаған</w:t>
      </w:r>
      <w:r w:rsidRPr="00AB7F55">
        <w:rPr>
          <w:rFonts w:asciiTheme="majorBidi" w:hAnsiTheme="majorBidi"/>
          <w:bCs w:val="0"/>
          <w:lang w:val="en-US"/>
        </w:rPr>
        <w:t xml:space="preserve"> </w:t>
      </w:r>
      <w:r w:rsidRPr="005B53B7">
        <w:rPr>
          <w:rFonts w:asciiTheme="majorBidi" w:hAnsiTheme="majorBidi"/>
          <w:bCs w:val="0"/>
        </w:rPr>
        <w:t>адам</w:t>
      </w:r>
      <w:r w:rsidRPr="00AB7F55">
        <w:rPr>
          <w:rFonts w:asciiTheme="majorBidi" w:hAnsiTheme="majorBidi"/>
          <w:bCs w:val="0"/>
          <w:lang w:val="en-US"/>
        </w:rPr>
        <w:t xml:space="preserve"> </w:t>
      </w:r>
      <w:r w:rsidRPr="005B53B7">
        <w:rPr>
          <w:rFonts w:asciiTheme="majorBidi" w:hAnsiTheme="majorBidi"/>
          <w:bCs w:val="0"/>
        </w:rPr>
        <w:t>анықта</w:t>
      </w:r>
      <w:r>
        <w:rPr>
          <w:rFonts w:asciiTheme="majorBidi" w:hAnsiTheme="majorBidi"/>
          <w:bCs w:val="0"/>
        </w:rPr>
        <w:t>л</w:t>
      </w:r>
      <w:r w:rsidRPr="005B53B7">
        <w:rPr>
          <w:rFonts w:asciiTheme="majorBidi" w:hAnsiTheme="majorBidi"/>
          <w:bCs w:val="0"/>
        </w:rPr>
        <w:t>ған</w:t>
      </w:r>
      <w:r w:rsidRPr="00AB7F55">
        <w:rPr>
          <w:rFonts w:asciiTheme="majorBidi" w:hAnsiTheme="majorBidi"/>
          <w:bCs w:val="0"/>
          <w:lang w:val="en-US"/>
        </w:rPr>
        <w:t xml:space="preserve"> </w:t>
      </w:r>
      <w:r>
        <w:rPr>
          <w:rFonts w:asciiTheme="majorBidi" w:hAnsiTheme="majorBidi"/>
          <w:bCs w:val="0"/>
        </w:rPr>
        <w:t>жағдайда</w:t>
      </w:r>
      <w:r w:rsidRPr="00AB7F55">
        <w:rPr>
          <w:rFonts w:asciiTheme="majorBidi" w:hAnsiTheme="majorBidi"/>
          <w:bCs w:val="0"/>
          <w:lang w:val="en-US"/>
        </w:rPr>
        <w:t xml:space="preserve"> </w:t>
      </w:r>
      <w:r>
        <w:rPr>
          <w:rFonts w:asciiTheme="majorBidi" w:hAnsiTheme="majorBidi"/>
          <w:bCs w:val="0"/>
        </w:rPr>
        <w:t>білім</w:t>
      </w:r>
      <w:r w:rsidRPr="00AB7F55">
        <w:rPr>
          <w:rFonts w:asciiTheme="majorBidi" w:hAnsiTheme="majorBidi"/>
          <w:bCs w:val="0"/>
          <w:lang w:val="en-US"/>
        </w:rPr>
        <w:t xml:space="preserve"> </w:t>
      </w:r>
      <w:r>
        <w:rPr>
          <w:rFonts w:asciiTheme="majorBidi" w:hAnsiTheme="majorBidi"/>
          <w:bCs w:val="0"/>
        </w:rPr>
        <w:t>беру</w:t>
      </w:r>
      <w:r w:rsidRPr="00AB7F55">
        <w:rPr>
          <w:rFonts w:asciiTheme="majorBidi" w:hAnsiTheme="majorBidi"/>
          <w:bCs w:val="0"/>
          <w:lang w:val="en-US"/>
        </w:rPr>
        <w:t xml:space="preserve">, </w:t>
      </w:r>
      <w:r>
        <w:rPr>
          <w:rFonts w:asciiTheme="majorBidi" w:hAnsiTheme="majorBidi"/>
          <w:bCs w:val="0"/>
        </w:rPr>
        <w:t>әлеуметтік</w:t>
      </w:r>
      <w:r w:rsidRPr="00AB7F55">
        <w:rPr>
          <w:rFonts w:asciiTheme="majorBidi" w:hAnsiTheme="majorBidi"/>
          <w:bCs w:val="0"/>
          <w:lang w:val="en-US"/>
        </w:rPr>
        <w:t xml:space="preserve"> </w:t>
      </w:r>
      <w:r>
        <w:rPr>
          <w:rFonts w:asciiTheme="majorBidi" w:hAnsiTheme="majorBidi"/>
          <w:bCs w:val="0"/>
        </w:rPr>
        <w:t>қорғау</w:t>
      </w:r>
      <w:r w:rsidRPr="00AB7F55">
        <w:rPr>
          <w:rFonts w:asciiTheme="majorBidi" w:hAnsiTheme="majorBidi"/>
          <w:bCs w:val="0"/>
          <w:lang w:val="en-US"/>
        </w:rPr>
        <w:t xml:space="preserve">, </w:t>
      </w:r>
      <w:r>
        <w:rPr>
          <w:rFonts w:asciiTheme="majorBidi" w:hAnsiTheme="majorBidi"/>
          <w:bCs w:val="0"/>
        </w:rPr>
        <w:t>медицина</w:t>
      </w:r>
      <w:r w:rsidRPr="00AB7F55">
        <w:rPr>
          <w:rFonts w:asciiTheme="majorBidi" w:hAnsiTheme="majorBidi"/>
          <w:bCs w:val="0"/>
          <w:lang w:val="en-US"/>
        </w:rPr>
        <w:t xml:space="preserve"> </w:t>
      </w:r>
      <w:r>
        <w:rPr>
          <w:rFonts w:asciiTheme="majorBidi" w:hAnsiTheme="majorBidi"/>
          <w:bCs w:val="0"/>
        </w:rPr>
        <w:t>және</w:t>
      </w:r>
      <w:r w:rsidRPr="00AB7F55">
        <w:rPr>
          <w:rFonts w:asciiTheme="majorBidi" w:hAnsiTheme="majorBidi"/>
          <w:bCs w:val="0"/>
          <w:lang w:val="en-US"/>
        </w:rPr>
        <w:t xml:space="preserve"> </w:t>
      </w:r>
      <w:r>
        <w:rPr>
          <w:rFonts w:asciiTheme="majorBidi" w:hAnsiTheme="majorBidi"/>
          <w:bCs w:val="0"/>
        </w:rPr>
        <w:t>құқық</w:t>
      </w:r>
      <w:r w:rsidRPr="00AB7F55">
        <w:rPr>
          <w:rFonts w:asciiTheme="majorBidi" w:hAnsiTheme="majorBidi"/>
          <w:bCs w:val="0"/>
          <w:lang w:val="en-US"/>
        </w:rPr>
        <w:t xml:space="preserve"> </w:t>
      </w:r>
      <w:r>
        <w:rPr>
          <w:rFonts w:asciiTheme="majorBidi" w:hAnsiTheme="majorBidi"/>
          <w:bCs w:val="0"/>
        </w:rPr>
        <w:t>қорғау</w:t>
      </w:r>
      <w:r w:rsidRPr="00AB7F55">
        <w:rPr>
          <w:rFonts w:asciiTheme="majorBidi" w:hAnsiTheme="majorBidi"/>
          <w:bCs w:val="0"/>
          <w:lang w:val="en-US"/>
        </w:rPr>
        <w:t xml:space="preserve"> </w:t>
      </w:r>
      <w:r>
        <w:rPr>
          <w:rFonts w:asciiTheme="majorBidi" w:hAnsiTheme="majorBidi"/>
          <w:bCs w:val="0"/>
        </w:rPr>
        <w:t>органдары</w:t>
      </w:r>
      <w:r w:rsidRPr="00AB7F55">
        <w:rPr>
          <w:rFonts w:asciiTheme="majorBidi" w:hAnsiTheme="majorBidi"/>
          <w:bCs w:val="0"/>
          <w:lang w:val="en-US"/>
        </w:rPr>
        <w:t xml:space="preserve"> </w:t>
      </w:r>
      <w:r w:rsidRPr="005B53B7">
        <w:rPr>
          <w:rFonts w:asciiTheme="majorBidi" w:hAnsiTheme="majorBidi"/>
          <w:bCs w:val="0"/>
        </w:rPr>
        <w:t>мамандар</w:t>
      </w:r>
      <w:r>
        <w:rPr>
          <w:rFonts w:asciiTheme="majorBidi" w:hAnsiTheme="majorBidi"/>
          <w:bCs w:val="0"/>
        </w:rPr>
        <w:t>ын</w:t>
      </w:r>
      <w:r w:rsidRPr="005B53B7">
        <w:rPr>
          <w:rFonts w:asciiTheme="majorBidi" w:hAnsiTheme="majorBidi"/>
          <w:bCs w:val="0"/>
        </w:rPr>
        <w:t>ың</w:t>
      </w:r>
      <w:r w:rsidRPr="00AB7F55">
        <w:rPr>
          <w:rFonts w:asciiTheme="majorBidi" w:hAnsiTheme="majorBidi"/>
          <w:bCs w:val="0"/>
          <w:lang w:val="en-US"/>
        </w:rPr>
        <w:t xml:space="preserve"> </w:t>
      </w:r>
      <w:r w:rsidRPr="005B53B7">
        <w:rPr>
          <w:rFonts w:asciiTheme="majorBidi" w:hAnsiTheme="majorBidi"/>
          <w:bCs w:val="0"/>
        </w:rPr>
        <w:t>іс</w:t>
      </w:r>
      <w:r w:rsidRPr="00AB7F55">
        <w:rPr>
          <w:rFonts w:asciiTheme="majorBidi" w:hAnsiTheme="majorBidi"/>
          <w:bCs w:val="0"/>
          <w:lang w:val="en-US"/>
        </w:rPr>
        <w:t>-</w:t>
      </w:r>
      <w:bookmarkEnd w:id="44"/>
      <w:r>
        <w:rPr>
          <w:rFonts w:asciiTheme="majorBidi" w:hAnsiTheme="majorBidi"/>
          <w:bCs w:val="0"/>
          <w:lang w:val="kk-KZ"/>
        </w:rPr>
        <w:t>қимылдары</w:t>
      </w:r>
    </w:p>
    <w:p w14:paraId="2FFAF280" w14:textId="30579A30" w:rsidR="00F841E8" w:rsidRPr="00AB7F55" w:rsidRDefault="00AB7F55" w:rsidP="00AB7F55">
      <w:pPr>
        <w:spacing w:after="0" w:line="240" w:lineRule="auto"/>
        <w:ind w:firstLine="567"/>
        <w:jc w:val="both"/>
        <w:rPr>
          <w:rFonts w:asciiTheme="majorBidi" w:hAnsiTheme="majorBidi" w:cstheme="majorBidi"/>
          <w:szCs w:val="28"/>
          <w:lang w:val="kk-KZ"/>
        </w:rPr>
      </w:pPr>
      <w:r w:rsidRPr="00AB7F55">
        <w:rPr>
          <w:rFonts w:asciiTheme="majorBidi" w:hAnsiTheme="majorBidi" w:cstheme="majorBidi"/>
          <w:szCs w:val="28"/>
          <w:lang w:val="kk-KZ"/>
        </w:rPr>
        <w:t>Осы нұсқаулық білім беру ұйымдарында, әлеуметтік қорғау мекемелерінде, медициналық ұйымдарда және құқық қорғау органдарында есірткіден немесе уытты масаң күйде жүрген кәмелетке толмаған адам анықталған кезде мамандардың іс-қимылдарының реттілігін айқындайды. Іс-қимылдар кәмелетке толмағанның қауіпсіздігін қамтамасыз ету, шұғыл көмек көрсету және құзыретті органдарды хабардар ету мақсатында жүзеге асырылады</w:t>
      </w:r>
      <w:r w:rsidR="00FF7E5F" w:rsidRPr="00AB7F55">
        <w:rPr>
          <w:rFonts w:cs="Times New Roman"/>
          <w:szCs w:val="28"/>
          <w:lang w:val="kk-KZ"/>
        </w:rPr>
        <w:t>.</w:t>
      </w:r>
    </w:p>
    <w:p w14:paraId="4935DDCF" w14:textId="77777777" w:rsidR="00F841E8" w:rsidRPr="00AB7F55" w:rsidRDefault="00F841E8">
      <w:pPr>
        <w:spacing w:after="0" w:line="240" w:lineRule="auto"/>
        <w:ind w:firstLine="567"/>
        <w:jc w:val="both"/>
        <w:rPr>
          <w:rFonts w:cs="Times New Roman"/>
          <w:szCs w:val="28"/>
          <w:lang w:val="kk-KZ"/>
        </w:rPr>
      </w:pPr>
    </w:p>
    <w:p w14:paraId="328B28B7" w14:textId="0FAACBC6" w:rsidR="00F841E8" w:rsidRPr="00AB7F55" w:rsidRDefault="00AB7F55" w:rsidP="00AB7F55">
      <w:pPr>
        <w:pStyle w:val="21"/>
        <w:rPr>
          <w:i/>
          <w:iCs/>
          <w:lang w:val="kk-KZ"/>
        </w:rPr>
      </w:pPr>
      <w:bookmarkStart w:id="45" w:name="_Toc216384971"/>
      <w:r w:rsidRPr="00AB7F55">
        <w:rPr>
          <w:rFonts w:asciiTheme="majorBidi" w:hAnsiTheme="majorBidi"/>
          <w:i/>
          <w:iCs/>
          <w:lang w:val="kk-KZ"/>
        </w:rPr>
        <w:t>Педагог жұмыскерлердің (білім беру ұйымдарының) іс-</w:t>
      </w:r>
      <w:bookmarkEnd w:id="45"/>
      <w:r>
        <w:rPr>
          <w:rFonts w:asciiTheme="majorBidi" w:hAnsiTheme="majorBidi"/>
          <w:i/>
          <w:iCs/>
          <w:lang w:val="kk-KZ"/>
        </w:rPr>
        <w:t>қимылдары</w:t>
      </w:r>
    </w:p>
    <w:p w14:paraId="1E251995" w14:textId="41EA83F7" w:rsidR="00AB7F55" w:rsidRPr="00AB7F55" w:rsidRDefault="00AB7F55" w:rsidP="00AB7F55">
      <w:pPr>
        <w:pStyle w:val="a0"/>
        <w:spacing w:after="0" w:line="240" w:lineRule="auto"/>
        <w:ind w:firstLine="567"/>
        <w:contextualSpacing w:val="0"/>
        <w:jc w:val="both"/>
        <w:rPr>
          <w:rFonts w:cs="Times New Roman"/>
          <w:szCs w:val="28"/>
          <w:lang w:val="kk-KZ"/>
        </w:rPr>
      </w:pPr>
      <w:r w:rsidRPr="00AB7F55">
        <w:rPr>
          <w:rFonts w:asciiTheme="majorBidi" w:hAnsiTheme="majorBidi" w:cstheme="majorBidi"/>
          <w:szCs w:val="28"/>
          <w:lang w:val="kk-KZ"/>
        </w:rPr>
        <w:t>Оқушыны аудиториядан шығарып жіберу, ересек адамның байқауымен басқа оқушылардан тыныш, қауіпсіз бөлмеге оқшаулау.</w:t>
      </w:r>
    </w:p>
    <w:p w14:paraId="27E1F2B7" w14:textId="77777777"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Ата-аналарға/заңды өкілдерге хабарлау.</w:t>
      </w:r>
    </w:p>
    <w:p w14:paraId="50AFE7E0" w14:textId="77777777"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Білім беру ұйымының әкімшілігіне (директорға, тәрбие жұмысы жөніндегі орынбасарға, профилактика жөніндегі үйлестірушіге) дереу хабарлау.</w:t>
      </w:r>
    </w:p>
    <w:p w14:paraId="72B8BE9C" w14:textId="77777777"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Кәмелетке толмағанның жай-күйін бағалау үшін білім беру ұйымының медицина жұмыскерін шұғыл шақыру.</w:t>
      </w:r>
    </w:p>
    <w:p w14:paraId="0DBCDB2C" w14:textId="14E9E293"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Ауыр жа</w:t>
      </w:r>
      <w:r>
        <w:rPr>
          <w:rFonts w:asciiTheme="majorBidi" w:hAnsiTheme="majorBidi" w:cstheme="majorBidi"/>
          <w:szCs w:val="28"/>
          <w:lang w:val="ru-RU"/>
        </w:rPr>
        <w:t>й-күй</w:t>
      </w:r>
      <w:r w:rsidRPr="00AB7F55">
        <w:rPr>
          <w:rFonts w:asciiTheme="majorBidi" w:hAnsiTheme="majorBidi" w:cstheme="majorBidi"/>
          <w:szCs w:val="28"/>
          <w:lang w:val="ru-RU"/>
        </w:rPr>
        <w:t xml:space="preserve"> белгілері болған кезде (сананың жоғалуы, құрысулар, орынсыз мінез-құлық, </w:t>
      </w:r>
      <w:r>
        <w:rPr>
          <w:rFonts w:asciiTheme="majorBidi" w:hAnsiTheme="majorBidi" w:cstheme="majorBidi"/>
          <w:szCs w:val="28"/>
          <w:lang w:val="ru-RU"/>
        </w:rPr>
        <w:t xml:space="preserve">тыныс алудың </w:t>
      </w:r>
      <w:r w:rsidRPr="00AB7F55">
        <w:rPr>
          <w:rFonts w:asciiTheme="majorBidi" w:hAnsiTheme="majorBidi" w:cstheme="majorBidi"/>
          <w:szCs w:val="28"/>
          <w:lang w:val="ru-RU"/>
        </w:rPr>
        <w:t>бұзылуы) — жедел медициналық жәрдем (103) шақыру.</w:t>
      </w:r>
    </w:p>
    <w:p w14:paraId="5183996C" w14:textId="77777777"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Есірткіден</w:t>
      </w:r>
      <w:r>
        <w:rPr>
          <w:rFonts w:asciiTheme="majorBidi" w:hAnsiTheme="majorBidi" w:cstheme="majorBidi"/>
          <w:szCs w:val="28"/>
          <w:lang w:val="ru-RU"/>
        </w:rPr>
        <w:t xml:space="preserve"> масаң күйде болу </w:t>
      </w:r>
      <w:r w:rsidRPr="00AB7F55">
        <w:rPr>
          <w:rFonts w:asciiTheme="majorBidi" w:hAnsiTheme="majorBidi" w:cstheme="majorBidi"/>
          <w:szCs w:val="28"/>
          <w:lang w:val="ru-RU"/>
        </w:rPr>
        <w:t>белгілері анықталған кезде — ата-анасына (заңды өкілдеріне) хабарлау. Ата-аналар мен медицина жұмыскерлері келгенге дейін сауалнама жүргізбеу.</w:t>
      </w:r>
    </w:p>
    <w:p w14:paraId="32662F36" w14:textId="77777777" w:rsid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Агрессивтік әрекеттер кезінде — ішкі істер органдарына (учаскелік, КІБ инспекторы) жүгіну.</w:t>
      </w:r>
    </w:p>
    <w:p w14:paraId="1E1576E5" w14:textId="241FDB1B" w:rsidR="00F841E8" w:rsidRPr="00AB7F55" w:rsidRDefault="00AB7F55" w:rsidP="00AB7F55">
      <w:pPr>
        <w:pStyle w:val="a0"/>
        <w:spacing w:after="0" w:line="240" w:lineRule="auto"/>
        <w:ind w:firstLine="567"/>
        <w:contextualSpacing w:val="0"/>
        <w:jc w:val="both"/>
        <w:rPr>
          <w:rFonts w:cs="Times New Roman"/>
          <w:szCs w:val="28"/>
          <w:lang w:val="ru-RU"/>
        </w:rPr>
      </w:pPr>
      <w:r w:rsidRPr="00AB7F55">
        <w:rPr>
          <w:rFonts w:asciiTheme="majorBidi" w:hAnsiTheme="majorBidi" w:cstheme="majorBidi"/>
          <w:szCs w:val="28"/>
          <w:lang w:val="ru-RU"/>
        </w:rPr>
        <w:t>Кәмелетке толмаған баланы үйге жалғыз жіберуге қатаң тыйым салынады.</w:t>
      </w:r>
    </w:p>
    <w:p w14:paraId="387F01D7"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7B7655FD" w14:textId="4472C9A6" w:rsidR="00F841E8" w:rsidRPr="003D3417" w:rsidRDefault="00FF7E5F" w:rsidP="00AB7F55">
      <w:pPr>
        <w:pStyle w:val="21"/>
        <w:rPr>
          <w:i/>
          <w:iCs/>
          <w:lang w:val="ru-RU"/>
        </w:rPr>
      </w:pPr>
      <w:r w:rsidRPr="003D3417">
        <w:rPr>
          <w:lang w:val="ru-RU"/>
        </w:rPr>
        <w:t xml:space="preserve"> </w:t>
      </w:r>
      <w:bookmarkStart w:id="46" w:name="_Toc216384972"/>
      <w:r w:rsidR="00AB7F55" w:rsidRPr="00AB7F55">
        <w:rPr>
          <w:rFonts w:asciiTheme="majorBidi" w:hAnsiTheme="majorBidi"/>
          <w:i/>
          <w:iCs/>
          <w:lang w:val="ru-RU"/>
        </w:rPr>
        <w:t>Халықты әлеуметтік қорғау ұйымдары мамандарының іс-</w:t>
      </w:r>
      <w:bookmarkEnd w:id="46"/>
      <w:r w:rsidR="00AB7F55">
        <w:rPr>
          <w:rFonts w:asciiTheme="majorBidi" w:hAnsiTheme="majorBidi"/>
          <w:i/>
          <w:iCs/>
          <w:lang w:val="ru-RU"/>
        </w:rPr>
        <w:t>қимылдары</w:t>
      </w:r>
    </w:p>
    <w:p w14:paraId="3EE81241"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t>Жасөспірімнің қауіпсіздігін қамтамасыз ету, жарақат алу және өзіне зиян келтіру қаупін болдырмау.</w:t>
      </w:r>
    </w:p>
    <w:p w14:paraId="1EAACEA4"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t>Ұйым басшысына және профилактикалық жұмыс жөніндегі үйлестірушіге хабарлау.</w:t>
      </w:r>
    </w:p>
    <w:p w14:paraId="7D63632C"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t>Қажет болған жағдайда жедел жәрдем (103) және/немесе құқық қорғау органдарын (102) шақыру.</w:t>
      </w:r>
    </w:p>
    <w:p w14:paraId="23085B8F"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t>Болған оқиға туралы ата-аналарға (заңды өкілдерге) хабарлау.</w:t>
      </w:r>
    </w:p>
    <w:p w14:paraId="47E32738" w14:textId="13BBB480" w:rsidR="00541635" w:rsidRP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lastRenderedPageBreak/>
        <w:t>Медициналық көмек көрсетілгеннен кейін — отбасын әлеуметтік сүйемелдеуді, психолог пен әлеуметтік жұмыскердің консультациясын ұйымдастыру.</w:t>
      </w:r>
    </w:p>
    <w:p w14:paraId="5701834C" w14:textId="2C801745" w:rsidR="00541635" w:rsidRPr="00541635" w:rsidRDefault="00541635" w:rsidP="00541635">
      <w:pPr>
        <w:pStyle w:val="a0"/>
        <w:numPr>
          <w:ilvl w:val="0"/>
          <w:numId w:val="18"/>
        </w:numPr>
        <w:spacing w:after="0" w:line="240" w:lineRule="auto"/>
        <w:ind w:firstLine="491"/>
        <w:contextualSpacing w:val="0"/>
        <w:jc w:val="both"/>
        <w:rPr>
          <w:rFonts w:cs="Times New Roman"/>
          <w:szCs w:val="28"/>
          <w:lang w:val="ru-RU"/>
        </w:rPr>
      </w:pPr>
      <w:r w:rsidRPr="00541635">
        <w:rPr>
          <w:rFonts w:asciiTheme="majorBidi" w:hAnsiTheme="majorBidi" w:cstheme="majorBidi"/>
          <w:szCs w:val="28"/>
          <w:lang w:val="ru-RU"/>
        </w:rPr>
        <w:t>Қайталанған жағдайларда — КІК отырысында қарауға және профилактикалық жұмыстың жеке жоспарын әзірлеуге бастамашылық жасау.</w:t>
      </w:r>
    </w:p>
    <w:p w14:paraId="66E648C5"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2B829019" w14:textId="00BC78E5" w:rsidR="00F841E8" w:rsidRPr="00541635" w:rsidRDefault="00541635" w:rsidP="00541635">
      <w:pPr>
        <w:pStyle w:val="21"/>
        <w:rPr>
          <w:i/>
          <w:iCs/>
          <w:lang w:val="ru-RU"/>
        </w:rPr>
      </w:pPr>
      <w:bookmarkStart w:id="47" w:name="_Toc216384973"/>
      <w:r w:rsidRPr="00541635">
        <w:rPr>
          <w:rFonts w:asciiTheme="majorBidi" w:hAnsiTheme="majorBidi"/>
          <w:i/>
          <w:iCs/>
          <w:lang w:val="ru-RU"/>
        </w:rPr>
        <w:t>Медицина жұмыскерлерінің (денсаулық сақтау) іс-</w:t>
      </w:r>
      <w:r>
        <w:rPr>
          <w:rFonts w:asciiTheme="majorBidi" w:hAnsiTheme="majorBidi"/>
          <w:i/>
          <w:iCs/>
          <w:lang w:val="ru-RU"/>
        </w:rPr>
        <w:t>қимылдары</w:t>
      </w:r>
      <w:bookmarkEnd w:id="47"/>
    </w:p>
    <w:p w14:paraId="0C7B4043"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r w:rsidRPr="00541635">
        <w:rPr>
          <w:rFonts w:asciiTheme="majorBidi" w:hAnsiTheme="majorBidi" w:cstheme="majorBidi"/>
          <w:szCs w:val="28"/>
          <w:lang w:val="ru-RU"/>
        </w:rPr>
        <w:t>Есірткіден мас</w:t>
      </w:r>
      <w:r>
        <w:rPr>
          <w:rFonts w:asciiTheme="majorBidi" w:hAnsiTheme="majorBidi" w:cstheme="majorBidi"/>
          <w:szCs w:val="28"/>
          <w:lang w:val="ru-RU"/>
        </w:rPr>
        <w:t>аң күйде</w:t>
      </w:r>
      <w:r w:rsidRPr="00541635">
        <w:rPr>
          <w:rFonts w:asciiTheme="majorBidi" w:hAnsiTheme="majorBidi" w:cstheme="majorBidi"/>
          <w:szCs w:val="28"/>
          <w:lang w:val="ru-RU"/>
        </w:rPr>
        <w:t xml:space="preserve"> болу белгілері бар кәмелетке толмаған адам келіп түскен кезде — шұғыл медициналық көмек көрсету.</w:t>
      </w:r>
    </w:p>
    <w:p w14:paraId="23AFD902"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r>
        <w:rPr>
          <w:rFonts w:cs="Times New Roman"/>
          <w:szCs w:val="28"/>
          <w:lang w:val="ru-RU"/>
        </w:rPr>
        <w:t xml:space="preserve">Тұтыну </w:t>
      </w:r>
      <w:r w:rsidRPr="00541635">
        <w:rPr>
          <w:rFonts w:asciiTheme="majorBidi" w:hAnsiTheme="majorBidi" w:cstheme="majorBidi"/>
          <w:szCs w:val="28"/>
          <w:lang w:val="ru-RU"/>
        </w:rPr>
        <w:t>фактісі расталған кезде</w:t>
      </w:r>
      <w:r w:rsidRPr="00541635">
        <w:rPr>
          <w:rFonts w:asciiTheme="majorBidi" w:hAnsiTheme="majorBidi" w:cstheme="majorBidi"/>
          <w:szCs w:val="28"/>
          <w:lang w:val="kk-KZ"/>
        </w:rPr>
        <w:t xml:space="preserve"> </w:t>
      </w:r>
      <w:r w:rsidRPr="00541635">
        <w:rPr>
          <w:rFonts w:asciiTheme="majorBidi" w:hAnsiTheme="majorBidi" w:cstheme="majorBidi"/>
          <w:szCs w:val="28"/>
          <w:lang w:val="ru-RU"/>
        </w:rPr>
        <w:t>—</w:t>
      </w:r>
      <w:r w:rsidRPr="00541635">
        <w:rPr>
          <w:rFonts w:asciiTheme="majorBidi" w:hAnsiTheme="majorBidi" w:cstheme="majorBidi"/>
          <w:szCs w:val="28"/>
          <w:lang w:val="kk-KZ"/>
        </w:rPr>
        <w:t xml:space="preserve"> </w:t>
      </w:r>
      <w:r w:rsidRPr="00541635">
        <w:rPr>
          <w:rFonts w:asciiTheme="majorBidi" w:hAnsiTheme="majorBidi" w:cstheme="majorBidi"/>
          <w:szCs w:val="28"/>
          <w:lang w:val="ru-RU"/>
        </w:rPr>
        <w:t>медициналық құжаттаманы (акт, пациенттің картасы) ресімдеу.</w:t>
      </w:r>
    </w:p>
    <w:p w14:paraId="2631B8BD"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r w:rsidRPr="00541635">
        <w:rPr>
          <w:rFonts w:asciiTheme="majorBidi" w:hAnsiTheme="majorBidi" w:cstheme="majorBidi"/>
          <w:szCs w:val="28"/>
          <w:lang w:val="ru-RU"/>
        </w:rPr>
        <w:t>Ата-аналарға/заңды өкілдерге хабарлау.</w:t>
      </w:r>
    </w:p>
    <w:p w14:paraId="100EF4B8"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r w:rsidRPr="00541635">
        <w:rPr>
          <w:rFonts w:asciiTheme="majorBidi" w:hAnsiTheme="majorBidi" w:cstheme="majorBidi"/>
          <w:szCs w:val="28"/>
          <w:lang w:val="ru-RU"/>
        </w:rPr>
        <w:t>Жасөспірімнің жай-күйі тұрақты болған кезде — зерттеп-қарау үшін психиатр-нарколог дәрігеріне жіберу.</w:t>
      </w:r>
    </w:p>
    <w:p w14:paraId="7219A9F4" w14:textId="74377EF8" w:rsidR="00541635" w:rsidRPr="00541635" w:rsidRDefault="00541635" w:rsidP="00541635">
      <w:pPr>
        <w:pStyle w:val="a0"/>
        <w:numPr>
          <w:ilvl w:val="0"/>
          <w:numId w:val="11"/>
        </w:numPr>
        <w:spacing w:after="0" w:line="240" w:lineRule="auto"/>
        <w:ind w:firstLine="567"/>
        <w:contextualSpacing w:val="0"/>
        <w:jc w:val="both"/>
        <w:rPr>
          <w:rFonts w:cs="Times New Roman"/>
          <w:szCs w:val="28"/>
          <w:lang w:val="ru-RU"/>
        </w:rPr>
      </w:pPr>
      <w:r w:rsidRPr="00541635">
        <w:rPr>
          <w:rFonts w:asciiTheme="majorBidi" w:hAnsiTheme="majorBidi" w:cstheme="majorBidi"/>
          <w:szCs w:val="28"/>
          <w:lang w:val="ru-RU"/>
        </w:rPr>
        <w:t>Кәмелетке толмаған бала мен ата-аналарға психологиялық консультация беруді ұйымдастыру.</w:t>
      </w:r>
    </w:p>
    <w:p w14:paraId="7805D351" w14:textId="50BCB56E" w:rsidR="00F841E8" w:rsidRPr="00541635" w:rsidRDefault="00541635" w:rsidP="00541635">
      <w:pPr>
        <w:pStyle w:val="a0"/>
        <w:numPr>
          <w:ilvl w:val="0"/>
          <w:numId w:val="11"/>
        </w:numPr>
        <w:spacing w:after="0" w:line="240" w:lineRule="auto"/>
        <w:ind w:firstLine="567"/>
        <w:contextualSpacing w:val="0"/>
        <w:jc w:val="both"/>
        <w:rPr>
          <w:rFonts w:cs="Times New Roman"/>
          <w:szCs w:val="28"/>
          <w:lang w:val="ru-RU"/>
        </w:rPr>
      </w:pPr>
      <w:r w:rsidRPr="00884A8A">
        <w:rPr>
          <w:rFonts w:asciiTheme="majorBidi" w:hAnsiTheme="majorBidi" w:cstheme="majorBidi"/>
          <w:szCs w:val="28"/>
          <w:lang w:val="ru-RU"/>
        </w:rPr>
        <w:t xml:space="preserve">Ата-аналар </w:t>
      </w:r>
      <w:r>
        <w:rPr>
          <w:rFonts w:asciiTheme="majorBidi" w:hAnsiTheme="majorBidi" w:cstheme="majorBidi"/>
          <w:szCs w:val="28"/>
          <w:lang w:val="ru-RU"/>
        </w:rPr>
        <w:t>зерттеп-қараудан</w:t>
      </w:r>
      <w:r w:rsidRPr="001636D4">
        <w:rPr>
          <w:rFonts w:asciiTheme="majorBidi" w:hAnsiTheme="majorBidi" w:cstheme="majorBidi"/>
          <w:szCs w:val="28"/>
          <w:lang w:val="ru-RU"/>
        </w:rPr>
        <w:t xml:space="preserve"> бас тартқан және оны келісімсіз жүргізу үшін </w:t>
      </w:r>
      <w:r>
        <w:rPr>
          <w:rFonts w:asciiTheme="majorBidi" w:hAnsiTheme="majorBidi" w:cstheme="majorBidi"/>
          <w:szCs w:val="28"/>
          <w:lang w:val="ru-RU"/>
        </w:rPr>
        <w:t xml:space="preserve">көрсетілімдер болмаған </w:t>
      </w:r>
      <w:r w:rsidRPr="00884A8A">
        <w:rPr>
          <w:rFonts w:asciiTheme="majorBidi" w:hAnsiTheme="majorBidi" w:cstheme="majorBidi"/>
          <w:szCs w:val="28"/>
          <w:lang w:val="ru-RU"/>
        </w:rPr>
        <w:t>жағдайда</w:t>
      </w:r>
      <w:r>
        <w:rPr>
          <w:rFonts w:asciiTheme="majorBidi" w:hAnsiTheme="majorBidi" w:cstheme="majorBidi"/>
          <w:szCs w:val="28"/>
          <w:lang w:val="ru-RU"/>
        </w:rPr>
        <w:t xml:space="preserve"> («</w:t>
      </w:r>
      <w:r w:rsidRPr="001636D4">
        <w:rPr>
          <w:rFonts w:asciiTheme="majorBidi" w:hAnsiTheme="majorBidi" w:cstheme="majorBidi"/>
          <w:szCs w:val="28"/>
          <w:lang w:val="ru-RU"/>
        </w:rPr>
        <w:t>Халық денсаулығы және</w:t>
      </w:r>
      <w:r>
        <w:rPr>
          <w:rFonts w:asciiTheme="majorBidi" w:hAnsiTheme="majorBidi" w:cstheme="majorBidi"/>
          <w:szCs w:val="28"/>
          <w:lang w:val="ru-RU"/>
        </w:rPr>
        <w:t xml:space="preserve"> денсаулық сақтау жүйесі туралы»</w:t>
      </w:r>
      <w:r w:rsidRPr="001636D4">
        <w:rPr>
          <w:rFonts w:asciiTheme="majorBidi" w:hAnsiTheme="majorBidi" w:cstheme="majorBidi"/>
          <w:szCs w:val="28"/>
          <w:lang w:val="ru-RU"/>
        </w:rPr>
        <w:t xml:space="preserve"> ҚР Кодексінің 137-тармағына сәйкес) кәмелетке толмаған </w:t>
      </w:r>
      <w:r>
        <w:rPr>
          <w:rFonts w:asciiTheme="majorBidi" w:hAnsiTheme="majorBidi" w:cstheme="majorBidi"/>
          <w:szCs w:val="28"/>
          <w:lang w:val="ru-RU"/>
        </w:rPr>
        <w:t xml:space="preserve">балаға </w:t>
      </w:r>
      <w:r w:rsidRPr="001636D4">
        <w:rPr>
          <w:rFonts w:asciiTheme="majorBidi" w:hAnsiTheme="majorBidi" w:cstheme="majorBidi"/>
          <w:szCs w:val="28"/>
          <w:lang w:val="ru-RU"/>
        </w:rPr>
        <w:t>және/немесе</w:t>
      </w:r>
      <w:r>
        <w:rPr>
          <w:rFonts w:asciiTheme="majorBidi" w:hAnsiTheme="majorBidi" w:cstheme="majorBidi"/>
          <w:szCs w:val="28"/>
          <w:lang w:val="ru-RU"/>
        </w:rPr>
        <w:t xml:space="preserve"> оның</w:t>
      </w:r>
      <w:r w:rsidRPr="001636D4">
        <w:rPr>
          <w:rFonts w:asciiTheme="majorBidi" w:hAnsiTheme="majorBidi" w:cstheme="majorBidi"/>
          <w:szCs w:val="28"/>
          <w:lang w:val="ru-RU"/>
        </w:rPr>
        <w:t xml:space="preserve"> заңды өкілдеріне жадынама </w:t>
      </w:r>
      <w:r>
        <w:rPr>
          <w:rFonts w:asciiTheme="majorBidi" w:hAnsiTheme="majorBidi" w:cstheme="majorBidi"/>
          <w:szCs w:val="28"/>
          <w:lang w:val="ru-RU"/>
        </w:rPr>
        <w:t>беріледі</w:t>
      </w:r>
      <w:r>
        <w:rPr>
          <w:rFonts w:cs="Times New Roman"/>
          <w:szCs w:val="28"/>
          <w:lang w:val="ru-RU"/>
        </w:rPr>
        <w:t>.</w:t>
      </w:r>
    </w:p>
    <w:p w14:paraId="1288BC05"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22A1CD61" w14:textId="11ADF0E6" w:rsidR="00F841E8" w:rsidRPr="00541635" w:rsidRDefault="00541635" w:rsidP="00541635">
      <w:pPr>
        <w:pStyle w:val="21"/>
        <w:rPr>
          <w:i/>
          <w:iCs/>
          <w:lang w:val="ru-RU"/>
        </w:rPr>
      </w:pPr>
      <w:bookmarkStart w:id="48" w:name="_Toc216384974"/>
      <w:r w:rsidRPr="00541635">
        <w:rPr>
          <w:rFonts w:asciiTheme="majorBidi" w:hAnsiTheme="majorBidi"/>
          <w:i/>
          <w:iCs/>
          <w:lang w:val="ru-RU"/>
        </w:rPr>
        <w:t>Ішкі істер органдары қызметкерлерінің іс-қимылдары</w:t>
      </w:r>
      <w:bookmarkEnd w:id="48"/>
    </w:p>
    <w:p w14:paraId="0D0E6D48"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Ақпарат алған кезде — оқиға орнына дереу келу.</w:t>
      </w:r>
    </w:p>
    <w:p w14:paraId="6541D3D9"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Кәмелетке толмағанның қауіпсіздігін қамтамасыз ету, өзіне зиян келтіру қаупін болдырмау.</w:t>
      </w:r>
    </w:p>
    <w:p w14:paraId="7444D915"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Ата-аналарға/заңды өкілдерге хабарлау.</w:t>
      </w:r>
    </w:p>
    <w:p w14:paraId="7C8F00EB"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Мән-жайларды белгілеп, куәгерлерден сұрастыру, акт немесе хаттама жасау.</w:t>
      </w:r>
    </w:p>
    <w:p w14:paraId="629B6611" w14:textId="55A940DE"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 xml:space="preserve">Қажет болған </w:t>
      </w:r>
      <w:r>
        <w:rPr>
          <w:rFonts w:asciiTheme="majorBidi" w:hAnsiTheme="majorBidi" w:cstheme="majorBidi"/>
          <w:szCs w:val="28"/>
          <w:lang w:val="ru-RU"/>
        </w:rPr>
        <w:t>кезде</w:t>
      </w:r>
      <w:r w:rsidRPr="00541635">
        <w:rPr>
          <w:rFonts w:asciiTheme="majorBidi" w:hAnsiTheme="majorBidi" w:cstheme="majorBidi"/>
          <w:szCs w:val="28"/>
          <w:lang w:val="ru-RU"/>
        </w:rPr>
        <w:t xml:space="preserve"> кәмелетке толмағанды куәландыру үшін медициналық ұйымға жеткізу.</w:t>
      </w:r>
    </w:p>
    <w:p w14:paraId="66A22B75"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Бұдан әрі сүйемелдеу үшін КІК, білім беру және әлеуметтік қорғау органдарына хабарлау.</w:t>
      </w:r>
    </w:p>
    <w:p w14:paraId="64EE43A1" w14:textId="49308D1B" w:rsidR="00541635" w:rsidRPr="00541635" w:rsidRDefault="00541635" w:rsidP="00541635">
      <w:pPr>
        <w:pStyle w:val="a0"/>
        <w:numPr>
          <w:ilvl w:val="0"/>
          <w:numId w:val="20"/>
        </w:numPr>
        <w:spacing w:after="0" w:line="240" w:lineRule="auto"/>
        <w:ind w:firstLine="633"/>
        <w:contextualSpacing w:val="0"/>
        <w:jc w:val="both"/>
        <w:rPr>
          <w:rFonts w:cs="Times New Roman"/>
          <w:szCs w:val="28"/>
          <w:lang w:val="ru-RU"/>
        </w:rPr>
      </w:pPr>
      <w:r w:rsidRPr="00541635">
        <w:rPr>
          <w:rFonts w:asciiTheme="majorBidi" w:hAnsiTheme="majorBidi" w:cstheme="majorBidi"/>
          <w:szCs w:val="28"/>
          <w:lang w:val="ru-RU"/>
        </w:rPr>
        <w:t>Құқық бұзушылық жасаған кезде — заңды өкілдердің қатысуымен материалдарды ресімдеу.</w:t>
      </w:r>
    </w:p>
    <w:p w14:paraId="6F56D14C" w14:textId="39066F6A" w:rsidR="00F841E8" w:rsidRPr="00541635" w:rsidRDefault="00541635" w:rsidP="00541635">
      <w:pPr>
        <w:pStyle w:val="a0"/>
        <w:spacing w:after="0" w:line="240" w:lineRule="auto"/>
        <w:ind w:firstLine="567"/>
        <w:contextualSpacing w:val="0"/>
        <w:jc w:val="both"/>
        <w:rPr>
          <w:rFonts w:cs="Times New Roman"/>
          <w:szCs w:val="28"/>
          <w:lang w:val="ru-RU"/>
        </w:rPr>
      </w:pPr>
      <w:r w:rsidRPr="00866F6E">
        <w:rPr>
          <w:rFonts w:asciiTheme="majorBidi" w:hAnsiTheme="majorBidi" w:cstheme="majorBidi"/>
          <w:szCs w:val="28"/>
          <w:lang w:val="ru-RU"/>
        </w:rPr>
        <w:t>Кәмелетке толмағанның профилактикалық іс-шараларға және ведомствоаралық сүйем</w:t>
      </w:r>
      <w:r>
        <w:rPr>
          <w:rFonts w:asciiTheme="majorBidi" w:hAnsiTheme="majorBidi" w:cstheme="majorBidi"/>
          <w:szCs w:val="28"/>
          <w:lang w:val="ru-RU"/>
        </w:rPr>
        <w:t>елдеуге қатысуын қамтамасыз ету</w:t>
      </w:r>
      <w:r w:rsidR="00FF7E5F" w:rsidRPr="00541635">
        <w:rPr>
          <w:rFonts w:cs="Times New Roman"/>
          <w:szCs w:val="28"/>
          <w:lang w:val="ru-RU"/>
        </w:rPr>
        <w:t>.</w:t>
      </w:r>
    </w:p>
    <w:p w14:paraId="51C41624"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6A923187" w14:textId="3A9839A9" w:rsidR="00F841E8" w:rsidRPr="003D3417" w:rsidRDefault="00FF2FC4">
      <w:pPr>
        <w:pStyle w:val="21"/>
        <w:rPr>
          <w:i/>
          <w:iCs/>
          <w:lang w:val="ru-RU"/>
        </w:rPr>
      </w:pPr>
      <w:r w:rsidRPr="003D3417">
        <w:rPr>
          <w:i/>
          <w:iCs/>
          <w:lang w:val="ru-RU"/>
        </w:rPr>
        <w:lastRenderedPageBreak/>
        <w:t>Жалпы ережелер</w:t>
      </w:r>
    </w:p>
    <w:p w14:paraId="0582E8B4" w14:textId="11330A1B" w:rsidR="00F841E8" w:rsidRPr="003D3417" w:rsidRDefault="00FF2FC4">
      <w:pPr>
        <w:spacing w:after="0" w:line="240" w:lineRule="auto"/>
        <w:ind w:firstLine="567"/>
        <w:jc w:val="both"/>
        <w:rPr>
          <w:rFonts w:cs="Times New Roman"/>
          <w:szCs w:val="28"/>
          <w:lang w:val="ru-RU"/>
        </w:rPr>
      </w:pPr>
      <w:r w:rsidRPr="003D3417">
        <w:rPr>
          <w:rFonts w:cs="Times New Roman"/>
          <w:szCs w:val="28"/>
          <w:lang w:val="ru-RU"/>
        </w:rPr>
        <w:t>Барлық іс-қимылдар этика мен құпиялылық нормаларын сақтай отырып, кемсітпейтін нысанда жүзеге асырылады. Көмек көрсетудің барлық кезеңдерінде ата-аналарды (заңды өкілдерді) хабардар ету және олардың қатысуы қамтамасыз етіледі</w:t>
      </w:r>
      <w:r w:rsidR="00FF7E5F" w:rsidRPr="003D3417">
        <w:rPr>
          <w:rFonts w:cs="Times New Roman"/>
          <w:szCs w:val="28"/>
          <w:lang w:val="ru-RU"/>
        </w:rPr>
        <w:t xml:space="preserve">. </w:t>
      </w:r>
    </w:p>
    <w:p w14:paraId="19727AC5" w14:textId="57DCA0B2" w:rsidR="00DA292C" w:rsidRPr="003D3417" w:rsidRDefault="00DA292C">
      <w:pPr>
        <w:spacing w:after="0" w:line="240" w:lineRule="auto"/>
        <w:rPr>
          <w:rFonts w:cs="Times New Roman"/>
          <w:szCs w:val="28"/>
          <w:lang w:val="ru-RU"/>
        </w:rPr>
      </w:pPr>
      <w:r w:rsidRPr="003D3417">
        <w:rPr>
          <w:rFonts w:cs="Times New Roman"/>
          <w:szCs w:val="28"/>
          <w:lang w:val="ru-RU"/>
        </w:rPr>
        <w:br w:type="page"/>
      </w:r>
    </w:p>
    <w:p w14:paraId="01C66152" w14:textId="77777777" w:rsidR="00DA292C" w:rsidRPr="003D3417" w:rsidRDefault="00DA292C">
      <w:pPr>
        <w:spacing w:after="0" w:line="240" w:lineRule="auto"/>
        <w:ind w:firstLine="567"/>
        <w:jc w:val="both"/>
        <w:rPr>
          <w:rFonts w:cs="Times New Roman"/>
          <w:szCs w:val="28"/>
          <w:lang w:val="ru-RU"/>
        </w:rPr>
        <w:sectPr w:rsidR="00DA292C" w:rsidRPr="003D3417">
          <w:pgSz w:w="12240" w:h="15840"/>
          <w:pgMar w:top="1134" w:right="1134" w:bottom="1134" w:left="1134" w:header="720" w:footer="720" w:gutter="0"/>
          <w:cols w:space="720"/>
        </w:sectPr>
      </w:pPr>
    </w:p>
    <w:p w14:paraId="37BF4FE1" w14:textId="1183630A" w:rsidR="005E478E" w:rsidRPr="003D3417" w:rsidRDefault="005E478E" w:rsidP="005E478E">
      <w:pPr>
        <w:spacing w:after="0" w:line="240" w:lineRule="auto"/>
        <w:jc w:val="right"/>
        <w:rPr>
          <w:rFonts w:ascii="Arial" w:hAnsi="Arial" w:cs="Arial"/>
          <w:szCs w:val="28"/>
          <w:lang w:val="ru-RU"/>
        </w:rPr>
      </w:pPr>
      <w:r w:rsidRPr="003D3417">
        <w:rPr>
          <w:rFonts w:ascii="Arial" w:hAnsi="Arial" w:cs="Arial"/>
          <w:szCs w:val="28"/>
          <w:lang w:val="ru-RU"/>
        </w:rPr>
        <w:lastRenderedPageBreak/>
        <w:t>4</w:t>
      </w:r>
      <w:r w:rsidR="00F1258C" w:rsidRPr="003D3417">
        <w:rPr>
          <w:rFonts w:ascii="Arial" w:hAnsi="Arial" w:cs="Arial"/>
          <w:szCs w:val="28"/>
          <w:lang w:val="ru-RU"/>
        </w:rPr>
        <w:t>-қосымша</w:t>
      </w:r>
    </w:p>
    <w:p w14:paraId="58B9CC53" w14:textId="7E57D97D" w:rsidR="005E478E" w:rsidRPr="003D3417" w:rsidRDefault="00F1258C" w:rsidP="005E478E">
      <w:pPr>
        <w:spacing w:after="0" w:line="240" w:lineRule="auto"/>
        <w:jc w:val="center"/>
        <w:rPr>
          <w:rFonts w:ascii="Arial" w:hAnsi="Arial" w:cs="Arial"/>
          <w:b/>
          <w:szCs w:val="28"/>
          <w:lang w:val="ru-RU"/>
        </w:rPr>
      </w:pPr>
      <w:r w:rsidRPr="003D3417">
        <w:rPr>
          <w:rFonts w:ascii="Arial" w:hAnsi="Arial" w:cs="Arial"/>
          <w:b/>
          <w:szCs w:val="28"/>
          <w:lang w:val="ru-RU"/>
        </w:rPr>
        <w:t>Есірткіге тәуелділік белгілері бар кәмелетке толмағандарды ерте анықтау бойынша ведомствоаралық өзара іс-қимыл алгоритмі</w:t>
      </w:r>
    </w:p>
    <w:p w14:paraId="460DB14B" w14:textId="63964209" w:rsidR="00DA292C" w:rsidRPr="003D3417" w:rsidRDefault="0000546F" w:rsidP="005E478E">
      <w:pPr>
        <w:spacing w:after="0" w:line="240" w:lineRule="auto"/>
        <w:jc w:val="center"/>
        <w:rPr>
          <w:rFonts w:ascii="Arial" w:hAnsi="Arial" w:cs="Arial"/>
          <w:szCs w:val="28"/>
          <w:lang w:val="ru-RU"/>
        </w:rPr>
      </w:pPr>
      <w:r w:rsidRPr="003D3417">
        <w:rPr>
          <w:rFonts w:ascii="Arial" w:hAnsi="Arial" w:cs="Arial"/>
          <w:noProof/>
          <w:szCs w:val="28"/>
          <w:lang w:val="ru-RU" w:eastAsia="ru-RU"/>
        </w:rPr>
        <mc:AlternateContent>
          <mc:Choice Requires="wpg">
            <w:drawing>
              <wp:anchor distT="0" distB="0" distL="114300" distR="114300" simplePos="0" relativeHeight="251661312" behindDoc="0" locked="0" layoutInCell="1" allowOverlap="1" wp14:anchorId="167037E7" wp14:editId="47CA0C4C">
                <wp:simplePos x="0" y="0"/>
                <wp:positionH relativeFrom="column">
                  <wp:posOffset>-21314</wp:posOffset>
                </wp:positionH>
                <wp:positionV relativeFrom="paragraph">
                  <wp:posOffset>163664</wp:posOffset>
                </wp:positionV>
                <wp:extent cx="10420350" cy="6561455"/>
                <wp:effectExtent l="0" t="0" r="19050" b="10795"/>
                <wp:wrapNone/>
                <wp:docPr id="69" name="Группа 69"/>
                <wp:cNvGraphicFramePr/>
                <a:graphic xmlns:a="http://schemas.openxmlformats.org/drawingml/2006/main">
                  <a:graphicData uri="http://schemas.microsoft.com/office/word/2010/wordprocessingGroup">
                    <wpg:wgp>
                      <wpg:cNvGrpSpPr/>
                      <wpg:grpSpPr>
                        <a:xfrm>
                          <a:off x="0" y="0"/>
                          <a:ext cx="10420350" cy="6561455"/>
                          <a:chOff x="0" y="0"/>
                          <a:chExt cx="10420350" cy="6561455"/>
                        </a:xfrm>
                      </wpg:grpSpPr>
                      <wpg:grpSp>
                        <wpg:cNvPr id="65" name="Группа 65"/>
                        <wpg:cNvGrpSpPr/>
                        <wpg:grpSpPr>
                          <a:xfrm>
                            <a:off x="0" y="0"/>
                            <a:ext cx="10420350" cy="6561455"/>
                            <a:chOff x="0" y="0"/>
                            <a:chExt cx="10420350" cy="6561455"/>
                          </a:xfrm>
                        </wpg:grpSpPr>
                        <wps:wsp>
                          <wps:cNvPr id="36" name="Поле 36"/>
                          <wps:cNvSpPr txBox="1"/>
                          <wps:spPr>
                            <a:xfrm>
                              <a:off x="0" y="4352925"/>
                              <a:ext cx="10420350" cy="15430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C00DA" w14:textId="0F2418E9" w:rsidR="00EA4D78" w:rsidRPr="007F5306" w:rsidRDefault="00EA4D78" w:rsidP="007F5306">
                                <w:pPr>
                                  <w:spacing w:after="0" w:line="240" w:lineRule="auto"/>
                                  <w:ind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5</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245868F5" w14:textId="77777777" w:rsidR="00EA4D78" w:rsidRDefault="00EA4D78" w:rsidP="007F5306">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Ведомствоаралық өзара іс-қимыл</w:t>
                                </w:r>
                              </w:p>
                              <w:p w14:paraId="68FC1338" w14:textId="6EFF2D1A" w:rsidR="00EA4D78" w:rsidRPr="007F5306" w:rsidRDefault="00EA4D78" w:rsidP="00FF2FC4">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және көмек көрсету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0" y="3495675"/>
                              <a:ext cx="10420350" cy="6381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A319F" w14:textId="522A9D27" w:rsidR="00EA4D78" w:rsidRPr="007F5306" w:rsidRDefault="00EA4D78" w:rsidP="007F5306">
                                <w:pPr>
                                  <w:spacing w:after="0" w:line="240" w:lineRule="auto"/>
                                  <w:ind w:right="92"/>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4</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4FCE7847" w14:textId="363678CF" w:rsidR="00EA4D78" w:rsidRPr="007F5306" w:rsidRDefault="00EA4D78" w:rsidP="007F5306">
                                <w:pPr>
                                  <w:spacing w:after="0" w:line="240" w:lineRule="auto"/>
                                  <w:ind w:right="92"/>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Жағдайды анықтау кезіндегі іс-қимылдар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0" y="2238375"/>
                              <a:ext cx="10420350" cy="990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91BA0" w14:textId="3AC1649F" w:rsidR="00EA4D78" w:rsidRPr="007F5306" w:rsidRDefault="00EA4D78" w:rsidP="007F5306">
                                <w:pPr>
                                  <w:spacing w:after="0" w:line="240" w:lineRule="auto"/>
                                  <w:ind w:left="8080"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2</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5B896EE0" w14:textId="77777777" w:rsidR="00EA4D78" w:rsidRPr="00593DAC"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Жедел ұйымдар-</w:t>
                                </w:r>
                              </w:p>
                              <w:p w14:paraId="13AE3A53" w14:textId="426F7119" w:rsidR="00EA4D78" w:rsidRPr="007F5306"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орындаушылар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0" y="0"/>
                              <a:ext cx="7086600" cy="19907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047FD" w14:textId="446F39CA" w:rsidR="00EA4D78" w:rsidRPr="007F5306" w:rsidRDefault="00EA4D78" w:rsidP="007F5306">
                                <w:pPr>
                                  <w:spacing w:after="0" w:line="240" w:lineRule="auto"/>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3</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0BD6737B" w14:textId="4BBF6563" w:rsidR="00EA4D78" w:rsidRPr="007F5306" w:rsidRDefault="00EA4D78" w:rsidP="007F5306">
                                <w:pPr>
                                  <w:spacing w:after="0" w:line="240" w:lineRule="auto"/>
                                  <w:rPr>
                                    <w:rFonts w:ascii="Arial" w:hAnsi="Arial" w:cs="Arial"/>
                                    <w:b/>
                                    <w:color w:val="000000" w:themeColor="text1"/>
                                    <w:sz w:val="20"/>
                                    <w:szCs w:val="20"/>
                                    <w:lang w:val="ru-RU"/>
                                  </w:rPr>
                                </w:pPr>
                                <w:r>
                                  <w:rPr>
                                    <w:rFonts w:ascii="Arial" w:hAnsi="Arial" w:cs="Arial"/>
                                    <w:b/>
                                    <w:color w:val="000000" w:themeColor="text1"/>
                                    <w:sz w:val="20"/>
                                    <w:szCs w:val="20"/>
                                    <w:lang w:val="ru-RU"/>
                                  </w:rPr>
                                  <w:t>Жағдайды анықтау тетіктері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оле 32"/>
                          <wps:cNvSpPr txBox="1"/>
                          <wps:spPr>
                            <a:xfrm>
                              <a:off x="7162800" y="0"/>
                              <a:ext cx="3257550" cy="1276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18DC7F" w14:textId="19EDE65F" w:rsidR="00EA4D78" w:rsidRPr="007F5306" w:rsidRDefault="00EA4D78" w:rsidP="00F1258C">
                                <w:pPr>
                                  <w:spacing w:after="0" w:line="240" w:lineRule="auto"/>
                                  <w:jc w:val="center"/>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1</w:t>
                                </w:r>
                                <w:r>
                                  <w:rPr>
                                    <w:rFonts w:ascii="Arial" w:hAnsi="Arial" w:cs="Arial"/>
                                    <w:b/>
                                    <w:color w:val="000000" w:themeColor="text1"/>
                                    <w:sz w:val="20"/>
                                    <w:szCs w:val="20"/>
                                    <w:lang w:val="ru-RU"/>
                                  </w:rPr>
                                  <w:t>-деңгей: Нормативтік</w:t>
                                </w:r>
                                <w:r w:rsidRPr="007F5306">
                                  <w:rPr>
                                    <w:rFonts w:ascii="Arial" w:hAnsi="Arial" w:cs="Arial"/>
                                    <w:b/>
                                    <w:color w:val="000000" w:themeColor="text1"/>
                                    <w:sz w:val="20"/>
                                    <w:szCs w:val="20"/>
                                    <w:lang w:val="ru-RU"/>
                                  </w:rPr>
                                  <w:t>-</w:t>
                                </w:r>
                                <w:r>
                                  <w:rPr>
                                    <w:rFonts w:ascii="Arial" w:hAnsi="Arial" w:cs="Arial"/>
                                    <w:b/>
                                    <w:color w:val="000000" w:themeColor="text1"/>
                                    <w:sz w:val="20"/>
                                    <w:szCs w:val="20"/>
                                    <w:lang w:val="ru-RU"/>
                                  </w:rPr>
                                  <w:t>үйлестіруші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Поле 1"/>
                          <wps:cNvSpPr txBox="1"/>
                          <wps:spPr>
                            <a:xfrm>
                              <a:off x="2514600" y="95250"/>
                              <a:ext cx="2095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FD16B" w14:textId="36610D6E"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Анықтау тәсілдері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оле 2"/>
                          <wps:cNvSpPr txBox="1"/>
                          <wps:spPr>
                            <a:xfrm>
                              <a:off x="76200" y="1095375"/>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A1FB8B" w14:textId="672CE901"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Білім беру</w:t>
                                </w:r>
                                <w:r w:rsidRPr="007F5306">
                                  <w:rPr>
                                    <w:rFonts w:ascii="Arial" w:hAnsi="Arial" w:cs="Arial"/>
                                    <w:i/>
                                    <w:sz w:val="18"/>
                                    <w:szCs w:val="20"/>
                                    <w:lang w:val="ru-RU"/>
                                  </w:rPr>
                                  <w:t>:</w:t>
                                </w:r>
                              </w:p>
                              <w:p w14:paraId="693BDF22" w14:textId="40DF71EA"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Әлеу.-псих. тестілеу</w:t>
                                </w:r>
                              </w:p>
                              <w:p w14:paraId="38EBFAD0" w14:textId="1B075427"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Педагогтердің байқауы</w:t>
                                </w:r>
                                <w:r w:rsidRPr="007F5306">
                                  <w:rPr>
                                    <w:rFonts w:ascii="Arial" w:hAnsi="Arial" w:cs="Arial"/>
                                    <w:sz w:val="18"/>
                                    <w:szCs w:val="20"/>
                                    <w:lang w:val="ru-RU"/>
                                  </w:rPr>
                                  <w:t xml:space="preserve"> </w:t>
                                </w:r>
                              </w:p>
                              <w:p w14:paraId="5001C0C6" w14:textId="658D65BE"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w:t>
                                </w:r>
                                <w:r w:rsidRPr="007F5306">
                                  <w:rPr>
                                    <w:rFonts w:ascii="Arial" w:hAnsi="Arial" w:cs="Arial"/>
                                    <w:sz w:val="18"/>
                                    <w:szCs w:val="20"/>
                                    <w:lang w:val="ru-RU"/>
                                  </w:rPr>
                                  <w:t>/Телефон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оле 3"/>
                          <wps:cNvSpPr txBox="1"/>
                          <wps:spPr>
                            <a:xfrm>
                              <a:off x="1752600" y="1095375"/>
                              <a:ext cx="1752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4D4325" w14:textId="38FE63F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Әлеуметтік қорғау</w:t>
                                </w:r>
                                <w:r w:rsidRPr="007F5306">
                                  <w:rPr>
                                    <w:rFonts w:ascii="Arial" w:hAnsi="Arial" w:cs="Arial"/>
                                    <w:i/>
                                    <w:sz w:val="18"/>
                                    <w:szCs w:val="20"/>
                                    <w:lang w:val="ru-RU"/>
                                  </w:rPr>
                                  <w:t>:</w:t>
                                </w:r>
                              </w:p>
                              <w:p w14:paraId="2515CCC4" w14:textId="642B5839" w:rsidR="00EA4D78" w:rsidRPr="007F5306" w:rsidRDefault="00EA4D78" w:rsidP="00593DAC">
                                <w:pPr>
                                  <w:spacing w:after="0" w:line="240" w:lineRule="auto"/>
                                  <w:rPr>
                                    <w:rFonts w:ascii="Arial" w:hAnsi="Arial" w:cs="Arial"/>
                                    <w:sz w:val="18"/>
                                    <w:szCs w:val="20"/>
                                    <w:lang w:val="ru-RU"/>
                                  </w:rPr>
                                </w:pPr>
                                <w:r>
                                  <w:rPr>
                                    <w:rFonts w:ascii="Arial" w:hAnsi="Arial" w:cs="Arial"/>
                                    <w:sz w:val="18"/>
                                    <w:szCs w:val="20"/>
                                    <w:lang w:val="ru-RU"/>
                                  </w:rPr>
                                  <w:t>- Патронаж/сүйемелдеу</w:t>
                                </w:r>
                                <w:r w:rsidRPr="007F5306">
                                  <w:rPr>
                                    <w:rFonts w:ascii="Arial" w:hAnsi="Arial" w:cs="Arial"/>
                                    <w:sz w:val="18"/>
                                    <w:szCs w:val="20"/>
                                    <w:lang w:val="ru-RU"/>
                                  </w:rPr>
                                  <w:t xml:space="preserve"> </w:t>
                                </w:r>
                              </w:p>
                              <w:p w14:paraId="505D4B73" w14:textId="0A4C2040"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Отбасылардың СОР-мен жұмысы</w:t>
                                </w:r>
                              </w:p>
                              <w:p w14:paraId="26246939" w14:textId="5FC7A965"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Азаматтардың өтініштері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оле 4"/>
                          <wps:cNvSpPr txBox="1"/>
                          <wps:spPr>
                            <a:xfrm>
                              <a:off x="3581400" y="1095375"/>
                              <a:ext cx="16668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57F81" w14:textId="17B40B58"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Құқық қорғау органдары</w:t>
                                </w:r>
                                <w:r w:rsidRPr="007F5306">
                                  <w:rPr>
                                    <w:rFonts w:ascii="Arial" w:hAnsi="Arial" w:cs="Arial"/>
                                    <w:i/>
                                    <w:sz w:val="18"/>
                                    <w:szCs w:val="20"/>
                                    <w:lang w:val="ru-RU"/>
                                  </w:rPr>
                                  <w:t>:</w:t>
                                </w:r>
                              </w:p>
                              <w:p w14:paraId="485962DC" w14:textId="526797C7"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xml:space="preserve"> - Профилакт. операциялар</w:t>
                                </w:r>
                              </w:p>
                              <w:p w14:paraId="28327A73" w14:textId="571B7926"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Әкім./қылм</w:t>
                                </w:r>
                                <w:r w:rsidRPr="007F5306">
                                  <w:rPr>
                                    <w:rFonts w:ascii="Arial" w:hAnsi="Arial" w:cs="Arial"/>
                                    <w:sz w:val="18"/>
                                    <w:szCs w:val="20"/>
                                    <w:lang w:val="ru-RU"/>
                                  </w:rPr>
                                  <w:t xml:space="preserve">. </w:t>
                                </w:r>
                                <w:r>
                                  <w:rPr>
                                    <w:rFonts w:ascii="Arial" w:hAnsi="Arial" w:cs="Arial"/>
                                    <w:sz w:val="18"/>
                                    <w:szCs w:val="20"/>
                                    <w:lang w:val="ru-RU"/>
                                  </w:rPr>
                                  <w:t>істер</w:t>
                                </w:r>
                              </w:p>
                              <w:p w14:paraId="3390502A" w14:textId="7814001A"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Тексерулер/рейдтер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оле 5"/>
                          <wps:cNvSpPr txBox="1"/>
                          <wps:spPr>
                            <a:xfrm>
                              <a:off x="5343525" y="1095375"/>
                              <a:ext cx="16668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0328D" w14:textId="1DA0DD3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Денсаулық сақтау</w:t>
                                </w:r>
                                <w:r w:rsidRPr="007F5306">
                                  <w:rPr>
                                    <w:rFonts w:ascii="Arial" w:hAnsi="Arial" w:cs="Arial"/>
                                    <w:i/>
                                    <w:sz w:val="18"/>
                                    <w:szCs w:val="20"/>
                                    <w:lang w:val="ru-RU"/>
                                  </w:rPr>
                                  <w:t>:</w:t>
                                </w:r>
                              </w:p>
                              <w:p w14:paraId="7F801626" w14:textId="5D97943A"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Медициналық қарап-тексерулер</w:t>
                                </w:r>
                              </w:p>
                              <w:p w14:paraId="6FDEA238" w14:textId="485E723D"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Өтініштер/жолдамалар</w:t>
                                </w:r>
                                <w:r w:rsidRPr="007F5306">
                                  <w:rPr>
                                    <w:rFonts w:ascii="Arial" w:hAnsi="Arial" w:cs="Arial"/>
                                    <w:sz w:val="18"/>
                                    <w:szCs w:val="20"/>
                                    <w:lang w:val="ru-RU"/>
                                  </w:rPr>
                                  <w:t xml:space="preserve"> </w:t>
                                </w:r>
                              </w:p>
                              <w:p w14:paraId="4B022645" w14:textId="3295F76B"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Жай-күй диагностикасы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оле 6"/>
                          <wps:cNvSpPr txBox="1"/>
                          <wps:spPr>
                            <a:xfrm>
                              <a:off x="7258050" y="381000"/>
                              <a:ext cx="971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16237" w14:textId="77777777" w:rsidR="00EA4D78" w:rsidRPr="00F1258C" w:rsidRDefault="00EA4D78" w:rsidP="00F1258C">
                                <w:pPr>
                                  <w:spacing w:after="0" w:line="240" w:lineRule="auto"/>
                                  <w:jc w:val="center"/>
                                  <w:rPr>
                                    <w:rFonts w:ascii="Arial" w:hAnsi="Arial" w:cs="Arial"/>
                                    <w:sz w:val="18"/>
                                    <w:szCs w:val="20"/>
                                    <w:lang w:val="ru-RU"/>
                                  </w:rPr>
                                </w:pPr>
                                <w:r w:rsidRPr="00F1258C">
                                  <w:rPr>
                                    <w:rFonts w:ascii="Arial" w:hAnsi="Arial" w:cs="Arial"/>
                                    <w:sz w:val="18"/>
                                    <w:szCs w:val="20"/>
                                    <w:lang w:val="ru-RU"/>
                                  </w:rPr>
                                  <w:t>Орталық мемлекеттік органдар</w:t>
                                </w:r>
                              </w:p>
                              <w:p w14:paraId="381DE018" w14:textId="5591BA9F" w:rsidR="00EA4D78" w:rsidRPr="007F5306" w:rsidRDefault="00EA4D78" w:rsidP="00F1258C">
                                <w:pPr>
                                  <w:spacing w:after="0" w:line="240" w:lineRule="auto"/>
                                  <w:jc w:val="center"/>
                                  <w:rPr>
                                    <w:rFonts w:ascii="Arial" w:hAnsi="Arial" w:cs="Arial"/>
                                    <w:b/>
                                    <w:sz w:val="18"/>
                                    <w:szCs w:val="20"/>
                                    <w:lang w:val="ru-RU"/>
                                  </w:rPr>
                                </w:pPr>
                                <w:r w:rsidRPr="00F1258C">
                                  <w:rPr>
                                    <w:rFonts w:ascii="Arial" w:hAnsi="Arial" w:cs="Arial"/>
                                    <w:sz w:val="18"/>
                                    <w:szCs w:val="20"/>
                                    <w:lang w:val="ru-RU"/>
                                  </w:rPr>
                                  <w:t>ДСМ, ОАМ, ЕХӘҚМ, ІІМ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оле 7"/>
                          <wps:cNvSpPr txBox="1"/>
                          <wps:spPr>
                            <a:xfrm>
                              <a:off x="8315325" y="371475"/>
                              <a:ext cx="852529"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2ABC87" w14:textId="00CFED9D"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Жергілікті атқарушы органдар әкімдіктер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оле 8"/>
                          <wps:cNvSpPr txBox="1"/>
                          <wps:spPr>
                            <a:xfrm>
                              <a:off x="9258138" y="361950"/>
                              <a:ext cx="10668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F6FA5" w14:textId="4E8AD68C"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Әкімдердің орынбасарлары өңірлік үйлестірушілер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123824" y="419100"/>
                              <a:ext cx="1498241" cy="6667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BAD64B" w14:textId="1100E1CD" w:rsidR="00EA4D78" w:rsidRPr="007F5306" w:rsidRDefault="00EA4D78" w:rsidP="007F5306">
                                <w:pPr>
                                  <w:spacing w:after="0" w:line="240" w:lineRule="auto"/>
                                  <w:jc w:val="center"/>
                                  <w:rPr>
                                    <w:rFonts w:ascii="Arial" w:hAnsi="Arial" w:cs="Arial"/>
                                    <w:b/>
                                    <w:sz w:val="16"/>
                                    <w:szCs w:val="20"/>
                                    <w:lang w:val="ru-RU"/>
                                  </w:rPr>
                                </w:pPr>
                                <w:r w:rsidRPr="00F1258C">
                                  <w:rPr>
                                    <w:rFonts w:ascii="Arial" w:hAnsi="Arial" w:cs="Arial"/>
                                    <w:sz w:val="16"/>
                                    <w:szCs w:val="20"/>
                                    <w:lang w:val="ru-RU"/>
                                  </w:rPr>
                                  <w:t>Кәмелетке толмағандардың, ата-аналардың, үшінші тұлғалардың хабарламасы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оле 11"/>
                          <wps:cNvSpPr txBox="1"/>
                          <wps:spPr>
                            <a:xfrm>
                              <a:off x="3746311" y="516835"/>
                              <a:ext cx="1191453" cy="56901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BBF4C7" w14:textId="535905E4" w:rsidR="00EA4D78" w:rsidRPr="007F5306" w:rsidRDefault="00EA4D78" w:rsidP="00F1258C">
                                <w:pPr>
                                  <w:spacing w:after="0" w:line="240" w:lineRule="auto"/>
                                  <w:jc w:val="center"/>
                                  <w:rPr>
                                    <w:rFonts w:ascii="Arial" w:hAnsi="Arial" w:cs="Arial"/>
                                    <w:b/>
                                    <w:sz w:val="16"/>
                                    <w:szCs w:val="20"/>
                                    <w:lang w:val="ru-RU"/>
                                  </w:rPr>
                                </w:pPr>
                                <w:r w:rsidRPr="00F1258C">
                                  <w:rPr>
                                    <w:rFonts w:ascii="Arial" w:hAnsi="Arial" w:cs="Arial"/>
                                    <w:sz w:val="16"/>
                                    <w:szCs w:val="20"/>
                                    <w:lang w:val="ru-RU"/>
                                  </w:rPr>
                                  <w:t>Кәсіби операциялар, тексерулер, басқа ведомстволард</w:t>
                                </w:r>
                                <w:r>
                                  <w:rPr>
                                    <w:rFonts w:ascii="Arial" w:hAnsi="Arial" w:cs="Arial"/>
                                    <w:sz w:val="16"/>
                                    <w:szCs w:val="20"/>
                                    <w:lang w:val="ru-RU"/>
                                  </w:rPr>
                                  <w:t>ың</w:t>
                                </w:r>
                                <w:r w:rsidRPr="00F1258C">
                                  <w:rPr>
                                    <w:rFonts w:ascii="Arial" w:hAnsi="Arial" w:cs="Arial"/>
                                    <w:sz w:val="16"/>
                                    <w:szCs w:val="20"/>
                                    <w:lang w:val="ru-RU"/>
                                  </w:rPr>
                                  <w:t xml:space="preserve"> ақпарат</w:t>
                                </w:r>
                                <w:r>
                                  <w:rPr>
                                    <w:rFonts w:ascii="Arial" w:hAnsi="Arial" w:cs="Arial"/>
                                    <w:sz w:val="16"/>
                                    <w:szCs w:val="20"/>
                                    <w:lang w:val="ru-RU"/>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оле 12"/>
                          <wps:cNvSpPr txBox="1"/>
                          <wps:spPr>
                            <a:xfrm>
                              <a:off x="5467350" y="487186"/>
                              <a:ext cx="1304925" cy="59866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A67F5" w14:textId="3004CD34"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Медициналық қарап-тексерулер, скринингтер</w:t>
                                </w:r>
                                <w:r w:rsidRPr="007F5306">
                                  <w:rPr>
                                    <w:rFonts w:ascii="Arial" w:hAnsi="Arial" w:cs="Arial"/>
                                    <w:sz w:val="16"/>
                                    <w:szCs w:val="20"/>
                                    <w:lang w:val="ru-RU"/>
                                  </w:rPr>
                                  <w:t>, психодиагностика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 стрелкой 13"/>
                          <wps:cNvCnPr/>
                          <wps:spPr>
                            <a:xfrm flipH="1">
                              <a:off x="1381125" y="419100"/>
                              <a:ext cx="1133475" cy="666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4" name="Прямая со стрелкой 14"/>
                          <wps:cNvCnPr/>
                          <wps:spPr>
                            <a:xfrm flipH="1">
                              <a:off x="2933700" y="419100"/>
                              <a:ext cx="523875" cy="6762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wps:spPr>
                            <a:xfrm>
                              <a:off x="3505200" y="419100"/>
                              <a:ext cx="504825" cy="6762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4610100" y="419100"/>
                              <a:ext cx="1009650" cy="666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7" name="Поле 17"/>
                          <wps:cNvSpPr txBox="1"/>
                          <wps:spPr>
                            <a:xfrm>
                              <a:off x="76200" y="234315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6310E6" w14:textId="7DD9544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Білім беру ұйымдары:</w:t>
                                </w:r>
                                <w:r w:rsidRPr="007F5306">
                                  <w:rPr>
                                    <w:rFonts w:ascii="Arial" w:hAnsi="Arial" w:cs="Arial"/>
                                    <w:sz w:val="18"/>
                                    <w:szCs w:val="20"/>
                                    <w:lang w:val="ru-RU"/>
                                  </w:rPr>
                                  <w:t xml:space="preserve"> </w:t>
                                </w:r>
                                <w:r>
                                  <w:rPr>
                                    <w:rFonts w:ascii="Arial" w:hAnsi="Arial" w:cs="Arial"/>
                                    <w:sz w:val="18"/>
                                    <w:szCs w:val="20"/>
                                    <w:lang w:val="ru-RU"/>
                                  </w:rPr>
                                  <w:t>мектептер, колледждер, техникумдар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оле 18"/>
                          <wps:cNvSpPr txBox="1"/>
                          <wps:spPr>
                            <a:xfrm>
                              <a:off x="1990725" y="2324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8C1ACD" w14:textId="44A787D5"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Әлеуметтік қорғау ұйымдары</w:t>
                                </w:r>
                                <w:r w:rsidRPr="007F5306">
                                  <w:rPr>
                                    <w:rFonts w:ascii="Arial" w:hAnsi="Arial" w:cs="Arial"/>
                                    <w:sz w:val="18"/>
                                    <w:szCs w:val="20"/>
                                    <w:lang w:val="ru-RU"/>
                                  </w:rPr>
                                  <w:t xml:space="preserve">, </w:t>
                                </w:r>
                                <w:r>
                                  <w:rPr>
                                    <w:rFonts w:ascii="Arial" w:hAnsi="Arial" w:cs="Arial"/>
                                    <w:sz w:val="18"/>
                                    <w:szCs w:val="20"/>
                                    <w:lang w:val="ru-RU"/>
                                  </w:rPr>
                                  <w:t>Отбасы орталықтары</w:t>
                                </w:r>
                                <w:r w:rsidRPr="007F5306">
                                  <w:rPr>
                                    <w:rFonts w:ascii="Arial" w:hAnsi="Arial" w:cs="Arial"/>
                                    <w:sz w:val="18"/>
                                    <w:szCs w:val="20"/>
                                    <w:lang w:val="ru-RU"/>
                                  </w:rPr>
                                  <w:t xml:space="preserve">, </w:t>
                                </w:r>
                                <w:r>
                                  <w:rPr>
                                    <w:rFonts w:ascii="Arial" w:hAnsi="Arial" w:cs="Arial"/>
                                    <w:sz w:val="18"/>
                                    <w:szCs w:val="20"/>
                                    <w:lang w:val="ru-RU"/>
                                  </w:rPr>
                                  <w:t>дағдарыс орталықтары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оле 19"/>
                          <wps:cNvSpPr txBox="1"/>
                          <wps:spPr>
                            <a:xfrm>
                              <a:off x="3971925" y="2324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ECFCBE" w14:textId="3AE75189"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Құқық қорғау органдары</w:t>
                                </w:r>
                              </w:p>
                              <w:p w14:paraId="41A8EFCC" w14:textId="7EDC336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КІБ</w:t>
                                </w:r>
                                <w:r w:rsidRPr="007F5306">
                                  <w:rPr>
                                    <w:rFonts w:ascii="Arial" w:hAnsi="Arial" w:cs="Arial"/>
                                    <w:sz w:val="18"/>
                                    <w:szCs w:val="20"/>
                                    <w:lang w:val="ru-RU"/>
                                  </w:rPr>
                                  <w:t xml:space="preserve">, </w:t>
                                </w:r>
                                <w:r>
                                  <w:rPr>
                                    <w:rFonts w:ascii="Arial" w:hAnsi="Arial" w:cs="Arial"/>
                                    <w:sz w:val="18"/>
                                    <w:szCs w:val="20"/>
                                    <w:lang w:val="ru-RU"/>
                                  </w:rPr>
                                  <w:t>ювеналды полиция, КІК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оле 20"/>
                          <wps:cNvSpPr txBox="1"/>
                          <wps:spPr>
                            <a:xfrm>
                              <a:off x="5829300" y="2333625"/>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438CF" w14:textId="233DAAEE"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Денсаулық сақтау ұйымдары</w:t>
                                </w:r>
                                <w:r w:rsidRPr="007F5306">
                                  <w:rPr>
                                    <w:rFonts w:ascii="Arial" w:hAnsi="Arial" w:cs="Arial"/>
                                    <w:sz w:val="18"/>
                                    <w:szCs w:val="20"/>
                                    <w:lang w:val="ru-RU"/>
                                  </w:rPr>
                                  <w:t xml:space="preserve"> </w:t>
                                </w:r>
                              </w:p>
                              <w:p w14:paraId="02040C8F" w14:textId="77E9E8B9"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МСАК</w:t>
                                </w:r>
                                <w:r w:rsidRPr="007F5306">
                                  <w:rPr>
                                    <w:rFonts w:ascii="Arial" w:hAnsi="Arial" w:cs="Arial"/>
                                    <w:sz w:val="18"/>
                                    <w:szCs w:val="20"/>
                                    <w:lang w:val="ru-RU"/>
                                  </w:rPr>
                                  <w:t xml:space="preserve">, </w:t>
                                </w:r>
                                <w:r>
                                  <w:rPr>
                                    <w:rFonts w:ascii="Arial" w:hAnsi="Arial" w:cs="Arial"/>
                                    <w:sz w:val="18"/>
                                    <w:szCs w:val="20"/>
                                    <w:lang w:val="ru-RU"/>
                                  </w:rPr>
                                  <w:t>жедел жәрдем</w:t>
                                </w:r>
                                <w:r w:rsidRPr="007F5306">
                                  <w:rPr>
                                    <w:rFonts w:ascii="Arial" w:hAnsi="Arial" w:cs="Arial"/>
                                    <w:sz w:val="18"/>
                                    <w:szCs w:val="20"/>
                                    <w:lang w:val="ru-RU"/>
                                  </w:rPr>
                                  <w:t xml:space="preserve">, </w:t>
                                </w:r>
                                <w:r>
                                  <w:rPr>
                                    <w:rFonts w:ascii="Arial" w:hAnsi="Arial" w:cs="Arial"/>
                                    <w:sz w:val="18"/>
                                    <w:szCs w:val="20"/>
                                    <w:lang w:val="ru-RU"/>
                                  </w:rPr>
                                  <w:t>мамандандырылған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оле 21"/>
                          <wps:cNvSpPr txBox="1"/>
                          <wps:spPr>
                            <a:xfrm>
                              <a:off x="3552825" y="3590925"/>
                              <a:ext cx="321119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A4FC0" w14:textId="77777777" w:rsidR="00EA4D78" w:rsidRPr="00FF2FC4"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 xml:space="preserve">Ұйымдағы үйлестіруші </w:t>
                                </w:r>
                              </w:p>
                              <w:p w14:paraId="0C479DBA" w14:textId="4EE243E7" w:rsidR="00EA4D78" w:rsidRPr="007F5306"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(басшының орынбасары)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оле 22"/>
                          <wps:cNvSpPr txBox="1"/>
                          <wps:spPr>
                            <a:xfrm>
                              <a:off x="3552825" y="4438650"/>
                              <a:ext cx="3211195"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A92C2" w14:textId="097AF259"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Өзара іс-қимыл және іс-шаралар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е 23"/>
                          <wps:cNvSpPr txBox="1"/>
                          <wps:spPr>
                            <a:xfrm>
                              <a:off x="1781175" y="5010150"/>
                              <a:ext cx="1352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CDA12" w14:textId="06AC1CC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2. Профилакти</w:t>
                                </w:r>
                                <w:r>
                                  <w:rPr>
                                    <w:rFonts w:ascii="Arial" w:hAnsi="Arial" w:cs="Arial"/>
                                    <w:sz w:val="18"/>
                                    <w:szCs w:val="20"/>
                                    <w:u w:val="single"/>
                                    <w:lang w:val="ru-RU"/>
                                  </w:rPr>
                                  <w:t>калық</w:t>
                                </w:r>
                                <w:r w:rsidRPr="007F5306">
                                  <w:rPr>
                                    <w:rFonts w:ascii="Arial" w:hAnsi="Arial" w:cs="Arial"/>
                                    <w:sz w:val="18"/>
                                    <w:szCs w:val="20"/>
                                    <w:lang w:val="ru-RU"/>
                                  </w:rPr>
                                  <w:t xml:space="preserve"> </w:t>
                                </w:r>
                              </w:p>
                              <w:p w14:paraId="3C26A3DB" w14:textId="1DE6D28F"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дәрістер, акциялар</w:t>
                                </w:r>
                                <w:r w:rsidRPr="007F5306">
                                  <w:rPr>
                                    <w:rFonts w:ascii="Arial" w:hAnsi="Arial" w:cs="Arial"/>
                                    <w:sz w:val="18"/>
                                    <w:szCs w:val="20"/>
                                    <w:lang w:val="ru-RU"/>
                                  </w:rPr>
                                  <w:t xml:space="preserve">, </w:t>
                                </w:r>
                                <w:r>
                                  <w:rPr>
                                    <w:rFonts w:ascii="Arial" w:hAnsi="Arial" w:cs="Arial"/>
                                    <w:sz w:val="18"/>
                                    <w:szCs w:val="20"/>
                                    <w:lang w:val="ru-RU"/>
                                  </w:rPr>
                                  <w:t>сенім телефондары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оле 24"/>
                          <wps:cNvSpPr txBox="1"/>
                          <wps:spPr>
                            <a:xfrm>
                              <a:off x="7200900" y="1343025"/>
                              <a:ext cx="981075" cy="7810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68CEB1" w14:textId="2C6C3CD6"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Саясатты, нормативтерді және жалпы үйлестіруді айқындайды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оле 25"/>
                          <wps:cNvSpPr txBox="1"/>
                          <wps:spPr>
                            <a:xfrm>
                              <a:off x="9181938" y="1381125"/>
                              <a:ext cx="990600" cy="6953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CE36BE" w14:textId="44EE2183"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Өңірлік деңгейде үйлестіреді, іске асыруға жауап береді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оле 26"/>
                          <wps:cNvSpPr txBox="1"/>
                          <wps:spPr>
                            <a:xfrm>
                              <a:off x="123825" y="5010150"/>
                              <a:ext cx="149824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6D3B7" w14:textId="0A344E8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1. </w:t>
                                </w:r>
                                <w:r>
                                  <w:rPr>
                                    <w:rFonts w:ascii="Arial" w:hAnsi="Arial" w:cs="Arial"/>
                                    <w:sz w:val="18"/>
                                    <w:szCs w:val="20"/>
                                    <w:u w:val="single"/>
                                    <w:lang w:val="ru-RU"/>
                                  </w:rPr>
                                  <w:t>Ұйымдастырушылық-үйлестірушілік</w:t>
                                </w:r>
                                <w:r w:rsidRPr="007F5306">
                                  <w:rPr>
                                    <w:rFonts w:ascii="Arial" w:hAnsi="Arial" w:cs="Arial"/>
                                    <w:sz w:val="18"/>
                                    <w:szCs w:val="20"/>
                                    <w:lang w:val="ru-RU"/>
                                  </w:rPr>
                                  <w:t xml:space="preserve"> </w:t>
                                </w:r>
                              </w:p>
                              <w:p w14:paraId="3CC4F244" w14:textId="1F40A0F5"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регламенттер</w:t>
                                </w:r>
                                <w:r w:rsidRPr="007F5306">
                                  <w:rPr>
                                    <w:rFonts w:ascii="Arial" w:hAnsi="Arial" w:cs="Arial"/>
                                    <w:sz w:val="18"/>
                                    <w:szCs w:val="20"/>
                                    <w:lang w:val="ru-RU"/>
                                  </w:rPr>
                                  <w:t xml:space="preserve">, </w:t>
                                </w:r>
                                <w:r>
                                  <w:rPr>
                                    <w:rFonts w:ascii="Arial" w:hAnsi="Arial" w:cs="Arial"/>
                                    <w:sz w:val="18"/>
                                    <w:szCs w:val="20"/>
                                    <w:lang w:val="ru-RU"/>
                                  </w:rPr>
                                  <w:t>кеңестер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е 27"/>
                          <wps:cNvSpPr txBox="1"/>
                          <wps:spPr>
                            <a:xfrm>
                              <a:off x="3409950" y="4991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8EEBEC" w14:textId="08AF42F2"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u w:val="single"/>
                                    <w:lang w:val="ru-RU"/>
                                  </w:rPr>
                                  <w:t>3. Диагностикалық-скринингтік</w:t>
                                </w:r>
                                <w:r w:rsidRPr="007F5306">
                                  <w:rPr>
                                    <w:rFonts w:ascii="Arial" w:hAnsi="Arial" w:cs="Arial"/>
                                    <w:sz w:val="18"/>
                                    <w:szCs w:val="20"/>
                                    <w:lang w:val="ru-RU"/>
                                  </w:rPr>
                                  <w:t xml:space="preserve"> </w:t>
                                </w:r>
                              </w:p>
                              <w:p w14:paraId="07FDB90B" w14:textId="0C161E8E" w:rsidR="00EA4D78" w:rsidRPr="007F5306" w:rsidRDefault="00EA4D78" w:rsidP="00FF2FC4">
                                <w:pPr>
                                  <w:spacing w:after="0" w:line="240" w:lineRule="auto"/>
                                  <w:jc w:val="center"/>
                                  <w:rPr>
                                    <w:rFonts w:ascii="Arial" w:hAnsi="Arial" w:cs="Arial"/>
                                    <w:b/>
                                    <w:sz w:val="18"/>
                                    <w:szCs w:val="20"/>
                                    <w:lang w:val="ru-RU"/>
                                  </w:rPr>
                                </w:pPr>
                                <w:r w:rsidRPr="007F5306">
                                  <w:rPr>
                                    <w:rFonts w:ascii="Arial" w:hAnsi="Arial" w:cs="Arial"/>
                                    <w:sz w:val="18"/>
                                    <w:szCs w:val="20"/>
                                    <w:lang w:val="ru-RU"/>
                                  </w:rPr>
                                  <w:t>тест</w:t>
                                </w:r>
                                <w:r>
                                  <w:rPr>
                                    <w:rFonts w:ascii="Arial" w:hAnsi="Arial" w:cs="Arial"/>
                                    <w:sz w:val="18"/>
                                    <w:szCs w:val="20"/>
                                    <w:lang w:val="ru-RU"/>
                                  </w:rPr>
                                  <w:t>ілеу, медициналық куәландыру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оле 28"/>
                          <wps:cNvSpPr txBox="1"/>
                          <wps:spPr>
                            <a:xfrm>
                              <a:off x="5248275" y="4991100"/>
                              <a:ext cx="176212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B09B96" w14:textId="2E862A5A"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4. </w:t>
                                </w:r>
                                <w:r>
                                  <w:rPr>
                                    <w:rFonts w:ascii="Arial" w:hAnsi="Arial" w:cs="Arial"/>
                                    <w:sz w:val="18"/>
                                    <w:szCs w:val="20"/>
                                    <w:u w:val="single"/>
                                    <w:lang w:val="ru-RU"/>
                                  </w:rPr>
                                  <w:t>Түзетуші-оңалтушы</w:t>
                                </w:r>
                                <w:r w:rsidRPr="007F5306">
                                  <w:rPr>
                                    <w:rFonts w:ascii="Arial" w:hAnsi="Arial" w:cs="Arial"/>
                                    <w:sz w:val="18"/>
                                    <w:szCs w:val="20"/>
                                    <w:lang w:val="ru-RU"/>
                                  </w:rPr>
                                  <w:t xml:space="preserve"> </w:t>
                                </w:r>
                              </w:p>
                              <w:p w14:paraId="314D9300" w14:textId="7CEBD9E3"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көмек</w:t>
                                </w:r>
                                <w:r w:rsidRPr="007F5306">
                                  <w:rPr>
                                    <w:rFonts w:ascii="Arial" w:hAnsi="Arial" w:cs="Arial"/>
                                    <w:sz w:val="18"/>
                                    <w:szCs w:val="20"/>
                                    <w:lang w:val="ru-RU"/>
                                  </w:rPr>
                                  <w:t xml:space="preserve">, </w:t>
                                </w:r>
                                <w:r>
                                  <w:rPr>
                                    <w:rFonts w:ascii="Arial" w:hAnsi="Arial" w:cs="Arial"/>
                                    <w:sz w:val="18"/>
                                    <w:szCs w:val="20"/>
                                    <w:lang w:val="ru-RU"/>
                                  </w:rPr>
                                  <w:t>сүйемелдеу, оңалту орталықтары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оле 29"/>
                          <wps:cNvSpPr txBox="1"/>
                          <wps:spPr>
                            <a:xfrm>
                              <a:off x="7248525" y="4991100"/>
                              <a:ext cx="1352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0D21BF" w14:textId="670437B4"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5. </w:t>
                                </w:r>
                                <w:r>
                                  <w:rPr>
                                    <w:rFonts w:ascii="Arial" w:hAnsi="Arial" w:cs="Arial"/>
                                    <w:sz w:val="18"/>
                                    <w:szCs w:val="20"/>
                                    <w:u w:val="single"/>
                                    <w:lang w:val="ru-RU"/>
                                  </w:rPr>
                                  <w:t>Бақылау-талдамалық</w:t>
                                </w:r>
                              </w:p>
                              <w:p w14:paraId="7AD45F72" w14:textId="1D5928BA" w:rsidR="00EA4D78" w:rsidRPr="007F5306" w:rsidRDefault="00EA4D78" w:rsidP="00FF2FC4">
                                <w:pPr>
                                  <w:spacing w:after="0" w:line="240" w:lineRule="auto"/>
                                  <w:jc w:val="center"/>
                                  <w:rPr>
                                    <w:rFonts w:ascii="Arial" w:hAnsi="Arial" w:cs="Arial"/>
                                    <w:sz w:val="18"/>
                                    <w:szCs w:val="20"/>
                                    <w:lang w:val="ru-RU"/>
                                  </w:rPr>
                                </w:pPr>
                                <w:r>
                                  <w:rPr>
                                    <w:rFonts w:ascii="Arial" w:hAnsi="Arial" w:cs="Arial"/>
                                    <w:sz w:val="18"/>
                                    <w:szCs w:val="20"/>
                                    <w:lang w:val="ru-RU"/>
                                  </w:rPr>
                                  <w:t>есепке алу</w:t>
                                </w:r>
                                <w:r w:rsidRPr="007F5306">
                                  <w:rPr>
                                    <w:rFonts w:ascii="Arial" w:hAnsi="Arial" w:cs="Arial"/>
                                    <w:sz w:val="18"/>
                                    <w:szCs w:val="20"/>
                                    <w:lang w:val="ru-RU"/>
                                  </w:rPr>
                                  <w:t xml:space="preserve">, </w:t>
                                </w:r>
                                <w:r>
                                  <w:rPr>
                                    <w:rFonts w:ascii="Arial" w:hAnsi="Arial" w:cs="Arial"/>
                                    <w:sz w:val="18"/>
                                    <w:szCs w:val="20"/>
                                    <w:lang w:val="ru-RU"/>
                                  </w:rPr>
                                  <w:t>есептер</w:t>
                                </w:r>
                                <w:r w:rsidRPr="007F5306">
                                  <w:rPr>
                                    <w:rFonts w:ascii="Arial" w:hAnsi="Arial" w:cs="Arial"/>
                                    <w:sz w:val="18"/>
                                    <w:szCs w:val="20"/>
                                    <w:lang w:val="ru-RU"/>
                                  </w:rPr>
                                  <w:t xml:space="preserve">, </w:t>
                                </w:r>
                              </w:p>
                              <w:p w14:paraId="405E880F" w14:textId="3C192E80" w:rsidR="00EA4D78" w:rsidRPr="007F5306" w:rsidRDefault="00EA4D78" w:rsidP="007F5306">
                                <w:pPr>
                                  <w:spacing w:after="0" w:line="240" w:lineRule="auto"/>
                                  <w:jc w:val="center"/>
                                  <w:rPr>
                                    <w:rFonts w:ascii="Arial" w:hAnsi="Arial" w:cs="Arial"/>
                                    <w:b/>
                                    <w:sz w:val="18"/>
                                    <w:szCs w:val="20"/>
                                    <w:lang w:val="ru-RU"/>
                                  </w:rPr>
                                </w:pPr>
                                <w:r>
                                  <w:rPr>
                                    <w:rFonts w:ascii="Arial" w:hAnsi="Arial" w:cs="Arial"/>
                                    <w:sz w:val="18"/>
                                    <w:szCs w:val="20"/>
                                    <w:lang w:val="ru-RU"/>
                                  </w:rPr>
                                  <w:t>динамиканы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оле 30"/>
                          <wps:cNvSpPr txBox="1"/>
                          <wps:spPr>
                            <a:xfrm>
                              <a:off x="8801100" y="4991100"/>
                              <a:ext cx="14763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673A8" w14:textId="0FFFC9E6"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6. </w:t>
                                </w:r>
                                <w:r>
                                  <w:rPr>
                                    <w:rFonts w:ascii="Arial" w:hAnsi="Arial" w:cs="Arial"/>
                                    <w:sz w:val="18"/>
                                    <w:szCs w:val="20"/>
                                    <w:u w:val="single"/>
                                    <w:lang w:val="ru-RU"/>
                                  </w:rPr>
                                  <w:t>Мамандарды оқыту</w:t>
                                </w:r>
                                <w:r w:rsidRPr="007F5306">
                                  <w:rPr>
                                    <w:rFonts w:ascii="Arial" w:hAnsi="Arial" w:cs="Arial"/>
                                    <w:sz w:val="18"/>
                                    <w:szCs w:val="20"/>
                                    <w:u w:val="single"/>
                                    <w:lang w:val="ru-RU"/>
                                  </w:rPr>
                                  <w:t xml:space="preserve"> </w:t>
                                </w:r>
                              </w:p>
                              <w:p w14:paraId="77DF9D17" w14:textId="7C9CD798"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семинары, тренингтер</w:t>
                                </w:r>
                                <w:r w:rsidRPr="007F5306">
                                  <w:rPr>
                                    <w:rFonts w:ascii="Arial" w:hAnsi="Arial" w:cs="Arial"/>
                                    <w:sz w:val="18"/>
                                    <w:szCs w:val="20"/>
                                    <w:lang w:val="ru-RU"/>
                                  </w:rPr>
                                  <w:t xml:space="preserve">, </w:t>
                                </w:r>
                                <w:r>
                                  <w:rPr>
                                    <w:rFonts w:ascii="Arial" w:hAnsi="Arial" w:cs="Arial"/>
                                    <w:sz w:val="18"/>
                                    <w:szCs w:val="20"/>
                                    <w:lang w:val="ru-RU"/>
                                  </w:rPr>
                                  <w:t>тәжірибе алмасу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е 31"/>
                          <wps:cNvSpPr txBox="1"/>
                          <wps:spPr>
                            <a:xfrm>
                              <a:off x="1752600" y="6086475"/>
                              <a:ext cx="684847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A69E0" w14:textId="6F63FE29" w:rsidR="00EA4D78" w:rsidRPr="007F5306" w:rsidRDefault="00EA4D78" w:rsidP="00FF2FC4">
                                <w:pPr>
                                  <w:spacing w:after="0" w:line="240" w:lineRule="auto"/>
                                  <w:jc w:val="center"/>
                                  <w:rPr>
                                    <w:rFonts w:ascii="Arial" w:hAnsi="Arial" w:cs="Arial"/>
                                    <w:b/>
                                    <w:sz w:val="20"/>
                                    <w:szCs w:val="20"/>
                                    <w:lang w:val="ru-RU"/>
                                  </w:rPr>
                                </w:pPr>
                                <w:r>
                                  <w:rPr>
                                    <w:rFonts w:ascii="Arial" w:hAnsi="Arial" w:cs="Arial"/>
                                    <w:b/>
                                    <w:sz w:val="20"/>
                                    <w:szCs w:val="20"/>
                                    <w:lang w:val="ru-RU"/>
                                  </w:rPr>
                                  <w:t>Мақсаты</w:t>
                                </w:r>
                                <w:r w:rsidRPr="007F5306">
                                  <w:rPr>
                                    <w:rFonts w:ascii="Arial" w:hAnsi="Arial" w:cs="Arial"/>
                                    <w:b/>
                                    <w:sz w:val="20"/>
                                    <w:szCs w:val="20"/>
                                    <w:lang w:val="ru-RU"/>
                                  </w:rPr>
                                  <w:t xml:space="preserve">: </w:t>
                                </w:r>
                                <w:r w:rsidRPr="00FF2FC4">
                                  <w:rPr>
                                    <w:rFonts w:ascii="Arial" w:hAnsi="Arial" w:cs="Arial"/>
                                    <w:sz w:val="20"/>
                                    <w:szCs w:val="20"/>
                                    <w:lang w:val="ru-RU"/>
                                  </w:rPr>
                                  <w:t>Профилактиканың, ерте анықтаудың, көме</w:t>
                                </w:r>
                                <w:r w:rsidR="00541635">
                                  <w:rPr>
                                    <w:rFonts w:ascii="Arial" w:hAnsi="Arial" w:cs="Arial"/>
                                    <w:sz w:val="20"/>
                                    <w:szCs w:val="20"/>
                                    <w:lang w:val="ru-RU"/>
                                  </w:rPr>
                                  <w:t>к көрсетудің және есірткіге тәу</w:t>
                                </w:r>
                                <w:r w:rsidRPr="00FF2FC4">
                                  <w:rPr>
                                    <w:rFonts w:ascii="Arial" w:hAnsi="Arial" w:cs="Arial"/>
                                    <w:sz w:val="20"/>
                                    <w:szCs w:val="20"/>
                                    <w:lang w:val="ru-RU"/>
                                  </w:rPr>
                                  <w:t>елділік деңгейін төмендетудің жүйелі тәсілі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ая со стрелкой 37"/>
                          <wps:cNvCnPr/>
                          <wps:spPr>
                            <a:xfrm>
                              <a:off x="904875"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8" name="Прямая со стрелкой 38"/>
                          <wps:cNvCnPr/>
                          <wps:spPr>
                            <a:xfrm>
                              <a:off x="2686050"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wps:spPr>
                            <a:xfrm>
                              <a:off x="4610100"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0" name="Прямая со стрелкой 40"/>
                          <wps:cNvCnPr/>
                          <wps:spPr>
                            <a:xfrm>
                              <a:off x="6477000" y="1914525"/>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1" name="Прямая со стрелкой 41"/>
                          <wps:cNvCnPr/>
                          <wps:spPr>
                            <a:xfrm>
                              <a:off x="8067675" y="1190625"/>
                              <a:ext cx="0" cy="1047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2" name="Прямая со стрелкой 42"/>
                          <wps:cNvCnPr/>
                          <wps:spPr>
                            <a:xfrm>
                              <a:off x="10144125" y="1171575"/>
                              <a:ext cx="0" cy="10668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7" name="Поле 47"/>
                          <wps:cNvSpPr txBox="1"/>
                          <wps:spPr>
                            <a:xfrm>
                              <a:off x="485775" y="3267075"/>
                              <a:ext cx="12477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C8D38" w14:textId="3175E512"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оле 48"/>
                          <wps:cNvSpPr txBox="1"/>
                          <wps:spPr>
                            <a:xfrm>
                              <a:off x="2257425" y="3228975"/>
                              <a:ext cx="12477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264D3" w14:textId="5B3ADB5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оле 49"/>
                          <wps:cNvSpPr txBox="1"/>
                          <wps:spPr>
                            <a:xfrm>
                              <a:off x="4752975" y="3209925"/>
                              <a:ext cx="1247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2D76F" w14:textId="43FCFB20" w:rsidR="00EA4D78" w:rsidRPr="007F5306" w:rsidRDefault="00EA4D78" w:rsidP="00593DAC">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оле 50"/>
                          <wps:cNvSpPr txBox="1"/>
                          <wps:spPr>
                            <a:xfrm>
                              <a:off x="6334125" y="3190875"/>
                              <a:ext cx="1247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7C91" w14:textId="4A2F0D3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ая со стрелкой 43"/>
                          <wps:cNvCnPr/>
                          <wps:spPr>
                            <a:xfrm>
                              <a:off x="1343025" y="3171825"/>
                              <a:ext cx="2209800" cy="6477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3238500" y="3152775"/>
                              <a:ext cx="619125"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a:xfrm>
                              <a:off x="4829175" y="3133725"/>
                              <a:ext cx="0" cy="4476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6419850" y="3152775"/>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1" name="Прямая со стрелкой 51"/>
                          <wps:cNvCnPr/>
                          <wps:spPr>
                            <a:xfrm>
                              <a:off x="5162550" y="4067175"/>
                              <a:ext cx="0" cy="39052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2" name="Поле 52"/>
                          <wps:cNvSpPr txBox="1"/>
                          <wps:spPr>
                            <a:xfrm>
                              <a:off x="5232616" y="4152900"/>
                              <a:ext cx="186690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A85D7" w14:textId="24E02386" w:rsidR="00EA4D78" w:rsidRPr="007F5306" w:rsidRDefault="00EA4D78" w:rsidP="007F5306">
                                <w:pPr>
                                  <w:spacing w:after="0" w:line="240" w:lineRule="auto"/>
                                  <w:rPr>
                                    <w:rFonts w:ascii="Arial" w:hAnsi="Arial" w:cs="Arial"/>
                                    <w:b/>
                                    <w:sz w:val="16"/>
                                    <w:szCs w:val="20"/>
                                    <w:lang w:val="ru-RU"/>
                                  </w:rPr>
                                </w:pPr>
                                <w:r w:rsidRPr="00FF2FC4">
                                  <w:rPr>
                                    <w:rFonts w:ascii="Arial" w:hAnsi="Arial" w:cs="Arial"/>
                                    <w:sz w:val="16"/>
                                    <w:szCs w:val="20"/>
                                    <w:lang w:val="ru-RU"/>
                                  </w:rPr>
                                  <w:t>Ақпараттандыру/жіберу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ая со стрелкой 53"/>
                          <wps:cNvCnPr/>
                          <wps:spPr>
                            <a:xfrm>
                              <a:off x="4219575" y="4810125"/>
                              <a:ext cx="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4" name="Прямая со стрелкой 54"/>
                          <wps:cNvCnPr/>
                          <wps:spPr>
                            <a:xfrm>
                              <a:off x="6029325" y="4810125"/>
                              <a:ext cx="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5" name="Прямая со стрелкой 55"/>
                          <wps:cNvCnPr/>
                          <wps:spPr>
                            <a:xfrm flipH="1">
                              <a:off x="2705100" y="4810125"/>
                              <a:ext cx="1152525"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6" name="Прямая со стрелкой 56"/>
                          <wps:cNvCnPr/>
                          <wps:spPr>
                            <a:xfrm flipH="1">
                              <a:off x="828675" y="4791075"/>
                              <a:ext cx="2752725" cy="22034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7" name="Прямая со стрелкой 57"/>
                          <wps:cNvCnPr/>
                          <wps:spPr>
                            <a:xfrm>
                              <a:off x="6419850" y="4810125"/>
                              <a:ext cx="1266825" cy="1905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8" name="Прямая со стрелкой 58"/>
                          <wps:cNvCnPr/>
                          <wps:spPr>
                            <a:xfrm>
                              <a:off x="6772275" y="4791075"/>
                              <a:ext cx="251460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 name="Прямая со стрелкой 59"/>
                          <wps:cNvCnPr/>
                          <wps:spPr>
                            <a:xfrm>
                              <a:off x="421957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0" name="Прямая со стрелкой 60"/>
                          <wps:cNvCnPr/>
                          <wps:spPr>
                            <a:xfrm>
                              <a:off x="614362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1" name="Прямая со стрелкой 61"/>
                          <wps:cNvCnPr/>
                          <wps:spPr>
                            <a:xfrm>
                              <a:off x="791527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2" name="Прямая со стрелкой 62"/>
                          <wps:cNvCnPr/>
                          <wps:spPr>
                            <a:xfrm>
                              <a:off x="2514600" y="582930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3" name="Прямая со стрелкой 63"/>
                          <wps:cNvCnPr/>
                          <wps:spPr>
                            <a:xfrm>
                              <a:off x="866775" y="5829300"/>
                              <a:ext cx="914400" cy="2571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4" name="Прямая со стрелкой 64"/>
                          <wps:cNvCnPr/>
                          <wps:spPr>
                            <a:xfrm flipH="1">
                              <a:off x="8601075" y="5810250"/>
                              <a:ext cx="933450" cy="27622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10" name="Поле 10"/>
                        <wps:cNvSpPr txBox="1"/>
                        <wps:spPr>
                          <a:xfrm>
                            <a:off x="1871460" y="590550"/>
                            <a:ext cx="1202966"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301BE" w14:textId="098A9F50" w:rsidR="00EA4D78" w:rsidRPr="0000546F" w:rsidRDefault="00EA4D78" w:rsidP="0000546F">
                              <w:pPr>
                                <w:jc w:val="center"/>
                                <w:rPr>
                                  <w:rFonts w:ascii="Arial" w:hAnsi="Arial" w:cs="Arial"/>
                                  <w:b/>
                                  <w:sz w:val="16"/>
                                  <w:szCs w:val="20"/>
                                  <w:lang w:val="ru-RU"/>
                                </w:rPr>
                              </w:pPr>
                              <w:r w:rsidRPr="00F1258C">
                                <w:rPr>
                                  <w:rFonts w:ascii="Arial" w:hAnsi="Arial" w:cs="Arial"/>
                                  <w:sz w:val="16"/>
                                  <w:szCs w:val="20"/>
                                  <w:lang w:val="ru-RU"/>
                                </w:rPr>
                                <w:t>Әлеуметтік патронаж, өтініштер, СОР-мен жұмыс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7037E7" id="Группа 69" o:spid="_x0000_s1026" style="position:absolute;left:0;text-align:left;margin-left:-1.7pt;margin-top:12.9pt;width:820.5pt;height:516.65pt;z-index:251661312" coordsize="104203,6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">
                <v:group id="Группа 65" o:spid="_x0000_s1027" style="position:absolute;width:104203;height:65614" coordsize="104203,6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202" coordsize="21600,21600" o:spt="202" path="m,l,21600r21600,l21600,xe">
                    <v:stroke joinstyle="miter"/>
                    <v:path gradientshapeok="t" o:connecttype="rect"/>
                  </v:shapetype>
                  <v:shape id="Поле 36" o:spid="_x0000_s1028" type="#_x0000_t202" style="position:absolute;top:43529;width:104203;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" filled="f" strokeweight=".5pt">
                    <v:textbox>
                      <w:txbxContent>
                        <w:p w14:paraId="1F4C00DA" w14:textId="0F2418E9" w:rsidR="00EA4D78" w:rsidRPr="007F5306" w:rsidRDefault="00EA4D78" w:rsidP="007F5306">
                          <w:pPr>
                            <w:spacing w:after="0" w:line="240" w:lineRule="auto"/>
                            <w:ind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5</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245868F5" w14:textId="77777777" w:rsidR="00EA4D78" w:rsidRDefault="00EA4D78" w:rsidP="007F5306">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Ведомствоаралық өзара іс-қимыл</w:t>
                          </w:r>
                        </w:p>
                        <w:p w14:paraId="68FC1338" w14:textId="6EFF2D1A" w:rsidR="00EA4D78" w:rsidRPr="007F5306" w:rsidRDefault="00EA4D78" w:rsidP="00FF2FC4">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және көмек көрсету</w:t>
                          </w:r>
                        </w:p>
                      </w:txbxContent>
                    </v:textbox>
                  </v:shape>
                  <v:shape id="Поле 35" o:spid="_x0000_s1029" type="#_x0000_t202" style="position:absolute;top:34956;width:104203;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" filled="f" strokeweight=".5pt">
                    <v:textbox>
                      <w:txbxContent>
                        <w:p w14:paraId="297A319F" w14:textId="522A9D27" w:rsidR="00EA4D78" w:rsidRPr="007F5306" w:rsidRDefault="00EA4D78" w:rsidP="007F5306">
                          <w:pPr>
                            <w:spacing w:after="0" w:line="240" w:lineRule="auto"/>
                            <w:ind w:right="92"/>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4</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4FCE7847" w14:textId="363678CF" w:rsidR="00EA4D78" w:rsidRPr="007F5306" w:rsidRDefault="00EA4D78" w:rsidP="007F5306">
                          <w:pPr>
                            <w:spacing w:after="0" w:line="240" w:lineRule="auto"/>
                            <w:ind w:right="92"/>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Жағдайды анықтау кезіндегі іс-қимылдар</w:t>
                          </w:r>
                        </w:p>
                      </w:txbxContent>
                    </v:textbox>
                  </v:shape>
                  <v:shape id="Поле 34" o:spid="_x0000_s1030" type="#_x0000_t202" style="position:absolute;top:22383;width:10420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" filled="f" strokeweight=".5pt">
                    <v:textbox>
                      <w:txbxContent>
                        <w:p w14:paraId="3EE91BA0" w14:textId="3AC1649F" w:rsidR="00EA4D78" w:rsidRPr="007F5306" w:rsidRDefault="00EA4D78" w:rsidP="007F5306">
                          <w:pPr>
                            <w:spacing w:after="0" w:line="240" w:lineRule="auto"/>
                            <w:ind w:left="8080"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2</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5B896EE0" w14:textId="77777777" w:rsidR="00EA4D78" w:rsidRPr="00593DAC"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Жедел ұйымдар-</w:t>
                          </w:r>
                        </w:p>
                        <w:p w14:paraId="13AE3A53" w14:textId="426F7119" w:rsidR="00EA4D78" w:rsidRPr="007F5306"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орындаушылар</w:t>
                          </w:r>
                        </w:p>
                      </w:txbxContent>
                    </v:textbox>
                  </v:shape>
                  <v:shape id="Поле 33" o:spid="_x0000_s1031" type="#_x0000_t202" style="position:absolute;width:70866;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" filled="f" strokeweight=".5pt">
                    <v:textbox>
                      <w:txbxContent>
                        <w:p w14:paraId="1E0047FD" w14:textId="446F39CA" w:rsidR="00EA4D78" w:rsidRPr="007F5306" w:rsidRDefault="00EA4D78" w:rsidP="007F5306">
                          <w:pPr>
                            <w:spacing w:after="0" w:line="240" w:lineRule="auto"/>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3</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0BD6737B" w14:textId="4BBF6563" w:rsidR="00EA4D78" w:rsidRPr="007F5306" w:rsidRDefault="00EA4D78" w:rsidP="007F5306">
                          <w:pPr>
                            <w:spacing w:after="0" w:line="240" w:lineRule="auto"/>
                            <w:rPr>
                              <w:rFonts w:ascii="Arial" w:hAnsi="Arial" w:cs="Arial"/>
                              <w:b/>
                              <w:color w:val="000000" w:themeColor="text1"/>
                              <w:sz w:val="20"/>
                              <w:szCs w:val="20"/>
                              <w:lang w:val="ru-RU"/>
                            </w:rPr>
                          </w:pPr>
                          <w:r>
                            <w:rPr>
                              <w:rFonts w:ascii="Arial" w:hAnsi="Arial" w:cs="Arial"/>
                              <w:b/>
                              <w:color w:val="000000" w:themeColor="text1"/>
                              <w:sz w:val="20"/>
                              <w:szCs w:val="20"/>
                              <w:lang w:val="ru-RU"/>
                            </w:rPr>
                            <w:t>Жағдайды анықтау тетіктері</w:t>
                          </w:r>
                        </w:p>
                      </w:txbxContent>
                    </v:textbox>
                  </v:shape>
                  <v:shape id="Поле 32" o:spid="_x0000_s1032" type="#_x0000_t202" style="position:absolute;left:71628;width:32575;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" filled="f" strokeweight=".5pt">
                    <v:textbox>
                      <w:txbxContent>
                        <w:p w14:paraId="3D18DC7F" w14:textId="19EDE65F" w:rsidR="00EA4D78" w:rsidRPr="007F5306" w:rsidRDefault="00EA4D78" w:rsidP="00F1258C">
                          <w:pPr>
                            <w:spacing w:after="0" w:line="240" w:lineRule="auto"/>
                            <w:jc w:val="center"/>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1</w:t>
                          </w:r>
                          <w:r>
                            <w:rPr>
                              <w:rFonts w:ascii="Arial" w:hAnsi="Arial" w:cs="Arial"/>
                              <w:b/>
                              <w:color w:val="000000" w:themeColor="text1"/>
                              <w:sz w:val="20"/>
                              <w:szCs w:val="20"/>
                              <w:lang w:val="ru-RU"/>
                            </w:rPr>
                            <w:t>-деңгей: Нормативтік</w:t>
                          </w:r>
                          <w:r w:rsidRPr="007F5306">
                            <w:rPr>
                              <w:rFonts w:ascii="Arial" w:hAnsi="Arial" w:cs="Arial"/>
                              <w:b/>
                              <w:color w:val="000000" w:themeColor="text1"/>
                              <w:sz w:val="20"/>
                              <w:szCs w:val="20"/>
                              <w:lang w:val="ru-RU"/>
                            </w:rPr>
                            <w:t>-</w:t>
                          </w:r>
                          <w:r>
                            <w:rPr>
                              <w:rFonts w:ascii="Arial" w:hAnsi="Arial" w:cs="Arial"/>
                              <w:b/>
                              <w:color w:val="000000" w:themeColor="text1"/>
                              <w:sz w:val="20"/>
                              <w:szCs w:val="20"/>
                              <w:lang w:val="ru-RU"/>
                            </w:rPr>
                            <w:t>үйлестіруші</w:t>
                          </w:r>
                        </w:p>
                      </w:txbxContent>
                    </v:textbox>
                  </v:shape>
                  <v:shape id="Поле 1" o:spid="_x0000_s1033" type="#_x0000_t202" style="position:absolute;left:25146;top:952;width:2095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" fillcolor="white [3201]" strokeweight=".5pt">
                    <v:textbox>
                      <w:txbxContent>
                        <w:p w14:paraId="7DCFD16B" w14:textId="36610D6E"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Анықтау тәсілдері</w:t>
                          </w:r>
                        </w:p>
                      </w:txbxContent>
                    </v:textbox>
                  </v:shape>
                  <v:shape id="Поле 2" o:spid="_x0000_s1034" type="#_x0000_t202" style="position:absolute;left:762;top:10953;width:15906;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14:paraId="28A1FB8B" w14:textId="672CE901"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Білім беру</w:t>
                          </w:r>
                          <w:r w:rsidRPr="007F5306">
                            <w:rPr>
                              <w:rFonts w:ascii="Arial" w:hAnsi="Arial" w:cs="Arial"/>
                              <w:i/>
                              <w:sz w:val="18"/>
                              <w:szCs w:val="20"/>
                              <w:lang w:val="ru-RU"/>
                            </w:rPr>
                            <w:t>:</w:t>
                          </w:r>
                        </w:p>
                        <w:p w14:paraId="693BDF22" w14:textId="40DF71EA"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Әлеу.-псих. тестілеу</w:t>
                          </w:r>
                        </w:p>
                        <w:p w14:paraId="38EBFAD0" w14:textId="1B075427"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Педагогтердің байқауы</w:t>
                          </w:r>
                          <w:r w:rsidRPr="007F5306">
                            <w:rPr>
                              <w:rFonts w:ascii="Arial" w:hAnsi="Arial" w:cs="Arial"/>
                              <w:sz w:val="18"/>
                              <w:szCs w:val="20"/>
                              <w:lang w:val="ru-RU"/>
                            </w:rPr>
                            <w:t xml:space="preserve"> </w:t>
                          </w:r>
                        </w:p>
                        <w:p w14:paraId="5001C0C6" w14:textId="658D65BE"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w:t>
                          </w:r>
                          <w:r w:rsidRPr="007F5306">
                            <w:rPr>
                              <w:rFonts w:ascii="Arial" w:hAnsi="Arial" w:cs="Arial"/>
                              <w:sz w:val="18"/>
                              <w:szCs w:val="20"/>
                              <w:lang w:val="ru-RU"/>
                            </w:rPr>
                            <w:t>/Телефон</w:t>
                          </w:r>
                        </w:p>
                      </w:txbxContent>
                    </v:textbox>
                  </v:shape>
                  <v:shape id="Поле 3" o:spid="_x0000_s1035" type="#_x0000_t202" style="position:absolute;left:17526;top:10953;width:17526;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6E4D4325" w14:textId="38FE63F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Әлеуметтік қорғау</w:t>
                          </w:r>
                          <w:r w:rsidRPr="007F5306">
                            <w:rPr>
                              <w:rFonts w:ascii="Arial" w:hAnsi="Arial" w:cs="Arial"/>
                              <w:i/>
                              <w:sz w:val="18"/>
                              <w:szCs w:val="20"/>
                              <w:lang w:val="ru-RU"/>
                            </w:rPr>
                            <w:t>:</w:t>
                          </w:r>
                        </w:p>
                        <w:p w14:paraId="2515CCC4" w14:textId="642B5839" w:rsidR="00EA4D78" w:rsidRPr="007F5306" w:rsidRDefault="00EA4D78" w:rsidP="00593DAC">
                          <w:pPr>
                            <w:spacing w:after="0" w:line="240" w:lineRule="auto"/>
                            <w:rPr>
                              <w:rFonts w:ascii="Arial" w:hAnsi="Arial" w:cs="Arial"/>
                              <w:sz w:val="18"/>
                              <w:szCs w:val="20"/>
                              <w:lang w:val="ru-RU"/>
                            </w:rPr>
                          </w:pPr>
                          <w:r>
                            <w:rPr>
                              <w:rFonts w:ascii="Arial" w:hAnsi="Arial" w:cs="Arial"/>
                              <w:sz w:val="18"/>
                              <w:szCs w:val="20"/>
                              <w:lang w:val="ru-RU"/>
                            </w:rPr>
                            <w:t>- Патронаж/сүйемелдеу</w:t>
                          </w:r>
                          <w:r w:rsidRPr="007F5306">
                            <w:rPr>
                              <w:rFonts w:ascii="Arial" w:hAnsi="Arial" w:cs="Arial"/>
                              <w:sz w:val="18"/>
                              <w:szCs w:val="20"/>
                              <w:lang w:val="ru-RU"/>
                            </w:rPr>
                            <w:t xml:space="preserve"> </w:t>
                          </w:r>
                        </w:p>
                        <w:p w14:paraId="505D4B73" w14:textId="0A4C2040"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Отбасылардың СОР-мен жұмысы</w:t>
                          </w:r>
                        </w:p>
                        <w:p w14:paraId="26246939" w14:textId="5FC7A965"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Азаматтардың өтініштері</w:t>
                          </w:r>
                        </w:p>
                      </w:txbxContent>
                    </v:textbox>
                  </v:shape>
                  <v:shape id="Поле 4" o:spid="_x0000_s1036" type="#_x0000_t202" style="position:absolute;left:35814;top:10953;width:16668;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5DE57F81" w14:textId="17B40B58"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Құқық қорғау органдары</w:t>
                          </w:r>
                          <w:r w:rsidRPr="007F5306">
                            <w:rPr>
                              <w:rFonts w:ascii="Arial" w:hAnsi="Arial" w:cs="Arial"/>
                              <w:i/>
                              <w:sz w:val="18"/>
                              <w:szCs w:val="20"/>
                              <w:lang w:val="ru-RU"/>
                            </w:rPr>
                            <w:t>:</w:t>
                          </w:r>
                        </w:p>
                        <w:p w14:paraId="485962DC" w14:textId="526797C7"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xml:space="preserve"> - Профилакт. операциялар</w:t>
                          </w:r>
                        </w:p>
                        <w:p w14:paraId="28327A73" w14:textId="571B7926"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Әкім./қылм</w:t>
                          </w:r>
                          <w:r w:rsidRPr="007F5306">
                            <w:rPr>
                              <w:rFonts w:ascii="Arial" w:hAnsi="Arial" w:cs="Arial"/>
                              <w:sz w:val="18"/>
                              <w:szCs w:val="20"/>
                              <w:lang w:val="ru-RU"/>
                            </w:rPr>
                            <w:t xml:space="preserve">. </w:t>
                          </w:r>
                          <w:r>
                            <w:rPr>
                              <w:rFonts w:ascii="Arial" w:hAnsi="Arial" w:cs="Arial"/>
                              <w:sz w:val="18"/>
                              <w:szCs w:val="20"/>
                              <w:lang w:val="ru-RU"/>
                            </w:rPr>
                            <w:t>істер</w:t>
                          </w:r>
                        </w:p>
                        <w:p w14:paraId="3390502A" w14:textId="7814001A"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Тексерулер/рейдтер</w:t>
                          </w:r>
                        </w:p>
                      </w:txbxContent>
                    </v:textbox>
                  </v:shape>
                  <v:shape id="Поле 5" o:spid="_x0000_s1037" type="#_x0000_t202" style="position:absolute;left:53435;top:10953;width:1666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14:paraId="4260328D" w14:textId="1DA0DD3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Денсаулық сақтау</w:t>
                          </w:r>
                          <w:r w:rsidRPr="007F5306">
                            <w:rPr>
                              <w:rFonts w:ascii="Arial" w:hAnsi="Arial" w:cs="Arial"/>
                              <w:i/>
                              <w:sz w:val="18"/>
                              <w:szCs w:val="20"/>
                              <w:lang w:val="ru-RU"/>
                            </w:rPr>
                            <w:t>:</w:t>
                          </w:r>
                        </w:p>
                        <w:p w14:paraId="7F801626" w14:textId="5D97943A"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Медициналық қарап-тексерулер</w:t>
                          </w:r>
                        </w:p>
                        <w:p w14:paraId="6FDEA238" w14:textId="485E723D"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Өтініштер/жолдамалар</w:t>
                          </w:r>
                          <w:r w:rsidRPr="007F5306">
                            <w:rPr>
                              <w:rFonts w:ascii="Arial" w:hAnsi="Arial" w:cs="Arial"/>
                              <w:sz w:val="18"/>
                              <w:szCs w:val="20"/>
                              <w:lang w:val="ru-RU"/>
                            </w:rPr>
                            <w:t xml:space="preserve"> </w:t>
                          </w:r>
                        </w:p>
                        <w:p w14:paraId="4B022645" w14:textId="3295F76B"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Жай-күй диагностикасы</w:t>
                          </w:r>
                        </w:p>
                      </w:txbxContent>
                    </v:textbox>
                  </v:shape>
                  <v:shape id="Поле 6" o:spid="_x0000_s1038" type="#_x0000_t202" style="position:absolute;left:72580;top:3810;width:971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14:paraId="64316237" w14:textId="77777777" w:rsidR="00EA4D78" w:rsidRPr="00F1258C" w:rsidRDefault="00EA4D78" w:rsidP="00F1258C">
                          <w:pPr>
                            <w:spacing w:after="0" w:line="240" w:lineRule="auto"/>
                            <w:jc w:val="center"/>
                            <w:rPr>
                              <w:rFonts w:ascii="Arial" w:hAnsi="Arial" w:cs="Arial"/>
                              <w:sz w:val="18"/>
                              <w:szCs w:val="20"/>
                              <w:lang w:val="ru-RU"/>
                            </w:rPr>
                          </w:pPr>
                          <w:r w:rsidRPr="00F1258C">
                            <w:rPr>
                              <w:rFonts w:ascii="Arial" w:hAnsi="Arial" w:cs="Arial"/>
                              <w:sz w:val="18"/>
                              <w:szCs w:val="20"/>
                              <w:lang w:val="ru-RU"/>
                            </w:rPr>
                            <w:t>Орталық мемлекеттік органдар</w:t>
                          </w:r>
                        </w:p>
                        <w:p w14:paraId="381DE018" w14:textId="5591BA9F" w:rsidR="00EA4D78" w:rsidRPr="007F5306" w:rsidRDefault="00EA4D78" w:rsidP="00F1258C">
                          <w:pPr>
                            <w:spacing w:after="0" w:line="240" w:lineRule="auto"/>
                            <w:jc w:val="center"/>
                            <w:rPr>
                              <w:rFonts w:ascii="Arial" w:hAnsi="Arial" w:cs="Arial"/>
                              <w:b/>
                              <w:sz w:val="18"/>
                              <w:szCs w:val="20"/>
                              <w:lang w:val="ru-RU"/>
                            </w:rPr>
                          </w:pPr>
                          <w:r w:rsidRPr="00F1258C">
                            <w:rPr>
                              <w:rFonts w:ascii="Arial" w:hAnsi="Arial" w:cs="Arial"/>
                              <w:sz w:val="18"/>
                              <w:szCs w:val="20"/>
                              <w:lang w:val="ru-RU"/>
                            </w:rPr>
                            <w:t>ДСМ, ОАМ, ЕХӘҚМ, ІІМ</w:t>
                          </w:r>
                        </w:p>
                      </w:txbxContent>
                    </v:textbox>
                  </v:shape>
                  <v:shape id="Поле 7" o:spid="_x0000_s1039" type="#_x0000_t202" style="position:absolute;left:83153;top:3714;width:8525;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" fillcolor="white [3201]" strokeweight=".5pt">
                    <v:textbox>
                      <w:txbxContent>
                        <w:p w14:paraId="6D2ABC87" w14:textId="00CFED9D"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Жергілікті атқарушы органдар әкімдіктер</w:t>
                          </w:r>
                        </w:p>
                      </w:txbxContent>
                    </v:textbox>
                  </v:shape>
                  <v:shape id="Поле 8" o:spid="_x0000_s1040" type="#_x0000_t202" style="position:absolute;left:92581;top:3619;width:10668;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" fillcolor="white [3201]" strokeweight=".5pt">
                    <v:textbox>
                      <w:txbxContent>
                        <w:p w14:paraId="1B8F6FA5" w14:textId="4E8AD68C"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Әкімдердің орынбасарлары өңірлік үйлестірушілер</w:t>
                          </w:r>
                        </w:p>
                      </w:txbxContent>
                    </v:textbox>
                  </v:shape>
                  <v:shape id="Поле 9" o:spid="_x0000_s1041" type="#_x0000_t202" style="position:absolute;left:1238;top:4191;width:149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" filled="f" strokecolor="white [3212]" strokeweight=".5pt">
                    <v:textbox>
                      <w:txbxContent>
                        <w:p w14:paraId="68BAD64B" w14:textId="1100E1CD" w:rsidR="00EA4D78" w:rsidRPr="007F5306" w:rsidRDefault="00EA4D78" w:rsidP="007F5306">
                          <w:pPr>
                            <w:spacing w:after="0" w:line="240" w:lineRule="auto"/>
                            <w:jc w:val="center"/>
                            <w:rPr>
                              <w:rFonts w:ascii="Arial" w:hAnsi="Arial" w:cs="Arial"/>
                              <w:b/>
                              <w:sz w:val="16"/>
                              <w:szCs w:val="20"/>
                              <w:lang w:val="ru-RU"/>
                            </w:rPr>
                          </w:pPr>
                          <w:r w:rsidRPr="00F1258C">
                            <w:rPr>
                              <w:rFonts w:ascii="Arial" w:hAnsi="Arial" w:cs="Arial"/>
                              <w:sz w:val="16"/>
                              <w:szCs w:val="20"/>
                              <w:lang w:val="ru-RU"/>
                            </w:rPr>
                            <w:t>Кәмелетке толмағандардың, ата-аналардың, үшінші тұлғалардың хабарламасы</w:t>
                          </w:r>
                        </w:p>
                      </w:txbxContent>
                    </v:textbox>
                  </v:shape>
                  <v:shape id="Поле 11" o:spid="_x0000_s1042" type="#_x0000_t202" style="position:absolute;left:37463;top:5168;width:11914;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" filled="f" strokecolor="white [3212]" strokeweight=".5pt">
                    <v:textbox>
                      <w:txbxContent>
                        <w:p w14:paraId="62BBF4C7" w14:textId="535905E4" w:rsidR="00EA4D78" w:rsidRPr="007F5306" w:rsidRDefault="00EA4D78" w:rsidP="00F1258C">
                          <w:pPr>
                            <w:spacing w:after="0" w:line="240" w:lineRule="auto"/>
                            <w:jc w:val="center"/>
                            <w:rPr>
                              <w:rFonts w:ascii="Arial" w:hAnsi="Arial" w:cs="Arial"/>
                              <w:b/>
                              <w:sz w:val="16"/>
                              <w:szCs w:val="20"/>
                              <w:lang w:val="ru-RU"/>
                            </w:rPr>
                          </w:pPr>
                          <w:r w:rsidRPr="00F1258C">
                            <w:rPr>
                              <w:rFonts w:ascii="Arial" w:hAnsi="Arial" w:cs="Arial"/>
                              <w:sz w:val="16"/>
                              <w:szCs w:val="20"/>
                              <w:lang w:val="ru-RU"/>
                            </w:rPr>
                            <w:t>Кәсіби операциялар, тексерулер, басқа ведомстволард</w:t>
                          </w:r>
                          <w:r>
                            <w:rPr>
                              <w:rFonts w:ascii="Arial" w:hAnsi="Arial" w:cs="Arial"/>
                              <w:sz w:val="16"/>
                              <w:szCs w:val="20"/>
                              <w:lang w:val="ru-RU"/>
                            </w:rPr>
                            <w:t>ың</w:t>
                          </w:r>
                          <w:r w:rsidRPr="00F1258C">
                            <w:rPr>
                              <w:rFonts w:ascii="Arial" w:hAnsi="Arial" w:cs="Arial"/>
                              <w:sz w:val="16"/>
                              <w:szCs w:val="20"/>
                              <w:lang w:val="ru-RU"/>
                            </w:rPr>
                            <w:t xml:space="preserve"> ақпарат</w:t>
                          </w:r>
                          <w:r>
                            <w:rPr>
                              <w:rFonts w:ascii="Arial" w:hAnsi="Arial" w:cs="Arial"/>
                              <w:sz w:val="16"/>
                              <w:szCs w:val="20"/>
                              <w:lang w:val="ru-RU"/>
                            </w:rPr>
                            <w:t>ы</w:t>
                          </w:r>
                        </w:p>
                      </w:txbxContent>
                    </v:textbox>
                  </v:shape>
                  <v:shape id="Поле 12" o:spid="_x0000_s1043" type="#_x0000_t202" style="position:absolute;left:54673;top:4871;width:13049;height:5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" filled="f" strokecolor="white [3212]" strokeweight=".5pt">
                    <v:textbox>
                      <w:txbxContent>
                        <w:p w14:paraId="5FAA67F5" w14:textId="3004CD34"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Медициналық қарап-тексерулер, скринингтер</w:t>
                          </w:r>
                          <w:r w:rsidRPr="007F5306">
                            <w:rPr>
                              <w:rFonts w:ascii="Arial" w:hAnsi="Arial" w:cs="Arial"/>
                              <w:sz w:val="16"/>
                              <w:szCs w:val="20"/>
                              <w:lang w:val="ru-RU"/>
                            </w:rPr>
                            <w:t>, психодиагностика</w:t>
                          </w:r>
                        </w:p>
                      </w:txbxContent>
                    </v:textbox>
                  </v:shape>
                  <v:shapetype id="_x0000_t32" coordsize="21600,21600" o:spt="32" o:oned="t" path="m,l21600,21600e" filled="f">
                    <v:path arrowok="t" fillok="f" o:connecttype="none"/>
                    <o:lock v:ext="edit" shapetype="t"/>
                  </v:shapetype>
                  <v:shape id="Прямая со стрелкой 13" o:spid="_x0000_s1044" type="#_x0000_t32" style="position:absolute;left:13811;top:4191;width:11335;height:6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" strokecolor="black [3213]" strokeweight="1.5pt">
                    <v:stroke endarrow="classic" joinstyle="miter"/>
                  </v:shape>
                  <v:shape id="Прямая со стрелкой 14" o:spid="_x0000_s1045" type="#_x0000_t32" style="position:absolute;left:29337;top:4191;width:5238;height:6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" strokecolor="black [3213]" strokeweight="1.5pt">
                    <v:stroke endarrow="classic" joinstyle="miter"/>
                  </v:shape>
                  <v:shape id="Прямая со стрелкой 15" o:spid="_x0000_s1046" type="#_x0000_t32" style="position:absolute;left:35052;top:4191;width:5048;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" strokecolor="black [3213]" strokeweight="1.5pt">
                    <v:stroke endarrow="classic" joinstyle="miter"/>
                  </v:shape>
                  <v:shape id="Прямая со стрелкой 16" o:spid="_x0000_s1047" type="#_x0000_t32" style="position:absolute;left:46101;top:4191;width:10096;height:6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" strokecolor="black [3213]" strokeweight="1.5pt">
                    <v:stroke endarrow="classic" joinstyle="miter"/>
                  </v:shape>
                  <v:shape id="Поле 17" o:spid="_x0000_s1048" type="#_x0000_t202" style="position:absolute;left:762;top:23431;width:1590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" fillcolor="white [3201]" strokeweight=".5pt">
                    <v:textbox>
                      <w:txbxContent>
                        <w:p w14:paraId="276310E6" w14:textId="7DD9544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Білім беру ұйымдары:</w:t>
                          </w:r>
                          <w:r w:rsidRPr="007F5306">
                            <w:rPr>
                              <w:rFonts w:ascii="Arial" w:hAnsi="Arial" w:cs="Arial"/>
                              <w:sz w:val="18"/>
                              <w:szCs w:val="20"/>
                              <w:lang w:val="ru-RU"/>
                            </w:rPr>
                            <w:t xml:space="preserve"> </w:t>
                          </w:r>
                          <w:r>
                            <w:rPr>
                              <w:rFonts w:ascii="Arial" w:hAnsi="Arial" w:cs="Arial"/>
                              <w:sz w:val="18"/>
                              <w:szCs w:val="20"/>
                              <w:lang w:val="ru-RU"/>
                            </w:rPr>
                            <w:t>мектептер, колледждер, техникумдар</w:t>
                          </w:r>
                        </w:p>
                      </w:txbxContent>
                    </v:textbox>
                  </v:shape>
                  <v:shape id="Поле 18" o:spid="_x0000_s1049" type="#_x0000_t202" style="position:absolute;left:19907;top:2324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" fillcolor="white [3201]" strokeweight=".5pt">
                    <v:textbox>
                      <w:txbxContent>
                        <w:p w14:paraId="1E8C1ACD" w14:textId="44A787D5"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Әлеуметтік қорғау ұйымдары</w:t>
                          </w:r>
                          <w:r w:rsidRPr="007F5306">
                            <w:rPr>
                              <w:rFonts w:ascii="Arial" w:hAnsi="Arial" w:cs="Arial"/>
                              <w:sz w:val="18"/>
                              <w:szCs w:val="20"/>
                              <w:lang w:val="ru-RU"/>
                            </w:rPr>
                            <w:t xml:space="preserve">, </w:t>
                          </w:r>
                          <w:r>
                            <w:rPr>
                              <w:rFonts w:ascii="Arial" w:hAnsi="Arial" w:cs="Arial"/>
                              <w:sz w:val="18"/>
                              <w:szCs w:val="20"/>
                              <w:lang w:val="ru-RU"/>
                            </w:rPr>
                            <w:t>Отбасы орталықтары</w:t>
                          </w:r>
                          <w:r w:rsidRPr="007F5306">
                            <w:rPr>
                              <w:rFonts w:ascii="Arial" w:hAnsi="Arial" w:cs="Arial"/>
                              <w:sz w:val="18"/>
                              <w:szCs w:val="20"/>
                              <w:lang w:val="ru-RU"/>
                            </w:rPr>
                            <w:t xml:space="preserve">, </w:t>
                          </w:r>
                          <w:r>
                            <w:rPr>
                              <w:rFonts w:ascii="Arial" w:hAnsi="Arial" w:cs="Arial"/>
                              <w:sz w:val="18"/>
                              <w:szCs w:val="20"/>
                              <w:lang w:val="ru-RU"/>
                            </w:rPr>
                            <w:t>дағдарыс орталықтары</w:t>
                          </w:r>
                        </w:p>
                      </w:txbxContent>
                    </v:textbox>
                  </v:shape>
                  <v:shape id="Поле 19" o:spid="_x0000_s1050" type="#_x0000_t202" style="position:absolute;left:39719;top:2324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" fillcolor="white [3201]" strokeweight=".5pt">
                    <v:textbox>
                      <w:txbxContent>
                        <w:p w14:paraId="7FECFCBE" w14:textId="3AE75189"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Құқық қорғау органдары</w:t>
                          </w:r>
                        </w:p>
                        <w:p w14:paraId="41A8EFCC" w14:textId="7EDC336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КІБ</w:t>
                          </w:r>
                          <w:r w:rsidRPr="007F5306">
                            <w:rPr>
                              <w:rFonts w:ascii="Arial" w:hAnsi="Arial" w:cs="Arial"/>
                              <w:sz w:val="18"/>
                              <w:szCs w:val="20"/>
                              <w:lang w:val="ru-RU"/>
                            </w:rPr>
                            <w:t xml:space="preserve">, </w:t>
                          </w:r>
                          <w:r>
                            <w:rPr>
                              <w:rFonts w:ascii="Arial" w:hAnsi="Arial" w:cs="Arial"/>
                              <w:sz w:val="18"/>
                              <w:szCs w:val="20"/>
                              <w:lang w:val="ru-RU"/>
                            </w:rPr>
                            <w:t>ювеналды полиция, КІК</w:t>
                          </w:r>
                        </w:p>
                      </w:txbxContent>
                    </v:textbox>
                  </v:shape>
                  <v:shape id="Поле 20" o:spid="_x0000_s1051" type="#_x0000_t202" style="position:absolute;left:58293;top:23336;width:1590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" fillcolor="white [3201]" strokeweight=".5pt">
                    <v:textbox>
                      <w:txbxContent>
                        <w:p w14:paraId="090438CF" w14:textId="233DAAEE"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Денсаулық сақтау ұйымдары</w:t>
                          </w:r>
                          <w:r w:rsidRPr="007F5306">
                            <w:rPr>
                              <w:rFonts w:ascii="Arial" w:hAnsi="Arial" w:cs="Arial"/>
                              <w:sz w:val="18"/>
                              <w:szCs w:val="20"/>
                              <w:lang w:val="ru-RU"/>
                            </w:rPr>
                            <w:t xml:space="preserve"> </w:t>
                          </w:r>
                        </w:p>
                        <w:p w14:paraId="02040C8F" w14:textId="77E9E8B9"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МСАК</w:t>
                          </w:r>
                          <w:r w:rsidRPr="007F5306">
                            <w:rPr>
                              <w:rFonts w:ascii="Arial" w:hAnsi="Arial" w:cs="Arial"/>
                              <w:sz w:val="18"/>
                              <w:szCs w:val="20"/>
                              <w:lang w:val="ru-RU"/>
                            </w:rPr>
                            <w:t xml:space="preserve">, </w:t>
                          </w:r>
                          <w:r>
                            <w:rPr>
                              <w:rFonts w:ascii="Arial" w:hAnsi="Arial" w:cs="Arial"/>
                              <w:sz w:val="18"/>
                              <w:szCs w:val="20"/>
                              <w:lang w:val="ru-RU"/>
                            </w:rPr>
                            <w:t>жедел жәрдем</w:t>
                          </w:r>
                          <w:r w:rsidRPr="007F5306">
                            <w:rPr>
                              <w:rFonts w:ascii="Arial" w:hAnsi="Arial" w:cs="Arial"/>
                              <w:sz w:val="18"/>
                              <w:szCs w:val="20"/>
                              <w:lang w:val="ru-RU"/>
                            </w:rPr>
                            <w:t xml:space="preserve">, </w:t>
                          </w:r>
                          <w:r>
                            <w:rPr>
                              <w:rFonts w:ascii="Arial" w:hAnsi="Arial" w:cs="Arial"/>
                              <w:sz w:val="18"/>
                              <w:szCs w:val="20"/>
                              <w:lang w:val="ru-RU"/>
                            </w:rPr>
                            <w:t>мамандандырылған</w:t>
                          </w:r>
                        </w:p>
                      </w:txbxContent>
                    </v:textbox>
                  </v:shape>
                  <v:shape id="Поле 21" o:spid="_x0000_s1052" type="#_x0000_t202" style="position:absolute;left:35528;top:35909;width:32112;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Q0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SQ6/X9IPkIsfAAAA//8DAFBLAQItABQABgAIAAAAIQDb4fbL7gAAAIUBAAATAAAAAAAAAAAA&#10;AAAAAAAAAABbQ29udGVudF9UeXBlc10ueG1sUEsBAi0AFAAGAAgAAAAhAFr0LFu/AAAAFQEAAAsA&#10;AAAAAAAAAAAAAAAAHwEAAF9yZWxzLy5yZWxzUEsBAi0AFAAGAAgAAAAhAKwcJDTEAAAA2wAAAA8A&#10;AAAAAAAAAAAAAAAABwIAAGRycy9kb3ducmV2LnhtbFBLBQYAAAAAAwADALcAAAD4AgAAAAA=&#10;" fillcolor="white [3201]" strokeweight=".5pt">
                    <v:textbox>
                      <w:txbxContent>
                        <w:p w14:paraId="454A4FC0" w14:textId="77777777" w:rsidR="00EA4D78" w:rsidRPr="00FF2FC4"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 xml:space="preserve">Ұйымдағы үйлестіруші </w:t>
                          </w:r>
                        </w:p>
                        <w:p w14:paraId="0C479DBA" w14:textId="4EE243E7" w:rsidR="00EA4D78" w:rsidRPr="007F5306"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(басшының орынбасары)</w:t>
                          </w:r>
                        </w:p>
                      </w:txbxContent>
                    </v:textbox>
                  </v:shape>
                  <v:shape id="Поле 22" o:spid="_x0000_s1053" type="#_x0000_t202" style="position:absolute;left:35528;top:44386;width:3211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" fillcolor="white [3201]" strokeweight=".5pt">
                    <v:textbox>
                      <w:txbxContent>
                        <w:p w14:paraId="327A92C2" w14:textId="097AF259"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Өзара іс-қимыл және іс-шаралар</w:t>
                          </w:r>
                        </w:p>
                      </w:txbxContent>
                    </v:textbox>
                  </v:shape>
                  <v:shape id="Поле 23" o:spid="_x0000_s1054" type="#_x0000_t202" style="position:absolute;left:17811;top:50101;width:1352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" fillcolor="white [3201]" strokeweight=".5pt">
                    <v:textbox>
                      <w:txbxContent>
                        <w:p w14:paraId="235CDA12" w14:textId="06AC1CC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2. Профилакти</w:t>
                          </w:r>
                          <w:r>
                            <w:rPr>
                              <w:rFonts w:ascii="Arial" w:hAnsi="Arial" w:cs="Arial"/>
                              <w:sz w:val="18"/>
                              <w:szCs w:val="20"/>
                              <w:u w:val="single"/>
                              <w:lang w:val="ru-RU"/>
                            </w:rPr>
                            <w:t>калық</w:t>
                          </w:r>
                          <w:r w:rsidRPr="007F5306">
                            <w:rPr>
                              <w:rFonts w:ascii="Arial" w:hAnsi="Arial" w:cs="Arial"/>
                              <w:sz w:val="18"/>
                              <w:szCs w:val="20"/>
                              <w:lang w:val="ru-RU"/>
                            </w:rPr>
                            <w:t xml:space="preserve"> </w:t>
                          </w:r>
                        </w:p>
                        <w:p w14:paraId="3C26A3DB" w14:textId="1DE6D28F"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дәрістер, акциялар</w:t>
                          </w:r>
                          <w:r w:rsidRPr="007F5306">
                            <w:rPr>
                              <w:rFonts w:ascii="Arial" w:hAnsi="Arial" w:cs="Arial"/>
                              <w:sz w:val="18"/>
                              <w:szCs w:val="20"/>
                              <w:lang w:val="ru-RU"/>
                            </w:rPr>
                            <w:t xml:space="preserve">, </w:t>
                          </w:r>
                          <w:r>
                            <w:rPr>
                              <w:rFonts w:ascii="Arial" w:hAnsi="Arial" w:cs="Arial"/>
                              <w:sz w:val="18"/>
                              <w:szCs w:val="20"/>
                              <w:lang w:val="ru-RU"/>
                            </w:rPr>
                            <w:t>сенім телефондары</w:t>
                          </w:r>
                        </w:p>
                      </w:txbxContent>
                    </v:textbox>
                  </v:shape>
                  <v:shape id="Поле 24" o:spid="_x0000_s1055" type="#_x0000_t202" style="position:absolute;left:72009;top:13430;width:9810;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" filled="f" strokecolor="white [3212]" strokeweight=".5pt">
                    <v:textbox>
                      <w:txbxContent>
                        <w:p w14:paraId="3168CEB1" w14:textId="2C6C3CD6"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Саясатты, нормативтерді және жалпы үйлестіруді айқындайды</w:t>
                          </w:r>
                        </w:p>
                      </w:txbxContent>
                    </v:textbox>
                  </v:shape>
                  <v:shape id="Поле 25" o:spid="_x0000_s1056" type="#_x0000_t202" style="position:absolute;left:91819;top:13811;width:990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" filled="f" strokecolor="white [3212]" strokeweight=".5pt">
                    <v:textbox>
                      <w:txbxContent>
                        <w:p w14:paraId="1CCE36BE" w14:textId="44EE2183"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Өңірлік деңгейде үйлестіреді, іске асыруға жауап береді</w:t>
                          </w:r>
                        </w:p>
                      </w:txbxContent>
                    </v:textbox>
                  </v:shape>
                  <v:shape id="Поле 26" o:spid="_x0000_s1057" type="#_x0000_t202" style="position:absolute;left:1238;top:50101;width:14982;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14:paraId="2E16D3B7" w14:textId="0A344E8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1. </w:t>
                          </w:r>
                          <w:r>
                            <w:rPr>
                              <w:rFonts w:ascii="Arial" w:hAnsi="Arial" w:cs="Arial"/>
                              <w:sz w:val="18"/>
                              <w:szCs w:val="20"/>
                              <w:u w:val="single"/>
                              <w:lang w:val="ru-RU"/>
                            </w:rPr>
                            <w:t>Ұйымдастырушылық-үйлестірушілік</w:t>
                          </w:r>
                          <w:r w:rsidRPr="007F5306">
                            <w:rPr>
                              <w:rFonts w:ascii="Arial" w:hAnsi="Arial" w:cs="Arial"/>
                              <w:sz w:val="18"/>
                              <w:szCs w:val="20"/>
                              <w:lang w:val="ru-RU"/>
                            </w:rPr>
                            <w:t xml:space="preserve"> </w:t>
                          </w:r>
                        </w:p>
                        <w:p w14:paraId="3CC4F244" w14:textId="1F40A0F5"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регламенттер</w:t>
                          </w:r>
                          <w:r w:rsidRPr="007F5306">
                            <w:rPr>
                              <w:rFonts w:ascii="Arial" w:hAnsi="Arial" w:cs="Arial"/>
                              <w:sz w:val="18"/>
                              <w:szCs w:val="20"/>
                              <w:lang w:val="ru-RU"/>
                            </w:rPr>
                            <w:t xml:space="preserve">, </w:t>
                          </w:r>
                          <w:r>
                            <w:rPr>
                              <w:rFonts w:ascii="Arial" w:hAnsi="Arial" w:cs="Arial"/>
                              <w:sz w:val="18"/>
                              <w:szCs w:val="20"/>
                              <w:lang w:val="ru-RU"/>
                            </w:rPr>
                            <w:t>кеңестер</w:t>
                          </w:r>
                        </w:p>
                      </w:txbxContent>
                    </v:textbox>
                  </v:shape>
                  <v:shape id="Поле 27" o:spid="_x0000_s1058" type="#_x0000_t202" style="position:absolute;left:34099;top:4991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14:paraId="6A8EEBEC" w14:textId="08AF42F2"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u w:val="single"/>
                              <w:lang w:val="ru-RU"/>
                            </w:rPr>
                            <w:t>3. Диагностикалық-скринингтік</w:t>
                          </w:r>
                          <w:r w:rsidRPr="007F5306">
                            <w:rPr>
                              <w:rFonts w:ascii="Arial" w:hAnsi="Arial" w:cs="Arial"/>
                              <w:sz w:val="18"/>
                              <w:szCs w:val="20"/>
                              <w:lang w:val="ru-RU"/>
                            </w:rPr>
                            <w:t xml:space="preserve"> </w:t>
                          </w:r>
                        </w:p>
                        <w:p w14:paraId="07FDB90B" w14:textId="0C161E8E" w:rsidR="00EA4D78" w:rsidRPr="007F5306" w:rsidRDefault="00EA4D78" w:rsidP="00FF2FC4">
                          <w:pPr>
                            <w:spacing w:after="0" w:line="240" w:lineRule="auto"/>
                            <w:jc w:val="center"/>
                            <w:rPr>
                              <w:rFonts w:ascii="Arial" w:hAnsi="Arial" w:cs="Arial"/>
                              <w:b/>
                              <w:sz w:val="18"/>
                              <w:szCs w:val="20"/>
                              <w:lang w:val="ru-RU"/>
                            </w:rPr>
                          </w:pPr>
                          <w:r w:rsidRPr="007F5306">
                            <w:rPr>
                              <w:rFonts w:ascii="Arial" w:hAnsi="Arial" w:cs="Arial"/>
                              <w:sz w:val="18"/>
                              <w:szCs w:val="20"/>
                              <w:lang w:val="ru-RU"/>
                            </w:rPr>
                            <w:t>тест</w:t>
                          </w:r>
                          <w:r>
                            <w:rPr>
                              <w:rFonts w:ascii="Arial" w:hAnsi="Arial" w:cs="Arial"/>
                              <w:sz w:val="18"/>
                              <w:szCs w:val="20"/>
                              <w:lang w:val="ru-RU"/>
                            </w:rPr>
                            <w:t>ілеу, медициналық куәландыру</w:t>
                          </w:r>
                        </w:p>
                      </w:txbxContent>
                    </v:textbox>
                  </v:shape>
                  <v:shape id="Поле 28" o:spid="_x0000_s1059" type="#_x0000_t202" style="position:absolute;left:52482;top:49911;width:17622;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" fillcolor="white [3201]" strokeweight=".5pt">
                    <v:textbox>
                      <w:txbxContent>
                        <w:p w14:paraId="2BB09B96" w14:textId="2E862A5A"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4. </w:t>
                          </w:r>
                          <w:r>
                            <w:rPr>
                              <w:rFonts w:ascii="Arial" w:hAnsi="Arial" w:cs="Arial"/>
                              <w:sz w:val="18"/>
                              <w:szCs w:val="20"/>
                              <w:u w:val="single"/>
                              <w:lang w:val="ru-RU"/>
                            </w:rPr>
                            <w:t>Түзетуші-оңалтушы</w:t>
                          </w:r>
                          <w:r w:rsidRPr="007F5306">
                            <w:rPr>
                              <w:rFonts w:ascii="Arial" w:hAnsi="Arial" w:cs="Arial"/>
                              <w:sz w:val="18"/>
                              <w:szCs w:val="20"/>
                              <w:lang w:val="ru-RU"/>
                            </w:rPr>
                            <w:t xml:space="preserve"> </w:t>
                          </w:r>
                        </w:p>
                        <w:p w14:paraId="314D9300" w14:textId="7CEBD9E3"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көмек</w:t>
                          </w:r>
                          <w:r w:rsidRPr="007F5306">
                            <w:rPr>
                              <w:rFonts w:ascii="Arial" w:hAnsi="Arial" w:cs="Arial"/>
                              <w:sz w:val="18"/>
                              <w:szCs w:val="20"/>
                              <w:lang w:val="ru-RU"/>
                            </w:rPr>
                            <w:t xml:space="preserve">, </w:t>
                          </w:r>
                          <w:r>
                            <w:rPr>
                              <w:rFonts w:ascii="Arial" w:hAnsi="Arial" w:cs="Arial"/>
                              <w:sz w:val="18"/>
                              <w:szCs w:val="20"/>
                              <w:lang w:val="ru-RU"/>
                            </w:rPr>
                            <w:t>сүйемелдеу, оңалту орталықтары</w:t>
                          </w:r>
                        </w:p>
                      </w:txbxContent>
                    </v:textbox>
                  </v:shape>
                  <v:shape id="Поле 29" o:spid="_x0000_s1060" type="#_x0000_t202" style="position:absolute;left:72485;top:49911;width:13525;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" fillcolor="white [3201]" strokeweight=".5pt">
                    <v:textbox>
                      <w:txbxContent>
                        <w:p w14:paraId="080D21BF" w14:textId="670437B4"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5. </w:t>
                          </w:r>
                          <w:r>
                            <w:rPr>
                              <w:rFonts w:ascii="Arial" w:hAnsi="Arial" w:cs="Arial"/>
                              <w:sz w:val="18"/>
                              <w:szCs w:val="20"/>
                              <w:u w:val="single"/>
                              <w:lang w:val="ru-RU"/>
                            </w:rPr>
                            <w:t>Бақылау-талдамалық</w:t>
                          </w:r>
                        </w:p>
                        <w:p w14:paraId="7AD45F72" w14:textId="1D5928BA" w:rsidR="00EA4D78" w:rsidRPr="007F5306" w:rsidRDefault="00EA4D78" w:rsidP="00FF2FC4">
                          <w:pPr>
                            <w:spacing w:after="0" w:line="240" w:lineRule="auto"/>
                            <w:jc w:val="center"/>
                            <w:rPr>
                              <w:rFonts w:ascii="Arial" w:hAnsi="Arial" w:cs="Arial"/>
                              <w:sz w:val="18"/>
                              <w:szCs w:val="20"/>
                              <w:lang w:val="ru-RU"/>
                            </w:rPr>
                          </w:pPr>
                          <w:r>
                            <w:rPr>
                              <w:rFonts w:ascii="Arial" w:hAnsi="Arial" w:cs="Arial"/>
                              <w:sz w:val="18"/>
                              <w:szCs w:val="20"/>
                              <w:lang w:val="ru-RU"/>
                            </w:rPr>
                            <w:t>есепке алу</w:t>
                          </w:r>
                          <w:r w:rsidRPr="007F5306">
                            <w:rPr>
                              <w:rFonts w:ascii="Arial" w:hAnsi="Arial" w:cs="Arial"/>
                              <w:sz w:val="18"/>
                              <w:szCs w:val="20"/>
                              <w:lang w:val="ru-RU"/>
                            </w:rPr>
                            <w:t xml:space="preserve">, </w:t>
                          </w:r>
                          <w:r>
                            <w:rPr>
                              <w:rFonts w:ascii="Arial" w:hAnsi="Arial" w:cs="Arial"/>
                              <w:sz w:val="18"/>
                              <w:szCs w:val="20"/>
                              <w:lang w:val="ru-RU"/>
                            </w:rPr>
                            <w:t>есептер</w:t>
                          </w:r>
                          <w:r w:rsidRPr="007F5306">
                            <w:rPr>
                              <w:rFonts w:ascii="Arial" w:hAnsi="Arial" w:cs="Arial"/>
                              <w:sz w:val="18"/>
                              <w:szCs w:val="20"/>
                              <w:lang w:val="ru-RU"/>
                            </w:rPr>
                            <w:t xml:space="preserve">, </w:t>
                          </w:r>
                        </w:p>
                        <w:p w14:paraId="405E880F" w14:textId="3C192E80" w:rsidR="00EA4D78" w:rsidRPr="007F5306" w:rsidRDefault="00EA4D78" w:rsidP="007F5306">
                          <w:pPr>
                            <w:spacing w:after="0" w:line="240" w:lineRule="auto"/>
                            <w:jc w:val="center"/>
                            <w:rPr>
                              <w:rFonts w:ascii="Arial" w:hAnsi="Arial" w:cs="Arial"/>
                              <w:b/>
                              <w:sz w:val="18"/>
                              <w:szCs w:val="20"/>
                              <w:lang w:val="ru-RU"/>
                            </w:rPr>
                          </w:pPr>
                          <w:r>
                            <w:rPr>
                              <w:rFonts w:ascii="Arial" w:hAnsi="Arial" w:cs="Arial"/>
                              <w:sz w:val="18"/>
                              <w:szCs w:val="20"/>
                              <w:lang w:val="ru-RU"/>
                            </w:rPr>
                            <w:t>динамиканы талдау</w:t>
                          </w:r>
                        </w:p>
                      </w:txbxContent>
                    </v:textbox>
                  </v:shape>
                  <v:shape id="Поле 30" o:spid="_x0000_s1061" type="#_x0000_t202" style="position:absolute;left:88011;top:49911;width:14763;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" fillcolor="white [3201]" strokeweight=".5pt">
                    <v:textbox>
                      <w:txbxContent>
                        <w:p w14:paraId="059673A8" w14:textId="0FFFC9E6"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6. </w:t>
                          </w:r>
                          <w:r>
                            <w:rPr>
                              <w:rFonts w:ascii="Arial" w:hAnsi="Arial" w:cs="Arial"/>
                              <w:sz w:val="18"/>
                              <w:szCs w:val="20"/>
                              <w:u w:val="single"/>
                              <w:lang w:val="ru-RU"/>
                            </w:rPr>
                            <w:t>Мамандарды оқыту</w:t>
                          </w:r>
                          <w:r w:rsidRPr="007F5306">
                            <w:rPr>
                              <w:rFonts w:ascii="Arial" w:hAnsi="Arial" w:cs="Arial"/>
                              <w:sz w:val="18"/>
                              <w:szCs w:val="20"/>
                              <w:u w:val="single"/>
                              <w:lang w:val="ru-RU"/>
                            </w:rPr>
                            <w:t xml:space="preserve"> </w:t>
                          </w:r>
                        </w:p>
                        <w:p w14:paraId="77DF9D17" w14:textId="7C9CD798"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семинары, тренингтер</w:t>
                          </w:r>
                          <w:r w:rsidRPr="007F5306">
                            <w:rPr>
                              <w:rFonts w:ascii="Arial" w:hAnsi="Arial" w:cs="Arial"/>
                              <w:sz w:val="18"/>
                              <w:szCs w:val="20"/>
                              <w:lang w:val="ru-RU"/>
                            </w:rPr>
                            <w:t xml:space="preserve">, </w:t>
                          </w:r>
                          <w:r>
                            <w:rPr>
                              <w:rFonts w:ascii="Arial" w:hAnsi="Arial" w:cs="Arial"/>
                              <w:sz w:val="18"/>
                              <w:szCs w:val="20"/>
                              <w:lang w:val="ru-RU"/>
                            </w:rPr>
                            <w:t>тәжірибе алмасу</w:t>
                          </w:r>
                        </w:p>
                      </w:txbxContent>
                    </v:textbox>
                  </v:shape>
                  <v:shape id="Поле 31" o:spid="_x0000_s1062" type="#_x0000_t202" style="position:absolute;left:17526;top:60864;width:68484;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" fillcolor="white [3201]" strokeweight=".5pt">
                    <v:textbox>
                      <w:txbxContent>
                        <w:p w14:paraId="589A69E0" w14:textId="6F63FE29" w:rsidR="00EA4D78" w:rsidRPr="007F5306" w:rsidRDefault="00EA4D78" w:rsidP="00FF2FC4">
                          <w:pPr>
                            <w:spacing w:after="0" w:line="240" w:lineRule="auto"/>
                            <w:jc w:val="center"/>
                            <w:rPr>
                              <w:rFonts w:ascii="Arial" w:hAnsi="Arial" w:cs="Arial"/>
                              <w:b/>
                              <w:sz w:val="20"/>
                              <w:szCs w:val="20"/>
                              <w:lang w:val="ru-RU"/>
                            </w:rPr>
                          </w:pPr>
                          <w:r>
                            <w:rPr>
                              <w:rFonts w:ascii="Arial" w:hAnsi="Arial" w:cs="Arial"/>
                              <w:b/>
                              <w:sz w:val="20"/>
                              <w:szCs w:val="20"/>
                              <w:lang w:val="ru-RU"/>
                            </w:rPr>
                            <w:t>Мақсаты</w:t>
                          </w:r>
                          <w:r w:rsidRPr="007F5306">
                            <w:rPr>
                              <w:rFonts w:ascii="Arial" w:hAnsi="Arial" w:cs="Arial"/>
                              <w:b/>
                              <w:sz w:val="20"/>
                              <w:szCs w:val="20"/>
                              <w:lang w:val="ru-RU"/>
                            </w:rPr>
                            <w:t xml:space="preserve">: </w:t>
                          </w:r>
                          <w:r w:rsidRPr="00FF2FC4">
                            <w:rPr>
                              <w:rFonts w:ascii="Arial" w:hAnsi="Arial" w:cs="Arial"/>
                              <w:sz w:val="20"/>
                              <w:szCs w:val="20"/>
                              <w:lang w:val="ru-RU"/>
                            </w:rPr>
                            <w:t>Профилактиканың, ерте анықтаудың, көме</w:t>
                          </w:r>
                          <w:r w:rsidR="00541635">
                            <w:rPr>
                              <w:rFonts w:ascii="Arial" w:hAnsi="Arial" w:cs="Arial"/>
                              <w:sz w:val="20"/>
                              <w:szCs w:val="20"/>
                              <w:lang w:val="ru-RU"/>
                            </w:rPr>
                            <w:t>к көрсетудің және есірткіге тәу</w:t>
                          </w:r>
                          <w:bookmarkStart w:id="49" w:name="_GoBack"/>
                          <w:bookmarkEnd w:id="49"/>
                          <w:r w:rsidRPr="00FF2FC4">
                            <w:rPr>
                              <w:rFonts w:ascii="Arial" w:hAnsi="Arial" w:cs="Arial"/>
                              <w:sz w:val="20"/>
                              <w:szCs w:val="20"/>
                              <w:lang w:val="ru-RU"/>
                            </w:rPr>
                            <w:t>елділік деңгейін төмендетудің жүйелі тәсілі</w:t>
                          </w:r>
                        </w:p>
                      </w:txbxContent>
                    </v:textbox>
                  </v:shape>
                  <v:shape id="Прямая со стрелкой 37" o:spid="_x0000_s1063" type="#_x0000_t32" style="position:absolute;left:9048;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" strokecolor="black [3213]" strokeweight="1.5pt">
                    <v:stroke endarrow="classic" joinstyle="miter"/>
                  </v:shape>
                  <v:shape id="Прямая со стрелкой 38" o:spid="_x0000_s1064" type="#_x0000_t32" style="position:absolute;left:26860;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" strokecolor="black [3213]" strokeweight="1.5pt">
                    <v:stroke endarrow="classic" joinstyle="miter"/>
                  </v:shape>
                  <v:shape id="Прямая со стрелкой 39" o:spid="_x0000_s1065" type="#_x0000_t32" style="position:absolute;left:46101;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" strokecolor="black [3213]" strokeweight="1.5pt">
                    <v:stroke endarrow="classic" joinstyle="miter"/>
                  </v:shape>
                  <v:shape id="Прямая со стрелкой 40" o:spid="_x0000_s1066" type="#_x0000_t32" style="position:absolute;left:64770;top:19145;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" strokecolor="black [3213]" strokeweight="1.5pt">
                    <v:stroke endarrow="classic" joinstyle="miter"/>
                  </v:shape>
                  <v:shape id="Прямая со стрелкой 41" o:spid="_x0000_s1067" type="#_x0000_t32" style="position:absolute;left:80676;top:11906;width:0;height:10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" strokecolor="black [3213]" strokeweight="1.5pt">
                    <v:stroke endarrow="classic" joinstyle="miter"/>
                  </v:shape>
                  <v:shape id="Прямая со стрелкой 42" o:spid="_x0000_s1068" type="#_x0000_t32" style="position:absolute;left:101441;top:11715;width:0;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" strokecolor="black [3213]" strokeweight="1.5pt">
                    <v:stroke endarrow="classic" joinstyle="miter"/>
                  </v:shape>
                  <v:shape id="Поле 47" o:spid="_x0000_s1069" type="#_x0000_t202" style="position:absolute;left:4857;top:32670;width:12478;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" filled="f" stroked="f" strokeweight=".5pt">
                    <v:textbox>
                      <w:txbxContent>
                        <w:p w14:paraId="36DC8D38" w14:textId="3175E512"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48" o:spid="_x0000_s1070" type="#_x0000_t202" style="position:absolute;left:22574;top:32289;width:1247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" filled="f" stroked="f" strokeweight=".5pt">
                    <v:textbox>
                      <w:txbxContent>
                        <w:p w14:paraId="462264D3" w14:textId="5B3ADB5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49" o:spid="_x0000_s1071" type="#_x0000_t202" style="position:absolute;left:47529;top:32099;width:12478;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" filled="f" stroked="f" strokeweight=".5pt">
                    <v:textbox>
                      <w:txbxContent>
                        <w:p w14:paraId="3082D76F" w14:textId="43FCFB20" w:rsidR="00EA4D78" w:rsidRPr="007F5306" w:rsidRDefault="00EA4D78" w:rsidP="00593DAC">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50" o:spid="_x0000_s1072" type="#_x0000_t202" style="position:absolute;left:63341;top:31908;width:1247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" filled="f" stroked="f" strokeweight=".5pt">
                    <v:textbox>
                      <w:txbxContent>
                        <w:p w14:paraId="268F7C91" w14:textId="4A2F0D3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рямая со стрелкой 43" o:spid="_x0000_s1073" type="#_x0000_t32" style="position:absolute;left:13430;top:31718;width:22098;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" strokecolor="black [3213]" strokeweight="1.5pt">
                    <v:stroke endarrow="classic" joinstyle="miter"/>
                  </v:shape>
                  <v:shape id="Прямая со стрелкой 45" o:spid="_x0000_s1074" type="#_x0000_t32" style="position:absolute;left:32385;top:31527;width:6191;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" strokecolor="black [3213]" strokeweight="1.5pt">
                    <v:stroke endarrow="classic" joinstyle="miter"/>
                  </v:shape>
                  <v:shape id="Прямая со стрелкой 44" o:spid="_x0000_s1075" type="#_x0000_t32" style="position:absolute;left:48291;top:31337;width:0;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" strokecolor="black [3213]" strokeweight="1.5pt">
                    <v:stroke endarrow="classic" joinstyle="miter"/>
                  </v:shape>
                  <v:shape id="Прямая со стрелкой 46" o:spid="_x0000_s1076" type="#_x0000_t32" style="position:absolute;left:64198;top:31527;width:0;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" strokecolor="black [3213]" strokeweight="1.5pt">
                    <v:stroke endarrow="classic" joinstyle="miter"/>
                  </v:shape>
                  <v:shape id="Прямая со стрелкой 51" o:spid="_x0000_s1077" type="#_x0000_t32" style="position:absolute;left:51625;top:40671;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" strokecolor="black [3213]" strokeweight="1.5pt">
                    <v:stroke endarrow="classic" joinstyle="miter"/>
                  </v:shape>
                  <v:shape id="Поле 52" o:spid="_x0000_s1078" type="#_x0000_t202" style="position:absolute;left:52326;top:41529;width:1866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" filled="f" stroked="f" strokeweight=".5pt">
                    <v:textbox>
                      <w:txbxContent>
                        <w:p w14:paraId="69AA85D7" w14:textId="24E02386" w:rsidR="00EA4D78" w:rsidRPr="007F5306" w:rsidRDefault="00EA4D78" w:rsidP="007F5306">
                          <w:pPr>
                            <w:spacing w:after="0" w:line="240" w:lineRule="auto"/>
                            <w:rPr>
                              <w:rFonts w:ascii="Arial" w:hAnsi="Arial" w:cs="Arial"/>
                              <w:b/>
                              <w:sz w:val="16"/>
                              <w:szCs w:val="20"/>
                              <w:lang w:val="ru-RU"/>
                            </w:rPr>
                          </w:pPr>
                          <w:r w:rsidRPr="00FF2FC4">
                            <w:rPr>
                              <w:rFonts w:ascii="Arial" w:hAnsi="Arial" w:cs="Arial"/>
                              <w:sz w:val="16"/>
                              <w:szCs w:val="20"/>
                              <w:lang w:val="ru-RU"/>
                            </w:rPr>
                            <w:t>Ақпараттандыру/жіберу</w:t>
                          </w:r>
                        </w:p>
                      </w:txbxContent>
                    </v:textbox>
                  </v:shape>
                  <v:shape id="Прямая со стрелкой 53" o:spid="_x0000_s1079" type="#_x0000_t32" style="position:absolute;left:42195;top:48101;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" strokecolor="black [3213]" strokeweight="1.5pt">
                    <v:stroke endarrow="classic" joinstyle="miter"/>
                  </v:shape>
                  <v:shape id="Прямая со стрелкой 54" o:spid="_x0000_s1080" type="#_x0000_t32" style="position:absolute;left:60293;top:48101;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" strokecolor="black [3213]" strokeweight="1.5pt">
                    <v:stroke endarrow="classic" joinstyle="miter"/>
                  </v:shape>
                  <v:shape id="Прямая со стрелкой 55" o:spid="_x0000_s1081" type="#_x0000_t32" style="position:absolute;left:27051;top:48101;width:11525;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" strokecolor="black [3213]" strokeweight="1.5pt">
                    <v:stroke endarrow="classic" joinstyle="miter"/>
                  </v:shape>
                  <v:shape id="Прямая со стрелкой 56" o:spid="_x0000_s1082" type="#_x0000_t32" style="position:absolute;left:8286;top:47910;width:27528;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" strokecolor="black [3213]" strokeweight="1.5pt">
                    <v:stroke endarrow="classic" joinstyle="miter"/>
                  </v:shape>
                  <v:shape id="Прямая со стрелкой 57" o:spid="_x0000_s1083" type="#_x0000_t32" style="position:absolute;left:64198;top:48101;width:12668;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" strokecolor="black [3213]" strokeweight="1.5pt">
                    <v:stroke endarrow="classic" joinstyle="miter"/>
                  </v:shape>
                  <v:shape id="Прямая со стрелкой 58" o:spid="_x0000_s1084" type="#_x0000_t32" style="position:absolute;left:67722;top:47910;width:25146;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" strokecolor="black [3213]" strokeweight="1.5pt">
                    <v:stroke endarrow="classic" joinstyle="miter"/>
                  </v:shape>
                  <v:shape id="Прямая со стрелкой 59" o:spid="_x0000_s1085" type="#_x0000_t32" style="position:absolute;left:42195;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" strokecolor="black [3213]" strokeweight="1.5pt">
                    <v:stroke endarrow="classic" joinstyle="miter"/>
                  </v:shape>
                  <v:shape id="Прямая со стрелкой 60" o:spid="_x0000_s1086" type="#_x0000_t32" style="position:absolute;left:61436;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" strokecolor="black [3213]" strokeweight="1.5pt">
                    <v:stroke endarrow="classic" joinstyle="miter"/>
                  </v:shape>
                  <v:shape id="Прямая со стрелкой 61" o:spid="_x0000_s1087" type="#_x0000_t32" style="position:absolute;left:79152;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" strokecolor="black [3213]" strokeweight="1.5pt">
                    <v:stroke endarrow="classic" joinstyle="miter"/>
                  </v:shape>
                  <v:shape id="Прямая со стрелкой 62" o:spid="_x0000_s1088" type="#_x0000_t32" style="position:absolute;left:25146;top:58293;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" strokecolor="black [3213]" strokeweight="1.5pt">
                    <v:stroke endarrow="classic" joinstyle="miter"/>
                  </v:shape>
                  <v:shape id="Прямая со стрелкой 63" o:spid="_x0000_s1089" type="#_x0000_t32" style="position:absolute;left:8667;top:58293;width:9144;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" strokecolor="black [3213]" strokeweight="1.5pt">
                    <v:stroke endarrow="classic" joinstyle="miter"/>
                  </v:shape>
                  <v:shape id="Прямая со стрелкой 64" o:spid="_x0000_s1090" type="#_x0000_t32" style="position:absolute;left:86010;top:58102;width:9335;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" strokecolor="black [3213]" strokeweight="1.5pt">
                    <v:stroke endarrow="classic" joinstyle="miter"/>
                  </v:shape>
                </v:group>
                <v:shape id="Поле 10" o:spid="_x0000_s1091" type="#_x0000_t202" style="position:absolute;left:18714;top:5905;width:1203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3D2301BE" w14:textId="098A9F50" w:rsidR="00EA4D78" w:rsidRPr="0000546F" w:rsidRDefault="00EA4D78" w:rsidP="0000546F">
                        <w:pPr>
                          <w:jc w:val="center"/>
                          <w:rPr>
                            <w:rFonts w:ascii="Arial" w:hAnsi="Arial" w:cs="Arial"/>
                            <w:b/>
                            <w:sz w:val="16"/>
                            <w:szCs w:val="20"/>
                            <w:lang w:val="ru-RU"/>
                          </w:rPr>
                        </w:pPr>
                        <w:r w:rsidRPr="00F1258C">
                          <w:rPr>
                            <w:rFonts w:ascii="Arial" w:hAnsi="Arial" w:cs="Arial"/>
                            <w:sz w:val="16"/>
                            <w:szCs w:val="20"/>
                            <w:lang w:val="ru-RU"/>
                          </w:rPr>
                          <w:t>Әлеуметтік патронаж, өтініштер, СОР-мен жұмыс</w:t>
                        </w:r>
                      </w:p>
                    </w:txbxContent>
                  </v:textbox>
                </v:shape>
              </v:group>
            </w:pict>
          </mc:Fallback>
        </mc:AlternateContent>
      </w:r>
    </w:p>
    <w:sectPr w:rsidR="00DA292C" w:rsidRPr="003D3417" w:rsidSect="00737E3A">
      <w:pgSz w:w="16840" w:h="11907" w:orient="landscape" w:code="9"/>
      <w:pgMar w:top="284" w:right="284" w:bottom="284" w:left="28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BF300" w14:textId="77777777" w:rsidR="00743539" w:rsidRDefault="00743539">
      <w:pPr>
        <w:spacing w:line="240" w:lineRule="auto"/>
      </w:pPr>
      <w:r>
        <w:separator/>
      </w:r>
    </w:p>
  </w:endnote>
  <w:endnote w:type="continuationSeparator" w:id="0">
    <w:p w14:paraId="42749728" w14:textId="77777777" w:rsidR="00743539" w:rsidRDefault="00743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06417" w14:textId="77777777" w:rsidR="00743539" w:rsidRDefault="00743539">
      <w:pPr>
        <w:spacing w:after="0"/>
      </w:pPr>
      <w:r>
        <w:separator/>
      </w:r>
    </w:p>
  </w:footnote>
  <w:footnote w:type="continuationSeparator" w:id="0">
    <w:p w14:paraId="1A7770C3" w14:textId="77777777" w:rsidR="00743539" w:rsidRDefault="0074353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2" w15:restartNumberingAfterBreak="0">
    <w:nsid w:val="05FC3D8F"/>
    <w:multiLevelType w:val="multilevel"/>
    <w:tmpl w:val="05FC3D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D7A3A"/>
    <w:multiLevelType w:val="singleLevel"/>
    <w:tmpl w:val="0ECD7A3A"/>
    <w:lvl w:ilvl="0">
      <w:start w:val="1"/>
      <w:numFmt w:val="bullet"/>
      <w:pStyle w:val="3"/>
      <w:lvlText w:val=""/>
      <w:lvlJc w:val="left"/>
      <w:pPr>
        <w:tabs>
          <w:tab w:val="left" w:pos="1080"/>
        </w:tabs>
        <w:ind w:left="1080" w:hanging="360"/>
      </w:pPr>
      <w:rPr>
        <w:rFonts w:ascii="Symbol" w:hAnsi="Symbol" w:hint="default"/>
      </w:rPr>
    </w:lvl>
  </w:abstractNum>
  <w:abstractNum w:abstractNumId="4" w15:restartNumberingAfterBreak="0">
    <w:nsid w:val="19922203"/>
    <w:multiLevelType w:val="multilevel"/>
    <w:tmpl w:val="1992220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4075347"/>
    <w:multiLevelType w:val="singleLevel"/>
    <w:tmpl w:val="24075347"/>
    <w:lvl w:ilvl="0">
      <w:start w:val="1"/>
      <w:numFmt w:val="decimal"/>
      <w:pStyle w:val="2"/>
      <w:lvlText w:val="%1."/>
      <w:lvlJc w:val="left"/>
      <w:pPr>
        <w:tabs>
          <w:tab w:val="left" w:pos="720"/>
        </w:tabs>
        <w:ind w:left="720" w:hanging="360"/>
      </w:pPr>
    </w:lvl>
  </w:abstractNum>
  <w:abstractNum w:abstractNumId="6" w15:restartNumberingAfterBreak="0">
    <w:nsid w:val="34991D07"/>
    <w:multiLevelType w:val="singleLevel"/>
    <w:tmpl w:val="34991D07"/>
    <w:lvl w:ilvl="0">
      <w:start w:val="1"/>
      <w:numFmt w:val="bullet"/>
      <w:pStyle w:val="a"/>
      <w:lvlText w:val=""/>
      <w:lvlJc w:val="left"/>
      <w:pPr>
        <w:tabs>
          <w:tab w:val="left" w:pos="360"/>
        </w:tabs>
        <w:ind w:left="360" w:hanging="360"/>
      </w:pPr>
      <w:rPr>
        <w:rFonts w:ascii="Symbol" w:hAnsi="Symbol" w:hint="default"/>
      </w:rPr>
    </w:lvl>
  </w:abstractNum>
  <w:abstractNum w:abstractNumId="7" w15:restartNumberingAfterBreak="0">
    <w:nsid w:val="37B85A06"/>
    <w:multiLevelType w:val="singleLevel"/>
    <w:tmpl w:val="37B85A06"/>
    <w:lvl w:ilvl="0">
      <w:start w:val="1"/>
      <w:numFmt w:val="decimal"/>
      <w:pStyle w:val="a0"/>
      <w:lvlText w:val="%1."/>
      <w:lvlJc w:val="left"/>
      <w:pPr>
        <w:tabs>
          <w:tab w:val="left" w:pos="360"/>
        </w:tabs>
        <w:ind w:left="360" w:hanging="360"/>
      </w:pPr>
    </w:lvl>
  </w:abstractNum>
  <w:abstractNum w:abstractNumId="8" w15:restartNumberingAfterBreak="0">
    <w:nsid w:val="37BA228E"/>
    <w:multiLevelType w:val="hybridMultilevel"/>
    <w:tmpl w:val="2FE8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6F24DA"/>
    <w:multiLevelType w:val="multilevel"/>
    <w:tmpl w:val="5D6F24DA"/>
    <w:lvl w:ilvl="0">
      <w:start w:val="1"/>
      <w:numFmt w:val="decimal"/>
      <w:lvlText w:val="%1."/>
      <w:lvlJc w:val="left"/>
      <w:pPr>
        <w:ind w:left="360" w:hanging="360"/>
      </w:pPr>
      <w:rPr>
        <w:rFonts w:ascii="Times New Roman" w:eastAsia="Times New Roman" w:hAnsi="Times New Roman" w:cs="Times New Roman"/>
        <w:i w:val="0"/>
        <w:iCs w:val="0"/>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0" w15:restartNumberingAfterBreak="0">
    <w:nsid w:val="6C664FC7"/>
    <w:multiLevelType w:val="singleLevel"/>
    <w:tmpl w:val="6C664FC7"/>
    <w:lvl w:ilvl="0">
      <w:start w:val="1"/>
      <w:numFmt w:val="decimal"/>
      <w:pStyle w:val="30"/>
      <w:lvlText w:val="%1."/>
      <w:lvlJc w:val="left"/>
      <w:pPr>
        <w:tabs>
          <w:tab w:val="left" w:pos="862"/>
        </w:tabs>
        <w:ind w:left="862" w:hanging="360"/>
      </w:pPr>
    </w:lvl>
  </w:abstractNum>
  <w:abstractNum w:abstractNumId="11" w15:restartNumberingAfterBreak="0">
    <w:nsid w:val="6F9271F5"/>
    <w:multiLevelType w:val="hybridMultilevel"/>
    <w:tmpl w:val="6A28DDFA"/>
    <w:lvl w:ilvl="0" w:tplc="7AA4731E">
      <w:start w:val="1"/>
      <w:numFmt w:val="decimal"/>
      <w:lvlText w:val="%1."/>
      <w:lvlJc w:val="left"/>
      <w:pPr>
        <w:ind w:left="720" w:hanging="360"/>
      </w:pPr>
      <w:rPr>
        <w:rFonts w:ascii="Times New Roman" w:hAnsi="Times New Roman" w:hint="default"/>
        <w:b w:val="0"/>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E079EC"/>
    <w:multiLevelType w:val="singleLevel"/>
    <w:tmpl w:val="78E079EC"/>
    <w:lvl w:ilvl="0">
      <w:start w:val="1"/>
      <w:numFmt w:val="bullet"/>
      <w:pStyle w:val="20"/>
      <w:lvlText w:val=""/>
      <w:lvlJc w:val="left"/>
      <w:pPr>
        <w:tabs>
          <w:tab w:val="left" w:pos="720"/>
        </w:tabs>
        <w:ind w:left="720" w:hanging="360"/>
      </w:pPr>
      <w:rPr>
        <w:rFonts w:ascii="Symbol" w:hAnsi="Symbol" w:hint="default"/>
      </w:rPr>
    </w:lvl>
  </w:abstractNum>
  <w:num w:numId="1">
    <w:abstractNumId w:val="10"/>
  </w:num>
  <w:num w:numId="2">
    <w:abstractNumId w:val="6"/>
  </w:num>
  <w:num w:numId="3">
    <w:abstractNumId w:val="12"/>
  </w:num>
  <w:num w:numId="4">
    <w:abstractNumId w:val="3"/>
  </w:num>
  <w:num w:numId="5">
    <w:abstractNumId w:val="7"/>
  </w:num>
  <w:num w:numId="6">
    <w:abstractNumId w:val="5"/>
  </w:num>
  <w:num w:numId="7">
    <w:abstractNumId w:val="9"/>
  </w:num>
  <w:num w:numId="8">
    <w:abstractNumId w:val="4"/>
  </w:num>
  <w:num w:numId="9">
    <w:abstractNumId w:val="2"/>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8"/>
  </w:num>
  <w:num w:numId="14">
    <w:abstractNumId w:val="11"/>
  </w:num>
  <w:num w:numId="15">
    <w:abstractNumId w:val="0"/>
  </w:num>
  <w:num w:numId="16">
    <w:abstractNumId w:val="1"/>
  </w:num>
  <w:num w:numId="17">
    <w:abstractNumId w:val="1"/>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02"/>
    <w:rsid w:val="0000546F"/>
    <w:rsid w:val="0001336E"/>
    <w:rsid w:val="00020D3A"/>
    <w:rsid w:val="000229B8"/>
    <w:rsid w:val="000258A5"/>
    <w:rsid w:val="000273C1"/>
    <w:rsid w:val="00040BF1"/>
    <w:rsid w:val="00061972"/>
    <w:rsid w:val="000A1A74"/>
    <w:rsid w:val="000A2306"/>
    <w:rsid w:val="000C30E2"/>
    <w:rsid w:val="000E16E4"/>
    <w:rsid w:val="000F5650"/>
    <w:rsid w:val="00104E8D"/>
    <w:rsid w:val="0013629F"/>
    <w:rsid w:val="00153405"/>
    <w:rsid w:val="0016688A"/>
    <w:rsid w:val="00172B3B"/>
    <w:rsid w:val="00177987"/>
    <w:rsid w:val="001A4C5D"/>
    <w:rsid w:val="001B5777"/>
    <w:rsid w:val="001D74AA"/>
    <w:rsid w:val="001D7FE7"/>
    <w:rsid w:val="001F3DFA"/>
    <w:rsid w:val="00225160"/>
    <w:rsid w:val="00226232"/>
    <w:rsid w:val="0023063B"/>
    <w:rsid w:val="00236CD8"/>
    <w:rsid w:val="00237771"/>
    <w:rsid w:val="00247F44"/>
    <w:rsid w:val="002521D3"/>
    <w:rsid w:val="00261710"/>
    <w:rsid w:val="00272E93"/>
    <w:rsid w:val="002B0D71"/>
    <w:rsid w:val="002C1D5D"/>
    <w:rsid w:val="002D0FAF"/>
    <w:rsid w:val="002D2E55"/>
    <w:rsid w:val="002F14D8"/>
    <w:rsid w:val="00326C46"/>
    <w:rsid w:val="00340673"/>
    <w:rsid w:val="00340CA5"/>
    <w:rsid w:val="00352100"/>
    <w:rsid w:val="00354CBC"/>
    <w:rsid w:val="00375CDE"/>
    <w:rsid w:val="00377069"/>
    <w:rsid w:val="0038437E"/>
    <w:rsid w:val="00397598"/>
    <w:rsid w:val="003A0606"/>
    <w:rsid w:val="003A532C"/>
    <w:rsid w:val="003A7127"/>
    <w:rsid w:val="003B20B6"/>
    <w:rsid w:val="003B5E67"/>
    <w:rsid w:val="003D196C"/>
    <w:rsid w:val="003D3417"/>
    <w:rsid w:val="003E4BB8"/>
    <w:rsid w:val="004275E8"/>
    <w:rsid w:val="00434A9C"/>
    <w:rsid w:val="00440ECD"/>
    <w:rsid w:val="00446D8B"/>
    <w:rsid w:val="00460B91"/>
    <w:rsid w:val="004946C2"/>
    <w:rsid w:val="004975DA"/>
    <w:rsid w:val="004B4B06"/>
    <w:rsid w:val="004C00EB"/>
    <w:rsid w:val="004C2544"/>
    <w:rsid w:val="004C3F29"/>
    <w:rsid w:val="004F03F6"/>
    <w:rsid w:val="004F7C13"/>
    <w:rsid w:val="0050401A"/>
    <w:rsid w:val="005051E5"/>
    <w:rsid w:val="00507731"/>
    <w:rsid w:val="005136F3"/>
    <w:rsid w:val="005262C5"/>
    <w:rsid w:val="005376EA"/>
    <w:rsid w:val="00540949"/>
    <w:rsid w:val="00541635"/>
    <w:rsid w:val="005449AF"/>
    <w:rsid w:val="00545B26"/>
    <w:rsid w:val="0055390B"/>
    <w:rsid w:val="005575A7"/>
    <w:rsid w:val="00566588"/>
    <w:rsid w:val="00570DB4"/>
    <w:rsid w:val="00581F76"/>
    <w:rsid w:val="005845CF"/>
    <w:rsid w:val="00593329"/>
    <w:rsid w:val="00593DAC"/>
    <w:rsid w:val="00594E6F"/>
    <w:rsid w:val="005A16AB"/>
    <w:rsid w:val="005B0095"/>
    <w:rsid w:val="005B6753"/>
    <w:rsid w:val="005D219A"/>
    <w:rsid w:val="005E478E"/>
    <w:rsid w:val="005E7D7F"/>
    <w:rsid w:val="00603030"/>
    <w:rsid w:val="00624F23"/>
    <w:rsid w:val="006565E5"/>
    <w:rsid w:val="00667BCD"/>
    <w:rsid w:val="006740EB"/>
    <w:rsid w:val="00681873"/>
    <w:rsid w:val="00684B9A"/>
    <w:rsid w:val="00695C93"/>
    <w:rsid w:val="006A7724"/>
    <w:rsid w:val="006C28E8"/>
    <w:rsid w:val="006C3AE6"/>
    <w:rsid w:val="006F3BFD"/>
    <w:rsid w:val="00706CAE"/>
    <w:rsid w:val="00726A33"/>
    <w:rsid w:val="00734969"/>
    <w:rsid w:val="00735FF5"/>
    <w:rsid w:val="00736C35"/>
    <w:rsid w:val="00737E3A"/>
    <w:rsid w:val="00743539"/>
    <w:rsid w:val="00744D74"/>
    <w:rsid w:val="00757CCE"/>
    <w:rsid w:val="00772F2C"/>
    <w:rsid w:val="00784BC0"/>
    <w:rsid w:val="00785B56"/>
    <w:rsid w:val="007F5306"/>
    <w:rsid w:val="008355DE"/>
    <w:rsid w:val="008706CB"/>
    <w:rsid w:val="00875C46"/>
    <w:rsid w:val="008C1EA6"/>
    <w:rsid w:val="008D09E1"/>
    <w:rsid w:val="008D5E56"/>
    <w:rsid w:val="008E33ED"/>
    <w:rsid w:val="008F5B67"/>
    <w:rsid w:val="009035A8"/>
    <w:rsid w:val="00910EC2"/>
    <w:rsid w:val="009443A0"/>
    <w:rsid w:val="009465CB"/>
    <w:rsid w:val="009468B1"/>
    <w:rsid w:val="00952AA9"/>
    <w:rsid w:val="00972046"/>
    <w:rsid w:val="00972613"/>
    <w:rsid w:val="00980A45"/>
    <w:rsid w:val="009B2D6A"/>
    <w:rsid w:val="009C2EDD"/>
    <w:rsid w:val="009D2081"/>
    <w:rsid w:val="009F263D"/>
    <w:rsid w:val="00A302F1"/>
    <w:rsid w:val="00A37C41"/>
    <w:rsid w:val="00A53B3B"/>
    <w:rsid w:val="00A53E50"/>
    <w:rsid w:val="00A55191"/>
    <w:rsid w:val="00AA379F"/>
    <w:rsid w:val="00AB55C7"/>
    <w:rsid w:val="00AB7F55"/>
    <w:rsid w:val="00AE2DA6"/>
    <w:rsid w:val="00B22BC7"/>
    <w:rsid w:val="00B43CF4"/>
    <w:rsid w:val="00B64C57"/>
    <w:rsid w:val="00BB4BC8"/>
    <w:rsid w:val="00BD4208"/>
    <w:rsid w:val="00BE6908"/>
    <w:rsid w:val="00BF386B"/>
    <w:rsid w:val="00C265FE"/>
    <w:rsid w:val="00C31CC0"/>
    <w:rsid w:val="00C61533"/>
    <w:rsid w:val="00C65402"/>
    <w:rsid w:val="00C7266B"/>
    <w:rsid w:val="00C7692E"/>
    <w:rsid w:val="00C773C1"/>
    <w:rsid w:val="00C90452"/>
    <w:rsid w:val="00CE79EF"/>
    <w:rsid w:val="00CF1FF5"/>
    <w:rsid w:val="00D25621"/>
    <w:rsid w:val="00D30FAA"/>
    <w:rsid w:val="00D34EA8"/>
    <w:rsid w:val="00D61A06"/>
    <w:rsid w:val="00D61C2B"/>
    <w:rsid w:val="00D74250"/>
    <w:rsid w:val="00D749CA"/>
    <w:rsid w:val="00D92690"/>
    <w:rsid w:val="00DA292C"/>
    <w:rsid w:val="00DE57D5"/>
    <w:rsid w:val="00DF18E7"/>
    <w:rsid w:val="00DF2550"/>
    <w:rsid w:val="00DF73FE"/>
    <w:rsid w:val="00E00E04"/>
    <w:rsid w:val="00E142E5"/>
    <w:rsid w:val="00E25037"/>
    <w:rsid w:val="00E466B1"/>
    <w:rsid w:val="00E53718"/>
    <w:rsid w:val="00E55302"/>
    <w:rsid w:val="00E90097"/>
    <w:rsid w:val="00EA4D78"/>
    <w:rsid w:val="00EC157D"/>
    <w:rsid w:val="00ED267B"/>
    <w:rsid w:val="00ED4575"/>
    <w:rsid w:val="00EF05EE"/>
    <w:rsid w:val="00F10AD5"/>
    <w:rsid w:val="00F1258C"/>
    <w:rsid w:val="00F13E5D"/>
    <w:rsid w:val="00F161FB"/>
    <w:rsid w:val="00F213CC"/>
    <w:rsid w:val="00F328E8"/>
    <w:rsid w:val="00F33239"/>
    <w:rsid w:val="00F3342E"/>
    <w:rsid w:val="00F35245"/>
    <w:rsid w:val="00F602C2"/>
    <w:rsid w:val="00F61DE3"/>
    <w:rsid w:val="00F61ED8"/>
    <w:rsid w:val="00F67E8C"/>
    <w:rsid w:val="00F72E53"/>
    <w:rsid w:val="00F841E8"/>
    <w:rsid w:val="00FA121D"/>
    <w:rsid w:val="00FA1C14"/>
    <w:rsid w:val="00FA5E80"/>
    <w:rsid w:val="00FF08B2"/>
    <w:rsid w:val="00FF2FC4"/>
    <w:rsid w:val="00FF77A4"/>
    <w:rsid w:val="00FF7E5F"/>
    <w:rsid w:val="197859AD"/>
    <w:rsid w:val="248615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0B36"/>
  <w15:docId w15:val="{79815170-7F4C-48F5-87C4-9B3405AD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qFormat="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after="200" w:line="276" w:lineRule="auto"/>
    </w:pPr>
    <w:rPr>
      <w:rFonts w:eastAsiaTheme="minorEastAsia" w:cstheme="minorBidi"/>
      <w:sz w:val="28"/>
      <w:szCs w:val="22"/>
      <w:lang w:val="en-US" w:eastAsia="en-US"/>
    </w:rPr>
  </w:style>
  <w:style w:type="paragraph" w:styleId="1">
    <w:name w:val="heading 1"/>
    <w:basedOn w:val="a1"/>
    <w:next w:val="a1"/>
    <w:link w:val="10"/>
    <w:uiPriority w:val="9"/>
    <w:qFormat/>
    <w:pPr>
      <w:keepNext/>
      <w:keepLines/>
      <w:spacing w:after="240" w:line="240" w:lineRule="auto"/>
      <w:jc w:val="center"/>
      <w:outlineLvl w:val="0"/>
    </w:pPr>
    <w:rPr>
      <w:rFonts w:eastAsiaTheme="majorEastAsia" w:cs="Times New Roman"/>
      <w:b/>
      <w:bCs/>
      <w:szCs w:val="28"/>
      <w:lang w:val="ru-RU"/>
    </w:rPr>
  </w:style>
  <w:style w:type="paragraph" w:styleId="21">
    <w:name w:val="heading 2"/>
    <w:basedOn w:val="a1"/>
    <w:next w:val="a1"/>
    <w:link w:val="22"/>
    <w:uiPriority w:val="9"/>
    <w:unhideWhenUsed/>
    <w:qFormat/>
    <w:pPr>
      <w:keepNext/>
      <w:keepLines/>
      <w:spacing w:after="240" w:line="240" w:lineRule="auto"/>
      <w:jc w:val="center"/>
      <w:outlineLvl w:val="1"/>
    </w:pPr>
    <w:rPr>
      <w:rFonts w:eastAsiaTheme="majorEastAsia" w:cs="Times New Roman"/>
      <w:b/>
      <w:bCs/>
      <w:szCs w:val="28"/>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semiHidden/>
    <w:unhideWhenUsed/>
    <w:rPr>
      <w:color w:val="954F72" w:themeColor="followedHyperlink"/>
      <w:u w:val="single"/>
    </w:rPr>
  </w:style>
  <w:style w:type="character" w:styleId="a6">
    <w:name w:val="footnote reference"/>
    <w:uiPriority w:val="99"/>
    <w:semiHidden/>
    <w:unhideWhenUsed/>
    <w:rPr>
      <w:vertAlign w:val="superscript"/>
    </w:rPr>
  </w:style>
  <w:style w:type="character" w:styleId="a7">
    <w:name w:val="annotation reference"/>
    <w:basedOn w:val="a2"/>
    <w:uiPriority w:val="99"/>
    <w:semiHidden/>
    <w:unhideWhenUsed/>
    <w:qFormat/>
    <w:rPr>
      <w:sz w:val="16"/>
      <w:szCs w:val="16"/>
    </w:rPr>
  </w:style>
  <w:style w:type="character" w:styleId="a8">
    <w:name w:val="endnote reference"/>
    <w:uiPriority w:val="99"/>
    <w:semiHidden/>
    <w:unhideWhenUsed/>
    <w:qFormat/>
    <w:rPr>
      <w:vertAlign w:val="superscript"/>
    </w:rPr>
  </w:style>
  <w:style w:type="character" w:styleId="a9">
    <w:name w:val="Emphasis"/>
    <w:basedOn w:val="a2"/>
    <w:uiPriority w:val="20"/>
    <w:qFormat/>
    <w:rPr>
      <w:i/>
      <w:iCs/>
    </w:rPr>
  </w:style>
  <w:style w:type="character" w:styleId="aa">
    <w:name w:val="Hyperlink"/>
    <w:basedOn w:val="a2"/>
    <w:uiPriority w:val="99"/>
    <w:unhideWhenUsed/>
    <w:qFormat/>
    <w:rPr>
      <w:color w:val="0563C1" w:themeColor="hyperlink"/>
      <w:u w:val="single"/>
    </w:rPr>
  </w:style>
  <w:style w:type="character" w:styleId="ab">
    <w:name w:val="Strong"/>
    <w:basedOn w:val="a2"/>
    <w:uiPriority w:val="22"/>
    <w:qFormat/>
    <w:rPr>
      <w:b/>
      <w:bCs/>
    </w:rPr>
  </w:style>
  <w:style w:type="paragraph" w:styleId="ac">
    <w:name w:val="List Continue"/>
    <w:basedOn w:val="a1"/>
    <w:uiPriority w:val="99"/>
    <w:unhideWhenUsed/>
    <w:qFormat/>
    <w:pPr>
      <w:spacing w:after="120"/>
      <w:ind w:left="360"/>
      <w:contextualSpacing/>
    </w:pPr>
  </w:style>
  <w:style w:type="paragraph" w:styleId="23">
    <w:name w:val="Body Text 2"/>
    <w:basedOn w:val="a1"/>
    <w:link w:val="24"/>
    <w:uiPriority w:val="99"/>
    <w:unhideWhenUsed/>
    <w:pPr>
      <w:spacing w:after="120" w:line="480" w:lineRule="auto"/>
    </w:pPr>
  </w:style>
  <w:style w:type="paragraph" w:styleId="ad">
    <w:name w:val="Plain Text"/>
    <w:link w:val="ae"/>
    <w:uiPriority w:val="99"/>
    <w:semiHidden/>
    <w:unhideWhenUsed/>
    <w:rPr>
      <w:rFonts w:ascii="Courier New" w:hAnsi="Courier New" w:cs="Courier New"/>
      <w:sz w:val="21"/>
      <w:szCs w:val="21"/>
    </w:rPr>
  </w:style>
  <w:style w:type="paragraph" w:styleId="af">
    <w:name w:val="endnote text"/>
    <w:link w:val="af0"/>
    <w:uiPriority w:val="99"/>
    <w:semiHidden/>
    <w:unhideWhenUsed/>
  </w:style>
  <w:style w:type="paragraph" w:styleId="af1">
    <w:name w:val="caption"/>
    <w:basedOn w:val="a1"/>
    <w:next w:val="a1"/>
    <w:uiPriority w:val="35"/>
    <w:semiHidden/>
    <w:unhideWhenUsed/>
    <w:qFormat/>
    <w:pPr>
      <w:spacing w:line="240" w:lineRule="auto"/>
    </w:pPr>
    <w:rPr>
      <w:b/>
      <w:bCs/>
      <w:color w:val="5B9BD5" w:themeColor="accent1"/>
      <w:sz w:val="18"/>
      <w:szCs w:val="18"/>
    </w:rPr>
  </w:style>
  <w:style w:type="paragraph" w:styleId="af2">
    <w:name w:val="annotation text"/>
    <w:basedOn w:val="a1"/>
    <w:uiPriority w:val="99"/>
    <w:semiHidden/>
    <w:unhideWhenUsed/>
  </w:style>
  <w:style w:type="paragraph" w:styleId="af3">
    <w:name w:val="footnote text"/>
    <w:link w:val="af4"/>
    <w:uiPriority w:val="99"/>
    <w:semiHidden/>
    <w:unhideWhenUsed/>
    <w:qFormat/>
  </w:style>
  <w:style w:type="paragraph" w:styleId="30">
    <w:name w:val="List Number 3"/>
    <w:basedOn w:val="a1"/>
    <w:uiPriority w:val="99"/>
    <w:unhideWhenUsed/>
    <w:qFormat/>
    <w:pPr>
      <w:numPr>
        <w:numId w:val="1"/>
      </w:numPr>
      <w:contextualSpacing/>
    </w:pPr>
  </w:style>
  <w:style w:type="paragraph" w:styleId="af5">
    <w:name w:val="header"/>
    <w:basedOn w:val="a1"/>
    <w:link w:val="af6"/>
    <w:uiPriority w:val="99"/>
    <w:unhideWhenUsed/>
    <w:qFormat/>
    <w:pPr>
      <w:tabs>
        <w:tab w:val="center" w:pos="4680"/>
        <w:tab w:val="right" w:pos="9360"/>
      </w:tabs>
      <w:spacing w:after="0" w:line="240" w:lineRule="auto"/>
    </w:pPr>
  </w:style>
  <w:style w:type="paragraph" w:styleId="af7">
    <w:name w:val="Body Text"/>
    <w:basedOn w:val="a1"/>
    <w:link w:val="af8"/>
    <w:uiPriority w:val="99"/>
    <w:unhideWhenUsed/>
    <w:qFormat/>
    <w:pPr>
      <w:spacing w:after="120"/>
    </w:pPr>
  </w:style>
  <w:style w:type="paragraph" w:styleId="11">
    <w:name w:val="toc 1"/>
    <w:basedOn w:val="a1"/>
    <w:next w:val="a1"/>
    <w:uiPriority w:val="39"/>
    <w:unhideWhenUsed/>
    <w:qFormat/>
    <w:pPr>
      <w:tabs>
        <w:tab w:val="right" w:leader="dot" w:pos="9962"/>
      </w:tabs>
      <w:spacing w:after="100"/>
    </w:pPr>
    <w:rPr>
      <w:b/>
      <w:bCs/>
    </w:rPr>
  </w:style>
  <w:style w:type="paragraph" w:styleId="af9">
    <w:name w:val="macro"/>
    <w:link w:val="afa"/>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33">
    <w:name w:val="toc 3"/>
    <w:basedOn w:val="a1"/>
    <w:next w:val="a1"/>
    <w:uiPriority w:val="39"/>
    <w:unhideWhenUsed/>
    <w:qFormat/>
    <w:pPr>
      <w:spacing w:after="100"/>
      <w:ind w:left="560"/>
    </w:pPr>
  </w:style>
  <w:style w:type="paragraph" w:styleId="25">
    <w:name w:val="toc 2"/>
    <w:basedOn w:val="a1"/>
    <w:next w:val="a1"/>
    <w:uiPriority w:val="39"/>
    <w:unhideWhenUsed/>
    <w:qFormat/>
    <w:pPr>
      <w:spacing w:after="100"/>
      <w:ind w:left="280"/>
    </w:pPr>
  </w:style>
  <w:style w:type="paragraph" w:styleId="a">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
    <w:name w:val="List Bullet 3"/>
    <w:basedOn w:val="a1"/>
    <w:uiPriority w:val="99"/>
    <w:unhideWhenUsed/>
    <w:qFormat/>
    <w:pPr>
      <w:numPr>
        <w:numId w:val="4"/>
      </w:numPr>
      <w:contextualSpacing/>
    </w:pPr>
  </w:style>
  <w:style w:type="paragraph" w:styleId="afb">
    <w:name w:val="Title"/>
    <w:basedOn w:val="a1"/>
    <w:next w:val="a1"/>
    <w:link w:val="afc"/>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afd">
    <w:name w:val="footer"/>
    <w:basedOn w:val="a1"/>
    <w:link w:val="afe"/>
    <w:uiPriority w:val="99"/>
    <w:unhideWhenUsed/>
    <w:qFormat/>
    <w:pPr>
      <w:tabs>
        <w:tab w:val="center" w:pos="4680"/>
        <w:tab w:val="right" w:pos="9360"/>
      </w:tabs>
      <w:spacing w:after="0" w:line="240" w:lineRule="auto"/>
    </w:pPr>
  </w:style>
  <w:style w:type="paragraph" w:styleId="a0">
    <w:name w:val="List Number"/>
    <w:basedOn w:val="a1"/>
    <w:uiPriority w:val="99"/>
    <w:unhideWhenUsed/>
    <w:qFormat/>
    <w:pPr>
      <w:numPr>
        <w:numId w:val="5"/>
      </w:numPr>
      <w:contextualSpacing/>
    </w:pPr>
  </w:style>
  <w:style w:type="paragraph" w:styleId="2">
    <w:name w:val="List Number 2"/>
    <w:basedOn w:val="a1"/>
    <w:uiPriority w:val="99"/>
    <w:unhideWhenUsed/>
    <w:pPr>
      <w:numPr>
        <w:numId w:val="6"/>
      </w:numPr>
      <w:contextualSpacing/>
    </w:pPr>
  </w:style>
  <w:style w:type="paragraph" w:styleId="aff">
    <w:name w:val="List"/>
    <w:basedOn w:val="a1"/>
    <w:uiPriority w:val="99"/>
    <w:unhideWhenUsed/>
    <w:pPr>
      <w:ind w:left="360" w:hanging="360"/>
      <w:contextualSpacing/>
    </w:pPr>
  </w:style>
  <w:style w:type="paragraph" w:styleId="aff0">
    <w:name w:val="Normal (Web)"/>
    <w:basedOn w:val="a1"/>
    <w:uiPriority w:val="99"/>
    <w:unhideWhenUsed/>
    <w:qFormat/>
    <w:pPr>
      <w:spacing w:before="100" w:after="100" w:line="240" w:lineRule="auto"/>
    </w:pPr>
    <w:rPr>
      <w:rFonts w:eastAsia="Times New Roman" w:cs="Times New Roman"/>
      <w:sz w:val="24"/>
      <w:szCs w:val="24"/>
      <w:lang w:val="ru-RU" w:eastAsia="ru-RU"/>
    </w:rPr>
  </w:style>
  <w:style w:type="paragraph" w:styleId="34">
    <w:name w:val="Body Text 3"/>
    <w:basedOn w:val="a1"/>
    <w:link w:val="35"/>
    <w:uiPriority w:val="99"/>
    <w:unhideWhenUsed/>
    <w:qFormat/>
    <w:pPr>
      <w:spacing w:after="120"/>
    </w:pPr>
    <w:rPr>
      <w:sz w:val="16"/>
      <w:szCs w:val="16"/>
    </w:rPr>
  </w:style>
  <w:style w:type="paragraph" w:styleId="aff1">
    <w:name w:val="Subtitle"/>
    <w:basedOn w:val="a1"/>
    <w:next w:val="a1"/>
    <w:link w:val="aff2"/>
    <w:uiPriority w:val="11"/>
    <w:qFormat/>
    <w:rPr>
      <w:rFonts w:asciiTheme="majorHAnsi" w:eastAsiaTheme="majorEastAsia" w:hAnsiTheme="majorHAnsi" w:cstheme="majorBidi"/>
      <w:i/>
      <w:iCs/>
      <w:color w:val="5B9BD5" w:themeColor="accent1"/>
      <w:spacing w:val="15"/>
      <w:sz w:val="24"/>
      <w:szCs w:val="24"/>
    </w:r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27">
    <w:name w:val="List 2"/>
    <w:basedOn w:val="a1"/>
    <w:uiPriority w:val="99"/>
    <w:unhideWhenUsed/>
    <w:qFormat/>
    <w:pPr>
      <w:ind w:left="720" w:hanging="360"/>
      <w:contextualSpacing/>
    </w:pPr>
  </w:style>
  <w:style w:type="paragraph" w:styleId="37">
    <w:name w:val="List 3"/>
    <w:basedOn w:val="a1"/>
    <w:uiPriority w:val="99"/>
    <w:unhideWhenUsed/>
    <w:qFormat/>
    <w:pPr>
      <w:ind w:left="1080" w:hanging="360"/>
      <w:contextualSpacing/>
    </w:pPr>
  </w:style>
  <w:style w:type="table" w:styleId="aff3">
    <w:name w:val="Table Grid"/>
    <w:basedOn w:val="a3"/>
    <w:uiPriority w:val="59"/>
    <w:qFormat/>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5B9BD5" w:themeColor="accent1"/>
    </w:rPr>
  </w:style>
  <w:style w:type="character" w:customStyle="1" w:styleId="Heading4Char">
    <w:name w:val="Heading 4 Char"/>
    <w:uiPriority w:val="9"/>
    <w:qFormat/>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Pr>
      <w:rFonts w:asciiTheme="majorHAnsi" w:eastAsiaTheme="majorEastAsia" w:hAnsiTheme="majorHAnsi" w:cstheme="majorBidi"/>
      <w:color w:val="1F4E79" w:themeColor="accent1" w:themeShade="80"/>
    </w:rPr>
  </w:style>
  <w:style w:type="character" w:customStyle="1" w:styleId="Heading6Char">
    <w:name w:val="Heading 6 Char"/>
    <w:uiPriority w:val="9"/>
    <w:rPr>
      <w:rFonts w:asciiTheme="majorHAnsi" w:eastAsiaTheme="majorEastAsia" w:hAnsiTheme="majorHAnsi" w:cstheme="majorBidi"/>
      <w:i/>
      <w:iCs/>
      <w:color w:val="1F4E79" w:themeColor="accent1" w:themeShade="80"/>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12">
    <w:name w:val="Слабое выделение1"/>
    <w:uiPriority w:val="19"/>
    <w:qFormat/>
    <w:rPr>
      <w:i/>
      <w:iCs/>
      <w:color w:val="7F7F7F" w:themeColor="text1" w:themeTint="80"/>
    </w:rPr>
  </w:style>
  <w:style w:type="character" w:customStyle="1" w:styleId="13">
    <w:name w:val="Сильное выделение1"/>
    <w:uiPriority w:val="21"/>
    <w:qFormat/>
    <w:rPr>
      <w:b/>
      <w:bCs/>
      <w:i/>
      <w:iCs/>
      <w:color w:val="5B9BD5" w:themeColor="accent1"/>
    </w:rPr>
  </w:style>
  <w:style w:type="character" w:customStyle="1" w:styleId="QuoteChar">
    <w:name w:val="Quote Char"/>
    <w:uiPriority w:val="29"/>
    <w:qFormat/>
    <w:rPr>
      <w:i/>
      <w:iCs/>
      <w:color w:val="000000" w:themeColor="text1"/>
    </w:rPr>
  </w:style>
  <w:style w:type="character" w:customStyle="1" w:styleId="IntenseQuoteChar">
    <w:name w:val="Intense Quote Char"/>
    <w:uiPriority w:val="30"/>
    <w:qFormat/>
    <w:rPr>
      <w:b/>
      <w:bCs/>
      <w:i/>
      <w:iCs/>
      <w:color w:val="5B9BD5" w:themeColor="accent1"/>
    </w:rPr>
  </w:style>
  <w:style w:type="character" w:customStyle="1" w:styleId="14">
    <w:name w:val="Слабая ссылка1"/>
    <w:uiPriority w:val="31"/>
    <w:qFormat/>
    <w:rPr>
      <w:smallCaps/>
      <w:color w:val="ED7D31" w:themeColor="accent2"/>
      <w:u w:val="single"/>
    </w:rPr>
  </w:style>
  <w:style w:type="character" w:customStyle="1" w:styleId="15">
    <w:name w:val="Сильная ссылка1"/>
    <w:uiPriority w:val="32"/>
    <w:qFormat/>
    <w:rPr>
      <w:b/>
      <w:bCs/>
      <w:smallCaps/>
      <w:color w:val="ED7D31" w:themeColor="accent2"/>
      <w:spacing w:val="5"/>
      <w:u w:val="single"/>
    </w:rPr>
  </w:style>
  <w:style w:type="character" w:customStyle="1" w:styleId="16">
    <w:name w:val="Название книги1"/>
    <w:uiPriority w:val="33"/>
    <w:qFormat/>
    <w:rPr>
      <w:b/>
      <w:bCs/>
      <w:smallCaps/>
      <w:spacing w:val="5"/>
    </w:rPr>
  </w:style>
  <w:style w:type="character" w:customStyle="1" w:styleId="af4">
    <w:name w:val="Текст сноски Знак"/>
    <w:link w:val="af3"/>
    <w:uiPriority w:val="99"/>
    <w:semiHidden/>
    <w:rPr>
      <w:sz w:val="20"/>
      <w:szCs w:val="20"/>
    </w:rPr>
  </w:style>
  <w:style w:type="character" w:customStyle="1" w:styleId="af0">
    <w:name w:val="Текст концевой сноски Знак"/>
    <w:link w:val="af"/>
    <w:uiPriority w:val="99"/>
    <w:semiHidden/>
    <w:rPr>
      <w:sz w:val="20"/>
      <w:szCs w:val="20"/>
    </w:rPr>
  </w:style>
  <w:style w:type="character" w:customStyle="1" w:styleId="ae">
    <w:name w:val="Текст Знак"/>
    <w:link w:val="ad"/>
    <w:uiPriority w:val="99"/>
    <w:rPr>
      <w:rFonts w:ascii="Courier New" w:hAnsi="Courier New" w:cs="Courier New"/>
      <w:sz w:val="21"/>
      <w:szCs w:val="21"/>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10">
    <w:name w:val="Заголовок 1 Знак"/>
    <w:basedOn w:val="a2"/>
    <w:link w:val="1"/>
    <w:uiPriority w:val="9"/>
    <w:qFormat/>
    <w:rPr>
      <w:rFonts w:ascii="Times New Roman" w:eastAsiaTheme="majorEastAsia" w:hAnsi="Times New Roman" w:cs="Times New Roman"/>
      <w:b/>
      <w:bCs/>
      <w:sz w:val="28"/>
      <w:szCs w:val="28"/>
    </w:rPr>
  </w:style>
  <w:style w:type="character" w:customStyle="1" w:styleId="22">
    <w:name w:val="Заголовок 2 Знак"/>
    <w:basedOn w:val="a2"/>
    <w:link w:val="21"/>
    <w:uiPriority w:val="9"/>
    <w:qFormat/>
    <w:rPr>
      <w:rFonts w:ascii="Times New Roman" w:eastAsiaTheme="majorEastAsia" w:hAnsi="Times New Roman" w:cs="Times New Roman"/>
      <w:b/>
      <w:bCs/>
      <w:sz w:val="28"/>
      <w:szCs w:val="28"/>
      <w:lang w:val="en-US"/>
    </w:rPr>
  </w:style>
  <w:style w:type="character" w:customStyle="1" w:styleId="32">
    <w:name w:val="Заголовок 3 Знак"/>
    <w:basedOn w:val="a2"/>
    <w:link w:val="31"/>
    <w:uiPriority w:val="9"/>
    <w:qFormat/>
    <w:rPr>
      <w:rFonts w:asciiTheme="majorHAnsi" w:eastAsiaTheme="majorEastAsia" w:hAnsiTheme="majorHAnsi" w:cstheme="majorBidi"/>
      <w:b/>
      <w:bCs/>
      <w:color w:val="5B9BD5" w:themeColor="accent1"/>
      <w:sz w:val="28"/>
      <w:lang w:val="en-US"/>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5B9BD5" w:themeColor="accent1"/>
      <w:sz w:val="28"/>
      <w:lang w:val="en-US"/>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1F4E79" w:themeColor="accent1" w:themeShade="80"/>
      <w:sz w:val="28"/>
      <w:lang w:val="en-US"/>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1F4E79" w:themeColor="accent1" w:themeShade="80"/>
      <w:sz w:val="28"/>
      <w:lang w:val="en-US"/>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sz w:val="28"/>
      <w:lang w:val="en-US"/>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5B9BD5" w:themeColor="accent1"/>
      <w:sz w:val="20"/>
      <w:szCs w:val="20"/>
      <w:lang w:val="en-US"/>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lang w:val="en-US"/>
    </w:rPr>
  </w:style>
  <w:style w:type="character" w:customStyle="1" w:styleId="af6">
    <w:name w:val="Верхний колонтитул Знак"/>
    <w:basedOn w:val="a2"/>
    <w:link w:val="af5"/>
    <w:uiPriority w:val="99"/>
    <w:qFormat/>
    <w:rPr>
      <w:rFonts w:ascii="Times New Roman" w:eastAsiaTheme="minorEastAsia" w:hAnsi="Times New Roman"/>
      <w:sz w:val="28"/>
      <w:lang w:val="en-US"/>
    </w:rPr>
  </w:style>
  <w:style w:type="character" w:customStyle="1" w:styleId="afe">
    <w:name w:val="Нижний колонтитул Знак"/>
    <w:basedOn w:val="a2"/>
    <w:link w:val="afd"/>
    <w:uiPriority w:val="99"/>
    <w:rPr>
      <w:rFonts w:ascii="Times New Roman" w:eastAsiaTheme="minorEastAsia" w:hAnsi="Times New Roman"/>
      <w:sz w:val="28"/>
      <w:lang w:val="en-US"/>
    </w:rPr>
  </w:style>
  <w:style w:type="paragraph" w:styleId="aff4">
    <w:name w:val="No Spacing"/>
    <w:uiPriority w:val="1"/>
    <w:qFormat/>
    <w:rPr>
      <w:rFonts w:asciiTheme="minorHAnsi" w:eastAsiaTheme="minorEastAsia" w:hAnsiTheme="minorHAnsi" w:cstheme="minorBidi"/>
      <w:sz w:val="22"/>
      <w:szCs w:val="22"/>
      <w:lang w:val="en-US" w:eastAsia="en-US"/>
    </w:rPr>
  </w:style>
  <w:style w:type="character" w:customStyle="1" w:styleId="afc">
    <w:name w:val="Заголовок Знак"/>
    <w:basedOn w:val="a2"/>
    <w:link w:val="afb"/>
    <w:uiPriority w:val="10"/>
    <w:rPr>
      <w:rFonts w:asciiTheme="majorHAnsi" w:eastAsiaTheme="majorEastAsia" w:hAnsiTheme="majorHAnsi" w:cstheme="majorBidi"/>
      <w:color w:val="323E4F" w:themeColor="text2" w:themeShade="BF"/>
      <w:spacing w:val="5"/>
      <w:sz w:val="52"/>
      <w:szCs w:val="52"/>
      <w:lang w:val="en-US"/>
    </w:rPr>
  </w:style>
  <w:style w:type="character" w:customStyle="1" w:styleId="aff2">
    <w:name w:val="Подзаголовок Знак"/>
    <w:basedOn w:val="a2"/>
    <w:link w:val="aff1"/>
    <w:uiPriority w:val="11"/>
    <w:rPr>
      <w:rFonts w:asciiTheme="majorHAnsi" w:eastAsiaTheme="majorEastAsia" w:hAnsiTheme="majorHAnsi" w:cstheme="majorBidi"/>
      <w:i/>
      <w:iCs/>
      <w:color w:val="5B9BD5" w:themeColor="accent1"/>
      <w:spacing w:val="15"/>
      <w:sz w:val="24"/>
      <w:szCs w:val="24"/>
      <w:lang w:val="en-US"/>
    </w:rPr>
  </w:style>
  <w:style w:type="paragraph" w:styleId="aff5">
    <w:name w:val="List Paragraph"/>
    <w:basedOn w:val="a1"/>
    <w:uiPriority w:val="34"/>
    <w:qFormat/>
    <w:pPr>
      <w:ind w:left="720"/>
      <w:contextualSpacing/>
    </w:pPr>
  </w:style>
  <w:style w:type="character" w:customStyle="1" w:styleId="af8">
    <w:name w:val="Основной текст Знак"/>
    <w:basedOn w:val="a2"/>
    <w:link w:val="af7"/>
    <w:uiPriority w:val="99"/>
    <w:qFormat/>
    <w:rPr>
      <w:rFonts w:ascii="Times New Roman" w:eastAsiaTheme="minorEastAsia" w:hAnsi="Times New Roman"/>
      <w:sz w:val="28"/>
      <w:lang w:val="en-US"/>
    </w:rPr>
  </w:style>
  <w:style w:type="character" w:customStyle="1" w:styleId="24">
    <w:name w:val="Основной текст 2 Знак"/>
    <w:basedOn w:val="a2"/>
    <w:link w:val="23"/>
    <w:uiPriority w:val="99"/>
    <w:qFormat/>
    <w:rPr>
      <w:rFonts w:ascii="Times New Roman" w:eastAsiaTheme="minorEastAsia" w:hAnsi="Times New Roman"/>
      <w:sz w:val="28"/>
      <w:lang w:val="en-US"/>
    </w:rPr>
  </w:style>
  <w:style w:type="character" w:customStyle="1" w:styleId="35">
    <w:name w:val="Основной текст 3 Знак"/>
    <w:basedOn w:val="a2"/>
    <w:link w:val="34"/>
    <w:uiPriority w:val="99"/>
    <w:qFormat/>
    <w:rPr>
      <w:rFonts w:ascii="Times New Roman" w:eastAsiaTheme="minorEastAsia" w:hAnsi="Times New Roman"/>
      <w:sz w:val="16"/>
      <w:szCs w:val="16"/>
      <w:lang w:val="en-US"/>
    </w:rPr>
  </w:style>
  <w:style w:type="character" w:customStyle="1" w:styleId="afa">
    <w:name w:val="Текст макроса Знак"/>
    <w:basedOn w:val="a2"/>
    <w:link w:val="af9"/>
    <w:uiPriority w:val="99"/>
    <w:qFormat/>
    <w:rPr>
      <w:rFonts w:ascii="Courier" w:eastAsiaTheme="minorEastAsia" w:hAnsi="Courier"/>
      <w:sz w:val="20"/>
      <w:szCs w:val="20"/>
      <w:lang w:val="en-US"/>
    </w:rPr>
  </w:style>
  <w:style w:type="paragraph" w:styleId="28">
    <w:name w:val="Quote"/>
    <w:basedOn w:val="a1"/>
    <w:next w:val="a1"/>
    <w:link w:val="29"/>
    <w:uiPriority w:val="29"/>
    <w:qFormat/>
    <w:rPr>
      <w:i/>
      <w:iCs/>
      <w:color w:val="000000" w:themeColor="text1"/>
    </w:rPr>
  </w:style>
  <w:style w:type="character" w:customStyle="1" w:styleId="29">
    <w:name w:val="Цитата 2 Знак"/>
    <w:basedOn w:val="a2"/>
    <w:link w:val="28"/>
    <w:uiPriority w:val="29"/>
    <w:qFormat/>
    <w:rPr>
      <w:rFonts w:ascii="Times New Roman" w:eastAsiaTheme="minorEastAsia" w:hAnsi="Times New Roman"/>
      <w:i/>
      <w:iCs/>
      <w:color w:val="000000" w:themeColor="text1"/>
      <w:sz w:val="28"/>
      <w:lang w:val="en-US"/>
    </w:rPr>
  </w:style>
  <w:style w:type="paragraph" w:styleId="aff6">
    <w:name w:val="Intense Quote"/>
    <w:basedOn w:val="a1"/>
    <w:next w:val="a1"/>
    <w:link w:val="aff7"/>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ff7">
    <w:name w:val="Выделенная цитата Знак"/>
    <w:basedOn w:val="a2"/>
    <w:link w:val="aff6"/>
    <w:uiPriority w:val="30"/>
    <w:qFormat/>
    <w:rPr>
      <w:rFonts w:ascii="Times New Roman" w:eastAsiaTheme="minorEastAsia" w:hAnsi="Times New Roman"/>
      <w:b/>
      <w:bCs/>
      <w:i/>
      <w:iCs/>
      <w:color w:val="5B9BD5" w:themeColor="accent1"/>
      <w:sz w:val="28"/>
      <w:lang w:val="en-US"/>
    </w:rPr>
  </w:style>
  <w:style w:type="character" w:customStyle="1" w:styleId="17">
    <w:name w:val="Слабое выделение1"/>
    <w:basedOn w:val="a2"/>
    <w:uiPriority w:val="19"/>
    <w:qFormat/>
    <w:rPr>
      <w:i/>
      <w:iCs/>
      <w:color w:val="7F7F7F" w:themeColor="text1" w:themeTint="80"/>
    </w:rPr>
  </w:style>
  <w:style w:type="character" w:customStyle="1" w:styleId="18">
    <w:name w:val="Сильное выделение1"/>
    <w:basedOn w:val="a2"/>
    <w:uiPriority w:val="21"/>
    <w:qFormat/>
    <w:rPr>
      <w:b/>
      <w:bCs/>
      <w:i/>
      <w:iCs/>
      <w:color w:val="5B9BD5" w:themeColor="accent1"/>
    </w:rPr>
  </w:style>
  <w:style w:type="character" w:customStyle="1" w:styleId="19">
    <w:name w:val="Слабая ссылка1"/>
    <w:basedOn w:val="a2"/>
    <w:uiPriority w:val="31"/>
    <w:qFormat/>
    <w:rPr>
      <w:smallCaps/>
      <w:color w:val="ED7D31" w:themeColor="accent2"/>
      <w:u w:val="single"/>
    </w:rPr>
  </w:style>
  <w:style w:type="character" w:customStyle="1" w:styleId="1a">
    <w:name w:val="Сильная ссылка1"/>
    <w:basedOn w:val="a2"/>
    <w:uiPriority w:val="32"/>
    <w:qFormat/>
    <w:rPr>
      <w:b/>
      <w:bCs/>
      <w:smallCaps/>
      <w:color w:val="ED7D31" w:themeColor="accent2"/>
      <w:spacing w:val="5"/>
      <w:u w:val="single"/>
    </w:rPr>
  </w:style>
  <w:style w:type="character" w:customStyle="1" w:styleId="1b">
    <w:name w:val="Название книги1"/>
    <w:basedOn w:val="a2"/>
    <w:uiPriority w:val="33"/>
    <w:qFormat/>
    <w:rPr>
      <w:b/>
      <w:bCs/>
      <w:smallCaps/>
      <w:spacing w:val="5"/>
    </w:rPr>
  </w:style>
  <w:style w:type="table" w:styleId="aff8">
    <w:name w:val="Light Shading"/>
    <w:basedOn w:val="a3"/>
    <w:uiPriority w:val="60"/>
    <w:qFormat/>
    <w:rPr>
      <w:rFonts w:eastAsiaTheme="minorEastAsia"/>
      <w:color w:val="000000" w:themeColor="text1" w:themeShade="BF"/>
      <w:lang w:val="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rFonts w:eastAsiaTheme="minorEastAsia"/>
      <w:color w:val="2E74B5" w:themeColor="accent1" w:themeShade="BF"/>
      <w:lang w:val="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qFormat/>
    <w:rPr>
      <w:rFonts w:eastAsiaTheme="minorEastAsia"/>
      <w:color w:val="C45911" w:themeColor="accent2" w:themeShade="BF"/>
      <w:lang w:val="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qFormat/>
    <w:rPr>
      <w:rFonts w:eastAsiaTheme="minorEastAsia"/>
      <w:color w:val="7B7B7B" w:themeColor="accent3" w:themeShade="BF"/>
      <w:lang w:val="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qFormat/>
    <w:rPr>
      <w:rFonts w:eastAsiaTheme="minorEastAsia"/>
      <w:color w:val="BF8F00" w:themeColor="accent4" w:themeShade="BF"/>
      <w:lang w:val="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qFormat/>
    <w:rPr>
      <w:rFonts w:eastAsiaTheme="minorEastAsia"/>
      <w:color w:val="2F5496" w:themeColor="accent5" w:themeShade="BF"/>
      <w:lang w:val="en-US"/>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qFormat/>
    <w:rPr>
      <w:rFonts w:eastAsiaTheme="minorEastAsia"/>
      <w:color w:val="538135" w:themeColor="accent6" w:themeShade="BF"/>
      <w:lang w:val="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9">
    <w:name w:val="Light List"/>
    <w:basedOn w:val="a3"/>
    <w:uiPriority w:val="61"/>
    <w:qFormat/>
    <w:rPr>
      <w:rFonts w:eastAsiaTheme="minorEastAsia"/>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rPr>
      <w:rFonts w:eastAsiaTheme="minorEastAsia"/>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qFormat/>
    <w:rPr>
      <w:rFonts w:eastAsiaTheme="minorEastAsia"/>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qFormat/>
    <w:rPr>
      <w:rFonts w:eastAsiaTheme="minorEastAsia"/>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qFormat/>
    <w:rPr>
      <w:rFonts w:eastAsiaTheme="minorEastAsia"/>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qFormat/>
    <w:rPr>
      <w:rFonts w:eastAsiaTheme="minorEastAsia"/>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qFormat/>
    <w:rPr>
      <w:rFonts w:eastAsiaTheme="minorEastAsia"/>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a">
    <w:name w:val="Light Grid"/>
    <w:basedOn w:val="a3"/>
    <w:uiPriority w:val="62"/>
    <w:qFormat/>
    <w:rPr>
      <w:rFonts w:eastAsiaTheme="minorEastAsia"/>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rPr>
      <w:rFonts w:eastAsiaTheme="minorEastAsia"/>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62"/>
    <w:qFormat/>
    <w:rPr>
      <w:rFonts w:eastAsiaTheme="minorEastAsia"/>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qFormat/>
    <w:rPr>
      <w:rFonts w:eastAsiaTheme="minorEastAsia"/>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qFormat/>
    <w:rPr>
      <w:rFonts w:eastAsiaTheme="minorEastAsia"/>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qFormat/>
    <w:rPr>
      <w:rFonts w:eastAsiaTheme="minorEastAsia"/>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qFormat/>
    <w:rPr>
      <w:rFonts w:eastAsiaTheme="minorEastAsia"/>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c">
    <w:name w:val="Medium Shading 1"/>
    <w:basedOn w:val="a3"/>
    <w:uiPriority w:val="63"/>
    <w:qFormat/>
    <w:rPr>
      <w:rFonts w:eastAsiaTheme="minorEastAsia"/>
      <w:lang w:val="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rPr>
      <w:rFonts w:eastAsiaTheme="minorEastAsia"/>
      <w:lang w:val="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rPr>
      <w:rFonts w:eastAsiaTheme="minorEastAsia"/>
      <w:lang w:val="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Pr>
      <w:rFonts w:eastAsiaTheme="minorEastAsia"/>
      <w:lang w:val="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Pr>
      <w:rFonts w:eastAsiaTheme="minorEastAsia"/>
      <w:lang w:val="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Pr>
      <w:rFonts w:eastAsiaTheme="minorEastAsia"/>
      <w:lang w:val="en-US"/>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Pr>
      <w:rFonts w:eastAsiaTheme="minorEastAsia"/>
      <w:lang w:val="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a">
    <w:name w:val="Medium Shading 2"/>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d">
    <w:name w:val="Medium List 1"/>
    <w:basedOn w:val="a3"/>
    <w:uiPriority w:val="65"/>
    <w:qFormat/>
    <w:rPr>
      <w:rFonts w:eastAsiaTheme="minorEastAsia"/>
      <w:color w:val="000000" w:themeColor="text1"/>
      <w:lang w:val="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rFonts w:eastAsiaTheme="minorEastAsia"/>
      <w:color w:val="000000" w:themeColor="text1"/>
      <w:lang w:val="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qFormat/>
    <w:rPr>
      <w:rFonts w:eastAsiaTheme="minorEastAsia"/>
      <w:color w:val="000000" w:themeColor="text1"/>
      <w:lang w:val="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qFormat/>
    <w:rPr>
      <w:rFonts w:eastAsiaTheme="minorEastAsia"/>
      <w:color w:val="000000" w:themeColor="text1"/>
      <w:lang w:val="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qFormat/>
    <w:rPr>
      <w:rFonts w:eastAsiaTheme="minorEastAsia"/>
      <w:color w:val="000000" w:themeColor="text1"/>
      <w:lang w:val="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qFormat/>
    <w:rPr>
      <w:rFonts w:eastAsiaTheme="minorEastAsia"/>
      <w:color w:val="000000" w:themeColor="text1"/>
      <w:lang w:val="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qFormat/>
    <w:rPr>
      <w:rFonts w:eastAsiaTheme="minorEastAsia"/>
      <w:color w:val="000000" w:themeColor="text1"/>
      <w:lang w:val="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b">
    <w:name w:val="Medium List 2"/>
    <w:basedOn w:val="a3"/>
    <w:uiPriority w:val="66"/>
    <w:qFormat/>
    <w:rPr>
      <w:rFonts w:asciiTheme="majorHAnsi" w:eastAsiaTheme="majorEastAsia" w:hAnsiTheme="majorHAnsi" w:cstheme="majorBidi"/>
      <w:color w:val="000000" w:themeColor="text1"/>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e">
    <w:name w:val="Medium Grid 1"/>
    <w:basedOn w:val="a3"/>
    <w:uiPriority w:val="67"/>
    <w:qFormat/>
    <w:rPr>
      <w:rFonts w:eastAsiaTheme="minorEastAsia"/>
      <w:lang w:val="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rPr>
      <w:rFonts w:eastAsiaTheme="minorEastAsia"/>
      <w:lang w:val="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qFormat/>
    <w:rPr>
      <w:rFonts w:eastAsiaTheme="minorEastAsia"/>
      <w:lang w:val="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qFormat/>
    <w:rPr>
      <w:rFonts w:eastAsiaTheme="minorEastAsia"/>
      <w:lang w:val="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qFormat/>
    <w:rPr>
      <w:rFonts w:eastAsiaTheme="minorEastAsia"/>
      <w:lang w:val="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rPr>
      <w:rFonts w:eastAsiaTheme="minorEastAsia"/>
      <w:lang w:val="en-US"/>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qFormat/>
    <w:rPr>
      <w:rFonts w:eastAsiaTheme="minorEastAsia"/>
      <w:lang w:val="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c">
    <w:name w:val="Medium Grid 2"/>
    <w:basedOn w:val="a3"/>
    <w:uiPriority w:val="68"/>
    <w:qFormat/>
    <w:rPr>
      <w:rFonts w:asciiTheme="majorHAnsi" w:eastAsiaTheme="majorEastAsia" w:hAnsiTheme="majorHAnsi" w:cstheme="majorBidi"/>
      <w:color w:val="000000" w:themeColor="text1"/>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b">
    <w:name w:val="Dark List"/>
    <w:basedOn w:val="a3"/>
    <w:uiPriority w:val="70"/>
    <w:qFormat/>
    <w:rPr>
      <w:rFonts w:eastAsiaTheme="minorEastAsia"/>
      <w:color w:val="FFFFFF" w:themeColor="background1"/>
      <w:lang w:val="en-US"/>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rFonts w:eastAsiaTheme="minorEastAsia"/>
      <w:color w:val="FFFFFF" w:themeColor="background1"/>
      <w:lang w:val="en-US"/>
    </w:rP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qFormat/>
    <w:rPr>
      <w:rFonts w:eastAsiaTheme="minorEastAsia"/>
      <w:color w:val="FFFFFF" w:themeColor="background1"/>
      <w:lang w:val="en-US"/>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qFormat/>
    <w:rPr>
      <w:rFonts w:eastAsiaTheme="minorEastAsia"/>
      <w:color w:val="FFFFFF" w:themeColor="background1"/>
      <w:lang w:val="en-US"/>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qFormat/>
    <w:rPr>
      <w:rFonts w:eastAsiaTheme="minorEastAsia"/>
      <w:color w:val="FFFFFF" w:themeColor="background1"/>
      <w:lang w:val="en-US"/>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qFormat/>
    <w:rPr>
      <w:rFonts w:eastAsiaTheme="minorEastAsia"/>
      <w:color w:val="FFFFFF" w:themeColor="background1"/>
      <w:lang w:val="en-US"/>
    </w:rP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qFormat/>
    <w:rPr>
      <w:rFonts w:eastAsiaTheme="minorEastAsia"/>
      <w:color w:val="FFFFFF" w:themeColor="background1"/>
      <w:lang w:val="en-US"/>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c">
    <w:name w:val="Colorful Shading"/>
    <w:basedOn w:val="a3"/>
    <w:uiPriority w:val="71"/>
    <w:qFormat/>
    <w:rPr>
      <w:rFonts w:eastAsiaTheme="minorEastAsia"/>
      <w:color w:val="000000" w:themeColor="text1"/>
      <w:lang w:val="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rFonts w:eastAsiaTheme="minorEastAsia"/>
      <w:color w:val="000000" w:themeColor="text1"/>
      <w:lang w:val="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rFonts w:eastAsiaTheme="minorEastAsia"/>
      <w:color w:val="000000" w:themeColor="text1"/>
      <w:lang w:val="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rFonts w:eastAsiaTheme="minorEastAsia"/>
      <w:color w:val="000000" w:themeColor="text1"/>
      <w:lang w:val="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qFormat/>
    <w:rPr>
      <w:rFonts w:eastAsiaTheme="minorEastAsia"/>
      <w:color w:val="000000" w:themeColor="text1"/>
      <w:lang w:val="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rFonts w:eastAsiaTheme="minorEastAsia"/>
      <w:color w:val="000000" w:themeColor="text1"/>
      <w:lang w:val="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rFonts w:eastAsiaTheme="minorEastAsia"/>
      <w:color w:val="000000" w:themeColor="text1"/>
      <w:lang w:val="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d">
    <w:name w:val="Colorful List"/>
    <w:basedOn w:val="a3"/>
    <w:uiPriority w:val="72"/>
    <w:qFormat/>
    <w:rPr>
      <w:rFonts w:eastAsiaTheme="minorEastAsia"/>
      <w:color w:val="000000" w:themeColor="text1"/>
      <w:lang w:val="en-U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rFonts w:eastAsiaTheme="minorEastAsia"/>
      <w:color w:val="000000" w:themeColor="text1"/>
      <w:lang w:val="en-US"/>
    </w:rP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qFormat/>
    <w:rPr>
      <w:rFonts w:eastAsiaTheme="minorEastAsia"/>
      <w:color w:val="000000" w:themeColor="text1"/>
      <w:lang w:val="en-US"/>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qFormat/>
    <w:rPr>
      <w:rFonts w:eastAsiaTheme="minorEastAsia"/>
      <w:color w:val="000000" w:themeColor="text1"/>
      <w:lang w:val="en-US"/>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qFormat/>
    <w:rPr>
      <w:rFonts w:eastAsiaTheme="minorEastAsia"/>
      <w:color w:val="000000" w:themeColor="text1"/>
      <w:lang w:val="en-US"/>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qFormat/>
    <w:rPr>
      <w:rFonts w:eastAsiaTheme="minorEastAsia"/>
      <w:color w:val="000000" w:themeColor="text1"/>
      <w:lang w:val="en-US"/>
    </w:rP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qFormat/>
    <w:rPr>
      <w:rFonts w:eastAsiaTheme="minorEastAsia"/>
      <w:color w:val="000000" w:themeColor="text1"/>
      <w:lang w:val="en-US"/>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e">
    <w:name w:val="Colorful Grid"/>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Rynqvb">
    <w:name w:val="Rynqvb"/>
    <w:basedOn w:val="a2"/>
    <w:uiPriority w:val="99"/>
    <w:qFormat/>
  </w:style>
  <w:style w:type="paragraph" w:customStyle="1" w:styleId="1f">
    <w:name w:val="Заголовок оглавления1"/>
    <w:basedOn w:val="1"/>
    <w:next w:val="a1"/>
    <w:uiPriority w:val="39"/>
    <w:unhideWhenUsed/>
    <w:qFormat/>
    <w:pPr>
      <w:spacing w:before="240" w:line="259" w:lineRule="auto"/>
    </w:pPr>
    <w:rPr>
      <w:b w:val="0"/>
      <w:bCs w:val="0"/>
      <w:sz w:val="32"/>
      <w:szCs w:val="32"/>
      <w:lang w:eastAsia="ru-RU"/>
    </w:rPr>
  </w:style>
  <w:style w:type="paragraph" w:customStyle="1" w:styleId="2d">
    <w:name w:val="Заголовок оглавления2"/>
    <w:basedOn w:val="1"/>
    <w:next w:val="a1"/>
    <w:uiPriority w:val="39"/>
    <w:unhideWhenUsed/>
    <w:qFormat/>
    <w:pPr>
      <w:spacing w:before="240" w:line="259" w:lineRule="auto"/>
    </w:pPr>
    <w:rPr>
      <w:b w:val="0"/>
      <w:bCs w:val="0"/>
      <w:sz w:val="32"/>
      <w:szCs w:val="32"/>
      <w:lang w:eastAsia="ru-RU"/>
    </w:rPr>
  </w:style>
  <w:style w:type="character" w:customStyle="1" w:styleId="FontStyle46">
    <w:name w:val="Font Style46"/>
    <w:basedOn w:val="a2"/>
    <w:uiPriority w:val="99"/>
    <w:qFormat/>
    <w:rPr>
      <w:rFonts w:ascii="Times New Roman" w:hAnsi="Times New Roman" w:cs="Times New Roman" w:hint="default"/>
      <w:sz w:val="16"/>
      <w:szCs w:val="16"/>
    </w:rPr>
  </w:style>
  <w:style w:type="paragraph" w:customStyle="1" w:styleId="Docdata">
    <w:name w:val="Docdata"/>
    <w:basedOn w:val="a1"/>
    <w:uiPriority w:val="99"/>
    <w:qFormat/>
    <w:pPr>
      <w:spacing w:before="100" w:after="100" w:line="240" w:lineRule="auto"/>
    </w:pPr>
    <w:rPr>
      <w:rFonts w:eastAsia="Times New Roman" w:cs="Times New Roman"/>
      <w:sz w:val="24"/>
      <w:szCs w:val="24"/>
      <w:lang w:val="ru-RU" w:eastAsia="ru-RU"/>
    </w:rPr>
  </w:style>
  <w:style w:type="character" w:customStyle="1" w:styleId="1f0">
    <w:name w:val="Неразрешенное упоминание1"/>
    <w:basedOn w:val="a2"/>
    <w:uiPriority w:val="99"/>
    <w:semiHidden/>
    <w:unhideWhenUsed/>
    <w:qFormat/>
    <w:rPr>
      <w:color w:val="605E5C"/>
      <w:shd w:val="clear" w:color="auto" w:fill="E1DFDD"/>
    </w:rPr>
  </w:style>
  <w:style w:type="character" w:customStyle="1" w:styleId="2e">
    <w:name w:val="Неразрешенное упоминание2"/>
    <w:basedOn w:val="a2"/>
    <w:uiPriority w:val="99"/>
    <w:semiHidden/>
    <w:unhideWhenUsed/>
    <w:qFormat/>
    <w:rPr>
      <w:color w:val="605E5C"/>
      <w:shd w:val="clear" w:color="auto" w:fill="E1DFDD"/>
    </w:rPr>
  </w:style>
  <w:style w:type="paragraph" w:styleId="afff">
    <w:name w:val="Balloon Text"/>
    <w:basedOn w:val="a1"/>
    <w:link w:val="afff0"/>
    <w:uiPriority w:val="99"/>
    <w:semiHidden/>
    <w:unhideWhenUsed/>
    <w:rsid w:val="00737E3A"/>
    <w:pPr>
      <w:spacing w:after="0"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737E3A"/>
    <w:rPr>
      <w:rFonts w:ascii="Tahoma" w:eastAsiaTheme="minorEastAsi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8978">
      <w:bodyDiv w:val="1"/>
      <w:marLeft w:val="0"/>
      <w:marRight w:val="0"/>
      <w:marTop w:val="0"/>
      <w:marBottom w:val="0"/>
      <w:divBdr>
        <w:top w:val="none" w:sz="0" w:space="0" w:color="auto"/>
        <w:left w:val="none" w:sz="0" w:space="0" w:color="auto"/>
        <w:bottom w:val="none" w:sz="0" w:space="0" w:color="auto"/>
        <w:right w:val="none" w:sz="0" w:space="0" w:color="auto"/>
      </w:divBdr>
    </w:div>
    <w:div w:id="90953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2DD5-A826-485A-8D2A-9CFD035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Pages>
  <Words>14538</Words>
  <Characters>82871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29</cp:revision>
  <dcterms:created xsi:type="dcterms:W3CDTF">2025-12-22T10:52:00Z</dcterms:created>
  <dcterms:modified xsi:type="dcterms:W3CDTF">2025-12-28T16:44:00Z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4F3284BCBB1E47CCA479695137842EC8_12</vt:lpwstr>
  </property>
</Properties>
</file>