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FA9DB" w14:textId="77777777" w:rsidR="00144318" w:rsidRDefault="00F339DF" w:rsidP="00144318">
      <w:pPr>
        <w:widowControl w:val="0"/>
        <w:autoSpaceDE w:val="0"/>
        <w:autoSpaceDN w:val="0"/>
        <w:spacing w:after="0" w:line="240" w:lineRule="auto"/>
        <w:ind w:right="-1"/>
        <w:jc w:val="center"/>
        <w:outlineLvl w:val="0"/>
        <w:rPr>
          <w:rFonts w:ascii="Times New Roman" w:eastAsia="Times New Roman" w:hAnsi="Times New Roman" w:cs="Times New Roman"/>
          <w:b/>
          <w:bCs/>
          <w:sz w:val="28"/>
          <w:szCs w:val="28"/>
          <w:lang w:val="kk-KZ"/>
        </w:rPr>
      </w:pPr>
      <w:r w:rsidRPr="00F339DF">
        <w:rPr>
          <w:rFonts w:ascii="Times New Roman" w:eastAsia="Times New Roman" w:hAnsi="Times New Roman" w:cs="Times New Roman"/>
          <w:b/>
          <w:bCs/>
          <w:sz w:val="28"/>
          <w:szCs w:val="28"/>
          <w:lang w:val="kk-KZ"/>
        </w:rPr>
        <w:t>Қарағанды облы</w:t>
      </w:r>
      <w:r>
        <w:rPr>
          <w:rFonts w:ascii="Times New Roman" w:eastAsia="Times New Roman" w:hAnsi="Times New Roman" w:cs="Times New Roman"/>
          <w:b/>
          <w:bCs/>
          <w:sz w:val="28"/>
          <w:szCs w:val="28"/>
          <w:lang w:val="kk-KZ"/>
        </w:rPr>
        <w:t xml:space="preserve">сы  білім басқармасы Шет ауданы білім </w:t>
      </w:r>
      <w:r w:rsidRPr="00F339DF">
        <w:rPr>
          <w:rFonts w:ascii="Times New Roman" w:eastAsia="Times New Roman" w:hAnsi="Times New Roman" w:cs="Times New Roman"/>
          <w:b/>
          <w:bCs/>
          <w:sz w:val="28"/>
          <w:szCs w:val="28"/>
          <w:lang w:val="kk-KZ"/>
        </w:rPr>
        <w:t>бөлімінің</w:t>
      </w:r>
    </w:p>
    <w:p w14:paraId="4B960458" w14:textId="77777777" w:rsidR="00144318" w:rsidRDefault="00144318" w:rsidP="00144318">
      <w:pPr>
        <w:widowControl w:val="0"/>
        <w:autoSpaceDE w:val="0"/>
        <w:autoSpaceDN w:val="0"/>
        <w:spacing w:after="0" w:line="240" w:lineRule="auto"/>
        <w:ind w:right="-1"/>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Шәкәрім атындағы</w:t>
      </w:r>
      <w:r w:rsidR="00F339DF" w:rsidRPr="00F339DF">
        <w:rPr>
          <w:rFonts w:ascii="Times New Roman" w:eastAsia="Times New Roman" w:hAnsi="Times New Roman" w:cs="Times New Roman"/>
          <w:b/>
          <w:bCs/>
          <w:sz w:val="28"/>
          <w:szCs w:val="28"/>
          <w:lang w:val="kk-KZ"/>
        </w:rPr>
        <w:t xml:space="preserve"> жалпы білім беретін мектебі» </w:t>
      </w:r>
    </w:p>
    <w:p w14:paraId="060DF129" w14:textId="2E248F31" w:rsidR="00F339DF" w:rsidRPr="00F339DF" w:rsidRDefault="00F339DF" w:rsidP="00144318">
      <w:pPr>
        <w:widowControl w:val="0"/>
        <w:autoSpaceDE w:val="0"/>
        <w:autoSpaceDN w:val="0"/>
        <w:spacing w:after="0" w:line="240" w:lineRule="auto"/>
        <w:ind w:right="-1"/>
        <w:jc w:val="center"/>
        <w:outlineLvl w:val="0"/>
        <w:rPr>
          <w:rFonts w:ascii="Times New Roman" w:eastAsia="Times New Roman" w:hAnsi="Times New Roman" w:cs="Times New Roman"/>
          <w:b/>
          <w:bCs/>
          <w:sz w:val="28"/>
          <w:szCs w:val="28"/>
          <w:lang w:val="kk-KZ"/>
        </w:rPr>
      </w:pPr>
      <w:r w:rsidRPr="00F339DF">
        <w:rPr>
          <w:rFonts w:ascii="Times New Roman" w:eastAsia="Times New Roman" w:hAnsi="Times New Roman" w:cs="Times New Roman"/>
          <w:b/>
          <w:bCs/>
          <w:sz w:val="28"/>
          <w:szCs w:val="28"/>
          <w:lang w:val="kk-KZ"/>
        </w:rPr>
        <w:t>КММ-нің мектепішілік бақылау бойынша талдауы</w:t>
      </w:r>
    </w:p>
    <w:p w14:paraId="5FE967EB" w14:textId="77777777" w:rsidR="00C3658D" w:rsidRDefault="00C3658D" w:rsidP="00C3658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 жарты жылдық/</w:t>
      </w:r>
    </w:p>
    <w:p w14:paraId="18447ACA" w14:textId="77777777" w:rsidR="00C3658D" w:rsidRDefault="00C3658D" w:rsidP="00C3658D">
      <w:pPr>
        <w:spacing w:after="0"/>
        <w:rPr>
          <w:rFonts w:ascii="Times New Roman" w:hAnsi="Times New Roman" w:cs="Times New Roman"/>
          <w:sz w:val="24"/>
          <w:szCs w:val="24"/>
          <w:lang w:val="kk-KZ"/>
        </w:rPr>
      </w:pPr>
    </w:p>
    <w:p w14:paraId="162757C0" w14:textId="5D816361" w:rsidR="00C3658D" w:rsidRDefault="00C3658D" w:rsidP="00C3658D">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44318">
        <w:rPr>
          <w:rFonts w:ascii="Times New Roman" w:hAnsi="Times New Roman" w:cs="Times New Roman"/>
          <w:sz w:val="24"/>
          <w:szCs w:val="24"/>
          <w:lang w:val="kk-KZ"/>
        </w:rPr>
        <w:t>Шәкәрім атындағы</w:t>
      </w:r>
      <w:r>
        <w:rPr>
          <w:rFonts w:ascii="Times New Roman" w:hAnsi="Times New Roman" w:cs="Times New Roman"/>
          <w:sz w:val="24"/>
          <w:szCs w:val="24"/>
          <w:lang w:val="kk-KZ"/>
        </w:rPr>
        <w:t xml:space="preserve"> ЖББ мектебінде   тамыз айында мектепішілік бақылау жұмыстары бойынша жоспар </w:t>
      </w:r>
      <w:r w:rsidR="001220D0">
        <w:rPr>
          <w:rFonts w:ascii="Times New Roman" w:hAnsi="Times New Roman" w:cs="Times New Roman"/>
          <w:sz w:val="24"/>
          <w:szCs w:val="24"/>
          <w:lang w:val="kk-KZ"/>
        </w:rPr>
        <w:t xml:space="preserve"> педагогикалық кеңесте қаралып, бекітілген.</w:t>
      </w:r>
    </w:p>
    <w:p w14:paraId="7E5E1559" w14:textId="77777777" w:rsidR="001220D0" w:rsidRDefault="001220D0" w:rsidP="00C3658D">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Онда 6 бағыт бойынша жұмыс жоспарланған. </w:t>
      </w:r>
    </w:p>
    <w:p w14:paraId="0807E864" w14:textId="77777777" w:rsidR="00460D59" w:rsidRDefault="00460D59" w:rsidP="001220D0">
      <w:pPr>
        <w:spacing w:after="0" w:line="240" w:lineRule="auto"/>
        <w:jc w:val="center"/>
        <w:rPr>
          <w:rFonts w:ascii="Times New Roman" w:eastAsia="Times New Roman" w:hAnsi="Times New Roman" w:cs="Times New Roman"/>
          <w:b/>
          <w:sz w:val="24"/>
          <w:szCs w:val="24"/>
          <w:lang w:val="kk-KZ" w:eastAsia="ru-RU"/>
        </w:rPr>
      </w:pPr>
      <w:r w:rsidRPr="00460D59">
        <w:rPr>
          <w:rFonts w:ascii="Times New Roman" w:eastAsia="Times New Roman" w:hAnsi="Times New Roman" w:cs="Times New Roman"/>
          <w:b/>
          <w:sz w:val="24"/>
          <w:szCs w:val="24"/>
          <w:lang w:val="kk-KZ" w:eastAsia="ru-RU"/>
        </w:rPr>
        <w:t>І. НОРМАТИВТІК ҚҰЖАТТАРДЫҢ ОРЫНДАЛУЫН ЖӘНЕ ТАЛАПТАРҒА СӘЙКЕС МЕКТЕП ҚҰЖАТТАМАСЫНЫҢ ЖҮРГІЗІЛУІН БАҚЫЛАУ</w:t>
      </w:r>
    </w:p>
    <w:p w14:paraId="4CE5292E" w14:textId="77777777" w:rsidR="00460D59" w:rsidRDefault="00460D59" w:rsidP="00144318">
      <w:pPr>
        <w:spacing w:after="0" w:line="240" w:lineRule="auto"/>
        <w:jc w:val="both"/>
        <w:rPr>
          <w:rFonts w:ascii="Times New Roman" w:eastAsia="Times New Roman" w:hAnsi="Times New Roman" w:cs="Times New Roman"/>
          <w:b/>
          <w:sz w:val="24"/>
          <w:szCs w:val="24"/>
          <w:lang w:val="kk-KZ" w:eastAsia="ru-RU"/>
        </w:rPr>
      </w:pPr>
    </w:p>
    <w:p w14:paraId="0B3C1059" w14:textId="326AF927" w:rsidR="008440EE" w:rsidRPr="00550948" w:rsidRDefault="001220D0" w:rsidP="00144318">
      <w:pPr>
        <w:spacing w:after="0" w:line="240" w:lineRule="auto"/>
        <w:jc w:val="both"/>
        <w:rPr>
          <w:rFonts w:ascii="Times New Roman" w:eastAsia="Times New Roman" w:hAnsi="Times New Roman" w:cs="Times New Roman"/>
          <w:sz w:val="24"/>
          <w:szCs w:val="24"/>
          <w:lang w:val="kk-KZ" w:eastAsia="ru-RU"/>
        </w:rPr>
      </w:pPr>
      <w:r w:rsidRPr="00550948">
        <w:rPr>
          <w:rFonts w:ascii="Times New Roman" w:eastAsia="Times New Roman" w:hAnsi="Times New Roman" w:cs="Times New Roman"/>
          <w:sz w:val="24"/>
          <w:szCs w:val="24"/>
          <w:lang w:val="kk-KZ" w:eastAsia="ru-RU"/>
        </w:rPr>
        <w:t xml:space="preserve">     Тамыз айында педагогикалық кеңесте және әдістемелік кеңестерде Білім берудің мемлекекеттік жалпыға міндетті стандарттарының орындалысы, </w:t>
      </w:r>
      <w:r w:rsidR="008440EE" w:rsidRPr="00550948">
        <w:rPr>
          <w:rFonts w:ascii="Times New Roman" w:eastAsia="Times New Roman" w:hAnsi="Times New Roman" w:cs="Times New Roman"/>
          <w:sz w:val="24"/>
          <w:szCs w:val="24"/>
          <w:lang w:val="kk-KZ" w:eastAsia="ru-RU"/>
        </w:rPr>
        <w:t xml:space="preserve">Оқу жұмыс жоспарының Үлгілік оқу жоспарына сәйкестігі, Күнтізбелік-тақырыптық жоспар мазмұнының үлгілік оқу бағдарламаларына сәйкестігі қаралды.  </w:t>
      </w:r>
    </w:p>
    <w:p w14:paraId="1A4BEC65" w14:textId="77777777" w:rsidR="00516C94" w:rsidRPr="00550948" w:rsidRDefault="00C719CF" w:rsidP="00C719CF">
      <w:pPr>
        <w:spacing w:after="0" w:line="240" w:lineRule="auto"/>
        <w:jc w:val="both"/>
        <w:rPr>
          <w:rFonts w:ascii="Times New Roman" w:eastAsia="Times New Roman" w:hAnsi="Times New Roman" w:cs="Times New Roman"/>
          <w:sz w:val="24"/>
          <w:szCs w:val="24"/>
          <w:lang w:val="kk-KZ" w:eastAsia="ru-RU"/>
        </w:rPr>
      </w:pPr>
      <w:r w:rsidRPr="00550948">
        <w:rPr>
          <w:rFonts w:ascii="Times New Roman" w:eastAsia="Times New Roman" w:hAnsi="Times New Roman" w:cs="Times New Roman"/>
          <w:sz w:val="24"/>
          <w:szCs w:val="24"/>
          <w:lang w:val="kk-KZ" w:eastAsia="ru-RU"/>
        </w:rPr>
        <w:t xml:space="preserve">      Білім алушылардың жеке іс-қағ</w:t>
      </w:r>
      <w:r w:rsidR="00F339DF">
        <w:rPr>
          <w:rFonts w:ascii="Times New Roman" w:eastAsia="Times New Roman" w:hAnsi="Times New Roman" w:cs="Times New Roman"/>
          <w:sz w:val="24"/>
          <w:szCs w:val="24"/>
          <w:lang w:val="kk-KZ" w:eastAsia="ru-RU"/>
        </w:rPr>
        <w:t xml:space="preserve">аздары талапқа сай </w:t>
      </w:r>
      <w:r w:rsidR="00C06B60" w:rsidRPr="00550948">
        <w:rPr>
          <w:rFonts w:ascii="Times New Roman" w:eastAsia="Times New Roman" w:hAnsi="Times New Roman" w:cs="Times New Roman"/>
          <w:sz w:val="24"/>
          <w:szCs w:val="24"/>
          <w:lang w:val="kk-KZ" w:eastAsia="ru-RU"/>
        </w:rPr>
        <w:t xml:space="preserve"> </w:t>
      </w:r>
      <w:r w:rsidRPr="00550948">
        <w:rPr>
          <w:rFonts w:ascii="Times New Roman" w:eastAsia="Times New Roman" w:hAnsi="Times New Roman" w:cs="Times New Roman"/>
          <w:sz w:val="24"/>
          <w:szCs w:val="24"/>
          <w:lang w:val="kk-KZ" w:eastAsia="ru-RU"/>
        </w:rPr>
        <w:t xml:space="preserve"> және ай сайын</w:t>
      </w:r>
      <w:r w:rsidR="00C06B60" w:rsidRPr="00550948">
        <w:rPr>
          <w:rFonts w:ascii="Times New Roman" w:eastAsia="Times New Roman" w:hAnsi="Times New Roman" w:cs="Times New Roman"/>
          <w:sz w:val="24"/>
          <w:szCs w:val="24"/>
          <w:lang w:val="kk-KZ" w:eastAsia="ru-RU"/>
        </w:rPr>
        <w:t xml:space="preserve"> қажеттілігіне қарай толықтырады. Мысалы 1 сыныпқа және 10 сыныпқа  қабылданған кезде оқушылардың құжаттардың  барлығы электронды түрінде және қағаз түрінде жинақталады. Келген- кеткен оқушылардың құжаттары талапқа сай қабылданады және  тапсырылады. Соны мен қатар алфавиттік кітабынан  кеткен оқушылар шығарылады, мектепке қабылданған оқушылар</w:t>
      </w:r>
      <w:r w:rsidR="00516C94" w:rsidRPr="00550948">
        <w:rPr>
          <w:rFonts w:ascii="Times New Roman" w:eastAsia="Times New Roman" w:hAnsi="Times New Roman" w:cs="Times New Roman"/>
          <w:sz w:val="24"/>
          <w:szCs w:val="24"/>
          <w:lang w:val="kk-KZ" w:eastAsia="ru-RU"/>
        </w:rPr>
        <w:t xml:space="preserve"> кіргізіледі және алфавиттік нөмірі жеке іс –қағаздарға жазылады. </w:t>
      </w:r>
    </w:p>
    <w:p w14:paraId="5BD7F849" w14:textId="6670AE48" w:rsidR="00516C94" w:rsidRPr="00550948" w:rsidRDefault="00516C94" w:rsidP="00C719CF">
      <w:pPr>
        <w:spacing w:after="0" w:line="240" w:lineRule="auto"/>
        <w:jc w:val="both"/>
        <w:rPr>
          <w:rFonts w:ascii="Times New Roman" w:eastAsia="Times New Roman" w:hAnsi="Times New Roman" w:cs="Times New Roman"/>
          <w:sz w:val="24"/>
          <w:szCs w:val="24"/>
          <w:lang w:val="kk-KZ" w:eastAsia="ru-RU"/>
        </w:rPr>
      </w:pPr>
      <w:r w:rsidRPr="00550948">
        <w:rPr>
          <w:rFonts w:ascii="Times New Roman" w:eastAsia="Times New Roman" w:hAnsi="Times New Roman" w:cs="Times New Roman"/>
          <w:sz w:val="24"/>
          <w:szCs w:val="24"/>
          <w:lang w:val="kk-KZ" w:eastAsia="ru-RU"/>
        </w:rPr>
        <w:t xml:space="preserve">     Мектеп асхан</w:t>
      </w:r>
      <w:r w:rsidR="008A47C2" w:rsidRPr="00550948">
        <w:rPr>
          <w:rFonts w:ascii="Times New Roman" w:eastAsia="Times New Roman" w:hAnsi="Times New Roman" w:cs="Times New Roman"/>
          <w:sz w:val="24"/>
          <w:szCs w:val="24"/>
          <w:lang w:val="kk-KZ" w:eastAsia="ru-RU"/>
        </w:rPr>
        <w:t xml:space="preserve">асында қыркүйектен бастап тегін тамақ </w:t>
      </w:r>
      <w:r w:rsidR="00F339DF">
        <w:rPr>
          <w:rFonts w:ascii="Times New Roman" w:eastAsia="Times New Roman" w:hAnsi="Times New Roman" w:cs="Times New Roman"/>
          <w:sz w:val="24"/>
          <w:szCs w:val="24"/>
          <w:lang w:val="kk-KZ" w:eastAsia="ru-RU"/>
        </w:rPr>
        <w:t xml:space="preserve">беріледі. Онда қазіргі таңда </w:t>
      </w:r>
      <w:r w:rsidR="00B0313C">
        <w:rPr>
          <w:rFonts w:ascii="Times New Roman" w:eastAsia="Times New Roman" w:hAnsi="Times New Roman" w:cs="Times New Roman"/>
          <w:sz w:val="24"/>
          <w:szCs w:val="24"/>
          <w:lang w:val="kk-KZ" w:eastAsia="ru-RU"/>
        </w:rPr>
        <w:t>33</w:t>
      </w:r>
      <w:r w:rsidR="008A47C2" w:rsidRPr="00550948">
        <w:rPr>
          <w:rFonts w:ascii="Times New Roman" w:eastAsia="Times New Roman" w:hAnsi="Times New Roman" w:cs="Times New Roman"/>
          <w:sz w:val="24"/>
          <w:szCs w:val="24"/>
          <w:lang w:val="kk-KZ" w:eastAsia="ru-RU"/>
        </w:rPr>
        <w:t xml:space="preserve"> бастауыш сынып оқушылары және 5-</w:t>
      </w:r>
      <w:r w:rsidR="00144318">
        <w:rPr>
          <w:rFonts w:ascii="Times New Roman" w:eastAsia="Times New Roman" w:hAnsi="Times New Roman" w:cs="Times New Roman"/>
          <w:sz w:val="24"/>
          <w:szCs w:val="24"/>
          <w:lang w:val="kk-KZ" w:eastAsia="ru-RU"/>
        </w:rPr>
        <w:t>1</w:t>
      </w:r>
      <w:r w:rsidR="00B0313C">
        <w:rPr>
          <w:rFonts w:ascii="Times New Roman" w:eastAsia="Times New Roman" w:hAnsi="Times New Roman" w:cs="Times New Roman"/>
          <w:sz w:val="24"/>
          <w:szCs w:val="24"/>
          <w:lang w:val="kk-KZ" w:eastAsia="ru-RU"/>
        </w:rPr>
        <w:t>0</w:t>
      </w:r>
      <w:r w:rsidR="008A47C2" w:rsidRPr="00550948">
        <w:rPr>
          <w:rFonts w:ascii="Times New Roman" w:eastAsia="Times New Roman" w:hAnsi="Times New Roman" w:cs="Times New Roman"/>
          <w:sz w:val="24"/>
          <w:szCs w:val="24"/>
          <w:lang w:val="kk-KZ" w:eastAsia="ru-RU"/>
        </w:rPr>
        <w:t xml:space="preserve"> арасында </w:t>
      </w:r>
      <w:r w:rsidR="00B0313C">
        <w:rPr>
          <w:rFonts w:ascii="Times New Roman" w:eastAsia="Times New Roman" w:hAnsi="Times New Roman" w:cs="Times New Roman"/>
          <w:sz w:val="24"/>
          <w:szCs w:val="24"/>
          <w:lang w:val="kk-KZ" w:eastAsia="ru-RU"/>
        </w:rPr>
        <w:t>31</w:t>
      </w:r>
      <w:r w:rsidR="008A47C2" w:rsidRPr="00550948">
        <w:rPr>
          <w:rFonts w:ascii="Times New Roman" w:eastAsia="Times New Roman" w:hAnsi="Times New Roman" w:cs="Times New Roman"/>
          <w:sz w:val="24"/>
          <w:szCs w:val="24"/>
          <w:lang w:val="kk-KZ" w:eastAsia="ru-RU"/>
        </w:rPr>
        <w:t xml:space="preserve"> оқушы тамақтанады. Ата-аналар мен оқушылар арасында ыстық тамақтанудың қажеттілігі туралы түсіндірме жұмыстары жүйелі түрде жүргізіледі. Тамақтары күнделікті меню бойынша беріледі  және бракеражный комиссия мүшелірі күндегісін-күнде тамақтың сапасын тексеріп отырады.</w:t>
      </w:r>
    </w:p>
    <w:p w14:paraId="075CE702" w14:textId="77777777" w:rsidR="008A47C2" w:rsidRPr="00550948" w:rsidRDefault="004637A6" w:rsidP="00C719CF">
      <w:pPr>
        <w:spacing w:after="0" w:line="240" w:lineRule="auto"/>
        <w:jc w:val="both"/>
        <w:rPr>
          <w:rFonts w:ascii="Times New Roman" w:eastAsia="Times New Roman" w:hAnsi="Times New Roman" w:cs="Times New Roman"/>
          <w:sz w:val="24"/>
          <w:szCs w:val="24"/>
          <w:lang w:val="kk-KZ" w:eastAsia="ru-RU"/>
        </w:rPr>
      </w:pPr>
      <w:r w:rsidRPr="00550948">
        <w:rPr>
          <w:rFonts w:ascii="Times New Roman" w:eastAsia="Times New Roman" w:hAnsi="Times New Roman" w:cs="Times New Roman"/>
          <w:sz w:val="24"/>
          <w:szCs w:val="24"/>
          <w:lang w:val="kk-KZ" w:eastAsia="ru-RU"/>
        </w:rPr>
        <w:t xml:space="preserve">      Электронды журнал (BILIMAL)  және жаппай оқумен қамтылу   (НОБД) қыркүйектен бастап үнемі бақылауда. </w:t>
      </w:r>
    </w:p>
    <w:p w14:paraId="1216ED14" w14:textId="1F680372" w:rsidR="004637A6" w:rsidRPr="00550948" w:rsidRDefault="004637A6" w:rsidP="00C719CF">
      <w:pPr>
        <w:spacing w:after="0" w:line="240" w:lineRule="auto"/>
        <w:jc w:val="both"/>
        <w:rPr>
          <w:rFonts w:ascii="Times New Roman" w:eastAsia="Times New Roman" w:hAnsi="Times New Roman" w:cs="Times New Roman"/>
          <w:sz w:val="24"/>
          <w:szCs w:val="24"/>
          <w:lang w:val="kk-KZ" w:eastAsia="ru-RU"/>
        </w:rPr>
      </w:pPr>
      <w:r w:rsidRPr="00550948">
        <w:rPr>
          <w:rFonts w:ascii="Times New Roman" w:eastAsia="Times New Roman" w:hAnsi="Times New Roman" w:cs="Times New Roman"/>
          <w:sz w:val="24"/>
          <w:szCs w:val="24"/>
          <w:lang w:val="kk-KZ" w:eastAsia="ru-RU"/>
        </w:rPr>
        <w:t xml:space="preserve">      Педагогтарды аттестаттауды уақтылы және нәтижелі болу үшін  педагогтермен  әдістемелік кеңесте қаралған және 202</w:t>
      </w:r>
      <w:r w:rsidR="00B0313C">
        <w:rPr>
          <w:rFonts w:ascii="Times New Roman" w:eastAsia="Times New Roman" w:hAnsi="Times New Roman" w:cs="Times New Roman"/>
          <w:sz w:val="24"/>
          <w:szCs w:val="24"/>
          <w:lang w:val="kk-KZ" w:eastAsia="ru-RU"/>
        </w:rPr>
        <w:t>5</w:t>
      </w:r>
      <w:r w:rsidRPr="00550948">
        <w:rPr>
          <w:rFonts w:ascii="Times New Roman" w:eastAsia="Times New Roman" w:hAnsi="Times New Roman" w:cs="Times New Roman"/>
          <w:sz w:val="24"/>
          <w:szCs w:val="24"/>
          <w:lang w:val="kk-KZ" w:eastAsia="ru-RU"/>
        </w:rPr>
        <w:t>-202</w:t>
      </w:r>
      <w:r w:rsidR="00B0313C">
        <w:rPr>
          <w:rFonts w:ascii="Times New Roman" w:eastAsia="Times New Roman" w:hAnsi="Times New Roman" w:cs="Times New Roman"/>
          <w:sz w:val="24"/>
          <w:szCs w:val="24"/>
          <w:lang w:val="kk-KZ" w:eastAsia="ru-RU"/>
        </w:rPr>
        <w:t>6</w:t>
      </w:r>
      <w:r w:rsidRPr="00550948">
        <w:rPr>
          <w:rFonts w:ascii="Times New Roman" w:eastAsia="Times New Roman" w:hAnsi="Times New Roman" w:cs="Times New Roman"/>
          <w:sz w:val="24"/>
          <w:szCs w:val="24"/>
          <w:lang w:val="kk-KZ" w:eastAsia="ru-RU"/>
        </w:rPr>
        <w:t xml:space="preserve"> оқу жылына перспективалық жоспар құрылған.</w:t>
      </w:r>
    </w:p>
    <w:p w14:paraId="7B6BA484" w14:textId="77777777" w:rsidR="00460D59" w:rsidRDefault="00460D59" w:rsidP="00460D59">
      <w:pPr>
        <w:spacing w:after="0"/>
        <w:jc w:val="center"/>
        <w:rPr>
          <w:rFonts w:ascii="Times New Roman" w:eastAsia="Times New Roman" w:hAnsi="Times New Roman" w:cs="Times New Roman"/>
          <w:sz w:val="24"/>
          <w:szCs w:val="24"/>
          <w:lang w:val="kk-KZ" w:eastAsia="ru-RU"/>
        </w:rPr>
      </w:pPr>
    </w:p>
    <w:p w14:paraId="1491D855" w14:textId="5B04C2EB" w:rsidR="004637A6" w:rsidRPr="00460D59" w:rsidRDefault="004637A6" w:rsidP="00460D59">
      <w:pPr>
        <w:spacing w:after="0"/>
        <w:jc w:val="center"/>
        <w:rPr>
          <w:rFonts w:ascii="Times New Roman" w:eastAsia="Times New Roman" w:hAnsi="Times New Roman" w:cs="Times New Roman"/>
          <w:b/>
          <w:bCs/>
          <w:sz w:val="24"/>
          <w:szCs w:val="24"/>
          <w:lang w:val="kk-KZ" w:eastAsia="ru-RU"/>
        </w:rPr>
      </w:pPr>
      <w:r w:rsidRPr="00460D59">
        <w:rPr>
          <w:rFonts w:ascii="Times New Roman" w:eastAsia="Times New Roman" w:hAnsi="Times New Roman" w:cs="Times New Roman"/>
          <w:b/>
          <w:bCs/>
          <w:sz w:val="24"/>
          <w:szCs w:val="24"/>
          <w:lang w:val="kk-KZ" w:eastAsia="ru-RU"/>
        </w:rPr>
        <w:t xml:space="preserve"> </w:t>
      </w:r>
      <w:r w:rsidR="00460D59" w:rsidRPr="00460D59">
        <w:rPr>
          <w:rFonts w:ascii="Times New Roman" w:eastAsia="Times New Roman" w:hAnsi="Times New Roman" w:cs="Times New Roman"/>
          <w:b/>
          <w:bCs/>
          <w:sz w:val="24"/>
          <w:szCs w:val="24"/>
          <w:lang w:val="kk-KZ" w:eastAsia="ru-RU"/>
        </w:rPr>
        <w:t>ІІ. ОҚУ ПРОЦЕСІНІҢ САПАСЫН БАҚЫЛАУ</w:t>
      </w:r>
      <w:r w:rsidRPr="00460D59">
        <w:rPr>
          <w:rFonts w:ascii="Times New Roman" w:eastAsia="Times New Roman" w:hAnsi="Times New Roman" w:cs="Times New Roman"/>
          <w:b/>
          <w:bCs/>
          <w:sz w:val="24"/>
          <w:szCs w:val="24"/>
          <w:lang w:val="kk-KZ" w:eastAsia="ru-RU"/>
        </w:rPr>
        <w:t xml:space="preserve">     </w:t>
      </w:r>
    </w:p>
    <w:p w14:paraId="141F0BDB" w14:textId="74583C0D" w:rsidR="00144318" w:rsidRPr="00312D83" w:rsidRDefault="00864D20" w:rsidP="00144318">
      <w:pPr>
        <w:pStyle w:val="a9"/>
        <w:tabs>
          <w:tab w:val="left" w:pos="0"/>
        </w:tabs>
        <w:spacing w:before="3" w:line="276" w:lineRule="auto"/>
        <w:ind w:right="850"/>
        <w:jc w:val="both"/>
      </w:pPr>
      <w:r w:rsidRPr="00864D20">
        <w:t xml:space="preserve">           </w:t>
      </w:r>
      <w:r w:rsidR="00144318" w:rsidRPr="00312D83">
        <w:t>202</w:t>
      </w:r>
      <w:r w:rsidR="00B0313C" w:rsidRPr="00B0313C">
        <w:t>5</w:t>
      </w:r>
      <w:r w:rsidR="00144318" w:rsidRPr="00312D83">
        <w:t>-202</w:t>
      </w:r>
      <w:r w:rsidR="00B0313C" w:rsidRPr="00B0313C">
        <w:t>6</w:t>
      </w:r>
      <w:r w:rsidR="00144318" w:rsidRPr="00312D83">
        <w:t xml:space="preserve"> оқу жылының 1 жарты жылды</w:t>
      </w:r>
      <w:r w:rsidR="00B0313C">
        <w:t>ң</w:t>
      </w:r>
      <w:r w:rsidR="00144318" w:rsidRPr="00312D83">
        <w:t xml:space="preserve"> білім сапасын салыстырмалы талдау барысында 1 тоқсанда 6</w:t>
      </w:r>
      <w:r w:rsidR="00B0313C" w:rsidRPr="00B0313C">
        <w:t>0</w:t>
      </w:r>
      <w:r w:rsidR="00144318" w:rsidRPr="00312D83">
        <w:t>,</w:t>
      </w:r>
      <w:r w:rsidR="00B0313C" w:rsidRPr="00B0313C">
        <w:t>9</w:t>
      </w:r>
      <w:r w:rsidR="00B0313C" w:rsidRPr="007220FC">
        <w:t>2</w:t>
      </w:r>
      <w:r w:rsidR="00144318" w:rsidRPr="00312D83">
        <w:t xml:space="preserve"> % болса, 2 тоқсанда 6</w:t>
      </w:r>
      <w:r w:rsidR="007220FC" w:rsidRPr="007220FC">
        <w:t>3</w:t>
      </w:r>
      <w:r w:rsidR="00144318" w:rsidRPr="00312D83">
        <w:t>,</w:t>
      </w:r>
      <w:r w:rsidR="007220FC" w:rsidRPr="007220FC">
        <w:t>22</w:t>
      </w:r>
      <w:r w:rsidR="00144318" w:rsidRPr="00312D83">
        <w:t xml:space="preserve"> %, білім сапасы </w:t>
      </w:r>
      <w:r w:rsidR="007220FC" w:rsidRPr="007220FC">
        <w:t>2</w:t>
      </w:r>
      <w:r w:rsidR="00144318" w:rsidRPr="00312D83">
        <w:t xml:space="preserve"> % көтерілген. </w:t>
      </w:r>
    </w:p>
    <w:p w14:paraId="06168802" w14:textId="77777777" w:rsidR="00144318" w:rsidRPr="00963C84" w:rsidRDefault="00144318" w:rsidP="00144318">
      <w:pPr>
        <w:pStyle w:val="a9"/>
        <w:tabs>
          <w:tab w:val="left" w:pos="0"/>
        </w:tabs>
        <w:spacing w:before="3" w:line="276" w:lineRule="auto"/>
        <w:ind w:right="850"/>
        <w:jc w:val="both"/>
      </w:pPr>
      <w:r w:rsidRPr="00963C84">
        <w:t>Мектепте</w:t>
      </w:r>
      <w:r w:rsidRPr="00963C84">
        <w:rPr>
          <w:spacing w:val="1"/>
        </w:rPr>
        <w:t xml:space="preserve"> </w:t>
      </w:r>
      <w:r w:rsidRPr="00963C84">
        <w:t>оқушылардың пәнге қызығушылығын арттыру, сабақтан тыс уақытын</w:t>
      </w:r>
      <w:r w:rsidRPr="00963C84">
        <w:rPr>
          <w:spacing w:val="1"/>
        </w:rPr>
        <w:t xml:space="preserve"> </w:t>
      </w:r>
      <w:r w:rsidRPr="00963C84">
        <w:t>нәтижелі ұйымдастыру мақсатында факультатив, спорт секциялары</w:t>
      </w:r>
      <w:r>
        <w:t>,</w:t>
      </w:r>
      <w:r w:rsidRPr="00963C84">
        <w:t xml:space="preserve"> оқу жоспары бойынша жолға қойылған. Мектептің</w:t>
      </w:r>
      <w:r w:rsidRPr="00963C84">
        <w:rPr>
          <w:spacing w:val="1"/>
        </w:rPr>
        <w:t xml:space="preserve"> </w:t>
      </w:r>
      <w:r w:rsidRPr="00963C84">
        <w:t>оқытылу</w:t>
      </w:r>
      <w:r w:rsidRPr="00963C84">
        <w:rPr>
          <w:spacing w:val="-9"/>
        </w:rPr>
        <w:t xml:space="preserve"> </w:t>
      </w:r>
      <w:r w:rsidRPr="00963C84">
        <w:t xml:space="preserve">тілі  </w:t>
      </w:r>
      <w:r>
        <w:t>аралас</w:t>
      </w:r>
      <w:r w:rsidRPr="00963C84">
        <w:t>.</w:t>
      </w:r>
    </w:p>
    <w:p w14:paraId="296C7817" w14:textId="6D368495" w:rsidR="00144318" w:rsidRPr="00963C84" w:rsidRDefault="00144318" w:rsidP="00144318">
      <w:pPr>
        <w:pStyle w:val="a9"/>
        <w:spacing w:line="276" w:lineRule="auto"/>
        <w:ind w:right="845"/>
        <w:jc w:val="both"/>
      </w:pPr>
      <w:r w:rsidRPr="00963C84">
        <w:t>Осы уақытта мектепте</w:t>
      </w:r>
      <w:r w:rsidRPr="00963C84">
        <w:rPr>
          <w:spacing w:val="1"/>
        </w:rPr>
        <w:t xml:space="preserve"> </w:t>
      </w:r>
      <w:r w:rsidR="007220FC" w:rsidRPr="007220FC">
        <w:t>100</w:t>
      </w:r>
      <w:r w:rsidRPr="00963C84">
        <w:t xml:space="preserve"> оқушы білім алуда. Жыл сайын мектептегі оқушылар</w:t>
      </w:r>
      <w:r w:rsidRPr="00963C84">
        <w:rPr>
          <w:spacing w:val="1"/>
        </w:rPr>
        <w:t xml:space="preserve"> </w:t>
      </w:r>
      <w:r w:rsidRPr="00963C84">
        <w:t>саны</w:t>
      </w:r>
      <w:r w:rsidRPr="00963C84">
        <w:rPr>
          <w:spacing w:val="1"/>
        </w:rPr>
        <w:t xml:space="preserve"> </w:t>
      </w:r>
      <w:r w:rsidRPr="00D56FBF">
        <w:t>азаюда</w:t>
      </w:r>
      <w:r w:rsidRPr="00963C84">
        <w:t>.</w:t>
      </w:r>
      <w:r w:rsidRPr="00963C84">
        <w:rPr>
          <w:spacing w:val="1"/>
        </w:rPr>
        <w:t xml:space="preserve">  </w:t>
      </w:r>
      <w:r w:rsidRPr="00D56FBF">
        <w:t>Б</w:t>
      </w:r>
      <w:r w:rsidRPr="00963C84">
        <w:t>асқа</w:t>
      </w:r>
      <w:r w:rsidRPr="00963C84">
        <w:rPr>
          <w:spacing w:val="1"/>
        </w:rPr>
        <w:t xml:space="preserve"> </w:t>
      </w:r>
      <w:r w:rsidRPr="00963C84">
        <w:t>елді-</w:t>
      </w:r>
      <w:r w:rsidRPr="00963C84">
        <w:rPr>
          <w:spacing w:val="1"/>
        </w:rPr>
        <w:t xml:space="preserve"> </w:t>
      </w:r>
      <w:r w:rsidRPr="00963C84">
        <w:t>мекендерге</w:t>
      </w:r>
      <w:r w:rsidRPr="00963C84">
        <w:rPr>
          <w:spacing w:val="1"/>
        </w:rPr>
        <w:t xml:space="preserve"> </w:t>
      </w:r>
      <w:r w:rsidRPr="00963C84">
        <w:t>көшуіне</w:t>
      </w:r>
      <w:r w:rsidRPr="00963C84">
        <w:rPr>
          <w:spacing w:val="1"/>
        </w:rPr>
        <w:t xml:space="preserve"> </w:t>
      </w:r>
      <w:r w:rsidRPr="00963C84">
        <w:t>байланысты</w:t>
      </w:r>
      <w:r w:rsidRPr="00963C84">
        <w:rPr>
          <w:spacing w:val="3"/>
        </w:rPr>
        <w:t xml:space="preserve"> </w:t>
      </w:r>
      <w:r w:rsidRPr="00963C84">
        <w:t>соңғы</w:t>
      </w:r>
      <w:r w:rsidRPr="00963C84">
        <w:rPr>
          <w:spacing w:val="-1"/>
        </w:rPr>
        <w:t xml:space="preserve"> </w:t>
      </w:r>
      <w:r w:rsidRPr="00963C84">
        <w:t>оқу</w:t>
      </w:r>
      <w:r w:rsidRPr="00963C84">
        <w:rPr>
          <w:spacing w:val="-8"/>
        </w:rPr>
        <w:t xml:space="preserve"> </w:t>
      </w:r>
      <w:r w:rsidRPr="00963C84">
        <w:t>жылында</w:t>
      </w:r>
      <w:r w:rsidRPr="00963C84">
        <w:rPr>
          <w:spacing w:val="-5"/>
        </w:rPr>
        <w:t xml:space="preserve"> </w:t>
      </w:r>
      <w:r w:rsidRPr="00963C84">
        <w:t>мектепте</w:t>
      </w:r>
      <w:r w:rsidRPr="00963C84">
        <w:rPr>
          <w:spacing w:val="-3"/>
        </w:rPr>
        <w:t xml:space="preserve"> </w:t>
      </w:r>
      <w:r w:rsidRPr="00963C84">
        <w:t>оқушылар</w:t>
      </w:r>
      <w:r w:rsidRPr="00963C84">
        <w:rPr>
          <w:spacing w:val="2"/>
        </w:rPr>
        <w:t xml:space="preserve"> </w:t>
      </w:r>
      <w:r w:rsidRPr="00963C84">
        <w:t>саны</w:t>
      </w:r>
      <w:r w:rsidRPr="00963C84">
        <w:rPr>
          <w:spacing w:val="2"/>
        </w:rPr>
        <w:t xml:space="preserve"> </w:t>
      </w:r>
      <w:r w:rsidRPr="00963C84">
        <w:t>азайып</w:t>
      </w:r>
      <w:r w:rsidRPr="00963C84">
        <w:rPr>
          <w:spacing w:val="-2"/>
        </w:rPr>
        <w:t xml:space="preserve"> </w:t>
      </w:r>
      <w:r w:rsidRPr="00963C84">
        <w:t>отыр</w:t>
      </w:r>
      <w:r>
        <w:t>.</w:t>
      </w:r>
    </w:p>
    <w:p w14:paraId="0D74A762" w14:textId="77777777" w:rsidR="00144318" w:rsidRPr="00963C84" w:rsidRDefault="00144318" w:rsidP="00144318">
      <w:pPr>
        <w:pStyle w:val="a9"/>
        <w:spacing w:before="7" w:after="1"/>
        <w:jc w:val="center"/>
        <w:rPr>
          <w:rFonts w:eastAsiaTheme="majorEastAsia"/>
          <w:b/>
          <w:bCs/>
          <w:kern w:val="24"/>
        </w:rPr>
      </w:pPr>
    </w:p>
    <w:tbl>
      <w:tblPr>
        <w:tblStyle w:val="a5"/>
        <w:tblW w:w="7938" w:type="dxa"/>
        <w:jc w:val="center"/>
        <w:tblLook w:val="04A0" w:firstRow="1" w:lastRow="0" w:firstColumn="1" w:lastColumn="0" w:noHBand="0" w:noVBand="1"/>
      </w:tblPr>
      <w:tblGrid>
        <w:gridCol w:w="4386"/>
        <w:gridCol w:w="3552"/>
      </w:tblGrid>
      <w:tr w:rsidR="00144318" w:rsidRPr="00864D20" w14:paraId="4AF7F95E" w14:textId="77777777" w:rsidTr="00B0313C">
        <w:trPr>
          <w:jc w:val="center"/>
        </w:trPr>
        <w:tc>
          <w:tcPr>
            <w:tcW w:w="4386" w:type="dxa"/>
          </w:tcPr>
          <w:p w14:paraId="4F46054F" w14:textId="77777777" w:rsidR="00144318" w:rsidRPr="00864D20" w:rsidRDefault="00144318" w:rsidP="00B0313C">
            <w:pPr>
              <w:rPr>
                <w:rFonts w:asciiTheme="majorBidi" w:hAnsiTheme="majorBidi" w:cstheme="majorBidi"/>
              </w:rPr>
            </w:pPr>
            <w:proofErr w:type="spellStart"/>
            <w:r w:rsidRPr="00864D20">
              <w:rPr>
                <w:rFonts w:asciiTheme="majorBidi" w:hAnsiTheme="majorBidi" w:cstheme="majorBidi"/>
                <w:b/>
              </w:rPr>
              <w:t>Оқу</w:t>
            </w:r>
            <w:proofErr w:type="spellEnd"/>
            <w:r w:rsidRPr="00864D20">
              <w:rPr>
                <w:rFonts w:asciiTheme="majorBidi" w:hAnsiTheme="majorBidi" w:cstheme="majorBidi"/>
                <w:b/>
                <w:spacing w:val="-2"/>
              </w:rPr>
              <w:t xml:space="preserve"> </w:t>
            </w:r>
            <w:proofErr w:type="spellStart"/>
            <w:r w:rsidRPr="00864D20">
              <w:rPr>
                <w:rFonts w:asciiTheme="majorBidi" w:hAnsiTheme="majorBidi" w:cstheme="majorBidi"/>
                <w:b/>
              </w:rPr>
              <w:t>жылдары</w:t>
            </w:r>
            <w:proofErr w:type="spellEnd"/>
          </w:p>
        </w:tc>
        <w:tc>
          <w:tcPr>
            <w:tcW w:w="3552" w:type="dxa"/>
          </w:tcPr>
          <w:p w14:paraId="4C469611" w14:textId="77777777" w:rsidR="00144318" w:rsidRPr="00864D20" w:rsidRDefault="00144318" w:rsidP="00B0313C">
            <w:pPr>
              <w:pStyle w:val="TableParagraph"/>
              <w:spacing w:line="276" w:lineRule="auto"/>
              <w:ind w:left="0" w:right="143"/>
              <w:rPr>
                <w:rFonts w:asciiTheme="majorBidi" w:hAnsiTheme="majorBidi" w:cstheme="majorBidi"/>
                <w:b/>
              </w:rPr>
            </w:pPr>
            <w:r w:rsidRPr="00864D20">
              <w:rPr>
                <w:rFonts w:asciiTheme="majorBidi" w:hAnsiTheme="majorBidi" w:cstheme="majorBidi"/>
                <w:b/>
              </w:rPr>
              <w:t>Оқу</w:t>
            </w:r>
            <w:r w:rsidRPr="00864D20">
              <w:rPr>
                <w:rFonts w:asciiTheme="majorBidi" w:hAnsiTheme="majorBidi" w:cstheme="majorBidi"/>
                <w:b/>
                <w:spacing w:val="-5"/>
              </w:rPr>
              <w:t xml:space="preserve"> </w:t>
            </w:r>
            <w:r w:rsidRPr="00864D20">
              <w:rPr>
                <w:rFonts w:asciiTheme="majorBidi" w:hAnsiTheme="majorBidi" w:cstheme="majorBidi"/>
                <w:b/>
              </w:rPr>
              <w:t>жылының</w:t>
            </w:r>
            <w:r w:rsidRPr="00864D20">
              <w:rPr>
                <w:rFonts w:asciiTheme="majorBidi" w:hAnsiTheme="majorBidi" w:cstheme="majorBidi"/>
                <w:b/>
                <w:spacing w:val="-57"/>
              </w:rPr>
              <w:t xml:space="preserve"> </w:t>
            </w:r>
            <w:r w:rsidRPr="00864D20">
              <w:rPr>
                <w:rFonts w:asciiTheme="majorBidi" w:hAnsiTheme="majorBidi" w:cstheme="majorBidi"/>
                <w:b/>
              </w:rPr>
              <w:t>аяғы</w:t>
            </w:r>
          </w:p>
        </w:tc>
      </w:tr>
      <w:tr w:rsidR="00144318" w:rsidRPr="00864D20" w14:paraId="42691978" w14:textId="77777777" w:rsidTr="00B0313C">
        <w:trPr>
          <w:jc w:val="center"/>
        </w:trPr>
        <w:tc>
          <w:tcPr>
            <w:tcW w:w="4386" w:type="dxa"/>
          </w:tcPr>
          <w:p w14:paraId="26267A45" w14:textId="77777777" w:rsidR="00144318" w:rsidRPr="00864D20" w:rsidRDefault="00144318" w:rsidP="00B0313C">
            <w:pPr>
              <w:pStyle w:val="TableParagraph"/>
              <w:ind w:left="0" w:right="578"/>
              <w:rPr>
                <w:rFonts w:asciiTheme="majorBidi" w:hAnsiTheme="majorBidi" w:cstheme="majorBidi"/>
              </w:rPr>
            </w:pPr>
            <w:r w:rsidRPr="00864D20">
              <w:rPr>
                <w:rFonts w:asciiTheme="majorBidi" w:hAnsiTheme="majorBidi" w:cstheme="majorBidi"/>
                <w:lang w:val="ru-RU"/>
              </w:rPr>
              <w:t>1 то</w:t>
            </w:r>
            <w:r w:rsidRPr="00864D20">
              <w:rPr>
                <w:rFonts w:asciiTheme="majorBidi" w:hAnsiTheme="majorBidi" w:cstheme="majorBidi"/>
              </w:rPr>
              <w:t>қсан</w:t>
            </w:r>
          </w:p>
        </w:tc>
        <w:tc>
          <w:tcPr>
            <w:tcW w:w="3552" w:type="dxa"/>
          </w:tcPr>
          <w:p w14:paraId="2D2D6ADB" w14:textId="7DDAAC81" w:rsidR="00144318" w:rsidRPr="00864D20" w:rsidRDefault="00144318" w:rsidP="00B0313C">
            <w:pPr>
              <w:pStyle w:val="TableParagraph"/>
              <w:ind w:left="0" w:right="635"/>
              <w:rPr>
                <w:rFonts w:asciiTheme="majorBidi" w:hAnsiTheme="majorBidi" w:cstheme="majorBidi"/>
                <w:lang w:val="ru-RU"/>
              </w:rPr>
            </w:pPr>
            <w:r w:rsidRPr="00864D20">
              <w:rPr>
                <w:rFonts w:asciiTheme="majorBidi" w:hAnsiTheme="majorBidi" w:cstheme="majorBidi"/>
                <w:lang w:val="ru-RU"/>
              </w:rPr>
              <w:t>6</w:t>
            </w:r>
            <w:r w:rsidR="007220FC">
              <w:rPr>
                <w:rFonts w:asciiTheme="majorBidi" w:hAnsiTheme="majorBidi" w:cstheme="majorBidi"/>
                <w:lang w:val="en-US"/>
              </w:rPr>
              <w:t>0</w:t>
            </w:r>
            <w:r w:rsidRPr="00864D20">
              <w:rPr>
                <w:rFonts w:asciiTheme="majorBidi" w:hAnsiTheme="majorBidi" w:cstheme="majorBidi"/>
                <w:lang w:val="ru-RU"/>
              </w:rPr>
              <w:t>,</w:t>
            </w:r>
            <w:r w:rsidR="007220FC">
              <w:rPr>
                <w:rFonts w:asciiTheme="majorBidi" w:hAnsiTheme="majorBidi" w:cstheme="majorBidi"/>
                <w:lang w:val="en-US"/>
              </w:rPr>
              <w:t>92</w:t>
            </w:r>
            <w:r w:rsidRPr="00864D20">
              <w:rPr>
                <w:rFonts w:asciiTheme="majorBidi" w:hAnsiTheme="majorBidi" w:cstheme="majorBidi"/>
                <w:lang w:val="ru-RU"/>
              </w:rPr>
              <w:t xml:space="preserve"> %</w:t>
            </w:r>
          </w:p>
        </w:tc>
      </w:tr>
      <w:tr w:rsidR="00144318" w:rsidRPr="00864D20" w14:paraId="137978A9" w14:textId="77777777" w:rsidTr="00B0313C">
        <w:trPr>
          <w:jc w:val="center"/>
        </w:trPr>
        <w:tc>
          <w:tcPr>
            <w:tcW w:w="4386" w:type="dxa"/>
          </w:tcPr>
          <w:p w14:paraId="5502D620" w14:textId="77777777" w:rsidR="00144318" w:rsidRPr="00864D20" w:rsidRDefault="00144318" w:rsidP="00B0313C">
            <w:pPr>
              <w:pStyle w:val="TableParagraph"/>
              <w:ind w:left="0" w:right="578"/>
              <w:rPr>
                <w:rFonts w:asciiTheme="majorBidi" w:hAnsiTheme="majorBidi" w:cstheme="majorBidi"/>
              </w:rPr>
            </w:pPr>
            <w:r w:rsidRPr="00864D20">
              <w:rPr>
                <w:rFonts w:asciiTheme="majorBidi" w:hAnsiTheme="majorBidi" w:cstheme="majorBidi"/>
              </w:rPr>
              <w:t>2 тоқсан</w:t>
            </w:r>
          </w:p>
        </w:tc>
        <w:tc>
          <w:tcPr>
            <w:tcW w:w="3552" w:type="dxa"/>
          </w:tcPr>
          <w:p w14:paraId="68DD790B" w14:textId="3EF9979D" w:rsidR="00144318" w:rsidRPr="00864D20" w:rsidRDefault="00144318" w:rsidP="00B0313C">
            <w:pPr>
              <w:tabs>
                <w:tab w:val="left" w:pos="1046"/>
              </w:tabs>
              <w:rPr>
                <w:rFonts w:asciiTheme="majorBidi" w:hAnsiTheme="majorBidi" w:cstheme="majorBidi"/>
                <w:color w:val="FFFFFF" w:themeColor="background1"/>
              </w:rPr>
            </w:pPr>
            <w:r w:rsidRPr="00864D20">
              <w:rPr>
                <w:rFonts w:asciiTheme="majorBidi" w:hAnsiTheme="majorBidi" w:cstheme="majorBidi"/>
              </w:rPr>
              <w:t>6</w:t>
            </w:r>
            <w:r w:rsidR="007220FC">
              <w:rPr>
                <w:rFonts w:asciiTheme="majorBidi" w:hAnsiTheme="majorBidi" w:cstheme="majorBidi"/>
                <w:lang w:val="en-US"/>
              </w:rPr>
              <w:t>3</w:t>
            </w:r>
            <w:r w:rsidRPr="00864D20">
              <w:rPr>
                <w:rFonts w:asciiTheme="majorBidi" w:hAnsiTheme="majorBidi" w:cstheme="majorBidi"/>
              </w:rPr>
              <w:t>,</w:t>
            </w:r>
            <w:r w:rsidR="007220FC">
              <w:rPr>
                <w:rFonts w:asciiTheme="majorBidi" w:hAnsiTheme="majorBidi" w:cstheme="majorBidi"/>
                <w:lang w:val="en-US"/>
              </w:rPr>
              <w:t>22</w:t>
            </w:r>
            <w:r w:rsidRPr="00864D20">
              <w:rPr>
                <w:rFonts w:asciiTheme="majorBidi" w:hAnsiTheme="majorBidi" w:cstheme="majorBidi"/>
              </w:rPr>
              <w:t xml:space="preserve"> %</w:t>
            </w:r>
          </w:p>
        </w:tc>
      </w:tr>
    </w:tbl>
    <w:p w14:paraId="4C49B33A" w14:textId="77777777" w:rsidR="00144318" w:rsidRPr="00864D20" w:rsidRDefault="00144318" w:rsidP="00864D20">
      <w:pPr>
        <w:pStyle w:val="a9"/>
        <w:jc w:val="center"/>
        <w:rPr>
          <w:b/>
          <w:sz w:val="22"/>
          <w:szCs w:val="22"/>
        </w:rPr>
      </w:pPr>
      <w:r w:rsidRPr="00864D20">
        <w:rPr>
          <w:b/>
          <w:sz w:val="22"/>
          <w:szCs w:val="22"/>
        </w:rPr>
        <w:t xml:space="preserve">Әр буын бойынша </w:t>
      </w:r>
      <w:r w:rsidRPr="00864D20">
        <w:rPr>
          <w:b/>
          <w:sz w:val="22"/>
          <w:szCs w:val="22"/>
          <w:lang w:val="ru-RU"/>
        </w:rPr>
        <w:t>1 жарты</w:t>
      </w:r>
      <w:r w:rsidRPr="00864D20">
        <w:rPr>
          <w:b/>
          <w:sz w:val="22"/>
          <w:szCs w:val="22"/>
        </w:rPr>
        <w:t xml:space="preserve"> жылдық білім сапасы</w:t>
      </w:r>
    </w:p>
    <w:p w14:paraId="426D9B5A" w14:textId="77777777" w:rsidR="00144318" w:rsidRPr="00864D20" w:rsidRDefault="00144318" w:rsidP="00144318">
      <w:pPr>
        <w:pStyle w:val="a9"/>
        <w:jc w:val="center"/>
        <w:rPr>
          <w:sz w:val="22"/>
          <w:szCs w:val="22"/>
        </w:rPr>
      </w:pPr>
    </w:p>
    <w:tbl>
      <w:tblPr>
        <w:tblStyle w:val="ab"/>
        <w:tblW w:w="8698" w:type="dxa"/>
        <w:jc w:val="center"/>
        <w:tblLook w:val="0420" w:firstRow="1" w:lastRow="0" w:firstColumn="0" w:lastColumn="0" w:noHBand="0" w:noVBand="1"/>
      </w:tblPr>
      <w:tblGrid>
        <w:gridCol w:w="1964"/>
        <w:gridCol w:w="2302"/>
        <w:gridCol w:w="1950"/>
        <w:gridCol w:w="2482"/>
      </w:tblGrid>
      <w:tr w:rsidR="00144318" w:rsidRPr="00864D20" w14:paraId="4F188C38" w14:textId="77777777" w:rsidTr="00B0313C">
        <w:trPr>
          <w:trHeight w:val="116"/>
          <w:jc w:val="center"/>
        </w:trPr>
        <w:tc>
          <w:tcPr>
            <w:tcW w:w="1964" w:type="dxa"/>
            <w:hideMark/>
          </w:tcPr>
          <w:p w14:paraId="01ED9907" w14:textId="77777777" w:rsidR="00144318" w:rsidRPr="00864D20" w:rsidRDefault="00144318" w:rsidP="00B0313C">
            <w:pPr>
              <w:rPr>
                <w:rFonts w:asciiTheme="majorBidi" w:hAnsiTheme="majorBidi" w:cstheme="majorBidi"/>
                <w:lang w:eastAsia="ru-RU"/>
              </w:rPr>
            </w:pPr>
            <w:proofErr w:type="spellStart"/>
            <w:r w:rsidRPr="00864D20">
              <w:rPr>
                <w:rFonts w:asciiTheme="majorBidi" w:hAnsiTheme="majorBidi" w:cstheme="majorBidi"/>
                <w:b/>
                <w:bCs/>
                <w:kern w:val="24"/>
                <w:lang w:eastAsia="ru-RU"/>
              </w:rPr>
              <w:t>сыныптар</w:t>
            </w:r>
            <w:proofErr w:type="spellEnd"/>
          </w:p>
        </w:tc>
        <w:tc>
          <w:tcPr>
            <w:tcW w:w="2302" w:type="dxa"/>
            <w:hideMark/>
          </w:tcPr>
          <w:p w14:paraId="1314400B" w14:textId="77777777" w:rsidR="00144318" w:rsidRPr="00864D20" w:rsidRDefault="00144318" w:rsidP="00B0313C">
            <w:pPr>
              <w:rPr>
                <w:rFonts w:asciiTheme="majorBidi" w:hAnsiTheme="majorBidi" w:cstheme="majorBidi"/>
                <w:lang w:eastAsia="ru-RU"/>
              </w:rPr>
            </w:pPr>
            <w:proofErr w:type="spellStart"/>
            <w:r w:rsidRPr="00864D20">
              <w:rPr>
                <w:rFonts w:asciiTheme="majorBidi" w:hAnsiTheme="majorBidi" w:cstheme="majorBidi"/>
                <w:lang w:eastAsia="ru-RU"/>
              </w:rPr>
              <w:t>Тоқсан</w:t>
            </w:r>
            <w:proofErr w:type="spellEnd"/>
          </w:p>
        </w:tc>
        <w:tc>
          <w:tcPr>
            <w:tcW w:w="1950" w:type="dxa"/>
            <w:hideMark/>
          </w:tcPr>
          <w:p w14:paraId="0AE996B5" w14:textId="77777777" w:rsidR="00144318" w:rsidRPr="00864D20" w:rsidRDefault="00144318" w:rsidP="00B0313C">
            <w:pPr>
              <w:rPr>
                <w:rFonts w:asciiTheme="majorBidi" w:hAnsiTheme="majorBidi" w:cstheme="majorBidi"/>
                <w:lang w:eastAsia="ru-RU"/>
              </w:rPr>
            </w:pPr>
            <w:r w:rsidRPr="00864D20">
              <w:rPr>
                <w:rFonts w:asciiTheme="majorBidi" w:hAnsiTheme="majorBidi" w:cstheme="majorBidi"/>
                <w:b/>
                <w:bCs/>
                <w:kern w:val="24"/>
                <w:lang w:eastAsia="ru-RU"/>
              </w:rPr>
              <w:t>Бала саны</w:t>
            </w:r>
          </w:p>
        </w:tc>
        <w:tc>
          <w:tcPr>
            <w:tcW w:w="2482" w:type="dxa"/>
            <w:hideMark/>
          </w:tcPr>
          <w:p w14:paraId="3E47446B" w14:textId="77777777" w:rsidR="00144318" w:rsidRPr="00864D20" w:rsidRDefault="00144318" w:rsidP="00B0313C">
            <w:pPr>
              <w:rPr>
                <w:rFonts w:asciiTheme="majorBidi" w:hAnsiTheme="majorBidi" w:cstheme="majorBidi"/>
                <w:lang w:eastAsia="ru-RU"/>
              </w:rPr>
            </w:pPr>
            <w:proofErr w:type="spellStart"/>
            <w:r w:rsidRPr="00864D20">
              <w:rPr>
                <w:rFonts w:asciiTheme="majorBidi" w:hAnsiTheme="majorBidi" w:cstheme="majorBidi"/>
                <w:b/>
                <w:bCs/>
                <w:kern w:val="24"/>
                <w:lang w:eastAsia="ru-RU"/>
              </w:rPr>
              <w:t>Білім</w:t>
            </w:r>
            <w:proofErr w:type="spellEnd"/>
            <w:r w:rsidRPr="00864D20">
              <w:rPr>
                <w:rFonts w:asciiTheme="majorBidi" w:hAnsiTheme="majorBidi" w:cstheme="majorBidi"/>
                <w:b/>
                <w:bCs/>
                <w:kern w:val="24"/>
                <w:lang w:eastAsia="ru-RU"/>
              </w:rPr>
              <w:t xml:space="preserve"> </w:t>
            </w:r>
            <w:proofErr w:type="spellStart"/>
            <w:r w:rsidRPr="00864D20">
              <w:rPr>
                <w:rFonts w:asciiTheme="majorBidi" w:hAnsiTheme="majorBidi" w:cstheme="majorBidi"/>
                <w:b/>
                <w:bCs/>
                <w:kern w:val="24"/>
                <w:lang w:eastAsia="ru-RU"/>
              </w:rPr>
              <w:t>сапасы</w:t>
            </w:r>
            <w:proofErr w:type="spellEnd"/>
          </w:p>
        </w:tc>
      </w:tr>
      <w:tr w:rsidR="00144318" w:rsidRPr="00864D20" w14:paraId="5089B418" w14:textId="77777777" w:rsidTr="00B0313C">
        <w:trPr>
          <w:trHeight w:val="270"/>
          <w:jc w:val="center"/>
        </w:trPr>
        <w:tc>
          <w:tcPr>
            <w:tcW w:w="1964" w:type="dxa"/>
            <w:hideMark/>
          </w:tcPr>
          <w:p w14:paraId="7BC827E4" w14:textId="77777777" w:rsidR="00144318" w:rsidRPr="00864D20" w:rsidRDefault="00144318" w:rsidP="00B0313C">
            <w:pPr>
              <w:rPr>
                <w:rFonts w:asciiTheme="majorBidi" w:hAnsiTheme="majorBidi" w:cstheme="majorBidi"/>
                <w:lang w:eastAsia="ru-RU"/>
              </w:rPr>
            </w:pPr>
            <w:r w:rsidRPr="00864D20">
              <w:rPr>
                <w:rFonts w:asciiTheme="majorBidi" w:hAnsiTheme="majorBidi" w:cstheme="majorBidi"/>
                <w:kern w:val="24"/>
                <w:lang w:eastAsia="ru-RU"/>
              </w:rPr>
              <w:t>2-4</w:t>
            </w:r>
          </w:p>
        </w:tc>
        <w:tc>
          <w:tcPr>
            <w:tcW w:w="2302" w:type="dxa"/>
          </w:tcPr>
          <w:p w14:paraId="48AF5714" w14:textId="77777777" w:rsidR="00144318" w:rsidRPr="00864D20" w:rsidRDefault="00144318" w:rsidP="00B0313C">
            <w:pPr>
              <w:rPr>
                <w:rFonts w:asciiTheme="majorBidi" w:hAnsiTheme="majorBidi" w:cstheme="majorBidi"/>
                <w:lang w:eastAsia="ru-RU"/>
              </w:rPr>
            </w:pPr>
            <w:r w:rsidRPr="00864D20">
              <w:rPr>
                <w:rFonts w:asciiTheme="majorBidi" w:hAnsiTheme="majorBidi" w:cstheme="majorBidi"/>
                <w:lang w:eastAsia="ru-RU"/>
              </w:rPr>
              <w:t xml:space="preserve">1 </w:t>
            </w:r>
            <w:proofErr w:type="spellStart"/>
            <w:r w:rsidRPr="00864D20">
              <w:rPr>
                <w:rFonts w:asciiTheme="majorBidi" w:hAnsiTheme="majorBidi" w:cstheme="majorBidi"/>
                <w:lang w:eastAsia="ru-RU"/>
              </w:rPr>
              <w:t>тоқсан</w:t>
            </w:r>
            <w:proofErr w:type="spellEnd"/>
          </w:p>
          <w:p w14:paraId="09AC80D9" w14:textId="77777777" w:rsidR="00144318" w:rsidRPr="00864D20" w:rsidRDefault="00144318" w:rsidP="00B0313C">
            <w:pPr>
              <w:rPr>
                <w:rFonts w:asciiTheme="majorBidi" w:hAnsiTheme="majorBidi" w:cstheme="majorBidi"/>
                <w:lang w:eastAsia="ru-RU"/>
              </w:rPr>
            </w:pPr>
            <w:r w:rsidRPr="00864D20">
              <w:rPr>
                <w:rFonts w:asciiTheme="majorBidi" w:hAnsiTheme="majorBidi" w:cstheme="majorBidi"/>
                <w:lang w:eastAsia="ru-RU"/>
              </w:rPr>
              <w:t xml:space="preserve">2 </w:t>
            </w:r>
            <w:proofErr w:type="spellStart"/>
            <w:r w:rsidRPr="00864D20">
              <w:rPr>
                <w:rFonts w:asciiTheme="majorBidi" w:hAnsiTheme="majorBidi" w:cstheme="majorBidi"/>
                <w:lang w:eastAsia="ru-RU"/>
              </w:rPr>
              <w:t>тоқсан</w:t>
            </w:r>
            <w:proofErr w:type="spellEnd"/>
          </w:p>
        </w:tc>
        <w:tc>
          <w:tcPr>
            <w:tcW w:w="1950" w:type="dxa"/>
          </w:tcPr>
          <w:p w14:paraId="39D7AB7F" w14:textId="1E90DC61" w:rsidR="00144318" w:rsidRPr="007220FC" w:rsidRDefault="007220FC" w:rsidP="00B0313C">
            <w:pPr>
              <w:rPr>
                <w:rFonts w:asciiTheme="majorBidi" w:hAnsiTheme="majorBidi" w:cstheme="majorBidi"/>
                <w:lang w:val="en-US" w:eastAsia="ru-RU"/>
              </w:rPr>
            </w:pPr>
            <w:r>
              <w:rPr>
                <w:rFonts w:asciiTheme="majorBidi" w:hAnsiTheme="majorBidi" w:cstheme="majorBidi"/>
                <w:lang w:val="en-US" w:eastAsia="ru-RU"/>
              </w:rPr>
              <w:t>33</w:t>
            </w:r>
          </w:p>
          <w:p w14:paraId="21DAF67D" w14:textId="127F0002" w:rsidR="00144318" w:rsidRPr="007220FC" w:rsidRDefault="007220FC" w:rsidP="00B0313C">
            <w:pPr>
              <w:rPr>
                <w:rFonts w:asciiTheme="majorBidi" w:hAnsiTheme="majorBidi" w:cstheme="majorBidi"/>
                <w:lang w:val="en-US" w:eastAsia="ru-RU"/>
              </w:rPr>
            </w:pPr>
            <w:r>
              <w:rPr>
                <w:rFonts w:asciiTheme="majorBidi" w:hAnsiTheme="majorBidi" w:cstheme="majorBidi"/>
                <w:lang w:val="en-US" w:eastAsia="ru-RU"/>
              </w:rPr>
              <w:t>32</w:t>
            </w:r>
          </w:p>
        </w:tc>
        <w:tc>
          <w:tcPr>
            <w:tcW w:w="2482" w:type="dxa"/>
          </w:tcPr>
          <w:p w14:paraId="682EDA98" w14:textId="141C11D8" w:rsidR="00144318" w:rsidRPr="00864D20" w:rsidRDefault="007220FC" w:rsidP="00B0313C">
            <w:pPr>
              <w:rPr>
                <w:rFonts w:asciiTheme="majorBidi" w:hAnsiTheme="majorBidi" w:cstheme="majorBidi"/>
                <w:lang w:eastAsia="ru-RU"/>
              </w:rPr>
            </w:pPr>
            <w:r>
              <w:rPr>
                <w:rFonts w:asciiTheme="majorBidi" w:hAnsiTheme="majorBidi" w:cstheme="majorBidi"/>
                <w:lang w:val="en-US" w:eastAsia="ru-RU"/>
              </w:rPr>
              <w:t>78</w:t>
            </w:r>
            <w:r w:rsidR="00144318" w:rsidRPr="00864D20">
              <w:rPr>
                <w:rFonts w:asciiTheme="majorBidi" w:hAnsiTheme="majorBidi" w:cstheme="majorBidi"/>
                <w:lang w:eastAsia="ru-RU"/>
              </w:rPr>
              <w:t>,</w:t>
            </w:r>
            <w:r>
              <w:rPr>
                <w:rFonts w:asciiTheme="majorBidi" w:hAnsiTheme="majorBidi" w:cstheme="majorBidi"/>
                <w:lang w:val="en-US" w:eastAsia="ru-RU"/>
              </w:rPr>
              <w:t>95</w:t>
            </w:r>
            <w:r w:rsidR="00144318" w:rsidRPr="00864D20">
              <w:rPr>
                <w:rFonts w:asciiTheme="majorBidi" w:hAnsiTheme="majorBidi" w:cstheme="majorBidi"/>
                <w:lang w:eastAsia="ru-RU"/>
              </w:rPr>
              <w:t>%</w:t>
            </w:r>
          </w:p>
          <w:p w14:paraId="6884FA78" w14:textId="68252FAA" w:rsidR="00144318" w:rsidRPr="00864D20" w:rsidRDefault="007220FC" w:rsidP="00B0313C">
            <w:pPr>
              <w:rPr>
                <w:rFonts w:asciiTheme="majorBidi" w:hAnsiTheme="majorBidi" w:cstheme="majorBidi"/>
                <w:lang w:eastAsia="ru-RU"/>
              </w:rPr>
            </w:pPr>
            <w:r>
              <w:rPr>
                <w:rFonts w:asciiTheme="majorBidi" w:hAnsiTheme="majorBidi" w:cstheme="majorBidi"/>
                <w:lang w:val="en-US" w:eastAsia="ru-RU"/>
              </w:rPr>
              <w:t>84</w:t>
            </w:r>
            <w:r w:rsidR="00144318" w:rsidRPr="00864D20">
              <w:rPr>
                <w:rFonts w:asciiTheme="majorBidi" w:hAnsiTheme="majorBidi" w:cstheme="majorBidi"/>
                <w:lang w:eastAsia="ru-RU"/>
              </w:rPr>
              <w:t>,</w:t>
            </w:r>
            <w:r>
              <w:rPr>
                <w:rFonts w:asciiTheme="majorBidi" w:hAnsiTheme="majorBidi" w:cstheme="majorBidi"/>
                <w:lang w:val="en-US" w:eastAsia="ru-RU"/>
              </w:rPr>
              <w:t>21</w:t>
            </w:r>
            <w:r w:rsidR="00144318" w:rsidRPr="00864D20">
              <w:rPr>
                <w:rFonts w:asciiTheme="majorBidi" w:hAnsiTheme="majorBidi" w:cstheme="majorBidi"/>
                <w:lang w:eastAsia="ru-RU"/>
              </w:rPr>
              <w:t>%</w:t>
            </w:r>
          </w:p>
        </w:tc>
      </w:tr>
      <w:tr w:rsidR="00144318" w:rsidRPr="00864D20" w14:paraId="75CD6D10" w14:textId="77777777" w:rsidTr="00B0313C">
        <w:trPr>
          <w:trHeight w:val="290"/>
          <w:jc w:val="center"/>
        </w:trPr>
        <w:tc>
          <w:tcPr>
            <w:tcW w:w="1964" w:type="dxa"/>
            <w:hideMark/>
          </w:tcPr>
          <w:p w14:paraId="4DCEE924" w14:textId="77777777" w:rsidR="00144318" w:rsidRPr="00864D20" w:rsidRDefault="00144318" w:rsidP="00B0313C">
            <w:pPr>
              <w:rPr>
                <w:rFonts w:asciiTheme="majorBidi" w:hAnsiTheme="majorBidi" w:cstheme="majorBidi"/>
                <w:lang w:eastAsia="ru-RU"/>
              </w:rPr>
            </w:pPr>
            <w:r w:rsidRPr="00864D20">
              <w:rPr>
                <w:rFonts w:asciiTheme="majorBidi" w:hAnsiTheme="majorBidi" w:cstheme="majorBidi"/>
                <w:kern w:val="24"/>
                <w:lang w:eastAsia="ru-RU"/>
              </w:rPr>
              <w:t>5-9</w:t>
            </w:r>
          </w:p>
        </w:tc>
        <w:tc>
          <w:tcPr>
            <w:tcW w:w="2302" w:type="dxa"/>
          </w:tcPr>
          <w:p w14:paraId="15D2DD8D" w14:textId="77777777" w:rsidR="00144318" w:rsidRPr="00864D20" w:rsidRDefault="00144318" w:rsidP="00B0313C">
            <w:pPr>
              <w:rPr>
                <w:rFonts w:asciiTheme="majorBidi" w:hAnsiTheme="majorBidi" w:cstheme="majorBidi"/>
                <w:lang w:eastAsia="ru-RU"/>
              </w:rPr>
            </w:pPr>
            <w:r w:rsidRPr="00864D20">
              <w:rPr>
                <w:rFonts w:asciiTheme="majorBidi" w:hAnsiTheme="majorBidi" w:cstheme="majorBidi"/>
                <w:lang w:eastAsia="ru-RU"/>
              </w:rPr>
              <w:t xml:space="preserve">1 </w:t>
            </w:r>
            <w:proofErr w:type="spellStart"/>
            <w:r w:rsidRPr="00864D20">
              <w:rPr>
                <w:rFonts w:asciiTheme="majorBidi" w:hAnsiTheme="majorBidi" w:cstheme="majorBidi"/>
                <w:lang w:eastAsia="ru-RU"/>
              </w:rPr>
              <w:t>тоқсан</w:t>
            </w:r>
            <w:proofErr w:type="spellEnd"/>
          </w:p>
          <w:p w14:paraId="558A2B09" w14:textId="77777777" w:rsidR="00144318" w:rsidRPr="00864D20" w:rsidRDefault="00144318" w:rsidP="00B0313C">
            <w:pPr>
              <w:rPr>
                <w:rFonts w:asciiTheme="majorBidi" w:hAnsiTheme="majorBidi" w:cstheme="majorBidi"/>
                <w:lang w:eastAsia="ru-RU"/>
              </w:rPr>
            </w:pPr>
            <w:r w:rsidRPr="00864D20">
              <w:rPr>
                <w:rFonts w:asciiTheme="majorBidi" w:hAnsiTheme="majorBidi" w:cstheme="majorBidi"/>
                <w:lang w:eastAsia="ru-RU"/>
              </w:rPr>
              <w:t xml:space="preserve">2 </w:t>
            </w:r>
            <w:proofErr w:type="spellStart"/>
            <w:r w:rsidRPr="00864D20">
              <w:rPr>
                <w:rFonts w:asciiTheme="majorBidi" w:hAnsiTheme="majorBidi" w:cstheme="majorBidi"/>
                <w:lang w:eastAsia="ru-RU"/>
              </w:rPr>
              <w:t>тоқсан</w:t>
            </w:r>
            <w:proofErr w:type="spellEnd"/>
          </w:p>
        </w:tc>
        <w:tc>
          <w:tcPr>
            <w:tcW w:w="1950" w:type="dxa"/>
          </w:tcPr>
          <w:p w14:paraId="30A1D6AE" w14:textId="7554AA13" w:rsidR="00144318" w:rsidRPr="007220FC" w:rsidRDefault="00144318" w:rsidP="00B0313C">
            <w:pPr>
              <w:rPr>
                <w:rFonts w:asciiTheme="majorBidi" w:hAnsiTheme="majorBidi" w:cstheme="majorBidi"/>
                <w:lang w:val="en-US" w:eastAsia="ru-RU"/>
              </w:rPr>
            </w:pPr>
            <w:r w:rsidRPr="00864D20">
              <w:rPr>
                <w:rFonts w:asciiTheme="majorBidi" w:hAnsiTheme="majorBidi" w:cstheme="majorBidi"/>
                <w:lang w:eastAsia="ru-RU"/>
              </w:rPr>
              <w:t>6</w:t>
            </w:r>
            <w:r w:rsidR="007220FC">
              <w:rPr>
                <w:rFonts w:asciiTheme="majorBidi" w:hAnsiTheme="majorBidi" w:cstheme="majorBidi"/>
                <w:lang w:val="en-US" w:eastAsia="ru-RU"/>
              </w:rPr>
              <w:t>2</w:t>
            </w:r>
          </w:p>
          <w:p w14:paraId="4BB5A5F4" w14:textId="3FB6BB8F" w:rsidR="00144318" w:rsidRPr="007220FC" w:rsidRDefault="00144318" w:rsidP="00B0313C">
            <w:pPr>
              <w:rPr>
                <w:rFonts w:asciiTheme="majorBidi" w:hAnsiTheme="majorBidi" w:cstheme="majorBidi"/>
                <w:lang w:val="en-US" w:eastAsia="ru-RU"/>
              </w:rPr>
            </w:pPr>
            <w:r w:rsidRPr="00864D20">
              <w:rPr>
                <w:rFonts w:asciiTheme="majorBidi" w:hAnsiTheme="majorBidi" w:cstheme="majorBidi"/>
                <w:lang w:eastAsia="ru-RU"/>
              </w:rPr>
              <w:t>6</w:t>
            </w:r>
            <w:r w:rsidR="007220FC">
              <w:rPr>
                <w:rFonts w:asciiTheme="majorBidi" w:hAnsiTheme="majorBidi" w:cstheme="majorBidi"/>
                <w:lang w:val="en-US" w:eastAsia="ru-RU"/>
              </w:rPr>
              <w:t>2</w:t>
            </w:r>
          </w:p>
        </w:tc>
        <w:tc>
          <w:tcPr>
            <w:tcW w:w="2482" w:type="dxa"/>
          </w:tcPr>
          <w:p w14:paraId="12AC6C31" w14:textId="054A442E" w:rsidR="00144318" w:rsidRPr="00864D20" w:rsidRDefault="00144318" w:rsidP="00B0313C">
            <w:pPr>
              <w:rPr>
                <w:rFonts w:asciiTheme="majorBidi" w:hAnsiTheme="majorBidi" w:cstheme="majorBidi"/>
                <w:lang w:eastAsia="ru-RU"/>
              </w:rPr>
            </w:pPr>
            <w:r w:rsidRPr="00864D20">
              <w:rPr>
                <w:rFonts w:asciiTheme="majorBidi" w:hAnsiTheme="majorBidi" w:cstheme="majorBidi"/>
                <w:lang w:eastAsia="ru-RU"/>
              </w:rPr>
              <w:t>5</w:t>
            </w:r>
            <w:r w:rsidR="007220FC">
              <w:rPr>
                <w:rFonts w:asciiTheme="majorBidi" w:hAnsiTheme="majorBidi" w:cstheme="majorBidi"/>
                <w:lang w:val="en-US" w:eastAsia="ru-RU"/>
              </w:rPr>
              <w:t>4</w:t>
            </w:r>
            <w:r w:rsidRPr="00864D20">
              <w:rPr>
                <w:rFonts w:asciiTheme="majorBidi" w:hAnsiTheme="majorBidi" w:cstheme="majorBidi"/>
                <w:lang w:eastAsia="ru-RU"/>
              </w:rPr>
              <w:t>,</w:t>
            </w:r>
            <w:r w:rsidR="007220FC">
              <w:rPr>
                <w:rFonts w:asciiTheme="majorBidi" w:hAnsiTheme="majorBidi" w:cstheme="majorBidi"/>
                <w:lang w:val="en-US" w:eastAsia="ru-RU"/>
              </w:rPr>
              <w:t>84</w:t>
            </w:r>
            <w:r w:rsidRPr="00864D20">
              <w:rPr>
                <w:rFonts w:asciiTheme="majorBidi" w:hAnsiTheme="majorBidi" w:cstheme="majorBidi"/>
                <w:lang w:eastAsia="ru-RU"/>
              </w:rPr>
              <w:t>%</w:t>
            </w:r>
          </w:p>
          <w:p w14:paraId="7BBF5283" w14:textId="3F085783" w:rsidR="00144318" w:rsidRPr="00864D20" w:rsidRDefault="00144318" w:rsidP="00B0313C">
            <w:pPr>
              <w:rPr>
                <w:rFonts w:asciiTheme="majorBidi" w:hAnsiTheme="majorBidi" w:cstheme="majorBidi"/>
                <w:lang w:eastAsia="ru-RU"/>
              </w:rPr>
            </w:pPr>
            <w:r w:rsidRPr="00864D20">
              <w:rPr>
                <w:rFonts w:asciiTheme="majorBidi" w:hAnsiTheme="majorBidi" w:cstheme="majorBidi"/>
                <w:lang w:eastAsia="ru-RU"/>
              </w:rPr>
              <w:t>5</w:t>
            </w:r>
            <w:r w:rsidR="007220FC">
              <w:rPr>
                <w:rFonts w:asciiTheme="majorBidi" w:hAnsiTheme="majorBidi" w:cstheme="majorBidi"/>
                <w:lang w:eastAsia="ru-RU"/>
              </w:rPr>
              <w:t>6</w:t>
            </w:r>
            <w:r w:rsidRPr="00864D20">
              <w:rPr>
                <w:rFonts w:asciiTheme="majorBidi" w:hAnsiTheme="majorBidi" w:cstheme="majorBidi"/>
                <w:lang w:eastAsia="ru-RU"/>
              </w:rPr>
              <w:t>,</w:t>
            </w:r>
            <w:r w:rsidR="007220FC">
              <w:rPr>
                <w:rFonts w:asciiTheme="majorBidi" w:hAnsiTheme="majorBidi" w:cstheme="majorBidi"/>
                <w:lang w:val="en-US" w:eastAsia="ru-RU"/>
              </w:rPr>
              <w:t>45</w:t>
            </w:r>
            <w:r w:rsidRPr="00864D20">
              <w:rPr>
                <w:rFonts w:asciiTheme="majorBidi" w:hAnsiTheme="majorBidi" w:cstheme="majorBidi"/>
                <w:lang w:eastAsia="ru-RU"/>
              </w:rPr>
              <w:t>%</w:t>
            </w:r>
          </w:p>
        </w:tc>
      </w:tr>
      <w:tr w:rsidR="00144318" w:rsidRPr="00864D20" w14:paraId="7F01D9CE" w14:textId="77777777" w:rsidTr="00B0313C">
        <w:trPr>
          <w:trHeight w:val="333"/>
          <w:jc w:val="center"/>
        </w:trPr>
        <w:tc>
          <w:tcPr>
            <w:tcW w:w="1964" w:type="dxa"/>
            <w:hideMark/>
          </w:tcPr>
          <w:p w14:paraId="64DDFA38" w14:textId="5DAA68D3" w:rsidR="00144318" w:rsidRPr="00864D20" w:rsidRDefault="00144318" w:rsidP="00B0313C">
            <w:pPr>
              <w:rPr>
                <w:rFonts w:asciiTheme="majorBidi" w:hAnsiTheme="majorBidi" w:cstheme="majorBidi"/>
                <w:lang w:eastAsia="ru-RU"/>
              </w:rPr>
            </w:pPr>
            <w:r w:rsidRPr="00864D20">
              <w:rPr>
                <w:rFonts w:asciiTheme="majorBidi" w:hAnsiTheme="majorBidi" w:cstheme="majorBidi"/>
                <w:kern w:val="24"/>
                <w:lang w:eastAsia="ru-RU"/>
              </w:rPr>
              <w:t>10</w:t>
            </w:r>
          </w:p>
        </w:tc>
        <w:tc>
          <w:tcPr>
            <w:tcW w:w="2302" w:type="dxa"/>
          </w:tcPr>
          <w:p w14:paraId="32D5167A" w14:textId="77777777" w:rsidR="00144318" w:rsidRPr="00864D20" w:rsidRDefault="00144318" w:rsidP="00B0313C">
            <w:pPr>
              <w:rPr>
                <w:rFonts w:asciiTheme="majorBidi" w:hAnsiTheme="majorBidi" w:cstheme="majorBidi"/>
                <w:lang w:eastAsia="ru-RU"/>
              </w:rPr>
            </w:pPr>
            <w:r w:rsidRPr="00864D20">
              <w:rPr>
                <w:rFonts w:asciiTheme="majorBidi" w:hAnsiTheme="majorBidi" w:cstheme="majorBidi"/>
                <w:lang w:eastAsia="ru-RU"/>
              </w:rPr>
              <w:t xml:space="preserve">1 </w:t>
            </w:r>
            <w:proofErr w:type="spellStart"/>
            <w:r w:rsidRPr="00864D20">
              <w:rPr>
                <w:rFonts w:asciiTheme="majorBidi" w:hAnsiTheme="majorBidi" w:cstheme="majorBidi"/>
                <w:lang w:eastAsia="ru-RU"/>
              </w:rPr>
              <w:t>тоқсан</w:t>
            </w:r>
            <w:proofErr w:type="spellEnd"/>
          </w:p>
          <w:p w14:paraId="33CC21E2" w14:textId="77777777" w:rsidR="00144318" w:rsidRPr="00864D20" w:rsidRDefault="00144318" w:rsidP="00B0313C">
            <w:pPr>
              <w:rPr>
                <w:rFonts w:asciiTheme="majorBidi" w:hAnsiTheme="majorBidi" w:cstheme="majorBidi"/>
                <w:lang w:eastAsia="ru-RU"/>
              </w:rPr>
            </w:pPr>
            <w:r w:rsidRPr="00864D20">
              <w:rPr>
                <w:rFonts w:asciiTheme="majorBidi" w:hAnsiTheme="majorBidi" w:cstheme="majorBidi"/>
                <w:lang w:eastAsia="ru-RU"/>
              </w:rPr>
              <w:t xml:space="preserve">2 </w:t>
            </w:r>
            <w:proofErr w:type="spellStart"/>
            <w:r w:rsidRPr="00864D20">
              <w:rPr>
                <w:rFonts w:asciiTheme="majorBidi" w:hAnsiTheme="majorBidi" w:cstheme="majorBidi"/>
                <w:lang w:eastAsia="ru-RU"/>
              </w:rPr>
              <w:t>тоқсан</w:t>
            </w:r>
            <w:proofErr w:type="spellEnd"/>
          </w:p>
        </w:tc>
        <w:tc>
          <w:tcPr>
            <w:tcW w:w="1950" w:type="dxa"/>
          </w:tcPr>
          <w:p w14:paraId="393CB398" w14:textId="0A20201B" w:rsidR="00144318" w:rsidRPr="007220FC" w:rsidRDefault="007220FC" w:rsidP="00B0313C">
            <w:pPr>
              <w:rPr>
                <w:rFonts w:asciiTheme="majorBidi" w:hAnsiTheme="majorBidi" w:cstheme="majorBidi"/>
                <w:lang w:val="en-US" w:eastAsia="ru-RU"/>
              </w:rPr>
            </w:pPr>
            <w:r>
              <w:rPr>
                <w:rFonts w:asciiTheme="majorBidi" w:hAnsiTheme="majorBidi" w:cstheme="majorBidi"/>
                <w:lang w:val="en-US" w:eastAsia="ru-RU"/>
              </w:rPr>
              <w:t>6</w:t>
            </w:r>
          </w:p>
          <w:p w14:paraId="68C2958C" w14:textId="795A2E6D" w:rsidR="00144318" w:rsidRPr="007220FC" w:rsidRDefault="007220FC" w:rsidP="00B0313C">
            <w:pPr>
              <w:rPr>
                <w:rFonts w:asciiTheme="majorBidi" w:hAnsiTheme="majorBidi" w:cstheme="majorBidi"/>
                <w:lang w:val="en-US" w:eastAsia="ru-RU"/>
              </w:rPr>
            </w:pPr>
            <w:r>
              <w:rPr>
                <w:rFonts w:asciiTheme="majorBidi" w:hAnsiTheme="majorBidi" w:cstheme="majorBidi"/>
                <w:lang w:val="en-US" w:eastAsia="ru-RU"/>
              </w:rPr>
              <w:t>6</w:t>
            </w:r>
          </w:p>
        </w:tc>
        <w:tc>
          <w:tcPr>
            <w:tcW w:w="2482" w:type="dxa"/>
          </w:tcPr>
          <w:p w14:paraId="0BF01911" w14:textId="2F578B49" w:rsidR="00144318" w:rsidRPr="00864D20" w:rsidRDefault="007220FC" w:rsidP="00B0313C">
            <w:pPr>
              <w:rPr>
                <w:rFonts w:asciiTheme="majorBidi" w:hAnsiTheme="majorBidi" w:cstheme="majorBidi"/>
                <w:lang w:eastAsia="ru-RU"/>
              </w:rPr>
            </w:pPr>
            <w:r>
              <w:rPr>
                <w:rFonts w:asciiTheme="majorBidi" w:hAnsiTheme="majorBidi" w:cstheme="majorBidi"/>
                <w:lang w:val="en-US" w:eastAsia="ru-RU"/>
              </w:rPr>
              <w:t>66</w:t>
            </w:r>
            <w:r>
              <w:rPr>
                <w:rFonts w:asciiTheme="majorBidi" w:hAnsiTheme="majorBidi" w:cstheme="majorBidi"/>
                <w:lang w:eastAsia="ru-RU"/>
              </w:rPr>
              <w:t>,</w:t>
            </w:r>
            <w:r>
              <w:rPr>
                <w:rFonts w:asciiTheme="majorBidi" w:hAnsiTheme="majorBidi" w:cstheme="majorBidi"/>
                <w:lang w:val="en-US" w:eastAsia="ru-RU"/>
              </w:rPr>
              <w:t>67</w:t>
            </w:r>
            <w:r w:rsidR="00144318" w:rsidRPr="00864D20">
              <w:rPr>
                <w:rFonts w:asciiTheme="majorBidi" w:hAnsiTheme="majorBidi" w:cstheme="majorBidi"/>
                <w:lang w:eastAsia="ru-RU"/>
              </w:rPr>
              <w:t>%</w:t>
            </w:r>
          </w:p>
          <w:p w14:paraId="14FE68A9" w14:textId="7C24AAF4" w:rsidR="00144318" w:rsidRPr="00864D20" w:rsidRDefault="007220FC" w:rsidP="00B0313C">
            <w:pPr>
              <w:rPr>
                <w:rFonts w:asciiTheme="majorBidi" w:hAnsiTheme="majorBidi" w:cstheme="majorBidi"/>
                <w:lang w:eastAsia="ru-RU"/>
              </w:rPr>
            </w:pPr>
            <w:r>
              <w:rPr>
                <w:rFonts w:asciiTheme="majorBidi" w:hAnsiTheme="majorBidi" w:cstheme="majorBidi"/>
                <w:lang w:val="en-US" w:eastAsia="ru-RU"/>
              </w:rPr>
              <w:t>66</w:t>
            </w:r>
            <w:r>
              <w:rPr>
                <w:rFonts w:asciiTheme="majorBidi" w:hAnsiTheme="majorBidi" w:cstheme="majorBidi"/>
                <w:lang w:eastAsia="ru-RU"/>
              </w:rPr>
              <w:t>,</w:t>
            </w:r>
            <w:r>
              <w:rPr>
                <w:rFonts w:asciiTheme="majorBidi" w:hAnsiTheme="majorBidi" w:cstheme="majorBidi"/>
                <w:lang w:val="en-US" w:eastAsia="ru-RU"/>
              </w:rPr>
              <w:t>67</w:t>
            </w:r>
            <w:r w:rsidR="00144318" w:rsidRPr="00864D20">
              <w:rPr>
                <w:rFonts w:asciiTheme="majorBidi" w:hAnsiTheme="majorBidi" w:cstheme="majorBidi"/>
                <w:lang w:eastAsia="ru-RU"/>
              </w:rPr>
              <w:t>%</w:t>
            </w:r>
          </w:p>
        </w:tc>
      </w:tr>
      <w:tr w:rsidR="00144318" w:rsidRPr="00864D20" w14:paraId="337DC3E4" w14:textId="77777777" w:rsidTr="00B0313C">
        <w:trPr>
          <w:trHeight w:val="246"/>
          <w:jc w:val="center"/>
        </w:trPr>
        <w:tc>
          <w:tcPr>
            <w:tcW w:w="1964" w:type="dxa"/>
            <w:hideMark/>
          </w:tcPr>
          <w:p w14:paraId="050DBFCE" w14:textId="77777777" w:rsidR="00144318" w:rsidRPr="00864D20" w:rsidRDefault="00144318" w:rsidP="00B0313C">
            <w:pPr>
              <w:rPr>
                <w:rFonts w:asciiTheme="majorBidi" w:hAnsiTheme="majorBidi" w:cstheme="majorBidi"/>
                <w:lang w:eastAsia="ru-RU"/>
              </w:rPr>
            </w:pPr>
            <w:proofErr w:type="spellStart"/>
            <w:r w:rsidRPr="00864D20">
              <w:rPr>
                <w:rFonts w:asciiTheme="majorBidi" w:hAnsiTheme="majorBidi" w:cstheme="majorBidi"/>
                <w:kern w:val="24"/>
                <w:lang w:eastAsia="ru-RU"/>
              </w:rPr>
              <w:t>барлығы</w:t>
            </w:r>
            <w:proofErr w:type="spellEnd"/>
          </w:p>
        </w:tc>
        <w:tc>
          <w:tcPr>
            <w:tcW w:w="2302" w:type="dxa"/>
          </w:tcPr>
          <w:p w14:paraId="7B8400FF" w14:textId="77777777" w:rsidR="00144318" w:rsidRPr="00864D20" w:rsidRDefault="00144318" w:rsidP="00B0313C">
            <w:pPr>
              <w:rPr>
                <w:rFonts w:asciiTheme="majorBidi" w:hAnsiTheme="majorBidi" w:cstheme="majorBidi"/>
                <w:lang w:eastAsia="ru-RU"/>
              </w:rPr>
            </w:pPr>
            <w:r w:rsidRPr="00864D20">
              <w:rPr>
                <w:rFonts w:asciiTheme="majorBidi" w:hAnsiTheme="majorBidi" w:cstheme="majorBidi"/>
                <w:lang w:eastAsia="ru-RU"/>
              </w:rPr>
              <w:t xml:space="preserve">1 </w:t>
            </w:r>
            <w:proofErr w:type="spellStart"/>
            <w:r w:rsidRPr="00864D20">
              <w:rPr>
                <w:rFonts w:asciiTheme="majorBidi" w:hAnsiTheme="majorBidi" w:cstheme="majorBidi"/>
                <w:lang w:eastAsia="ru-RU"/>
              </w:rPr>
              <w:t>тоқсан</w:t>
            </w:r>
            <w:proofErr w:type="spellEnd"/>
          </w:p>
          <w:p w14:paraId="12273B90" w14:textId="77777777" w:rsidR="00144318" w:rsidRPr="00864D20" w:rsidRDefault="00144318" w:rsidP="00B0313C">
            <w:pPr>
              <w:rPr>
                <w:rFonts w:asciiTheme="majorBidi" w:hAnsiTheme="majorBidi" w:cstheme="majorBidi"/>
                <w:lang w:eastAsia="ru-RU"/>
              </w:rPr>
            </w:pPr>
            <w:r w:rsidRPr="00864D20">
              <w:rPr>
                <w:rFonts w:asciiTheme="majorBidi" w:hAnsiTheme="majorBidi" w:cstheme="majorBidi"/>
                <w:lang w:eastAsia="ru-RU"/>
              </w:rPr>
              <w:t xml:space="preserve">2 </w:t>
            </w:r>
            <w:proofErr w:type="spellStart"/>
            <w:r w:rsidRPr="00864D20">
              <w:rPr>
                <w:rFonts w:asciiTheme="majorBidi" w:hAnsiTheme="majorBidi" w:cstheme="majorBidi"/>
                <w:lang w:eastAsia="ru-RU"/>
              </w:rPr>
              <w:t>тоқсан</w:t>
            </w:r>
            <w:proofErr w:type="spellEnd"/>
          </w:p>
        </w:tc>
        <w:tc>
          <w:tcPr>
            <w:tcW w:w="1950" w:type="dxa"/>
          </w:tcPr>
          <w:p w14:paraId="0624BFC9" w14:textId="58E111C3" w:rsidR="00144318" w:rsidRPr="007220FC" w:rsidRDefault="007220FC" w:rsidP="00B0313C">
            <w:pPr>
              <w:rPr>
                <w:rFonts w:asciiTheme="majorBidi" w:hAnsiTheme="majorBidi" w:cstheme="majorBidi"/>
                <w:lang w:val="en-US" w:eastAsia="ru-RU"/>
              </w:rPr>
            </w:pPr>
            <w:r>
              <w:rPr>
                <w:rFonts w:asciiTheme="majorBidi" w:hAnsiTheme="majorBidi" w:cstheme="majorBidi"/>
                <w:lang w:val="en-US" w:eastAsia="ru-RU"/>
              </w:rPr>
              <w:t>101</w:t>
            </w:r>
          </w:p>
          <w:p w14:paraId="4ADE2589" w14:textId="2F05418A" w:rsidR="00144318" w:rsidRPr="007220FC" w:rsidRDefault="007220FC" w:rsidP="00B0313C">
            <w:pPr>
              <w:rPr>
                <w:rFonts w:asciiTheme="majorBidi" w:hAnsiTheme="majorBidi" w:cstheme="majorBidi"/>
                <w:lang w:val="en-US" w:eastAsia="ru-RU"/>
              </w:rPr>
            </w:pPr>
            <w:r>
              <w:rPr>
                <w:rFonts w:asciiTheme="majorBidi" w:hAnsiTheme="majorBidi" w:cstheme="majorBidi"/>
                <w:lang w:val="en-US" w:eastAsia="ru-RU"/>
              </w:rPr>
              <w:t>100</w:t>
            </w:r>
          </w:p>
        </w:tc>
        <w:tc>
          <w:tcPr>
            <w:tcW w:w="2482" w:type="dxa"/>
          </w:tcPr>
          <w:p w14:paraId="4752D65B" w14:textId="14DCC014" w:rsidR="00144318" w:rsidRPr="00864D20" w:rsidRDefault="00144318" w:rsidP="00B0313C">
            <w:pPr>
              <w:rPr>
                <w:rFonts w:asciiTheme="majorBidi" w:hAnsiTheme="majorBidi" w:cstheme="majorBidi"/>
                <w:lang w:eastAsia="ru-RU"/>
              </w:rPr>
            </w:pPr>
            <w:r w:rsidRPr="00864D20">
              <w:rPr>
                <w:rFonts w:asciiTheme="majorBidi" w:hAnsiTheme="majorBidi" w:cstheme="majorBidi"/>
                <w:lang w:eastAsia="ru-RU"/>
              </w:rPr>
              <w:t>6</w:t>
            </w:r>
            <w:r w:rsidR="007220FC">
              <w:rPr>
                <w:rFonts w:asciiTheme="majorBidi" w:hAnsiTheme="majorBidi" w:cstheme="majorBidi"/>
                <w:lang w:val="en-US" w:eastAsia="ru-RU"/>
              </w:rPr>
              <w:t>0</w:t>
            </w:r>
            <w:r w:rsidRPr="00864D20">
              <w:rPr>
                <w:rFonts w:asciiTheme="majorBidi" w:hAnsiTheme="majorBidi" w:cstheme="majorBidi"/>
                <w:lang w:eastAsia="ru-RU"/>
              </w:rPr>
              <w:t>,</w:t>
            </w:r>
            <w:r w:rsidR="007220FC">
              <w:rPr>
                <w:rFonts w:asciiTheme="majorBidi" w:hAnsiTheme="majorBidi" w:cstheme="majorBidi"/>
                <w:lang w:val="en-US" w:eastAsia="ru-RU"/>
              </w:rPr>
              <w:t>92</w:t>
            </w:r>
            <w:r w:rsidRPr="00864D20">
              <w:rPr>
                <w:rFonts w:asciiTheme="majorBidi" w:hAnsiTheme="majorBidi" w:cstheme="majorBidi"/>
                <w:lang w:eastAsia="ru-RU"/>
              </w:rPr>
              <w:t>%</w:t>
            </w:r>
          </w:p>
          <w:p w14:paraId="4FF635E0" w14:textId="6983FA89" w:rsidR="00144318" w:rsidRPr="00864D20" w:rsidRDefault="00144318" w:rsidP="00B0313C">
            <w:pPr>
              <w:rPr>
                <w:rFonts w:asciiTheme="majorBidi" w:hAnsiTheme="majorBidi" w:cstheme="majorBidi"/>
                <w:lang w:eastAsia="ru-RU"/>
              </w:rPr>
            </w:pPr>
            <w:r w:rsidRPr="00864D20">
              <w:rPr>
                <w:rFonts w:asciiTheme="majorBidi" w:hAnsiTheme="majorBidi" w:cstheme="majorBidi"/>
                <w:lang w:eastAsia="ru-RU"/>
              </w:rPr>
              <w:t>6</w:t>
            </w:r>
            <w:r w:rsidR="007220FC">
              <w:rPr>
                <w:rFonts w:asciiTheme="majorBidi" w:hAnsiTheme="majorBidi" w:cstheme="majorBidi"/>
                <w:lang w:val="en-US" w:eastAsia="ru-RU"/>
              </w:rPr>
              <w:t>3</w:t>
            </w:r>
            <w:r w:rsidRPr="00864D20">
              <w:rPr>
                <w:rFonts w:asciiTheme="majorBidi" w:hAnsiTheme="majorBidi" w:cstheme="majorBidi"/>
                <w:lang w:eastAsia="ru-RU"/>
              </w:rPr>
              <w:t>,</w:t>
            </w:r>
            <w:r w:rsidR="007220FC">
              <w:rPr>
                <w:rFonts w:asciiTheme="majorBidi" w:hAnsiTheme="majorBidi" w:cstheme="majorBidi"/>
                <w:lang w:val="en-US" w:eastAsia="ru-RU"/>
              </w:rPr>
              <w:t>22</w:t>
            </w:r>
            <w:r w:rsidRPr="00864D20">
              <w:rPr>
                <w:rFonts w:asciiTheme="majorBidi" w:hAnsiTheme="majorBidi" w:cstheme="majorBidi"/>
                <w:lang w:eastAsia="ru-RU"/>
              </w:rPr>
              <w:t>%</w:t>
            </w:r>
          </w:p>
        </w:tc>
      </w:tr>
    </w:tbl>
    <w:p w14:paraId="220E53C9" w14:textId="77777777" w:rsidR="00144318" w:rsidRPr="00864D20" w:rsidRDefault="00144318" w:rsidP="00E87EE9">
      <w:pPr>
        <w:spacing w:after="0"/>
        <w:rPr>
          <w:rFonts w:ascii="Times New Roman" w:eastAsia="Calibri" w:hAnsi="Times New Roman" w:cs="Times New Roman"/>
          <w:lang w:val="kk-KZ" w:eastAsia="ru-RU"/>
        </w:rPr>
      </w:pPr>
    </w:p>
    <w:p w14:paraId="614C7C39" w14:textId="77777777" w:rsidR="00864D20" w:rsidRDefault="00864D20" w:rsidP="00144318">
      <w:pPr>
        <w:pStyle w:val="a9"/>
        <w:tabs>
          <w:tab w:val="left" w:pos="0"/>
        </w:tabs>
        <w:spacing w:before="3" w:line="276" w:lineRule="auto"/>
        <w:ind w:right="850"/>
        <w:jc w:val="both"/>
        <w:rPr>
          <w:rFonts w:asciiTheme="majorBidi" w:eastAsiaTheme="minorEastAsia" w:hAnsiTheme="majorBidi" w:cstheme="majorBidi"/>
          <w:b/>
          <w:bCs/>
          <w:color w:val="000000" w:themeColor="text1"/>
          <w:kern w:val="24"/>
          <w:sz w:val="22"/>
          <w:szCs w:val="22"/>
          <w:lang w:eastAsia="ru-RU"/>
        </w:rPr>
      </w:pPr>
    </w:p>
    <w:p w14:paraId="193AF45B" w14:textId="616E58AB" w:rsidR="00144318" w:rsidRPr="00864D20" w:rsidRDefault="00144318" w:rsidP="00144318">
      <w:pPr>
        <w:pStyle w:val="a9"/>
        <w:tabs>
          <w:tab w:val="left" w:pos="0"/>
        </w:tabs>
        <w:spacing w:before="3" w:line="276" w:lineRule="auto"/>
        <w:ind w:right="850"/>
        <w:jc w:val="both"/>
        <w:rPr>
          <w:rFonts w:asciiTheme="majorBidi" w:hAnsiTheme="majorBidi" w:cstheme="majorBidi"/>
          <w:sz w:val="22"/>
          <w:szCs w:val="22"/>
        </w:rPr>
      </w:pPr>
      <w:r w:rsidRPr="00864D20">
        <w:rPr>
          <w:rFonts w:asciiTheme="majorBidi" w:eastAsiaTheme="minorEastAsia" w:hAnsiTheme="majorBidi" w:cstheme="majorBidi"/>
          <w:b/>
          <w:bCs/>
          <w:color w:val="000000" w:themeColor="text1"/>
          <w:kern w:val="24"/>
          <w:sz w:val="22"/>
          <w:szCs w:val="22"/>
          <w:lang w:eastAsia="ru-RU"/>
        </w:rPr>
        <w:t>Қорытынды:</w:t>
      </w:r>
    </w:p>
    <w:p w14:paraId="50807793" w14:textId="618D46E5" w:rsidR="00144318" w:rsidRPr="00864D20" w:rsidRDefault="00144318" w:rsidP="00144318">
      <w:pPr>
        <w:jc w:val="both"/>
        <w:rPr>
          <w:rFonts w:asciiTheme="majorBidi" w:eastAsiaTheme="minorEastAsia" w:hAnsiTheme="majorBidi" w:cstheme="majorBidi"/>
          <w:color w:val="000000" w:themeColor="text1"/>
          <w:kern w:val="24"/>
          <w:lang w:val="kk-KZ" w:eastAsia="ru-RU"/>
        </w:rPr>
      </w:pPr>
      <w:r w:rsidRPr="00864D20">
        <w:rPr>
          <w:rFonts w:asciiTheme="majorBidi" w:eastAsiaTheme="minorEastAsia" w:hAnsiTheme="majorBidi" w:cstheme="majorBidi"/>
          <w:b/>
          <w:bCs/>
          <w:color w:val="000000" w:themeColor="text1"/>
          <w:kern w:val="24"/>
          <w:lang w:val="kk-KZ" w:eastAsia="ru-RU"/>
        </w:rPr>
        <w:t xml:space="preserve"> </w:t>
      </w:r>
      <w:r w:rsidRPr="00864D20">
        <w:rPr>
          <w:rFonts w:asciiTheme="majorBidi" w:eastAsiaTheme="minorEastAsia" w:hAnsiTheme="majorBidi" w:cstheme="majorBidi"/>
          <w:color w:val="000000" w:themeColor="text1"/>
          <w:kern w:val="24"/>
          <w:lang w:val="kk-KZ" w:eastAsia="ru-RU"/>
        </w:rPr>
        <w:t>1 жарты жылында салыстырмалы талдау бойынша мектептің  білім сапасы 6</w:t>
      </w:r>
      <w:r w:rsidR="007220FC">
        <w:rPr>
          <w:rFonts w:asciiTheme="majorBidi" w:eastAsiaTheme="minorEastAsia" w:hAnsiTheme="majorBidi" w:cstheme="majorBidi"/>
          <w:color w:val="000000" w:themeColor="text1"/>
          <w:kern w:val="24"/>
          <w:lang w:val="kk-KZ" w:eastAsia="ru-RU"/>
        </w:rPr>
        <w:t>0</w:t>
      </w:r>
      <w:r w:rsidRPr="00864D20">
        <w:rPr>
          <w:rFonts w:asciiTheme="majorBidi" w:eastAsiaTheme="minorEastAsia" w:hAnsiTheme="majorBidi" w:cstheme="majorBidi"/>
          <w:color w:val="000000" w:themeColor="text1"/>
          <w:kern w:val="24"/>
          <w:lang w:val="kk-KZ" w:eastAsia="ru-RU"/>
        </w:rPr>
        <w:t>,</w:t>
      </w:r>
      <w:r w:rsidR="007220FC">
        <w:rPr>
          <w:rFonts w:asciiTheme="majorBidi" w:eastAsiaTheme="minorEastAsia" w:hAnsiTheme="majorBidi" w:cstheme="majorBidi"/>
          <w:color w:val="000000" w:themeColor="text1"/>
          <w:kern w:val="24"/>
          <w:lang w:val="kk-KZ" w:eastAsia="ru-RU"/>
        </w:rPr>
        <w:t>92</w:t>
      </w:r>
      <w:r w:rsidRPr="00864D20">
        <w:rPr>
          <w:rFonts w:asciiTheme="majorBidi" w:eastAsiaTheme="minorEastAsia" w:hAnsiTheme="majorBidi" w:cstheme="majorBidi"/>
          <w:color w:val="000000" w:themeColor="text1"/>
          <w:kern w:val="24"/>
          <w:lang w:val="kk-KZ" w:eastAsia="ru-RU"/>
        </w:rPr>
        <w:t>% -ден  6</w:t>
      </w:r>
      <w:r w:rsidR="007220FC">
        <w:rPr>
          <w:rFonts w:asciiTheme="majorBidi" w:eastAsiaTheme="minorEastAsia" w:hAnsiTheme="majorBidi" w:cstheme="majorBidi"/>
          <w:color w:val="000000" w:themeColor="text1"/>
          <w:kern w:val="24"/>
          <w:lang w:val="kk-KZ" w:eastAsia="ru-RU"/>
        </w:rPr>
        <w:t>3</w:t>
      </w:r>
      <w:r w:rsidRPr="00864D20">
        <w:rPr>
          <w:rFonts w:asciiTheme="majorBidi" w:eastAsiaTheme="minorEastAsia" w:hAnsiTheme="majorBidi" w:cstheme="majorBidi"/>
          <w:color w:val="000000" w:themeColor="text1"/>
          <w:kern w:val="24"/>
          <w:lang w:val="kk-KZ" w:eastAsia="ru-RU"/>
        </w:rPr>
        <w:t>,</w:t>
      </w:r>
      <w:r w:rsidR="007220FC">
        <w:rPr>
          <w:rFonts w:asciiTheme="majorBidi" w:eastAsiaTheme="minorEastAsia" w:hAnsiTheme="majorBidi" w:cstheme="majorBidi"/>
          <w:color w:val="000000" w:themeColor="text1"/>
          <w:kern w:val="24"/>
          <w:lang w:val="kk-KZ" w:eastAsia="ru-RU"/>
        </w:rPr>
        <w:t>22</w:t>
      </w:r>
      <w:r w:rsidRPr="00864D20">
        <w:rPr>
          <w:rFonts w:asciiTheme="majorBidi" w:eastAsiaTheme="minorEastAsia" w:hAnsiTheme="majorBidi" w:cstheme="majorBidi"/>
          <w:color w:val="000000" w:themeColor="text1"/>
          <w:kern w:val="24"/>
          <w:lang w:val="kk-KZ" w:eastAsia="ru-RU"/>
        </w:rPr>
        <w:t xml:space="preserve">%-ға көтерілді </w:t>
      </w:r>
      <w:r w:rsidR="007220FC">
        <w:rPr>
          <w:rFonts w:asciiTheme="majorBidi" w:eastAsiaTheme="minorEastAsia" w:hAnsiTheme="majorBidi" w:cstheme="majorBidi"/>
          <w:color w:val="000000" w:themeColor="text1"/>
          <w:kern w:val="24"/>
          <w:lang w:val="kk-KZ" w:eastAsia="ru-RU"/>
        </w:rPr>
        <w:t>2</w:t>
      </w:r>
      <w:r w:rsidRPr="00864D20">
        <w:rPr>
          <w:rFonts w:asciiTheme="majorBidi" w:eastAsiaTheme="minorEastAsia" w:hAnsiTheme="majorBidi" w:cstheme="majorBidi"/>
          <w:color w:val="000000" w:themeColor="text1"/>
          <w:kern w:val="24"/>
          <w:lang w:val="kk-KZ" w:eastAsia="ru-RU"/>
        </w:rPr>
        <w:t>%-ға.</w:t>
      </w:r>
    </w:p>
    <w:p w14:paraId="0AF784B0" w14:textId="62BEE5BD" w:rsidR="002401B2" w:rsidRPr="00864D20" w:rsidRDefault="002401B2" w:rsidP="00E87EE9">
      <w:pPr>
        <w:spacing w:after="0"/>
        <w:rPr>
          <w:rFonts w:ascii="Times New Roman" w:eastAsia="Calibri" w:hAnsi="Times New Roman" w:cs="Times New Roman"/>
          <w:lang w:val="kk-KZ" w:eastAsia="ru-RU"/>
        </w:rPr>
      </w:pPr>
      <w:r w:rsidRPr="00864D20">
        <w:rPr>
          <w:rFonts w:ascii="Times New Roman" w:eastAsia="Calibri" w:hAnsi="Times New Roman" w:cs="Times New Roman"/>
          <w:lang w:val="kk-KZ" w:eastAsia="ru-RU"/>
        </w:rPr>
        <w:t>Шешуі:</w:t>
      </w:r>
    </w:p>
    <w:p w14:paraId="54AA0683" w14:textId="03E5AE17" w:rsidR="002401B2" w:rsidRPr="00864D20" w:rsidRDefault="002401B2" w:rsidP="00E87EE9">
      <w:pPr>
        <w:spacing w:after="0"/>
        <w:rPr>
          <w:rFonts w:ascii="Times New Roman" w:eastAsia="Calibri" w:hAnsi="Times New Roman" w:cs="Times New Roman"/>
          <w:lang w:val="kk-KZ" w:eastAsia="ru-RU"/>
        </w:rPr>
      </w:pPr>
      <w:r w:rsidRPr="00864D20">
        <w:rPr>
          <w:rFonts w:ascii="Times New Roman" w:eastAsia="Calibri" w:hAnsi="Times New Roman" w:cs="Times New Roman"/>
          <w:lang w:val="kk-KZ" w:eastAsia="ru-RU"/>
        </w:rPr>
        <w:t xml:space="preserve">   Әр айдың сонында әкімшілк кесінді алып отыру. Көрсеткіш төмен көрсеткен  сыныптарды бақылауға алу және пәндердің жүргізуін бақылау.</w:t>
      </w:r>
    </w:p>
    <w:p w14:paraId="19C8C0BC" w14:textId="77777777" w:rsidR="00C02811" w:rsidRPr="002401B2" w:rsidRDefault="00C02811" w:rsidP="00E87EE9">
      <w:pPr>
        <w:spacing w:after="0"/>
        <w:rPr>
          <w:rFonts w:ascii="Times New Roman" w:eastAsia="Calibri" w:hAnsi="Times New Roman" w:cs="Times New Roman"/>
          <w:sz w:val="24"/>
          <w:szCs w:val="24"/>
          <w:lang w:val="kk-KZ" w:eastAsia="ru-RU"/>
        </w:rPr>
      </w:pPr>
    </w:p>
    <w:p w14:paraId="1CD88B25" w14:textId="77777777" w:rsidR="002C0CEC" w:rsidRPr="002C0CEC" w:rsidRDefault="002C0CEC" w:rsidP="002C0CEC">
      <w:pPr>
        <w:spacing w:after="0" w:line="240" w:lineRule="auto"/>
        <w:jc w:val="both"/>
        <w:rPr>
          <w:rFonts w:ascii="Times New Roman" w:eastAsia="Times New Roman" w:hAnsi="Times New Roman" w:cs="Times New Roman"/>
          <w:b/>
          <w:bCs/>
          <w:kern w:val="24"/>
          <w:sz w:val="24"/>
          <w:szCs w:val="24"/>
          <w:lang w:val="kk-KZ" w:eastAsia="ru-RU"/>
        </w:rPr>
      </w:pPr>
      <w:r w:rsidRPr="002C0CEC">
        <w:rPr>
          <w:rFonts w:ascii="Times New Roman" w:eastAsia="Times New Roman" w:hAnsi="Times New Roman" w:cs="Times New Roman"/>
          <w:b/>
          <w:bCs/>
          <w:kern w:val="24"/>
          <w:sz w:val="24"/>
          <w:szCs w:val="24"/>
          <w:lang w:val="kk-KZ" w:eastAsia="ru-RU"/>
        </w:rPr>
        <w:t>Сыныптар бойынша  білім сапасының 1 жарты жылдық салыстырмалы көрсеткіші</w:t>
      </w:r>
    </w:p>
    <w:p w14:paraId="3A5ED585" w14:textId="77777777" w:rsidR="002C0CEC" w:rsidRPr="002C0CEC" w:rsidRDefault="002C0CEC" w:rsidP="002C0CEC">
      <w:pPr>
        <w:spacing w:after="0" w:line="240" w:lineRule="auto"/>
        <w:jc w:val="both"/>
        <w:rPr>
          <w:rFonts w:ascii="Times New Roman" w:eastAsia="Times New Roman" w:hAnsi="Times New Roman" w:cs="Times New Roman"/>
          <w:b/>
          <w:bCs/>
          <w:kern w:val="24"/>
          <w:sz w:val="24"/>
          <w:szCs w:val="24"/>
          <w:lang w:val="kk-KZ" w:eastAsia="ru-RU"/>
        </w:rPr>
      </w:pPr>
    </w:p>
    <w:tbl>
      <w:tblPr>
        <w:tblW w:w="9062" w:type="dxa"/>
        <w:tblCellMar>
          <w:left w:w="0" w:type="dxa"/>
          <w:right w:w="0" w:type="dxa"/>
        </w:tblCellMar>
        <w:tblLook w:val="0420" w:firstRow="1" w:lastRow="0" w:firstColumn="0" w:lastColumn="0" w:noHBand="0" w:noVBand="1"/>
      </w:tblPr>
      <w:tblGrid>
        <w:gridCol w:w="1691"/>
        <w:gridCol w:w="3686"/>
        <w:gridCol w:w="3685"/>
      </w:tblGrid>
      <w:tr w:rsidR="002C0CEC" w:rsidRPr="002C0CEC" w14:paraId="48DFE9C9" w14:textId="77777777" w:rsidTr="00B0313C">
        <w:trPr>
          <w:trHeight w:val="468"/>
        </w:trPr>
        <w:tc>
          <w:tcPr>
            <w:tcW w:w="1691" w:type="dxa"/>
            <w:tcBorders>
              <w:top w:val="single" w:sz="8" w:space="0" w:color="FFFFFF"/>
              <w:left w:val="single" w:sz="8" w:space="0" w:color="FFFFFF"/>
              <w:bottom w:val="single" w:sz="24" w:space="0" w:color="FFFFFF"/>
              <w:right w:val="single" w:sz="8" w:space="0" w:color="FFFFFF"/>
            </w:tcBorders>
            <w:shd w:val="clear" w:color="auto" w:fill="94B6D2"/>
            <w:tcMar>
              <w:top w:w="15" w:type="dxa"/>
              <w:left w:w="100" w:type="dxa"/>
              <w:bottom w:w="0" w:type="dxa"/>
              <w:right w:w="100" w:type="dxa"/>
            </w:tcMar>
            <w:hideMark/>
          </w:tcPr>
          <w:p w14:paraId="6332294E" w14:textId="77777777" w:rsidR="002C0CEC" w:rsidRPr="002C0CEC" w:rsidRDefault="002C0CEC" w:rsidP="002C0CEC">
            <w:pPr>
              <w:spacing w:after="0" w:line="240" w:lineRule="auto"/>
              <w:jc w:val="both"/>
              <w:rPr>
                <w:rFonts w:ascii="Times New Roman" w:eastAsia="Times New Roman" w:hAnsi="Times New Roman" w:cs="Times New Roman"/>
                <w:kern w:val="24"/>
                <w:lang w:eastAsia="ru-RU"/>
              </w:rPr>
            </w:pPr>
            <w:r w:rsidRPr="002C0CEC">
              <w:rPr>
                <w:rFonts w:ascii="Times New Roman" w:eastAsia="Times New Roman" w:hAnsi="Times New Roman" w:cs="Times New Roman"/>
                <w:b/>
                <w:bCs/>
                <w:kern w:val="24"/>
                <w:lang w:val="kk-KZ" w:eastAsia="ru-RU"/>
              </w:rPr>
              <w:t xml:space="preserve">Сынып </w:t>
            </w:r>
          </w:p>
        </w:tc>
        <w:tc>
          <w:tcPr>
            <w:tcW w:w="3686" w:type="dxa"/>
            <w:tcBorders>
              <w:top w:val="single" w:sz="8" w:space="0" w:color="FFFFFF"/>
              <w:left w:val="single" w:sz="8" w:space="0" w:color="FFFFFF"/>
              <w:bottom w:val="single" w:sz="24" w:space="0" w:color="FFFFFF"/>
              <w:right w:val="single" w:sz="8" w:space="0" w:color="FFFFFF"/>
            </w:tcBorders>
            <w:shd w:val="clear" w:color="auto" w:fill="94B6D2"/>
            <w:tcMar>
              <w:top w:w="15" w:type="dxa"/>
              <w:left w:w="100" w:type="dxa"/>
              <w:bottom w:w="0" w:type="dxa"/>
              <w:right w:w="100" w:type="dxa"/>
            </w:tcMar>
            <w:hideMark/>
          </w:tcPr>
          <w:p w14:paraId="166774F3" w14:textId="77777777" w:rsidR="002C0CEC" w:rsidRPr="002C0CEC" w:rsidRDefault="002C0CEC" w:rsidP="002C0CEC">
            <w:pPr>
              <w:spacing w:after="0" w:line="240" w:lineRule="auto"/>
              <w:jc w:val="both"/>
              <w:rPr>
                <w:rFonts w:ascii="Times New Roman" w:eastAsia="Times New Roman" w:hAnsi="Times New Roman" w:cs="Times New Roman"/>
                <w:kern w:val="24"/>
                <w:lang w:val="kk-KZ" w:eastAsia="ru-RU"/>
              </w:rPr>
            </w:pPr>
            <w:r w:rsidRPr="002C0CEC">
              <w:rPr>
                <w:rFonts w:ascii="Times New Roman" w:eastAsia="Times New Roman" w:hAnsi="Times New Roman" w:cs="Times New Roman"/>
                <w:kern w:val="24"/>
                <w:lang w:eastAsia="ru-RU"/>
              </w:rPr>
              <w:t>1 то</w:t>
            </w:r>
            <w:r w:rsidRPr="002C0CEC">
              <w:rPr>
                <w:rFonts w:ascii="Times New Roman" w:eastAsia="Times New Roman" w:hAnsi="Times New Roman" w:cs="Times New Roman"/>
                <w:kern w:val="24"/>
                <w:lang w:val="kk-KZ" w:eastAsia="ru-RU"/>
              </w:rPr>
              <w:t>қсан</w:t>
            </w:r>
          </w:p>
        </w:tc>
        <w:tc>
          <w:tcPr>
            <w:tcW w:w="3685" w:type="dxa"/>
            <w:tcBorders>
              <w:top w:val="single" w:sz="8" w:space="0" w:color="FFFFFF"/>
              <w:left w:val="single" w:sz="8" w:space="0" w:color="FFFFFF"/>
              <w:bottom w:val="single" w:sz="24" w:space="0" w:color="FFFFFF"/>
              <w:right w:val="single" w:sz="8" w:space="0" w:color="FFFFFF"/>
            </w:tcBorders>
            <w:shd w:val="clear" w:color="auto" w:fill="94B6D2"/>
            <w:tcMar>
              <w:top w:w="15" w:type="dxa"/>
              <w:left w:w="100" w:type="dxa"/>
              <w:bottom w:w="0" w:type="dxa"/>
              <w:right w:w="100" w:type="dxa"/>
            </w:tcMar>
            <w:hideMark/>
          </w:tcPr>
          <w:p w14:paraId="19FE3910" w14:textId="77777777" w:rsidR="002C0CEC" w:rsidRPr="002C0CEC" w:rsidRDefault="002C0CEC" w:rsidP="002C0CEC">
            <w:pPr>
              <w:spacing w:after="0" w:line="240" w:lineRule="auto"/>
              <w:jc w:val="both"/>
              <w:rPr>
                <w:rFonts w:ascii="Times New Roman" w:eastAsia="Times New Roman" w:hAnsi="Times New Roman" w:cs="Times New Roman"/>
                <w:kern w:val="24"/>
                <w:lang w:val="kk-KZ" w:eastAsia="ru-RU"/>
              </w:rPr>
            </w:pPr>
            <w:r w:rsidRPr="002C0CEC">
              <w:rPr>
                <w:rFonts w:ascii="Times New Roman" w:eastAsia="Times New Roman" w:hAnsi="Times New Roman" w:cs="Times New Roman"/>
                <w:kern w:val="24"/>
                <w:lang w:eastAsia="ru-RU"/>
              </w:rPr>
              <w:t xml:space="preserve">2 </w:t>
            </w:r>
            <w:r w:rsidRPr="002C0CEC">
              <w:rPr>
                <w:rFonts w:ascii="Times New Roman" w:eastAsia="Times New Roman" w:hAnsi="Times New Roman" w:cs="Times New Roman"/>
                <w:kern w:val="24"/>
                <w:lang w:val="kk-KZ" w:eastAsia="ru-RU"/>
              </w:rPr>
              <w:t>тоқсан</w:t>
            </w:r>
          </w:p>
        </w:tc>
      </w:tr>
      <w:tr w:rsidR="002C0CEC" w:rsidRPr="002C0CEC" w14:paraId="09E03F89" w14:textId="77777777" w:rsidTr="00B0313C">
        <w:trPr>
          <w:trHeight w:val="468"/>
        </w:trPr>
        <w:tc>
          <w:tcPr>
            <w:tcW w:w="1691"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5118AF17" w14:textId="77777777" w:rsidR="002C0CEC" w:rsidRPr="002C0CEC" w:rsidRDefault="002C0CEC" w:rsidP="002C0CEC">
            <w:pPr>
              <w:spacing w:after="0" w:line="240" w:lineRule="auto"/>
              <w:jc w:val="both"/>
              <w:rPr>
                <w:rFonts w:ascii="Times New Roman" w:eastAsia="Times New Roman" w:hAnsi="Times New Roman" w:cs="Times New Roman"/>
                <w:kern w:val="24"/>
                <w:lang w:eastAsia="ru-RU"/>
              </w:rPr>
            </w:pPr>
            <w:r w:rsidRPr="002C0CEC">
              <w:rPr>
                <w:rFonts w:ascii="Times New Roman" w:eastAsia="Times New Roman" w:hAnsi="Times New Roman" w:cs="Times New Roman"/>
                <w:kern w:val="24"/>
                <w:lang w:eastAsia="ru-RU"/>
              </w:rPr>
              <w:t>2б</w:t>
            </w:r>
          </w:p>
        </w:tc>
        <w:tc>
          <w:tcPr>
            <w:tcW w:w="3686"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3B01F4D9" w14:textId="208F2481" w:rsidR="002C0CEC" w:rsidRPr="002C0CEC" w:rsidRDefault="00925AE4" w:rsidP="002C0CEC">
            <w:pPr>
              <w:spacing w:after="0" w:line="240" w:lineRule="auto"/>
              <w:jc w:val="both"/>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83,33</w:t>
            </w:r>
            <w:r w:rsidR="002C0CEC" w:rsidRPr="002C0CEC">
              <w:rPr>
                <w:rFonts w:ascii="Times New Roman" w:eastAsia="Times New Roman" w:hAnsi="Times New Roman" w:cs="Times New Roman"/>
                <w:kern w:val="24"/>
                <w:lang w:eastAsia="ru-RU"/>
              </w:rPr>
              <w:t>%</w:t>
            </w:r>
          </w:p>
        </w:tc>
        <w:tc>
          <w:tcPr>
            <w:tcW w:w="3685"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551B0D76" w14:textId="77777777" w:rsidR="002C0CEC" w:rsidRPr="002C0CEC" w:rsidRDefault="002C0CEC" w:rsidP="002C0CEC">
            <w:pPr>
              <w:spacing w:after="0" w:line="240" w:lineRule="auto"/>
              <w:jc w:val="both"/>
              <w:rPr>
                <w:rFonts w:ascii="Times New Roman" w:eastAsia="Times New Roman" w:hAnsi="Times New Roman" w:cs="Times New Roman"/>
                <w:kern w:val="24"/>
                <w:lang w:eastAsia="ru-RU"/>
              </w:rPr>
            </w:pPr>
            <w:r w:rsidRPr="002C0CEC">
              <w:rPr>
                <w:rFonts w:ascii="Times New Roman" w:eastAsia="Times New Roman" w:hAnsi="Times New Roman" w:cs="Times New Roman"/>
                <w:kern w:val="24"/>
                <w:lang w:eastAsia="ru-RU"/>
              </w:rPr>
              <w:t>100%</w:t>
            </w:r>
          </w:p>
        </w:tc>
      </w:tr>
      <w:tr w:rsidR="002C0CEC" w:rsidRPr="002C0CEC" w14:paraId="33C160C4" w14:textId="77777777" w:rsidTr="00B0313C">
        <w:trPr>
          <w:trHeight w:val="468"/>
        </w:trPr>
        <w:tc>
          <w:tcPr>
            <w:tcW w:w="1691"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7AF2322C" w14:textId="77777777" w:rsidR="002C0CEC" w:rsidRPr="002C0CEC" w:rsidRDefault="002C0CEC" w:rsidP="002C0CEC">
            <w:pPr>
              <w:spacing w:after="0" w:line="240" w:lineRule="auto"/>
              <w:jc w:val="both"/>
              <w:rPr>
                <w:rFonts w:ascii="Times New Roman" w:eastAsia="Times New Roman" w:hAnsi="Times New Roman" w:cs="Times New Roman"/>
                <w:kern w:val="24"/>
                <w:lang w:eastAsia="ru-RU"/>
              </w:rPr>
            </w:pPr>
            <w:r w:rsidRPr="002C0CEC">
              <w:rPr>
                <w:rFonts w:ascii="Times New Roman" w:eastAsia="Times New Roman" w:hAnsi="Times New Roman" w:cs="Times New Roman"/>
                <w:kern w:val="24"/>
                <w:lang w:eastAsia="ru-RU"/>
              </w:rPr>
              <w:t>3а</w:t>
            </w:r>
          </w:p>
        </w:tc>
        <w:tc>
          <w:tcPr>
            <w:tcW w:w="3686"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387BC629" w14:textId="2EFC6532" w:rsidR="002C0CEC" w:rsidRPr="002C0CEC" w:rsidRDefault="00925AE4" w:rsidP="002C0CEC">
            <w:pPr>
              <w:spacing w:after="0" w:line="240" w:lineRule="auto"/>
              <w:jc w:val="both"/>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6</w:t>
            </w:r>
            <w:r w:rsidR="002C0CEC" w:rsidRPr="002C0CEC">
              <w:rPr>
                <w:rFonts w:ascii="Times New Roman" w:eastAsia="Times New Roman" w:hAnsi="Times New Roman" w:cs="Times New Roman"/>
                <w:kern w:val="24"/>
                <w:lang w:eastAsia="ru-RU"/>
              </w:rPr>
              <w:t>0%</w:t>
            </w:r>
          </w:p>
        </w:tc>
        <w:tc>
          <w:tcPr>
            <w:tcW w:w="3685"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7F6DD640" w14:textId="3C4C0613" w:rsidR="002C0CEC" w:rsidRPr="002C0CEC" w:rsidRDefault="003E1B42" w:rsidP="002C0CEC">
            <w:pPr>
              <w:spacing w:after="0" w:line="240" w:lineRule="auto"/>
              <w:jc w:val="both"/>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6</w:t>
            </w:r>
            <w:r w:rsidR="002C0CEC" w:rsidRPr="002C0CEC">
              <w:rPr>
                <w:rFonts w:ascii="Times New Roman" w:eastAsia="Times New Roman" w:hAnsi="Times New Roman" w:cs="Times New Roman"/>
                <w:kern w:val="24"/>
                <w:lang w:eastAsia="ru-RU"/>
              </w:rPr>
              <w:t>0%</w:t>
            </w:r>
          </w:p>
        </w:tc>
      </w:tr>
      <w:tr w:rsidR="002C0CEC" w:rsidRPr="002C0CEC" w14:paraId="62846786" w14:textId="77777777" w:rsidTr="00B0313C">
        <w:trPr>
          <w:trHeight w:val="468"/>
        </w:trPr>
        <w:tc>
          <w:tcPr>
            <w:tcW w:w="1691"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1CAA2170" w14:textId="77777777" w:rsidR="002C0CEC" w:rsidRPr="002C0CEC" w:rsidRDefault="002C0CEC" w:rsidP="002C0CEC">
            <w:pPr>
              <w:spacing w:after="0" w:line="240" w:lineRule="auto"/>
              <w:jc w:val="both"/>
              <w:rPr>
                <w:rFonts w:ascii="Times New Roman" w:eastAsia="Times New Roman" w:hAnsi="Times New Roman" w:cs="Times New Roman"/>
                <w:kern w:val="24"/>
                <w:lang w:eastAsia="ru-RU"/>
              </w:rPr>
            </w:pPr>
            <w:r w:rsidRPr="002C0CEC">
              <w:rPr>
                <w:rFonts w:ascii="Times New Roman" w:eastAsia="Times New Roman" w:hAnsi="Times New Roman" w:cs="Times New Roman"/>
                <w:kern w:val="24"/>
                <w:lang w:eastAsia="ru-RU"/>
              </w:rPr>
              <w:t>3б</w:t>
            </w:r>
          </w:p>
        </w:tc>
        <w:tc>
          <w:tcPr>
            <w:tcW w:w="3686"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45D17E2F" w14:textId="28A18103" w:rsidR="002C0CEC" w:rsidRPr="002C0CEC" w:rsidRDefault="002C0CEC" w:rsidP="002C0CEC">
            <w:pPr>
              <w:spacing w:after="0" w:line="240" w:lineRule="auto"/>
              <w:jc w:val="both"/>
              <w:rPr>
                <w:rFonts w:ascii="Times New Roman" w:eastAsia="Times New Roman" w:hAnsi="Times New Roman" w:cs="Times New Roman"/>
                <w:kern w:val="24"/>
                <w:lang w:eastAsia="ru-RU"/>
              </w:rPr>
            </w:pPr>
            <w:r w:rsidRPr="002C0CEC">
              <w:rPr>
                <w:rFonts w:ascii="Times New Roman" w:eastAsia="Times New Roman" w:hAnsi="Times New Roman" w:cs="Times New Roman"/>
                <w:kern w:val="24"/>
                <w:lang w:eastAsia="ru-RU"/>
              </w:rPr>
              <w:t>7</w:t>
            </w:r>
            <w:r w:rsidR="00925AE4">
              <w:rPr>
                <w:rFonts w:ascii="Times New Roman" w:eastAsia="Times New Roman" w:hAnsi="Times New Roman" w:cs="Times New Roman"/>
                <w:kern w:val="24"/>
                <w:lang w:eastAsia="ru-RU"/>
              </w:rPr>
              <w:t>5</w:t>
            </w:r>
            <w:r w:rsidRPr="002C0CEC">
              <w:rPr>
                <w:rFonts w:ascii="Times New Roman" w:eastAsia="Times New Roman" w:hAnsi="Times New Roman" w:cs="Times New Roman"/>
                <w:kern w:val="24"/>
                <w:lang w:eastAsia="ru-RU"/>
              </w:rPr>
              <w:t>%</w:t>
            </w:r>
          </w:p>
        </w:tc>
        <w:tc>
          <w:tcPr>
            <w:tcW w:w="3685"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10E2A945" w14:textId="11C1307D" w:rsidR="002C0CEC" w:rsidRPr="002C0CEC" w:rsidRDefault="003E1B42" w:rsidP="002C0CEC">
            <w:pPr>
              <w:spacing w:after="0" w:line="240" w:lineRule="auto"/>
              <w:jc w:val="both"/>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100</w:t>
            </w:r>
            <w:r w:rsidR="002C0CEC" w:rsidRPr="002C0CEC">
              <w:rPr>
                <w:rFonts w:ascii="Times New Roman" w:eastAsia="Times New Roman" w:hAnsi="Times New Roman" w:cs="Times New Roman"/>
                <w:kern w:val="24"/>
                <w:lang w:eastAsia="ru-RU"/>
              </w:rPr>
              <w:t>%</w:t>
            </w:r>
          </w:p>
        </w:tc>
      </w:tr>
      <w:tr w:rsidR="002C0CEC" w:rsidRPr="002C0CEC" w14:paraId="50FA47B2" w14:textId="77777777" w:rsidTr="00B0313C">
        <w:trPr>
          <w:trHeight w:val="468"/>
        </w:trPr>
        <w:tc>
          <w:tcPr>
            <w:tcW w:w="1691"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0C846702" w14:textId="65B23F2C" w:rsidR="002C0CEC" w:rsidRPr="002C0CEC" w:rsidRDefault="002C0CEC" w:rsidP="002C0CEC">
            <w:pPr>
              <w:spacing w:after="0" w:line="240" w:lineRule="auto"/>
              <w:jc w:val="both"/>
              <w:rPr>
                <w:rFonts w:ascii="Times New Roman" w:eastAsia="Times New Roman" w:hAnsi="Times New Roman" w:cs="Times New Roman"/>
                <w:kern w:val="24"/>
                <w:lang w:eastAsia="ru-RU"/>
              </w:rPr>
            </w:pPr>
            <w:r w:rsidRPr="002C0CEC">
              <w:rPr>
                <w:rFonts w:ascii="Times New Roman" w:eastAsia="Times New Roman" w:hAnsi="Times New Roman" w:cs="Times New Roman"/>
                <w:kern w:val="24"/>
                <w:lang w:eastAsia="ru-RU"/>
              </w:rPr>
              <w:t>4</w:t>
            </w:r>
            <w:r w:rsidR="00925AE4">
              <w:rPr>
                <w:rFonts w:ascii="Times New Roman" w:eastAsia="Times New Roman" w:hAnsi="Times New Roman" w:cs="Times New Roman"/>
                <w:kern w:val="24"/>
                <w:lang w:eastAsia="ru-RU"/>
              </w:rPr>
              <w:t>б</w:t>
            </w:r>
          </w:p>
        </w:tc>
        <w:tc>
          <w:tcPr>
            <w:tcW w:w="3686"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4E707DB6" w14:textId="77777777" w:rsidR="002C0CEC" w:rsidRPr="002C0CEC" w:rsidRDefault="002C0CEC" w:rsidP="002C0CEC">
            <w:pPr>
              <w:spacing w:after="0" w:line="240" w:lineRule="auto"/>
              <w:jc w:val="both"/>
              <w:rPr>
                <w:rFonts w:ascii="Times New Roman" w:eastAsia="Times New Roman" w:hAnsi="Times New Roman" w:cs="Times New Roman"/>
                <w:kern w:val="24"/>
                <w:lang w:eastAsia="ru-RU"/>
              </w:rPr>
            </w:pPr>
            <w:r w:rsidRPr="002C0CEC">
              <w:rPr>
                <w:rFonts w:ascii="Times New Roman" w:eastAsia="Times New Roman" w:hAnsi="Times New Roman" w:cs="Times New Roman"/>
                <w:kern w:val="24"/>
                <w:lang w:eastAsia="ru-RU"/>
              </w:rPr>
              <w:t>100%</w:t>
            </w:r>
          </w:p>
        </w:tc>
        <w:tc>
          <w:tcPr>
            <w:tcW w:w="3685"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4C937B9E" w14:textId="1D3CF3E7" w:rsidR="002C0CEC" w:rsidRPr="002C0CEC" w:rsidRDefault="003E1B42" w:rsidP="002C0CEC">
            <w:pPr>
              <w:spacing w:after="0" w:line="240" w:lineRule="auto"/>
              <w:jc w:val="both"/>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75</w:t>
            </w:r>
            <w:r w:rsidR="002C0CEC" w:rsidRPr="002C0CEC">
              <w:rPr>
                <w:rFonts w:ascii="Times New Roman" w:eastAsia="Times New Roman" w:hAnsi="Times New Roman" w:cs="Times New Roman"/>
                <w:kern w:val="24"/>
                <w:lang w:eastAsia="ru-RU"/>
              </w:rPr>
              <w:t>%</w:t>
            </w:r>
          </w:p>
        </w:tc>
      </w:tr>
      <w:tr w:rsidR="002C0CEC" w:rsidRPr="002C0CEC" w14:paraId="0EF1267A" w14:textId="77777777" w:rsidTr="00B0313C">
        <w:trPr>
          <w:trHeight w:val="468"/>
        </w:trPr>
        <w:tc>
          <w:tcPr>
            <w:tcW w:w="1691"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2C9D55B3" w14:textId="3E3BD04F" w:rsidR="002C0CEC" w:rsidRPr="00925AE4" w:rsidRDefault="00925AE4" w:rsidP="002C0CEC">
            <w:pPr>
              <w:spacing w:after="0" w:line="240" w:lineRule="auto"/>
              <w:jc w:val="both"/>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5а</w:t>
            </w:r>
          </w:p>
        </w:tc>
        <w:tc>
          <w:tcPr>
            <w:tcW w:w="3686"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2AED8C4B" w14:textId="07E4A7D0" w:rsidR="002C0CEC" w:rsidRPr="002C0CEC" w:rsidRDefault="00925AE4" w:rsidP="002C0CEC">
            <w:pPr>
              <w:spacing w:after="0" w:line="240" w:lineRule="auto"/>
              <w:jc w:val="both"/>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66,67</w:t>
            </w:r>
            <w:r w:rsidR="002C0CEC" w:rsidRPr="002C0CEC">
              <w:rPr>
                <w:rFonts w:ascii="Times New Roman" w:eastAsia="Times New Roman" w:hAnsi="Times New Roman" w:cs="Times New Roman"/>
                <w:kern w:val="24"/>
                <w:lang w:eastAsia="ru-RU"/>
              </w:rPr>
              <w:t>%</w:t>
            </w:r>
          </w:p>
        </w:tc>
        <w:tc>
          <w:tcPr>
            <w:tcW w:w="3685"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762BF208" w14:textId="56DC2FC8" w:rsidR="002C0CEC" w:rsidRPr="002C0CEC" w:rsidRDefault="003E1B42" w:rsidP="002C0CEC">
            <w:pPr>
              <w:spacing w:after="0" w:line="240" w:lineRule="auto"/>
              <w:jc w:val="both"/>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100</w:t>
            </w:r>
            <w:r w:rsidR="002C0CEC" w:rsidRPr="002C0CEC">
              <w:rPr>
                <w:rFonts w:ascii="Times New Roman" w:eastAsia="Times New Roman" w:hAnsi="Times New Roman" w:cs="Times New Roman"/>
                <w:kern w:val="24"/>
                <w:lang w:eastAsia="ru-RU"/>
              </w:rPr>
              <w:t>%</w:t>
            </w:r>
          </w:p>
        </w:tc>
      </w:tr>
      <w:tr w:rsidR="002C0CEC" w:rsidRPr="002C0CEC" w14:paraId="63EC7FAE" w14:textId="77777777" w:rsidTr="00B0313C">
        <w:trPr>
          <w:trHeight w:val="468"/>
        </w:trPr>
        <w:tc>
          <w:tcPr>
            <w:tcW w:w="1691"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545DDCAD" w14:textId="5429EF82" w:rsidR="002C0CEC" w:rsidRPr="002C0CEC" w:rsidRDefault="002C0CEC" w:rsidP="002C0CEC">
            <w:pPr>
              <w:spacing w:after="0" w:line="240" w:lineRule="auto"/>
              <w:jc w:val="both"/>
              <w:rPr>
                <w:rFonts w:ascii="Times New Roman" w:eastAsia="Times New Roman" w:hAnsi="Times New Roman" w:cs="Times New Roman"/>
                <w:kern w:val="24"/>
                <w:lang w:eastAsia="ru-RU"/>
              </w:rPr>
            </w:pPr>
            <w:r w:rsidRPr="002C0CEC">
              <w:rPr>
                <w:rFonts w:ascii="Times New Roman" w:eastAsia="Times New Roman" w:hAnsi="Times New Roman" w:cs="Times New Roman"/>
                <w:kern w:val="24"/>
                <w:lang w:eastAsia="ru-RU"/>
              </w:rPr>
              <w:t>5</w:t>
            </w:r>
            <w:r w:rsidR="00925AE4">
              <w:rPr>
                <w:rFonts w:ascii="Times New Roman" w:eastAsia="Times New Roman" w:hAnsi="Times New Roman" w:cs="Times New Roman"/>
                <w:kern w:val="24"/>
                <w:lang w:eastAsia="ru-RU"/>
              </w:rPr>
              <w:t>б</w:t>
            </w:r>
          </w:p>
        </w:tc>
        <w:tc>
          <w:tcPr>
            <w:tcW w:w="3686"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2FE7C831" w14:textId="2DB43611" w:rsidR="002C0CEC" w:rsidRPr="002C0CEC" w:rsidRDefault="00925AE4" w:rsidP="002C0CEC">
            <w:pPr>
              <w:spacing w:after="0" w:line="240" w:lineRule="auto"/>
              <w:jc w:val="both"/>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50</w:t>
            </w:r>
            <w:r w:rsidR="002C0CEC" w:rsidRPr="002C0CEC">
              <w:rPr>
                <w:rFonts w:ascii="Times New Roman" w:eastAsia="Times New Roman" w:hAnsi="Times New Roman" w:cs="Times New Roman"/>
                <w:kern w:val="24"/>
                <w:lang w:eastAsia="ru-RU"/>
              </w:rPr>
              <w:t>%</w:t>
            </w:r>
          </w:p>
        </w:tc>
        <w:tc>
          <w:tcPr>
            <w:tcW w:w="3685"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69F7D67E" w14:textId="232CA698" w:rsidR="002C0CEC" w:rsidRPr="002C0CEC" w:rsidRDefault="003E1B42" w:rsidP="002C0CEC">
            <w:pPr>
              <w:spacing w:after="0" w:line="240" w:lineRule="auto"/>
              <w:jc w:val="both"/>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66</w:t>
            </w:r>
            <w:r w:rsidR="002C0CEC" w:rsidRPr="002C0CEC">
              <w:rPr>
                <w:rFonts w:ascii="Times New Roman" w:eastAsia="Times New Roman" w:hAnsi="Times New Roman" w:cs="Times New Roman"/>
                <w:kern w:val="24"/>
                <w:lang w:eastAsia="ru-RU"/>
              </w:rPr>
              <w:t>%</w:t>
            </w:r>
          </w:p>
        </w:tc>
      </w:tr>
      <w:tr w:rsidR="002C0CEC" w:rsidRPr="002C0CEC" w14:paraId="2C55FEC4" w14:textId="77777777" w:rsidTr="00B0313C">
        <w:trPr>
          <w:trHeight w:val="468"/>
        </w:trPr>
        <w:tc>
          <w:tcPr>
            <w:tcW w:w="1691"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02EB233C" w14:textId="7BD4FAF8" w:rsidR="002C0CEC" w:rsidRPr="00925AE4" w:rsidRDefault="00925AE4" w:rsidP="002C0CEC">
            <w:pPr>
              <w:spacing w:after="0" w:line="240" w:lineRule="auto"/>
              <w:jc w:val="both"/>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6а</w:t>
            </w:r>
          </w:p>
        </w:tc>
        <w:tc>
          <w:tcPr>
            <w:tcW w:w="3686"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11B3734A" w14:textId="1E623C78" w:rsidR="002C0CEC" w:rsidRPr="002C0CEC" w:rsidRDefault="00925AE4" w:rsidP="002C0CEC">
            <w:pPr>
              <w:spacing w:after="0" w:line="240" w:lineRule="auto"/>
              <w:jc w:val="both"/>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100</w:t>
            </w:r>
            <w:r w:rsidR="002C0CEC" w:rsidRPr="002C0CEC">
              <w:rPr>
                <w:rFonts w:ascii="Times New Roman" w:eastAsia="Times New Roman" w:hAnsi="Times New Roman" w:cs="Times New Roman"/>
                <w:kern w:val="24"/>
                <w:lang w:eastAsia="ru-RU"/>
              </w:rPr>
              <w:t>%</w:t>
            </w:r>
          </w:p>
        </w:tc>
        <w:tc>
          <w:tcPr>
            <w:tcW w:w="3685"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2C5AA418" w14:textId="6E35B62F" w:rsidR="002C0CEC" w:rsidRPr="002C0CEC" w:rsidRDefault="003E1B42" w:rsidP="002C0CEC">
            <w:pPr>
              <w:spacing w:after="0" w:line="240" w:lineRule="auto"/>
              <w:jc w:val="both"/>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100</w:t>
            </w:r>
            <w:r w:rsidR="002C0CEC" w:rsidRPr="002C0CEC">
              <w:rPr>
                <w:rFonts w:ascii="Times New Roman" w:eastAsia="Times New Roman" w:hAnsi="Times New Roman" w:cs="Times New Roman"/>
                <w:kern w:val="24"/>
                <w:lang w:eastAsia="ru-RU"/>
              </w:rPr>
              <w:t>%</w:t>
            </w:r>
          </w:p>
        </w:tc>
      </w:tr>
      <w:tr w:rsidR="002C0CEC" w:rsidRPr="002C0CEC" w14:paraId="3F3E93F0" w14:textId="77777777" w:rsidTr="00B0313C">
        <w:trPr>
          <w:trHeight w:val="468"/>
        </w:trPr>
        <w:tc>
          <w:tcPr>
            <w:tcW w:w="1691"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7A1B7B11" w14:textId="77777777" w:rsidR="002C0CEC" w:rsidRPr="002C0CEC" w:rsidRDefault="002C0CEC" w:rsidP="002C0CEC">
            <w:pPr>
              <w:spacing w:after="0" w:line="240" w:lineRule="auto"/>
              <w:jc w:val="both"/>
              <w:rPr>
                <w:rFonts w:ascii="Times New Roman" w:eastAsia="Times New Roman" w:hAnsi="Times New Roman" w:cs="Times New Roman"/>
                <w:kern w:val="24"/>
                <w:lang w:eastAsia="ru-RU"/>
              </w:rPr>
            </w:pPr>
            <w:r w:rsidRPr="002C0CEC">
              <w:rPr>
                <w:rFonts w:ascii="Times New Roman" w:eastAsia="Times New Roman" w:hAnsi="Times New Roman" w:cs="Times New Roman"/>
                <w:kern w:val="24"/>
                <w:lang w:eastAsia="ru-RU"/>
              </w:rPr>
              <w:t>6б</w:t>
            </w:r>
          </w:p>
        </w:tc>
        <w:tc>
          <w:tcPr>
            <w:tcW w:w="3686"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0B4D4187" w14:textId="2ED3F269" w:rsidR="002C0CEC" w:rsidRPr="002C0CEC" w:rsidRDefault="00925AE4" w:rsidP="002C0CEC">
            <w:pPr>
              <w:spacing w:after="0" w:line="240" w:lineRule="auto"/>
              <w:jc w:val="both"/>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80</w:t>
            </w:r>
            <w:r w:rsidR="002C0CEC" w:rsidRPr="002C0CEC">
              <w:rPr>
                <w:rFonts w:ascii="Times New Roman" w:eastAsia="Times New Roman" w:hAnsi="Times New Roman" w:cs="Times New Roman"/>
                <w:kern w:val="24"/>
                <w:lang w:eastAsia="ru-RU"/>
              </w:rPr>
              <w:t>%</w:t>
            </w:r>
          </w:p>
        </w:tc>
        <w:tc>
          <w:tcPr>
            <w:tcW w:w="3685"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2DD77F62" w14:textId="2560CA06" w:rsidR="002C0CEC" w:rsidRPr="002C0CEC" w:rsidRDefault="003E1B42" w:rsidP="002C0CEC">
            <w:pPr>
              <w:spacing w:after="0" w:line="240" w:lineRule="auto"/>
              <w:jc w:val="both"/>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80</w:t>
            </w:r>
            <w:r w:rsidR="002C0CEC" w:rsidRPr="002C0CEC">
              <w:rPr>
                <w:rFonts w:ascii="Times New Roman" w:eastAsia="Times New Roman" w:hAnsi="Times New Roman" w:cs="Times New Roman"/>
                <w:kern w:val="24"/>
                <w:lang w:eastAsia="ru-RU"/>
              </w:rPr>
              <w:t>%</w:t>
            </w:r>
          </w:p>
        </w:tc>
      </w:tr>
      <w:tr w:rsidR="002C0CEC" w:rsidRPr="002C0CEC" w14:paraId="610D744A" w14:textId="77777777" w:rsidTr="00B0313C">
        <w:trPr>
          <w:trHeight w:val="468"/>
        </w:trPr>
        <w:tc>
          <w:tcPr>
            <w:tcW w:w="1691"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5EBE4703" w14:textId="77777777" w:rsidR="002C0CEC" w:rsidRPr="002C0CEC" w:rsidRDefault="002C0CEC" w:rsidP="002C0CEC">
            <w:pPr>
              <w:spacing w:after="0" w:line="240" w:lineRule="auto"/>
              <w:jc w:val="both"/>
              <w:rPr>
                <w:rFonts w:ascii="Times New Roman" w:eastAsia="Times New Roman" w:hAnsi="Times New Roman" w:cs="Times New Roman"/>
                <w:kern w:val="24"/>
                <w:lang w:eastAsia="ru-RU"/>
              </w:rPr>
            </w:pPr>
            <w:r w:rsidRPr="002C0CEC">
              <w:rPr>
                <w:rFonts w:ascii="Times New Roman" w:eastAsia="Times New Roman" w:hAnsi="Times New Roman" w:cs="Times New Roman"/>
                <w:kern w:val="24"/>
                <w:lang w:eastAsia="ru-RU"/>
              </w:rPr>
              <w:t>7а</w:t>
            </w:r>
          </w:p>
        </w:tc>
        <w:tc>
          <w:tcPr>
            <w:tcW w:w="3686"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44B71C5A" w14:textId="77777777" w:rsidR="002C0CEC" w:rsidRPr="002C0CEC" w:rsidRDefault="002C0CEC" w:rsidP="002C0CEC">
            <w:pPr>
              <w:spacing w:after="0" w:line="240" w:lineRule="auto"/>
              <w:jc w:val="both"/>
              <w:rPr>
                <w:rFonts w:ascii="Times New Roman" w:eastAsia="Times New Roman" w:hAnsi="Times New Roman" w:cs="Times New Roman"/>
                <w:kern w:val="24"/>
                <w:lang w:eastAsia="ru-RU"/>
              </w:rPr>
            </w:pPr>
            <w:r w:rsidRPr="002C0CEC">
              <w:rPr>
                <w:rFonts w:ascii="Times New Roman" w:eastAsia="Times New Roman" w:hAnsi="Times New Roman" w:cs="Times New Roman"/>
                <w:kern w:val="24"/>
                <w:lang w:eastAsia="ru-RU"/>
              </w:rPr>
              <w:t>50%</w:t>
            </w:r>
          </w:p>
        </w:tc>
        <w:tc>
          <w:tcPr>
            <w:tcW w:w="3685"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3FC76F81" w14:textId="77777777" w:rsidR="002C0CEC" w:rsidRPr="002C0CEC" w:rsidRDefault="002C0CEC" w:rsidP="002C0CEC">
            <w:pPr>
              <w:spacing w:after="0" w:line="240" w:lineRule="auto"/>
              <w:jc w:val="both"/>
              <w:rPr>
                <w:rFonts w:ascii="Times New Roman" w:eastAsia="Times New Roman" w:hAnsi="Times New Roman" w:cs="Times New Roman"/>
                <w:kern w:val="24"/>
                <w:lang w:eastAsia="ru-RU"/>
              </w:rPr>
            </w:pPr>
            <w:r w:rsidRPr="002C0CEC">
              <w:rPr>
                <w:rFonts w:ascii="Times New Roman" w:eastAsia="Times New Roman" w:hAnsi="Times New Roman" w:cs="Times New Roman"/>
                <w:kern w:val="24"/>
                <w:lang w:eastAsia="ru-RU"/>
              </w:rPr>
              <w:t>50%</w:t>
            </w:r>
          </w:p>
        </w:tc>
      </w:tr>
      <w:tr w:rsidR="002C0CEC" w:rsidRPr="002C0CEC" w14:paraId="1994079A" w14:textId="77777777" w:rsidTr="00B0313C">
        <w:trPr>
          <w:trHeight w:val="468"/>
        </w:trPr>
        <w:tc>
          <w:tcPr>
            <w:tcW w:w="1691"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5C331F36" w14:textId="77777777" w:rsidR="002C0CEC" w:rsidRPr="002C0CEC" w:rsidRDefault="002C0CEC" w:rsidP="002C0CEC">
            <w:pPr>
              <w:spacing w:after="0" w:line="240" w:lineRule="auto"/>
              <w:jc w:val="both"/>
              <w:rPr>
                <w:rFonts w:ascii="Times New Roman" w:eastAsia="Times New Roman" w:hAnsi="Times New Roman" w:cs="Times New Roman"/>
                <w:kern w:val="24"/>
                <w:lang w:eastAsia="ru-RU"/>
              </w:rPr>
            </w:pPr>
            <w:r w:rsidRPr="002C0CEC">
              <w:rPr>
                <w:rFonts w:ascii="Times New Roman" w:eastAsia="Times New Roman" w:hAnsi="Times New Roman" w:cs="Times New Roman"/>
                <w:kern w:val="24"/>
                <w:lang w:eastAsia="ru-RU"/>
              </w:rPr>
              <w:t>7б</w:t>
            </w:r>
          </w:p>
        </w:tc>
        <w:tc>
          <w:tcPr>
            <w:tcW w:w="3686"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30413CC6" w14:textId="09558813" w:rsidR="002C0CEC" w:rsidRPr="002C0CEC" w:rsidRDefault="00925AE4" w:rsidP="002C0CEC">
            <w:pPr>
              <w:spacing w:after="0" w:line="240" w:lineRule="auto"/>
              <w:jc w:val="both"/>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57</w:t>
            </w:r>
            <w:r w:rsidR="002C0CEC" w:rsidRPr="002C0CEC">
              <w:rPr>
                <w:rFonts w:ascii="Times New Roman" w:eastAsia="Times New Roman" w:hAnsi="Times New Roman" w:cs="Times New Roman"/>
                <w:kern w:val="24"/>
                <w:lang w:eastAsia="ru-RU"/>
              </w:rPr>
              <w:t>%</w:t>
            </w:r>
          </w:p>
        </w:tc>
        <w:tc>
          <w:tcPr>
            <w:tcW w:w="3685"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51C54FD2" w14:textId="36709E98" w:rsidR="002C0CEC" w:rsidRPr="002C0CEC" w:rsidRDefault="003E1B42" w:rsidP="002C0CEC">
            <w:pPr>
              <w:spacing w:after="0" w:line="240" w:lineRule="auto"/>
              <w:jc w:val="both"/>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57</w:t>
            </w:r>
            <w:r w:rsidR="002C0CEC" w:rsidRPr="002C0CEC">
              <w:rPr>
                <w:rFonts w:ascii="Times New Roman" w:eastAsia="Times New Roman" w:hAnsi="Times New Roman" w:cs="Times New Roman"/>
                <w:kern w:val="24"/>
                <w:lang w:eastAsia="ru-RU"/>
              </w:rPr>
              <w:t>%</w:t>
            </w:r>
          </w:p>
        </w:tc>
      </w:tr>
      <w:tr w:rsidR="002C0CEC" w:rsidRPr="002C0CEC" w14:paraId="379888D1" w14:textId="77777777" w:rsidTr="00B0313C">
        <w:trPr>
          <w:trHeight w:val="468"/>
        </w:trPr>
        <w:tc>
          <w:tcPr>
            <w:tcW w:w="1691"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5EF47064" w14:textId="6D462B1C" w:rsidR="002C0CEC" w:rsidRPr="002C0CEC" w:rsidRDefault="002C0CEC" w:rsidP="002C0CEC">
            <w:pPr>
              <w:spacing w:after="0" w:line="240" w:lineRule="auto"/>
              <w:jc w:val="both"/>
              <w:rPr>
                <w:rFonts w:ascii="Times New Roman" w:eastAsia="Times New Roman" w:hAnsi="Times New Roman" w:cs="Times New Roman"/>
                <w:kern w:val="24"/>
                <w:lang w:eastAsia="ru-RU"/>
              </w:rPr>
            </w:pPr>
            <w:r w:rsidRPr="002C0CEC">
              <w:rPr>
                <w:rFonts w:ascii="Times New Roman" w:eastAsia="Times New Roman" w:hAnsi="Times New Roman" w:cs="Times New Roman"/>
                <w:kern w:val="24"/>
                <w:lang w:eastAsia="ru-RU"/>
              </w:rPr>
              <w:t>8</w:t>
            </w:r>
            <w:r w:rsidR="00925AE4">
              <w:rPr>
                <w:rFonts w:ascii="Times New Roman" w:eastAsia="Times New Roman" w:hAnsi="Times New Roman" w:cs="Times New Roman"/>
                <w:kern w:val="24"/>
                <w:lang w:eastAsia="ru-RU"/>
              </w:rPr>
              <w:t>б</w:t>
            </w:r>
          </w:p>
        </w:tc>
        <w:tc>
          <w:tcPr>
            <w:tcW w:w="3686"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6288972D" w14:textId="38A758DA" w:rsidR="002C0CEC" w:rsidRPr="002C0CEC" w:rsidRDefault="00925AE4" w:rsidP="002C0CEC">
            <w:pPr>
              <w:spacing w:after="0" w:line="240" w:lineRule="auto"/>
              <w:jc w:val="both"/>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54</w:t>
            </w:r>
            <w:r w:rsidR="002C0CEC" w:rsidRPr="002C0CEC">
              <w:rPr>
                <w:rFonts w:ascii="Times New Roman" w:eastAsia="Times New Roman" w:hAnsi="Times New Roman" w:cs="Times New Roman"/>
                <w:kern w:val="24"/>
                <w:lang w:eastAsia="ru-RU"/>
              </w:rPr>
              <w:t>%</w:t>
            </w:r>
          </w:p>
        </w:tc>
        <w:tc>
          <w:tcPr>
            <w:tcW w:w="3685"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2D1C73F0" w14:textId="3DF3D941" w:rsidR="002C0CEC" w:rsidRPr="002C0CEC" w:rsidRDefault="003E1B42" w:rsidP="002C0CEC">
            <w:pPr>
              <w:spacing w:after="0" w:line="240" w:lineRule="auto"/>
              <w:jc w:val="both"/>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54</w:t>
            </w:r>
            <w:r w:rsidR="002C0CEC" w:rsidRPr="002C0CEC">
              <w:rPr>
                <w:rFonts w:ascii="Times New Roman" w:eastAsia="Times New Roman" w:hAnsi="Times New Roman" w:cs="Times New Roman"/>
                <w:kern w:val="24"/>
                <w:lang w:eastAsia="ru-RU"/>
              </w:rPr>
              <w:t>%</w:t>
            </w:r>
          </w:p>
        </w:tc>
      </w:tr>
      <w:tr w:rsidR="002C0CEC" w:rsidRPr="002C0CEC" w14:paraId="53EE353F" w14:textId="77777777" w:rsidTr="00B0313C">
        <w:trPr>
          <w:trHeight w:val="468"/>
        </w:trPr>
        <w:tc>
          <w:tcPr>
            <w:tcW w:w="1691"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71C59077" w14:textId="7A53F66B" w:rsidR="002C0CEC" w:rsidRPr="00925AE4" w:rsidRDefault="00925AE4" w:rsidP="002C0CEC">
            <w:pPr>
              <w:spacing w:after="0" w:line="240" w:lineRule="auto"/>
              <w:jc w:val="both"/>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9а</w:t>
            </w:r>
          </w:p>
        </w:tc>
        <w:tc>
          <w:tcPr>
            <w:tcW w:w="3686"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43441D91" w14:textId="269A5FCB" w:rsidR="002C0CEC" w:rsidRPr="002C0CEC" w:rsidRDefault="00925AE4" w:rsidP="002C0CEC">
            <w:pPr>
              <w:spacing w:after="0" w:line="240" w:lineRule="auto"/>
              <w:jc w:val="both"/>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66</w:t>
            </w:r>
            <w:r w:rsidR="002C0CEC" w:rsidRPr="002C0CEC">
              <w:rPr>
                <w:rFonts w:ascii="Times New Roman" w:eastAsia="Times New Roman" w:hAnsi="Times New Roman" w:cs="Times New Roman"/>
                <w:kern w:val="24"/>
                <w:lang w:eastAsia="ru-RU"/>
              </w:rPr>
              <w:t>%</w:t>
            </w:r>
          </w:p>
        </w:tc>
        <w:tc>
          <w:tcPr>
            <w:tcW w:w="3685"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272F12BA" w14:textId="4313418B" w:rsidR="002C0CEC" w:rsidRPr="002C0CEC" w:rsidRDefault="003E1B42" w:rsidP="002C0CEC">
            <w:pPr>
              <w:spacing w:after="0" w:line="240" w:lineRule="auto"/>
              <w:jc w:val="both"/>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66</w:t>
            </w:r>
            <w:r w:rsidR="002C0CEC" w:rsidRPr="002C0CEC">
              <w:rPr>
                <w:rFonts w:ascii="Times New Roman" w:eastAsia="Times New Roman" w:hAnsi="Times New Roman" w:cs="Times New Roman"/>
                <w:kern w:val="24"/>
                <w:lang w:eastAsia="ru-RU"/>
              </w:rPr>
              <w:t>%</w:t>
            </w:r>
          </w:p>
        </w:tc>
      </w:tr>
      <w:tr w:rsidR="002C0CEC" w:rsidRPr="002C0CEC" w14:paraId="17D995AF" w14:textId="77777777" w:rsidTr="00B0313C">
        <w:trPr>
          <w:trHeight w:val="468"/>
        </w:trPr>
        <w:tc>
          <w:tcPr>
            <w:tcW w:w="1691"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747D9D42" w14:textId="77777777" w:rsidR="002C0CEC" w:rsidRPr="002C0CEC" w:rsidRDefault="002C0CEC" w:rsidP="002C0CEC">
            <w:pPr>
              <w:spacing w:after="0" w:line="240" w:lineRule="auto"/>
              <w:jc w:val="both"/>
              <w:rPr>
                <w:rFonts w:ascii="Times New Roman" w:eastAsia="Times New Roman" w:hAnsi="Times New Roman" w:cs="Times New Roman"/>
                <w:kern w:val="24"/>
                <w:lang w:eastAsia="ru-RU"/>
              </w:rPr>
            </w:pPr>
            <w:r w:rsidRPr="002C0CEC">
              <w:rPr>
                <w:rFonts w:ascii="Times New Roman" w:eastAsia="Times New Roman" w:hAnsi="Times New Roman" w:cs="Times New Roman"/>
                <w:kern w:val="24"/>
                <w:lang w:eastAsia="ru-RU"/>
              </w:rPr>
              <w:t>9б</w:t>
            </w:r>
          </w:p>
        </w:tc>
        <w:tc>
          <w:tcPr>
            <w:tcW w:w="3686"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1206D1FC" w14:textId="0996D010" w:rsidR="002C0CEC" w:rsidRPr="002C0CEC" w:rsidRDefault="002C0CEC" w:rsidP="002C0CEC">
            <w:pPr>
              <w:spacing w:after="0" w:line="240" w:lineRule="auto"/>
              <w:jc w:val="both"/>
              <w:rPr>
                <w:rFonts w:ascii="Times New Roman" w:eastAsia="Times New Roman" w:hAnsi="Times New Roman" w:cs="Times New Roman"/>
                <w:kern w:val="24"/>
                <w:lang w:eastAsia="ru-RU"/>
              </w:rPr>
            </w:pPr>
            <w:r w:rsidRPr="002C0CEC">
              <w:rPr>
                <w:rFonts w:ascii="Times New Roman" w:eastAsia="Times New Roman" w:hAnsi="Times New Roman" w:cs="Times New Roman"/>
                <w:kern w:val="24"/>
                <w:lang w:eastAsia="ru-RU"/>
              </w:rPr>
              <w:t>2</w:t>
            </w:r>
            <w:r w:rsidR="00925AE4">
              <w:rPr>
                <w:rFonts w:ascii="Times New Roman" w:eastAsia="Times New Roman" w:hAnsi="Times New Roman" w:cs="Times New Roman"/>
                <w:kern w:val="24"/>
                <w:lang w:eastAsia="ru-RU"/>
              </w:rPr>
              <w:t>7</w:t>
            </w:r>
            <w:r w:rsidRPr="002C0CEC">
              <w:rPr>
                <w:rFonts w:ascii="Times New Roman" w:eastAsia="Times New Roman" w:hAnsi="Times New Roman" w:cs="Times New Roman"/>
                <w:kern w:val="24"/>
                <w:lang w:eastAsia="ru-RU"/>
              </w:rPr>
              <w:t>%</w:t>
            </w:r>
          </w:p>
        </w:tc>
        <w:tc>
          <w:tcPr>
            <w:tcW w:w="3685"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2AB25E54" w14:textId="5C21B4F4" w:rsidR="002C0CEC" w:rsidRPr="002C0CEC" w:rsidRDefault="002C0CEC" w:rsidP="002C0CEC">
            <w:pPr>
              <w:spacing w:after="0" w:line="240" w:lineRule="auto"/>
              <w:jc w:val="both"/>
              <w:rPr>
                <w:rFonts w:ascii="Times New Roman" w:eastAsia="Times New Roman" w:hAnsi="Times New Roman" w:cs="Times New Roman"/>
                <w:kern w:val="24"/>
                <w:lang w:eastAsia="ru-RU"/>
              </w:rPr>
            </w:pPr>
            <w:r w:rsidRPr="002C0CEC">
              <w:rPr>
                <w:rFonts w:ascii="Times New Roman" w:eastAsia="Times New Roman" w:hAnsi="Times New Roman" w:cs="Times New Roman"/>
                <w:kern w:val="24"/>
                <w:lang w:eastAsia="ru-RU"/>
              </w:rPr>
              <w:t>2</w:t>
            </w:r>
            <w:r w:rsidR="003E1B42">
              <w:rPr>
                <w:rFonts w:ascii="Times New Roman" w:eastAsia="Times New Roman" w:hAnsi="Times New Roman" w:cs="Times New Roman"/>
                <w:kern w:val="24"/>
                <w:lang w:eastAsia="ru-RU"/>
              </w:rPr>
              <w:t>7</w:t>
            </w:r>
            <w:r w:rsidRPr="002C0CEC">
              <w:rPr>
                <w:rFonts w:ascii="Times New Roman" w:eastAsia="Times New Roman" w:hAnsi="Times New Roman" w:cs="Times New Roman"/>
                <w:kern w:val="24"/>
                <w:lang w:eastAsia="ru-RU"/>
              </w:rPr>
              <w:t>%</w:t>
            </w:r>
          </w:p>
        </w:tc>
      </w:tr>
      <w:tr w:rsidR="002C0CEC" w:rsidRPr="002C0CEC" w14:paraId="69AF19AB" w14:textId="77777777" w:rsidTr="00B0313C">
        <w:trPr>
          <w:trHeight w:val="468"/>
        </w:trPr>
        <w:tc>
          <w:tcPr>
            <w:tcW w:w="1691"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115013E6" w14:textId="56DB0862" w:rsidR="002C0CEC" w:rsidRPr="002C0CEC" w:rsidRDefault="002C0CEC" w:rsidP="002C0CEC">
            <w:pPr>
              <w:spacing w:after="0" w:line="240" w:lineRule="auto"/>
              <w:jc w:val="both"/>
              <w:rPr>
                <w:rFonts w:ascii="Times New Roman" w:eastAsia="Times New Roman" w:hAnsi="Times New Roman" w:cs="Times New Roman"/>
                <w:kern w:val="24"/>
                <w:lang w:eastAsia="ru-RU"/>
              </w:rPr>
            </w:pPr>
            <w:r w:rsidRPr="002C0CEC">
              <w:rPr>
                <w:rFonts w:ascii="Times New Roman" w:eastAsia="Times New Roman" w:hAnsi="Times New Roman" w:cs="Times New Roman"/>
                <w:kern w:val="24"/>
                <w:lang w:eastAsia="ru-RU"/>
              </w:rPr>
              <w:t>10</w:t>
            </w:r>
            <w:r w:rsidR="00925AE4">
              <w:rPr>
                <w:rFonts w:ascii="Times New Roman" w:eastAsia="Times New Roman" w:hAnsi="Times New Roman" w:cs="Times New Roman"/>
                <w:kern w:val="24"/>
                <w:lang w:eastAsia="ru-RU"/>
              </w:rPr>
              <w:t>а</w:t>
            </w:r>
          </w:p>
        </w:tc>
        <w:tc>
          <w:tcPr>
            <w:tcW w:w="3686"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4818104F" w14:textId="1540D012" w:rsidR="002C0CEC" w:rsidRPr="002C0CEC" w:rsidRDefault="00925AE4" w:rsidP="002C0CEC">
            <w:pPr>
              <w:spacing w:after="0" w:line="240" w:lineRule="auto"/>
              <w:jc w:val="both"/>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100</w:t>
            </w:r>
            <w:r w:rsidR="002C0CEC" w:rsidRPr="002C0CEC">
              <w:rPr>
                <w:rFonts w:ascii="Times New Roman" w:eastAsia="Times New Roman" w:hAnsi="Times New Roman" w:cs="Times New Roman"/>
                <w:kern w:val="24"/>
                <w:lang w:eastAsia="ru-RU"/>
              </w:rPr>
              <w:t>%</w:t>
            </w:r>
          </w:p>
        </w:tc>
        <w:tc>
          <w:tcPr>
            <w:tcW w:w="3685"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5E36718D" w14:textId="2ECE8983" w:rsidR="002C0CEC" w:rsidRPr="002C0CEC" w:rsidRDefault="003E1B42" w:rsidP="002C0CEC">
            <w:pPr>
              <w:spacing w:after="0" w:line="240" w:lineRule="auto"/>
              <w:jc w:val="both"/>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100</w:t>
            </w:r>
            <w:r w:rsidR="002C0CEC" w:rsidRPr="002C0CEC">
              <w:rPr>
                <w:rFonts w:ascii="Times New Roman" w:eastAsia="Times New Roman" w:hAnsi="Times New Roman" w:cs="Times New Roman"/>
                <w:kern w:val="24"/>
                <w:lang w:eastAsia="ru-RU"/>
              </w:rPr>
              <w:t>%</w:t>
            </w:r>
          </w:p>
        </w:tc>
      </w:tr>
      <w:tr w:rsidR="002C0CEC" w:rsidRPr="002C0CEC" w14:paraId="741E0779" w14:textId="77777777" w:rsidTr="00B0313C">
        <w:trPr>
          <w:trHeight w:val="468"/>
        </w:trPr>
        <w:tc>
          <w:tcPr>
            <w:tcW w:w="1691"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7D78A117" w14:textId="4D070FAA" w:rsidR="002C0CEC" w:rsidRPr="002C0CEC" w:rsidRDefault="002C0CEC" w:rsidP="002C0CEC">
            <w:pPr>
              <w:spacing w:after="0" w:line="240" w:lineRule="auto"/>
              <w:jc w:val="both"/>
              <w:rPr>
                <w:rFonts w:ascii="Times New Roman" w:eastAsia="Times New Roman" w:hAnsi="Times New Roman" w:cs="Times New Roman"/>
                <w:kern w:val="24"/>
                <w:lang w:val="kk-KZ" w:eastAsia="ru-RU"/>
              </w:rPr>
            </w:pPr>
            <w:r w:rsidRPr="002C0CEC">
              <w:rPr>
                <w:rFonts w:ascii="Times New Roman" w:eastAsia="Times New Roman" w:hAnsi="Times New Roman" w:cs="Times New Roman"/>
                <w:kern w:val="24"/>
                <w:lang w:eastAsia="ru-RU"/>
              </w:rPr>
              <w:t>1</w:t>
            </w:r>
            <w:r w:rsidR="00925AE4">
              <w:rPr>
                <w:rFonts w:ascii="Times New Roman" w:eastAsia="Times New Roman" w:hAnsi="Times New Roman" w:cs="Times New Roman"/>
                <w:kern w:val="24"/>
                <w:lang w:eastAsia="ru-RU"/>
              </w:rPr>
              <w:t>0б</w:t>
            </w:r>
          </w:p>
        </w:tc>
        <w:tc>
          <w:tcPr>
            <w:tcW w:w="3686"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17C8E5BF" w14:textId="4E499538" w:rsidR="002C0CEC" w:rsidRPr="002C0CEC" w:rsidRDefault="00925AE4" w:rsidP="002C0CEC">
            <w:pPr>
              <w:spacing w:after="0" w:line="240" w:lineRule="auto"/>
              <w:jc w:val="both"/>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33</w:t>
            </w:r>
            <w:r w:rsidR="002C0CEC" w:rsidRPr="002C0CEC">
              <w:rPr>
                <w:rFonts w:ascii="Times New Roman" w:eastAsia="Times New Roman" w:hAnsi="Times New Roman" w:cs="Times New Roman"/>
                <w:kern w:val="24"/>
                <w:lang w:eastAsia="ru-RU"/>
              </w:rPr>
              <w:t>%</w:t>
            </w:r>
          </w:p>
        </w:tc>
        <w:tc>
          <w:tcPr>
            <w:tcW w:w="3685"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11228391" w14:textId="1C800798" w:rsidR="002C0CEC" w:rsidRPr="002C0CEC" w:rsidRDefault="003E1B42" w:rsidP="002C0CEC">
            <w:pPr>
              <w:spacing w:after="0" w:line="240" w:lineRule="auto"/>
              <w:jc w:val="both"/>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33</w:t>
            </w:r>
            <w:r w:rsidR="002C0CEC" w:rsidRPr="002C0CEC">
              <w:rPr>
                <w:rFonts w:ascii="Times New Roman" w:eastAsia="Times New Roman" w:hAnsi="Times New Roman" w:cs="Times New Roman"/>
                <w:kern w:val="24"/>
                <w:lang w:eastAsia="ru-RU"/>
              </w:rPr>
              <w:t>%</w:t>
            </w:r>
          </w:p>
        </w:tc>
      </w:tr>
    </w:tbl>
    <w:p w14:paraId="3F1196D5" w14:textId="77777777" w:rsidR="002C0CEC" w:rsidRPr="002C0CEC" w:rsidRDefault="002C0CEC" w:rsidP="002C0CEC">
      <w:pPr>
        <w:spacing w:after="0" w:line="240" w:lineRule="auto"/>
        <w:jc w:val="both"/>
        <w:rPr>
          <w:rFonts w:ascii="Times New Roman" w:eastAsia="Times New Roman" w:hAnsi="Times New Roman" w:cs="Times New Roman"/>
          <w:b/>
          <w:bCs/>
          <w:kern w:val="24"/>
          <w:sz w:val="24"/>
          <w:szCs w:val="24"/>
          <w:lang w:val="kk-KZ" w:eastAsia="ru-RU"/>
        </w:rPr>
      </w:pPr>
    </w:p>
    <w:p w14:paraId="20D4362F" w14:textId="77777777" w:rsidR="002C0CEC" w:rsidRPr="002C0CEC" w:rsidRDefault="002C0CEC" w:rsidP="002C0CEC">
      <w:pPr>
        <w:spacing w:after="0" w:line="240" w:lineRule="auto"/>
        <w:jc w:val="both"/>
        <w:rPr>
          <w:rFonts w:ascii="Times New Roman" w:eastAsia="Times New Roman" w:hAnsi="Times New Roman" w:cs="Times New Roman"/>
          <w:b/>
          <w:bCs/>
          <w:i/>
          <w:kern w:val="24"/>
          <w:sz w:val="24"/>
          <w:szCs w:val="24"/>
          <w:u w:val="single"/>
          <w:lang w:val="kk-KZ" w:eastAsia="ru-RU"/>
        </w:rPr>
      </w:pPr>
    </w:p>
    <w:p w14:paraId="082F6386" w14:textId="732F98D3" w:rsidR="002C0CEC" w:rsidRDefault="002C0CEC" w:rsidP="002C0CEC">
      <w:pPr>
        <w:spacing w:after="0" w:line="240" w:lineRule="auto"/>
        <w:jc w:val="both"/>
        <w:rPr>
          <w:rFonts w:ascii="Times New Roman" w:eastAsia="Times New Roman" w:hAnsi="Times New Roman" w:cs="Times New Roman"/>
          <w:kern w:val="24"/>
          <w:sz w:val="24"/>
          <w:szCs w:val="24"/>
          <w:lang w:val="kk-KZ" w:eastAsia="ru-RU"/>
        </w:rPr>
      </w:pPr>
      <w:r w:rsidRPr="002C0CEC">
        <w:rPr>
          <w:rFonts w:ascii="Times New Roman" w:eastAsia="Times New Roman" w:hAnsi="Times New Roman" w:cs="Times New Roman"/>
          <w:b/>
          <w:bCs/>
          <w:kern w:val="24"/>
          <w:sz w:val="24"/>
          <w:szCs w:val="24"/>
          <w:lang w:val="kk-KZ" w:eastAsia="ru-RU"/>
        </w:rPr>
        <w:t>Қорытынды</w:t>
      </w:r>
      <w:r w:rsidRPr="002C0CEC">
        <w:rPr>
          <w:rFonts w:ascii="Times New Roman" w:eastAsia="Times New Roman" w:hAnsi="Times New Roman" w:cs="Times New Roman"/>
          <w:kern w:val="24"/>
          <w:sz w:val="24"/>
          <w:szCs w:val="24"/>
          <w:lang w:val="kk-KZ" w:eastAsia="ru-RU"/>
        </w:rPr>
        <w:t xml:space="preserve">: сыныптар бойынша талдау нәтижесінде  </w:t>
      </w:r>
      <w:r w:rsidR="003E1B42">
        <w:rPr>
          <w:rFonts w:ascii="Times New Roman" w:eastAsia="Times New Roman" w:hAnsi="Times New Roman" w:cs="Times New Roman"/>
          <w:kern w:val="24"/>
          <w:sz w:val="24"/>
          <w:szCs w:val="24"/>
          <w:lang w:val="kk-KZ" w:eastAsia="ru-RU"/>
        </w:rPr>
        <w:t>2</w:t>
      </w:r>
      <w:r w:rsidRPr="002C0CEC">
        <w:rPr>
          <w:rFonts w:ascii="Times New Roman" w:eastAsia="Times New Roman" w:hAnsi="Times New Roman" w:cs="Times New Roman"/>
          <w:kern w:val="24"/>
          <w:sz w:val="24"/>
          <w:szCs w:val="24"/>
          <w:lang w:val="kk-KZ" w:eastAsia="ru-RU"/>
        </w:rPr>
        <w:t>б</w:t>
      </w:r>
      <w:r w:rsidR="003E1B42">
        <w:rPr>
          <w:rFonts w:ascii="Times New Roman" w:eastAsia="Times New Roman" w:hAnsi="Times New Roman" w:cs="Times New Roman"/>
          <w:kern w:val="24"/>
          <w:sz w:val="24"/>
          <w:szCs w:val="24"/>
          <w:lang w:val="kk-KZ" w:eastAsia="ru-RU"/>
        </w:rPr>
        <w:t>,3.,5а,5б</w:t>
      </w:r>
      <w:r w:rsidRPr="002C0CEC">
        <w:rPr>
          <w:rFonts w:ascii="Times New Roman" w:eastAsia="Times New Roman" w:hAnsi="Times New Roman" w:cs="Times New Roman"/>
          <w:kern w:val="24"/>
          <w:sz w:val="24"/>
          <w:szCs w:val="24"/>
          <w:lang w:val="kk-KZ" w:eastAsia="ru-RU"/>
        </w:rPr>
        <w:t xml:space="preserve"> сынып 2 тоқсанда білім сапасы көтерілді де ал </w:t>
      </w:r>
      <w:r w:rsidR="003E1B42">
        <w:rPr>
          <w:rFonts w:ascii="Times New Roman" w:eastAsia="Times New Roman" w:hAnsi="Times New Roman" w:cs="Times New Roman"/>
          <w:kern w:val="24"/>
          <w:sz w:val="24"/>
          <w:szCs w:val="24"/>
          <w:lang w:val="kk-KZ" w:eastAsia="ru-RU"/>
        </w:rPr>
        <w:t>4</w:t>
      </w:r>
      <w:r w:rsidRPr="002C0CEC">
        <w:rPr>
          <w:rFonts w:ascii="Times New Roman" w:eastAsia="Times New Roman" w:hAnsi="Times New Roman" w:cs="Times New Roman"/>
          <w:kern w:val="24"/>
          <w:sz w:val="24"/>
          <w:szCs w:val="24"/>
          <w:lang w:val="kk-KZ" w:eastAsia="ru-RU"/>
        </w:rPr>
        <w:t xml:space="preserve"> б сыныпта төмендеді </w:t>
      </w:r>
      <w:r>
        <w:rPr>
          <w:rFonts w:ascii="Times New Roman" w:eastAsia="Times New Roman" w:hAnsi="Times New Roman" w:cs="Times New Roman"/>
          <w:kern w:val="24"/>
          <w:sz w:val="24"/>
          <w:szCs w:val="24"/>
          <w:lang w:val="kk-KZ" w:eastAsia="ru-RU"/>
        </w:rPr>
        <w:t xml:space="preserve">себебі бір оқушы </w:t>
      </w:r>
      <w:r w:rsidR="003E1B42">
        <w:rPr>
          <w:rFonts w:ascii="Times New Roman" w:eastAsia="Times New Roman" w:hAnsi="Times New Roman" w:cs="Times New Roman"/>
          <w:kern w:val="24"/>
          <w:sz w:val="24"/>
          <w:szCs w:val="24"/>
          <w:lang w:val="kk-KZ" w:eastAsia="ru-RU"/>
        </w:rPr>
        <w:t>бір</w:t>
      </w:r>
      <w:r>
        <w:rPr>
          <w:rFonts w:ascii="Times New Roman" w:eastAsia="Times New Roman" w:hAnsi="Times New Roman" w:cs="Times New Roman"/>
          <w:kern w:val="24"/>
          <w:sz w:val="24"/>
          <w:szCs w:val="24"/>
          <w:lang w:val="kk-KZ" w:eastAsia="ru-RU"/>
        </w:rPr>
        <w:t xml:space="preserve"> сабақтан </w:t>
      </w:r>
      <w:r w:rsidRPr="002C0CEC">
        <w:rPr>
          <w:rFonts w:ascii="Times New Roman" w:eastAsia="Times New Roman" w:hAnsi="Times New Roman" w:cs="Times New Roman"/>
          <w:kern w:val="24"/>
          <w:sz w:val="24"/>
          <w:szCs w:val="24"/>
          <w:lang w:val="kk-KZ" w:eastAsia="ru-RU"/>
        </w:rPr>
        <w:t xml:space="preserve">3 </w:t>
      </w:r>
      <w:r>
        <w:rPr>
          <w:rFonts w:ascii="Times New Roman" w:eastAsia="Times New Roman" w:hAnsi="Times New Roman" w:cs="Times New Roman"/>
          <w:kern w:val="24"/>
          <w:sz w:val="24"/>
          <w:szCs w:val="24"/>
          <w:lang w:val="kk-KZ" w:eastAsia="ru-RU"/>
        </w:rPr>
        <w:t>болып шықты</w:t>
      </w:r>
      <w:r w:rsidR="003E1B42">
        <w:rPr>
          <w:rFonts w:ascii="Times New Roman" w:eastAsia="Times New Roman" w:hAnsi="Times New Roman" w:cs="Times New Roman"/>
          <w:kern w:val="24"/>
          <w:sz w:val="24"/>
          <w:szCs w:val="24"/>
          <w:lang w:val="kk-KZ" w:eastAsia="ru-RU"/>
        </w:rPr>
        <w:t xml:space="preserve"> </w:t>
      </w:r>
      <w:r>
        <w:rPr>
          <w:rFonts w:ascii="Times New Roman" w:eastAsia="Times New Roman" w:hAnsi="Times New Roman" w:cs="Times New Roman"/>
          <w:kern w:val="24"/>
          <w:sz w:val="24"/>
          <w:szCs w:val="24"/>
          <w:lang w:val="kk-KZ" w:eastAsia="ru-RU"/>
        </w:rPr>
        <w:t>математика пән</w:t>
      </w:r>
      <w:r w:rsidR="003E1B42">
        <w:rPr>
          <w:rFonts w:ascii="Times New Roman" w:eastAsia="Times New Roman" w:hAnsi="Times New Roman" w:cs="Times New Roman"/>
          <w:kern w:val="24"/>
          <w:sz w:val="24"/>
          <w:szCs w:val="24"/>
          <w:lang w:val="kk-KZ" w:eastAsia="ru-RU"/>
        </w:rPr>
        <w:t>іне</w:t>
      </w:r>
      <w:r>
        <w:rPr>
          <w:rFonts w:ascii="Times New Roman" w:eastAsia="Times New Roman" w:hAnsi="Times New Roman" w:cs="Times New Roman"/>
          <w:kern w:val="24"/>
          <w:sz w:val="24"/>
          <w:szCs w:val="24"/>
          <w:lang w:val="kk-KZ" w:eastAsia="ru-RU"/>
        </w:rPr>
        <w:t>н</w:t>
      </w:r>
      <w:r w:rsidR="003E1B42">
        <w:rPr>
          <w:rFonts w:ascii="Times New Roman" w:eastAsia="Times New Roman" w:hAnsi="Times New Roman" w:cs="Times New Roman"/>
          <w:kern w:val="24"/>
          <w:sz w:val="24"/>
          <w:szCs w:val="24"/>
          <w:lang w:val="kk-KZ" w:eastAsia="ru-RU"/>
        </w:rPr>
        <w:t xml:space="preserve"> ол оқушы екінші тоқсанда жие ауырып сабақтан қалып қойыды</w:t>
      </w:r>
      <w:r>
        <w:rPr>
          <w:rFonts w:ascii="Times New Roman" w:eastAsia="Times New Roman" w:hAnsi="Times New Roman" w:cs="Times New Roman"/>
          <w:kern w:val="24"/>
          <w:sz w:val="24"/>
          <w:szCs w:val="24"/>
          <w:lang w:val="kk-KZ" w:eastAsia="ru-RU"/>
        </w:rPr>
        <w:t>.</w:t>
      </w:r>
    </w:p>
    <w:p w14:paraId="238CDFE5" w14:textId="77777777" w:rsidR="006B5600" w:rsidRDefault="00E87EE9" w:rsidP="00E87EE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Әр пәні бойынша оқушылардың оқу деңгейін және динамикасын көру мақсатында әр айдың соңғы аптасында  әкімшілік кесінді алынған. </w:t>
      </w:r>
    </w:p>
    <w:p w14:paraId="1EF99D5D" w14:textId="77777777" w:rsidR="002C0CEC" w:rsidRDefault="002C0CEC" w:rsidP="004B182F">
      <w:pPr>
        <w:rPr>
          <w:rFonts w:ascii="Times New Roman" w:eastAsia="Times New Roman" w:hAnsi="Times New Roman" w:cs="Times New Roman"/>
          <w:b/>
          <w:sz w:val="24"/>
          <w:szCs w:val="24"/>
          <w:lang w:val="kk-KZ" w:eastAsia="ru-RU"/>
        </w:rPr>
      </w:pPr>
    </w:p>
    <w:p w14:paraId="25BC08A9" w14:textId="7834F749" w:rsidR="002C0CEC" w:rsidRPr="002C0CEC" w:rsidRDefault="002C0CEC" w:rsidP="002C0CEC">
      <w:pPr>
        <w:rPr>
          <w:rFonts w:ascii="Times New Roman" w:eastAsia="Times New Roman" w:hAnsi="Times New Roman" w:cs="Times New Roman"/>
          <w:b/>
          <w:bCs/>
          <w:sz w:val="24"/>
          <w:szCs w:val="24"/>
          <w:lang w:val="kk-KZ" w:eastAsia="ru-RU"/>
        </w:rPr>
      </w:pPr>
      <w:r w:rsidRPr="002C0CEC">
        <w:rPr>
          <w:rFonts w:ascii="Times New Roman" w:eastAsia="Times New Roman" w:hAnsi="Times New Roman" w:cs="Times New Roman"/>
          <w:b/>
          <w:bCs/>
          <w:sz w:val="24"/>
          <w:szCs w:val="24"/>
          <w:lang w:val="kk-KZ" w:eastAsia="ru-RU"/>
        </w:rPr>
        <w:lastRenderedPageBreak/>
        <w:t xml:space="preserve">Жоғарғы буын бойынша пәндердің  білім сапасының </w:t>
      </w:r>
      <w:r w:rsidR="00AA609A" w:rsidRPr="00AA609A">
        <w:rPr>
          <w:rFonts w:ascii="Times New Roman" w:eastAsia="Times New Roman" w:hAnsi="Times New Roman" w:cs="Times New Roman"/>
          <w:b/>
          <w:bCs/>
          <w:sz w:val="24"/>
          <w:szCs w:val="24"/>
          <w:lang w:val="kk-KZ" w:eastAsia="ru-RU"/>
        </w:rPr>
        <w:t>1</w:t>
      </w:r>
      <w:r w:rsidR="00AA609A">
        <w:rPr>
          <w:rFonts w:ascii="Times New Roman" w:eastAsia="Times New Roman" w:hAnsi="Times New Roman" w:cs="Times New Roman"/>
          <w:b/>
          <w:bCs/>
          <w:sz w:val="24"/>
          <w:szCs w:val="24"/>
          <w:lang w:val="kk-KZ" w:eastAsia="ru-RU"/>
        </w:rPr>
        <w:t xml:space="preserve"> жарты</w:t>
      </w:r>
      <w:r w:rsidRPr="002C0CEC">
        <w:rPr>
          <w:rFonts w:ascii="Times New Roman" w:eastAsia="Times New Roman" w:hAnsi="Times New Roman" w:cs="Times New Roman"/>
          <w:b/>
          <w:bCs/>
          <w:sz w:val="24"/>
          <w:szCs w:val="24"/>
          <w:lang w:val="kk-KZ" w:eastAsia="ru-RU"/>
        </w:rPr>
        <w:t xml:space="preserve"> жылдық салыстырмалы көрсеткіші</w:t>
      </w:r>
    </w:p>
    <w:tbl>
      <w:tblPr>
        <w:tblW w:w="9346" w:type="dxa"/>
        <w:tblCellMar>
          <w:left w:w="0" w:type="dxa"/>
          <w:right w:w="0" w:type="dxa"/>
        </w:tblCellMar>
        <w:tblLook w:val="0420" w:firstRow="1" w:lastRow="0" w:firstColumn="0" w:lastColumn="0" w:noHBand="0" w:noVBand="1"/>
      </w:tblPr>
      <w:tblGrid>
        <w:gridCol w:w="2825"/>
        <w:gridCol w:w="3261"/>
        <w:gridCol w:w="3260"/>
      </w:tblGrid>
      <w:tr w:rsidR="002C0CEC" w:rsidRPr="002C0CEC" w14:paraId="21227C0B" w14:textId="77777777" w:rsidTr="00B0313C">
        <w:trPr>
          <w:trHeight w:val="503"/>
        </w:trPr>
        <w:tc>
          <w:tcPr>
            <w:tcW w:w="2825" w:type="dxa"/>
            <w:tcBorders>
              <w:top w:val="single" w:sz="8" w:space="0" w:color="FFFFFF"/>
              <w:left w:val="single" w:sz="8" w:space="0" w:color="FFFFFF"/>
              <w:bottom w:val="single" w:sz="24" w:space="0" w:color="FFFFFF"/>
              <w:right w:val="single" w:sz="8" w:space="0" w:color="FFFFFF"/>
            </w:tcBorders>
            <w:shd w:val="clear" w:color="auto" w:fill="94B6D2"/>
            <w:tcMar>
              <w:top w:w="72" w:type="dxa"/>
              <w:left w:w="144" w:type="dxa"/>
              <w:bottom w:w="72" w:type="dxa"/>
              <w:right w:w="144" w:type="dxa"/>
            </w:tcMar>
            <w:hideMark/>
          </w:tcPr>
          <w:p w14:paraId="39A511A3"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eastAsia="ru-RU"/>
              </w:rPr>
              <w:t>П</w:t>
            </w:r>
            <w:r w:rsidRPr="002C0CEC">
              <w:rPr>
                <w:rFonts w:ascii="Times New Roman" w:eastAsia="Times New Roman" w:hAnsi="Times New Roman" w:cs="Times New Roman"/>
                <w:b/>
                <w:bCs/>
                <w:lang w:val="kk-KZ" w:eastAsia="ru-RU"/>
              </w:rPr>
              <w:t>ән</w:t>
            </w:r>
          </w:p>
        </w:tc>
        <w:tc>
          <w:tcPr>
            <w:tcW w:w="3261" w:type="dxa"/>
            <w:tcBorders>
              <w:top w:val="single" w:sz="8" w:space="0" w:color="FFFFFF"/>
              <w:left w:val="single" w:sz="8" w:space="0" w:color="FFFFFF"/>
              <w:bottom w:val="single" w:sz="24" w:space="0" w:color="FFFFFF"/>
              <w:right w:val="single" w:sz="8" w:space="0" w:color="FFFFFF"/>
            </w:tcBorders>
            <w:shd w:val="clear" w:color="auto" w:fill="94B6D2"/>
            <w:tcMar>
              <w:top w:w="72" w:type="dxa"/>
              <w:left w:w="144" w:type="dxa"/>
              <w:bottom w:w="72" w:type="dxa"/>
              <w:right w:w="144" w:type="dxa"/>
            </w:tcMar>
            <w:hideMark/>
          </w:tcPr>
          <w:p w14:paraId="0CA276AE" w14:textId="77777777" w:rsidR="002C0CEC" w:rsidRPr="002C0CEC" w:rsidRDefault="002C0CEC" w:rsidP="002C0CEC">
            <w:pPr>
              <w:rPr>
                <w:rFonts w:ascii="Times New Roman" w:eastAsia="Times New Roman" w:hAnsi="Times New Roman" w:cs="Times New Roman"/>
                <w:b/>
                <w:lang w:val="kk-KZ" w:eastAsia="ru-RU"/>
              </w:rPr>
            </w:pPr>
            <w:r w:rsidRPr="002C0CEC">
              <w:rPr>
                <w:rFonts w:ascii="Times New Roman" w:eastAsia="Times New Roman" w:hAnsi="Times New Roman" w:cs="Times New Roman"/>
                <w:b/>
                <w:lang w:eastAsia="ru-RU"/>
              </w:rPr>
              <w:t xml:space="preserve">1 </w:t>
            </w:r>
            <w:r w:rsidRPr="002C0CEC">
              <w:rPr>
                <w:rFonts w:ascii="Times New Roman" w:eastAsia="Times New Roman" w:hAnsi="Times New Roman" w:cs="Times New Roman"/>
                <w:b/>
                <w:lang w:val="kk-KZ" w:eastAsia="ru-RU"/>
              </w:rPr>
              <w:t>тоқсан</w:t>
            </w:r>
          </w:p>
        </w:tc>
        <w:tc>
          <w:tcPr>
            <w:tcW w:w="3260" w:type="dxa"/>
            <w:tcBorders>
              <w:top w:val="single" w:sz="8" w:space="0" w:color="FFFFFF"/>
              <w:left w:val="single" w:sz="8" w:space="0" w:color="FFFFFF"/>
              <w:bottom w:val="single" w:sz="24" w:space="0" w:color="FFFFFF"/>
              <w:right w:val="single" w:sz="8" w:space="0" w:color="FFFFFF"/>
            </w:tcBorders>
            <w:shd w:val="clear" w:color="auto" w:fill="94B6D2"/>
            <w:tcMar>
              <w:top w:w="72" w:type="dxa"/>
              <w:left w:w="144" w:type="dxa"/>
              <w:bottom w:w="72" w:type="dxa"/>
              <w:right w:w="144" w:type="dxa"/>
            </w:tcMar>
            <w:hideMark/>
          </w:tcPr>
          <w:p w14:paraId="4FAFAA3B" w14:textId="77777777" w:rsidR="002C0CEC" w:rsidRPr="002C0CEC" w:rsidRDefault="002C0CEC" w:rsidP="002C0CEC">
            <w:pPr>
              <w:rPr>
                <w:rFonts w:ascii="Times New Roman" w:eastAsia="Times New Roman" w:hAnsi="Times New Roman" w:cs="Times New Roman"/>
                <w:b/>
                <w:lang w:val="kk-KZ" w:eastAsia="ru-RU"/>
              </w:rPr>
            </w:pPr>
            <w:r w:rsidRPr="002C0CEC">
              <w:rPr>
                <w:rFonts w:ascii="Times New Roman" w:eastAsia="Times New Roman" w:hAnsi="Times New Roman" w:cs="Times New Roman"/>
                <w:b/>
                <w:lang w:eastAsia="ru-RU"/>
              </w:rPr>
              <w:t xml:space="preserve">2 </w:t>
            </w:r>
            <w:r w:rsidRPr="002C0CEC">
              <w:rPr>
                <w:rFonts w:ascii="Times New Roman" w:eastAsia="Times New Roman" w:hAnsi="Times New Roman" w:cs="Times New Roman"/>
                <w:b/>
                <w:lang w:val="kk-KZ" w:eastAsia="ru-RU"/>
              </w:rPr>
              <w:t>тоқсан</w:t>
            </w:r>
          </w:p>
        </w:tc>
      </w:tr>
      <w:tr w:rsidR="002C0CEC" w:rsidRPr="002C0CEC" w14:paraId="2D180305" w14:textId="77777777" w:rsidTr="00B0313C">
        <w:trPr>
          <w:trHeight w:val="503"/>
        </w:trPr>
        <w:tc>
          <w:tcPr>
            <w:tcW w:w="2825" w:type="dxa"/>
            <w:tcBorders>
              <w:top w:val="single" w:sz="24"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42FD66F8"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val="kk-KZ" w:eastAsia="ru-RU"/>
              </w:rPr>
              <w:t>Қазақ тілі</w:t>
            </w:r>
          </w:p>
        </w:tc>
        <w:tc>
          <w:tcPr>
            <w:tcW w:w="3261" w:type="dxa"/>
            <w:tcBorders>
              <w:top w:val="single" w:sz="24"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0E64220C" w14:textId="64EF267D" w:rsidR="002C0CEC" w:rsidRPr="00290C61"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lang w:eastAsia="ru-RU"/>
              </w:rPr>
              <w:t>70</w:t>
            </w:r>
          </w:p>
        </w:tc>
        <w:tc>
          <w:tcPr>
            <w:tcW w:w="3260" w:type="dxa"/>
            <w:tcBorders>
              <w:top w:val="single" w:sz="24"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327AD3B1" w14:textId="270D687B"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lang w:val="kk-KZ" w:eastAsia="ru-RU"/>
              </w:rPr>
              <w:t>7</w:t>
            </w:r>
            <w:r w:rsidR="005F7915">
              <w:rPr>
                <w:rFonts w:ascii="Times New Roman" w:eastAsia="Times New Roman" w:hAnsi="Times New Roman" w:cs="Times New Roman"/>
                <w:b/>
                <w:lang w:val="kk-KZ" w:eastAsia="ru-RU"/>
              </w:rPr>
              <w:t>8</w:t>
            </w:r>
          </w:p>
        </w:tc>
      </w:tr>
      <w:tr w:rsidR="002C0CEC" w:rsidRPr="002C0CEC" w14:paraId="05C359CC"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0D38A8DE"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val="kk-KZ" w:eastAsia="ru-RU"/>
              </w:rPr>
              <w:t>Орыс тілі</w:t>
            </w:r>
          </w:p>
        </w:tc>
        <w:tc>
          <w:tcPr>
            <w:tcW w:w="3261"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51B2FC27" w14:textId="1E7043FA" w:rsidR="002C0CEC" w:rsidRPr="00290C61" w:rsidRDefault="00290C61"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74</w:t>
            </w:r>
          </w:p>
        </w:tc>
        <w:tc>
          <w:tcPr>
            <w:tcW w:w="3260"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5A804426" w14:textId="7CCB6A3D" w:rsidR="002C0CEC" w:rsidRPr="002C0CEC" w:rsidRDefault="005F7915"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78</w:t>
            </w:r>
          </w:p>
        </w:tc>
      </w:tr>
      <w:tr w:rsidR="002C0CEC" w:rsidRPr="002C0CEC" w14:paraId="2BBC4330"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3258A17B"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val="kk-KZ" w:eastAsia="ru-RU"/>
              </w:rPr>
              <w:t>Қазақ әдебиеті</w:t>
            </w:r>
          </w:p>
        </w:tc>
        <w:tc>
          <w:tcPr>
            <w:tcW w:w="3261"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0D37B245" w14:textId="34D55F03"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lang w:val="kk-KZ" w:eastAsia="ru-RU"/>
              </w:rPr>
              <w:t>8</w:t>
            </w:r>
            <w:r w:rsidR="00290C61">
              <w:rPr>
                <w:rFonts w:ascii="Times New Roman" w:eastAsia="Times New Roman" w:hAnsi="Times New Roman" w:cs="Times New Roman"/>
                <w:b/>
                <w:lang w:val="kk-KZ" w:eastAsia="ru-RU"/>
              </w:rPr>
              <w:t>3</w:t>
            </w:r>
          </w:p>
        </w:tc>
        <w:tc>
          <w:tcPr>
            <w:tcW w:w="3260"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2CBEB897" w14:textId="6EBAB022" w:rsidR="002C0CEC" w:rsidRPr="002C0CEC" w:rsidRDefault="005F7915"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78</w:t>
            </w:r>
          </w:p>
        </w:tc>
      </w:tr>
      <w:tr w:rsidR="002C0CEC" w:rsidRPr="002C0CEC" w14:paraId="1D910A61"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706A431B"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val="kk-KZ" w:eastAsia="ru-RU"/>
              </w:rPr>
              <w:t>Математика</w:t>
            </w:r>
          </w:p>
        </w:tc>
        <w:tc>
          <w:tcPr>
            <w:tcW w:w="3261"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379D4544" w14:textId="2FF6DC87" w:rsidR="002C0CEC" w:rsidRPr="002C0CEC" w:rsidRDefault="00290C61"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100</w:t>
            </w:r>
          </w:p>
        </w:tc>
        <w:tc>
          <w:tcPr>
            <w:tcW w:w="3260"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27770F41" w14:textId="1E07D5AC" w:rsidR="002C0CEC" w:rsidRPr="002C0CEC" w:rsidRDefault="005F7915"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100</w:t>
            </w:r>
          </w:p>
        </w:tc>
      </w:tr>
      <w:tr w:rsidR="002C0CEC" w:rsidRPr="002C0CEC" w14:paraId="00D1AC09" w14:textId="77777777" w:rsidTr="00B0313C">
        <w:trPr>
          <w:trHeight w:val="512"/>
        </w:trPr>
        <w:tc>
          <w:tcPr>
            <w:tcW w:w="2825"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6047F5F1"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val="kk-KZ" w:eastAsia="ru-RU"/>
              </w:rPr>
              <w:t>Алгебра</w:t>
            </w:r>
          </w:p>
        </w:tc>
        <w:tc>
          <w:tcPr>
            <w:tcW w:w="3261"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43B2FC10" w14:textId="38285B72" w:rsidR="002C0CEC" w:rsidRPr="002C0CEC" w:rsidRDefault="00290C61"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57</w:t>
            </w:r>
          </w:p>
        </w:tc>
        <w:tc>
          <w:tcPr>
            <w:tcW w:w="3260"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447CBFAA" w14:textId="3566E8E1" w:rsidR="002C0CEC" w:rsidRPr="002C0CEC" w:rsidRDefault="005F7915"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57</w:t>
            </w:r>
          </w:p>
        </w:tc>
      </w:tr>
      <w:tr w:rsidR="002C0CEC" w:rsidRPr="002C0CEC" w14:paraId="7EC48DC3"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06C18F7E"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val="kk-KZ" w:eastAsia="ru-RU"/>
              </w:rPr>
              <w:t>Геометрия</w:t>
            </w:r>
          </w:p>
        </w:tc>
        <w:tc>
          <w:tcPr>
            <w:tcW w:w="3261"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4AAA8D6C" w14:textId="0531F409"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lang w:val="kk-KZ" w:eastAsia="ru-RU"/>
              </w:rPr>
              <w:t>6</w:t>
            </w:r>
            <w:r w:rsidR="00290C61">
              <w:rPr>
                <w:rFonts w:ascii="Times New Roman" w:eastAsia="Times New Roman" w:hAnsi="Times New Roman" w:cs="Times New Roman"/>
                <w:b/>
                <w:lang w:val="kk-KZ" w:eastAsia="ru-RU"/>
              </w:rPr>
              <w:t>5</w:t>
            </w:r>
          </w:p>
        </w:tc>
        <w:tc>
          <w:tcPr>
            <w:tcW w:w="3260"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0C003381" w14:textId="58E8ABD1" w:rsidR="002C0CEC" w:rsidRPr="002C0CEC" w:rsidRDefault="005F7915"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70</w:t>
            </w:r>
          </w:p>
        </w:tc>
      </w:tr>
      <w:tr w:rsidR="002C0CEC" w:rsidRPr="002C0CEC" w14:paraId="55EE14DE"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557F70FE"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val="kk-KZ" w:eastAsia="ru-RU"/>
              </w:rPr>
              <w:t>Жаратылыстану</w:t>
            </w:r>
          </w:p>
        </w:tc>
        <w:tc>
          <w:tcPr>
            <w:tcW w:w="3261"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151EA38E" w14:textId="27887EA7" w:rsidR="002C0CEC" w:rsidRPr="002C0CEC" w:rsidRDefault="00290C61"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100</w:t>
            </w:r>
          </w:p>
        </w:tc>
        <w:tc>
          <w:tcPr>
            <w:tcW w:w="3260"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53754BE9" w14:textId="6183C56B" w:rsidR="002C0CEC" w:rsidRPr="002C0CEC" w:rsidRDefault="005F7915"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100</w:t>
            </w:r>
          </w:p>
        </w:tc>
      </w:tr>
      <w:tr w:rsidR="002C0CEC" w:rsidRPr="002C0CEC" w14:paraId="5A4F388A"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29A35FB8"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val="kk-KZ" w:eastAsia="ru-RU"/>
              </w:rPr>
              <w:t>Дүние жүзі тарихы</w:t>
            </w:r>
          </w:p>
        </w:tc>
        <w:tc>
          <w:tcPr>
            <w:tcW w:w="3261"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7B9BCBDD" w14:textId="77777777" w:rsidR="002C0CEC" w:rsidRPr="002C0CEC" w:rsidRDefault="002C0CEC" w:rsidP="002C0CEC">
            <w:pPr>
              <w:rPr>
                <w:rFonts w:ascii="Times New Roman" w:eastAsia="Times New Roman" w:hAnsi="Times New Roman" w:cs="Times New Roman"/>
                <w:b/>
                <w:lang w:eastAsia="ru-RU"/>
              </w:rPr>
            </w:pPr>
          </w:p>
        </w:tc>
        <w:tc>
          <w:tcPr>
            <w:tcW w:w="3260"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22E8DC11" w14:textId="303FE952" w:rsidR="002C0CEC" w:rsidRPr="005F7915" w:rsidRDefault="005F7915"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74</w:t>
            </w:r>
          </w:p>
        </w:tc>
      </w:tr>
      <w:tr w:rsidR="002C0CEC" w:rsidRPr="002C0CEC" w14:paraId="19F7D682"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2C38E119"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val="kk-KZ" w:eastAsia="ru-RU"/>
              </w:rPr>
              <w:t xml:space="preserve">Қазақстан </w:t>
            </w:r>
            <w:proofErr w:type="spellStart"/>
            <w:r w:rsidRPr="002C0CEC">
              <w:rPr>
                <w:rFonts w:ascii="Times New Roman" w:eastAsia="Times New Roman" w:hAnsi="Times New Roman" w:cs="Times New Roman"/>
                <w:b/>
                <w:bCs/>
                <w:lang w:eastAsia="ru-RU"/>
              </w:rPr>
              <w:t>тарихы</w:t>
            </w:r>
            <w:proofErr w:type="spellEnd"/>
          </w:p>
        </w:tc>
        <w:tc>
          <w:tcPr>
            <w:tcW w:w="3261"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1D204331" w14:textId="2662E39C"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lang w:eastAsia="ru-RU"/>
              </w:rPr>
              <w:t>6</w:t>
            </w:r>
            <w:r w:rsidR="00290C61">
              <w:rPr>
                <w:rFonts w:ascii="Times New Roman" w:eastAsia="Times New Roman" w:hAnsi="Times New Roman" w:cs="Times New Roman"/>
                <w:b/>
                <w:lang w:eastAsia="ru-RU"/>
              </w:rPr>
              <w:t>9</w:t>
            </w:r>
          </w:p>
        </w:tc>
        <w:tc>
          <w:tcPr>
            <w:tcW w:w="3260"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79BE70BC" w14:textId="61E2EBBB" w:rsidR="002C0CEC" w:rsidRPr="002C0CEC" w:rsidRDefault="005F7915"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78</w:t>
            </w:r>
          </w:p>
        </w:tc>
      </w:tr>
      <w:tr w:rsidR="002C0CEC" w:rsidRPr="002C0CEC" w14:paraId="4E6FD5E1"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53ECF698"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val="kk-KZ" w:eastAsia="ru-RU"/>
              </w:rPr>
              <w:t>Информатика</w:t>
            </w:r>
          </w:p>
        </w:tc>
        <w:tc>
          <w:tcPr>
            <w:tcW w:w="3261"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44BCF5FE" w14:textId="0BA249C3" w:rsidR="002C0CEC" w:rsidRPr="002C0CEC" w:rsidRDefault="00290C61"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10</w:t>
            </w:r>
            <w:r w:rsidR="002C0CEC" w:rsidRPr="002C0CEC">
              <w:rPr>
                <w:rFonts w:ascii="Times New Roman" w:eastAsia="Times New Roman" w:hAnsi="Times New Roman" w:cs="Times New Roman"/>
                <w:b/>
                <w:lang w:eastAsia="ru-RU"/>
              </w:rPr>
              <w:t>0</w:t>
            </w:r>
          </w:p>
        </w:tc>
        <w:tc>
          <w:tcPr>
            <w:tcW w:w="3260"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2035E3C6" w14:textId="325C14BE" w:rsidR="002C0CEC" w:rsidRPr="005F7915" w:rsidRDefault="005F7915"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100</w:t>
            </w:r>
          </w:p>
        </w:tc>
      </w:tr>
      <w:tr w:rsidR="002C0CEC" w:rsidRPr="002C0CEC" w14:paraId="3B804E19"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336D065C"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val="kk-KZ" w:eastAsia="ru-RU"/>
              </w:rPr>
              <w:t>Ағылшын тілі</w:t>
            </w:r>
          </w:p>
        </w:tc>
        <w:tc>
          <w:tcPr>
            <w:tcW w:w="3261"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7899C74B" w14:textId="73C39A21"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lang w:eastAsia="ru-RU"/>
              </w:rPr>
              <w:t>7</w:t>
            </w:r>
            <w:r w:rsidR="00290C61">
              <w:rPr>
                <w:rFonts w:ascii="Times New Roman" w:eastAsia="Times New Roman" w:hAnsi="Times New Roman" w:cs="Times New Roman"/>
                <w:b/>
                <w:lang w:eastAsia="ru-RU"/>
              </w:rPr>
              <w:t>4</w:t>
            </w:r>
          </w:p>
        </w:tc>
        <w:tc>
          <w:tcPr>
            <w:tcW w:w="3260"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3E7F7A36" w14:textId="0C61D8EB"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lang w:val="kk-KZ" w:eastAsia="ru-RU"/>
              </w:rPr>
              <w:t>7</w:t>
            </w:r>
            <w:r w:rsidR="005F7915">
              <w:rPr>
                <w:rFonts w:ascii="Times New Roman" w:eastAsia="Times New Roman" w:hAnsi="Times New Roman" w:cs="Times New Roman"/>
                <w:b/>
                <w:lang w:val="kk-KZ" w:eastAsia="ru-RU"/>
              </w:rPr>
              <w:t>4</w:t>
            </w:r>
          </w:p>
        </w:tc>
      </w:tr>
      <w:tr w:rsidR="002C0CEC" w:rsidRPr="002C0CEC" w14:paraId="1D86EA9E"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4440DED0"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val="kk-KZ" w:eastAsia="ru-RU"/>
              </w:rPr>
              <w:t>Физика</w:t>
            </w:r>
          </w:p>
        </w:tc>
        <w:tc>
          <w:tcPr>
            <w:tcW w:w="3261"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07B0A137" w14:textId="7E86563C" w:rsidR="002C0CEC" w:rsidRPr="002C0CEC" w:rsidRDefault="00290C61"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65</w:t>
            </w:r>
          </w:p>
        </w:tc>
        <w:tc>
          <w:tcPr>
            <w:tcW w:w="3260"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1E2571AE" w14:textId="46E9D13B" w:rsidR="002C0CEC" w:rsidRPr="002C0CEC" w:rsidRDefault="005F7915"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59</w:t>
            </w:r>
          </w:p>
        </w:tc>
      </w:tr>
      <w:tr w:rsidR="002C0CEC" w:rsidRPr="002C0CEC" w14:paraId="34D4604D"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5BE37109"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val="kk-KZ" w:eastAsia="ru-RU"/>
              </w:rPr>
              <w:t>Биология</w:t>
            </w:r>
          </w:p>
        </w:tc>
        <w:tc>
          <w:tcPr>
            <w:tcW w:w="3261"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3F74449B" w14:textId="2DF2EDD3" w:rsidR="002C0CEC" w:rsidRPr="00290C61" w:rsidRDefault="005F7915" w:rsidP="002C0CEC">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76</w:t>
            </w:r>
          </w:p>
        </w:tc>
        <w:tc>
          <w:tcPr>
            <w:tcW w:w="3260"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6A78BC15" w14:textId="665A6EC4" w:rsidR="002C0CEC" w:rsidRPr="005F7915" w:rsidRDefault="005F7915" w:rsidP="002C0CEC">
            <w:pPr>
              <w:rPr>
                <w:rFonts w:ascii="Times New Roman" w:eastAsia="Times New Roman" w:hAnsi="Times New Roman" w:cs="Times New Roman"/>
                <w:b/>
                <w:lang w:val="kk-KZ" w:eastAsia="ru-RU"/>
              </w:rPr>
            </w:pPr>
            <w:r>
              <w:rPr>
                <w:rFonts w:ascii="Times New Roman" w:eastAsia="Times New Roman" w:hAnsi="Times New Roman" w:cs="Times New Roman"/>
                <w:b/>
                <w:lang w:eastAsia="ru-RU"/>
              </w:rPr>
              <w:t>76</w:t>
            </w:r>
          </w:p>
        </w:tc>
      </w:tr>
      <w:tr w:rsidR="002C0CEC" w:rsidRPr="002C0CEC" w14:paraId="49AD1466"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527F2850"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val="kk-KZ" w:eastAsia="ru-RU"/>
              </w:rPr>
              <w:t>География</w:t>
            </w:r>
          </w:p>
        </w:tc>
        <w:tc>
          <w:tcPr>
            <w:tcW w:w="3261"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733A63B2" w14:textId="717B273B" w:rsidR="002C0CEC" w:rsidRPr="00290C61" w:rsidRDefault="00290C61" w:rsidP="002C0CEC">
            <w:pPr>
              <w:rPr>
                <w:rFonts w:ascii="Times New Roman" w:eastAsia="Times New Roman" w:hAnsi="Times New Roman" w:cs="Times New Roman"/>
                <w:b/>
                <w:lang w:val="kk-KZ" w:eastAsia="ru-RU"/>
              </w:rPr>
            </w:pPr>
            <w:r>
              <w:rPr>
                <w:rFonts w:ascii="Times New Roman" w:eastAsia="Times New Roman" w:hAnsi="Times New Roman" w:cs="Times New Roman"/>
                <w:b/>
                <w:lang w:eastAsia="ru-RU"/>
              </w:rPr>
              <w:t>65</w:t>
            </w:r>
          </w:p>
        </w:tc>
        <w:tc>
          <w:tcPr>
            <w:tcW w:w="3260"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220F8D51" w14:textId="14DEE830" w:rsidR="002C0CEC" w:rsidRPr="002C0CEC" w:rsidRDefault="005F7915"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70</w:t>
            </w:r>
          </w:p>
        </w:tc>
      </w:tr>
      <w:tr w:rsidR="002C0CEC" w:rsidRPr="002C0CEC" w14:paraId="0E16B56E"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0FF45AD5"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val="kk-KZ" w:eastAsia="ru-RU"/>
              </w:rPr>
              <w:t>Химия</w:t>
            </w:r>
          </w:p>
        </w:tc>
        <w:tc>
          <w:tcPr>
            <w:tcW w:w="3261"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2C4D65B0" w14:textId="04EEBF38" w:rsidR="002C0CEC" w:rsidRPr="002C0CEC" w:rsidRDefault="005F7915"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76</w:t>
            </w:r>
          </w:p>
        </w:tc>
        <w:tc>
          <w:tcPr>
            <w:tcW w:w="3260"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3042CF47" w14:textId="0FCABFB9" w:rsidR="002C0CEC" w:rsidRPr="005F7915" w:rsidRDefault="002C0CEC" w:rsidP="002C0CEC">
            <w:pPr>
              <w:rPr>
                <w:rFonts w:ascii="Times New Roman" w:eastAsia="Times New Roman" w:hAnsi="Times New Roman" w:cs="Times New Roman"/>
                <w:b/>
                <w:lang w:val="kk-KZ" w:eastAsia="ru-RU"/>
              </w:rPr>
            </w:pPr>
            <w:r w:rsidRPr="002C0CEC">
              <w:rPr>
                <w:rFonts w:ascii="Times New Roman" w:eastAsia="Times New Roman" w:hAnsi="Times New Roman" w:cs="Times New Roman"/>
                <w:b/>
                <w:lang w:eastAsia="ru-RU"/>
              </w:rPr>
              <w:t>7</w:t>
            </w:r>
            <w:r w:rsidR="005F7915">
              <w:rPr>
                <w:rFonts w:ascii="Times New Roman" w:eastAsia="Times New Roman" w:hAnsi="Times New Roman" w:cs="Times New Roman"/>
                <w:b/>
                <w:lang w:eastAsia="ru-RU"/>
              </w:rPr>
              <w:t>6</w:t>
            </w:r>
          </w:p>
        </w:tc>
      </w:tr>
      <w:tr w:rsidR="002C0CEC" w:rsidRPr="002C0CEC" w14:paraId="7F618891"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183B0040"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val="kk-KZ" w:eastAsia="ru-RU"/>
              </w:rPr>
              <w:t>Құқық негіздері</w:t>
            </w:r>
          </w:p>
        </w:tc>
        <w:tc>
          <w:tcPr>
            <w:tcW w:w="3261"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2A854F13" w14:textId="0028EEC3" w:rsidR="002C0CEC" w:rsidRPr="002C0CEC" w:rsidRDefault="002C0CEC" w:rsidP="002C0CEC">
            <w:pPr>
              <w:rPr>
                <w:rFonts w:ascii="Times New Roman" w:eastAsia="Times New Roman" w:hAnsi="Times New Roman" w:cs="Times New Roman"/>
                <w:b/>
                <w:lang w:eastAsia="ru-RU"/>
              </w:rPr>
            </w:pPr>
          </w:p>
        </w:tc>
        <w:tc>
          <w:tcPr>
            <w:tcW w:w="3260"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57374BBD" w14:textId="7521F70A" w:rsidR="002C0CEC" w:rsidRPr="002C0CEC" w:rsidRDefault="005F7915"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78</w:t>
            </w:r>
          </w:p>
        </w:tc>
      </w:tr>
      <w:tr w:rsidR="002C0CEC" w:rsidRPr="002C0CEC" w14:paraId="6970D126" w14:textId="77777777" w:rsidTr="00B0313C">
        <w:trPr>
          <w:trHeight w:val="856"/>
        </w:trPr>
        <w:tc>
          <w:tcPr>
            <w:tcW w:w="2825"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5BC12CFE"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val="kk-KZ" w:eastAsia="ru-RU"/>
              </w:rPr>
              <w:t>Алгебра және анализ бастамалары</w:t>
            </w:r>
          </w:p>
        </w:tc>
        <w:tc>
          <w:tcPr>
            <w:tcW w:w="3261"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1CE7F21A" w14:textId="01D85B9A" w:rsidR="002C0CEC" w:rsidRPr="002C0CEC" w:rsidRDefault="00290C61"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100</w:t>
            </w:r>
          </w:p>
        </w:tc>
        <w:tc>
          <w:tcPr>
            <w:tcW w:w="3260"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093FA385" w14:textId="42E1A699" w:rsidR="002C0CEC" w:rsidRPr="002C0CEC" w:rsidRDefault="005F7915"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100</w:t>
            </w:r>
          </w:p>
        </w:tc>
      </w:tr>
    </w:tbl>
    <w:p w14:paraId="2814829C" w14:textId="77777777" w:rsidR="002C0CEC" w:rsidRPr="002C0CEC" w:rsidRDefault="002C0CEC" w:rsidP="002C0CEC">
      <w:pPr>
        <w:rPr>
          <w:rFonts w:ascii="Times New Roman" w:eastAsia="Times New Roman" w:hAnsi="Times New Roman" w:cs="Times New Roman"/>
          <w:b/>
          <w:bCs/>
          <w:i/>
          <w:sz w:val="24"/>
          <w:szCs w:val="24"/>
          <w:u w:val="single"/>
          <w:lang w:val="kk-KZ" w:eastAsia="ru-RU"/>
        </w:rPr>
      </w:pPr>
    </w:p>
    <w:tbl>
      <w:tblPr>
        <w:tblW w:w="9346" w:type="dxa"/>
        <w:tblCellMar>
          <w:left w:w="0" w:type="dxa"/>
          <w:right w:w="0" w:type="dxa"/>
        </w:tblCellMar>
        <w:tblLook w:val="0420" w:firstRow="1" w:lastRow="0" w:firstColumn="0" w:lastColumn="0" w:noHBand="0" w:noVBand="1"/>
      </w:tblPr>
      <w:tblGrid>
        <w:gridCol w:w="2825"/>
        <w:gridCol w:w="3261"/>
        <w:gridCol w:w="3260"/>
      </w:tblGrid>
      <w:tr w:rsidR="002C0CEC" w:rsidRPr="002C0CEC" w14:paraId="6645148E" w14:textId="77777777" w:rsidTr="00B0313C">
        <w:trPr>
          <w:trHeight w:val="503"/>
        </w:trPr>
        <w:tc>
          <w:tcPr>
            <w:tcW w:w="2825" w:type="dxa"/>
            <w:tcBorders>
              <w:top w:val="single" w:sz="8" w:space="0" w:color="FFFFFF"/>
              <w:left w:val="single" w:sz="8" w:space="0" w:color="FFFFFF"/>
              <w:bottom w:val="single" w:sz="24" w:space="0" w:color="FFFFFF"/>
              <w:right w:val="single" w:sz="8" w:space="0" w:color="FFFFFF"/>
            </w:tcBorders>
            <w:shd w:val="clear" w:color="auto" w:fill="94B6D2"/>
            <w:tcMar>
              <w:top w:w="72" w:type="dxa"/>
              <w:left w:w="144" w:type="dxa"/>
              <w:bottom w:w="72" w:type="dxa"/>
              <w:right w:w="144" w:type="dxa"/>
            </w:tcMar>
            <w:hideMark/>
          </w:tcPr>
          <w:p w14:paraId="35E3726A"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eastAsia="ru-RU"/>
              </w:rPr>
              <w:t>П</w:t>
            </w:r>
            <w:r w:rsidRPr="002C0CEC">
              <w:rPr>
                <w:rFonts w:ascii="Times New Roman" w:eastAsia="Times New Roman" w:hAnsi="Times New Roman" w:cs="Times New Roman"/>
                <w:b/>
                <w:bCs/>
                <w:lang w:val="kk-KZ" w:eastAsia="ru-RU"/>
              </w:rPr>
              <w:t>ән</w:t>
            </w:r>
          </w:p>
        </w:tc>
        <w:tc>
          <w:tcPr>
            <w:tcW w:w="3261" w:type="dxa"/>
            <w:tcBorders>
              <w:top w:val="single" w:sz="8" w:space="0" w:color="FFFFFF"/>
              <w:left w:val="single" w:sz="8" w:space="0" w:color="FFFFFF"/>
              <w:bottom w:val="single" w:sz="24" w:space="0" w:color="FFFFFF"/>
              <w:right w:val="single" w:sz="8" w:space="0" w:color="FFFFFF"/>
            </w:tcBorders>
            <w:shd w:val="clear" w:color="auto" w:fill="94B6D2"/>
            <w:tcMar>
              <w:top w:w="72" w:type="dxa"/>
              <w:left w:w="144" w:type="dxa"/>
              <w:bottom w:w="72" w:type="dxa"/>
              <w:right w:w="144" w:type="dxa"/>
            </w:tcMar>
          </w:tcPr>
          <w:p w14:paraId="71A91AE1"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lang w:eastAsia="ru-RU"/>
              </w:rPr>
              <w:t xml:space="preserve">1 </w:t>
            </w:r>
            <w:r w:rsidRPr="002C0CEC">
              <w:rPr>
                <w:rFonts w:ascii="Times New Roman" w:eastAsia="Times New Roman" w:hAnsi="Times New Roman" w:cs="Times New Roman"/>
                <w:b/>
                <w:lang w:val="kk-KZ" w:eastAsia="ru-RU"/>
              </w:rPr>
              <w:t>тоқсан</w:t>
            </w:r>
          </w:p>
        </w:tc>
        <w:tc>
          <w:tcPr>
            <w:tcW w:w="3260" w:type="dxa"/>
            <w:tcBorders>
              <w:top w:val="single" w:sz="8" w:space="0" w:color="FFFFFF"/>
              <w:left w:val="single" w:sz="8" w:space="0" w:color="FFFFFF"/>
              <w:bottom w:val="single" w:sz="24" w:space="0" w:color="FFFFFF"/>
              <w:right w:val="single" w:sz="8" w:space="0" w:color="FFFFFF"/>
            </w:tcBorders>
            <w:shd w:val="clear" w:color="auto" w:fill="94B6D2"/>
            <w:tcMar>
              <w:top w:w="72" w:type="dxa"/>
              <w:left w:w="144" w:type="dxa"/>
              <w:bottom w:w="72" w:type="dxa"/>
              <w:right w:w="144" w:type="dxa"/>
            </w:tcMar>
          </w:tcPr>
          <w:p w14:paraId="7F7929CA"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lang w:eastAsia="ru-RU"/>
              </w:rPr>
              <w:t xml:space="preserve">2 </w:t>
            </w:r>
            <w:r w:rsidRPr="002C0CEC">
              <w:rPr>
                <w:rFonts w:ascii="Times New Roman" w:eastAsia="Times New Roman" w:hAnsi="Times New Roman" w:cs="Times New Roman"/>
                <w:b/>
                <w:lang w:val="kk-KZ" w:eastAsia="ru-RU"/>
              </w:rPr>
              <w:t>тоқсан</w:t>
            </w:r>
          </w:p>
        </w:tc>
      </w:tr>
      <w:tr w:rsidR="002C0CEC" w:rsidRPr="002C0CEC" w14:paraId="07437DE2" w14:textId="77777777" w:rsidTr="00B0313C">
        <w:trPr>
          <w:trHeight w:val="503"/>
        </w:trPr>
        <w:tc>
          <w:tcPr>
            <w:tcW w:w="2825" w:type="dxa"/>
            <w:tcBorders>
              <w:top w:val="single" w:sz="24"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03327444"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val="kk-KZ" w:eastAsia="ru-RU"/>
              </w:rPr>
              <w:t>Казахский язык и литература</w:t>
            </w:r>
          </w:p>
        </w:tc>
        <w:tc>
          <w:tcPr>
            <w:tcW w:w="3261" w:type="dxa"/>
            <w:tcBorders>
              <w:top w:val="single" w:sz="24"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41A2FEAA" w14:textId="2668E1C0"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lang w:eastAsia="ru-RU"/>
              </w:rPr>
              <w:t>6</w:t>
            </w:r>
            <w:r w:rsidR="005F7915">
              <w:rPr>
                <w:rFonts w:ascii="Times New Roman" w:eastAsia="Times New Roman" w:hAnsi="Times New Roman" w:cs="Times New Roman"/>
                <w:b/>
                <w:lang w:eastAsia="ru-RU"/>
              </w:rPr>
              <w:t>5</w:t>
            </w:r>
          </w:p>
        </w:tc>
        <w:tc>
          <w:tcPr>
            <w:tcW w:w="3260" w:type="dxa"/>
            <w:tcBorders>
              <w:top w:val="single" w:sz="24"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25108ED0" w14:textId="3C21EB68"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lang w:val="kk-KZ" w:eastAsia="ru-RU"/>
              </w:rPr>
              <w:t>6</w:t>
            </w:r>
            <w:r w:rsidR="005F7915">
              <w:rPr>
                <w:rFonts w:ascii="Times New Roman" w:eastAsia="Times New Roman" w:hAnsi="Times New Roman" w:cs="Times New Roman"/>
                <w:b/>
                <w:lang w:val="kk-KZ" w:eastAsia="ru-RU"/>
              </w:rPr>
              <w:t>7</w:t>
            </w:r>
          </w:p>
        </w:tc>
      </w:tr>
      <w:tr w:rsidR="002C0CEC" w:rsidRPr="002C0CEC" w14:paraId="56E12767"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4341030B"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val="kk-KZ" w:eastAsia="ru-RU"/>
              </w:rPr>
              <w:lastRenderedPageBreak/>
              <w:t>Русский язык</w:t>
            </w:r>
          </w:p>
        </w:tc>
        <w:tc>
          <w:tcPr>
            <w:tcW w:w="3261"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301EA2D3" w14:textId="2BBBA57F"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lang w:val="kk-KZ" w:eastAsia="ru-RU"/>
              </w:rPr>
              <w:t>6</w:t>
            </w:r>
            <w:r w:rsidR="005F7915">
              <w:rPr>
                <w:rFonts w:ascii="Times New Roman" w:eastAsia="Times New Roman" w:hAnsi="Times New Roman" w:cs="Times New Roman"/>
                <w:b/>
                <w:lang w:val="kk-KZ" w:eastAsia="ru-RU"/>
              </w:rPr>
              <w:t>8</w:t>
            </w:r>
          </w:p>
        </w:tc>
        <w:tc>
          <w:tcPr>
            <w:tcW w:w="3260"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22594CB9" w14:textId="7103702A"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lang w:eastAsia="ru-RU"/>
              </w:rPr>
              <w:t>6</w:t>
            </w:r>
            <w:r w:rsidR="005F7915">
              <w:rPr>
                <w:rFonts w:ascii="Times New Roman" w:eastAsia="Times New Roman" w:hAnsi="Times New Roman" w:cs="Times New Roman"/>
                <w:b/>
                <w:lang w:eastAsia="ru-RU"/>
              </w:rPr>
              <w:t>2</w:t>
            </w:r>
          </w:p>
        </w:tc>
      </w:tr>
      <w:tr w:rsidR="002C0CEC" w:rsidRPr="002C0CEC" w14:paraId="0B83BBDC"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16B17E3A"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val="kk-KZ" w:eastAsia="ru-RU"/>
              </w:rPr>
              <w:t>Русская литература</w:t>
            </w:r>
          </w:p>
        </w:tc>
        <w:tc>
          <w:tcPr>
            <w:tcW w:w="3261"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32442873" w14:textId="0E26D224" w:rsidR="002C0CEC" w:rsidRPr="002C0CEC" w:rsidRDefault="005F7915"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77</w:t>
            </w:r>
          </w:p>
        </w:tc>
        <w:tc>
          <w:tcPr>
            <w:tcW w:w="3260"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7BD09226" w14:textId="12E80A71" w:rsidR="002C0CEC" w:rsidRPr="002C0CEC" w:rsidRDefault="005F7915"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73</w:t>
            </w:r>
          </w:p>
        </w:tc>
      </w:tr>
      <w:tr w:rsidR="002C0CEC" w:rsidRPr="002C0CEC" w14:paraId="2ED03BCC"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57CAAABB"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val="kk-KZ" w:eastAsia="ru-RU"/>
              </w:rPr>
              <w:t>Математика</w:t>
            </w:r>
          </w:p>
        </w:tc>
        <w:tc>
          <w:tcPr>
            <w:tcW w:w="3261"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1504B089" w14:textId="2D7D847C" w:rsidR="002C0CEC" w:rsidRPr="002C0CEC" w:rsidRDefault="005F7915"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64</w:t>
            </w:r>
          </w:p>
        </w:tc>
        <w:tc>
          <w:tcPr>
            <w:tcW w:w="3260"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6FF5411F" w14:textId="7BE6D9A8"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lang w:eastAsia="ru-RU"/>
              </w:rPr>
              <w:t>7</w:t>
            </w:r>
            <w:r w:rsidR="005F7915">
              <w:rPr>
                <w:rFonts w:ascii="Times New Roman" w:eastAsia="Times New Roman" w:hAnsi="Times New Roman" w:cs="Times New Roman"/>
                <w:b/>
                <w:lang w:eastAsia="ru-RU"/>
              </w:rPr>
              <w:t>3</w:t>
            </w:r>
          </w:p>
        </w:tc>
      </w:tr>
      <w:tr w:rsidR="002C0CEC" w:rsidRPr="002C0CEC" w14:paraId="0E26337E" w14:textId="77777777" w:rsidTr="00B0313C">
        <w:trPr>
          <w:trHeight w:val="512"/>
        </w:trPr>
        <w:tc>
          <w:tcPr>
            <w:tcW w:w="2825"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0592CC91"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val="kk-KZ" w:eastAsia="ru-RU"/>
              </w:rPr>
              <w:t>Алгебра</w:t>
            </w:r>
          </w:p>
        </w:tc>
        <w:tc>
          <w:tcPr>
            <w:tcW w:w="3261"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6BBE86C7" w14:textId="4F0328F7" w:rsidR="002C0CEC" w:rsidRPr="005F7915" w:rsidRDefault="005F7915"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45</w:t>
            </w:r>
          </w:p>
        </w:tc>
        <w:tc>
          <w:tcPr>
            <w:tcW w:w="3260"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074571AA" w14:textId="3A3F8912" w:rsidR="002C0CEC" w:rsidRPr="005F7915" w:rsidRDefault="005F7915" w:rsidP="002C0CEC">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45</w:t>
            </w:r>
          </w:p>
        </w:tc>
      </w:tr>
      <w:tr w:rsidR="002C0CEC" w:rsidRPr="002C0CEC" w14:paraId="3FEC4679"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6A922D1B"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val="kk-KZ" w:eastAsia="ru-RU"/>
              </w:rPr>
              <w:t>Геометрия</w:t>
            </w:r>
          </w:p>
        </w:tc>
        <w:tc>
          <w:tcPr>
            <w:tcW w:w="3261"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04D957D4" w14:textId="72E6A609" w:rsidR="002C0CEC" w:rsidRPr="005F7915" w:rsidRDefault="005F7915" w:rsidP="002C0CEC">
            <w:pPr>
              <w:rPr>
                <w:rFonts w:ascii="Times New Roman" w:eastAsia="Times New Roman" w:hAnsi="Times New Roman" w:cs="Times New Roman"/>
                <w:b/>
                <w:lang w:val="kk-KZ" w:eastAsia="ru-RU"/>
              </w:rPr>
            </w:pPr>
            <w:r>
              <w:rPr>
                <w:rFonts w:ascii="Times New Roman" w:eastAsia="Times New Roman" w:hAnsi="Times New Roman" w:cs="Times New Roman"/>
                <w:b/>
                <w:lang w:eastAsia="ru-RU"/>
              </w:rPr>
              <w:t>44</w:t>
            </w:r>
          </w:p>
        </w:tc>
        <w:tc>
          <w:tcPr>
            <w:tcW w:w="3260"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210B0C86" w14:textId="2F3370B9" w:rsidR="002C0CEC" w:rsidRPr="005F7915" w:rsidRDefault="005F7915" w:rsidP="002C0CEC">
            <w:pPr>
              <w:rPr>
                <w:rFonts w:ascii="Times New Roman" w:eastAsia="Times New Roman" w:hAnsi="Times New Roman" w:cs="Times New Roman"/>
                <w:b/>
                <w:lang w:val="kk-KZ" w:eastAsia="ru-RU"/>
              </w:rPr>
            </w:pPr>
            <w:r>
              <w:rPr>
                <w:rFonts w:ascii="Times New Roman" w:eastAsia="Times New Roman" w:hAnsi="Times New Roman" w:cs="Times New Roman"/>
                <w:b/>
                <w:lang w:eastAsia="ru-RU"/>
              </w:rPr>
              <w:t>44</w:t>
            </w:r>
          </w:p>
        </w:tc>
      </w:tr>
      <w:tr w:rsidR="002C0CEC" w:rsidRPr="002C0CEC" w14:paraId="076B3A5C"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665868F8"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val="kk-KZ" w:eastAsia="ru-RU"/>
              </w:rPr>
              <w:t>Естествознание</w:t>
            </w:r>
          </w:p>
        </w:tc>
        <w:tc>
          <w:tcPr>
            <w:tcW w:w="3261"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68BFEA34" w14:textId="68F28CFB"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lang w:eastAsia="ru-RU"/>
              </w:rPr>
              <w:t>8</w:t>
            </w:r>
            <w:r w:rsidR="005F7915">
              <w:rPr>
                <w:rFonts w:ascii="Times New Roman" w:eastAsia="Times New Roman" w:hAnsi="Times New Roman" w:cs="Times New Roman"/>
                <w:b/>
                <w:lang w:eastAsia="ru-RU"/>
              </w:rPr>
              <w:t>2</w:t>
            </w:r>
          </w:p>
        </w:tc>
        <w:tc>
          <w:tcPr>
            <w:tcW w:w="3260"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2588AD40" w14:textId="57FB0734"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lang w:eastAsia="ru-RU"/>
              </w:rPr>
              <w:t>8</w:t>
            </w:r>
            <w:r w:rsidR="005F7915">
              <w:rPr>
                <w:rFonts w:ascii="Times New Roman" w:eastAsia="Times New Roman" w:hAnsi="Times New Roman" w:cs="Times New Roman"/>
                <w:b/>
                <w:lang w:eastAsia="ru-RU"/>
              </w:rPr>
              <w:t>2</w:t>
            </w:r>
          </w:p>
        </w:tc>
      </w:tr>
      <w:tr w:rsidR="002C0CEC" w:rsidRPr="002C0CEC" w14:paraId="602A60FC"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37AA8130"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val="kk-KZ" w:eastAsia="ru-RU"/>
              </w:rPr>
              <w:t xml:space="preserve">Физика </w:t>
            </w:r>
          </w:p>
        </w:tc>
        <w:tc>
          <w:tcPr>
            <w:tcW w:w="3261"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232AD6E5" w14:textId="5CD0D5B9" w:rsidR="002C0CEC" w:rsidRPr="005F7915" w:rsidRDefault="005F7915" w:rsidP="002C0CEC">
            <w:pPr>
              <w:rPr>
                <w:rFonts w:ascii="Times New Roman" w:eastAsia="Times New Roman" w:hAnsi="Times New Roman" w:cs="Times New Roman"/>
                <w:b/>
                <w:lang w:val="kk-KZ" w:eastAsia="ru-RU"/>
              </w:rPr>
            </w:pPr>
            <w:r>
              <w:rPr>
                <w:rFonts w:ascii="Times New Roman" w:eastAsia="Times New Roman" w:hAnsi="Times New Roman" w:cs="Times New Roman"/>
                <w:b/>
                <w:lang w:eastAsia="ru-RU"/>
              </w:rPr>
              <w:t>50</w:t>
            </w:r>
          </w:p>
        </w:tc>
        <w:tc>
          <w:tcPr>
            <w:tcW w:w="3260"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3D82DB78" w14:textId="068DD0A4"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lang w:val="kk-KZ" w:eastAsia="ru-RU"/>
              </w:rPr>
              <w:t>4</w:t>
            </w:r>
            <w:r w:rsidR="005F7915">
              <w:rPr>
                <w:rFonts w:ascii="Times New Roman" w:eastAsia="Times New Roman" w:hAnsi="Times New Roman" w:cs="Times New Roman"/>
                <w:b/>
                <w:lang w:val="kk-KZ" w:eastAsia="ru-RU"/>
              </w:rPr>
              <w:t>5</w:t>
            </w:r>
          </w:p>
        </w:tc>
      </w:tr>
      <w:tr w:rsidR="002C0CEC" w:rsidRPr="002C0CEC" w14:paraId="2DD2437F"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54D78DF2"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eastAsia="ru-RU"/>
              </w:rPr>
              <w:t xml:space="preserve">Биология </w:t>
            </w:r>
          </w:p>
        </w:tc>
        <w:tc>
          <w:tcPr>
            <w:tcW w:w="3261"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6C6D540E" w14:textId="74E0C399" w:rsidR="002C0CEC" w:rsidRPr="002C0CEC" w:rsidRDefault="008C01B9"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73</w:t>
            </w:r>
          </w:p>
        </w:tc>
        <w:tc>
          <w:tcPr>
            <w:tcW w:w="3260"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393E8071" w14:textId="537E3F11"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lang w:eastAsia="ru-RU"/>
              </w:rPr>
              <w:t>5</w:t>
            </w:r>
            <w:r w:rsidR="005F7915">
              <w:rPr>
                <w:rFonts w:ascii="Times New Roman" w:eastAsia="Times New Roman" w:hAnsi="Times New Roman" w:cs="Times New Roman"/>
                <w:b/>
                <w:lang w:eastAsia="ru-RU"/>
              </w:rPr>
              <w:t>3</w:t>
            </w:r>
          </w:p>
        </w:tc>
      </w:tr>
      <w:tr w:rsidR="002C0CEC" w:rsidRPr="002C0CEC" w14:paraId="359BDA24"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76742DCF"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eastAsia="ru-RU"/>
              </w:rPr>
              <w:t xml:space="preserve">География </w:t>
            </w:r>
          </w:p>
        </w:tc>
        <w:tc>
          <w:tcPr>
            <w:tcW w:w="3261"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620E53C3" w14:textId="421E6018" w:rsidR="002C0CEC" w:rsidRPr="002C0CEC" w:rsidRDefault="008C01B9"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50</w:t>
            </w:r>
          </w:p>
        </w:tc>
        <w:tc>
          <w:tcPr>
            <w:tcW w:w="3260"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5AB03987" w14:textId="6910B938" w:rsidR="002C0CEC" w:rsidRPr="002C0CEC" w:rsidRDefault="005F7915"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56</w:t>
            </w:r>
          </w:p>
        </w:tc>
      </w:tr>
      <w:tr w:rsidR="002C0CEC" w:rsidRPr="002C0CEC" w14:paraId="0E549D5B"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370C78B6"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eastAsia="ru-RU"/>
              </w:rPr>
              <w:t xml:space="preserve">Химия </w:t>
            </w:r>
          </w:p>
        </w:tc>
        <w:tc>
          <w:tcPr>
            <w:tcW w:w="3261"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747FAB97" w14:textId="341D2ABF"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lang w:eastAsia="ru-RU"/>
              </w:rPr>
              <w:t>6</w:t>
            </w:r>
            <w:r w:rsidR="008C01B9">
              <w:rPr>
                <w:rFonts w:ascii="Times New Roman" w:eastAsia="Times New Roman" w:hAnsi="Times New Roman" w:cs="Times New Roman"/>
                <w:b/>
                <w:lang w:eastAsia="ru-RU"/>
              </w:rPr>
              <w:t>0</w:t>
            </w:r>
          </w:p>
        </w:tc>
        <w:tc>
          <w:tcPr>
            <w:tcW w:w="3260"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60E6B903" w14:textId="2BBA77EC" w:rsidR="002C0CEC" w:rsidRPr="002C0CEC" w:rsidRDefault="005F7915"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53</w:t>
            </w:r>
          </w:p>
        </w:tc>
      </w:tr>
      <w:tr w:rsidR="002C0CEC" w:rsidRPr="002C0CEC" w14:paraId="524D0D0E"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5F2569CC"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eastAsia="ru-RU"/>
              </w:rPr>
              <w:t>Всем. История</w:t>
            </w:r>
          </w:p>
        </w:tc>
        <w:tc>
          <w:tcPr>
            <w:tcW w:w="3261"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3958AAB9" w14:textId="77777777" w:rsidR="002C0CEC" w:rsidRPr="002C0CEC" w:rsidRDefault="002C0CEC" w:rsidP="002C0CEC">
            <w:pPr>
              <w:rPr>
                <w:rFonts w:ascii="Times New Roman" w:eastAsia="Times New Roman" w:hAnsi="Times New Roman" w:cs="Times New Roman"/>
                <w:b/>
                <w:lang w:eastAsia="ru-RU"/>
              </w:rPr>
            </w:pPr>
          </w:p>
        </w:tc>
        <w:tc>
          <w:tcPr>
            <w:tcW w:w="3260"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199A5F77" w14:textId="3413E44C"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lang w:val="kk-KZ" w:eastAsia="ru-RU"/>
              </w:rPr>
              <w:t>5</w:t>
            </w:r>
            <w:r w:rsidR="005F7915">
              <w:rPr>
                <w:rFonts w:ascii="Times New Roman" w:eastAsia="Times New Roman" w:hAnsi="Times New Roman" w:cs="Times New Roman"/>
                <w:b/>
                <w:lang w:val="kk-KZ" w:eastAsia="ru-RU"/>
              </w:rPr>
              <w:t>5</w:t>
            </w:r>
          </w:p>
        </w:tc>
      </w:tr>
      <w:tr w:rsidR="002C0CEC" w:rsidRPr="002C0CEC" w14:paraId="1162B4FC"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70FAAE18"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eastAsia="ru-RU"/>
              </w:rPr>
              <w:t xml:space="preserve">История </w:t>
            </w:r>
            <w:proofErr w:type="gramStart"/>
            <w:r w:rsidRPr="002C0CEC">
              <w:rPr>
                <w:rFonts w:ascii="Times New Roman" w:eastAsia="Times New Roman" w:hAnsi="Times New Roman" w:cs="Times New Roman"/>
                <w:b/>
                <w:bCs/>
                <w:lang w:eastAsia="ru-RU"/>
              </w:rPr>
              <w:t>Каз-на</w:t>
            </w:r>
            <w:proofErr w:type="gramEnd"/>
          </w:p>
        </w:tc>
        <w:tc>
          <w:tcPr>
            <w:tcW w:w="3261"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5BF5D105" w14:textId="34891F39" w:rsidR="002C0CEC" w:rsidRPr="002C0CEC" w:rsidRDefault="008C01B9"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53</w:t>
            </w:r>
          </w:p>
        </w:tc>
        <w:tc>
          <w:tcPr>
            <w:tcW w:w="3260"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006081DD" w14:textId="3511A0A4" w:rsidR="002C0CEC" w:rsidRPr="005F7915" w:rsidRDefault="005F7915"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55</w:t>
            </w:r>
          </w:p>
        </w:tc>
      </w:tr>
      <w:tr w:rsidR="002C0CEC" w:rsidRPr="002C0CEC" w14:paraId="47791514"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12C5D5C8"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eastAsia="ru-RU"/>
              </w:rPr>
              <w:t xml:space="preserve">Информатика </w:t>
            </w:r>
          </w:p>
        </w:tc>
        <w:tc>
          <w:tcPr>
            <w:tcW w:w="3261"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4AA71E46" w14:textId="081AFE2C" w:rsidR="002C0CEC" w:rsidRPr="002C0CEC" w:rsidRDefault="008C01B9"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100</w:t>
            </w:r>
          </w:p>
        </w:tc>
        <w:tc>
          <w:tcPr>
            <w:tcW w:w="3260"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08412D72" w14:textId="6781D0CB" w:rsidR="002C0CEC" w:rsidRPr="002C0CEC" w:rsidRDefault="005F7915" w:rsidP="002C0CEC">
            <w:pPr>
              <w:rPr>
                <w:rFonts w:ascii="Times New Roman" w:eastAsia="Times New Roman" w:hAnsi="Times New Roman" w:cs="Times New Roman"/>
                <w:b/>
                <w:lang w:eastAsia="ru-RU"/>
              </w:rPr>
            </w:pPr>
            <w:r>
              <w:rPr>
                <w:rFonts w:ascii="Times New Roman" w:eastAsia="Times New Roman" w:hAnsi="Times New Roman" w:cs="Times New Roman"/>
                <w:b/>
                <w:lang w:eastAsia="ru-RU"/>
              </w:rPr>
              <w:t>97</w:t>
            </w:r>
          </w:p>
        </w:tc>
      </w:tr>
      <w:tr w:rsidR="002C0CEC" w:rsidRPr="002C0CEC" w14:paraId="57EBD9D0"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0B2A6F9E"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eastAsia="ru-RU"/>
              </w:rPr>
              <w:t xml:space="preserve">Английский </w:t>
            </w:r>
          </w:p>
        </w:tc>
        <w:tc>
          <w:tcPr>
            <w:tcW w:w="3261"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7608C195" w14:textId="572EBFDD"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lang w:eastAsia="ru-RU"/>
              </w:rPr>
              <w:t>6</w:t>
            </w:r>
            <w:r w:rsidR="008C01B9">
              <w:rPr>
                <w:rFonts w:ascii="Times New Roman" w:eastAsia="Times New Roman" w:hAnsi="Times New Roman" w:cs="Times New Roman"/>
                <w:b/>
                <w:lang w:eastAsia="ru-RU"/>
              </w:rPr>
              <w:t>2</w:t>
            </w:r>
          </w:p>
        </w:tc>
        <w:tc>
          <w:tcPr>
            <w:tcW w:w="3260"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48F77261" w14:textId="213C6A08"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lang w:val="kk-KZ" w:eastAsia="ru-RU"/>
              </w:rPr>
              <w:t>6</w:t>
            </w:r>
            <w:r w:rsidR="005F7915">
              <w:rPr>
                <w:rFonts w:ascii="Times New Roman" w:eastAsia="Times New Roman" w:hAnsi="Times New Roman" w:cs="Times New Roman"/>
                <w:b/>
                <w:lang w:val="kk-KZ" w:eastAsia="ru-RU"/>
              </w:rPr>
              <w:t>2</w:t>
            </w:r>
          </w:p>
        </w:tc>
      </w:tr>
      <w:tr w:rsidR="002C0CEC" w:rsidRPr="002C0CEC" w14:paraId="3AA8CCC2" w14:textId="77777777" w:rsidTr="00B0313C">
        <w:trPr>
          <w:trHeight w:val="503"/>
        </w:trPr>
        <w:tc>
          <w:tcPr>
            <w:tcW w:w="2825"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0E0FF3F5"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eastAsia="ru-RU"/>
              </w:rPr>
              <w:t>Алгебра и начала анализа</w:t>
            </w:r>
          </w:p>
        </w:tc>
        <w:tc>
          <w:tcPr>
            <w:tcW w:w="3261"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150EA6FE"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lang w:val="kk-KZ" w:eastAsia="ru-RU"/>
              </w:rPr>
              <w:t>3</w:t>
            </w:r>
            <w:r w:rsidRPr="002C0CEC">
              <w:rPr>
                <w:rFonts w:ascii="Times New Roman" w:eastAsia="Times New Roman" w:hAnsi="Times New Roman" w:cs="Times New Roman"/>
                <w:b/>
                <w:lang w:eastAsia="ru-RU"/>
              </w:rPr>
              <w:t>3</w:t>
            </w:r>
            <w:r w:rsidRPr="002C0CEC">
              <w:rPr>
                <w:rFonts w:ascii="Times New Roman" w:eastAsia="Times New Roman" w:hAnsi="Times New Roman" w:cs="Times New Roman"/>
                <w:b/>
                <w:lang w:val="kk-KZ" w:eastAsia="ru-RU"/>
              </w:rPr>
              <w:t>,</w:t>
            </w:r>
            <w:r w:rsidRPr="002C0CEC">
              <w:rPr>
                <w:rFonts w:ascii="Times New Roman" w:eastAsia="Times New Roman" w:hAnsi="Times New Roman" w:cs="Times New Roman"/>
                <w:b/>
                <w:lang w:eastAsia="ru-RU"/>
              </w:rPr>
              <w:t>33</w:t>
            </w:r>
          </w:p>
        </w:tc>
        <w:tc>
          <w:tcPr>
            <w:tcW w:w="3260" w:type="dxa"/>
            <w:tcBorders>
              <w:top w:val="single" w:sz="8" w:space="0" w:color="FFFFFF"/>
              <w:left w:val="single" w:sz="8" w:space="0" w:color="FFFFFF"/>
              <w:bottom w:val="single" w:sz="8" w:space="0" w:color="FFFFFF"/>
              <w:right w:val="single" w:sz="8" w:space="0" w:color="FFFFFF"/>
            </w:tcBorders>
            <w:shd w:val="clear" w:color="auto" w:fill="EFF3F7"/>
            <w:tcMar>
              <w:top w:w="72" w:type="dxa"/>
              <w:left w:w="144" w:type="dxa"/>
              <w:bottom w:w="72" w:type="dxa"/>
              <w:right w:w="144" w:type="dxa"/>
            </w:tcMar>
            <w:hideMark/>
          </w:tcPr>
          <w:p w14:paraId="6E291F75"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lang w:eastAsia="ru-RU"/>
              </w:rPr>
              <w:t>33</w:t>
            </w:r>
            <w:r w:rsidRPr="002C0CEC">
              <w:rPr>
                <w:rFonts w:ascii="Times New Roman" w:eastAsia="Times New Roman" w:hAnsi="Times New Roman" w:cs="Times New Roman"/>
                <w:b/>
                <w:lang w:val="kk-KZ" w:eastAsia="ru-RU"/>
              </w:rPr>
              <w:t>,</w:t>
            </w:r>
            <w:r w:rsidRPr="002C0CEC">
              <w:rPr>
                <w:rFonts w:ascii="Times New Roman" w:eastAsia="Times New Roman" w:hAnsi="Times New Roman" w:cs="Times New Roman"/>
                <w:b/>
                <w:lang w:eastAsia="ru-RU"/>
              </w:rPr>
              <w:t>33</w:t>
            </w:r>
          </w:p>
        </w:tc>
      </w:tr>
      <w:tr w:rsidR="002C0CEC" w:rsidRPr="002C0CEC" w14:paraId="175087D7" w14:textId="77777777" w:rsidTr="00B0313C">
        <w:trPr>
          <w:trHeight w:val="856"/>
        </w:trPr>
        <w:tc>
          <w:tcPr>
            <w:tcW w:w="2825"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78C3EEB0" w14:textId="77777777" w:rsidR="002C0CEC" w:rsidRPr="002C0CEC" w:rsidRDefault="002C0CEC" w:rsidP="002C0CEC">
            <w:pPr>
              <w:rPr>
                <w:rFonts w:ascii="Times New Roman" w:eastAsia="Times New Roman" w:hAnsi="Times New Roman" w:cs="Times New Roman"/>
                <w:b/>
                <w:lang w:eastAsia="ru-RU"/>
              </w:rPr>
            </w:pPr>
            <w:r w:rsidRPr="002C0CEC">
              <w:rPr>
                <w:rFonts w:ascii="Times New Roman" w:eastAsia="Times New Roman" w:hAnsi="Times New Roman" w:cs="Times New Roman"/>
                <w:b/>
                <w:bCs/>
                <w:lang w:eastAsia="ru-RU"/>
              </w:rPr>
              <w:t>Основа право</w:t>
            </w:r>
          </w:p>
        </w:tc>
        <w:tc>
          <w:tcPr>
            <w:tcW w:w="3261"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0FA8C955" w14:textId="77777777" w:rsidR="002C0CEC" w:rsidRPr="002C0CEC" w:rsidRDefault="002C0CEC" w:rsidP="002C0CEC">
            <w:pPr>
              <w:rPr>
                <w:rFonts w:ascii="Times New Roman" w:eastAsia="Times New Roman" w:hAnsi="Times New Roman" w:cs="Times New Roman"/>
                <w:b/>
                <w:lang w:eastAsia="ru-RU"/>
              </w:rPr>
            </w:pPr>
          </w:p>
        </w:tc>
        <w:tc>
          <w:tcPr>
            <w:tcW w:w="3260" w:type="dxa"/>
            <w:tcBorders>
              <w:top w:val="single" w:sz="8" w:space="0" w:color="FFFFFF"/>
              <w:left w:val="single" w:sz="8" w:space="0" w:color="FFFFFF"/>
              <w:bottom w:val="single" w:sz="8" w:space="0" w:color="FFFFFF"/>
              <w:right w:val="single" w:sz="8" w:space="0" w:color="FFFFFF"/>
            </w:tcBorders>
            <w:shd w:val="clear" w:color="auto" w:fill="DCE5EE"/>
            <w:tcMar>
              <w:top w:w="72" w:type="dxa"/>
              <w:left w:w="144" w:type="dxa"/>
              <w:bottom w:w="72" w:type="dxa"/>
              <w:right w:w="144" w:type="dxa"/>
            </w:tcMar>
            <w:hideMark/>
          </w:tcPr>
          <w:p w14:paraId="59406ADD" w14:textId="4B52AF4F" w:rsidR="002C0CEC" w:rsidRPr="005F7915" w:rsidRDefault="005F7915" w:rsidP="002C0CEC">
            <w:pPr>
              <w:rPr>
                <w:rFonts w:ascii="Times New Roman" w:eastAsia="Times New Roman" w:hAnsi="Times New Roman" w:cs="Times New Roman"/>
                <w:b/>
                <w:lang w:val="kk-KZ" w:eastAsia="ru-RU"/>
              </w:rPr>
            </w:pPr>
            <w:r>
              <w:rPr>
                <w:rFonts w:ascii="Times New Roman" w:eastAsia="Times New Roman" w:hAnsi="Times New Roman" w:cs="Times New Roman"/>
                <w:b/>
                <w:lang w:eastAsia="ru-RU"/>
              </w:rPr>
              <w:t>43</w:t>
            </w:r>
          </w:p>
        </w:tc>
      </w:tr>
    </w:tbl>
    <w:p w14:paraId="2E15F355" w14:textId="69F8F749" w:rsidR="002C0CEC" w:rsidRDefault="002C0CEC" w:rsidP="00ED3C6C">
      <w:pPr>
        <w:spacing w:after="0"/>
        <w:rPr>
          <w:rFonts w:ascii="Times New Roman" w:eastAsia="Times New Roman" w:hAnsi="Times New Roman" w:cs="Times New Roman"/>
          <w:bCs/>
          <w:sz w:val="24"/>
          <w:szCs w:val="24"/>
          <w:lang w:val="kk-KZ" w:eastAsia="ru-RU"/>
        </w:rPr>
      </w:pPr>
      <w:r w:rsidRPr="002C0CEC">
        <w:rPr>
          <w:rFonts w:ascii="Times New Roman" w:eastAsia="Times New Roman" w:hAnsi="Times New Roman" w:cs="Times New Roman"/>
          <w:b/>
          <w:bCs/>
          <w:sz w:val="24"/>
          <w:szCs w:val="24"/>
          <w:lang w:val="kk-KZ" w:eastAsia="ru-RU"/>
        </w:rPr>
        <w:t>Қорытынды:</w:t>
      </w:r>
      <w:r w:rsidRPr="002C0CEC">
        <w:rPr>
          <w:rFonts w:ascii="Times New Roman" w:eastAsia="Times New Roman" w:hAnsi="Times New Roman" w:cs="Times New Roman"/>
          <w:bCs/>
          <w:sz w:val="24"/>
          <w:szCs w:val="24"/>
          <w:lang w:val="kk-KZ" w:eastAsia="ru-RU"/>
        </w:rPr>
        <w:t>Пәндер бойынша білім сапасы орыс, қазақ сыныптарда төмендеген екен анықталды.</w:t>
      </w:r>
    </w:p>
    <w:p w14:paraId="49E8858E" w14:textId="59F187FC" w:rsidR="00ED3C6C" w:rsidRPr="00B17925" w:rsidRDefault="00ED3C6C" w:rsidP="00ED3C6C">
      <w:pPr>
        <w:spacing w:after="0"/>
        <w:rPr>
          <w:rFonts w:ascii="Times New Roman" w:eastAsia="Times New Roman" w:hAnsi="Times New Roman" w:cs="Times New Roman"/>
          <w:bCs/>
          <w:sz w:val="24"/>
          <w:szCs w:val="24"/>
          <w:lang w:val="kk-KZ" w:eastAsia="ru-RU"/>
        </w:rPr>
      </w:pPr>
      <w:r w:rsidRPr="00B17925">
        <w:rPr>
          <w:rFonts w:ascii="Times New Roman" w:eastAsia="Times New Roman" w:hAnsi="Times New Roman" w:cs="Times New Roman"/>
          <w:bCs/>
          <w:sz w:val="24"/>
          <w:szCs w:val="24"/>
          <w:lang w:val="kk-KZ" w:eastAsia="ru-RU"/>
        </w:rPr>
        <w:t>Шешу жолдары: нашар оқитын балаларды қадағалауды, қосымша жұмыс жасауды  жалғастыру, күнделікке үй тапсырмасының жазылуын қадағалап, ата-аналармен байланыста болу.</w:t>
      </w:r>
    </w:p>
    <w:p w14:paraId="46698F31" w14:textId="77777777" w:rsidR="002C0CEC" w:rsidRPr="00B17925" w:rsidRDefault="002C0CEC" w:rsidP="004B182F">
      <w:pPr>
        <w:rPr>
          <w:rFonts w:ascii="Times New Roman" w:eastAsia="Times New Roman" w:hAnsi="Times New Roman" w:cs="Times New Roman"/>
          <w:b/>
          <w:sz w:val="24"/>
          <w:szCs w:val="24"/>
          <w:lang w:val="kk-KZ" w:eastAsia="ru-RU"/>
        </w:rPr>
      </w:pPr>
    </w:p>
    <w:p w14:paraId="56C9E13B" w14:textId="77777777" w:rsidR="002C0CEC" w:rsidRDefault="002C0CEC" w:rsidP="002C0CEC">
      <w:pPr>
        <w:pStyle w:val="a9"/>
        <w:tabs>
          <w:tab w:val="left" w:pos="4665"/>
        </w:tabs>
        <w:spacing w:before="207" w:line="276" w:lineRule="auto"/>
        <w:ind w:left="142" w:right="932"/>
        <w:jc w:val="center"/>
        <w:rPr>
          <w:lang w:val="ru-RU"/>
        </w:rPr>
      </w:pPr>
      <w:r>
        <w:t xml:space="preserve">Қыркүйектін басында </w:t>
      </w:r>
      <w:r>
        <w:rPr>
          <w:lang w:val="ru-RU"/>
        </w:rPr>
        <w:t xml:space="preserve">0 срез </w:t>
      </w:r>
      <w:proofErr w:type="spellStart"/>
      <w:r>
        <w:rPr>
          <w:lang w:val="ru-RU"/>
        </w:rPr>
        <w:t>алынды</w:t>
      </w:r>
      <w:proofErr w:type="spellEnd"/>
    </w:p>
    <w:tbl>
      <w:tblPr>
        <w:tblStyle w:val="a5"/>
        <w:tblW w:w="0" w:type="auto"/>
        <w:tblLook w:val="04A0" w:firstRow="1" w:lastRow="0" w:firstColumn="1" w:lastColumn="0" w:noHBand="0" w:noVBand="1"/>
      </w:tblPr>
      <w:tblGrid>
        <w:gridCol w:w="1207"/>
        <w:gridCol w:w="880"/>
        <w:gridCol w:w="804"/>
        <w:gridCol w:w="804"/>
        <w:gridCol w:w="804"/>
        <w:gridCol w:w="804"/>
        <w:gridCol w:w="804"/>
        <w:gridCol w:w="804"/>
        <w:gridCol w:w="804"/>
        <w:gridCol w:w="804"/>
        <w:gridCol w:w="1098"/>
      </w:tblGrid>
      <w:tr w:rsidR="008C01B9" w14:paraId="089EE940" w14:textId="77777777" w:rsidTr="008C01B9">
        <w:tc>
          <w:tcPr>
            <w:tcW w:w="1207" w:type="dxa"/>
          </w:tcPr>
          <w:p w14:paraId="19D26B0E" w14:textId="77777777" w:rsidR="008C01B9" w:rsidRDefault="008C01B9" w:rsidP="00B0313C">
            <w:pPr>
              <w:rPr>
                <w:rFonts w:asciiTheme="majorBidi" w:hAnsiTheme="majorBidi" w:cstheme="majorBidi"/>
              </w:rPr>
            </w:pPr>
            <w:proofErr w:type="spellStart"/>
            <w:r>
              <w:rPr>
                <w:rFonts w:asciiTheme="majorBidi" w:hAnsiTheme="majorBidi" w:cstheme="majorBidi"/>
              </w:rPr>
              <w:t>Мектептін</w:t>
            </w:r>
            <w:proofErr w:type="spellEnd"/>
            <w:r>
              <w:rPr>
                <w:rFonts w:asciiTheme="majorBidi" w:hAnsiTheme="majorBidi" w:cstheme="majorBidi"/>
              </w:rPr>
              <w:t xml:space="preserve"> </w:t>
            </w:r>
            <w:proofErr w:type="spellStart"/>
            <w:r>
              <w:rPr>
                <w:rFonts w:asciiTheme="majorBidi" w:hAnsiTheme="majorBidi" w:cstheme="majorBidi"/>
              </w:rPr>
              <w:t>атауы</w:t>
            </w:r>
            <w:proofErr w:type="spellEnd"/>
          </w:p>
        </w:tc>
        <w:tc>
          <w:tcPr>
            <w:tcW w:w="880" w:type="dxa"/>
          </w:tcPr>
          <w:p w14:paraId="3861AAAA" w14:textId="77777777" w:rsidR="008C01B9" w:rsidRPr="005609FA" w:rsidRDefault="008C01B9" w:rsidP="00B0313C">
            <w:pPr>
              <w:rPr>
                <w:rFonts w:asciiTheme="majorBidi" w:hAnsiTheme="majorBidi" w:cstheme="majorBidi"/>
              </w:rPr>
            </w:pPr>
            <w:r>
              <w:rPr>
                <w:rFonts w:asciiTheme="majorBidi" w:hAnsiTheme="majorBidi" w:cstheme="majorBidi"/>
              </w:rPr>
              <w:t>2 с</w:t>
            </w:r>
          </w:p>
        </w:tc>
        <w:tc>
          <w:tcPr>
            <w:tcW w:w="804" w:type="dxa"/>
          </w:tcPr>
          <w:p w14:paraId="15DD068A" w14:textId="77777777" w:rsidR="008C01B9" w:rsidRDefault="008C01B9" w:rsidP="00B0313C">
            <w:pPr>
              <w:rPr>
                <w:rFonts w:asciiTheme="majorBidi" w:hAnsiTheme="majorBidi" w:cstheme="majorBidi"/>
              </w:rPr>
            </w:pPr>
            <w:r>
              <w:rPr>
                <w:rFonts w:asciiTheme="majorBidi" w:hAnsiTheme="majorBidi" w:cstheme="majorBidi"/>
              </w:rPr>
              <w:t xml:space="preserve">3 с </w:t>
            </w:r>
          </w:p>
        </w:tc>
        <w:tc>
          <w:tcPr>
            <w:tcW w:w="804" w:type="dxa"/>
          </w:tcPr>
          <w:p w14:paraId="5B509A3F" w14:textId="77777777" w:rsidR="008C01B9" w:rsidRDefault="008C01B9" w:rsidP="00B0313C">
            <w:pPr>
              <w:rPr>
                <w:rFonts w:asciiTheme="majorBidi" w:hAnsiTheme="majorBidi" w:cstheme="majorBidi"/>
              </w:rPr>
            </w:pPr>
            <w:r>
              <w:rPr>
                <w:rFonts w:asciiTheme="majorBidi" w:hAnsiTheme="majorBidi" w:cstheme="majorBidi"/>
              </w:rPr>
              <w:t>4 с</w:t>
            </w:r>
          </w:p>
        </w:tc>
        <w:tc>
          <w:tcPr>
            <w:tcW w:w="804" w:type="dxa"/>
          </w:tcPr>
          <w:p w14:paraId="3E3A52FB" w14:textId="77777777" w:rsidR="008C01B9" w:rsidRDefault="008C01B9" w:rsidP="00B0313C">
            <w:pPr>
              <w:rPr>
                <w:rFonts w:asciiTheme="majorBidi" w:hAnsiTheme="majorBidi" w:cstheme="majorBidi"/>
              </w:rPr>
            </w:pPr>
            <w:r>
              <w:rPr>
                <w:rFonts w:asciiTheme="majorBidi" w:hAnsiTheme="majorBidi" w:cstheme="majorBidi"/>
              </w:rPr>
              <w:t xml:space="preserve">5 с </w:t>
            </w:r>
          </w:p>
        </w:tc>
        <w:tc>
          <w:tcPr>
            <w:tcW w:w="804" w:type="dxa"/>
          </w:tcPr>
          <w:p w14:paraId="5E8E36D5" w14:textId="77777777" w:rsidR="008C01B9" w:rsidRDefault="008C01B9" w:rsidP="00B0313C">
            <w:pPr>
              <w:rPr>
                <w:rFonts w:asciiTheme="majorBidi" w:hAnsiTheme="majorBidi" w:cstheme="majorBidi"/>
              </w:rPr>
            </w:pPr>
            <w:r>
              <w:rPr>
                <w:rFonts w:asciiTheme="majorBidi" w:hAnsiTheme="majorBidi" w:cstheme="majorBidi"/>
              </w:rPr>
              <w:t>6 с</w:t>
            </w:r>
          </w:p>
        </w:tc>
        <w:tc>
          <w:tcPr>
            <w:tcW w:w="804" w:type="dxa"/>
          </w:tcPr>
          <w:p w14:paraId="10DA6671" w14:textId="77777777" w:rsidR="008C01B9" w:rsidRDefault="008C01B9" w:rsidP="00B0313C">
            <w:pPr>
              <w:rPr>
                <w:rFonts w:asciiTheme="majorBidi" w:hAnsiTheme="majorBidi" w:cstheme="majorBidi"/>
              </w:rPr>
            </w:pPr>
            <w:r>
              <w:rPr>
                <w:rFonts w:asciiTheme="majorBidi" w:hAnsiTheme="majorBidi" w:cstheme="majorBidi"/>
              </w:rPr>
              <w:t>7 с</w:t>
            </w:r>
          </w:p>
        </w:tc>
        <w:tc>
          <w:tcPr>
            <w:tcW w:w="804" w:type="dxa"/>
          </w:tcPr>
          <w:p w14:paraId="2598C775" w14:textId="77777777" w:rsidR="008C01B9" w:rsidRDefault="008C01B9" w:rsidP="00B0313C">
            <w:pPr>
              <w:rPr>
                <w:rFonts w:asciiTheme="majorBidi" w:hAnsiTheme="majorBidi" w:cstheme="majorBidi"/>
              </w:rPr>
            </w:pPr>
            <w:r>
              <w:rPr>
                <w:rFonts w:asciiTheme="majorBidi" w:hAnsiTheme="majorBidi" w:cstheme="majorBidi"/>
              </w:rPr>
              <w:t>8 с</w:t>
            </w:r>
          </w:p>
        </w:tc>
        <w:tc>
          <w:tcPr>
            <w:tcW w:w="804" w:type="dxa"/>
          </w:tcPr>
          <w:p w14:paraId="71289523" w14:textId="77777777" w:rsidR="008C01B9" w:rsidRDefault="008C01B9" w:rsidP="00B0313C">
            <w:pPr>
              <w:rPr>
                <w:rFonts w:asciiTheme="majorBidi" w:hAnsiTheme="majorBidi" w:cstheme="majorBidi"/>
              </w:rPr>
            </w:pPr>
            <w:r>
              <w:rPr>
                <w:rFonts w:asciiTheme="majorBidi" w:hAnsiTheme="majorBidi" w:cstheme="majorBidi"/>
              </w:rPr>
              <w:t>9 с</w:t>
            </w:r>
          </w:p>
        </w:tc>
        <w:tc>
          <w:tcPr>
            <w:tcW w:w="804" w:type="dxa"/>
          </w:tcPr>
          <w:p w14:paraId="3CEE646A" w14:textId="77777777" w:rsidR="008C01B9" w:rsidRDefault="008C01B9" w:rsidP="00B0313C">
            <w:pPr>
              <w:rPr>
                <w:rFonts w:asciiTheme="majorBidi" w:hAnsiTheme="majorBidi" w:cstheme="majorBidi"/>
              </w:rPr>
            </w:pPr>
            <w:r>
              <w:rPr>
                <w:rFonts w:asciiTheme="majorBidi" w:hAnsiTheme="majorBidi" w:cstheme="majorBidi"/>
              </w:rPr>
              <w:t>10 с</w:t>
            </w:r>
          </w:p>
        </w:tc>
        <w:tc>
          <w:tcPr>
            <w:tcW w:w="1098" w:type="dxa"/>
          </w:tcPr>
          <w:p w14:paraId="29A70CB3" w14:textId="77777777" w:rsidR="008C01B9" w:rsidRPr="005609FA" w:rsidRDefault="008C01B9" w:rsidP="00B0313C">
            <w:pPr>
              <w:rPr>
                <w:rFonts w:asciiTheme="majorBidi" w:hAnsiTheme="majorBidi" w:cstheme="majorBidi"/>
              </w:rPr>
            </w:pPr>
            <w:proofErr w:type="spellStart"/>
            <w:r>
              <w:rPr>
                <w:rFonts w:asciiTheme="majorBidi" w:hAnsiTheme="majorBidi" w:cstheme="majorBidi"/>
              </w:rPr>
              <w:t>Барлығы</w:t>
            </w:r>
            <w:proofErr w:type="spellEnd"/>
            <w:r>
              <w:rPr>
                <w:rFonts w:asciiTheme="majorBidi" w:hAnsiTheme="majorBidi" w:cstheme="majorBidi"/>
              </w:rPr>
              <w:t xml:space="preserve"> </w:t>
            </w:r>
          </w:p>
        </w:tc>
      </w:tr>
      <w:tr w:rsidR="008C01B9" w14:paraId="7327EF89" w14:textId="77777777" w:rsidTr="008C01B9">
        <w:tc>
          <w:tcPr>
            <w:tcW w:w="1207" w:type="dxa"/>
          </w:tcPr>
          <w:p w14:paraId="5366F4E5" w14:textId="77777777" w:rsidR="008C01B9" w:rsidRDefault="008C01B9" w:rsidP="00B0313C">
            <w:pPr>
              <w:rPr>
                <w:rFonts w:asciiTheme="majorBidi" w:hAnsiTheme="majorBidi" w:cstheme="majorBidi"/>
              </w:rPr>
            </w:pPr>
            <w:proofErr w:type="spellStart"/>
            <w:r>
              <w:rPr>
                <w:rFonts w:asciiTheme="majorBidi" w:hAnsiTheme="majorBidi" w:cstheme="majorBidi"/>
              </w:rPr>
              <w:t>Шәкәрім</w:t>
            </w:r>
            <w:proofErr w:type="spellEnd"/>
            <w:r>
              <w:rPr>
                <w:rFonts w:asciiTheme="majorBidi" w:hAnsiTheme="majorBidi" w:cstheme="majorBidi"/>
              </w:rPr>
              <w:t xml:space="preserve"> </w:t>
            </w:r>
            <w:proofErr w:type="spellStart"/>
            <w:r>
              <w:rPr>
                <w:rFonts w:asciiTheme="majorBidi" w:hAnsiTheme="majorBidi" w:cstheme="majorBidi"/>
              </w:rPr>
              <w:t>атындағы</w:t>
            </w:r>
            <w:proofErr w:type="spellEnd"/>
            <w:r>
              <w:rPr>
                <w:rFonts w:asciiTheme="majorBidi" w:hAnsiTheme="majorBidi" w:cstheme="majorBidi"/>
              </w:rPr>
              <w:t xml:space="preserve"> ЖББМ</w:t>
            </w:r>
          </w:p>
        </w:tc>
        <w:tc>
          <w:tcPr>
            <w:tcW w:w="880" w:type="dxa"/>
          </w:tcPr>
          <w:p w14:paraId="2FCDDB52" w14:textId="77777777" w:rsidR="008C01B9" w:rsidRPr="005609FA" w:rsidRDefault="008C01B9" w:rsidP="00B0313C">
            <w:pPr>
              <w:rPr>
                <w:rFonts w:asciiTheme="majorBidi" w:hAnsiTheme="majorBidi" w:cstheme="majorBidi"/>
              </w:rPr>
            </w:pPr>
            <w:r>
              <w:rPr>
                <w:rFonts w:asciiTheme="majorBidi" w:hAnsiTheme="majorBidi" w:cstheme="majorBidi"/>
              </w:rPr>
              <w:t>100%</w:t>
            </w:r>
          </w:p>
        </w:tc>
        <w:tc>
          <w:tcPr>
            <w:tcW w:w="804" w:type="dxa"/>
          </w:tcPr>
          <w:p w14:paraId="0763A25F" w14:textId="77777777" w:rsidR="008C01B9" w:rsidRDefault="008C01B9" w:rsidP="00B0313C">
            <w:pPr>
              <w:rPr>
                <w:rFonts w:asciiTheme="majorBidi" w:hAnsiTheme="majorBidi" w:cstheme="majorBidi"/>
              </w:rPr>
            </w:pPr>
            <w:r>
              <w:rPr>
                <w:rFonts w:asciiTheme="majorBidi" w:hAnsiTheme="majorBidi" w:cstheme="majorBidi"/>
              </w:rPr>
              <w:t>70%</w:t>
            </w:r>
          </w:p>
        </w:tc>
        <w:tc>
          <w:tcPr>
            <w:tcW w:w="804" w:type="dxa"/>
          </w:tcPr>
          <w:p w14:paraId="1458D83A" w14:textId="77777777" w:rsidR="008C01B9" w:rsidRDefault="008C01B9" w:rsidP="00B0313C">
            <w:pPr>
              <w:rPr>
                <w:rFonts w:asciiTheme="majorBidi" w:hAnsiTheme="majorBidi" w:cstheme="majorBidi"/>
              </w:rPr>
            </w:pPr>
            <w:r>
              <w:rPr>
                <w:rFonts w:asciiTheme="majorBidi" w:hAnsiTheme="majorBidi" w:cstheme="majorBidi"/>
              </w:rPr>
              <w:t>80%</w:t>
            </w:r>
          </w:p>
        </w:tc>
        <w:tc>
          <w:tcPr>
            <w:tcW w:w="804" w:type="dxa"/>
          </w:tcPr>
          <w:p w14:paraId="2F6BE803" w14:textId="77777777" w:rsidR="008C01B9" w:rsidRDefault="008C01B9" w:rsidP="00B0313C">
            <w:pPr>
              <w:rPr>
                <w:rFonts w:asciiTheme="majorBidi" w:hAnsiTheme="majorBidi" w:cstheme="majorBidi"/>
              </w:rPr>
            </w:pPr>
            <w:r>
              <w:rPr>
                <w:rFonts w:asciiTheme="majorBidi" w:hAnsiTheme="majorBidi" w:cstheme="majorBidi"/>
              </w:rPr>
              <w:t>60%</w:t>
            </w:r>
          </w:p>
        </w:tc>
        <w:tc>
          <w:tcPr>
            <w:tcW w:w="804" w:type="dxa"/>
          </w:tcPr>
          <w:p w14:paraId="59B084BE" w14:textId="77777777" w:rsidR="008C01B9" w:rsidRDefault="008C01B9" w:rsidP="00B0313C">
            <w:pPr>
              <w:rPr>
                <w:rFonts w:asciiTheme="majorBidi" w:hAnsiTheme="majorBidi" w:cstheme="majorBidi"/>
              </w:rPr>
            </w:pPr>
            <w:r>
              <w:rPr>
                <w:rFonts w:asciiTheme="majorBidi" w:hAnsiTheme="majorBidi" w:cstheme="majorBidi"/>
              </w:rPr>
              <w:t>77%</w:t>
            </w:r>
          </w:p>
        </w:tc>
        <w:tc>
          <w:tcPr>
            <w:tcW w:w="804" w:type="dxa"/>
          </w:tcPr>
          <w:p w14:paraId="63E15C11" w14:textId="77777777" w:rsidR="008C01B9" w:rsidRDefault="008C01B9" w:rsidP="00B0313C">
            <w:pPr>
              <w:rPr>
                <w:rFonts w:asciiTheme="majorBidi" w:hAnsiTheme="majorBidi" w:cstheme="majorBidi"/>
              </w:rPr>
            </w:pPr>
            <w:r>
              <w:rPr>
                <w:rFonts w:asciiTheme="majorBidi" w:hAnsiTheme="majorBidi" w:cstheme="majorBidi"/>
              </w:rPr>
              <w:t>47%</w:t>
            </w:r>
          </w:p>
        </w:tc>
        <w:tc>
          <w:tcPr>
            <w:tcW w:w="804" w:type="dxa"/>
          </w:tcPr>
          <w:p w14:paraId="5795D95B" w14:textId="77777777" w:rsidR="008C01B9" w:rsidRDefault="008C01B9" w:rsidP="00B0313C">
            <w:pPr>
              <w:rPr>
                <w:rFonts w:asciiTheme="majorBidi" w:hAnsiTheme="majorBidi" w:cstheme="majorBidi"/>
              </w:rPr>
            </w:pPr>
            <w:r>
              <w:rPr>
                <w:rFonts w:asciiTheme="majorBidi" w:hAnsiTheme="majorBidi" w:cstheme="majorBidi"/>
              </w:rPr>
              <w:t>70%</w:t>
            </w:r>
          </w:p>
        </w:tc>
        <w:tc>
          <w:tcPr>
            <w:tcW w:w="804" w:type="dxa"/>
          </w:tcPr>
          <w:p w14:paraId="2AC06874" w14:textId="77777777" w:rsidR="008C01B9" w:rsidRDefault="008C01B9" w:rsidP="00B0313C">
            <w:pPr>
              <w:rPr>
                <w:rFonts w:asciiTheme="majorBidi" w:hAnsiTheme="majorBidi" w:cstheme="majorBidi"/>
              </w:rPr>
            </w:pPr>
            <w:r>
              <w:rPr>
                <w:rFonts w:asciiTheme="majorBidi" w:hAnsiTheme="majorBidi" w:cstheme="majorBidi"/>
              </w:rPr>
              <w:t>20%</w:t>
            </w:r>
          </w:p>
        </w:tc>
        <w:tc>
          <w:tcPr>
            <w:tcW w:w="804" w:type="dxa"/>
          </w:tcPr>
          <w:p w14:paraId="3273EF4D" w14:textId="77777777" w:rsidR="008C01B9" w:rsidRDefault="008C01B9" w:rsidP="00B0313C">
            <w:pPr>
              <w:rPr>
                <w:rFonts w:asciiTheme="majorBidi" w:hAnsiTheme="majorBidi" w:cstheme="majorBidi"/>
              </w:rPr>
            </w:pPr>
            <w:r>
              <w:rPr>
                <w:rFonts w:asciiTheme="majorBidi" w:hAnsiTheme="majorBidi" w:cstheme="majorBidi"/>
              </w:rPr>
              <w:t>33%</w:t>
            </w:r>
          </w:p>
        </w:tc>
        <w:tc>
          <w:tcPr>
            <w:tcW w:w="1098" w:type="dxa"/>
          </w:tcPr>
          <w:p w14:paraId="1536D221" w14:textId="77777777" w:rsidR="008C01B9" w:rsidRPr="005609FA" w:rsidRDefault="008C01B9" w:rsidP="00B0313C">
            <w:pPr>
              <w:rPr>
                <w:rFonts w:asciiTheme="majorBidi" w:hAnsiTheme="majorBidi" w:cstheme="majorBidi"/>
              </w:rPr>
            </w:pPr>
            <w:r>
              <w:rPr>
                <w:rFonts w:asciiTheme="majorBidi" w:hAnsiTheme="majorBidi" w:cstheme="majorBidi"/>
              </w:rPr>
              <w:t>57%</w:t>
            </w:r>
          </w:p>
        </w:tc>
      </w:tr>
    </w:tbl>
    <w:p w14:paraId="5E1D59C5" w14:textId="77777777" w:rsidR="002C0CEC" w:rsidRDefault="002C0CEC" w:rsidP="002C0CEC">
      <w:pPr>
        <w:pStyle w:val="a9"/>
        <w:tabs>
          <w:tab w:val="left" w:pos="4665"/>
        </w:tabs>
        <w:spacing w:before="207" w:line="276" w:lineRule="auto"/>
        <w:ind w:left="142" w:right="932"/>
        <w:jc w:val="center"/>
        <w:rPr>
          <w:lang w:val="ru-RU"/>
        </w:rPr>
      </w:pPr>
    </w:p>
    <w:p w14:paraId="48C10477" w14:textId="77777777" w:rsidR="008C01B9" w:rsidRDefault="008C01B9" w:rsidP="002C0CEC">
      <w:pPr>
        <w:pStyle w:val="a8"/>
        <w:spacing w:after="0"/>
        <w:jc w:val="center"/>
        <w:rPr>
          <w:rFonts w:eastAsiaTheme="minorEastAsia"/>
          <w:b/>
          <w:bCs/>
          <w:color w:val="000000" w:themeColor="text1"/>
          <w:kern w:val="24"/>
        </w:rPr>
      </w:pPr>
    </w:p>
    <w:p w14:paraId="1E1F81AE" w14:textId="77777777" w:rsidR="008C01B9" w:rsidRDefault="008C01B9" w:rsidP="002C0CEC">
      <w:pPr>
        <w:pStyle w:val="a8"/>
        <w:spacing w:after="0"/>
        <w:jc w:val="center"/>
        <w:rPr>
          <w:rFonts w:eastAsiaTheme="minorEastAsia"/>
          <w:b/>
          <w:bCs/>
          <w:color w:val="000000" w:themeColor="text1"/>
          <w:kern w:val="24"/>
        </w:rPr>
      </w:pPr>
    </w:p>
    <w:p w14:paraId="2709D646" w14:textId="4E2ED5CD" w:rsidR="002C0CEC" w:rsidRPr="002C0CEC" w:rsidRDefault="002C0CEC" w:rsidP="002C0CEC">
      <w:pPr>
        <w:pStyle w:val="a8"/>
        <w:spacing w:after="0"/>
        <w:jc w:val="center"/>
        <w:rPr>
          <w:sz w:val="18"/>
          <w:szCs w:val="18"/>
        </w:rPr>
      </w:pPr>
      <w:r w:rsidRPr="002C0CEC">
        <w:rPr>
          <w:rFonts w:eastAsiaTheme="minorEastAsia"/>
          <w:b/>
          <w:bCs/>
          <w:color w:val="000000" w:themeColor="text1"/>
          <w:kern w:val="24"/>
        </w:rPr>
        <w:lastRenderedPageBreak/>
        <w:t xml:space="preserve">2-4 </w:t>
      </w:r>
      <w:proofErr w:type="spellStart"/>
      <w:r w:rsidRPr="002C0CEC">
        <w:rPr>
          <w:rFonts w:eastAsiaTheme="minorEastAsia"/>
          <w:b/>
          <w:bCs/>
          <w:color w:val="000000" w:themeColor="text1"/>
          <w:kern w:val="24"/>
        </w:rPr>
        <w:t>сынып</w:t>
      </w:r>
      <w:proofErr w:type="spellEnd"/>
      <w:r w:rsidRPr="002C0CEC">
        <w:rPr>
          <w:rFonts w:eastAsiaTheme="minorEastAsia"/>
          <w:b/>
          <w:bCs/>
          <w:color w:val="000000" w:themeColor="text1"/>
          <w:kern w:val="24"/>
        </w:rPr>
        <w:t xml:space="preserve"> </w:t>
      </w:r>
      <w:proofErr w:type="spellStart"/>
      <w:r w:rsidRPr="002C0CEC">
        <w:rPr>
          <w:rFonts w:eastAsiaTheme="minorEastAsia"/>
          <w:b/>
          <w:bCs/>
          <w:color w:val="000000" w:themeColor="text1"/>
          <w:kern w:val="24"/>
        </w:rPr>
        <w:t>оқушыларының</w:t>
      </w:r>
      <w:proofErr w:type="spellEnd"/>
      <w:r w:rsidRPr="002C0CEC">
        <w:rPr>
          <w:rFonts w:eastAsiaTheme="minorEastAsia"/>
          <w:b/>
          <w:bCs/>
          <w:color w:val="000000" w:themeColor="text1"/>
          <w:kern w:val="24"/>
        </w:rPr>
        <w:t xml:space="preserve"> 202</w:t>
      </w:r>
      <w:r w:rsidR="008C01B9">
        <w:rPr>
          <w:rFonts w:eastAsiaTheme="minorEastAsia"/>
          <w:b/>
          <w:bCs/>
          <w:color w:val="000000" w:themeColor="text1"/>
          <w:kern w:val="24"/>
        </w:rPr>
        <w:t>5</w:t>
      </w:r>
      <w:r w:rsidRPr="002C0CEC">
        <w:rPr>
          <w:rFonts w:eastAsiaTheme="minorEastAsia"/>
          <w:b/>
          <w:bCs/>
          <w:color w:val="000000" w:themeColor="text1"/>
          <w:kern w:val="24"/>
        </w:rPr>
        <w:t>-202</w:t>
      </w:r>
      <w:r w:rsidR="008C01B9">
        <w:rPr>
          <w:rFonts w:eastAsiaTheme="minorEastAsia"/>
          <w:b/>
          <w:bCs/>
          <w:color w:val="000000" w:themeColor="text1"/>
          <w:kern w:val="24"/>
        </w:rPr>
        <w:t>6</w:t>
      </w:r>
      <w:r w:rsidRPr="002C0CEC">
        <w:rPr>
          <w:rFonts w:eastAsiaTheme="minorEastAsia"/>
          <w:b/>
          <w:bCs/>
          <w:color w:val="000000" w:themeColor="text1"/>
          <w:kern w:val="24"/>
        </w:rPr>
        <w:t xml:space="preserve"> </w:t>
      </w:r>
      <w:proofErr w:type="spellStart"/>
      <w:r w:rsidRPr="002C0CEC">
        <w:rPr>
          <w:rFonts w:eastAsiaTheme="minorEastAsia"/>
          <w:b/>
          <w:bCs/>
          <w:color w:val="000000" w:themeColor="text1"/>
          <w:kern w:val="24"/>
        </w:rPr>
        <w:t>оқу</w:t>
      </w:r>
      <w:proofErr w:type="spellEnd"/>
      <w:r w:rsidRPr="002C0CEC">
        <w:rPr>
          <w:rFonts w:eastAsiaTheme="minorEastAsia"/>
          <w:b/>
          <w:bCs/>
          <w:color w:val="000000" w:themeColor="text1"/>
          <w:kern w:val="24"/>
        </w:rPr>
        <w:t xml:space="preserve"> </w:t>
      </w:r>
      <w:proofErr w:type="spellStart"/>
      <w:r w:rsidRPr="002C0CEC">
        <w:rPr>
          <w:rFonts w:eastAsiaTheme="minorEastAsia"/>
          <w:b/>
          <w:bCs/>
          <w:color w:val="000000" w:themeColor="text1"/>
          <w:kern w:val="24"/>
        </w:rPr>
        <w:t>жылындағы</w:t>
      </w:r>
      <w:proofErr w:type="spellEnd"/>
      <w:r w:rsidRPr="002C0CEC">
        <w:rPr>
          <w:rFonts w:eastAsiaTheme="minorEastAsia"/>
          <w:b/>
          <w:bCs/>
          <w:color w:val="000000" w:themeColor="text1"/>
          <w:kern w:val="24"/>
        </w:rPr>
        <w:t xml:space="preserve"> </w:t>
      </w:r>
      <w:proofErr w:type="spellStart"/>
      <w:r w:rsidRPr="002C0CEC">
        <w:rPr>
          <w:rFonts w:eastAsiaTheme="minorEastAsia"/>
          <w:b/>
          <w:bCs/>
          <w:color w:val="000000" w:themeColor="text1"/>
          <w:kern w:val="24"/>
        </w:rPr>
        <w:t>жыл</w:t>
      </w:r>
      <w:proofErr w:type="spellEnd"/>
      <w:r w:rsidRPr="002C0CEC">
        <w:rPr>
          <w:rFonts w:eastAsiaTheme="minorEastAsia"/>
          <w:b/>
          <w:bCs/>
          <w:color w:val="000000" w:themeColor="text1"/>
          <w:kern w:val="24"/>
        </w:rPr>
        <w:t xml:space="preserve"> </w:t>
      </w:r>
      <w:proofErr w:type="spellStart"/>
      <w:r w:rsidRPr="002C0CEC">
        <w:rPr>
          <w:rFonts w:eastAsiaTheme="minorEastAsia"/>
          <w:b/>
          <w:bCs/>
          <w:color w:val="000000" w:themeColor="text1"/>
          <w:kern w:val="24"/>
        </w:rPr>
        <w:t>басында</w:t>
      </w:r>
      <w:proofErr w:type="spellEnd"/>
      <w:r w:rsidRPr="002C0CEC">
        <w:rPr>
          <w:rFonts w:eastAsiaTheme="minorEastAsia"/>
          <w:b/>
          <w:bCs/>
          <w:color w:val="000000" w:themeColor="text1"/>
          <w:kern w:val="24"/>
          <w:lang w:val="kk-KZ"/>
        </w:rPr>
        <w:t>ғы</w:t>
      </w:r>
      <w:r w:rsidRPr="002C0CEC">
        <w:rPr>
          <w:rFonts w:eastAsiaTheme="minorEastAsia"/>
          <w:b/>
          <w:bCs/>
          <w:color w:val="000000" w:themeColor="text1"/>
          <w:kern w:val="24"/>
        </w:rPr>
        <w:t xml:space="preserve"> </w:t>
      </w:r>
      <w:proofErr w:type="spellStart"/>
      <w:r w:rsidRPr="002C0CEC">
        <w:rPr>
          <w:rFonts w:eastAsiaTheme="minorEastAsia"/>
          <w:b/>
          <w:bCs/>
          <w:color w:val="000000" w:themeColor="text1"/>
          <w:kern w:val="24"/>
        </w:rPr>
        <w:t>оқу</w:t>
      </w:r>
      <w:proofErr w:type="spellEnd"/>
      <w:r w:rsidRPr="002C0CEC">
        <w:rPr>
          <w:rFonts w:eastAsiaTheme="minorEastAsia"/>
          <w:b/>
          <w:bCs/>
          <w:color w:val="000000" w:themeColor="text1"/>
          <w:kern w:val="24"/>
        </w:rPr>
        <w:t xml:space="preserve"> </w:t>
      </w:r>
      <w:proofErr w:type="spellStart"/>
      <w:r w:rsidRPr="002C0CEC">
        <w:rPr>
          <w:rFonts w:eastAsiaTheme="minorEastAsia"/>
          <w:b/>
          <w:bCs/>
          <w:color w:val="000000" w:themeColor="text1"/>
          <w:kern w:val="24"/>
        </w:rPr>
        <w:t>жылдамдығының</w:t>
      </w:r>
      <w:proofErr w:type="spellEnd"/>
      <w:r w:rsidRPr="002C0CEC">
        <w:rPr>
          <w:rFonts w:eastAsiaTheme="minorEastAsia"/>
          <w:b/>
          <w:bCs/>
          <w:color w:val="000000" w:themeColor="text1"/>
          <w:kern w:val="24"/>
        </w:rPr>
        <w:t xml:space="preserve"> </w:t>
      </w:r>
      <w:proofErr w:type="spellStart"/>
      <w:r w:rsidRPr="002C0CEC">
        <w:rPr>
          <w:rFonts w:eastAsiaTheme="minorEastAsia"/>
          <w:b/>
          <w:bCs/>
          <w:color w:val="000000" w:themeColor="text1"/>
          <w:kern w:val="24"/>
        </w:rPr>
        <w:t>қорытындысы</w:t>
      </w:r>
      <w:proofErr w:type="spellEnd"/>
    </w:p>
    <w:tbl>
      <w:tblPr>
        <w:tblW w:w="9838" w:type="dxa"/>
        <w:tblCellMar>
          <w:left w:w="0" w:type="dxa"/>
          <w:right w:w="0" w:type="dxa"/>
        </w:tblCellMar>
        <w:tblLook w:val="0420" w:firstRow="1" w:lastRow="0" w:firstColumn="0" w:lastColumn="0" w:noHBand="0" w:noVBand="1"/>
      </w:tblPr>
      <w:tblGrid>
        <w:gridCol w:w="622"/>
        <w:gridCol w:w="2120"/>
        <w:gridCol w:w="1505"/>
        <w:gridCol w:w="1561"/>
        <w:gridCol w:w="1470"/>
        <w:gridCol w:w="1448"/>
        <w:gridCol w:w="1112"/>
      </w:tblGrid>
      <w:tr w:rsidR="002C0CEC" w:rsidRPr="00ED3C6C" w14:paraId="7F8D9651" w14:textId="77777777" w:rsidTr="00B0313C">
        <w:trPr>
          <w:trHeight w:val="528"/>
        </w:trPr>
        <w:tc>
          <w:tcPr>
            <w:tcW w:w="62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F6E1100" w14:textId="77777777" w:rsidR="002C0CEC" w:rsidRPr="00ED3C6C" w:rsidRDefault="002C0CEC" w:rsidP="00B0313C">
            <w:pPr>
              <w:rPr>
                <w:rFonts w:asciiTheme="majorBidi" w:hAnsiTheme="majorBidi" w:cstheme="majorBidi"/>
                <w:lang w:bidi="he-IL"/>
              </w:rPr>
            </w:pPr>
            <w:r w:rsidRPr="00ED3C6C">
              <w:rPr>
                <w:rFonts w:asciiTheme="majorBidi" w:hAnsiTheme="majorBidi" w:cstheme="majorBidi"/>
                <w:b/>
                <w:bCs/>
                <w:color w:val="000000" w:themeColor="text1"/>
                <w:kern w:val="24"/>
                <w:lang w:bidi="he-IL"/>
              </w:rPr>
              <w:t>№</w:t>
            </w:r>
          </w:p>
        </w:tc>
        <w:tc>
          <w:tcPr>
            <w:tcW w:w="212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C8EF11B" w14:textId="77777777" w:rsidR="002C0CEC" w:rsidRPr="00ED3C6C" w:rsidRDefault="002C0CEC" w:rsidP="00B0313C">
            <w:pPr>
              <w:rPr>
                <w:rFonts w:asciiTheme="majorBidi" w:hAnsiTheme="majorBidi" w:cstheme="majorBidi"/>
                <w:lang w:bidi="he-IL"/>
              </w:rPr>
            </w:pPr>
            <w:proofErr w:type="spellStart"/>
            <w:r w:rsidRPr="00ED3C6C">
              <w:rPr>
                <w:rFonts w:asciiTheme="majorBidi" w:hAnsiTheme="majorBidi" w:cstheme="majorBidi"/>
                <w:b/>
                <w:bCs/>
                <w:color w:val="000000" w:themeColor="text1"/>
                <w:kern w:val="24"/>
                <w:lang w:bidi="he-IL"/>
              </w:rPr>
              <w:t>Сынып</w:t>
            </w:r>
            <w:proofErr w:type="spellEnd"/>
          </w:p>
        </w:tc>
        <w:tc>
          <w:tcPr>
            <w:tcW w:w="1505"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2C49D49" w14:textId="77777777" w:rsidR="002C0CEC" w:rsidRPr="00ED3C6C" w:rsidRDefault="002C0CEC" w:rsidP="00B0313C">
            <w:pPr>
              <w:rPr>
                <w:rFonts w:asciiTheme="majorBidi" w:hAnsiTheme="majorBidi" w:cstheme="majorBidi"/>
                <w:lang w:bidi="he-IL"/>
              </w:rPr>
            </w:pPr>
            <w:proofErr w:type="spellStart"/>
            <w:r w:rsidRPr="00ED3C6C">
              <w:rPr>
                <w:rFonts w:asciiTheme="majorBidi" w:hAnsiTheme="majorBidi" w:cstheme="majorBidi"/>
                <w:b/>
                <w:bCs/>
                <w:color w:val="000000" w:themeColor="text1"/>
                <w:kern w:val="24"/>
                <w:lang w:bidi="he-IL"/>
              </w:rPr>
              <w:t>Оқушы</w:t>
            </w:r>
            <w:proofErr w:type="spellEnd"/>
            <w:r w:rsidRPr="00ED3C6C">
              <w:rPr>
                <w:rFonts w:asciiTheme="majorBidi" w:hAnsiTheme="majorBidi" w:cstheme="majorBidi"/>
                <w:b/>
                <w:bCs/>
                <w:color w:val="000000" w:themeColor="text1"/>
                <w:kern w:val="24"/>
                <w:lang w:bidi="he-IL"/>
              </w:rPr>
              <w:t xml:space="preserve"> саны</w:t>
            </w:r>
          </w:p>
        </w:tc>
        <w:tc>
          <w:tcPr>
            <w:tcW w:w="156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BD2B265" w14:textId="77777777" w:rsidR="002C0CEC" w:rsidRPr="00ED3C6C" w:rsidRDefault="002C0CEC" w:rsidP="00B0313C">
            <w:pPr>
              <w:rPr>
                <w:rFonts w:asciiTheme="majorBidi" w:hAnsiTheme="majorBidi" w:cstheme="majorBidi"/>
                <w:lang w:bidi="he-IL"/>
              </w:rPr>
            </w:pPr>
            <w:proofErr w:type="spellStart"/>
            <w:r w:rsidRPr="00ED3C6C">
              <w:rPr>
                <w:rFonts w:asciiTheme="majorBidi" w:hAnsiTheme="majorBidi" w:cstheme="majorBidi"/>
                <w:b/>
                <w:bCs/>
                <w:color w:val="000000" w:themeColor="text1"/>
                <w:kern w:val="24"/>
                <w:lang w:bidi="he-IL"/>
              </w:rPr>
              <w:t>Жоғары</w:t>
            </w:r>
            <w:proofErr w:type="spellEnd"/>
          </w:p>
        </w:tc>
        <w:tc>
          <w:tcPr>
            <w:tcW w:w="147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D127AFE" w14:textId="77777777" w:rsidR="002C0CEC" w:rsidRPr="00ED3C6C" w:rsidRDefault="002C0CEC" w:rsidP="00B0313C">
            <w:pPr>
              <w:rPr>
                <w:rFonts w:asciiTheme="majorBidi" w:hAnsiTheme="majorBidi" w:cstheme="majorBidi"/>
                <w:lang w:bidi="he-IL"/>
              </w:rPr>
            </w:pPr>
            <w:proofErr w:type="spellStart"/>
            <w:r w:rsidRPr="00ED3C6C">
              <w:rPr>
                <w:rFonts w:asciiTheme="majorBidi" w:hAnsiTheme="majorBidi" w:cstheme="majorBidi"/>
                <w:b/>
                <w:bCs/>
                <w:color w:val="000000" w:themeColor="text1"/>
                <w:kern w:val="24"/>
                <w:lang w:bidi="he-IL"/>
              </w:rPr>
              <w:t>Орташа</w:t>
            </w:r>
            <w:proofErr w:type="spellEnd"/>
          </w:p>
        </w:tc>
        <w:tc>
          <w:tcPr>
            <w:tcW w:w="144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9056C37" w14:textId="77777777" w:rsidR="002C0CEC" w:rsidRPr="00ED3C6C" w:rsidRDefault="002C0CEC" w:rsidP="00B0313C">
            <w:pPr>
              <w:rPr>
                <w:rFonts w:asciiTheme="majorBidi" w:hAnsiTheme="majorBidi" w:cstheme="majorBidi"/>
                <w:lang w:bidi="he-IL"/>
              </w:rPr>
            </w:pPr>
            <w:proofErr w:type="spellStart"/>
            <w:r w:rsidRPr="00ED3C6C">
              <w:rPr>
                <w:rFonts w:asciiTheme="majorBidi" w:hAnsiTheme="majorBidi" w:cstheme="majorBidi"/>
                <w:b/>
                <w:bCs/>
                <w:color w:val="000000" w:themeColor="text1"/>
                <w:kern w:val="24"/>
                <w:lang w:bidi="he-IL"/>
              </w:rPr>
              <w:t>Төменгі</w:t>
            </w:r>
            <w:proofErr w:type="spellEnd"/>
          </w:p>
        </w:tc>
        <w:tc>
          <w:tcPr>
            <w:tcW w:w="111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0156341" w14:textId="77777777" w:rsidR="002C0CEC" w:rsidRPr="00ED3C6C" w:rsidRDefault="002C0CEC" w:rsidP="00B0313C">
            <w:pPr>
              <w:rPr>
                <w:rFonts w:asciiTheme="majorBidi" w:hAnsiTheme="majorBidi" w:cstheme="majorBidi"/>
                <w:lang w:bidi="he-IL"/>
              </w:rPr>
            </w:pPr>
            <w:r w:rsidRPr="00ED3C6C">
              <w:rPr>
                <w:rFonts w:asciiTheme="majorBidi" w:hAnsiTheme="majorBidi" w:cstheme="majorBidi"/>
                <w:b/>
                <w:bCs/>
                <w:color w:val="000000" w:themeColor="text1"/>
                <w:kern w:val="24"/>
                <w:lang w:bidi="he-IL"/>
              </w:rPr>
              <w:t>Сапа</w:t>
            </w:r>
          </w:p>
        </w:tc>
      </w:tr>
      <w:tr w:rsidR="002C0CEC" w:rsidRPr="00ED3C6C" w14:paraId="6A2C7F35" w14:textId="77777777" w:rsidTr="00B0313C">
        <w:trPr>
          <w:trHeight w:val="528"/>
        </w:trPr>
        <w:tc>
          <w:tcPr>
            <w:tcW w:w="62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5CC9C3B" w14:textId="77777777" w:rsidR="002C0CEC" w:rsidRPr="00ED3C6C" w:rsidRDefault="002C0CEC" w:rsidP="00B0313C">
            <w:pPr>
              <w:rPr>
                <w:rFonts w:asciiTheme="majorBidi" w:hAnsiTheme="majorBidi" w:cstheme="majorBidi"/>
                <w:lang w:bidi="he-IL"/>
              </w:rPr>
            </w:pPr>
            <w:r w:rsidRPr="00ED3C6C">
              <w:rPr>
                <w:rFonts w:asciiTheme="majorBidi" w:hAnsiTheme="majorBidi" w:cstheme="majorBidi"/>
                <w:color w:val="000000" w:themeColor="dark1"/>
                <w:kern w:val="24"/>
                <w:lang w:bidi="he-IL"/>
              </w:rPr>
              <w:t>1</w:t>
            </w:r>
          </w:p>
        </w:tc>
        <w:tc>
          <w:tcPr>
            <w:tcW w:w="212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592788C" w14:textId="77777777" w:rsidR="002C0CEC" w:rsidRPr="00ED3C6C" w:rsidRDefault="002C0CEC" w:rsidP="00B0313C">
            <w:pPr>
              <w:rPr>
                <w:rFonts w:asciiTheme="majorBidi" w:hAnsiTheme="majorBidi" w:cstheme="majorBidi"/>
                <w:lang w:bidi="he-IL"/>
              </w:rPr>
            </w:pPr>
            <w:r w:rsidRPr="00ED3C6C">
              <w:rPr>
                <w:rFonts w:asciiTheme="majorBidi" w:hAnsiTheme="majorBidi" w:cstheme="majorBidi"/>
                <w:color w:val="000000" w:themeColor="dark1"/>
                <w:kern w:val="24"/>
                <w:lang w:bidi="he-IL"/>
              </w:rPr>
              <w:t>2Б</w:t>
            </w:r>
          </w:p>
        </w:tc>
        <w:tc>
          <w:tcPr>
            <w:tcW w:w="1505"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F27691B" w14:textId="41F50E86" w:rsidR="002C0CEC" w:rsidRPr="008C01B9" w:rsidRDefault="008C01B9" w:rsidP="00B0313C">
            <w:pPr>
              <w:jc w:val="center"/>
              <w:rPr>
                <w:rFonts w:asciiTheme="majorBidi" w:hAnsiTheme="majorBidi" w:cstheme="majorBidi"/>
                <w:lang w:bidi="he-IL"/>
              </w:rPr>
            </w:pPr>
            <w:r>
              <w:rPr>
                <w:rFonts w:asciiTheme="majorBidi" w:hAnsiTheme="majorBidi" w:cstheme="majorBidi"/>
                <w:lang w:bidi="he-IL"/>
              </w:rPr>
              <w:t>7</w:t>
            </w:r>
          </w:p>
        </w:tc>
        <w:tc>
          <w:tcPr>
            <w:tcW w:w="15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5F7E6E8" w14:textId="7F31FF1B" w:rsidR="002C0CEC" w:rsidRPr="008C01B9" w:rsidRDefault="008C01B9" w:rsidP="00B0313C">
            <w:pPr>
              <w:jc w:val="center"/>
              <w:rPr>
                <w:rFonts w:asciiTheme="majorBidi" w:hAnsiTheme="majorBidi" w:cstheme="majorBidi"/>
                <w:lang w:bidi="he-IL"/>
              </w:rPr>
            </w:pPr>
            <w:r>
              <w:rPr>
                <w:rFonts w:asciiTheme="majorBidi" w:hAnsiTheme="majorBidi" w:cstheme="majorBidi"/>
                <w:lang w:bidi="he-IL"/>
              </w:rPr>
              <w:t>4</w:t>
            </w:r>
          </w:p>
        </w:tc>
        <w:tc>
          <w:tcPr>
            <w:tcW w:w="147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26231AA" w14:textId="01D848D7" w:rsidR="002C0CEC" w:rsidRPr="008C01B9" w:rsidRDefault="008C01B9" w:rsidP="00B0313C">
            <w:pPr>
              <w:jc w:val="center"/>
              <w:rPr>
                <w:rFonts w:asciiTheme="majorBidi" w:hAnsiTheme="majorBidi" w:cstheme="majorBidi"/>
                <w:lang w:bidi="he-IL"/>
              </w:rPr>
            </w:pPr>
            <w:r>
              <w:rPr>
                <w:rFonts w:asciiTheme="majorBidi" w:hAnsiTheme="majorBidi" w:cstheme="majorBidi"/>
                <w:lang w:bidi="he-IL"/>
              </w:rPr>
              <w:t>2</w:t>
            </w:r>
          </w:p>
        </w:tc>
        <w:tc>
          <w:tcPr>
            <w:tcW w:w="144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C18295E" w14:textId="77777777" w:rsidR="002C0CEC" w:rsidRPr="00ED3C6C" w:rsidRDefault="002C0CEC" w:rsidP="00B0313C">
            <w:pPr>
              <w:jc w:val="center"/>
              <w:rPr>
                <w:rFonts w:asciiTheme="majorBidi" w:hAnsiTheme="majorBidi" w:cstheme="majorBidi"/>
                <w:lang w:bidi="he-IL"/>
              </w:rPr>
            </w:pPr>
            <w:r w:rsidRPr="00ED3C6C">
              <w:rPr>
                <w:rFonts w:asciiTheme="majorBidi" w:hAnsiTheme="majorBidi" w:cstheme="majorBidi"/>
                <w:color w:val="000000" w:themeColor="dark1"/>
                <w:kern w:val="24"/>
                <w:lang w:bidi="he-IL"/>
              </w:rPr>
              <w:t>1</w:t>
            </w:r>
          </w:p>
        </w:tc>
        <w:tc>
          <w:tcPr>
            <w:tcW w:w="111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5F7B01F" w14:textId="74DAC0AA" w:rsidR="002C0CEC" w:rsidRPr="00ED3C6C" w:rsidRDefault="008C01B9" w:rsidP="00B0313C">
            <w:pPr>
              <w:jc w:val="center"/>
              <w:rPr>
                <w:rFonts w:asciiTheme="majorBidi" w:hAnsiTheme="majorBidi" w:cstheme="majorBidi"/>
                <w:lang w:bidi="he-IL"/>
              </w:rPr>
            </w:pPr>
            <w:r>
              <w:rPr>
                <w:rFonts w:asciiTheme="majorBidi" w:hAnsiTheme="majorBidi" w:cstheme="majorBidi"/>
                <w:color w:val="000000" w:themeColor="dark1"/>
                <w:kern w:val="24"/>
                <w:lang w:bidi="he-IL"/>
              </w:rPr>
              <w:t>85</w:t>
            </w:r>
            <w:r w:rsidR="002C0CEC" w:rsidRPr="00ED3C6C">
              <w:rPr>
                <w:rFonts w:asciiTheme="majorBidi" w:hAnsiTheme="majorBidi" w:cstheme="majorBidi"/>
                <w:color w:val="000000" w:themeColor="dark1"/>
                <w:kern w:val="24"/>
                <w:lang w:bidi="he-IL"/>
              </w:rPr>
              <w:t>%</w:t>
            </w:r>
          </w:p>
        </w:tc>
      </w:tr>
      <w:tr w:rsidR="002C0CEC" w:rsidRPr="00ED3C6C" w14:paraId="6DC99262" w14:textId="77777777" w:rsidTr="00B0313C">
        <w:trPr>
          <w:trHeight w:val="528"/>
        </w:trPr>
        <w:tc>
          <w:tcPr>
            <w:tcW w:w="62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8190E50" w14:textId="77777777" w:rsidR="002C0CEC" w:rsidRPr="00ED3C6C" w:rsidRDefault="002C0CEC" w:rsidP="00B0313C">
            <w:pPr>
              <w:rPr>
                <w:rFonts w:asciiTheme="majorBidi" w:hAnsiTheme="majorBidi" w:cstheme="majorBidi"/>
                <w:lang w:bidi="he-IL"/>
              </w:rPr>
            </w:pPr>
            <w:r w:rsidRPr="00ED3C6C">
              <w:rPr>
                <w:rFonts w:asciiTheme="majorBidi" w:hAnsiTheme="majorBidi" w:cstheme="majorBidi"/>
                <w:color w:val="000000" w:themeColor="dark1"/>
                <w:kern w:val="24"/>
                <w:lang w:bidi="he-IL"/>
              </w:rPr>
              <w:t>2</w:t>
            </w:r>
          </w:p>
        </w:tc>
        <w:tc>
          <w:tcPr>
            <w:tcW w:w="21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446E8C9" w14:textId="77777777" w:rsidR="002C0CEC" w:rsidRPr="00ED3C6C" w:rsidRDefault="002C0CEC" w:rsidP="00B0313C">
            <w:pPr>
              <w:rPr>
                <w:rFonts w:asciiTheme="majorBidi" w:hAnsiTheme="majorBidi" w:cstheme="majorBidi"/>
                <w:lang w:bidi="he-IL"/>
              </w:rPr>
            </w:pPr>
            <w:r w:rsidRPr="00ED3C6C">
              <w:rPr>
                <w:rFonts w:asciiTheme="majorBidi" w:hAnsiTheme="majorBidi" w:cstheme="majorBidi"/>
                <w:color w:val="000000" w:themeColor="dark1"/>
                <w:kern w:val="24"/>
                <w:lang w:bidi="he-IL"/>
              </w:rPr>
              <w:t>3А</w:t>
            </w:r>
          </w:p>
        </w:tc>
        <w:tc>
          <w:tcPr>
            <w:tcW w:w="150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F5D12B4" w14:textId="2B18C158" w:rsidR="002C0CEC" w:rsidRPr="008C01B9" w:rsidRDefault="008C01B9" w:rsidP="00B0313C">
            <w:pPr>
              <w:jc w:val="center"/>
              <w:rPr>
                <w:rFonts w:asciiTheme="majorBidi" w:hAnsiTheme="majorBidi" w:cstheme="majorBidi"/>
                <w:lang w:bidi="he-IL"/>
              </w:rPr>
            </w:pPr>
            <w:r>
              <w:rPr>
                <w:rFonts w:asciiTheme="majorBidi" w:hAnsiTheme="majorBidi" w:cstheme="majorBidi"/>
                <w:lang w:bidi="he-IL"/>
              </w:rPr>
              <w:t>5</w:t>
            </w:r>
          </w:p>
        </w:tc>
        <w:tc>
          <w:tcPr>
            <w:tcW w:w="156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0A35943" w14:textId="1E78EC22" w:rsidR="002C0CEC" w:rsidRPr="008C01B9" w:rsidRDefault="008C01B9" w:rsidP="00B0313C">
            <w:pPr>
              <w:jc w:val="center"/>
              <w:rPr>
                <w:rFonts w:asciiTheme="majorBidi" w:hAnsiTheme="majorBidi" w:cstheme="majorBidi"/>
                <w:lang w:bidi="he-IL"/>
              </w:rPr>
            </w:pPr>
            <w:r>
              <w:rPr>
                <w:rFonts w:asciiTheme="majorBidi" w:hAnsiTheme="majorBidi" w:cstheme="majorBidi"/>
                <w:lang w:bidi="he-IL"/>
              </w:rPr>
              <w:t>2</w:t>
            </w:r>
          </w:p>
        </w:tc>
        <w:tc>
          <w:tcPr>
            <w:tcW w:w="147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5A418F6" w14:textId="5ED84052" w:rsidR="002C0CEC" w:rsidRPr="008C01B9" w:rsidRDefault="008C01B9" w:rsidP="00B0313C">
            <w:pPr>
              <w:jc w:val="center"/>
              <w:rPr>
                <w:rFonts w:asciiTheme="majorBidi" w:hAnsiTheme="majorBidi" w:cstheme="majorBidi"/>
                <w:lang w:bidi="he-IL"/>
              </w:rPr>
            </w:pPr>
            <w:r>
              <w:rPr>
                <w:rFonts w:asciiTheme="majorBidi" w:hAnsiTheme="majorBidi" w:cstheme="majorBidi"/>
                <w:lang w:bidi="he-IL"/>
              </w:rPr>
              <w:t>1</w:t>
            </w:r>
          </w:p>
        </w:tc>
        <w:tc>
          <w:tcPr>
            <w:tcW w:w="144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35E62FD" w14:textId="514503F5" w:rsidR="002C0CEC" w:rsidRPr="008C01B9" w:rsidRDefault="008C01B9" w:rsidP="00B0313C">
            <w:pPr>
              <w:jc w:val="center"/>
              <w:rPr>
                <w:rFonts w:asciiTheme="majorBidi" w:hAnsiTheme="majorBidi" w:cstheme="majorBidi"/>
                <w:lang w:bidi="he-IL"/>
              </w:rPr>
            </w:pPr>
            <w:r>
              <w:rPr>
                <w:rFonts w:asciiTheme="majorBidi" w:hAnsiTheme="majorBidi" w:cstheme="majorBidi"/>
                <w:lang w:bidi="he-IL"/>
              </w:rPr>
              <w:t>2</w:t>
            </w:r>
          </w:p>
        </w:tc>
        <w:tc>
          <w:tcPr>
            <w:tcW w:w="111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7088B02" w14:textId="50B45678" w:rsidR="002C0CEC" w:rsidRPr="00ED3C6C" w:rsidRDefault="008C01B9" w:rsidP="00B0313C">
            <w:pPr>
              <w:jc w:val="center"/>
              <w:rPr>
                <w:rFonts w:asciiTheme="majorBidi" w:hAnsiTheme="majorBidi" w:cstheme="majorBidi"/>
                <w:lang w:bidi="he-IL"/>
              </w:rPr>
            </w:pPr>
            <w:r>
              <w:rPr>
                <w:rFonts w:asciiTheme="majorBidi" w:hAnsiTheme="majorBidi" w:cstheme="majorBidi"/>
                <w:color w:val="000000" w:themeColor="dark1"/>
                <w:kern w:val="24"/>
                <w:lang w:bidi="he-IL"/>
              </w:rPr>
              <w:t>6</w:t>
            </w:r>
            <w:r w:rsidR="002C0CEC" w:rsidRPr="00ED3C6C">
              <w:rPr>
                <w:rFonts w:asciiTheme="majorBidi" w:hAnsiTheme="majorBidi" w:cstheme="majorBidi"/>
                <w:color w:val="000000" w:themeColor="dark1"/>
                <w:kern w:val="24"/>
                <w:lang w:bidi="he-IL"/>
              </w:rPr>
              <w:t>0%</w:t>
            </w:r>
          </w:p>
        </w:tc>
      </w:tr>
      <w:tr w:rsidR="002C0CEC" w:rsidRPr="00ED3C6C" w14:paraId="65C8EF9F" w14:textId="77777777" w:rsidTr="00B0313C">
        <w:trPr>
          <w:trHeight w:val="528"/>
        </w:trPr>
        <w:tc>
          <w:tcPr>
            <w:tcW w:w="62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9019E74" w14:textId="77777777" w:rsidR="002C0CEC" w:rsidRPr="00ED3C6C" w:rsidRDefault="002C0CEC" w:rsidP="00B0313C">
            <w:pPr>
              <w:rPr>
                <w:rFonts w:asciiTheme="majorBidi" w:hAnsiTheme="majorBidi" w:cstheme="majorBidi"/>
                <w:lang w:bidi="he-IL"/>
              </w:rPr>
            </w:pPr>
            <w:r w:rsidRPr="00ED3C6C">
              <w:rPr>
                <w:rFonts w:asciiTheme="majorBidi" w:hAnsiTheme="majorBidi" w:cstheme="majorBidi"/>
                <w:color w:val="000000" w:themeColor="dark1"/>
                <w:kern w:val="24"/>
                <w:lang w:bidi="he-IL"/>
              </w:rPr>
              <w:t>3</w:t>
            </w:r>
          </w:p>
        </w:tc>
        <w:tc>
          <w:tcPr>
            <w:tcW w:w="21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E28B4DC" w14:textId="77777777" w:rsidR="002C0CEC" w:rsidRPr="00ED3C6C" w:rsidRDefault="002C0CEC" w:rsidP="00B0313C">
            <w:pPr>
              <w:rPr>
                <w:rFonts w:asciiTheme="majorBidi" w:hAnsiTheme="majorBidi" w:cstheme="majorBidi"/>
                <w:lang w:bidi="he-IL"/>
              </w:rPr>
            </w:pPr>
            <w:r w:rsidRPr="00ED3C6C">
              <w:rPr>
                <w:rFonts w:asciiTheme="majorBidi" w:hAnsiTheme="majorBidi" w:cstheme="majorBidi"/>
                <w:color w:val="000000" w:themeColor="dark1"/>
                <w:kern w:val="24"/>
                <w:lang w:bidi="he-IL"/>
              </w:rPr>
              <w:t>3Б</w:t>
            </w:r>
          </w:p>
        </w:tc>
        <w:tc>
          <w:tcPr>
            <w:tcW w:w="1505"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AAF4B43" w14:textId="69B62978" w:rsidR="002C0CEC" w:rsidRPr="008C01B9" w:rsidRDefault="008C01B9" w:rsidP="00B0313C">
            <w:pPr>
              <w:jc w:val="center"/>
              <w:rPr>
                <w:rFonts w:asciiTheme="majorBidi" w:hAnsiTheme="majorBidi" w:cstheme="majorBidi"/>
                <w:lang w:bidi="he-IL"/>
              </w:rPr>
            </w:pPr>
            <w:r>
              <w:rPr>
                <w:rFonts w:asciiTheme="majorBidi" w:hAnsiTheme="majorBidi" w:cstheme="majorBidi"/>
                <w:lang w:bidi="he-IL"/>
              </w:rPr>
              <w:t>4</w:t>
            </w:r>
          </w:p>
        </w:tc>
        <w:tc>
          <w:tcPr>
            <w:tcW w:w="156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1E7468C" w14:textId="77777777" w:rsidR="002C0CEC" w:rsidRPr="00ED3C6C" w:rsidRDefault="002C0CEC" w:rsidP="00B0313C">
            <w:pPr>
              <w:jc w:val="center"/>
              <w:rPr>
                <w:rFonts w:asciiTheme="majorBidi" w:hAnsiTheme="majorBidi" w:cstheme="majorBidi"/>
                <w:lang w:bidi="he-IL"/>
              </w:rPr>
            </w:pPr>
            <w:r w:rsidRPr="00ED3C6C">
              <w:rPr>
                <w:rFonts w:asciiTheme="majorBidi" w:hAnsiTheme="majorBidi" w:cstheme="majorBidi"/>
                <w:color w:val="000000" w:themeColor="dark1"/>
                <w:kern w:val="24"/>
                <w:lang w:bidi="he-IL"/>
              </w:rPr>
              <w:t>2</w:t>
            </w:r>
          </w:p>
        </w:tc>
        <w:tc>
          <w:tcPr>
            <w:tcW w:w="147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08A306B" w14:textId="77777777" w:rsidR="002C0CEC" w:rsidRPr="00ED3C6C" w:rsidRDefault="002C0CEC" w:rsidP="00B0313C">
            <w:pPr>
              <w:jc w:val="center"/>
              <w:rPr>
                <w:rFonts w:asciiTheme="majorBidi" w:hAnsiTheme="majorBidi" w:cstheme="majorBidi"/>
                <w:lang w:bidi="he-IL"/>
              </w:rPr>
            </w:pPr>
            <w:r w:rsidRPr="00ED3C6C">
              <w:rPr>
                <w:rFonts w:asciiTheme="majorBidi" w:hAnsiTheme="majorBidi" w:cstheme="majorBidi"/>
                <w:color w:val="000000" w:themeColor="dark1"/>
                <w:kern w:val="24"/>
                <w:lang w:bidi="he-IL"/>
              </w:rPr>
              <w:t>1</w:t>
            </w:r>
          </w:p>
        </w:tc>
        <w:tc>
          <w:tcPr>
            <w:tcW w:w="1448"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0703E42" w14:textId="57175996" w:rsidR="002C0CEC" w:rsidRPr="008C01B9" w:rsidRDefault="008C01B9" w:rsidP="00B0313C">
            <w:pPr>
              <w:jc w:val="center"/>
              <w:rPr>
                <w:rFonts w:asciiTheme="majorBidi" w:hAnsiTheme="majorBidi" w:cstheme="majorBidi"/>
                <w:lang w:bidi="he-IL"/>
              </w:rPr>
            </w:pPr>
            <w:r>
              <w:rPr>
                <w:rFonts w:asciiTheme="majorBidi" w:hAnsiTheme="majorBidi" w:cstheme="majorBidi"/>
                <w:lang w:bidi="he-IL"/>
              </w:rPr>
              <w:t>1</w:t>
            </w:r>
          </w:p>
        </w:tc>
        <w:tc>
          <w:tcPr>
            <w:tcW w:w="111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D112519" w14:textId="240F1EDA" w:rsidR="002C0CEC" w:rsidRPr="00ED3C6C" w:rsidRDefault="008C01B9" w:rsidP="00B0313C">
            <w:pPr>
              <w:jc w:val="center"/>
              <w:rPr>
                <w:rFonts w:asciiTheme="majorBidi" w:hAnsiTheme="majorBidi" w:cstheme="majorBidi"/>
                <w:lang w:bidi="he-IL"/>
              </w:rPr>
            </w:pPr>
            <w:r>
              <w:rPr>
                <w:rFonts w:asciiTheme="majorBidi" w:hAnsiTheme="majorBidi" w:cstheme="majorBidi"/>
                <w:color w:val="000000" w:themeColor="dark1"/>
                <w:kern w:val="24"/>
                <w:lang w:bidi="he-IL"/>
              </w:rPr>
              <w:t>75</w:t>
            </w:r>
            <w:r w:rsidR="002C0CEC" w:rsidRPr="00ED3C6C">
              <w:rPr>
                <w:rFonts w:asciiTheme="majorBidi" w:hAnsiTheme="majorBidi" w:cstheme="majorBidi"/>
                <w:color w:val="000000" w:themeColor="dark1"/>
                <w:kern w:val="24"/>
                <w:lang w:bidi="he-IL"/>
              </w:rPr>
              <w:t>%</w:t>
            </w:r>
          </w:p>
        </w:tc>
      </w:tr>
      <w:tr w:rsidR="002C0CEC" w:rsidRPr="00ED3C6C" w14:paraId="3826E62E" w14:textId="77777777" w:rsidTr="00B0313C">
        <w:trPr>
          <w:trHeight w:val="528"/>
        </w:trPr>
        <w:tc>
          <w:tcPr>
            <w:tcW w:w="62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89D81CC" w14:textId="77777777" w:rsidR="002C0CEC" w:rsidRPr="00ED3C6C" w:rsidRDefault="002C0CEC" w:rsidP="00B0313C">
            <w:pPr>
              <w:rPr>
                <w:rFonts w:asciiTheme="majorBidi" w:hAnsiTheme="majorBidi" w:cstheme="majorBidi"/>
                <w:lang w:bidi="he-IL"/>
              </w:rPr>
            </w:pPr>
            <w:r w:rsidRPr="00ED3C6C">
              <w:rPr>
                <w:rFonts w:asciiTheme="majorBidi" w:hAnsiTheme="majorBidi" w:cstheme="majorBidi"/>
                <w:color w:val="000000" w:themeColor="dark1"/>
                <w:kern w:val="24"/>
                <w:lang w:bidi="he-IL"/>
              </w:rPr>
              <w:t>4</w:t>
            </w:r>
          </w:p>
        </w:tc>
        <w:tc>
          <w:tcPr>
            <w:tcW w:w="21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D89638B" w14:textId="14466D61" w:rsidR="002C0CEC" w:rsidRPr="00ED3C6C" w:rsidRDefault="002C0CEC" w:rsidP="00B0313C">
            <w:pPr>
              <w:rPr>
                <w:rFonts w:asciiTheme="majorBidi" w:hAnsiTheme="majorBidi" w:cstheme="majorBidi"/>
                <w:lang w:bidi="he-IL"/>
              </w:rPr>
            </w:pPr>
            <w:r w:rsidRPr="00ED3C6C">
              <w:rPr>
                <w:rFonts w:asciiTheme="majorBidi" w:hAnsiTheme="majorBidi" w:cstheme="majorBidi"/>
                <w:color w:val="000000" w:themeColor="dark1"/>
                <w:kern w:val="24"/>
                <w:lang w:bidi="he-IL"/>
              </w:rPr>
              <w:t>4</w:t>
            </w:r>
            <w:r w:rsidR="008C01B9">
              <w:rPr>
                <w:rFonts w:asciiTheme="majorBidi" w:hAnsiTheme="majorBidi" w:cstheme="majorBidi"/>
                <w:color w:val="000000" w:themeColor="dark1"/>
                <w:kern w:val="24"/>
                <w:lang w:bidi="he-IL"/>
              </w:rPr>
              <w:t>Б</w:t>
            </w:r>
          </w:p>
        </w:tc>
        <w:tc>
          <w:tcPr>
            <w:tcW w:w="150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ABCD60B" w14:textId="3E268338" w:rsidR="002C0CEC" w:rsidRPr="008C01B9" w:rsidRDefault="008C01B9" w:rsidP="00B0313C">
            <w:pPr>
              <w:jc w:val="center"/>
              <w:rPr>
                <w:rFonts w:asciiTheme="majorBidi" w:hAnsiTheme="majorBidi" w:cstheme="majorBidi"/>
                <w:lang w:bidi="he-IL"/>
              </w:rPr>
            </w:pPr>
            <w:r>
              <w:rPr>
                <w:rFonts w:asciiTheme="majorBidi" w:hAnsiTheme="majorBidi" w:cstheme="majorBidi"/>
                <w:lang w:bidi="he-IL"/>
              </w:rPr>
              <w:t>4</w:t>
            </w:r>
          </w:p>
        </w:tc>
        <w:tc>
          <w:tcPr>
            <w:tcW w:w="156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96C11ED" w14:textId="77777777" w:rsidR="002C0CEC" w:rsidRPr="00ED3C6C" w:rsidRDefault="002C0CEC" w:rsidP="00B0313C">
            <w:pPr>
              <w:jc w:val="center"/>
              <w:rPr>
                <w:rFonts w:asciiTheme="majorBidi" w:hAnsiTheme="majorBidi" w:cstheme="majorBidi"/>
                <w:lang w:bidi="he-IL"/>
              </w:rPr>
            </w:pPr>
            <w:r w:rsidRPr="00ED3C6C">
              <w:rPr>
                <w:rFonts w:asciiTheme="majorBidi" w:hAnsiTheme="majorBidi" w:cstheme="majorBidi"/>
                <w:color w:val="000000" w:themeColor="dark1"/>
                <w:kern w:val="24"/>
                <w:lang w:bidi="he-IL"/>
              </w:rPr>
              <w:t>1</w:t>
            </w:r>
          </w:p>
        </w:tc>
        <w:tc>
          <w:tcPr>
            <w:tcW w:w="147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1F89833" w14:textId="0FBCCBB7" w:rsidR="002C0CEC" w:rsidRPr="008C01B9" w:rsidRDefault="008C01B9" w:rsidP="00B0313C">
            <w:pPr>
              <w:jc w:val="center"/>
              <w:rPr>
                <w:rFonts w:asciiTheme="majorBidi" w:hAnsiTheme="majorBidi" w:cstheme="majorBidi"/>
                <w:lang w:bidi="he-IL"/>
              </w:rPr>
            </w:pPr>
            <w:r>
              <w:rPr>
                <w:rFonts w:asciiTheme="majorBidi" w:hAnsiTheme="majorBidi" w:cstheme="majorBidi"/>
                <w:lang w:bidi="he-IL"/>
              </w:rPr>
              <w:t>1</w:t>
            </w:r>
          </w:p>
        </w:tc>
        <w:tc>
          <w:tcPr>
            <w:tcW w:w="144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8F3B3F8" w14:textId="22DD479F" w:rsidR="002C0CEC" w:rsidRPr="008C01B9" w:rsidRDefault="008C01B9" w:rsidP="00B0313C">
            <w:pPr>
              <w:jc w:val="center"/>
              <w:rPr>
                <w:rFonts w:asciiTheme="majorBidi" w:hAnsiTheme="majorBidi" w:cstheme="majorBidi"/>
                <w:lang w:bidi="he-IL"/>
              </w:rPr>
            </w:pPr>
            <w:r>
              <w:rPr>
                <w:rFonts w:asciiTheme="majorBidi" w:hAnsiTheme="majorBidi" w:cstheme="majorBidi"/>
                <w:lang w:bidi="he-IL"/>
              </w:rPr>
              <w:t>2</w:t>
            </w:r>
          </w:p>
        </w:tc>
        <w:tc>
          <w:tcPr>
            <w:tcW w:w="111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84C09F6" w14:textId="64ABF927" w:rsidR="002C0CEC" w:rsidRPr="00ED3C6C" w:rsidRDefault="008C01B9" w:rsidP="00B0313C">
            <w:pPr>
              <w:jc w:val="center"/>
              <w:rPr>
                <w:rFonts w:asciiTheme="majorBidi" w:hAnsiTheme="majorBidi" w:cstheme="majorBidi"/>
                <w:lang w:bidi="he-IL"/>
              </w:rPr>
            </w:pPr>
            <w:r>
              <w:rPr>
                <w:rFonts w:asciiTheme="majorBidi" w:hAnsiTheme="majorBidi" w:cstheme="majorBidi"/>
                <w:color w:val="000000" w:themeColor="dark1"/>
                <w:kern w:val="24"/>
                <w:lang w:bidi="he-IL"/>
              </w:rPr>
              <w:t>5</w:t>
            </w:r>
            <w:r w:rsidR="002C0CEC" w:rsidRPr="00ED3C6C">
              <w:rPr>
                <w:rFonts w:asciiTheme="majorBidi" w:hAnsiTheme="majorBidi" w:cstheme="majorBidi"/>
                <w:color w:val="000000" w:themeColor="dark1"/>
                <w:kern w:val="24"/>
                <w:lang w:bidi="he-IL"/>
              </w:rPr>
              <w:t>0%</w:t>
            </w:r>
          </w:p>
        </w:tc>
      </w:tr>
      <w:tr w:rsidR="002C0CEC" w:rsidRPr="00ED3C6C" w14:paraId="663C0643" w14:textId="77777777" w:rsidTr="00B0313C">
        <w:trPr>
          <w:trHeight w:val="528"/>
        </w:trPr>
        <w:tc>
          <w:tcPr>
            <w:tcW w:w="62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221F627" w14:textId="77777777" w:rsidR="002C0CEC" w:rsidRPr="00ED3C6C" w:rsidRDefault="002C0CEC" w:rsidP="00B0313C">
            <w:pPr>
              <w:rPr>
                <w:rFonts w:asciiTheme="majorBidi" w:hAnsiTheme="majorBidi" w:cstheme="majorBidi"/>
                <w:lang w:bidi="he-IL"/>
              </w:rPr>
            </w:pPr>
          </w:p>
        </w:tc>
        <w:tc>
          <w:tcPr>
            <w:tcW w:w="21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BED16AD" w14:textId="029A8CD2" w:rsidR="002C0CEC" w:rsidRPr="00ED3C6C" w:rsidRDefault="002C0CEC" w:rsidP="00B0313C">
            <w:pPr>
              <w:rPr>
                <w:rFonts w:asciiTheme="majorBidi" w:hAnsiTheme="majorBidi" w:cstheme="majorBidi"/>
                <w:lang w:bidi="he-IL"/>
              </w:rPr>
            </w:pPr>
            <w:proofErr w:type="spellStart"/>
            <w:r w:rsidRPr="00ED3C6C">
              <w:rPr>
                <w:rFonts w:asciiTheme="majorBidi" w:hAnsiTheme="majorBidi" w:cstheme="majorBidi"/>
                <w:color w:val="000000" w:themeColor="dark1"/>
                <w:kern w:val="24"/>
                <w:lang w:bidi="he-IL"/>
              </w:rPr>
              <w:t>Қорытынды</w:t>
            </w:r>
            <w:proofErr w:type="spellEnd"/>
            <w:r w:rsidRPr="00ED3C6C">
              <w:rPr>
                <w:rFonts w:asciiTheme="majorBidi" w:hAnsiTheme="majorBidi" w:cstheme="majorBidi"/>
                <w:color w:val="000000" w:themeColor="dark1"/>
                <w:kern w:val="24"/>
                <w:lang w:bidi="he-IL"/>
              </w:rPr>
              <w:t xml:space="preserve"> </w:t>
            </w:r>
            <w:r w:rsidR="008C01B9">
              <w:rPr>
                <w:rFonts w:asciiTheme="majorBidi" w:hAnsiTheme="majorBidi" w:cstheme="majorBidi"/>
                <w:color w:val="000000" w:themeColor="dark1"/>
                <w:kern w:val="24"/>
                <w:lang w:bidi="he-IL"/>
              </w:rPr>
              <w:t>4</w:t>
            </w:r>
            <w:r w:rsidRPr="00ED3C6C">
              <w:rPr>
                <w:rFonts w:asciiTheme="majorBidi" w:hAnsiTheme="majorBidi" w:cstheme="majorBidi"/>
                <w:color w:val="000000" w:themeColor="dark1"/>
                <w:kern w:val="24"/>
                <w:lang w:bidi="he-IL"/>
              </w:rPr>
              <w:t xml:space="preserve"> </w:t>
            </w:r>
            <w:proofErr w:type="spellStart"/>
            <w:r w:rsidRPr="00ED3C6C">
              <w:rPr>
                <w:rFonts w:asciiTheme="majorBidi" w:hAnsiTheme="majorBidi" w:cstheme="majorBidi"/>
                <w:color w:val="000000" w:themeColor="dark1"/>
                <w:kern w:val="24"/>
                <w:lang w:bidi="he-IL"/>
              </w:rPr>
              <w:t>сынып</w:t>
            </w:r>
            <w:proofErr w:type="spellEnd"/>
          </w:p>
        </w:tc>
        <w:tc>
          <w:tcPr>
            <w:tcW w:w="150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18BC2E3" w14:textId="22B8CB74" w:rsidR="002C0CEC" w:rsidRPr="00ED3C6C" w:rsidRDefault="002C0CEC" w:rsidP="00B0313C">
            <w:pPr>
              <w:jc w:val="center"/>
              <w:rPr>
                <w:rFonts w:asciiTheme="majorBidi" w:hAnsiTheme="majorBidi" w:cstheme="majorBidi"/>
                <w:lang w:bidi="he-IL"/>
              </w:rPr>
            </w:pPr>
            <w:r w:rsidRPr="00ED3C6C">
              <w:rPr>
                <w:rFonts w:asciiTheme="majorBidi" w:hAnsiTheme="majorBidi" w:cstheme="majorBidi"/>
                <w:color w:val="000000" w:themeColor="dark1"/>
                <w:kern w:val="24"/>
                <w:lang w:bidi="he-IL"/>
              </w:rPr>
              <w:t>2</w:t>
            </w:r>
            <w:r w:rsidR="008C01B9">
              <w:rPr>
                <w:rFonts w:asciiTheme="majorBidi" w:hAnsiTheme="majorBidi" w:cstheme="majorBidi"/>
                <w:color w:val="000000" w:themeColor="dark1"/>
                <w:kern w:val="24"/>
                <w:lang w:bidi="he-IL"/>
              </w:rPr>
              <w:t>0</w:t>
            </w:r>
          </w:p>
        </w:tc>
        <w:tc>
          <w:tcPr>
            <w:tcW w:w="156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9C068B6" w14:textId="0D95A44A" w:rsidR="002C0CEC" w:rsidRPr="008C01B9" w:rsidRDefault="008C01B9" w:rsidP="00B0313C">
            <w:pPr>
              <w:jc w:val="center"/>
              <w:rPr>
                <w:rFonts w:asciiTheme="majorBidi" w:hAnsiTheme="majorBidi" w:cstheme="majorBidi"/>
                <w:lang w:bidi="he-IL"/>
              </w:rPr>
            </w:pPr>
            <w:r>
              <w:rPr>
                <w:rFonts w:asciiTheme="majorBidi" w:hAnsiTheme="majorBidi" w:cstheme="majorBidi"/>
                <w:lang w:bidi="he-IL"/>
              </w:rPr>
              <w:t>9</w:t>
            </w:r>
          </w:p>
        </w:tc>
        <w:tc>
          <w:tcPr>
            <w:tcW w:w="147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57DFDAF" w14:textId="7972766E" w:rsidR="002C0CEC" w:rsidRPr="008C01B9" w:rsidRDefault="008C01B9" w:rsidP="00B0313C">
            <w:pPr>
              <w:jc w:val="center"/>
              <w:rPr>
                <w:rFonts w:asciiTheme="majorBidi" w:hAnsiTheme="majorBidi" w:cstheme="majorBidi"/>
                <w:lang w:bidi="he-IL"/>
              </w:rPr>
            </w:pPr>
            <w:r>
              <w:rPr>
                <w:rFonts w:asciiTheme="majorBidi" w:hAnsiTheme="majorBidi" w:cstheme="majorBidi"/>
                <w:lang w:bidi="he-IL"/>
              </w:rPr>
              <w:t>5</w:t>
            </w:r>
          </w:p>
        </w:tc>
        <w:tc>
          <w:tcPr>
            <w:tcW w:w="144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D7A0E2B" w14:textId="77777777" w:rsidR="002C0CEC" w:rsidRPr="00ED3C6C" w:rsidRDefault="002C0CEC" w:rsidP="00B0313C">
            <w:pPr>
              <w:jc w:val="center"/>
              <w:rPr>
                <w:rFonts w:asciiTheme="majorBidi" w:hAnsiTheme="majorBidi" w:cstheme="majorBidi"/>
                <w:lang w:bidi="he-IL"/>
              </w:rPr>
            </w:pPr>
            <w:r w:rsidRPr="00ED3C6C">
              <w:rPr>
                <w:rFonts w:asciiTheme="majorBidi" w:hAnsiTheme="majorBidi" w:cstheme="majorBidi"/>
                <w:color w:val="000000" w:themeColor="dark1"/>
                <w:kern w:val="24"/>
                <w:lang w:bidi="he-IL"/>
              </w:rPr>
              <w:t>6</w:t>
            </w:r>
          </w:p>
        </w:tc>
        <w:tc>
          <w:tcPr>
            <w:tcW w:w="111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E7E8187" w14:textId="4479C09D" w:rsidR="002C0CEC" w:rsidRPr="00ED3C6C" w:rsidRDefault="002C0CEC" w:rsidP="00B0313C">
            <w:pPr>
              <w:jc w:val="center"/>
              <w:rPr>
                <w:rFonts w:asciiTheme="majorBidi" w:hAnsiTheme="majorBidi" w:cstheme="majorBidi"/>
                <w:lang w:bidi="he-IL"/>
              </w:rPr>
            </w:pPr>
            <w:r w:rsidRPr="00ED3C6C">
              <w:rPr>
                <w:rFonts w:asciiTheme="majorBidi" w:hAnsiTheme="majorBidi" w:cstheme="majorBidi"/>
                <w:color w:val="000000" w:themeColor="dark1"/>
                <w:kern w:val="24"/>
                <w:lang w:bidi="he-IL"/>
              </w:rPr>
              <w:t>7</w:t>
            </w:r>
            <w:r w:rsidR="008C01B9">
              <w:rPr>
                <w:rFonts w:asciiTheme="majorBidi" w:hAnsiTheme="majorBidi" w:cstheme="majorBidi"/>
                <w:color w:val="000000" w:themeColor="dark1"/>
                <w:kern w:val="24"/>
                <w:lang w:bidi="he-IL"/>
              </w:rPr>
              <w:t>0</w:t>
            </w:r>
            <w:r w:rsidRPr="00ED3C6C">
              <w:rPr>
                <w:rFonts w:asciiTheme="majorBidi" w:hAnsiTheme="majorBidi" w:cstheme="majorBidi"/>
                <w:color w:val="000000" w:themeColor="dark1"/>
                <w:kern w:val="24"/>
                <w:lang w:bidi="he-IL"/>
              </w:rPr>
              <w:t>%</w:t>
            </w:r>
          </w:p>
        </w:tc>
      </w:tr>
    </w:tbl>
    <w:p w14:paraId="27C91999" w14:textId="77777777" w:rsidR="002C0CEC" w:rsidRDefault="002C0CEC" w:rsidP="002C0CEC">
      <w:pPr>
        <w:pStyle w:val="a8"/>
        <w:spacing w:after="0"/>
        <w:jc w:val="center"/>
        <w:rPr>
          <w:rFonts w:eastAsiaTheme="minorEastAsia"/>
          <w:b/>
          <w:bCs/>
          <w:color w:val="000000" w:themeColor="text1"/>
          <w:kern w:val="24"/>
          <w:sz w:val="28"/>
          <w:szCs w:val="28"/>
        </w:rPr>
      </w:pPr>
    </w:p>
    <w:p w14:paraId="68E7D394" w14:textId="5C383D27" w:rsidR="002C0CEC" w:rsidRPr="002C0CEC" w:rsidRDefault="002C0CEC" w:rsidP="002C0CEC">
      <w:pPr>
        <w:pStyle w:val="a8"/>
        <w:spacing w:after="0"/>
        <w:jc w:val="center"/>
        <w:rPr>
          <w:sz w:val="22"/>
          <w:szCs w:val="22"/>
        </w:rPr>
      </w:pPr>
      <w:r w:rsidRPr="002C0CEC">
        <w:rPr>
          <w:rFonts w:eastAsiaTheme="minorEastAsia"/>
          <w:b/>
          <w:bCs/>
          <w:color w:val="000000" w:themeColor="text1"/>
          <w:kern w:val="24"/>
          <w:sz w:val="22"/>
          <w:szCs w:val="22"/>
        </w:rPr>
        <w:t>2-4 сынып оқушыларының 202</w:t>
      </w:r>
      <w:r w:rsidR="008C01B9" w:rsidRPr="008C01B9">
        <w:rPr>
          <w:rFonts w:eastAsiaTheme="minorEastAsia"/>
          <w:b/>
          <w:bCs/>
          <w:color w:val="000000" w:themeColor="text1"/>
          <w:kern w:val="24"/>
          <w:sz w:val="22"/>
          <w:szCs w:val="22"/>
        </w:rPr>
        <w:t>5</w:t>
      </w:r>
      <w:r w:rsidRPr="002C0CEC">
        <w:rPr>
          <w:rFonts w:eastAsiaTheme="minorEastAsia"/>
          <w:b/>
          <w:bCs/>
          <w:color w:val="000000" w:themeColor="text1"/>
          <w:kern w:val="24"/>
          <w:sz w:val="22"/>
          <w:szCs w:val="22"/>
        </w:rPr>
        <w:t>-202</w:t>
      </w:r>
      <w:r w:rsidR="008C01B9" w:rsidRPr="008C01B9">
        <w:rPr>
          <w:rFonts w:eastAsiaTheme="minorEastAsia"/>
          <w:b/>
          <w:bCs/>
          <w:color w:val="000000" w:themeColor="text1"/>
          <w:kern w:val="24"/>
          <w:sz w:val="22"/>
          <w:szCs w:val="22"/>
        </w:rPr>
        <w:t>6</w:t>
      </w:r>
      <w:r w:rsidRPr="002C0CEC">
        <w:rPr>
          <w:rFonts w:eastAsiaTheme="minorEastAsia"/>
          <w:b/>
          <w:bCs/>
          <w:color w:val="000000" w:themeColor="text1"/>
          <w:kern w:val="24"/>
          <w:sz w:val="22"/>
          <w:szCs w:val="22"/>
        </w:rPr>
        <w:t xml:space="preserve"> оқу жылындағы қыркүйек айының оқу жылдамдығының қорытындысы</w:t>
      </w:r>
    </w:p>
    <w:tbl>
      <w:tblPr>
        <w:tblW w:w="9793" w:type="dxa"/>
        <w:tblCellMar>
          <w:left w:w="0" w:type="dxa"/>
          <w:right w:w="0" w:type="dxa"/>
        </w:tblCellMar>
        <w:tblLook w:val="0420" w:firstRow="1" w:lastRow="0" w:firstColumn="0" w:lastColumn="0" w:noHBand="0" w:noVBand="1"/>
      </w:tblPr>
      <w:tblGrid>
        <w:gridCol w:w="664"/>
        <w:gridCol w:w="2623"/>
        <w:gridCol w:w="1799"/>
        <w:gridCol w:w="1728"/>
        <w:gridCol w:w="1096"/>
        <w:gridCol w:w="1081"/>
        <w:gridCol w:w="802"/>
      </w:tblGrid>
      <w:tr w:rsidR="002C0CEC" w:rsidRPr="002C0CEC" w14:paraId="04919835" w14:textId="77777777" w:rsidTr="008C01B9">
        <w:trPr>
          <w:trHeight w:val="453"/>
        </w:trPr>
        <w:tc>
          <w:tcPr>
            <w:tcW w:w="66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0ACBC2B" w14:textId="77777777" w:rsidR="002C0CEC" w:rsidRPr="002C0CEC" w:rsidRDefault="002C0CEC" w:rsidP="00B0313C">
            <w:pPr>
              <w:rPr>
                <w:rFonts w:asciiTheme="majorBidi" w:hAnsiTheme="majorBidi" w:cstheme="majorBidi"/>
                <w:lang w:bidi="he-IL"/>
              </w:rPr>
            </w:pPr>
            <w:r w:rsidRPr="002C0CEC">
              <w:rPr>
                <w:rFonts w:asciiTheme="majorBidi" w:hAnsiTheme="majorBidi" w:cstheme="majorBidi"/>
                <w:b/>
                <w:bCs/>
                <w:color w:val="000000" w:themeColor="text1"/>
                <w:kern w:val="24"/>
                <w:lang w:bidi="he-IL"/>
              </w:rPr>
              <w:t>№</w:t>
            </w:r>
          </w:p>
        </w:tc>
        <w:tc>
          <w:tcPr>
            <w:tcW w:w="262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DBB8A93" w14:textId="77777777" w:rsidR="002C0CEC" w:rsidRPr="002C0CEC" w:rsidRDefault="002C0CEC" w:rsidP="00B0313C">
            <w:pPr>
              <w:rPr>
                <w:rFonts w:asciiTheme="majorBidi" w:hAnsiTheme="majorBidi" w:cstheme="majorBidi"/>
                <w:lang w:bidi="he-IL"/>
              </w:rPr>
            </w:pPr>
            <w:proofErr w:type="spellStart"/>
            <w:r w:rsidRPr="002C0CEC">
              <w:rPr>
                <w:rFonts w:asciiTheme="majorBidi" w:hAnsiTheme="majorBidi" w:cstheme="majorBidi"/>
                <w:b/>
                <w:bCs/>
                <w:color w:val="000000" w:themeColor="text1"/>
                <w:kern w:val="24"/>
                <w:lang w:bidi="he-IL"/>
              </w:rPr>
              <w:t>Сынып</w:t>
            </w:r>
            <w:proofErr w:type="spellEnd"/>
          </w:p>
        </w:tc>
        <w:tc>
          <w:tcPr>
            <w:tcW w:w="179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EBFF1C9" w14:textId="77777777" w:rsidR="002C0CEC" w:rsidRPr="002C0CEC" w:rsidRDefault="002C0CEC" w:rsidP="00B0313C">
            <w:pPr>
              <w:rPr>
                <w:rFonts w:asciiTheme="majorBidi" w:hAnsiTheme="majorBidi" w:cstheme="majorBidi"/>
                <w:lang w:bidi="he-IL"/>
              </w:rPr>
            </w:pPr>
            <w:proofErr w:type="spellStart"/>
            <w:r w:rsidRPr="002C0CEC">
              <w:rPr>
                <w:rFonts w:asciiTheme="majorBidi" w:hAnsiTheme="majorBidi" w:cstheme="majorBidi"/>
                <w:b/>
                <w:bCs/>
                <w:color w:val="000000" w:themeColor="text1"/>
                <w:kern w:val="24"/>
                <w:lang w:bidi="he-IL"/>
              </w:rPr>
              <w:t>Оқушы</w:t>
            </w:r>
            <w:proofErr w:type="spellEnd"/>
            <w:r w:rsidRPr="002C0CEC">
              <w:rPr>
                <w:rFonts w:asciiTheme="majorBidi" w:hAnsiTheme="majorBidi" w:cstheme="majorBidi"/>
                <w:b/>
                <w:bCs/>
                <w:color w:val="000000" w:themeColor="text1"/>
                <w:kern w:val="24"/>
                <w:lang w:bidi="he-IL"/>
              </w:rPr>
              <w:t xml:space="preserve"> саны</w:t>
            </w:r>
          </w:p>
        </w:tc>
        <w:tc>
          <w:tcPr>
            <w:tcW w:w="172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4AB7154" w14:textId="77777777" w:rsidR="002C0CEC" w:rsidRPr="002C0CEC" w:rsidRDefault="002C0CEC" w:rsidP="00B0313C">
            <w:pPr>
              <w:rPr>
                <w:rFonts w:asciiTheme="majorBidi" w:hAnsiTheme="majorBidi" w:cstheme="majorBidi"/>
                <w:lang w:bidi="he-IL"/>
              </w:rPr>
            </w:pPr>
            <w:proofErr w:type="spellStart"/>
            <w:r w:rsidRPr="002C0CEC">
              <w:rPr>
                <w:rFonts w:asciiTheme="majorBidi" w:hAnsiTheme="majorBidi" w:cstheme="majorBidi"/>
                <w:b/>
                <w:bCs/>
                <w:color w:val="000000" w:themeColor="text1"/>
                <w:kern w:val="24"/>
                <w:lang w:bidi="he-IL"/>
              </w:rPr>
              <w:t>Жоғары</w:t>
            </w:r>
            <w:proofErr w:type="spellEnd"/>
          </w:p>
        </w:tc>
        <w:tc>
          <w:tcPr>
            <w:tcW w:w="109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0277E08" w14:textId="77777777" w:rsidR="002C0CEC" w:rsidRPr="002C0CEC" w:rsidRDefault="002C0CEC" w:rsidP="00B0313C">
            <w:pPr>
              <w:rPr>
                <w:rFonts w:asciiTheme="majorBidi" w:hAnsiTheme="majorBidi" w:cstheme="majorBidi"/>
                <w:lang w:bidi="he-IL"/>
              </w:rPr>
            </w:pPr>
            <w:proofErr w:type="spellStart"/>
            <w:r w:rsidRPr="002C0CEC">
              <w:rPr>
                <w:rFonts w:asciiTheme="majorBidi" w:hAnsiTheme="majorBidi" w:cstheme="majorBidi"/>
                <w:b/>
                <w:bCs/>
                <w:color w:val="000000" w:themeColor="text1"/>
                <w:kern w:val="24"/>
                <w:lang w:bidi="he-IL"/>
              </w:rPr>
              <w:t>Орташа</w:t>
            </w:r>
            <w:proofErr w:type="spellEnd"/>
          </w:p>
        </w:tc>
        <w:tc>
          <w:tcPr>
            <w:tcW w:w="108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61ABC92" w14:textId="77777777" w:rsidR="002C0CEC" w:rsidRPr="002C0CEC" w:rsidRDefault="002C0CEC" w:rsidP="00B0313C">
            <w:pPr>
              <w:rPr>
                <w:rFonts w:asciiTheme="majorBidi" w:hAnsiTheme="majorBidi" w:cstheme="majorBidi"/>
                <w:lang w:bidi="he-IL"/>
              </w:rPr>
            </w:pPr>
            <w:proofErr w:type="spellStart"/>
            <w:r w:rsidRPr="002C0CEC">
              <w:rPr>
                <w:rFonts w:asciiTheme="majorBidi" w:hAnsiTheme="majorBidi" w:cstheme="majorBidi"/>
                <w:b/>
                <w:bCs/>
                <w:color w:val="000000" w:themeColor="text1"/>
                <w:kern w:val="24"/>
                <w:lang w:bidi="he-IL"/>
              </w:rPr>
              <w:t>Төменгі</w:t>
            </w:r>
            <w:proofErr w:type="spellEnd"/>
          </w:p>
        </w:tc>
        <w:tc>
          <w:tcPr>
            <w:tcW w:w="80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AC0E156" w14:textId="77777777" w:rsidR="002C0CEC" w:rsidRPr="002C0CEC" w:rsidRDefault="002C0CEC" w:rsidP="00B0313C">
            <w:pPr>
              <w:rPr>
                <w:rFonts w:asciiTheme="majorBidi" w:hAnsiTheme="majorBidi" w:cstheme="majorBidi"/>
                <w:lang w:bidi="he-IL"/>
              </w:rPr>
            </w:pPr>
            <w:r w:rsidRPr="002C0CEC">
              <w:rPr>
                <w:rFonts w:asciiTheme="majorBidi" w:hAnsiTheme="majorBidi" w:cstheme="majorBidi"/>
                <w:b/>
                <w:bCs/>
                <w:color w:val="000000" w:themeColor="text1"/>
                <w:kern w:val="24"/>
                <w:lang w:bidi="he-IL"/>
              </w:rPr>
              <w:t>Сапа</w:t>
            </w:r>
          </w:p>
        </w:tc>
      </w:tr>
      <w:tr w:rsidR="008C01B9" w:rsidRPr="002C0CEC" w14:paraId="57FCACF7" w14:textId="77777777" w:rsidTr="008C01B9">
        <w:trPr>
          <w:trHeight w:val="453"/>
        </w:trPr>
        <w:tc>
          <w:tcPr>
            <w:tcW w:w="66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088D54F" w14:textId="77777777" w:rsidR="008C01B9" w:rsidRPr="002C0CEC" w:rsidRDefault="008C01B9" w:rsidP="008C01B9">
            <w:pPr>
              <w:rPr>
                <w:rFonts w:asciiTheme="majorBidi" w:hAnsiTheme="majorBidi" w:cstheme="majorBidi"/>
                <w:lang w:bidi="he-IL"/>
              </w:rPr>
            </w:pPr>
            <w:r w:rsidRPr="002C0CEC">
              <w:rPr>
                <w:rFonts w:asciiTheme="majorBidi" w:hAnsiTheme="majorBidi" w:cstheme="majorBidi"/>
                <w:color w:val="000000" w:themeColor="dark1"/>
                <w:kern w:val="24"/>
                <w:lang w:bidi="he-IL"/>
              </w:rPr>
              <w:t>1</w:t>
            </w:r>
          </w:p>
        </w:tc>
        <w:tc>
          <w:tcPr>
            <w:tcW w:w="2623"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C6C3068" w14:textId="77777777" w:rsidR="008C01B9" w:rsidRPr="002C0CEC" w:rsidRDefault="008C01B9" w:rsidP="008C01B9">
            <w:pPr>
              <w:rPr>
                <w:rFonts w:asciiTheme="majorBidi" w:hAnsiTheme="majorBidi" w:cstheme="majorBidi"/>
                <w:lang w:bidi="he-IL"/>
              </w:rPr>
            </w:pPr>
            <w:r w:rsidRPr="002C0CEC">
              <w:rPr>
                <w:rFonts w:asciiTheme="majorBidi" w:hAnsiTheme="majorBidi" w:cstheme="majorBidi"/>
                <w:color w:val="000000" w:themeColor="dark1"/>
                <w:kern w:val="24"/>
                <w:lang w:bidi="he-IL"/>
              </w:rPr>
              <w:t>2Б</w:t>
            </w:r>
          </w:p>
        </w:tc>
        <w:tc>
          <w:tcPr>
            <w:tcW w:w="179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D89F785" w14:textId="72F523A2" w:rsidR="008C01B9" w:rsidRPr="002C0CEC" w:rsidRDefault="008C01B9" w:rsidP="008C01B9">
            <w:pPr>
              <w:jc w:val="center"/>
              <w:rPr>
                <w:rFonts w:asciiTheme="majorBidi" w:hAnsiTheme="majorBidi" w:cstheme="majorBidi"/>
                <w:lang w:bidi="he-IL"/>
              </w:rPr>
            </w:pPr>
            <w:r>
              <w:rPr>
                <w:rFonts w:asciiTheme="majorBidi" w:hAnsiTheme="majorBidi" w:cstheme="majorBidi"/>
                <w:lang w:bidi="he-IL"/>
              </w:rPr>
              <w:t>7</w:t>
            </w:r>
          </w:p>
        </w:tc>
        <w:tc>
          <w:tcPr>
            <w:tcW w:w="172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0E99F55" w14:textId="584B49AA" w:rsidR="008C01B9" w:rsidRPr="002C0CEC" w:rsidRDefault="008C01B9" w:rsidP="008C01B9">
            <w:pPr>
              <w:jc w:val="center"/>
              <w:rPr>
                <w:rFonts w:asciiTheme="majorBidi" w:hAnsiTheme="majorBidi" w:cstheme="majorBidi"/>
                <w:lang w:bidi="he-IL"/>
              </w:rPr>
            </w:pPr>
            <w:r>
              <w:rPr>
                <w:rFonts w:asciiTheme="majorBidi" w:hAnsiTheme="majorBidi" w:cstheme="majorBidi"/>
                <w:lang w:bidi="he-IL"/>
              </w:rPr>
              <w:t>4</w:t>
            </w:r>
          </w:p>
        </w:tc>
        <w:tc>
          <w:tcPr>
            <w:tcW w:w="109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D923693" w14:textId="063564D6" w:rsidR="008C01B9" w:rsidRPr="002C0CEC" w:rsidRDefault="008C01B9" w:rsidP="008C01B9">
            <w:pPr>
              <w:jc w:val="center"/>
              <w:rPr>
                <w:rFonts w:asciiTheme="majorBidi" w:hAnsiTheme="majorBidi" w:cstheme="majorBidi"/>
                <w:lang w:bidi="he-IL"/>
              </w:rPr>
            </w:pPr>
            <w:r>
              <w:rPr>
                <w:rFonts w:asciiTheme="majorBidi" w:hAnsiTheme="majorBidi" w:cstheme="majorBidi"/>
                <w:lang w:bidi="he-IL"/>
              </w:rPr>
              <w:t>2</w:t>
            </w:r>
          </w:p>
        </w:tc>
        <w:tc>
          <w:tcPr>
            <w:tcW w:w="108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D44962C" w14:textId="07E0194D" w:rsidR="008C01B9" w:rsidRPr="002C0CEC" w:rsidRDefault="008C01B9" w:rsidP="008C01B9">
            <w:pPr>
              <w:jc w:val="center"/>
              <w:rPr>
                <w:rFonts w:asciiTheme="majorBidi" w:hAnsiTheme="majorBidi" w:cstheme="majorBidi"/>
                <w:lang w:bidi="he-IL"/>
              </w:rPr>
            </w:pPr>
            <w:r w:rsidRPr="00ED3C6C">
              <w:rPr>
                <w:rFonts w:asciiTheme="majorBidi" w:hAnsiTheme="majorBidi" w:cstheme="majorBidi"/>
                <w:color w:val="000000" w:themeColor="dark1"/>
                <w:kern w:val="24"/>
                <w:lang w:bidi="he-IL"/>
              </w:rPr>
              <w:t>1</w:t>
            </w:r>
          </w:p>
        </w:tc>
        <w:tc>
          <w:tcPr>
            <w:tcW w:w="80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B41D7B2" w14:textId="55F26579" w:rsidR="008C01B9" w:rsidRPr="002C0CEC" w:rsidRDefault="008C01B9" w:rsidP="008C01B9">
            <w:pPr>
              <w:jc w:val="center"/>
              <w:rPr>
                <w:rFonts w:asciiTheme="majorBidi" w:hAnsiTheme="majorBidi" w:cstheme="majorBidi"/>
                <w:lang w:bidi="he-IL"/>
              </w:rPr>
            </w:pPr>
            <w:r>
              <w:rPr>
                <w:rFonts w:asciiTheme="majorBidi" w:hAnsiTheme="majorBidi" w:cstheme="majorBidi"/>
                <w:color w:val="000000" w:themeColor="dark1"/>
                <w:kern w:val="24"/>
                <w:lang w:bidi="he-IL"/>
              </w:rPr>
              <w:t>85</w:t>
            </w:r>
            <w:r w:rsidRPr="00ED3C6C">
              <w:rPr>
                <w:rFonts w:asciiTheme="majorBidi" w:hAnsiTheme="majorBidi" w:cstheme="majorBidi"/>
                <w:color w:val="000000" w:themeColor="dark1"/>
                <w:kern w:val="24"/>
                <w:lang w:bidi="he-IL"/>
              </w:rPr>
              <w:t>%</w:t>
            </w:r>
          </w:p>
        </w:tc>
      </w:tr>
      <w:tr w:rsidR="008C01B9" w:rsidRPr="002C0CEC" w14:paraId="408F859F" w14:textId="77777777" w:rsidTr="008C01B9">
        <w:trPr>
          <w:trHeight w:val="453"/>
        </w:trPr>
        <w:tc>
          <w:tcPr>
            <w:tcW w:w="66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3846FC0" w14:textId="77777777" w:rsidR="008C01B9" w:rsidRPr="002C0CEC" w:rsidRDefault="008C01B9" w:rsidP="008C01B9">
            <w:pPr>
              <w:rPr>
                <w:rFonts w:asciiTheme="majorBidi" w:hAnsiTheme="majorBidi" w:cstheme="majorBidi"/>
                <w:lang w:bidi="he-IL"/>
              </w:rPr>
            </w:pPr>
            <w:r w:rsidRPr="002C0CEC">
              <w:rPr>
                <w:rFonts w:asciiTheme="majorBidi" w:hAnsiTheme="majorBidi" w:cstheme="majorBidi"/>
                <w:color w:val="000000" w:themeColor="dark1"/>
                <w:kern w:val="24"/>
                <w:lang w:bidi="he-IL"/>
              </w:rPr>
              <w:t>2</w:t>
            </w:r>
          </w:p>
        </w:tc>
        <w:tc>
          <w:tcPr>
            <w:tcW w:w="262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ABFE16E" w14:textId="77777777" w:rsidR="008C01B9" w:rsidRPr="002C0CEC" w:rsidRDefault="008C01B9" w:rsidP="008C01B9">
            <w:pPr>
              <w:rPr>
                <w:rFonts w:asciiTheme="majorBidi" w:hAnsiTheme="majorBidi" w:cstheme="majorBidi"/>
                <w:lang w:bidi="he-IL"/>
              </w:rPr>
            </w:pPr>
            <w:r w:rsidRPr="002C0CEC">
              <w:rPr>
                <w:rFonts w:asciiTheme="majorBidi" w:hAnsiTheme="majorBidi" w:cstheme="majorBidi"/>
                <w:color w:val="000000" w:themeColor="dark1"/>
                <w:kern w:val="24"/>
                <w:lang w:bidi="he-IL"/>
              </w:rPr>
              <w:t>3А</w:t>
            </w:r>
          </w:p>
        </w:tc>
        <w:tc>
          <w:tcPr>
            <w:tcW w:w="179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E381A25" w14:textId="59E43C08" w:rsidR="008C01B9" w:rsidRPr="002C0CEC" w:rsidRDefault="008C01B9" w:rsidP="008C01B9">
            <w:pPr>
              <w:jc w:val="center"/>
              <w:rPr>
                <w:rFonts w:asciiTheme="majorBidi" w:hAnsiTheme="majorBidi" w:cstheme="majorBidi"/>
                <w:lang w:bidi="he-IL"/>
              </w:rPr>
            </w:pPr>
            <w:r>
              <w:rPr>
                <w:rFonts w:asciiTheme="majorBidi" w:hAnsiTheme="majorBidi" w:cstheme="majorBidi"/>
                <w:lang w:bidi="he-IL"/>
              </w:rPr>
              <w:t>5</w:t>
            </w:r>
          </w:p>
        </w:tc>
        <w:tc>
          <w:tcPr>
            <w:tcW w:w="172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94FC779" w14:textId="175D5A8C" w:rsidR="008C01B9" w:rsidRPr="008C01B9" w:rsidRDefault="008C01B9" w:rsidP="008C01B9">
            <w:pPr>
              <w:jc w:val="center"/>
              <w:rPr>
                <w:rFonts w:asciiTheme="majorBidi" w:hAnsiTheme="majorBidi" w:cstheme="majorBidi"/>
                <w:lang w:bidi="he-IL"/>
              </w:rPr>
            </w:pPr>
            <w:r>
              <w:rPr>
                <w:rFonts w:asciiTheme="majorBidi" w:hAnsiTheme="majorBidi" w:cstheme="majorBidi"/>
                <w:lang w:bidi="he-IL"/>
              </w:rPr>
              <w:t>1</w:t>
            </w:r>
          </w:p>
        </w:tc>
        <w:tc>
          <w:tcPr>
            <w:tcW w:w="109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4A4321E" w14:textId="609F8CA3" w:rsidR="008C01B9" w:rsidRPr="008C01B9" w:rsidRDefault="008C01B9" w:rsidP="008C01B9">
            <w:pPr>
              <w:jc w:val="center"/>
              <w:rPr>
                <w:rFonts w:asciiTheme="majorBidi" w:hAnsiTheme="majorBidi" w:cstheme="majorBidi"/>
                <w:lang w:bidi="he-IL"/>
              </w:rPr>
            </w:pPr>
            <w:r>
              <w:rPr>
                <w:rFonts w:asciiTheme="majorBidi" w:hAnsiTheme="majorBidi" w:cstheme="majorBidi"/>
                <w:lang w:bidi="he-IL"/>
              </w:rPr>
              <w:t>2</w:t>
            </w:r>
          </w:p>
        </w:tc>
        <w:tc>
          <w:tcPr>
            <w:tcW w:w="108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A23757A" w14:textId="659EE4E9" w:rsidR="008C01B9" w:rsidRPr="002C0CEC" w:rsidRDefault="008C01B9" w:rsidP="008C01B9">
            <w:pPr>
              <w:jc w:val="center"/>
              <w:rPr>
                <w:rFonts w:asciiTheme="majorBidi" w:hAnsiTheme="majorBidi" w:cstheme="majorBidi"/>
                <w:lang w:bidi="he-IL"/>
              </w:rPr>
            </w:pPr>
            <w:r>
              <w:rPr>
                <w:rFonts w:asciiTheme="majorBidi" w:hAnsiTheme="majorBidi" w:cstheme="majorBidi"/>
                <w:lang w:bidi="he-IL"/>
              </w:rPr>
              <w:t>2</w:t>
            </w:r>
          </w:p>
        </w:tc>
        <w:tc>
          <w:tcPr>
            <w:tcW w:w="80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D5E9539" w14:textId="46B4FE12" w:rsidR="008C01B9" w:rsidRPr="002C0CEC" w:rsidRDefault="008C01B9" w:rsidP="008C01B9">
            <w:pPr>
              <w:jc w:val="center"/>
              <w:rPr>
                <w:rFonts w:asciiTheme="majorBidi" w:hAnsiTheme="majorBidi" w:cstheme="majorBidi"/>
                <w:lang w:bidi="he-IL"/>
              </w:rPr>
            </w:pPr>
            <w:r>
              <w:rPr>
                <w:rFonts w:asciiTheme="majorBidi" w:hAnsiTheme="majorBidi" w:cstheme="majorBidi"/>
                <w:color w:val="000000" w:themeColor="dark1"/>
                <w:kern w:val="24"/>
                <w:lang w:bidi="he-IL"/>
              </w:rPr>
              <w:t>6</w:t>
            </w:r>
            <w:r w:rsidRPr="00ED3C6C">
              <w:rPr>
                <w:rFonts w:asciiTheme="majorBidi" w:hAnsiTheme="majorBidi" w:cstheme="majorBidi"/>
                <w:color w:val="000000" w:themeColor="dark1"/>
                <w:kern w:val="24"/>
                <w:lang w:bidi="he-IL"/>
              </w:rPr>
              <w:t>0%</w:t>
            </w:r>
          </w:p>
        </w:tc>
      </w:tr>
      <w:tr w:rsidR="008C01B9" w:rsidRPr="002C0CEC" w14:paraId="1B04C746" w14:textId="77777777" w:rsidTr="008C01B9">
        <w:trPr>
          <w:trHeight w:val="453"/>
        </w:trPr>
        <w:tc>
          <w:tcPr>
            <w:tcW w:w="66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D05FD67" w14:textId="77777777" w:rsidR="008C01B9" w:rsidRPr="002C0CEC" w:rsidRDefault="008C01B9" w:rsidP="008C01B9">
            <w:pPr>
              <w:rPr>
                <w:rFonts w:asciiTheme="majorBidi" w:hAnsiTheme="majorBidi" w:cstheme="majorBidi"/>
                <w:lang w:bidi="he-IL"/>
              </w:rPr>
            </w:pPr>
            <w:r w:rsidRPr="002C0CEC">
              <w:rPr>
                <w:rFonts w:asciiTheme="majorBidi" w:hAnsiTheme="majorBidi" w:cstheme="majorBidi"/>
                <w:color w:val="000000" w:themeColor="dark1"/>
                <w:kern w:val="24"/>
                <w:lang w:bidi="he-IL"/>
              </w:rPr>
              <w:t>3</w:t>
            </w:r>
          </w:p>
        </w:tc>
        <w:tc>
          <w:tcPr>
            <w:tcW w:w="262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9D72DB0" w14:textId="77777777" w:rsidR="008C01B9" w:rsidRPr="002C0CEC" w:rsidRDefault="008C01B9" w:rsidP="008C01B9">
            <w:pPr>
              <w:rPr>
                <w:rFonts w:asciiTheme="majorBidi" w:hAnsiTheme="majorBidi" w:cstheme="majorBidi"/>
                <w:lang w:bidi="he-IL"/>
              </w:rPr>
            </w:pPr>
            <w:r w:rsidRPr="002C0CEC">
              <w:rPr>
                <w:rFonts w:asciiTheme="majorBidi" w:hAnsiTheme="majorBidi" w:cstheme="majorBidi"/>
                <w:color w:val="000000" w:themeColor="dark1"/>
                <w:kern w:val="24"/>
                <w:lang w:bidi="he-IL"/>
              </w:rPr>
              <w:t>3Б</w:t>
            </w:r>
          </w:p>
        </w:tc>
        <w:tc>
          <w:tcPr>
            <w:tcW w:w="179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F008789" w14:textId="66C2A709" w:rsidR="008C01B9" w:rsidRPr="002C0CEC" w:rsidRDefault="008C01B9" w:rsidP="008C01B9">
            <w:pPr>
              <w:jc w:val="center"/>
              <w:rPr>
                <w:rFonts w:asciiTheme="majorBidi" w:hAnsiTheme="majorBidi" w:cstheme="majorBidi"/>
                <w:lang w:bidi="he-IL"/>
              </w:rPr>
            </w:pPr>
            <w:r>
              <w:rPr>
                <w:rFonts w:asciiTheme="majorBidi" w:hAnsiTheme="majorBidi" w:cstheme="majorBidi"/>
                <w:lang w:bidi="he-IL"/>
              </w:rPr>
              <w:t>4</w:t>
            </w:r>
          </w:p>
        </w:tc>
        <w:tc>
          <w:tcPr>
            <w:tcW w:w="1728"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25C815D" w14:textId="08EB7E56" w:rsidR="008C01B9" w:rsidRPr="002C0CEC" w:rsidRDefault="008C01B9" w:rsidP="008C01B9">
            <w:pPr>
              <w:jc w:val="center"/>
              <w:rPr>
                <w:rFonts w:asciiTheme="majorBidi" w:hAnsiTheme="majorBidi" w:cstheme="majorBidi"/>
                <w:lang w:bidi="he-IL"/>
              </w:rPr>
            </w:pPr>
            <w:r w:rsidRPr="00ED3C6C">
              <w:rPr>
                <w:rFonts w:asciiTheme="majorBidi" w:hAnsiTheme="majorBidi" w:cstheme="majorBidi"/>
                <w:color w:val="000000" w:themeColor="dark1"/>
                <w:kern w:val="24"/>
                <w:lang w:bidi="he-IL"/>
              </w:rPr>
              <w:t>2</w:t>
            </w:r>
          </w:p>
        </w:tc>
        <w:tc>
          <w:tcPr>
            <w:tcW w:w="109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1DBAA86" w14:textId="21195432" w:rsidR="008C01B9" w:rsidRPr="002C0CEC" w:rsidRDefault="008C01B9" w:rsidP="008C01B9">
            <w:pPr>
              <w:jc w:val="center"/>
              <w:rPr>
                <w:rFonts w:asciiTheme="majorBidi" w:hAnsiTheme="majorBidi" w:cstheme="majorBidi"/>
                <w:lang w:bidi="he-IL"/>
              </w:rPr>
            </w:pPr>
            <w:r w:rsidRPr="00ED3C6C">
              <w:rPr>
                <w:rFonts w:asciiTheme="majorBidi" w:hAnsiTheme="majorBidi" w:cstheme="majorBidi"/>
                <w:color w:val="000000" w:themeColor="dark1"/>
                <w:kern w:val="24"/>
                <w:lang w:bidi="he-IL"/>
              </w:rPr>
              <w:t>1</w:t>
            </w:r>
          </w:p>
        </w:tc>
        <w:tc>
          <w:tcPr>
            <w:tcW w:w="108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3299313" w14:textId="4F516799" w:rsidR="008C01B9" w:rsidRPr="002C0CEC" w:rsidRDefault="008C01B9" w:rsidP="008C01B9">
            <w:pPr>
              <w:jc w:val="center"/>
              <w:rPr>
                <w:rFonts w:asciiTheme="majorBidi" w:hAnsiTheme="majorBidi" w:cstheme="majorBidi"/>
                <w:lang w:bidi="he-IL"/>
              </w:rPr>
            </w:pPr>
            <w:r>
              <w:rPr>
                <w:rFonts w:asciiTheme="majorBidi" w:hAnsiTheme="majorBidi" w:cstheme="majorBidi"/>
                <w:lang w:bidi="he-IL"/>
              </w:rPr>
              <w:t>1</w:t>
            </w:r>
          </w:p>
        </w:tc>
        <w:tc>
          <w:tcPr>
            <w:tcW w:w="80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CFC02D0" w14:textId="02A627DD" w:rsidR="008C01B9" w:rsidRPr="002C0CEC" w:rsidRDefault="008C01B9" w:rsidP="008C01B9">
            <w:pPr>
              <w:jc w:val="center"/>
              <w:rPr>
                <w:rFonts w:asciiTheme="majorBidi" w:hAnsiTheme="majorBidi" w:cstheme="majorBidi"/>
                <w:lang w:bidi="he-IL"/>
              </w:rPr>
            </w:pPr>
            <w:r>
              <w:rPr>
                <w:rFonts w:asciiTheme="majorBidi" w:hAnsiTheme="majorBidi" w:cstheme="majorBidi"/>
                <w:color w:val="000000" w:themeColor="dark1"/>
                <w:kern w:val="24"/>
                <w:lang w:bidi="he-IL"/>
              </w:rPr>
              <w:t>75</w:t>
            </w:r>
            <w:r w:rsidRPr="00ED3C6C">
              <w:rPr>
                <w:rFonts w:asciiTheme="majorBidi" w:hAnsiTheme="majorBidi" w:cstheme="majorBidi"/>
                <w:color w:val="000000" w:themeColor="dark1"/>
                <w:kern w:val="24"/>
                <w:lang w:bidi="he-IL"/>
              </w:rPr>
              <w:t>%</w:t>
            </w:r>
          </w:p>
        </w:tc>
      </w:tr>
      <w:tr w:rsidR="008C01B9" w:rsidRPr="002C0CEC" w14:paraId="3E4B594A" w14:textId="77777777" w:rsidTr="008C01B9">
        <w:trPr>
          <w:trHeight w:val="453"/>
        </w:trPr>
        <w:tc>
          <w:tcPr>
            <w:tcW w:w="66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15D8D97" w14:textId="77777777" w:rsidR="008C01B9" w:rsidRPr="002C0CEC" w:rsidRDefault="008C01B9" w:rsidP="008C01B9">
            <w:pPr>
              <w:rPr>
                <w:rFonts w:asciiTheme="majorBidi" w:hAnsiTheme="majorBidi" w:cstheme="majorBidi"/>
                <w:lang w:bidi="he-IL"/>
              </w:rPr>
            </w:pPr>
            <w:r w:rsidRPr="002C0CEC">
              <w:rPr>
                <w:rFonts w:asciiTheme="majorBidi" w:hAnsiTheme="majorBidi" w:cstheme="majorBidi"/>
                <w:color w:val="000000" w:themeColor="dark1"/>
                <w:kern w:val="24"/>
                <w:lang w:bidi="he-IL"/>
              </w:rPr>
              <w:t>4</w:t>
            </w:r>
          </w:p>
        </w:tc>
        <w:tc>
          <w:tcPr>
            <w:tcW w:w="262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D0DA66F" w14:textId="2B48E14D" w:rsidR="008C01B9" w:rsidRPr="002C0CEC" w:rsidRDefault="008C01B9" w:rsidP="008C01B9">
            <w:pPr>
              <w:rPr>
                <w:rFonts w:asciiTheme="majorBidi" w:hAnsiTheme="majorBidi" w:cstheme="majorBidi"/>
                <w:lang w:bidi="he-IL"/>
              </w:rPr>
            </w:pPr>
            <w:r w:rsidRPr="002C0CEC">
              <w:rPr>
                <w:rFonts w:asciiTheme="majorBidi" w:hAnsiTheme="majorBidi" w:cstheme="majorBidi"/>
                <w:color w:val="000000" w:themeColor="dark1"/>
                <w:kern w:val="24"/>
                <w:lang w:bidi="he-IL"/>
              </w:rPr>
              <w:t>4</w:t>
            </w:r>
            <w:r>
              <w:rPr>
                <w:rFonts w:asciiTheme="majorBidi" w:hAnsiTheme="majorBidi" w:cstheme="majorBidi"/>
                <w:color w:val="000000" w:themeColor="dark1"/>
                <w:kern w:val="24"/>
                <w:lang w:bidi="he-IL"/>
              </w:rPr>
              <w:t>Б</w:t>
            </w:r>
          </w:p>
        </w:tc>
        <w:tc>
          <w:tcPr>
            <w:tcW w:w="179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FB6BC3A" w14:textId="1F5F8A29" w:rsidR="008C01B9" w:rsidRPr="002C0CEC" w:rsidRDefault="008C01B9" w:rsidP="008C01B9">
            <w:pPr>
              <w:jc w:val="center"/>
              <w:rPr>
                <w:rFonts w:asciiTheme="majorBidi" w:hAnsiTheme="majorBidi" w:cstheme="majorBidi"/>
                <w:lang w:bidi="he-IL"/>
              </w:rPr>
            </w:pPr>
            <w:r>
              <w:rPr>
                <w:rFonts w:asciiTheme="majorBidi" w:hAnsiTheme="majorBidi" w:cstheme="majorBidi"/>
                <w:lang w:bidi="he-IL"/>
              </w:rPr>
              <w:t>4</w:t>
            </w:r>
          </w:p>
        </w:tc>
        <w:tc>
          <w:tcPr>
            <w:tcW w:w="172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05FD6FD" w14:textId="61023C7D" w:rsidR="008C01B9" w:rsidRPr="002C0CEC" w:rsidRDefault="008C01B9" w:rsidP="008C01B9">
            <w:pPr>
              <w:jc w:val="center"/>
              <w:rPr>
                <w:rFonts w:asciiTheme="majorBidi" w:hAnsiTheme="majorBidi" w:cstheme="majorBidi"/>
                <w:lang w:bidi="he-IL"/>
              </w:rPr>
            </w:pPr>
            <w:r w:rsidRPr="00ED3C6C">
              <w:rPr>
                <w:rFonts w:asciiTheme="majorBidi" w:hAnsiTheme="majorBidi" w:cstheme="majorBidi"/>
                <w:color w:val="000000" w:themeColor="dark1"/>
                <w:kern w:val="24"/>
                <w:lang w:bidi="he-IL"/>
              </w:rPr>
              <w:t>1</w:t>
            </w:r>
          </w:p>
        </w:tc>
        <w:tc>
          <w:tcPr>
            <w:tcW w:w="109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7C75A30" w14:textId="3CAECF6B" w:rsidR="008C01B9" w:rsidRPr="002C0CEC" w:rsidRDefault="008C01B9" w:rsidP="008C01B9">
            <w:pPr>
              <w:jc w:val="center"/>
              <w:rPr>
                <w:rFonts w:asciiTheme="majorBidi" w:hAnsiTheme="majorBidi" w:cstheme="majorBidi"/>
                <w:lang w:bidi="he-IL"/>
              </w:rPr>
            </w:pPr>
            <w:r>
              <w:rPr>
                <w:rFonts w:asciiTheme="majorBidi" w:hAnsiTheme="majorBidi" w:cstheme="majorBidi"/>
                <w:lang w:bidi="he-IL"/>
              </w:rPr>
              <w:t>1</w:t>
            </w:r>
          </w:p>
        </w:tc>
        <w:tc>
          <w:tcPr>
            <w:tcW w:w="108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5DBB8B5" w14:textId="64FAA521" w:rsidR="008C01B9" w:rsidRPr="002C0CEC" w:rsidRDefault="008C01B9" w:rsidP="008C01B9">
            <w:pPr>
              <w:jc w:val="center"/>
              <w:rPr>
                <w:rFonts w:asciiTheme="majorBidi" w:hAnsiTheme="majorBidi" w:cstheme="majorBidi"/>
                <w:lang w:bidi="he-IL"/>
              </w:rPr>
            </w:pPr>
            <w:r>
              <w:rPr>
                <w:rFonts w:asciiTheme="majorBidi" w:hAnsiTheme="majorBidi" w:cstheme="majorBidi"/>
                <w:lang w:bidi="he-IL"/>
              </w:rPr>
              <w:t>2</w:t>
            </w:r>
          </w:p>
        </w:tc>
        <w:tc>
          <w:tcPr>
            <w:tcW w:w="80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949C65B" w14:textId="082D76FB" w:rsidR="008C01B9" w:rsidRPr="002C0CEC" w:rsidRDefault="008C01B9" w:rsidP="008C01B9">
            <w:pPr>
              <w:jc w:val="center"/>
              <w:rPr>
                <w:rFonts w:asciiTheme="majorBidi" w:hAnsiTheme="majorBidi" w:cstheme="majorBidi"/>
                <w:lang w:bidi="he-IL"/>
              </w:rPr>
            </w:pPr>
            <w:r>
              <w:rPr>
                <w:rFonts w:asciiTheme="majorBidi" w:hAnsiTheme="majorBidi" w:cstheme="majorBidi"/>
                <w:color w:val="000000" w:themeColor="dark1"/>
                <w:kern w:val="24"/>
                <w:lang w:bidi="he-IL"/>
              </w:rPr>
              <w:t>5</w:t>
            </w:r>
            <w:r w:rsidRPr="00ED3C6C">
              <w:rPr>
                <w:rFonts w:asciiTheme="majorBidi" w:hAnsiTheme="majorBidi" w:cstheme="majorBidi"/>
                <w:color w:val="000000" w:themeColor="dark1"/>
                <w:kern w:val="24"/>
                <w:lang w:bidi="he-IL"/>
              </w:rPr>
              <w:t>0%</w:t>
            </w:r>
          </w:p>
        </w:tc>
      </w:tr>
      <w:tr w:rsidR="008C01B9" w:rsidRPr="002C0CEC" w14:paraId="02484F20" w14:textId="77777777" w:rsidTr="008C01B9">
        <w:trPr>
          <w:trHeight w:val="453"/>
        </w:trPr>
        <w:tc>
          <w:tcPr>
            <w:tcW w:w="66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E97267A" w14:textId="77777777" w:rsidR="008C01B9" w:rsidRPr="002C0CEC" w:rsidRDefault="008C01B9" w:rsidP="008C01B9">
            <w:pPr>
              <w:rPr>
                <w:rFonts w:asciiTheme="majorBidi" w:hAnsiTheme="majorBidi" w:cstheme="majorBidi"/>
                <w:lang w:bidi="he-IL"/>
              </w:rPr>
            </w:pPr>
            <w:r w:rsidRPr="002C0CEC">
              <w:rPr>
                <w:rFonts w:asciiTheme="majorBidi" w:hAnsiTheme="majorBidi" w:cstheme="majorBidi"/>
                <w:color w:val="000000" w:themeColor="dark1"/>
                <w:kern w:val="24"/>
                <w:lang w:bidi="he-IL"/>
              </w:rPr>
              <w:t>6</w:t>
            </w:r>
          </w:p>
        </w:tc>
        <w:tc>
          <w:tcPr>
            <w:tcW w:w="262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7ABDAE0" w14:textId="3760C7A7" w:rsidR="008C01B9" w:rsidRPr="002C0CEC" w:rsidRDefault="008C01B9" w:rsidP="008C01B9">
            <w:pPr>
              <w:rPr>
                <w:rFonts w:asciiTheme="majorBidi" w:hAnsiTheme="majorBidi" w:cstheme="majorBidi"/>
                <w:lang w:bidi="he-IL"/>
              </w:rPr>
            </w:pPr>
            <w:proofErr w:type="spellStart"/>
            <w:r w:rsidRPr="002C0CEC">
              <w:rPr>
                <w:rFonts w:asciiTheme="majorBidi" w:hAnsiTheme="majorBidi" w:cstheme="majorBidi"/>
                <w:color w:val="000000" w:themeColor="dark1"/>
                <w:kern w:val="24"/>
                <w:lang w:bidi="he-IL"/>
              </w:rPr>
              <w:t>Қорытынды</w:t>
            </w:r>
            <w:proofErr w:type="spellEnd"/>
            <w:r w:rsidRPr="002C0CEC">
              <w:rPr>
                <w:rFonts w:asciiTheme="majorBidi" w:hAnsiTheme="majorBidi" w:cstheme="majorBidi"/>
                <w:color w:val="000000" w:themeColor="dark1"/>
                <w:kern w:val="24"/>
                <w:lang w:bidi="he-IL"/>
              </w:rPr>
              <w:t xml:space="preserve"> </w:t>
            </w:r>
            <w:r>
              <w:rPr>
                <w:rFonts w:asciiTheme="majorBidi" w:hAnsiTheme="majorBidi" w:cstheme="majorBidi"/>
                <w:color w:val="000000" w:themeColor="dark1"/>
                <w:kern w:val="24"/>
                <w:lang w:bidi="he-IL"/>
              </w:rPr>
              <w:t>4</w:t>
            </w:r>
            <w:r w:rsidRPr="002C0CEC">
              <w:rPr>
                <w:rFonts w:asciiTheme="majorBidi" w:hAnsiTheme="majorBidi" w:cstheme="majorBidi"/>
                <w:color w:val="000000" w:themeColor="dark1"/>
                <w:kern w:val="24"/>
                <w:lang w:bidi="he-IL"/>
              </w:rPr>
              <w:t xml:space="preserve"> </w:t>
            </w:r>
            <w:proofErr w:type="spellStart"/>
            <w:r w:rsidRPr="002C0CEC">
              <w:rPr>
                <w:rFonts w:asciiTheme="majorBidi" w:hAnsiTheme="majorBidi" w:cstheme="majorBidi"/>
                <w:color w:val="000000" w:themeColor="dark1"/>
                <w:kern w:val="24"/>
                <w:lang w:bidi="he-IL"/>
              </w:rPr>
              <w:t>сынып</w:t>
            </w:r>
            <w:proofErr w:type="spellEnd"/>
          </w:p>
        </w:tc>
        <w:tc>
          <w:tcPr>
            <w:tcW w:w="179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6F8CB4C" w14:textId="78457046" w:rsidR="008C01B9" w:rsidRPr="002C0CEC" w:rsidRDefault="008C01B9" w:rsidP="008C01B9">
            <w:pPr>
              <w:jc w:val="center"/>
              <w:rPr>
                <w:rFonts w:asciiTheme="majorBidi" w:hAnsiTheme="majorBidi" w:cstheme="majorBidi"/>
                <w:lang w:bidi="he-IL"/>
              </w:rPr>
            </w:pPr>
            <w:r w:rsidRPr="00ED3C6C">
              <w:rPr>
                <w:rFonts w:asciiTheme="majorBidi" w:hAnsiTheme="majorBidi" w:cstheme="majorBidi"/>
                <w:color w:val="000000" w:themeColor="dark1"/>
                <w:kern w:val="24"/>
                <w:lang w:bidi="he-IL"/>
              </w:rPr>
              <w:t>2</w:t>
            </w:r>
            <w:r>
              <w:rPr>
                <w:rFonts w:asciiTheme="majorBidi" w:hAnsiTheme="majorBidi" w:cstheme="majorBidi"/>
                <w:color w:val="000000" w:themeColor="dark1"/>
                <w:kern w:val="24"/>
                <w:lang w:bidi="he-IL"/>
              </w:rPr>
              <w:t>0</w:t>
            </w:r>
          </w:p>
        </w:tc>
        <w:tc>
          <w:tcPr>
            <w:tcW w:w="172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19BE944" w14:textId="1C711A00" w:rsidR="008C01B9" w:rsidRPr="008C01B9" w:rsidRDefault="008C01B9" w:rsidP="008C01B9">
            <w:pPr>
              <w:jc w:val="center"/>
              <w:rPr>
                <w:rFonts w:asciiTheme="majorBidi" w:hAnsiTheme="majorBidi" w:cstheme="majorBidi"/>
                <w:lang w:bidi="he-IL"/>
              </w:rPr>
            </w:pPr>
            <w:r>
              <w:rPr>
                <w:rFonts w:asciiTheme="majorBidi" w:hAnsiTheme="majorBidi" w:cstheme="majorBidi"/>
                <w:lang w:bidi="he-IL"/>
              </w:rPr>
              <w:t>8</w:t>
            </w:r>
          </w:p>
        </w:tc>
        <w:tc>
          <w:tcPr>
            <w:tcW w:w="109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550BA8F" w14:textId="0F6CA70B" w:rsidR="008C01B9" w:rsidRPr="008C01B9" w:rsidRDefault="008C01B9" w:rsidP="008C01B9">
            <w:pPr>
              <w:jc w:val="center"/>
              <w:rPr>
                <w:rFonts w:asciiTheme="majorBidi" w:hAnsiTheme="majorBidi" w:cstheme="majorBidi"/>
                <w:lang w:bidi="he-IL"/>
              </w:rPr>
            </w:pPr>
            <w:r>
              <w:rPr>
                <w:rFonts w:asciiTheme="majorBidi" w:hAnsiTheme="majorBidi" w:cstheme="majorBidi"/>
                <w:lang w:bidi="he-IL"/>
              </w:rPr>
              <w:t>6</w:t>
            </w:r>
          </w:p>
        </w:tc>
        <w:tc>
          <w:tcPr>
            <w:tcW w:w="108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511C627" w14:textId="7832383F" w:rsidR="008C01B9" w:rsidRPr="002C0CEC" w:rsidRDefault="008C01B9" w:rsidP="008C01B9">
            <w:pPr>
              <w:jc w:val="center"/>
              <w:rPr>
                <w:rFonts w:asciiTheme="majorBidi" w:hAnsiTheme="majorBidi" w:cstheme="majorBidi"/>
                <w:lang w:bidi="he-IL"/>
              </w:rPr>
            </w:pPr>
            <w:r w:rsidRPr="00ED3C6C">
              <w:rPr>
                <w:rFonts w:asciiTheme="majorBidi" w:hAnsiTheme="majorBidi" w:cstheme="majorBidi"/>
                <w:color w:val="000000" w:themeColor="dark1"/>
                <w:kern w:val="24"/>
                <w:lang w:bidi="he-IL"/>
              </w:rPr>
              <w:t>6</w:t>
            </w:r>
          </w:p>
        </w:tc>
        <w:tc>
          <w:tcPr>
            <w:tcW w:w="80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5EBCDF0" w14:textId="00843763" w:rsidR="008C01B9" w:rsidRPr="002C0CEC" w:rsidRDefault="008C01B9" w:rsidP="008C01B9">
            <w:pPr>
              <w:jc w:val="center"/>
              <w:rPr>
                <w:rFonts w:asciiTheme="majorBidi" w:hAnsiTheme="majorBidi" w:cstheme="majorBidi"/>
                <w:lang w:bidi="he-IL"/>
              </w:rPr>
            </w:pPr>
            <w:r w:rsidRPr="00ED3C6C">
              <w:rPr>
                <w:rFonts w:asciiTheme="majorBidi" w:hAnsiTheme="majorBidi" w:cstheme="majorBidi"/>
                <w:color w:val="000000" w:themeColor="dark1"/>
                <w:kern w:val="24"/>
                <w:lang w:bidi="he-IL"/>
              </w:rPr>
              <w:t>7</w:t>
            </w:r>
            <w:r>
              <w:rPr>
                <w:rFonts w:asciiTheme="majorBidi" w:hAnsiTheme="majorBidi" w:cstheme="majorBidi"/>
                <w:color w:val="000000" w:themeColor="dark1"/>
                <w:kern w:val="24"/>
                <w:lang w:bidi="he-IL"/>
              </w:rPr>
              <w:t>0</w:t>
            </w:r>
            <w:r w:rsidRPr="00ED3C6C">
              <w:rPr>
                <w:rFonts w:asciiTheme="majorBidi" w:hAnsiTheme="majorBidi" w:cstheme="majorBidi"/>
                <w:color w:val="000000" w:themeColor="dark1"/>
                <w:kern w:val="24"/>
                <w:lang w:bidi="he-IL"/>
              </w:rPr>
              <w:t>%</w:t>
            </w:r>
          </w:p>
        </w:tc>
      </w:tr>
    </w:tbl>
    <w:p w14:paraId="45AD3CCD" w14:textId="77777777" w:rsidR="002C0CEC" w:rsidRPr="002C0CEC" w:rsidRDefault="002C0CEC" w:rsidP="002C0CEC">
      <w:pPr>
        <w:pStyle w:val="a9"/>
        <w:tabs>
          <w:tab w:val="left" w:pos="4665"/>
        </w:tabs>
        <w:spacing w:before="207" w:line="276" w:lineRule="auto"/>
        <w:ind w:right="932"/>
        <w:rPr>
          <w:sz w:val="22"/>
          <w:szCs w:val="22"/>
        </w:rPr>
      </w:pPr>
    </w:p>
    <w:p w14:paraId="2202638F" w14:textId="000FE705" w:rsidR="002C0CEC" w:rsidRPr="00B17925" w:rsidRDefault="002C0CEC" w:rsidP="002C0CEC">
      <w:pPr>
        <w:pStyle w:val="a8"/>
        <w:spacing w:after="0"/>
        <w:jc w:val="center"/>
        <w:rPr>
          <w:sz w:val="22"/>
          <w:szCs w:val="22"/>
          <w:lang w:val="kk-KZ"/>
        </w:rPr>
      </w:pPr>
      <w:r w:rsidRPr="002C0CEC">
        <w:rPr>
          <w:rFonts w:eastAsiaTheme="minorEastAsia"/>
          <w:b/>
          <w:bCs/>
          <w:color w:val="000000" w:themeColor="text1"/>
          <w:kern w:val="24"/>
          <w:sz w:val="22"/>
          <w:szCs w:val="22"/>
          <w:lang w:val="kk-KZ"/>
        </w:rPr>
        <w:t>2-4 сынып оқушыларының 202</w:t>
      </w:r>
      <w:r w:rsidR="008C01B9">
        <w:rPr>
          <w:rFonts w:eastAsiaTheme="minorEastAsia"/>
          <w:b/>
          <w:bCs/>
          <w:color w:val="000000" w:themeColor="text1"/>
          <w:kern w:val="24"/>
          <w:sz w:val="22"/>
          <w:szCs w:val="22"/>
          <w:lang w:val="kk-KZ"/>
        </w:rPr>
        <w:t>5</w:t>
      </w:r>
      <w:r w:rsidRPr="002C0CEC">
        <w:rPr>
          <w:rFonts w:eastAsiaTheme="minorEastAsia"/>
          <w:b/>
          <w:bCs/>
          <w:color w:val="000000" w:themeColor="text1"/>
          <w:kern w:val="24"/>
          <w:sz w:val="22"/>
          <w:szCs w:val="22"/>
          <w:lang w:val="kk-KZ"/>
        </w:rPr>
        <w:t>-202</w:t>
      </w:r>
      <w:r w:rsidR="008C01B9">
        <w:rPr>
          <w:rFonts w:eastAsiaTheme="minorEastAsia"/>
          <w:b/>
          <w:bCs/>
          <w:color w:val="000000" w:themeColor="text1"/>
          <w:kern w:val="24"/>
          <w:sz w:val="22"/>
          <w:szCs w:val="22"/>
          <w:lang w:val="kk-KZ"/>
        </w:rPr>
        <w:t>6</w:t>
      </w:r>
      <w:r w:rsidRPr="002C0CEC">
        <w:rPr>
          <w:rFonts w:eastAsiaTheme="minorEastAsia"/>
          <w:b/>
          <w:bCs/>
          <w:color w:val="000000" w:themeColor="text1"/>
          <w:kern w:val="24"/>
          <w:sz w:val="22"/>
          <w:szCs w:val="22"/>
          <w:lang w:val="kk-KZ"/>
        </w:rPr>
        <w:t xml:space="preserve"> оқу жылындағы қазан айының оқу жылдамдығының   қорытындысы</w:t>
      </w:r>
    </w:p>
    <w:tbl>
      <w:tblPr>
        <w:tblW w:w="9777" w:type="dxa"/>
        <w:tblCellMar>
          <w:left w:w="0" w:type="dxa"/>
          <w:right w:w="0" w:type="dxa"/>
        </w:tblCellMar>
        <w:tblLook w:val="0420" w:firstRow="1" w:lastRow="0" w:firstColumn="0" w:lastColumn="0" w:noHBand="0" w:noVBand="1"/>
      </w:tblPr>
      <w:tblGrid>
        <w:gridCol w:w="621"/>
        <w:gridCol w:w="2226"/>
        <w:gridCol w:w="1545"/>
        <w:gridCol w:w="1326"/>
        <w:gridCol w:w="1316"/>
        <w:gridCol w:w="1297"/>
        <w:gridCol w:w="1446"/>
      </w:tblGrid>
      <w:tr w:rsidR="002C0CEC" w:rsidRPr="002C0CEC" w14:paraId="74526A95" w14:textId="77777777" w:rsidTr="00B0313C">
        <w:trPr>
          <w:trHeight w:val="615"/>
        </w:trPr>
        <w:tc>
          <w:tcPr>
            <w:tcW w:w="62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0B22BAE" w14:textId="77777777" w:rsidR="002C0CEC" w:rsidRPr="002C0CEC" w:rsidRDefault="002C0CEC" w:rsidP="00B0313C">
            <w:pPr>
              <w:rPr>
                <w:rFonts w:asciiTheme="majorBidi" w:hAnsiTheme="majorBidi" w:cstheme="majorBidi"/>
                <w:lang w:bidi="he-IL"/>
              </w:rPr>
            </w:pPr>
            <w:r w:rsidRPr="002C0CEC">
              <w:rPr>
                <w:rFonts w:asciiTheme="majorBidi" w:hAnsiTheme="majorBidi" w:cstheme="majorBidi"/>
                <w:b/>
                <w:bCs/>
                <w:color w:val="000000" w:themeColor="text1"/>
                <w:kern w:val="24"/>
                <w:lang w:bidi="he-IL"/>
              </w:rPr>
              <w:t>№</w:t>
            </w:r>
          </w:p>
        </w:tc>
        <w:tc>
          <w:tcPr>
            <w:tcW w:w="222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E429E08" w14:textId="77777777" w:rsidR="002C0CEC" w:rsidRPr="002C0CEC" w:rsidRDefault="002C0CEC" w:rsidP="00B0313C">
            <w:pPr>
              <w:rPr>
                <w:rFonts w:asciiTheme="majorBidi" w:hAnsiTheme="majorBidi" w:cstheme="majorBidi"/>
                <w:lang w:bidi="he-IL"/>
              </w:rPr>
            </w:pPr>
            <w:proofErr w:type="spellStart"/>
            <w:r w:rsidRPr="002C0CEC">
              <w:rPr>
                <w:rFonts w:asciiTheme="majorBidi" w:hAnsiTheme="majorBidi" w:cstheme="majorBidi"/>
                <w:b/>
                <w:bCs/>
                <w:color w:val="000000" w:themeColor="text1"/>
                <w:kern w:val="24"/>
                <w:lang w:bidi="he-IL"/>
              </w:rPr>
              <w:t>Сынып</w:t>
            </w:r>
            <w:proofErr w:type="spellEnd"/>
          </w:p>
        </w:tc>
        <w:tc>
          <w:tcPr>
            <w:tcW w:w="1545"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CB5815B" w14:textId="77777777" w:rsidR="002C0CEC" w:rsidRPr="002C0CEC" w:rsidRDefault="002C0CEC" w:rsidP="00B0313C">
            <w:pPr>
              <w:rPr>
                <w:rFonts w:asciiTheme="majorBidi" w:hAnsiTheme="majorBidi" w:cstheme="majorBidi"/>
                <w:lang w:bidi="he-IL"/>
              </w:rPr>
            </w:pPr>
            <w:proofErr w:type="spellStart"/>
            <w:r w:rsidRPr="002C0CEC">
              <w:rPr>
                <w:rFonts w:asciiTheme="majorBidi" w:hAnsiTheme="majorBidi" w:cstheme="majorBidi"/>
                <w:b/>
                <w:bCs/>
                <w:color w:val="000000" w:themeColor="text1"/>
                <w:kern w:val="24"/>
                <w:lang w:bidi="he-IL"/>
              </w:rPr>
              <w:t>Оқушы</w:t>
            </w:r>
            <w:proofErr w:type="spellEnd"/>
            <w:r w:rsidRPr="002C0CEC">
              <w:rPr>
                <w:rFonts w:asciiTheme="majorBidi" w:hAnsiTheme="majorBidi" w:cstheme="majorBidi"/>
                <w:b/>
                <w:bCs/>
                <w:color w:val="000000" w:themeColor="text1"/>
                <w:kern w:val="24"/>
                <w:lang w:bidi="he-IL"/>
              </w:rPr>
              <w:t xml:space="preserve"> саны</w:t>
            </w:r>
          </w:p>
        </w:tc>
        <w:tc>
          <w:tcPr>
            <w:tcW w:w="132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A3061D8" w14:textId="77777777" w:rsidR="002C0CEC" w:rsidRPr="002C0CEC" w:rsidRDefault="002C0CEC" w:rsidP="00B0313C">
            <w:pPr>
              <w:rPr>
                <w:rFonts w:asciiTheme="majorBidi" w:hAnsiTheme="majorBidi" w:cstheme="majorBidi"/>
                <w:lang w:bidi="he-IL"/>
              </w:rPr>
            </w:pPr>
            <w:proofErr w:type="spellStart"/>
            <w:r w:rsidRPr="002C0CEC">
              <w:rPr>
                <w:rFonts w:asciiTheme="majorBidi" w:hAnsiTheme="majorBidi" w:cstheme="majorBidi"/>
                <w:b/>
                <w:bCs/>
                <w:color w:val="000000" w:themeColor="text1"/>
                <w:kern w:val="24"/>
                <w:lang w:bidi="he-IL"/>
              </w:rPr>
              <w:t>Жоғары</w:t>
            </w:r>
            <w:proofErr w:type="spellEnd"/>
          </w:p>
        </w:tc>
        <w:tc>
          <w:tcPr>
            <w:tcW w:w="131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D265084" w14:textId="77777777" w:rsidR="002C0CEC" w:rsidRPr="002C0CEC" w:rsidRDefault="002C0CEC" w:rsidP="00B0313C">
            <w:pPr>
              <w:rPr>
                <w:rFonts w:asciiTheme="majorBidi" w:hAnsiTheme="majorBidi" w:cstheme="majorBidi"/>
                <w:lang w:bidi="he-IL"/>
              </w:rPr>
            </w:pPr>
            <w:proofErr w:type="spellStart"/>
            <w:r w:rsidRPr="002C0CEC">
              <w:rPr>
                <w:rFonts w:asciiTheme="majorBidi" w:hAnsiTheme="majorBidi" w:cstheme="majorBidi"/>
                <w:b/>
                <w:bCs/>
                <w:color w:val="000000" w:themeColor="text1"/>
                <w:kern w:val="24"/>
                <w:lang w:bidi="he-IL"/>
              </w:rPr>
              <w:t>Орташа</w:t>
            </w:r>
            <w:proofErr w:type="spellEnd"/>
          </w:p>
        </w:tc>
        <w:tc>
          <w:tcPr>
            <w:tcW w:w="1297"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1EBC8DF" w14:textId="77777777" w:rsidR="002C0CEC" w:rsidRPr="002C0CEC" w:rsidRDefault="002C0CEC" w:rsidP="00B0313C">
            <w:pPr>
              <w:rPr>
                <w:rFonts w:asciiTheme="majorBidi" w:hAnsiTheme="majorBidi" w:cstheme="majorBidi"/>
                <w:lang w:bidi="he-IL"/>
              </w:rPr>
            </w:pPr>
            <w:proofErr w:type="spellStart"/>
            <w:r w:rsidRPr="002C0CEC">
              <w:rPr>
                <w:rFonts w:asciiTheme="majorBidi" w:hAnsiTheme="majorBidi" w:cstheme="majorBidi"/>
                <w:b/>
                <w:bCs/>
                <w:color w:val="000000" w:themeColor="text1"/>
                <w:kern w:val="24"/>
                <w:lang w:bidi="he-IL"/>
              </w:rPr>
              <w:t>Төменгі</w:t>
            </w:r>
            <w:proofErr w:type="spellEnd"/>
          </w:p>
        </w:tc>
        <w:tc>
          <w:tcPr>
            <w:tcW w:w="144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D85E296" w14:textId="77777777" w:rsidR="002C0CEC" w:rsidRPr="002C0CEC" w:rsidRDefault="002C0CEC" w:rsidP="00B0313C">
            <w:pPr>
              <w:rPr>
                <w:rFonts w:asciiTheme="majorBidi" w:hAnsiTheme="majorBidi" w:cstheme="majorBidi"/>
                <w:lang w:bidi="he-IL"/>
              </w:rPr>
            </w:pPr>
            <w:r w:rsidRPr="002C0CEC">
              <w:rPr>
                <w:rFonts w:asciiTheme="majorBidi" w:hAnsiTheme="majorBidi" w:cstheme="majorBidi"/>
                <w:b/>
                <w:bCs/>
                <w:color w:val="000000" w:themeColor="text1"/>
                <w:kern w:val="24"/>
                <w:lang w:bidi="he-IL"/>
              </w:rPr>
              <w:t>Сапа</w:t>
            </w:r>
          </w:p>
        </w:tc>
      </w:tr>
      <w:tr w:rsidR="008C01B9" w:rsidRPr="002C0CEC" w14:paraId="14A3ACBB" w14:textId="77777777" w:rsidTr="00B0313C">
        <w:trPr>
          <w:trHeight w:val="615"/>
        </w:trPr>
        <w:tc>
          <w:tcPr>
            <w:tcW w:w="62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8CFCB05" w14:textId="77777777" w:rsidR="008C01B9" w:rsidRPr="002C0CEC" w:rsidRDefault="008C01B9" w:rsidP="008C01B9">
            <w:pPr>
              <w:rPr>
                <w:rFonts w:asciiTheme="majorBidi" w:hAnsiTheme="majorBidi" w:cstheme="majorBidi"/>
                <w:lang w:bidi="he-IL"/>
              </w:rPr>
            </w:pPr>
            <w:r w:rsidRPr="002C0CEC">
              <w:rPr>
                <w:rFonts w:asciiTheme="majorBidi" w:hAnsiTheme="majorBidi" w:cstheme="majorBidi"/>
                <w:color w:val="000000" w:themeColor="dark1"/>
                <w:kern w:val="24"/>
                <w:lang w:bidi="he-IL"/>
              </w:rPr>
              <w:t>1</w:t>
            </w:r>
          </w:p>
        </w:tc>
        <w:tc>
          <w:tcPr>
            <w:tcW w:w="222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6AC4013" w14:textId="77777777" w:rsidR="008C01B9" w:rsidRPr="002C0CEC" w:rsidRDefault="008C01B9" w:rsidP="008C01B9">
            <w:pPr>
              <w:rPr>
                <w:rFonts w:asciiTheme="majorBidi" w:hAnsiTheme="majorBidi" w:cstheme="majorBidi"/>
                <w:lang w:bidi="he-IL"/>
              </w:rPr>
            </w:pPr>
            <w:r w:rsidRPr="002C0CEC">
              <w:rPr>
                <w:rFonts w:asciiTheme="majorBidi" w:hAnsiTheme="majorBidi" w:cstheme="majorBidi"/>
                <w:color w:val="000000" w:themeColor="dark1"/>
                <w:kern w:val="24"/>
                <w:lang w:bidi="he-IL"/>
              </w:rPr>
              <w:t>2Б</w:t>
            </w:r>
          </w:p>
        </w:tc>
        <w:tc>
          <w:tcPr>
            <w:tcW w:w="1545"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923211F" w14:textId="233A9FBA" w:rsidR="008C01B9" w:rsidRPr="002C0CEC" w:rsidRDefault="008C01B9" w:rsidP="008C01B9">
            <w:pPr>
              <w:jc w:val="center"/>
              <w:rPr>
                <w:rFonts w:asciiTheme="majorBidi" w:hAnsiTheme="majorBidi" w:cstheme="majorBidi"/>
                <w:lang w:bidi="he-IL"/>
              </w:rPr>
            </w:pPr>
            <w:r>
              <w:rPr>
                <w:rFonts w:asciiTheme="majorBidi" w:hAnsiTheme="majorBidi" w:cstheme="majorBidi"/>
                <w:lang w:bidi="he-IL"/>
              </w:rPr>
              <w:t>7</w:t>
            </w:r>
          </w:p>
        </w:tc>
        <w:tc>
          <w:tcPr>
            <w:tcW w:w="132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3BA84CA" w14:textId="473C61CC" w:rsidR="008C01B9" w:rsidRPr="008C01B9" w:rsidRDefault="008C01B9" w:rsidP="008C01B9">
            <w:pPr>
              <w:jc w:val="center"/>
              <w:rPr>
                <w:rFonts w:asciiTheme="majorBidi" w:hAnsiTheme="majorBidi" w:cstheme="majorBidi"/>
                <w:lang w:bidi="he-IL"/>
              </w:rPr>
            </w:pPr>
            <w:r>
              <w:rPr>
                <w:rFonts w:asciiTheme="majorBidi" w:hAnsiTheme="majorBidi" w:cstheme="majorBidi"/>
                <w:lang w:bidi="he-IL"/>
              </w:rPr>
              <w:t>5</w:t>
            </w:r>
          </w:p>
        </w:tc>
        <w:tc>
          <w:tcPr>
            <w:tcW w:w="131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585341F" w14:textId="4F9304C8" w:rsidR="008C01B9" w:rsidRPr="008C01B9" w:rsidRDefault="008C01B9" w:rsidP="008C01B9">
            <w:pPr>
              <w:jc w:val="center"/>
              <w:rPr>
                <w:rFonts w:asciiTheme="majorBidi" w:hAnsiTheme="majorBidi" w:cstheme="majorBidi"/>
                <w:lang w:bidi="he-IL"/>
              </w:rPr>
            </w:pPr>
            <w:r>
              <w:rPr>
                <w:rFonts w:asciiTheme="majorBidi" w:hAnsiTheme="majorBidi" w:cstheme="majorBidi"/>
                <w:lang w:bidi="he-IL"/>
              </w:rPr>
              <w:t>1</w:t>
            </w:r>
          </w:p>
        </w:tc>
        <w:tc>
          <w:tcPr>
            <w:tcW w:w="1297"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22D2A9A" w14:textId="0D49623C" w:rsidR="008C01B9" w:rsidRPr="002C0CEC" w:rsidRDefault="008C01B9" w:rsidP="008C01B9">
            <w:pPr>
              <w:jc w:val="center"/>
              <w:rPr>
                <w:rFonts w:asciiTheme="majorBidi" w:hAnsiTheme="majorBidi" w:cstheme="majorBidi"/>
                <w:lang w:bidi="he-IL"/>
              </w:rPr>
            </w:pPr>
            <w:r w:rsidRPr="00ED3C6C">
              <w:rPr>
                <w:rFonts w:asciiTheme="majorBidi" w:hAnsiTheme="majorBidi" w:cstheme="majorBidi"/>
                <w:color w:val="000000" w:themeColor="dark1"/>
                <w:kern w:val="24"/>
                <w:lang w:bidi="he-IL"/>
              </w:rPr>
              <w:t>1</w:t>
            </w:r>
          </w:p>
        </w:tc>
        <w:tc>
          <w:tcPr>
            <w:tcW w:w="144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9C84FA0" w14:textId="66F10EAC" w:rsidR="008C01B9" w:rsidRPr="002C0CEC" w:rsidRDefault="008C01B9" w:rsidP="008C01B9">
            <w:pPr>
              <w:jc w:val="center"/>
              <w:rPr>
                <w:rFonts w:asciiTheme="majorBidi" w:hAnsiTheme="majorBidi" w:cstheme="majorBidi"/>
                <w:lang w:bidi="he-IL"/>
              </w:rPr>
            </w:pPr>
            <w:r>
              <w:rPr>
                <w:rFonts w:asciiTheme="majorBidi" w:hAnsiTheme="majorBidi" w:cstheme="majorBidi"/>
                <w:color w:val="000000" w:themeColor="dark1"/>
                <w:kern w:val="24"/>
                <w:lang w:bidi="he-IL"/>
              </w:rPr>
              <w:t>85</w:t>
            </w:r>
            <w:r w:rsidRPr="00ED3C6C">
              <w:rPr>
                <w:rFonts w:asciiTheme="majorBidi" w:hAnsiTheme="majorBidi" w:cstheme="majorBidi"/>
                <w:color w:val="000000" w:themeColor="dark1"/>
                <w:kern w:val="24"/>
                <w:lang w:bidi="he-IL"/>
              </w:rPr>
              <w:t>%</w:t>
            </w:r>
          </w:p>
        </w:tc>
      </w:tr>
      <w:tr w:rsidR="008C01B9" w:rsidRPr="002C0CEC" w14:paraId="799624CA" w14:textId="77777777" w:rsidTr="00B0313C">
        <w:trPr>
          <w:trHeight w:val="615"/>
        </w:trPr>
        <w:tc>
          <w:tcPr>
            <w:tcW w:w="62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626424C" w14:textId="77777777" w:rsidR="008C01B9" w:rsidRPr="002C0CEC" w:rsidRDefault="008C01B9" w:rsidP="008C01B9">
            <w:pPr>
              <w:rPr>
                <w:rFonts w:asciiTheme="majorBidi" w:hAnsiTheme="majorBidi" w:cstheme="majorBidi"/>
                <w:lang w:bidi="he-IL"/>
              </w:rPr>
            </w:pPr>
            <w:r w:rsidRPr="002C0CEC">
              <w:rPr>
                <w:rFonts w:asciiTheme="majorBidi" w:hAnsiTheme="majorBidi" w:cstheme="majorBidi"/>
                <w:color w:val="000000" w:themeColor="dark1"/>
                <w:kern w:val="24"/>
                <w:lang w:bidi="he-IL"/>
              </w:rPr>
              <w:t>2</w:t>
            </w:r>
          </w:p>
        </w:tc>
        <w:tc>
          <w:tcPr>
            <w:tcW w:w="222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4CA3892" w14:textId="77777777" w:rsidR="008C01B9" w:rsidRPr="002C0CEC" w:rsidRDefault="008C01B9" w:rsidP="008C01B9">
            <w:pPr>
              <w:rPr>
                <w:rFonts w:asciiTheme="majorBidi" w:hAnsiTheme="majorBidi" w:cstheme="majorBidi"/>
                <w:lang w:bidi="he-IL"/>
              </w:rPr>
            </w:pPr>
            <w:r w:rsidRPr="002C0CEC">
              <w:rPr>
                <w:rFonts w:asciiTheme="majorBidi" w:hAnsiTheme="majorBidi" w:cstheme="majorBidi"/>
                <w:color w:val="000000" w:themeColor="dark1"/>
                <w:kern w:val="24"/>
                <w:lang w:bidi="he-IL"/>
              </w:rPr>
              <w:t>3А</w:t>
            </w:r>
          </w:p>
        </w:tc>
        <w:tc>
          <w:tcPr>
            <w:tcW w:w="154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CE92683" w14:textId="7591853D" w:rsidR="008C01B9" w:rsidRPr="002C0CEC" w:rsidRDefault="008C01B9" w:rsidP="008C01B9">
            <w:pPr>
              <w:jc w:val="center"/>
              <w:rPr>
                <w:rFonts w:asciiTheme="majorBidi" w:hAnsiTheme="majorBidi" w:cstheme="majorBidi"/>
                <w:lang w:bidi="he-IL"/>
              </w:rPr>
            </w:pPr>
            <w:r>
              <w:rPr>
                <w:rFonts w:asciiTheme="majorBidi" w:hAnsiTheme="majorBidi" w:cstheme="majorBidi"/>
                <w:lang w:bidi="he-IL"/>
              </w:rPr>
              <w:t>5</w:t>
            </w:r>
          </w:p>
        </w:tc>
        <w:tc>
          <w:tcPr>
            <w:tcW w:w="132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7773187" w14:textId="494913B7" w:rsidR="008C01B9" w:rsidRPr="008C01B9" w:rsidRDefault="008C01B9" w:rsidP="008C01B9">
            <w:pPr>
              <w:jc w:val="center"/>
              <w:rPr>
                <w:rFonts w:asciiTheme="majorBidi" w:hAnsiTheme="majorBidi" w:cstheme="majorBidi"/>
                <w:lang w:bidi="he-IL"/>
              </w:rPr>
            </w:pPr>
            <w:r>
              <w:rPr>
                <w:rFonts w:asciiTheme="majorBidi" w:hAnsiTheme="majorBidi" w:cstheme="majorBidi"/>
                <w:lang w:bidi="he-IL"/>
              </w:rPr>
              <w:t>2</w:t>
            </w:r>
          </w:p>
        </w:tc>
        <w:tc>
          <w:tcPr>
            <w:tcW w:w="131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2B3DBE4" w14:textId="11B0EC3F" w:rsidR="008C01B9" w:rsidRPr="002C0CEC" w:rsidRDefault="008C01B9" w:rsidP="008C01B9">
            <w:pPr>
              <w:jc w:val="center"/>
              <w:rPr>
                <w:rFonts w:asciiTheme="majorBidi" w:hAnsiTheme="majorBidi" w:cstheme="majorBidi"/>
                <w:lang w:bidi="he-IL"/>
              </w:rPr>
            </w:pPr>
            <w:r>
              <w:rPr>
                <w:rFonts w:asciiTheme="majorBidi" w:hAnsiTheme="majorBidi" w:cstheme="majorBidi"/>
                <w:lang w:bidi="he-IL"/>
              </w:rPr>
              <w:t>2</w:t>
            </w:r>
          </w:p>
        </w:tc>
        <w:tc>
          <w:tcPr>
            <w:tcW w:w="129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907771F" w14:textId="1BED46D4" w:rsidR="008C01B9" w:rsidRPr="008C01B9" w:rsidRDefault="008C01B9" w:rsidP="008C01B9">
            <w:pPr>
              <w:jc w:val="center"/>
              <w:rPr>
                <w:rFonts w:asciiTheme="majorBidi" w:hAnsiTheme="majorBidi" w:cstheme="majorBidi"/>
                <w:lang w:bidi="he-IL"/>
              </w:rPr>
            </w:pPr>
            <w:r>
              <w:rPr>
                <w:rFonts w:asciiTheme="majorBidi" w:hAnsiTheme="majorBidi" w:cstheme="majorBidi"/>
                <w:lang w:bidi="he-IL"/>
              </w:rPr>
              <w:t>1</w:t>
            </w:r>
          </w:p>
        </w:tc>
        <w:tc>
          <w:tcPr>
            <w:tcW w:w="144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E71AA11" w14:textId="6975B168" w:rsidR="008C01B9" w:rsidRPr="002C0CEC" w:rsidRDefault="008C01B9" w:rsidP="008C01B9">
            <w:pPr>
              <w:jc w:val="center"/>
              <w:rPr>
                <w:rFonts w:asciiTheme="majorBidi" w:hAnsiTheme="majorBidi" w:cstheme="majorBidi"/>
                <w:lang w:bidi="he-IL"/>
              </w:rPr>
            </w:pPr>
            <w:r>
              <w:rPr>
                <w:rFonts w:asciiTheme="majorBidi" w:hAnsiTheme="majorBidi" w:cstheme="majorBidi"/>
                <w:color w:val="000000" w:themeColor="dark1"/>
                <w:kern w:val="24"/>
                <w:lang w:bidi="he-IL"/>
              </w:rPr>
              <w:t>8</w:t>
            </w:r>
            <w:r w:rsidRPr="00ED3C6C">
              <w:rPr>
                <w:rFonts w:asciiTheme="majorBidi" w:hAnsiTheme="majorBidi" w:cstheme="majorBidi"/>
                <w:color w:val="000000" w:themeColor="dark1"/>
                <w:kern w:val="24"/>
                <w:lang w:bidi="he-IL"/>
              </w:rPr>
              <w:t>0%</w:t>
            </w:r>
          </w:p>
        </w:tc>
      </w:tr>
      <w:tr w:rsidR="008C01B9" w:rsidRPr="002C0CEC" w14:paraId="638DEE15" w14:textId="77777777" w:rsidTr="00B0313C">
        <w:trPr>
          <w:trHeight w:val="615"/>
        </w:trPr>
        <w:tc>
          <w:tcPr>
            <w:tcW w:w="62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00E58B0" w14:textId="77777777" w:rsidR="008C01B9" w:rsidRPr="002C0CEC" w:rsidRDefault="008C01B9" w:rsidP="008C01B9">
            <w:pPr>
              <w:rPr>
                <w:rFonts w:asciiTheme="majorBidi" w:hAnsiTheme="majorBidi" w:cstheme="majorBidi"/>
                <w:lang w:bidi="he-IL"/>
              </w:rPr>
            </w:pPr>
            <w:r w:rsidRPr="002C0CEC">
              <w:rPr>
                <w:rFonts w:asciiTheme="majorBidi" w:hAnsiTheme="majorBidi" w:cstheme="majorBidi"/>
                <w:color w:val="000000" w:themeColor="dark1"/>
                <w:kern w:val="24"/>
                <w:lang w:bidi="he-IL"/>
              </w:rPr>
              <w:t>3</w:t>
            </w:r>
          </w:p>
        </w:tc>
        <w:tc>
          <w:tcPr>
            <w:tcW w:w="222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16D22CB" w14:textId="77777777" w:rsidR="008C01B9" w:rsidRPr="002C0CEC" w:rsidRDefault="008C01B9" w:rsidP="008C01B9">
            <w:pPr>
              <w:rPr>
                <w:rFonts w:asciiTheme="majorBidi" w:hAnsiTheme="majorBidi" w:cstheme="majorBidi"/>
                <w:lang w:bidi="he-IL"/>
              </w:rPr>
            </w:pPr>
            <w:r w:rsidRPr="002C0CEC">
              <w:rPr>
                <w:rFonts w:asciiTheme="majorBidi" w:hAnsiTheme="majorBidi" w:cstheme="majorBidi"/>
                <w:color w:val="000000" w:themeColor="dark1"/>
                <w:kern w:val="24"/>
                <w:lang w:bidi="he-IL"/>
              </w:rPr>
              <w:t>3Б</w:t>
            </w:r>
          </w:p>
        </w:tc>
        <w:tc>
          <w:tcPr>
            <w:tcW w:w="1545"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2DC8AD5" w14:textId="47B616AA" w:rsidR="008C01B9" w:rsidRPr="002C0CEC" w:rsidRDefault="008C01B9" w:rsidP="008C01B9">
            <w:pPr>
              <w:jc w:val="center"/>
              <w:rPr>
                <w:rFonts w:asciiTheme="majorBidi" w:hAnsiTheme="majorBidi" w:cstheme="majorBidi"/>
                <w:lang w:bidi="he-IL"/>
              </w:rPr>
            </w:pPr>
            <w:r>
              <w:rPr>
                <w:rFonts w:asciiTheme="majorBidi" w:hAnsiTheme="majorBidi" w:cstheme="majorBidi"/>
                <w:lang w:bidi="he-IL"/>
              </w:rPr>
              <w:t>4</w:t>
            </w:r>
          </w:p>
        </w:tc>
        <w:tc>
          <w:tcPr>
            <w:tcW w:w="132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1C6D2FE" w14:textId="55D1C115" w:rsidR="008C01B9" w:rsidRPr="008C01B9" w:rsidRDefault="008C01B9" w:rsidP="008C01B9">
            <w:pPr>
              <w:jc w:val="center"/>
              <w:rPr>
                <w:rFonts w:asciiTheme="majorBidi" w:hAnsiTheme="majorBidi" w:cstheme="majorBidi"/>
                <w:lang w:bidi="he-IL"/>
              </w:rPr>
            </w:pPr>
            <w:r>
              <w:rPr>
                <w:rFonts w:asciiTheme="majorBidi" w:hAnsiTheme="majorBidi" w:cstheme="majorBidi"/>
                <w:lang w:bidi="he-IL"/>
              </w:rPr>
              <w:t>3</w:t>
            </w:r>
          </w:p>
        </w:tc>
        <w:tc>
          <w:tcPr>
            <w:tcW w:w="131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39903EF" w14:textId="0E461EA1" w:rsidR="008C01B9" w:rsidRPr="008C01B9" w:rsidRDefault="008C01B9" w:rsidP="008C01B9">
            <w:pPr>
              <w:jc w:val="center"/>
              <w:rPr>
                <w:rFonts w:asciiTheme="majorBidi" w:hAnsiTheme="majorBidi" w:cstheme="majorBidi"/>
                <w:lang w:bidi="he-IL"/>
              </w:rPr>
            </w:pPr>
            <w:r>
              <w:rPr>
                <w:rFonts w:asciiTheme="majorBidi" w:hAnsiTheme="majorBidi" w:cstheme="majorBidi"/>
                <w:lang w:bidi="he-IL"/>
              </w:rPr>
              <w:t>-</w:t>
            </w:r>
          </w:p>
        </w:tc>
        <w:tc>
          <w:tcPr>
            <w:tcW w:w="129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038C15D" w14:textId="7A040123" w:rsidR="008C01B9" w:rsidRPr="002C0CEC" w:rsidRDefault="008C01B9" w:rsidP="008C01B9">
            <w:pPr>
              <w:jc w:val="center"/>
              <w:rPr>
                <w:rFonts w:asciiTheme="majorBidi" w:hAnsiTheme="majorBidi" w:cstheme="majorBidi"/>
                <w:lang w:bidi="he-IL"/>
              </w:rPr>
            </w:pPr>
            <w:r>
              <w:rPr>
                <w:rFonts w:asciiTheme="majorBidi" w:hAnsiTheme="majorBidi" w:cstheme="majorBidi"/>
                <w:lang w:bidi="he-IL"/>
              </w:rPr>
              <w:t>1</w:t>
            </w:r>
          </w:p>
        </w:tc>
        <w:tc>
          <w:tcPr>
            <w:tcW w:w="14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C5EFFF2" w14:textId="27FD2B80" w:rsidR="008C01B9" w:rsidRPr="002C0CEC" w:rsidRDefault="008C01B9" w:rsidP="008C01B9">
            <w:pPr>
              <w:jc w:val="center"/>
              <w:rPr>
                <w:rFonts w:asciiTheme="majorBidi" w:hAnsiTheme="majorBidi" w:cstheme="majorBidi"/>
                <w:lang w:bidi="he-IL"/>
              </w:rPr>
            </w:pPr>
            <w:r>
              <w:rPr>
                <w:rFonts w:asciiTheme="majorBidi" w:hAnsiTheme="majorBidi" w:cstheme="majorBidi"/>
                <w:color w:val="000000" w:themeColor="dark1"/>
                <w:kern w:val="24"/>
                <w:lang w:bidi="he-IL"/>
              </w:rPr>
              <w:t>75</w:t>
            </w:r>
            <w:r w:rsidRPr="00ED3C6C">
              <w:rPr>
                <w:rFonts w:asciiTheme="majorBidi" w:hAnsiTheme="majorBidi" w:cstheme="majorBidi"/>
                <w:color w:val="000000" w:themeColor="dark1"/>
                <w:kern w:val="24"/>
                <w:lang w:bidi="he-IL"/>
              </w:rPr>
              <w:t>%</w:t>
            </w:r>
          </w:p>
        </w:tc>
      </w:tr>
      <w:tr w:rsidR="008C01B9" w:rsidRPr="002C0CEC" w14:paraId="1A77E97E" w14:textId="77777777" w:rsidTr="00B0313C">
        <w:trPr>
          <w:trHeight w:val="615"/>
        </w:trPr>
        <w:tc>
          <w:tcPr>
            <w:tcW w:w="62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6F38F8B" w14:textId="77777777" w:rsidR="008C01B9" w:rsidRPr="002C0CEC" w:rsidRDefault="008C01B9" w:rsidP="008C01B9">
            <w:pPr>
              <w:rPr>
                <w:rFonts w:asciiTheme="majorBidi" w:hAnsiTheme="majorBidi" w:cstheme="majorBidi"/>
                <w:lang w:bidi="he-IL"/>
              </w:rPr>
            </w:pPr>
            <w:r w:rsidRPr="002C0CEC">
              <w:rPr>
                <w:rFonts w:asciiTheme="majorBidi" w:hAnsiTheme="majorBidi" w:cstheme="majorBidi"/>
                <w:color w:val="000000" w:themeColor="dark1"/>
                <w:kern w:val="24"/>
                <w:lang w:bidi="he-IL"/>
              </w:rPr>
              <w:t>4</w:t>
            </w:r>
          </w:p>
        </w:tc>
        <w:tc>
          <w:tcPr>
            <w:tcW w:w="222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8D6A142" w14:textId="0D046D55" w:rsidR="008C01B9" w:rsidRPr="002C0CEC" w:rsidRDefault="008C01B9" w:rsidP="008C01B9">
            <w:pPr>
              <w:rPr>
                <w:rFonts w:asciiTheme="majorBidi" w:hAnsiTheme="majorBidi" w:cstheme="majorBidi"/>
                <w:lang w:bidi="he-IL"/>
              </w:rPr>
            </w:pPr>
            <w:r w:rsidRPr="002C0CEC">
              <w:rPr>
                <w:rFonts w:asciiTheme="majorBidi" w:hAnsiTheme="majorBidi" w:cstheme="majorBidi"/>
                <w:color w:val="000000" w:themeColor="dark1"/>
                <w:kern w:val="24"/>
                <w:lang w:bidi="he-IL"/>
              </w:rPr>
              <w:t>4</w:t>
            </w:r>
            <w:r>
              <w:rPr>
                <w:rFonts w:asciiTheme="majorBidi" w:hAnsiTheme="majorBidi" w:cstheme="majorBidi"/>
                <w:color w:val="000000" w:themeColor="dark1"/>
                <w:kern w:val="24"/>
                <w:lang w:bidi="he-IL"/>
              </w:rPr>
              <w:t>Б</w:t>
            </w:r>
          </w:p>
        </w:tc>
        <w:tc>
          <w:tcPr>
            <w:tcW w:w="154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CF5520B" w14:textId="17F742DC" w:rsidR="008C01B9" w:rsidRPr="002C0CEC" w:rsidRDefault="008C01B9" w:rsidP="008C01B9">
            <w:pPr>
              <w:jc w:val="center"/>
              <w:rPr>
                <w:rFonts w:asciiTheme="majorBidi" w:hAnsiTheme="majorBidi" w:cstheme="majorBidi"/>
                <w:lang w:bidi="he-IL"/>
              </w:rPr>
            </w:pPr>
            <w:r>
              <w:rPr>
                <w:rFonts w:asciiTheme="majorBidi" w:hAnsiTheme="majorBidi" w:cstheme="majorBidi"/>
                <w:lang w:bidi="he-IL"/>
              </w:rPr>
              <w:t>4</w:t>
            </w:r>
          </w:p>
        </w:tc>
        <w:tc>
          <w:tcPr>
            <w:tcW w:w="132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A594D82" w14:textId="70E4C4F1" w:rsidR="008C01B9" w:rsidRPr="008C01B9" w:rsidRDefault="008C01B9" w:rsidP="008C01B9">
            <w:pPr>
              <w:jc w:val="center"/>
              <w:rPr>
                <w:rFonts w:asciiTheme="majorBidi" w:hAnsiTheme="majorBidi" w:cstheme="majorBidi"/>
                <w:lang w:bidi="he-IL"/>
              </w:rPr>
            </w:pPr>
            <w:r>
              <w:rPr>
                <w:rFonts w:asciiTheme="majorBidi" w:hAnsiTheme="majorBidi" w:cstheme="majorBidi"/>
                <w:lang w:bidi="he-IL"/>
              </w:rPr>
              <w:t>2</w:t>
            </w:r>
          </w:p>
        </w:tc>
        <w:tc>
          <w:tcPr>
            <w:tcW w:w="131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EFF4214" w14:textId="0AD4E889" w:rsidR="008C01B9" w:rsidRPr="008C01B9" w:rsidRDefault="008C01B9" w:rsidP="008C01B9">
            <w:pPr>
              <w:jc w:val="center"/>
              <w:rPr>
                <w:rFonts w:asciiTheme="majorBidi" w:hAnsiTheme="majorBidi" w:cstheme="majorBidi"/>
                <w:lang w:bidi="he-IL"/>
              </w:rPr>
            </w:pPr>
            <w:r>
              <w:rPr>
                <w:rFonts w:asciiTheme="majorBidi" w:hAnsiTheme="majorBidi" w:cstheme="majorBidi"/>
                <w:lang w:bidi="he-IL"/>
              </w:rPr>
              <w:t>-</w:t>
            </w:r>
          </w:p>
        </w:tc>
        <w:tc>
          <w:tcPr>
            <w:tcW w:w="129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196C88A" w14:textId="799E5867" w:rsidR="008C01B9" w:rsidRPr="002C0CEC" w:rsidRDefault="008C01B9" w:rsidP="008C01B9">
            <w:pPr>
              <w:jc w:val="center"/>
              <w:rPr>
                <w:rFonts w:asciiTheme="majorBidi" w:hAnsiTheme="majorBidi" w:cstheme="majorBidi"/>
                <w:lang w:bidi="he-IL"/>
              </w:rPr>
            </w:pPr>
            <w:r>
              <w:rPr>
                <w:rFonts w:asciiTheme="majorBidi" w:hAnsiTheme="majorBidi" w:cstheme="majorBidi"/>
                <w:lang w:bidi="he-IL"/>
              </w:rPr>
              <w:t>2</w:t>
            </w:r>
          </w:p>
        </w:tc>
        <w:tc>
          <w:tcPr>
            <w:tcW w:w="144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09836B6" w14:textId="3AE77D5E" w:rsidR="008C01B9" w:rsidRPr="002C0CEC" w:rsidRDefault="008C01B9" w:rsidP="008C01B9">
            <w:pPr>
              <w:jc w:val="center"/>
              <w:rPr>
                <w:rFonts w:asciiTheme="majorBidi" w:hAnsiTheme="majorBidi" w:cstheme="majorBidi"/>
                <w:lang w:bidi="he-IL"/>
              </w:rPr>
            </w:pPr>
            <w:r>
              <w:rPr>
                <w:rFonts w:asciiTheme="majorBidi" w:hAnsiTheme="majorBidi" w:cstheme="majorBidi"/>
                <w:color w:val="000000" w:themeColor="dark1"/>
                <w:kern w:val="24"/>
                <w:lang w:bidi="he-IL"/>
              </w:rPr>
              <w:t>5</w:t>
            </w:r>
            <w:r w:rsidRPr="00ED3C6C">
              <w:rPr>
                <w:rFonts w:asciiTheme="majorBidi" w:hAnsiTheme="majorBidi" w:cstheme="majorBidi"/>
                <w:color w:val="000000" w:themeColor="dark1"/>
                <w:kern w:val="24"/>
                <w:lang w:bidi="he-IL"/>
              </w:rPr>
              <w:t>0%</w:t>
            </w:r>
          </w:p>
        </w:tc>
      </w:tr>
      <w:tr w:rsidR="008C01B9" w:rsidRPr="002C0CEC" w14:paraId="4C8EB2C3" w14:textId="77777777" w:rsidTr="00B0313C">
        <w:trPr>
          <w:trHeight w:val="615"/>
        </w:trPr>
        <w:tc>
          <w:tcPr>
            <w:tcW w:w="62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00A714D" w14:textId="77777777" w:rsidR="008C01B9" w:rsidRPr="002C0CEC" w:rsidRDefault="008C01B9" w:rsidP="008C01B9">
            <w:pPr>
              <w:rPr>
                <w:rFonts w:asciiTheme="majorBidi" w:hAnsiTheme="majorBidi" w:cstheme="majorBidi"/>
                <w:lang w:bidi="he-IL"/>
              </w:rPr>
            </w:pPr>
          </w:p>
        </w:tc>
        <w:tc>
          <w:tcPr>
            <w:tcW w:w="222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BA9644C" w14:textId="3D4585B4" w:rsidR="008C01B9" w:rsidRPr="002C0CEC" w:rsidRDefault="008C01B9" w:rsidP="008C01B9">
            <w:pPr>
              <w:rPr>
                <w:rFonts w:asciiTheme="majorBidi" w:hAnsiTheme="majorBidi" w:cstheme="majorBidi"/>
                <w:lang w:bidi="he-IL"/>
              </w:rPr>
            </w:pPr>
            <w:proofErr w:type="spellStart"/>
            <w:r w:rsidRPr="002C0CEC">
              <w:rPr>
                <w:rFonts w:asciiTheme="majorBidi" w:hAnsiTheme="majorBidi" w:cstheme="majorBidi"/>
                <w:color w:val="000000" w:themeColor="dark1"/>
                <w:kern w:val="24"/>
                <w:lang w:bidi="he-IL"/>
              </w:rPr>
              <w:t>Қорытынды</w:t>
            </w:r>
            <w:proofErr w:type="spellEnd"/>
            <w:r w:rsidRPr="002C0CEC">
              <w:rPr>
                <w:rFonts w:asciiTheme="majorBidi" w:hAnsiTheme="majorBidi" w:cstheme="majorBidi"/>
                <w:color w:val="000000" w:themeColor="dark1"/>
                <w:kern w:val="24"/>
                <w:lang w:bidi="he-IL"/>
              </w:rPr>
              <w:t xml:space="preserve"> </w:t>
            </w:r>
            <w:r>
              <w:rPr>
                <w:rFonts w:asciiTheme="majorBidi" w:hAnsiTheme="majorBidi" w:cstheme="majorBidi"/>
                <w:color w:val="000000" w:themeColor="dark1"/>
                <w:kern w:val="24"/>
                <w:lang w:bidi="he-IL"/>
              </w:rPr>
              <w:t xml:space="preserve">4 </w:t>
            </w:r>
            <w:proofErr w:type="spellStart"/>
            <w:r w:rsidRPr="002C0CEC">
              <w:rPr>
                <w:rFonts w:asciiTheme="majorBidi" w:hAnsiTheme="majorBidi" w:cstheme="majorBidi"/>
                <w:color w:val="000000" w:themeColor="dark1"/>
                <w:kern w:val="24"/>
                <w:lang w:bidi="he-IL"/>
              </w:rPr>
              <w:t>сынып</w:t>
            </w:r>
            <w:proofErr w:type="spellEnd"/>
          </w:p>
        </w:tc>
        <w:tc>
          <w:tcPr>
            <w:tcW w:w="154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C79A2D5" w14:textId="5F0F419B" w:rsidR="008C01B9" w:rsidRPr="002C0CEC" w:rsidRDefault="008C01B9" w:rsidP="008C01B9">
            <w:pPr>
              <w:jc w:val="center"/>
              <w:rPr>
                <w:rFonts w:asciiTheme="majorBidi" w:hAnsiTheme="majorBidi" w:cstheme="majorBidi"/>
                <w:lang w:bidi="he-IL"/>
              </w:rPr>
            </w:pPr>
            <w:r w:rsidRPr="00ED3C6C">
              <w:rPr>
                <w:rFonts w:asciiTheme="majorBidi" w:hAnsiTheme="majorBidi" w:cstheme="majorBidi"/>
                <w:color w:val="000000" w:themeColor="dark1"/>
                <w:kern w:val="24"/>
                <w:lang w:bidi="he-IL"/>
              </w:rPr>
              <w:t>2</w:t>
            </w:r>
            <w:r>
              <w:rPr>
                <w:rFonts w:asciiTheme="majorBidi" w:hAnsiTheme="majorBidi" w:cstheme="majorBidi"/>
                <w:color w:val="000000" w:themeColor="dark1"/>
                <w:kern w:val="24"/>
                <w:lang w:bidi="he-IL"/>
              </w:rPr>
              <w:t>0</w:t>
            </w:r>
          </w:p>
        </w:tc>
        <w:tc>
          <w:tcPr>
            <w:tcW w:w="132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1689C73" w14:textId="7D5B291B" w:rsidR="008C01B9" w:rsidRPr="008C01B9" w:rsidRDefault="008C01B9" w:rsidP="008C01B9">
            <w:pPr>
              <w:jc w:val="center"/>
              <w:rPr>
                <w:rFonts w:asciiTheme="majorBidi" w:hAnsiTheme="majorBidi" w:cstheme="majorBidi"/>
                <w:lang w:bidi="he-IL"/>
              </w:rPr>
            </w:pPr>
            <w:r>
              <w:rPr>
                <w:rFonts w:asciiTheme="majorBidi" w:hAnsiTheme="majorBidi" w:cstheme="majorBidi"/>
                <w:lang w:bidi="he-IL"/>
              </w:rPr>
              <w:t>12</w:t>
            </w:r>
          </w:p>
        </w:tc>
        <w:tc>
          <w:tcPr>
            <w:tcW w:w="131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5469DCD" w14:textId="482C99DB" w:rsidR="008C01B9" w:rsidRPr="008C01B9" w:rsidRDefault="008C01B9" w:rsidP="008C01B9">
            <w:pPr>
              <w:jc w:val="center"/>
              <w:rPr>
                <w:rFonts w:asciiTheme="majorBidi" w:hAnsiTheme="majorBidi" w:cstheme="majorBidi"/>
                <w:lang w:bidi="he-IL"/>
              </w:rPr>
            </w:pPr>
            <w:r>
              <w:rPr>
                <w:rFonts w:asciiTheme="majorBidi" w:hAnsiTheme="majorBidi" w:cstheme="majorBidi"/>
                <w:lang w:bidi="he-IL"/>
              </w:rPr>
              <w:t>3</w:t>
            </w:r>
          </w:p>
        </w:tc>
        <w:tc>
          <w:tcPr>
            <w:tcW w:w="129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12099E3" w14:textId="001445FB" w:rsidR="008C01B9" w:rsidRPr="008C01B9" w:rsidRDefault="008C01B9" w:rsidP="008C01B9">
            <w:pPr>
              <w:jc w:val="center"/>
              <w:rPr>
                <w:rFonts w:asciiTheme="majorBidi" w:hAnsiTheme="majorBidi" w:cstheme="majorBidi"/>
                <w:lang w:bidi="he-IL"/>
              </w:rPr>
            </w:pPr>
            <w:r>
              <w:rPr>
                <w:rFonts w:asciiTheme="majorBidi" w:hAnsiTheme="majorBidi" w:cstheme="majorBidi"/>
                <w:lang w:bidi="he-IL"/>
              </w:rPr>
              <w:t>5</w:t>
            </w:r>
          </w:p>
        </w:tc>
        <w:tc>
          <w:tcPr>
            <w:tcW w:w="144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ABC8032" w14:textId="7816CBD2" w:rsidR="008C01B9" w:rsidRPr="002C0CEC" w:rsidRDefault="008C01B9" w:rsidP="008C01B9">
            <w:pPr>
              <w:jc w:val="center"/>
              <w:rPr>
                <w:rFonts w:asciiTheme="majorBidi" w:hAnsiTheme="majorBidi" w:cstheme="majorBidi"/>
                <w:lang w:bidi="he-IL"/>
              </w:rPr>
            </w:pPr>
            <w:r w:rsidRPr="00ED3C6C">
              <w:rPr>
                <w:rFonts w:asciiTheme="majorBidi" w:hAnsiTheme="majorBidi" w:cstheme="majorBidi"/>
                <w:color w:val="000000" w:themeColor="dark1"/>
                <w:kern w:val="24"/>
                <w:lang w:bidi="he-IL"/>
              </w:rPr>
              <w:t>7</w:t>
            </w:r>
            <w:r>
              <w:rPr>
                <w:rFonts w:asciiTheme="majorBidi" w:hAnsiTheme="majorBidi" w:cstheme="majorBidi"/>
                <w:color w:val="000000" w:themeColor="dark1"/>
                <w:kern w:val="24"/>
                <w:lang w:bidi="he-IL"/>
              </w:rPr>
              <w:t>5</w:t>
            </w:r>
            <w:r w:rsidRPr="00ED3C6C">
              <w:rPr>
                <w:rFonts w:asciiTheme="majorBidi" w:hAnsiTheme="majorBidi" w:cstheme="majorBidi"/>
                <w:color w:val="000000" w:themeColor="dark1"/>
                <w:kern w:val="24"/>
                <w:lang w:bidi="he-IL"/>
              </w:rPr>
              <w:t>%</w:t>
            </w:r>
          </w:p>
        </w:tc>
      </w:tr>
    </w:tbl>
    <w:p w14:paraId="196CD050" w14:textId="1348EE63" w:rsidR="002C0CEC" w:rsidRPr="002C0CEC" w:rsidRDefault="002C0CEC" w:rsidP="002C0CEC">
      <w:pPr>
        <w:pStyle w:val="a8"/>
        <w:spacing w:after="0"/>
        <w:jc w:val="center"/>
        <w:rPr>
          <w:sz w:val="22"/>
          <w:szCs w:val="22"/>
        </w:rPr>
      </w:pPr>
      <w:r w:rsidRPr="002C0CEC">
        <w:rPr>
          <w:rFonts w:eastAsiaTheme="minorEastAsia"/>
          <w:b/>
          <w:bCs/>
          <w:color w:val="000000" w:themeColor="text1"/>
          <w:kern w:val="24"/>
          <w:sz w:val="22"/>
          <w:szCs w:val="22"/>
        </w:rPr>
        <w:t>2-4 сынып оқушыларының 202</w:t>
      </w:r>
      <w:r w:rsidR="008C01B9">
        <w:rPr>
          <w:rFonts w:eastAsiaTheme="minorEastAsia"/>
          <w:b/>
          <w:bCs/>
          <w:color w:val="000000" w:themeColor="text1"/>
          <w:kern w:val="24"/>
          <w:sz w:val="22"/>
          <w:szCs w:val="22"/>
        </w:rPr>
        <w:t>5</w:t>
      </w:r>
      <w:r w:rsidRPr="002C0CEC">
        <w:rPr>
          <w:rFonts w:eastAsiaTheme="minorEastAsia"/>
          <w:b/>
          <w:bCs/>
          <w:color w:val="000000" w:themeColor="text1"/>
          <w:kern w:val="24"/>
          <w:sz w:val="22"/>
          <w:szCs w:val="22"/>
        </w:rPr>
        <w:t>-202</w:t>
      </w:r>
      <w:r w:rsidR="008C01B9">
        <w:rPr>
          <w:rFonts w:eastAsiaTheme="minorEastAsia"/>
          <w:b/>
          <w:bCs/>
          <w:color w:val="000000" w:themeColor="text1"/>
          <w:kern w:val="24"/>
          <w:sz w:val="22"/>
          <w:szCs w:val="22"/>
        </w:rPr>
        <w:t>6</w:t>
      </w:r>
      <w:r w:rsidRPr="002C0CEC">
        <w:rPr>
          <w:rFonts w:eastAsiaTheme="minorEastAsia"/>
          <w:b/>
          <w:bCs/>
          <w:color w:val="000000" w:themeColor="text1"/>
          <w:kern w:val="24"/>
          <w:sz w:val="22"/>
          <w:szCs w:val="22"/>
        </w:rPr>
        <w:t xml:space="preserve"> оқу жылындағы қараша айының оқу жылдамдығының   қорытындысы</w:t>
      </w:r>
    </w:p>
    <w:tbl>
      <w:tblPr>
        <w:tblW w:w="9736" w:type="dxa"/>
        <w:tblCellMar>
          <w:left w:w="0" w:type="dxa"/>
          <w:right w:w="0" w:type="dxa"/>
        </w:tblCellMar>
        <w:tblLook w:val="0420" w:firstRow="1" w:lastRow="0" w:firstColumn="0" w:lastColumn="0" w:noHBand="0" w:noVBand="1"/>
      </w:tblPr>
      <w:tblGrid>
        <w:gridCol w:w="599"/>
        <w:gridCol w:w="2150"/>
        <w:gridCol w:w="1496"/>
        <w:gridCol w:w="1483"/>
        <w:gridCol w:w="1316"/>
        <w:gridCol w:w="1297"/>
        <w:gridCol w:w="1395"/>
      </w:tblGrid>
      <w:tr w:rsidR="002C0CEC" w:rsidRPr="002C0CEC" w14:paraId="0C97AFCC" w14:textId="77777777" w:rsidTr="00B0313C">
        <w:trPr>
          <w:trHeight w:val="441"/>
        </w:trPr>
        <w:tc>
          <w:tcPr>
            <w:tcW w:w="59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E804EFF" w14:textId="77777777" w:rsidR="002C0CEC" w:rsidRPr="002C0CEC" w:rsidRDefault="002C0CEC" w:rsidP="00B0313C">
            <w:pPr>
              <w:rPr>
                <w:rFonts w:asciiTheme="majorBidi" w:hAnsiTheme="majorBidi" w:cstheme="majorBidi"/>
                <w:lang w:bidi="he-IL"/>
              </w:rPr>
            </w:pPr>
            <w:r w:rsidRPr="002C0CEC">
              <w:rPr>
                <w:rFonts w:asciiTheme="majorBidi" w:hAnsiTheme="majorBidi" w:cstheme="majorBidi"/>
                <w:b/>
                <w:bCs/>
                <w:color w:val="000000" w:themeColor="text1"/>
                <w:kern w:val="24"/>
                <w:lang w:bidi="he-IL"/>
              </w:rPr>
              <w:t>№</w:t>
            </w:r>
          </w:p>
        </w:tc>
        <w:tc>
          <w:tcPr>
            <w:tcW w:w="215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B6386D9" w14:textId="77777777" w:rsidR="002C0CEC" w:rsidRPr="002C0CEC" w:rsidRDefault="002C0CEC" w:rsidP="00B0313C">
            <w:pPr>
              <w:rPr>
                <w:rFonts w:asciiTheme="majorBidi" w:hAnsiTheme="majorBidi" w:cstheme="majorBidi"/>
                <w:lang w:bidi="he-IL"/>
              </w:rPr>
            </w:pPr>
            <w:proofErr w:type="spellStart"/>
            <w:r w:rsidRPr="002C0CEC">
              <w:rPr>
                <w:rFonts w:asciiTheme="majorBidi" w:hAnsiTheme="majorBidi" w:cstheme="majorBidi"/>
                <w:b/>
                <w:bCs/>
                <w:color w:val="000000" w:themeColor="text1"/>
                <w:kern w:val="24"/>
                <w:lang w:bidi="he-IL"/>
              </w:rPr>
              <w:t>Сынып</w:t>
            </w:r>
            <w:proofErr w:type="spellEnd"/>
          </w:p>
        </w:tc>
        <w:tc>
          <w:tcPr>
            <w:tcW w:w="149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438F033" w14:textId="77777777" w:rsidR="002C0CEC" w:rsidRPr="002C0CEC" w:rsidRDefault="002C0CEC" w:rsidP="00B0313C">
            <w:pPr>
              <w:rPr>
                <w:rFonts w:asciiTheme="majorBidi" w:hAnsiTheme="majorBidi" w:cstheme="majorBidi"/>
                <w:lang w:bidi="he-IL"/>
              </w:rPr>
            </w:pPr>
            <w:proofErr w:type="spellStart"/>
            <w:r w:rsidRPr="002C0CEC">
              <w:rPr>
                <w:rFonts w:asciiTheme="majorBidi" w:hAnsiTheme="majorBidi" w:cstheme="majorBidi"/>
                <w:b/>
                <w:bCs/>
                <w:color w:val="000000" w:themeColor="text1"/>
                <w:kern w:val="24"/>
                <w:lang w:bidi="he-IL"/>
              </w:rPr>
              <w:t>Оқушы</w:t>
            </w:r>
            <w:proofErr w:type="spellEnd"/>
            <w:r w:rsidRPr="002C0CEC">
              <w:rPr>
                <w:rFonts w:asciiTheme="majorBidi" w:hAnsiTheme="majorBidi" w:cstheme="majorBidi"/>
                <w:b/>
                <w:bCs/>
                <w:color w:val="000000" w:themeColor="text1"/>
                <w:kern w:val="24"/>
                <w:lang w:bidi="he-IL"/>
              </w:rPr>
              <w:t xml:space="preserve"> саны</w:t>
            </w:r>
          </w:p>
        </w:tc>
        <w:tc>
          <w:tcPr>
            <w:tcW w:w="148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763A54D" w14:textId="77777777" w:rsidR="002C0CEC" w:rsidRPr="002C0CEC" w:rsidRDefault="002C0CEC" w:rsidP="00B0313C">
            <w:pPr>
              <w:rPr>
                <w:rFonts w:asciiTheme="majorBidi" w:hAnsiTheme="majorBidi" w:cstheme="majorBidi"/>
                <w:lang w:bidi="he-IL"/>
              </w:rPr>
            </w:pPr>
            <w:proofErr w:type="spellStart"/>
            <w:r w:rsidRPr="002C0CEC">
              <w:rPr>
                <w:rFonts w:asciiTheme="majorBidi" w:hAnsiTheme="majorBidi" w:cstheme="majorBidi"/>
                <w:b/>
                <w:bCs/>
                <w:color w:val="000000" w:themeColor="text1"/>
                <w:kern w:val="24"/>
                <w:lang w:bidi="he-IL"/>
              </w:rPr>
              <w:t>Жоғары</w:t>
            </w:r>
            <w:proofErr w:type="spellEnd"/>
          </w:p>
        </w:tc>
        <w:tc>
          <w:tcPr>
            <w:tcW w:w="131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4C94D78" w14:textId="77777777" w:rsidR="002C0CEC" w:rsidRPr="002C0CEC" w:rsidRDefault="002C0CEC" w:rsidP="00B0313C">
            <w:pPr>
              <w:rPr>
                <w:rFonts w:asciiTheme="majorBidi" w:hAnsiTheme="majorBidi" w:cstheme="majorBidi"/>
                <w:lang w:bidi="he-IL"/>
              </w:rPr>
            </w:pPr>
            <w:proofErr w:type="spellStart"/>
            <w:r w:rsidRPr="002C0CEC">
              <w:rPr>
                <w:rFonts w:asciiTheme="majorBidi" w:hAnsiTheme="majorBidi" w:cstheme="majorBidi"/>
                <w:b/>
                <w:bCs/>
                <w:color w:val="000000" w:themeColor="text1"/>
                <w:kern w:val="24"/>
                <w:lang w:bidi="he-IL"/>
              </w:rPr>
              <w:t>Орташа</w:t>
            </w:r>
            <w:proofErr w:type="spellEnd"/>
          </w:p>
        </w:tc>
        <w:tc>
          <w:tcPr>
            <w:tcW w:w="1297"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9ADCDE9" w14:textId="77777777" w:rsidR="002C0CEC" w:rsidRPr="002C0CEC" w:rsidRDefault="002C0CEC" w:rsidP="00B0313C">
            <w:pPr>
              <w:rPr>
                <w:rFonts w:asciiTheme="majorBidi" w:hAnsiTheme="majorBidi" w:cstheme="majorBidi"/>
                <w:lang w:bidi="he-IL"/>
              </w:rPr>
            </w:pPr>
            <w:proofErr w:type="spellStart"/>
            <w:r w:rsidRPr="002C0CEC">
              <w:rPr>
                <w:rFonts w:asciiTheme="majorBidi" w:hAnsiTheme="majorBidi" w:cstheme="majorBidi"/>
                <w:b/>
                <w:bCs/>
                <w:color w:val="000000" w:themeColor="text1"/>
                <w:kern w:val="24"/>
                <w:lang w:bidi="he-IL"/>
              </w:rPr>
              <w:t>Төменгі</w:t>
            </w:r>
            <w:proofErr w:type="spellEnd"/>
          </w:p>
        </w:tc>
        <w:tc>
          <w:tcPr>
            <w:tcW w:w="1395"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BC12AE8" w14:textId="77777777" w:rsidR="002C0CEC" w:rsidRPr="002C0CEC" w:rsidRDefault="002C0CEC" w:rsidP="00B0313C">
            <w:pPr>
              <w:rPr>
                <w:rFonts w:asciiTheme="majorBidi" w:hAnsiTheme="majorBidi" w:cstheme="majorBidi"/>
                <w:lang w:bidi="he-IL"/>
              </w:rPr>
            </w:pPr>
            <w:r w:rsidRPr="002C0CEC">
              <w:rPr>
                <w:rFonts w:asciiTheme="majorBidi" w:hAnsiTheme="majorBidi" w:cstheme="majorBidi"/>
                <w:b/>
                <w:bCs/>
                <w:color w:val="000000" w:themeColor="text1"/>
                <w:kern w:val="24"/>
                <w:lang w:bidi="he-IL"/>
              </w:rPr>
              <w:t>Сапа</w:t>
            </w:r>
          </w:p>
        </w:tc>
      </w:tr>
      <w:tr w:rsidR="002C0CEC" w:rsidRPr="002C0CEC" w14:paraId="4860E452" w14:textId="77777777" w:rsidTr="00B0313C">
        <w:trPr>
          <w:trHeight w:val="441"/>
        </w:trPr>
        <w:tc>
          <w:tcPr>
            <w:tcW w:w="59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23FCA5A" w14:textId="77777777" w:rsidR="002C0CEC" w:rsidRPr="002C0CEC" w:rsidRDefault="002C0CEC" w:rsidP="00B0313C">
            <w:pPr>
              <w:rPr>
                <w:rFonts w:asciiTheme="majorBidi" w:hAnsiTheme="majorBidi" w:cstheme="majorBidi"/>
                <w:lang w:bidi="he-IL"/>
              </w:rPr>
            </w:pPr>
            <w:r w:rsidRPr="002C0CEC">
              <w:rPr>
                <w:rFonts w:asciiTheme="majorBidi" w:hAnsiTheme="majorBidi" w:cstheme="majorBidi"/>
                <w:color w:val="000000" w:themeColor="dark1"/>
                <w:kern w:val="24"/>
                <w:lang w:bidi="he-IL"/>
              </w:rPr>
              <w:t>1</w:t>
            </w:r>
          </w:p>
        </w:tc>
        <w:tc>
          <w:tcPr>
            <w:tcW w:w="215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4429CBC" w14:textId="77777777" w:rsidR="002C0CEC" w:rsidRPr="002C0CEC" w:rsidRDefault="002C0CEC" w:rsidP="00B0313C">
            <w:pPr>
              <w:rPr>
                <w:rFonts w:asciiTheme="majorBidi" w:hAnsiTheme="majorBidi" w:cstheme="majorBidi"/>
                <w:lang w:bidi="he-IL"/>
              </w:rPr>
            </w:pPr>
            <w:r w:rsidRPr="002C0CEC">
              <w:rPr>
                <w:rFonts w:asciiTheme="majorBidi" w:hAnsiTheme="majorBidi" w:cstheme="majorBidi"/>
                <w:color w:val="000000" w:themeColor="dark1"/>
                <w:kern w:val="24"/>
                <w:lang w:bidi="he-IL"/>
              </w:rPr>
              <w:t>2Б</w:t>
            </w:r>
          </w:p>
        </w:tc>
        <w:tc>
          <w:tcPr>
            <w:tcW w:w="149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A83C16D" w14:textId="1DCAF562" w:rsidR="002C0CEC" w:rsidRPr="008C01B9" w:rsidRDefault="008C01B9" w:rsidP="00B0313C">
            <w:pPr>
              <w:jc w:val="center"/>
              <w:rPr>
                <w:rFonts w:asciiTheme="majorBidi" w:hAnsiTheme="majorBidi" w:cstheme="majorBidi"/>
                <w:lang w:bidi="he-IL"/>
              </w:rPr>
            </w:pPr>
            <w:r>
              <w:rPr>
                <w:rFonts w:asciiTheme="majorBidi" w:hAnsiTheme="majorBidi" w:cstheme="majorBidi"/>
                <w:lang w:bidi="he-IL"/>
              </w:rPr>
              <w:t>6</w:t>
            </w:r>
          </w:p>
        </w:tc>
        <w:tc>
          <w:tcPr>
            <w:tcW w:w="1483"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BA02001" w14:textId="0D266B77" w:rsidR="002C0CEC" w:rsidRPr="008C01B9" w:rsidRDefault="008C01B9" w:rsidP="00B0313C">
            <w:pPr>
              <w:jc w:val="center"/>
              <w:rPr>
                <w:rFonts w:asciiTheme="majorBidi" w:hAnsiTheme="majorBidi" w:cstheme="majorBidi"/>
                <w:lang w:bidi="he-IL"/>
              </w:rPr>
            </w:pPr>
            <w:r>
              <w:rPr>
                <w:rFonts w:asciiTheme="majorBidi" w:hAnsiTheme="majorBidi" w:cstheme="majorBidi"/>
                <w:lang w:bidi="he-IL"/>
              </w:rPr>
              <w:t>2</w:t>
            </w:r>
          </w:p>
        </w:tc>
        <w:tc>
          <w:tcPr>
            <w:tcW w:w="131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8F8A30C" w14:textId="019887F1" w:rsidR="002C0CEC" w:rsidRPr="008C01B9" w:rsidRDefault="008C01B9" w:rsidP="00B0313C">
            <w:pPr>
              <w:jc w:val="center"/>
              <w:rPr>
                <w:rFonts w:asciiTheme="majorBidi" w:hAnsiTheme="majorBidi" w:cstheme="majorBidi"/>
                <w:lang w:bidi="he-IL"/>
              </w:rPr>
            </w:pPr>
            <w:r>
              <w:rPr>
                <w:rFonts w:asciiTheme="majorBidi" w:hAnsiTheme="majorBidi" w:cstheme="majorBidi"/>
                <w:lang w:bidi="he-IL"/>
              </w:rPr>
              <w:t>2</w:t>
            </w:r>
          </w:p>
        </w:tc>
        <w:tc>
          <w:tcPr>
            <w:tcW w:w="1297"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593F7A6" w14:textId="4DA4C817" w:rsidR="002C0CEC" w:rsidRPr="008C01B9" w:rsidRDefault="008C01B9" w:rsidP="00B0313C">
            <w:pPr>
              <w:jc w:val="center"/>
              <w:rPr>
                <w:rFonts w:asciiTheme="majorBidi" w:hAnsiTheme="majorBidi" w:cstheme="majorBidi"/>
                <w:lang w:bidi="he-IL"/>
              </w:rPr>
            </w:pPr>
            <w:r>
              <w:rPr>
                <w:rFonts w:asciiTheme="majorBidi" w:hAnsiTheme="majorBidi" w:cstheme="majorBidi"/>
                <w:lang w:bidi="he-IL"/>
              </w:rPr>
              <w:t>2</w:t>
            </w:r>
          </w:p>
        </w:tc>
        <w:tc>
          <w:tcPr>
            <w:tcW w:w="1395"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890718D" w14:textId="34C08929" w:rsidR="002C0CEC" w:rsidRPr="002C0CEC" w:rsidRDefault="008C01B9" w:rsidP="00B0313C">
            <w:pPr>
              <w:jc w:val="center"/>
              <w:rPr>
                <w:rFonts w:asciiTheme="majorBidi" w:hAnsiTheme="majorBidi" w:cstheme="majorBidi"/>
                <w:lang w:bidi="he-IL"/>
              </w:rPr>
            </w:pPr>
            <w:r>
              <w:rPr>
                <w:rFonts w:asciiTheme="majorBidi" w:hAnsiTheme="majorBidi" w:cstheme="majorBidi"/>
                <w:color w:val="000000" w:themeColor="dark1"/>
                <w:kern w:val="24"/>
                <w:lang w:bidi="he-IL"/>
              </w:rPr>
              <w:t>66,6</w:t>
            </w:r>
            <w:r w:rsidR="002C0CEC" w:rsidRPr="002C0CEC">
              <w:rPr>
                <w:rFonts w:asciiTheme="majorBidi" w:hAnsiTheme="majorBidi" w:cstheme="majorBidi"/>
                <w:color w:val="000000" w:themeColor="dark1"/>
                <w:kern w:val="24"/>
                <w:lang w:bidi="he-IL"/>
              </w:rPr>
              <w:t>%</w:t>
            </w:r>
          </w:p>
        </w:tc>
      </w:tr>
      <w:tr w:rsidR="002C0CEC" w:rsidRPr="002C0CEC" w14:paraId="189C92D1" w14:textId="77777777" w:rsidTr="00B0313C">
        <w:trPr>
          <w:trHeight w:val="441"/>
        </w:trPr>
        <w:tc>
          <w:tcPr>
            <w:tcW w:w="59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823FD2C" w14:textId="77777777" w:rsidR="002C0CEC" w:rsidRPr="002C0CEC" w:rsidRDefault="002C0CEC" w:rsidP="00B0313C">
            <w:pPr>
              <w:rPr>
                <w:rFonts w:asciiTheme="majorBidi" w:hAnsiTheme="majorBidi" w:cstheme="majorBidi"/>
                <w:lang w:bidi="he-IL"/>
              </w:rPr>
            </w:pPr>
            <w:r w:rsidRPr="002C0CEC">
              <w:rPr>
                <w:rFonts w:asciiTheme="majorBidi" w:hAnsiTheme="majorBidi" w:cstheme="majorBidi"/>
                <w:color w:val="000000" w:themeColor="dark1"/>
                <w:kern w:val="24"/>
                <w:lang w:bidi="he-IL"/>
              </w:rPr>
              <w:t>2</w:t>
            </w:r>
          </w:p>
        </w:tc>
        <w:tc>
          <w:tcPr>
            <w:tcW w:w="21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7B46398" w14:textId="77777777" w:rsidR="002C0CEC" w:rsidRPr="002C0CEC" w:rsidRDefault="002C0CEC" w:rsidP="00B0313C">
            <w:pPr>
              <w:rPr>
                <w:rFonts w:asciiTheme="majorBidi" w:hAnsiTheme="majorBidi" w:cstheme="majorBidi"/>
                <w:lang w:bidi="he-IL"/>
              </w:rPr>
            </w:pPr>
            <w:r w:rsidRPr="002C0CEC">
              <w:rPr>
                <w:rFonts w:asciiTheme="majorBidi" w:hAnsiTheme="majorBidi" w:cstheme="majorBidi"/>
                <w:color w:val="000000" w:themeColor="dark1"/>
                <w:kern w:val="24"/>
                <w:lang w:bidi="he-IL"/>
              </w:rPr>
              <w:t>3А</w:t>
            </w:r>
          </w:p>
        </w:tc>
        <w:tc>
          <w:tcPr>
            <w:tcW w:w="149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E5D7331" w14:textId="0A0E153B" w:rsidR="002C0CEC" w:rsidRPr="008C01B9" w:rsidRDefault="008C01B9" w:rsidP="00B0313C">
            <w:pPr>
              <w:jc w:val="center"/>
              <w:rPr>
                <w:rFonts w:asciiTheme="majorBidi" w:hAnsiTheme="majorBidi" w:cstheme="majorBidi"/>
                <w:lang w:bidi="he-IL"/>
              </w:rPr>
            </w:pPr>
            <w:r>
              <w:rPr>
                <w:rFonts w:asciiTheme="majorBidi" w:hAnsiTheme="majorBidi" w:cstheme="majorBidi"/>
                <w:lang w:bidi="he-IL"/>
              </w:rPr>
              <w:t>5</w:t>
            </w:r>
          </w:p>
        </w:tc>
        <w:tc>
          <w:tcPr>
            <w:tcW w:w="148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21908BF" w14:textId="1B394DDE" w:rsidR="002C0CEC" w:rsidRPr="008C01B9" w:rsidRDefault="008C01B9" w:rsidP="00B0313C">
            <w:pPr>
              <w:jc w:val="center"/>
              <w:rPr>
                <w:rFonts w:asciiTheme="majorBidi" w:hAnsiTheme="majorBidi" w:cstheme="majorBidi"/>
                <w:lang w:bidi="he-IL"/>
              </w:rPr>
            </w:pPr>
            <w:r>
              <w:rPr>
                <w:rFonts w:asciiTheme="majorBidi" w:hAnsiTheme="majorBidi" w:cstheme="majorBidi"/>
                <w:lang w:bidi="he-IL"/>
              </w:rPr>
              <w:t>2</w:t>
            </w:r>
          </w:p>
        </w:tc>
        <w:tc>
          <w:tcPr>
            <w:tcW w:w="131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5718172" w14:textId="42A60B93" w:rsidR="002C0CEC" w:rsidRPr="003B14A9" w:rsidRDefault="003B14A9" w:rsidP="00B0313C">
            <w:pPr>
              <w:jc w:val="center"/>
              <w:rPr>
                <w:rFonts w:asciiTheme="majorBidi" w:hAnsiTheme="majorBidi" w:cstheme="majorBidi"/>
                <w:lang w:bidi="he-IL"/>
              </w:rPr>
            </w:pPr>
            <w:r>
              <w:rPr>
                <w:rFonts w:asciiTheme="majorBidi" w:hAnsiTheme="majorBidi" w:cstheme="majorBidi"/>
                <w:lang w:bidi="he-IL"/>
              </w:rPr>
              <w:t>1</w:t>
            </w:r>
          </w:p>
        </w:tc>
        <w:tc>
          <w:tcPr>
            <w:tcW w:w="129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E7FC835" w14:textId="44439515" w:rsidR="002C0CEC" w:rsidRPr="003B14A9" w:rsidRDefault="003B14A9" w:rsidP="00B0313C">
            <w:pPr>
              <w:jc w:val="center"/>
              <w:rPr>
                <w:rFonts w:asciiTheme="majorBidi" w:hAnsiTheme="majorBidi" w:cstheme="majorBidi"/>
                <w:lang w:bidi="he-IL"/>
              </w:rPr>
            </w:pPr>
            <w:r>
              <w:rPr>
                <w:rFonts w:asciiTheme="majorBidi" w:hAnsiTheme="majorBidi" w:cstheme="majorBidi"/>
                <w:lang w:bidi="he-IL"/>
              </w:rPr>
              <w:t>2</w:t>
            </w:r>
          </w:p>
        </w:tc>
        <w:tc>
          <w:tcPr>
            <w:tcW w:w="139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7307244" w14:textId="5FCF0280" w:rsidR="002C0CEC" w:rsidRPr="002C0CEC" w:rsidRDefault="003B14A9" w:rsidP="00B0313C">
            <w:pPr>
              <w:jc w:val="center"/>
              <w:rPr>
                <w:rFonts w:asciiTheme="majorBidi" w:hAnsiTheme="majorBidi" w:cstheme="majorBidi"/>
                <w:lang w:bidi="he-IL"/>
              </w:rPr>
            </w:pPr>
            <w:r>
              <w:rPr>
                <w:rFonts w:asciiTheme="majorBidi" w:hAnsiTheme="majorBidi" w:cstheme="majorBidi"/>
                <w:color w:val="000000" w:themeColor="dark1"/>
                <w:kern w:val="24"/>
                <w:lang w:bidi="he-IL"/>
              </w:rPr>
              <w:t>6</w:t>
            </w:r>
            <w:r w:rsidR="002C0CEC" w:rsidRPr="002C0CEC">
              <w:rPr>
                <w:rFonts w:asciiTheme="majorBidi" w:hAnsiTheme="majorBidi" w:cstheme="majorBidi"/>
                <w:color w:val="000000" w:themeColor="dark1"/>
                <w:kern w:val="24"/>
                <w:lang w:bidi="he-IL"/>
              </w:rPr>
              <w:t>0%</w:t>
            </w:r>
          </w:p>
        </w:tc>
      </w:tr>
      <w:tr w:rsidR="002C0CEC" w:rsidRPr="002C0CEC" w14:paraId="05352364" w14:textId="77777777" w:rsidTr="00B0313C">
        <w:trPr>
          <w:trHeight w:val="441"/>
        </w:trPr>
        <w:tc>
          <w:tcPr>
            <w:tcW w:w="59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9B915FF" w14:textId="77777777" w:rsidR="002C0CEC" w:rsidRPr="002C0CEC" w:rsidRDefault="002C0CEC" w:rsidP="00B0313C">
            <w:pPr>
              <w:rPr>
                <w:rFonts w:asciiTheme="majorBidi" w:hAnsiTheme="majorBidi" w:cstheme="majorBidi"/>
                <w:lang w:bidi="he-IL"/>
              </w:rPr>
            </w:pPr>
            <w:r w:rsidRPr="002C0CEC">
              <w:rPr>
                <w:rFonts w:asciiTheme="majorBidi" w:hAnsiTheme="majorBidi" w:cstheme="majorBidi"/>
                <w:color w:val="000000" w:themeColor="dark1"/>
                <w:kern w:val="24"/>
                <w:lang w:bidi="he-IL"/>
              </w:rPr>
              <w:t>3</w:t>
            </w:r>
          </w:p>
        </w:tc>
        <w:tc>
          <w:tcPr>
            <w:tcW w:w="215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C8DA8B5" w14:textId="77777777" w:rsidR="002C0CEC" w:rsidRPr="002C0CEC" w:rsidRDefault="002C0CEC" w:rsidP="00B0313C">
            <w:pPr>
              <w:rPr>
                <w:rFonts w:asciiTheme="majorBidi" w:hAnsiTheme="majorBidi" w:cstheme="majorBidi"/>
                <w:lang w:bidi="he-IL"/>
              </w:rPr>
            </w:pPr>
            <w:r w:rsidRPr="002C0CEC">
              <w:rPr>
                <w:rFonts w:asciiTheme="majorBidi" w:hAnsiTheme="majorBidi" w:cstheme="majorBidi"/>
                <w:color w:val="000000" w:themeColor="dark1"/>
                <w:kern w:val="24"/>
                <w:lang w:bidi="he-IL"/>
              </w:rPr>
              <w:t>3Б</w:t>
            </w:r>
          </w:p>
        </w:tc>
        <w:tc>
          <w:tcPr>
            <w:tcW w:w="149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18E1620" w14:textId="43904E09" w:rsidR="002C0CEC" w:rsidRPr="003B14A9" w:rsidRDefault="003B14A9" w:rsidP="00B0313C">
            <w:pPr>
              <w:jc w:val="center"/>
              <w:rPr>
                <w:rFonts w:asciiTheme="majorBidi" w:hAnsiTheme="majorBidi" w:cstheme="majorBidi"/>
                <w:lang w:bidi="he-IL"/>
              </w:rPr>
            </w:pPr>
            <w:r>
              <w:rPr>
                <w:rFonts w:asciiTheme="majorBidi" w:hAnsiTheme="majorBidi" w:cstheme="majorBidi"/>
                <w:lang w:bidi="he-IL"/>
              </w:rPr>
              <w:t>4</w:t>
            </w:r>
          </w:p>
        </w:tc>
        <w:tc>
          <w:tcPr>
            <w:tcW w:w="148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2F39276" w14:textId="52868AA7" w:rsidR="002C0CEC" w:rsidRPr="003B14A9" w:rsidRDefault="003B14A9" w:rsidP="00B0313C">
            <w:pPr>
              <w:jc w:val="center"/>
              <w:rPr>
                <w:rFonts w:asciiTheme="majorBidi" w:hAnsiTheme="majorBidi" w:cstheme="majorBidi"/>
                <w:lang w:bidi="he-IL"/>
              </w:rPr>
            </w:pPr>
            <w:r>
              <w:rPr>
                <w:rFonts w:asciiTheme="majorBidi" w:hAnsiTheme="majorBidi" w:cstheme="majorBidi"/>
                <w:lang w:bidi="he-IL"/>
              </w:rPr>
              <w:t>2</w:t>
            </w:r>
          </w:p>
        </w:tc>
        <w:tc>
          <w:tcPr>
            <w:tcW w:w="131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5465B42" w14:textId="2D49F128" w:rsidR="002C0CEC" w:rsidRPr="00371F38" w:rsidRDefault="00371F38" w:rsidP="00B0313C">
            <w:pPr>
              <w:jc w:val="center"/>
              <w:rPr>
                <w:rFonts w:asciiTheme="majorBidi" w:hAnsiTheme="majorBidi" w:cstheme="majorBidi"/>
                <w:lang w:bidi="he-IL"/>
              </w:rPr>
            </w:pPr>
            <w:r>
              <w:rPr>
                <w:rFonts w:asciiTheme="majorBidi" w:hAnsiTheme="majorBidi" w:cstheme="majorBidi"/>
                <w:lang w:bidi="he-IL"/>
              </w:rPr>
              <w:t>1</w:t>
            </w:r>
          </w:p>
        </w:tc>
        <w:tc>
          <w:tcPr>
            <w:tcW w:w="129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727DB22" w14:textId="2F7B664F" w:rsidR="002C0CEC" w:rsidRPr="00371F38" w:rsidRDefault="003B14A9" w:rsidP="00B0313C">
            <w:pPr>
              <w:jc w:val="center"/>
              <w:rPr>
                <w:rFonts w:asciiTheme="majorBidi" w:hAnsiTheme="majorBidi" w:cstheme="majorBidi"/>
                <w:lang w:bidi="he-IL"/>
              </w:rPr>
            </w:pPr>
            <w:r>
              <w:rPr>
                <w:rFonts w:asciiTheme="majorBidi" w:hAnsiTheme="majorBidi" w:cstheme="majorBidi"/>
                <w:lang w:bidi="he-IL"/>
              </w:rPr>
              <w:t>1</w:t>
            </w:r>
          </w:p>
        </w:tc>
        <w:tc>
          <w:tcPr>
            <w:tcW w:w="1395"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F0E5DE7" w14:textId="40959BC8" w:rsidR="002C0CEC" w:rsidRPr="002C0CEC" w:rsidRDefault="003B14A9" w:rsidP="00B0313C">
            <w:pPr>
              <w:jc w:val="center"/>
              <w:rPr>
                <w:rFonts w:asciiTheme="majorBidi" w:hAnsiTheme="majorBidi" w:cstheme="majorBidi"/>
                <w:lang w:bidi="he-IL"/>
              </w:rPr>
            </w:pPr>
            <w:r>
              <w:rPr>
                <w:rFonts w:asciiTheme="majorBidi" w:hAnsiTheme="majorBidi" w:cstheme="majorBidi"/>
                <w:color w:val="000000" w:themeColor="dark1"/>
                <w:kern w:val="24"/>
                <w:lang w:bidi="he-IL"/>
              </w:rPr>
              <w:t>75</w:t>
            </w:r>
            <w:r w:rsidR="002C0CEC" w:rsidRPr="002C0CEC">
              <w:rPr>
                <w:rFonts w:asciiTheme="majorBidi" w:hAnsiTheme="majorBidi" w:cstheme="majorBidi"/>
                <w:color w:val="000000" w:themeColor="dark1"/>
                <w:kern w:val="24"/>
                <w:lang w:bidi="he-IL"/>
              </w:rPr>
              <w:t>%</w:t>
            </w:r>
          </w:p>
        </w:tc>
      </w:tr>
      <w:tr w:rsidR="002C0CEC" w:rsidRPr="002C0CEC" w14:paraId="59AA9DE3" w14:textId="77777777" w:rsidTr="00B0313C">
        <w:trPr>
          <w:trHeight w:val="441"/>
        </w:trPr>
        <w:tc>
          <w:tcPr>
            <w:tcW w:w="59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29B56D8" w14:textId="77777777" w:rsidR="002C0CEC" w:rsidRPr="002C0CEC" w:rsidRDefault="002C0CEC" w:rsidP="00B0313C">
            <w:pPr>
              <w:rPr>
                <w:rFonts w:asciiTheme="majorBidi" w:hAnsiTheme="majorBidi" w:cstheme="majorBidi"/>
                <w:lang w:bidi="he-IL"/>
              </w:rPr>
            </w:pPr>
            <w:r w:rsidRPr="002C0CEC">
              <w:rPr>
                <w:rFonts w:asciiTheme="majorBidi" w:hAnsiTheme="majorBidi" w:cstheme="majorBidi"/>
                <w:color w:val="000000" w:themeColor="dark1"/>
                <w:kern w:val="24"/>
                <w:lang w:bidi="he-IL"/>
              </w:rPr>
              <w:t>4</w:t>
            </w:r>
          </w:p>
        </w:tc>
        <w:tc>
          <w:tcPr>
            <w:tcW w:w="21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C5F7A0D" w14:textId="1A504E00" w:rsidR="002C0CEC" w:rsidRPr="002C0CEC" w:rsidRDefault="002C0CEC" w:rsidP="00B0313C">
            <w:pPr>
              <w:rPr>
                <w:rFonts w:asciiTheme="majorBidi" w:hAnsiTheme="majorBidi" w:cstheme="majorBidi"/>
                <w:lang w:bidi="he-IL"/>
              </w:rPr>
            </w:pPr>
            <w:r w:rsidRPr="002C0CEC">
              <w:rPr>
                <w:rFonts w:asciiTheme="majorBidi" w:hAnsiTheme="majorBidi" w:cstheme="majorBidi"/>
                <w:color w:val="000000" w:themeColor="dark1"/>
                <w:kern w:val="24"/>
                <w:lang w:bidi="he-IL"/>
              </w:rPr>
              <w:t>4</w:t>
            </w:r>
            <w:r w:rsidR="008C01B9">
              <w:rPr>
                <w:rFonts w:asciiTheme="majorBidi" w:hAnsiTheme="majorBidi" w:cstheme="majorBidi"/>
                <w:color w:val="000000" w:themeColor="dark1"/>
                <w:kern w:val="24"/>
                <w:lang w:bidi="he-IL"/>
              </w:rPr>
              <w:t>Б</w:t>
            </w:r>
          </w:p>
        </w:tc>
        <w:tc>
          <w:tcPr>
            <w:tcW w:w="149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5DA3FE7" w14:textId="1FCEB8B2" w:rsidR="002C0CEC" w:rsidRPr="003B14A9" w:rsidRDefault="003B14A9" w:rsidP="00B0313C">
            <w:pPr>
              <w:jc w:val="center"/>
              <w:rPr>
                <w:rFonts w:asciiTheme="majorBidi" w:hAnsiTheme="majorBidi" w:cstheme="majorBidi"/>
                <w:lang w:bidi="he-IL"/>
              </w:rPr>
            </w:pPr>
            <w:r>
              <w:rPr>
                <w:rFonts w:asciiTheme="majorBidi" w:hAnsiTheme="majorBidi" w:cstheme="majorBidi"/>
                <w:lang w:bidi="he-IL"/>
              </w:rPr>
              <w:t>4</w:t>
            </w:r>
          </w:p>
        </w:tc>
        <w:tc>
          <w:tcPr>
            <w:tcW w:w="148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0D2726F" w14:textId="308A05F5" w:rsidR="002C0CEC" w:rsidRPr="003B14A9" w:rsidRDefault="003B14A9" w:rsidP="00B0313C">
            <w:pPr>
              <w:jc w:val="center"/>
              <w:rPr>
                <w:rFonts w:asciiTheme="majorBidi" w:hAnsiTheme="majorBidi" w:cstheme="majorBidi"/>
                <w:lang w:bidi="he-IL"/>
              </w:rPr>
            </w:pPr>
            <w:r>
              <w:rPr>
                <w:rFonts w:asciiTheme="majorBidi" w:hAnsiTheme="majorBidi" w:cstheme="majorBidi"/>
                <w:lang w:bidi="he-IL"/>
              </w:rPr>
              <w:t>2</w:t>
            </w:r>
          </w:p>
        </w:tc>
        <w:tc>
          <w:tcPr>
            <w:tcW w:w="131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47CED5B" w14:textId="4BBC23F8" w:rsidR="002C0CEC" w:rsidRPr="003B14A9" w:rsidRDefault="003B14A9" w:rsidP="00B0313C">
            <w:pPr>
              <w:jc w:val="center"/>
              <w:rPr>
                <w:rFonts w:asciiTheme="majorBidi" w:hAnsiTheme="majorBidi" w:cstheme="majorBidi"/>
                <w:lang w:bidi="he-IL"/>
              </w:rPr>
            </w:pPr>
            <w:r>
              <w:rPr>
                <w:rFonts w:asciiTheme="majorBidi" w:hAnsiTheme="majorBidi" w:cstheme="majorBidi"/>
                <w:lang w:bidi="he-IL"/>
              </w:rPr>
              <w:t>-</w:t>
            </w:r>
          </w:p>
        </w:tc>
        <w:tc>
          <w:tcPr>
            <w:tcW w:w="129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7AA9E84" w14:textId="6541D321" w:rsidR="002C0CEC" w:rsidRPr="003B14A9" w:rsidRDefault="003B14A9" w:rsidP="00B0313C">
            <w:pPr>
              <w:jc w:val="center"/>
              <w:rPr>
                <w:rFonts w:asciiTheme="majorBidi" w:hAnsiTheme="majorBidi" w:cstheme="majorBidi"/>
                <w:lang w:bidi="he-IL"/>
              </w:rPr>
            </w:pPr>
            <w:r>
              <w:rPr>
                <w:rFonts w:asciiTheme="majorBidi" w:hAnsiTheme="majorBidi" w:cstheme="majorBidi"/>
                <w:lang w:bidi="he-IL"/>
              </w:rPr>
              <w:t>2</w:t>
            </w:r>
          </w:p>
        </w:tc>
        <w:tc>
          <w:tcPr>
            <w:tcW w:w="139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78FFB5B" w14:textId="4638216F" w:rsidR="002C0CEC" w:rsidRPr="002C0CEC" w:rsidRDefault="003B14A9" w:rsidP="00B0313C">
            <w:pPr>
              <w:jc w:val="center"/>
              <w:rPr>
                <w:rFonts w:asciiTheme="majorBidi" w:hAnsiTheme="majorBidi" w:cstheme="majorBidi"/>
                <w:lang w:bidi="he-IL"/>
              </w:rPr>
            </w:pPr>
            <w:r>
              <w:rPr>
                <w:rFonts w:asciiTheme="majorBidi" w:hAnsiTheme="majorBidi" w:cstheme="majorBidi"/>
                <w:color w:val="000000" w:themeColor="dark1"/>
                <w:kern w:val="24"/>
                <w:lang w:bidi="he-IL"/>
              </w:rPr>
              <w:t>50</w:t>
            </w:r>
            <w:r w:rsidR="002C0CEC" w:rsidRPr="002C0CEC">
              <w:rPr>
                <w:rFonts w:asciiTheme="majorBidi" w:hAnsiTheme="majorBidi" w:cstheme="majorBidi"/>
                <w:color w:val="000000" w:themeColor="dark1"/>
                <w:kern w:val="24"/>
                <w:lang w:bidi="he-IL"/>
              </w:rPr>
              <w:t>%</w:t>
            </w:r>
          </w:p>
        </w:tc>
      </w:tr>
      <w:tr w:rsidR="002C0CEC" w:rsidRPr="002C0CEC" w14:paraId="4670A494" w14:textId="77777777" w:rsidTr="00B0313C">
        <w:trPr>
          <w:trHeight w:val="441"/>
        </w:trPr>
        <w:tc>
          <w:tcPr>
            <w:tcW w:w="59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CE3D0F1" w14:textId="77777777" w:rsidR="002C0CEC" w:rsidRPr="002C0CEC" w:rsidRDefault="002C0CEC" w:rsidP="00B0313C">
            <w:pPr>
              <w:rPr>
                <w:rFonts w:asciiTheme="majorBidi" w:hAnsiTheme="majorBidi" w:cstheme="majorBidi"/>
                <w:lang w:bidi="he-IL"/>
              </w:rPr>
            </w:pPr>
          </w:p>
        </w:tc>
        <w:tc>
          <w:tcPr>
            <w:tcW w:w="21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AD3B4DF" w14:textId="75A0E29C" w:rsidR="002C0CEC" w:rsidRPr="002C0CEC" w:rsidRDefault="002C0CEC" w:rsidP="00B0313C">
            <w:pPr>
              <w:rPr>
                <w:rFonts w:asciiTheme="majorBidi" w:hAnsiTheme="majorBidi" w:cstheme="majorBidi"/>
                <w:lang w:bidi="he-IL"/>
              </w:rPr>
            </w:pPr>
            <w:proofErr w:type="spellStart"/>
            <w:r w:rsidRPr="002C0CEC">
              <w:rPr>
                <w:rFonts w:asciiTheme="majorBidi" w:hAnsiTheme="majorBidi" w:cstheme="majorBidi"/>
                <w:color w:val="000000" w:themeColor="dark1"/>
                <w:kern w:val="24"/>
                <w:lang w:bidi="he-IL"/>
              </w:rPr>
              <w:t>Қорытынды</w:t>
            </w:r>
            <w:proofErr w:type="spellEnd"/>
            <w:r w:rsidRPr="002C0CEC">
              <w:rPr>
                <w:rFonts w:asciiTheme="majorBidi" w:hAnsiTheme="majorBidi" w:cstheme="majorBidi"/>
                <w:color w:val="000000" w:themeColor="dark1"/>
                <w:kern w:val="24"/>
                <w:lang w:bidi="he-IL"/>
              </w:rPr>
              <w:t xml:space="preserve"> </w:t>
            </w:r>
            <w:r w:rsidR="008C01B9">
              <w:rPr>
                <w:rFonts w:asciiTheme="majorBidi" w:hAnsiTheme="majorBidi" w:cstheme="majorBidi"/>
                <w:color w:val="000000" w:themeColor="dark1"/>
                <w:kern w:val="24"/>
                <w:lang w:bidi="he-IL"/>
              </w:rPr>
              <w:t>4</w:t>
            </w:r>
            <w:r w:rsidRPr="002C0CEC">
              <w:rPr>
                <w:rFonts w:asciiTheme="majorBidi" w:hAnsiTheme="majorBidi" w:cstheme="majorBidi"/>
                <w:color w:val="000000" w:themeColor="dark1"/>
                <w:kern w:val="24"/>
                <w:lang w:bidi="he-IL"/>
              </w:rPr>
              <w:t xml:space="preserve"> </w:t>
            </w:r>
            <w:proofErr w:type="spellStart"/>
            <w:r w:rsidRPr="002C0CEC">
              <w:rPr>
                <w:rFonts w:asciiTheme="majorBidi" w:hAnsiTheme="majorBidi" w:cstheme="majorBidi"/>
                <w:color w:val="000000" w:themeColor="dark1"/>
                <w:kern w:val="24"/>
                <w:lang w:bidi="he-IL"/>
              </w:rPr>
              <w:t>сынып</w:t>
            </w:r>
            <w:proofErr w:type="spellEnd"/>
          </w:p>
        </w:tc>
        <w:tc>
          <w:tcPr>
            <w:tcW w:w="149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6CEAAA6" w14:textId="7EA79CD9" w:rsidR="002C0CEC" w:rsidRPr="003B14A9" w:rsidRDefault="003B14A9" w:rsidP="00B0313C">
            <w:pPr>
              <w:jc w:val="center"/>
              <w:rPr>
                <w:rFonts w:asciiTheme="majorBidi" w:hAnsiTheme="majorBidi" w:cstheme="majorBidi"/>
                <w:lang w:bidi="he-IL"/>
              </w:rPr>
            </w:pPr>
            <w:r>
              <w:rPr>
                <w:rFonts w:asciiTheme="majorBidi" w:hAnsiTheme="majorBidi" w:cstheme="majorBidi"/>
                <w:lang w:bidi="he-IL"/>
              </w:rPr>
              <w:t>19</w:t>
            </w:r>
          </w:p>
        </w:tc>
        <w:tc>
          <w:tcPr>
            <w:tcW w:w="148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17581C4" w14:textId="7A6ACC0B" w:rsidR="002C0CEC" w:rsidRPr="003B14A9" w:rsidRDefault="003B14A9" w:rsidP="00B0313C">
            <w:pPr>
              <w:jc w:val="center"/>
              <w:rPr>
                <w:rFonts w:asciiTheme="majorBidi" w:hAnsiTheme="majorBidi" w:cstheme="majorBidi"/>
                <w:lang w:bidi="he-IL"/>
              </w:rPr>
            </w:pPr>
            <w:r>
              <w:rPr>
                <w:rFonts w:asciiTheme="majorBidi" w:hAnsiTheme="majorBidi" w:cstheme="majorBidi"/>
                <w:lang w:bidi="he-IL"/>
              </w:rPr>
              <w:t>8</w:t>
            </w:r>
          </w:p>
        </w:tc>
        <w:tc>
          <w:tcPr>
            <w:tcW w:w="131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3FFFF6B" w14:textId="447E6759" w:rsidR="002C0CEC" w:rsidRPr="00371F38" w:rsidRDefault="003B14A9" w:rsidP="00B0313C">
            <w:pPr>
              <w:jc w:val="center"/>
              <w:rPr>
                <w:rFonts w:asciiTheme="majorBidi" w:hAnsiTheme="majorBidi" w:cstheme="majorBidi"/>
                <w:lang w:bidi="he-IL"/>
              </w:rPr>
            </w:pPr>
            <w:r>
              <w:rPr>
                <w:rFonts w:asciiTheme="majorBidi" w:hAnsiTheme="majorBidi" w:cstheme="majorBidi"/>
                <w:lang w:bidi="he-IL"/>
              </w:rPr>
              <w:t>5</w:t>
            </w:r>
          </w:p>
        </w:tc>
        <w:tc>
          <w:tcPr>
            <w:tcW w:w="129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EF65CBA" w14:textId="4A42AA2C" w:rsidR="002C0CEC" w:rsidRPr="00371F38" w:rsidRDefault="003B14A9" w:rsidP="00B0313C">
            <w:pPr>
              <w:jc w:val="center"/>
              <w:rPr>
                <w:rFonts w:asciiTheme="majorBidi" w:hAnsiTheme="majorBidi" w:cstheme="majorBidi"/>
                <w:lang w:bidi="he-IL"/>
              </w:rPr>
            </w:pPr>
            <w:r>
              <w:rPr>
                <w:rFonts w:asciiTheme="majorBidi" w:hAnsiTheme="majorBidi" w:cstheme="majorBidi"/>
                <w:lang w:bidi="he-IL"/>
              </w:rPr>
              <w:t>6</w:t>
            </w:r>
          </w:p>
        </w:tc>
        <w:tc>
          <w:tcPr>
            <w:tcW w:w="139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C500F88" w14:textId="79F90473" w:rsidR="002C0CEC" w:rsidRPr="002C0CEC" w:rsidRDefault="003B14A9" w:rsidP="00B0313C">
            <w:pPr>
              <w:jc w:val="center"/>
              <w:rPr>
                <w:rFonts w:asciiTheme="majorBidi" w:hAnsiTheme="majorBidi" w:cstheme="majorBidi"/>
                <w:lang w:bidi="he-IL"/>
              </w:rPr>
            </w:pPr>
            <w:r>
              <w:rPr>
                <w:rFonts w:asciiTheme="majorBidi" w:hAnsiTheme="majorBidi" w:cstheme="majorBidi"/>
                <w:color w:val="000000" w:themeColor="dark1"/>
                <w:kern w:val="24"/>
                <w:lang w:bidi="he-IL"/>
              </w:rPr>
              <w:t>68</w:t>
            </w:r>
            <w:r w:rsidR="002C0CEC" w:rsidRPr="002C0CEC">
              <w:rPr>
                <w:rFonts w:asciiTheme="majorBidi" w:hAnsiTheme="majorBidi" w:cstheme="majorBidi"/>
                <w:color w:val="000000" w:themeColor="dark1"/>
                <w:kern w:val="24"/>
                <w:lang w:bidi="he-IL"/>
              </w:rPr>
              <w:t>%</w:t>
            </w:r>
          </w:p>
        </w:tc>
      </w:tr>
    </w:tbl>
    <w:p w14:paraId="6A66A93D" w14:textId="0CB40307" w:rsidR="002C0CEC" w:rsidRPr="002C0CEC" w:rsidRDefault="002C0CEC" w:rsidP="002C0CEC">
      <w:pPr>
        <w:pStyle w:val="a8"/>
        <w:spacing w:after="0"/>
        <w:jc w:val="center"/>
        <w:rPr>
          <w:sz w:val="22"/>
          <w:szCs w:val="22"/>
        </w:rPr>
      </w:pPr>
      <w:r w:rsidRPr="002C0CEC">
        <w:rPr>
          <w:rFonts w:eastAsiaTheme="minorEastAsia"/>
          <w:b/>
          <w:bCs/>
          <w:color w:val="000000" w:themeColor="text1"/>
          <w:kern w:val="24"/>
          <w:sz w:val="22"/>
          <w:szCs w:val="22"/>
        </w:rPr>
        <w:t>2-4 сынып оқушыларының 202</w:t>
      </w:r>
      <w:r w:rsidR="003B14A9">
        <w:rPr>
          <w:rFonts w:eastAsiaTheme="minorEastAsia"/>
          <w:b/>
          <w:bCs/>
          <w:color w:val="000000" w:themeColor="text1"/>
          <w:kern w:val="24"/>
          <w:sz w:val="22"/>
          <w:szCs w:val="22"/>
        </w:rPr>
        <w:t>5</w:t>
      </w:r>
      <w:r w:rsidRPr="002C0CEC">
        <w:rPr>
          <w:rFonts w:eastAsiaTheme="minorEastAsia"/>
          <w:b/>
          <w:bCs/>
          <w:color w:val="000000" w:themeColor="text1"/>
          <w:kern w:val="24"/>
          <w:sz w:val="22"/>
          <w:szCs w:val="22"/>
        </w:rPr>
        <w:t>-202</w:t>
      </w:r>
      <w:r w:rsidR="003B14A9">
        <w:rPr>
          <w:rFonts w:eastAsiaTheme="minorEastAsia"/>
          <w:b/>
          <w:bCs/>
          <w:color w:val="000000" w:themeColor="text1"/>
          <w:kern w:val="24"/>
          <w:sz w:val="22"/>
          <w:szCs w:val="22"/>
        </w:rPr>
        <w:t>6</w:t>
      </w:r>
      <w:r w:rsidRPr="002C0CEC">
        <w:rPr>
          <w:rFonts w:eastAsiaTheme="minorEastAsia"/>
          <w:b/>
          <w:bCs/>
          <w:color w:val="000000" w:themeColor="text1"/>
          <w:kern w:val="24"/>
          <w:sz w:val="22"/>
          <w:szCs w:val="22"/>
        </w:rPr>
        <w:t xml:space="preserve"> оқу жылындағы желто</w:t>
      </w:r>
      <w:r w:rsidRPr="002C0CEC">
        <w:rPr>
          <w:rFonts w:eastAsiaTheme="minorEastAsia"/>
          <w:b/>
          <w:bCs/>
          <w:color w:val="000000" w:themeColor="text1"/>
          <w:kern w:val="24"/>
          <w:sz w:val="22"/>
          <w:szCs w:val="22"/>
          <w:lang w:val="kk-KZ"/>
        </w:rPr>
        <w:t>қсан</w:t>
      </w:r>
      <w:r w:rsidRPr="002C0CEC">
        <w:rPr>
          <w:rFonts w:eastAsiaTheme="minorEastAsia"/>
          <w:b/>
          <w:bCs/>
          <w:color w:val="000000" w:themeColor="text1"/>
          <w:kern w:val="24"/>
          <w:sz w:val="22"/>
          <w:szCs w:val="22"/>
        </w:rPr>
        <w:t xml:space="preserve"> айының оқу жылдамдығының   қорытындысы</w:t>
      </w:r>
    </w:p>
    <w:tbl>
      <w:tblPr>
        <w:tblW w:w="9771" w:type="dxa"/>
        <w:tblLayout w:type="fixed"/>
        <w:tblCellMar>
          <w:left w:w="0" w:type="dxa"/>
          <w:right w:w="0" w:type="dxa"/>
        </w:tblCellMar>
        <w:tblLook w:val="0420" w:firstRow="1" w:lastRow="0" w:firstColumn="0" w:lastColumn="0" w:noHBand="0" w:noVBand="1"/>
      </w:tblPr>
      <w:tblGrid>
        <w:gridCol w:w="784"/>
        <w:gridCol w:w="1900"/>
        <w:gridCol w:w="1559"/>
        <w:gridCol w:w="1417"/>
        <w:gridCol w:w="1276"/>
        <w:gridCol w:w="1321"/>
        <w:gridCol w:w="1514"/>
      </w:tblGrid>
      <w:tr w:rsidR="002C0CEC" w:rsidRPr="002C0CEC" w14:paraId="6ACAAB6B" w14:textId="77777777" w:rsidTr="00B0313C">
        <w:trPr>
          <w:trHeight w:val="630"/>
        </w:trPr>
        <w:tc>
          <w:tcPr>
            <w:tcW w:w="78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F778371" w14:textId="77777777" w:rsidR="002C0CEC" w:rsidRPr="002C0CEC" w:rsidRDefault="002C0CEC" w:rsidP="00B0313C">
            <w:pPr>
              <w:rPr>
                <w:rFonts w:asciiTheme="majorBidi" w:hAnsiTheme="majorBidi" w:cstheme="majorBidi"/>
                <w:lang w:bidi="he-IL"/>
              </w:rPr>
            </w:pPr>
            <w:r w:rsidRPr="002C0CEC">
              <w:rPr>
                <w:rFonts w:asciiTheme="majorBidi" w:hAnsiTheme="majorBidi" w:cstheme="majorBidi"/>
                <w:b/>
                <w:bCs/>
                <w:color w:val="000000" w:themeColor="text1"/>
                <w:kern w:val="24"/>
                <w:lang w:bidi="he-IL"/>
              </w:rPr>
              <w:t>№</w:t>
            </w:r>
          </w:p>
        </w:tc>
        <w:tc>
          <w:tcPr>
            <w:tcW w:w="190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6FA70AD" w14:textId="77777777" w:rsidR="002C0CEC" w:rsidRPr="002C0CEC" w:rsidRDefault="002C0CEC" w:rsidP="00B0313C">
            <w:pPr>
              <w:rPr>
                <w:rFonts w:asciiTheme="majorBidi" w:hAnsiTheme="majorBidi" w:cstheme="majorBidi"/>
                <w:lang w:bidi="he-IL"/>
              </w:rPr>
            </w:pPr>
            <w:proofErr w:type="spellStart"/>
            <w:r w:rsidRPr="002C0CEC">
              <w:rPr>
                <w:rFonts w:asciiTheme="majorBidi" w:hAnsiTheme="majorBidi" w:cstheme="majorBidi"/>
                <w:b/>
                <w:bCs/>
                <w:color w:val="000000" w:themeColor="text1"/>
                <w:kern w:val="24"/>
                <w:lang w:bidi="he-IL"/>
              </w:rPr>
              <w:t>Сынып</w:t>
            </w:r>
            <w:proofErr w:type="spellEnd"/>
          </w:p>
        </w:tc>
        <w:tc>
          <w:tcPr>
            <w:tcW w:w="155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0C1629A" w14:textId="77777777" w:rsidR="002C0CEC" w:rsidRPr="002C0CEC" w:rsidRDefault="002C0CEC" w:rsidP="00B0313C">
            <w:pPr>
              <w:rPr>
                <w:rFonts w:asciiTheme="majorBidi" w:hAnsiTheme="majorBidi" w:cstheme="majorBidi"/>
                <w:lang w:bidi="he-IL"/>
              </w:rPr>
            </w:pPr>
            <w:proofErr w:type="spellStart"/>
            <w:r w:rsidRPr="002C0CEC">
              <w:rPr>
                <w:rFonts w:asciiTheme="majorBidi" w:hAnsiTheme="majorBidi" w:cstheme="majorBidi"/>
                <w:b/>
                <w:bCs/>
                <w:color w:val="000000" w:themeColor="text1"/>
                <w:kern w:val="24"/>
                <w:lang w:bidi="he-IL"/>
              </w:rPr>
              <w:t>Оқушы</w:t>
            </w:r>
            <w:proofErr w:type="spellEnd"/>
            <w:r w:rsidRPr="002C0CEC">
              <w:rPr>
                <w:rFonts w:asciiTheme="majorBidi" w:hAnsiTheme="majorBidi" w:cstheme="majorBidi"/>
                <w:b/>
                <w:bCs/>
                <w:color w:val="000000" w:themeColor="text1"/>
                <w:kern w:val="24"/>
                <w:lang w:bidi="he-IL"/>
              </w:rPr>
              <w:t xml:space="preserve"> саны</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5F0B245" w14:textId="77777777" w:rsidR="002C0CEC" w:rsidRPr="002C0CEC" w:rsidRDefault="002C0CEC" w:rsidP="00B0313C">
            <w:pPr>
              <w:rPr>
                <w:rFonts w:asciiTheme="majorBidi" w:hAnsiTheme="majorBidi" w:cstheme="majorBidi"/>
                <w:lang w:bidi="he-IL"/>
              </w:rPr>
            </w:pPr>
            <w:proofErr w:type="spellStart"/>
            <w:r w:rsidRPr="002C0CEC">
              <w:rPr>
                <w:rFonts w:asciiTheme="majorBidi" w:hAnsiTheme="majorBidi" w:cstheme="majorBidi"/>
                <w:b/>
                <w:bCs/>
                <w:color w:val="000000" w:themeColor="text1"/>
                <w:kern w:val="24"/>
                <w:lang w:bidi="he-IL"/>
              </w:rPr>
              <w:t>Жоғары</w:t>
            </w:r>
            <w:proofErr w:type="spellEnd"/>
          </w:p>
        </w:tc>
        <w:tc>
          <w:tcPr>
            <w:tcW w:w="127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DF3D284" w14:textId="77777777" w:rsidR="002C0CEC" w:rsidRPr="002C0CEC" w:rsidRDefault="002C0CEC" w:rsidP="00B0313C">
            <w:pPr>
              <w:rPr>
                <w:rFonts w:asciiTheme="majorBidi" w:hAnsiTheme="majorBidi" w:cstheme="majorBidi"/>
                <w:lang w:bidi="he-IL"/>
              </w:rPr>
            </w:pPr>
            <w:proofErr w:type="spellStart"/>
            <w:r w:rsidRPr="002C0CEC">
              <w:rPr>
                <w:rFonts w:asciiTheme="majorBidi" w:hAnsiTheme="majorBidi" w:cstheme="majorBidi"/>
                <w:b/>
                <w:bCs/>
                <w:color w:val="000000" w:themeColor="text1"/>
                <w:kern w:val="24"/>
                <w:lang w:bidi="he-IL"/>
              </w:rPr>
              <w:t>Орташа</w:t>
            </w:r>
            <w:proofErr w:type="spellEnd"/>
          </w:p>
        </w:tc>
        <w:tc>
          <w:tcPr>
            <w:tcW w:w="132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DDFD670" w14:textId="77777777" w:rsidR="002C0CEC" w:rsidRPr="002C0CEC" w:rsidRDefault="002C0CEC" w:rsidP="00B0313C">
            <w:pPr>
              <w:rPr>
                <w:rFonts w:asciiTheme="majorBidi" w:hAnsiTheme="majorBidi" w:cstheme="majorBidi"/>
                <w:lang w:bidi="he-IL"/>
              </w:rPr>
            </w:pPr>
            <w:proofErr w:type="spellStart"/>
            <w:r w:rsidRPr="002C0CEC">
              <w:rPr>
                <w:rFonts w:asciiTheme="majorBidi" w:hAnsiTheme="majorBidi" w:cstheme="majorBidi"/>
                <w:b/>
                <w:bCs/>
                <w:color w:val="000000" w:themeColor="text1"/>
                <w:kern w:val="24"/>
                <w:lang w:bidi="he-IL"/>
              </w:rPr>
              <w:t>Төменгі</w:t>
            </w:r>
            <w:proofErr w:type="spellEnd"/>
          </w:p>
        </w:tc>
        <w:tc>
          <w:tcPr>
            <w:tcW w:w="151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F326147" w14:textId="77777777" w:rsidR="002C0CEC" w:rsidRPr="002C0CEC" w:rsidRDefault="002C0CEC" w:rsidP="00B0313C">
            <w:pPr>
              <w:rPr>
                <w:rFonts w:asciiTheme="majorBidi" w:hAnsiTheme="majorBidi" w:cstheme="majorBidi"/>
                <w:lang w:bidi="he-IL"/>
              </w:rPr>
            </w:pPr>
            <w:r w:rsidRPr="002C0CEC">
              <w:rPr>
                <w:rFonts w:asciiTheme="majorBidi" w:hAnsiTheme="majorBidi" w:cstheme="majorBidi"/>
                <w:b/>
                <w:bCs/>
                <w:color w:val="000000" w:themeColor="text1"/>
                <w:kern w:val="24"/>
                <w:lang w:bidi="he-IL"/>
              </w:rPr>
              <w:t>Сапа</w:t>
            </w:r>
          </w:p>
        </w:tc>
      </w:tr>
      <w:tr w:rsidR="003B14A9" w:rsidRPr="002C0CEC" w14:paraId="17259E69" w14:textId="77777777" w:rsidTr="00B0313C">
        <w:trPr>
          <w:trHeight w:val="630"/>
        </w:trPr>
        <w:tc>
          <w:tcPr>
            <w:tcW w:w="78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C1F24C6" w14:textId="77777777" w:rsidR="003B14A9" w:rsidRPr="002C0CEC" w:rsidRDefault="003B14A9" w:rsidP="003B14A9">
            <w:pPr>
              <w:rPr>
                <w:rFonts w:asciiTheme="majorBidi" w:hAnsiTheme="majorBidi" w:cstheme="majorBidi"/>
                <w:lang w:bidi="he-IL"/>
              </w:rPr>
            </w:pPr>
            <w:r w:rsidRPr="002C0CEC">
              <w:rPr>
                <w:rFonts w:asciiTheme="majorBidi" w:hAnsiTheme="majorBidi" w:cstheme="majorBidi"/>
                <w:color w:val="000000" w:themeColor="dark1"/>
                <w:kern w:val="24"/>
                <w:lang w:bidi="he-IL"/>
              </w:rPr>
              <w:t>1</w:t>
            </w:r>
          </w:p>
        </w:tc>
        <w:tc>
          <w:tcPr>
            <w:tcW w:w="190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1D2B857" w14:textId="77777777" w:rsidR="003B14A9" w:rsidRPr="002C0CEC" w:rsidRDefault="003B14A9" w:rsidP="003B14A9">
            <w:pPr>
              <w:rPr>
                <w:rFonts w:asciiTheme="majorBidi" w:hAnsiTheme="majorBidi" w:cstheme="majorBidi"/>
                <w:lang w:bidi="he-IL"/>
              </w:rPr>
            </w:pPr>
            <w:r w:rsidRPr="002C0CEC">
              <w:rPr>
                <w:rFonts w:asciiTheme="majorBidi" w:hAnsiTheme="majorBidi" w:cstheme="majorBidi"/>
                <w:color w:val="000000" w:themeColor="dark1"/>
                <w:kern w:val="24"/>
                <w:lang w:bidi="he-IL"/>
              </w:rPr>
              <w:t>2Б</w:t>
            </w:r>
          </w:p>
        </w:tc>
        <w:tc>
          <w:tcPr>
            <w:tcW w:w="155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BF6B78D" w14:textId="40567AB4" w:rsidR="003B14A9" w:rsidRPr="002C0CEC" w:rsidRDefault="003B14A9" w:rsidP="003B14A9">
            <w:pPr>
              <w:jc w:val="center"/>
              <w:rPr>
                <w:rFonts w:asciiTheme="majorBidi" w:hAnsiTheme="majorBidi" w:cstheme="majorBidi"/>
                <w:lang w:bidi="he-IL"/>
              </w:rPr>
            </w:pPr>
            <w:r>
              <w:rPr>
                <w:rFonts w:asciiTheme="majorBidi" w:hAnsiTheme="majorBidi" w:cstheme="majorBidi"/>
                <w:lang w:bidi="he-IL"/>
              </w:rPr>
              <w:t>6</w:t>
            </w:r>
          </w:p>
        </w:tc>
        <w:tc>
          <w:tcPr>
            <w:tcW w:w="1417"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2EC5CCF" w14:textId="45A5E549" w:rsidR="003B14A9" w:rsidRPr="002C0CEC" w:rsidRDefault="003B14A9" w:rsidP="003B14A9">
            <w:pPr>
              <w:jc w:val="center"/>
              <w:rPr>
                <w:rFonts w:asciiTheme="majorBidi" w:hAnsiTheme="majorBidi" w:cstheme="majorBidi"/>
                <w:lang w:bidi="he-IL"/>
              </w:rPr>
            </w:pPr>
            <w:r>
              <w:rPr>
                <w:rFonts w:asciiTheme="majorBidi" w:hAnsiTheme="majorBidi" w:cstheme="majorBidi"/>
                <w:lang w:bidi="he-IL"/>
              </w:rPr>
              <w:t>2</w:t>
            </w:r>
          </w:p>
        </w:tc>
        <w:tc>
          <w:tcPr>
            <w:tcW w:w="127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0B16112" w14:textId="7D497E65" w:rsidR="003B14A9" w:rsidRPr="002C0CEC" w:rsidRDefault="003B14A9" w:rsidP="003B14A9">
            <w:pPr>
              <w:jc w:val="center"/>
              <w:rPr>
                <w:rFonts w:asciiTheme="majorBidi" w:hAnsiTheme="majorBidi" w:cstheme="majorBidi"/>
                <w:lang w:bidi="he-IL"/>
              </w:rPr>
            </w:pPr>
            <w:r>
              <w:rPr>
                <w:rFonts w:asciiTheme="majorBidi" w:hAnsiTheme="majorBidi" w:cstheme="majorBidi"/>
                <w:lang w:bidi="he-IL"/>
              </w:rPr>
              <w:t>2</w:t>
            </w:r>
          </w:p>
        </w:tc>
        <w:tc>
          <w:tcPr>
            <w:tcW w:w="132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FE5AA48" w14:textId="4355D490" w:rsidR="003B14A9" w:rsidRPr="002C0CEC" w:rsidRDefault="003B14A9" w:rsidP="003B14A9">
            <w:pPr>
              <w:jc w:val="center"/>
              <w:rPr>
                <w:rFonts w:asciiTheme="majorBidi" w:hAnsiTheme="majorBidi" w:cstheme="majorBidi"/>
                <w:lang w:bidi="he-IL"/>
              </w:rPr>
            </w:pPr>
            <w:r>
              <w:rPr>
                <w:rFonts w:asciiTheme="majorBidi" w:hAnsiTheme="majorBidi" w:cstheme="majorBidi"/>
                <w:lang w:bidi="he-IL"/>
              </w:rPr>
              <w:t>2</w:t>
            </w:r>
          </w:p>
        </w:tc>
        <w:tc>
          <w:tcPr>
            <w:tcW w:w="151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8C27595" w14:textId="7B1230DD" w:rsidR="003B14A9" w:rsidRPr="002C0CEC" w:rsidRDefault="003B14A9" w:rsidP="003B14A9">
            <w:pPr>
              <w:jc w:val="center"/>
              <w:rPr>
                <w:rFonts w:asciiTheme="majorBidi" w:hAnsiTheme="majorBidi" w:cstheme="majorBidi"/>
                <w:lang w:bidi="he-IL"/>
              </w:rPr>
            </w:pPr>
            <w:r>
              <w:rPr>
                <w:rFonts w:asciiTheme="majorBidi" w:hAnsiTheme="majorBidi" w:cstheme="majorBidi"/>
                <w:color w:val="000000" w:themeColor="dark1"/>
                <w:kern w:val="24"/>
                <w:lang w:bidi="he-IL"/>
              </w:rPr>
              <w:t>66,6</w:t>
            </w:r>
            <w:r w:rsidRPr="002C0CEC">
              <w:rPr>
                <w:rFonts w:asciiTheme="majorBidi" w:hAnsiTheme="majorBidi" w:cstheme="majorBidi"/>
                <w:color w:val="000000" w:themeColor="dark1"/>
                <w:kern w:val="24"/>
                <w:lang w:bidi="he-IL"/>
              </w:rPr>
              <w:t>%</w:t>
            </w:r>
          </w:p>
        </w:tc>
      </w:tr>
      <w:tr w:rsidR="003B14A9" w:rsidRPr="002C0CEC" w14:paraId="1C64AD13" w14:textId="77777777" w:rsidTr="00B0313C">
        <w:trPr>
          <w:trHeight w:val="630"/>
        </w:trPr>
        <w:tc>
          <w:tcPr>
            <w:tcW w:w="78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93AEE59" w14:textId="77777777" w:rsidR="003B14A9" w:rsidRPr="002C0CEC" w:rsidRDefault="003B14A9" w:rsidP="003B14A9">
            <w:pPr>
              <w:rPr>
                <w:rFonts w:asciiTheme="majorBidi" w:hAnsiTheme="majorBidi" w:cstheme="majorBidi"/>
                <w:lang w:bidi="he-IL"/>
              </w:rPr>
            </w:pPr>
            <w:r w:rsidRPr="002C0CEC">
              <w:rPr>
                <w:rFonts w:asciiTheme="majorBidi" w:hAnsiTheme="majorBidi" w:cstheme="majorBidi"/>
                <w:color w:val="000000" w:themeColor="dark1"/>
                <w:kern w:val="24"/>
                <w:lang w:bidi="he-IL"/>
              </w:rPr>
              <w:t>2</w:t>
            </w:r>
          </w:p>
        </w:tc>
        <w:tc>
          <w:tcPr>
            <w:tcW w:w="19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4D69BC3" w14:textId="77777777" w:rsidR="003B14A9" w:rsidRPr="002C0CEC" w:rsidRDefault="003B14A9" w:rsidP="003B14A9">
            <w:pPr>
              <w:rPr>
                <w:rFonts w:asciiTheme="majorBidi" w:hAnsiTheme="majorBidi" w:cstheme="majorBidi"/>
                <w:lang w:bidi="he-IL"/>
              </w:rPr>
            </w:pPr>
            <w:r w:rsidRPr="002C0CEC">
              <w:rPr>
                <w:rFonts w:asciiTheme="majorBidi" w:hAnsiTheme="majorBidi" w:cstheme="majorBidi"/>
                <w:color w:val="000000" w:themeColor="dark1"/>
                <w:kern w:val="24"/>
                <w:lang w:bidi="he-IL"/>
              </w:rPr>
              <w:t>3А</w:t>
            </w:r>
          </w:p>
        </w:tc>
        <w:tc>
          <w:tcPr>
            <w:tcW w:w="155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82229A2" w14:textId="2F462307" w:rsidR="003B14A9" w:rsidRPr="002C0CEC" w:rsidRDefault="003B14A9" w:rsidP="003B14A9">
            <w:pPr>
              <w:jc w:val="center"/>
              <w:rPr>
                <w:rFonts w:asciiTheme="majorBidi" w:hAnsiTheme="majorBidi" w:cstheme="majorBidi"/>
                <w:lang w:bidi="he-IL"/>
              </w:rPr>
            </w:pPr>
            <w:r>
              <w:rPr>
                <w:rFonts w:asciiTheme="majorBidi" w:hAnsiTheme="majorBidi" w:cstheme="majorBidi"/>
                <w:lang w:bidi="he-IL"/>
              </w:rPr>
              <w:t>5</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1A4029F" w14:textId="1FEA2CD0" w:rsidR="003B14A9" w:rsidRPr="002C0CEC" w:rsidRDefault="003B14A9" w:rsidP="003B14A9">
            <w:pPr>
              <w:jc w:val="center"/>
              <w:rPr>
                <w:rFonts w:asciiTheme="majorBidi" w:hAnsiTheme="majorBidi" w:cstheme="majorBidi"/>
                <w:lang w:bidi="he-IL"/>
              </w:rPr>
            </w:pPr>
            <w:r>
              <w:rPr>
                <w:rFonts w:asciiTheme="majorBidi" w:hAnsiTheme="majorBidi" w:cstheme="majorBidi"/>
                <w:lang w:bidi="he-IL"/>
              </w:rPr>
              <w:t>3</w:t>
            </w:r>
          </w:p>
        </w:tc>
        <w:tc>
          <w:tcPr>
            <w:tcW w:w="127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C054E46" w14:textId="42C15CAF" w:rsidR="003B14A9" w:rsidRPr="002C0CEC" w:rsidRDefault="003B14A9" w:rsidP="003B14A9">
            <w:pPr>
              <w:jc w:val="center"/>
              <w:rPr>
                <w:rFonts w:asciiTheme="majorBidi" w:hAnsiTheme="majorBidi" w:cstheme="majorBidi"/>
                <w:lang w:bidi="he-IL"/>
              </w:rPr>
            </w:pPr>
            <w:r>
              <w:rPr>
                <w:rFonts w:asciiTheme="majorBidi" w:hAnsiTheme="majorBidi" w:cstheme="majorBidi"/>
                <w:lang w:bidi="he-IL"/>
              </w:rPr>
              <w:t>-</w:t>
            </w:r>
          </w:p>
        </w:tc>
        <w:tc>
          <w:tcPr>
            <w:tcW w:w="132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298BC54" w14:textId="167198A8" w:rsidR="003B14A9" w:rsidRPr="002C0CEC" w:rsidRDefault="003B14A9" w:rsidP="003B14A9">
            <w:pPr>
              <w:jc w:val="center"/>
              <w:rPr>
                <w:rFonts w:asciiTheme="majorBidi" w:hAnsiTheme="majorBidi" w:cstheme="majorBidi"/>
                <w:lang w:bidi="he-IL"/>
              </w:rPr>
            </w:pPr>
            <w:r>
              <w:rPr>
                <w:rFonts w:asciiTheme="majorBidi" w:hAnsiTheme="majorBidi" w:cstheme="majorBidi"/>
                <w:lang w:bidi="he-IL"/>
              </w:rPr>
              <w:t>2</w:t>
            </w:r>
          </w:p>
        </w:tc>
        <w:tc>
          <w:tcPr>
            <w:tcW w:w="151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87DC7BE" w14:textId="7CCFD648" w:rsidR="003B14A9" w:rsidRPr="002C0CEC" w:rsidRDefault="003B14A9" w:rsidP="003B14A9">
            <w:pPr>
              <w:jc w:val="center"/>
              <w:rPr>
                <w:rFonts w:asciiTheme="majorBidi" w:hAnsiTheme="majorBidi" w:cstheme="majorBidi"/>
                <w:lang w:bidi="he-IL"/>
              </w:rPr>
            </w:pPr>
            <w:r>
              <w:rPr>
                <w:rFonts w:asciiTheme="majorBidi" w:hAnsiTheme="majorBidi" w:cstheme="majorBidi"/>
                <w:color w:val="000000" w:themeColor="dark1"/>
                <w:kern w:val="24"/>
                <w:lang w:bidi="he-IL"/>
              </w:rPr>
              <w:t>6</w:t>
            </w:r>
            <w:r w:rsidRPr="002C0CEC">
              <w:rPr>
                <w:rFonts w:asciiTheme="majorBidi" w:hAnsiTheme="majorBidi" w:cstheme="majorBidi"/>
                <w:color w:val="000000" w:themeColor="dark1"/>
                <w:kern w:val="24"/>
                <w:lang w:bidi="he-IL"/>
              </w:rPr>
              <w:t>0%</w:t>
            </w:r>
          </w:p>
        </w:tc>
      </w:tr>
      <w:tr w:rsidR="003B14A9" w:rsidRPr="002C0CEC" w14:paraId="08316887" w14:textId="77777777" w:rsidTr="00B0313C">
        <w:trPr>
          <w:trHeight w:val="630"/>
        </w:trPr>
        <w:tc>
          <w:tcPr>
            <w:tcW w:w="7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D507EB4" w14:textId="77777777" w:rsidR="003B14A9" w:rsidRPr="002C0CEC" w:rsidRDefault="003B14A9" w:rsidP="003B14A9">
            <w:pPr>
              <w:rPr>
                <w:rFonts w:asciiTheme="majorBidi" w:hAnsiTheme="majorBidi" w:cstheme="majorBidi"/>
                <w:lang w:bidi="he-IL"/>
              </w:rPr>
            </w:pPr>
            <w:r w:rsidRPr="002C0CEC">
              <w:rPr>
                <w:rFonts w:asciiTheme="majorBidi" w:hAnsiTheme="majorBidi" w:cstheme="majorBidi"/>
                <w:color w:val="000000" w:themeColor="dark1"/>
                <w:kern w:val="24"/>
                <w:lang w:bidi="he-IL"/>
              </w:rPr>
              <w:t>3</w:t>
            </w:r>
          </w:p>
        </w:tc>
        <w:tc>
          <w:tcPr>
            <w:tcW w:w="190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419A032" w14:textId="77777777" w:rsidR="003B14A9" w:rsidRPr="002C0CEC" w:rsidRDefault="003B14A9" w:rsidP="003B14A9">
            <w:pPr>
              <w:rPr>
                <w:rFonts w:asciiTheme="majorBidi" w:hAnsiTheme="majorBidi" w:cstheme="majorBidi"/>
                <w:lang w:bidi="he-IL"/>
              </w:rPr>
            </w:pPr>
            <w:r w:rsidRPr="002C0CEC">
              <w:rPr>
                <w:rFonts w:asciiTheme="majorBidi" w:hAnsiTheme="majorBidi" w:cstheme="majorBidi"/>
                <w:color w:val="000000" w:themeColor="dark1"/>
                <w:kern w:val="24"/>
                <w:lang w:bidi="he-IL"/>
              </w:rPr>
              <w:t>3Б</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6239215" w14:textId="140AAD34" w:rsidR="003B14A9" w:rsidRPr="002C0CEC" w:rsidRDefault="003B14A9" w:rsidP="003B14A9">
            <w:pPr>
              <w:jc w:val="center"/>
              <w:rPr>
                <w:rFonts w:asciiTheme="majorBidi" w:hAnsiTheme="majorBidi" w:cstheme="majorBidi"/>
                <w:lang w:bidi="he-IL"/>
              </w:rPr>
            </w:pPr>
            <w:r>
              <w:rPr>
                <w:rFonts w:asciiTheme="majorBidi" w:hAnsiTheme="majorBidi" w:cstheme="majorBidi"/>
                <w:lang w:bidi="he-IL"/>
              </w:rPr>
              <w:t>4</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DA7E31A" w14:textId="30F07991" w:rsidR="003B14A9" w:rsidRPr="002C0CEC" w:rsidRDefault="003B14A9" w:rsidP="003B14A9">
            <w:pPr>
              <w:jc w:val="center"/>
              <w:rPr>
                <w:rFonts w:asciiTheme="majorBidi" w:hAnsiTheme="majorBidi" w:cstheme="majorBidi"/>
                <w:lang w:bidi="he-IL"/>
              </w:rPr>
            </w:pPr>
            <w:r>
              <w:rPr>
                <w:rFonts w:asciiTheme="majorBidi" w:hAnsiTheme="majorBidi" w:cstheme="majorBidi"/>
                <w:lang w:bidi="he-IL"/>
              </w:rPr>
              <w:t>2</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CC0547B" w14:textId="543430FD" w:rsidR="003B14A9" w:rsidRPr="002C0CEC" w:rsidRDefault="003B14A9" w:rsidP="003B14A9">
            <w:pPr>
              <w:jc w:val="center"/>
              <w:rPr>
                <w:rFonts w:asciiTheme="majorBidi" w:hAnsiTheme="majorBidi" w:cstheme="majorBidi"/>
                <w:lang w:bidi="he-IL"/>
              </w:rPr>
            </w:pPr>
            <w:r>
              <w:rPr>
                <w:rFonts w:asciiTheme="majorBidi" w:hAnsiTheme="majorBidi" w:cstheme="majorBidi"/>
                <w:lang w:bidi="he-IL"/>
              </w:rPr>
              <w:t>1</w:t>
            </w:r>
          </w:p>
        </w:tc>
        <w:tc>
          <w:tcPr>
            <w:tcW w:w="132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975CC39" w14:textId="7B5A8E62" w:rsidR="003B14A9" w:rsidRPr="002C0CEC" w:rsidRDefault="003B14A9" w:rsidP="003B14A9">
            <w:pPr>
              <w:jc w:val="center"/>
              <w:rPr>
                <w:rFonts w:asciiTheme="majorBidi" w:hAnsiTheme="majorBidi" w:cstheme="majorBidi"/>
                <w:lang w:bidi="he-IL"/>
              </w:rPr>
            </w:pPr>
            <w:r>
              <w:rPr>
                <w:rFonts w:asciiTheme="majorBidi" w:hAnsiTheme="majorBidi" w:cstheme="majorBidi"/>
                <w:lang w:bidi="he-IL"/>
              </w:rPr>
              <w:t>1</w:t>
            </w:r>
          </w:p>
        </w:tc>
        <w:tc>
          <w:tcPr>
            <w:tcW w:w="151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72882DF" w14:textId="3540D74F" w:rsidR="003B14A9" w:rsidRPr="002C0CEC" w:rsidRDefault="003B14A9" w:rsidP="003B14A9">
            <w:pPr>
              <w:jc w:val="center"/>
              <w:rPr>
                <w:rFonts w:asciiTheme="majorBidi" w:hAnsiTheme="majorBidi" w:cstheme="majorBidi"/>
                <w:lang w:bidi="he-IL"/>
              </w:rPr>
            </w:pPr>
            <w:r>
              <w:rPr>
                <w:rFonts w:asciiTheme="majorBidi" w:hAnsiTheme="majorBidi" w:cstheme="majorBidi"/>
                <w:color w:val="000000" w:themeColor="dark1"/>
                <w:kern w:val="24"/>
                <w:lang w:bidi="he-IL"/>
              </w:rPr>
              <w:t>75</w:t>
            </w:r>
            <w:r w:rsidRPr="002C0CEC">
              <w:rPr>
                <w:rFonts w:asciiTheme="majorBidi" w:hAnsiTheme="majorBidi" w:cstheme="majorBidi"/>
                <w:color w:val="000000" w:themeColor="dark1"/>
                <w:kern w:val="24"/>
                <w:lang w:bidi="he-IL"/>
              </w:rPr>
              <w:t>%</w:t>
            </w:r>
          </w:p>
        </w:tc>
      </w:tr>
      <w:tr w:rsidR="003B14A9" w:rsidRPr="002C0CEC" w14:paraId="7BD9FBC5" w14:textId="77777777" w:rsidTr="00B0313C">
        <w:trPr>
          <w:trHeight w:val="630"/>
        </w:trPr>
        <w:tc>
          <w:tcPr>
            <w:tcW w:w="78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A83A967" w14:textId="77777777" w:rsidR="003B14A9" w:rsidRPr="002C0CEC" w:rsidRDefault="003B14A9" w:rsidP="003B14A9">
            <w:pPr>
              <w:rPr>
                <w:rFonts w:asciiTheme="majorBidi" w:hAnsiTheme="majorBidi" w:cstheme="majorBidi"/>
                <w:lang w:bidi="he-IL"/>
              </w:rPr>
            </w:pPr>
            <w:r w:rsidRPr="002C0CEC">
              <w:rPr>
                <w:rFonts w:asciiTheme="majorBidi" w:hAnsiTheme="majorBidi" w:cstheme="majorBidi"/>
                <w:color w:val="000000" w:themeColor="dark1"/>
                <w:kern w:val="24"/>
                <w:lang w:bidi="he-IL"/>
              </w:rPr>
              <w:t>4</w:t>
            </w:r>
          </w:p>
        </w:tc>
        <w:tc>
          <w:tcPr>
            <w:tcW w:w="19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806D49E" w14:textId="1B4C42CB" w:rsidR="003B14A9" w:rsidRPr="002C0CEC" w:rsidRDefault="003B14A9" w:rsidP="003B14A9">
            <w:pPr>
              <w:rPr>
                <w:rFonts w:asciiTheme="majorBidi" w:hAnsiTheme="majorBidi" w:cstheme="majorBidi"/>
                <w:lang w:bidi="he-IL"/>
              </w:rPr>
            </w:pPr>
            <w:r w:rsidRPr="002C0CEC">
              <w:rPr>
                <w:rFonts w:asciiTheme="majorBidi" w:hAnsiTheme="majorBidi" w:cstheme="majorBidi"/>
                <w:color w:val="000000" w:themeColor="dark1"/>
                <w:kern w:val="24"/>
                <w:lang w:bidi="he-IL"/>
              </w:rPr>
              <w:t>4</w:t>
            </w:r>
            <w:r>
              <w:rPr>
                <w:rFonts w:asciiTheme="majorBidi" w:hAnsiTheme="majorBidi" w:cstheme="majorBidi"/>
                <w:color w:val="000000" w:themeColor="dark1"/>
                <w:kern w:val="24"/>
                <w:lang w:bidi="he-IL"/>
              </w:rPr>
              <w:t>Б</w:t>
            </w:r>
          </w:p>
        </w:tc>
        <w:tc>
          <w:tcPr>
            <w:tcW w:w="155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917A970" w14:textId="361C5073" w:rsidR="003B14A9" w:rsidRPr="002C0CEC" w:rsidRDefault="003B14A9" w:rsidP="003B14A9">
            <w:pPr>
              <w:jc w:val="center"/>
              <w:rPr>
                <w:rFonts w:asciiTheme="majorBidi" w:hAnsiTheme="majorBidi" w:cstheme="majorBidi"/>
                <w:lang w:bidi="he-IL"/>
              </w:rPr>
            </w:pPr>
            <w:r>
              <w:rPr>
                <w:rFonts w:asciiTheme="majorBidi" w:hAnsiTheme="majorBidi" w:cstheme="majorBidi"/>
                <w:lang w:bidi="he-IL"/>
              </w:rPr>
              <w:t>4</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BCBE0B7" w14:textId="7FD9CBCD" w:rsidR="003B14A9" w:rsidRPr="002C0CEC" w:rsidRDefault="003B14A9" w:rsidP="003B14A9">
            <w:pPr>
              <w:jc w:val="center"/>
              <w:rPr>
                <w:rFonts w:asciiTheme="majorBidi" w:hAnsiTheme="majorBidi" w:cstheme="majorBidi"/>
                <w:lang w:bidi="he-IL"/>
              </w:rPr>
            </w:pPr>
            <w:r>
              <w:rPr>
                <w:rFonts w:asciiTheme="majorBidi" w:hAnsiTheme="majorBidi" w:cstheme="majorBidi"/>
                <w:lang w:bidi="he-IL"/>
              </w:rPr>
              <w:t>2</w:t>
            </w:r>
          </w:p>
        </w:tc>
        <w:tc>
          <w:tcPr>
            <w:tcW w:w="127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7789AB5" w14:textId="16079E53" w:rsidR="003B14A9" w:rsidRPr="002C0CEC" w:rsidRDefault="003B14A9" w:rsidP="003B14A9">
            <w:pPr>
              <w:jc w:val="center"/>
              <w:rPr>
                <w:rFonts w:asciiTheme="majorBidi" w:hAnsiTheme="majorBidi" w:cstheme="majorBidi"/>
                <w:lang w:bidi="he-IL"/>
              </w:rPr>
            </w:pPr>
            <w:r>
              <w:rPr>
                <w:rFonts w:asciiTheme="majorBidi" w:hAnsiTheme="majorBidi" w:cstheme="majorBidi"/>
                <w:lang w:bidi="he-IL"/>
              </w:rPr>
              <w:t>-</w:t>
            </w:r>
          </w:p>
        </w:tc>
        <w:tc>
          <w:tcPr>
            <w:tcW w:w="132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8D3DD83" w14:textId="7FFF2A48" w:rsidR="003B14A9" w:rsidRPr="002C0CEC" w:rsidRDefault="003B14A9" w:rsidP="003B14A9">
            <w:pPr>
              <w:jc w:val="center"/>
              <w:rPr>
                <w:rFonts w:asciiTheme="majorBidi" w:hAnsiTheme="majorBidi" w:cstheme="majorBidi"/>
                <w:lang w:bidi="he-IL"/>
              </w:rPr>
            </w:pPr>
            <w:r>
              <w:rPr>
                <w:rFonts w:asciiTheme="majorBidi" w:hAnsiTheme="majorBidi" w:cstheme="majorBidi"/>
                <w:lang w:bidi="he-IL"/>
              </w:rPr>
              <w:t>2</w:t>
            </w:r>
          </w:p>
        </w:tc>
        <w:tc>
          <w:tcPr>
            <w:tcW w:w="151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2E59034" w14:textId="306E6A1B" w:rsidR="003B14A9" w:rsidRPr="002C0CEC" w:rsidRDefault="003B14A9" w:rsidP="003B14A9">
            <w:pPr>
              <w:jc w:val="center"/>
              <w:rPr>
                <w:rFonts w:asciiTheme="majorBidi" w:hAnsiTheme="majorBidi" w:cstheme="majorBidi"/>
                <w:lang w:bidi="he-IL"/>
              </w:rPr>
            </w:pPr>
            <w:r>
              <w:rPr>
                <w:rFonts w:asciiTheme="majorBidi" w:hAnsiTheme="majorBidi" w:cstheme="majorBidi"/>
                <w:color w:val="000000" w:themeColor="dark1"/>
                <w:kern w:val="24"/>
                <w:lang w:bidi="he-IL"/>
              </w:rPr>
              <w:t>50</w:t>
            </w:r>
            <w:r w:rsidRPr="002C0CEC">
              <w:rPr>
                <w:rFonts w:asciiTheme="majorBidi" w:hAnsiTheme="majorBidi" w:cstheme="majorBidi"/>
                <w:color w:val="000000" w:themeColor="dark1"/>
                <w:kern w:val="24"/>
                <w:lang w:bidi="he-IL"/>
              </w:rPr>
              <w:t>%</w:t>
            </w:r>
          </w:p>
        </w:tc>
      </w:tr>
      <w:tr w:rsidR="003B14A9" w:rsidRPr="002C0CEC" w14:paraId="1A619D94" w14:textId="77777777" w:rsidTr="00B0313C">
        <w:trPr>
          <w:trHeight w:val="630"/>
        </w:trPr>
        <w:tc>
          <w:tcPr>
            <w:tcW w:w="78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9ECB0D3" w14:textId="77777777" w:rsidR="003B14A9" w:rsidRPr="002C0CEC" w:rsidRDefault="003B14A9" w:rsidP="003B14A9">
            <w:pPr>
              <w:rPr>
                <w:rFonts w:asciiTheme="majorBidi" w:hAnsiTheme="majorBidi" w:cstheme="majorBidi"/>
                <w:lang w:bidi="he-IL"/>
              </w:rPr>
            </w:pPr>
          </w:p>
        </w:tc>
        <w:tc>
          <w:tcPr>
            <w:tcW w:w="19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8488809" w14:textId="196F6615" w:rsidR="003B14A9" w:rsidRPr="002C0CEC" w:rsidRDefault="003B14A9" w:rsidP="003B14A9">
            <w:pPr>
              <w:rPr>
                <w:rFonts w:asciiTheme="majorBidi" w:hAnsiTheme="majorBidi" w:cstheme="majorBidi"/>
                <w:lang w:bidi="he-IL"/>
              </w:rPr>
            </w:pPr>
            <w:proofErr w:type="spellStart"/>
            <w:r w:rsidRPr="002C0CEC">
              <w:rPr>
                <w:rFonts w:asciiTheme="majorBidi" w:hAnsiTheme="majorBidi" w:cstheme="majorBidi"/>
                <w:color w:val="000000" w:themeColor="dark1"/>
                <w:kern w:val="24"/>
                <w:lang w:bidi="he-IL"/>
              </w:rPr>
              <w:t>Қорытынды</w:t>
            </w:r>
            <w:proofErr w:type="spellEnd"/>
            <w:r w:rsidRPr="002C0CEC">
              <w:rPr>
                <w:rFonts w:asciiTheme="majorBidi" w:hAnsiTheme="majorBidi" w:cstheme="majorBidi"/>
                <w:color w:val="000000" w:themeColor="dark1"/>
                <w:kern w:val="24"/>
                <w:lang w:bidi="he-IL"/>
              </w:rPr>
              <w:t xml:space="preserve"> </w:t>
            </w:r>
            <w:r>
              <w:rPr>
                <w:rFonts w:asciiTheme="majorBidi" w:hAnsiTheme="majorBidi" w:cstheme="majorBidi"/>
                <w:color w:val="000000" w:themeColor="dark1"/>
                <w:kern w:val="24"/>
                <w:lang w:bidi="he-IL"/>
              </w:rPr>
              <w:t>4</w:t>
            </w:r>
            <w:r w:rsidRPr="002C0CEC">
              <w:rPr>
                <w:rFonts w:asciiTheme="majorBidi" w:hAnsiTheme="majorBidi" w:cstheme="majorBidi"/>
                <w:color w:val="000000" w:themeColor="dark1"/>
                <w:kern w:val="24"/>
                <w:lang w:bidi="he-IL"/>
              </w:rPr>
              <w:t xml:space="preserve"> </w:t>
            </w:r>
            <w:proofErr w:type="spellStart"/>
            <w:r w:rsidRPr="002C0CEC">
              <w:rPr>
                <w:rFonts w:asciiTheme="majorBidi" w:hAnsiTheme="majorBidi" w:cstheme="majorBidi"/>
                <w:color w:val="000000" w:themeColor="dark1"/>
                <w:kern w:val="24"/>
                <w:lang w:bidi="he-IL"/>
              </w:rPr>
              <w:t>сынып</w:t>
            </w:r>
            <w:proofErr w:type="spellEnd"/>
          </w:p>
        </w:tc>
        <w:tc>
          <w:tcPr>
            <w:tcW w:w="155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197A500" w14:textId="11F82B77" w:rsidR="003B14A9" w:rsidRPr="002C0CEC" w:rsidRDefault="003B14A9" w:rsidP="003B14A9">
            <w:pPr>
              <w:jc w:val="center"/>
              <w:rPr>
                <w:rFonts w:asciiTheme="majorBidi" w:hAnsiTheme="majorBidi" w:cstheme="majorBidi"/>
                <w:lang w:bidi="he-IL"/>
              </w:rPr>
            </w:pPr>
            <w:r>
              <w:rPr>
                <w:rFonts w:asciiTheme="majorBidi" w:hAnsiTheme="majorBidi" w:cstheme="majorBidi"/>
                <w:lang w:bidi="he-IL"/>
              </w:rPr>
              <w:t>19</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1A1C1C6" w14:textId="13C6D838" w:rsidR="003B14A9" w:rsidRPr="002C0CEC" w:rsidRDefault="003B14A9" w:rsidP="003B14A9">
            <w:pPr>
              <w:jc w:val="center"/>
              <w:rPr>
                <w:rFonts w:asciiTheme="majorBidi" w:hAnsiTheme="majorBidi" w:cstheme="majorBidi"/>
                <w:lang w:bidi="he-IL"/>
              </w:rPr>
            </w:pPr>
            <w:r>
              <w:rPr>
                <w:rFonts w:asciiTheme="majorBidi" w:hAnsiTheme="majorBidi" w:cstheme="majorBidi"/>
                <w:lang w:bidi="he-IL"/>
              </w:rPr>
              <w:t>9</w:t>
            </w:r>
          </w:p>
        </w:tc>
        <w:tc>
          <w:tcPr>
            <w:tcW w:w="127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5939B6C" w14:textId="0EF7070D" w:rsidR="003B14A9" w:rsidRPr="002C0CEC" w:rsidRDefault="003B14A9" w:rsidP="003B14A9">
            <w:pPr>
              <w:jc w:val="center"/>
              <w:rPr>
                <w:rFonts w:asciiTheme="majorBidi" w:hAnsiTheme="majorBidi" w:cstheme="majorBidi"/>
                <w:lang w:bidi="he-IL"/>
              </w:rPr>
            </w:pPr>
            <w:r>
              <w:rPr>
                <w:rFonts w:asciiTheme="majorBidi" w:hAnsiTheme="majorBidi" w:cstheme="majorBidi"/>
                <w:lang w:bidi="he-IL"/>
              </w:rPr>
              <w:t>4</w:t>
            </w:r>
          </w:p>
        </w:tc>
        <w:tc>
          <w:tcPr>
            <w:tcW w:w="132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ABE7DEA" w14:textId="543640A2" w:rsidR="003B14A9" w:rsidRPr="002C0CEC" w:rsidRDefault="003B14A9" w:rsidP="003B14A9">
            <w:pPr>
              <w:jc w:val="center"/>
              <w:rPr>
                <w:rFonts w:asciiTheme="majorBidi" w:hAnsiTheme="majorBidi" w:cstheme="majorBidi"/>
                <w:lang w:bidi="he-IL"/>
              </w:rPr>
            </w:pPr>
            <w:r>
              <w:rPr>
                <w:rFonts w:asciiTheme="majorBidi" w:hAnsiTheme="majorBidi" w:cstheme="majorBidi"/>
                <w:lang w:bidi="he-IL"/>
              </w:rPr>
              <w:t>6</w:t>
            </w:r>
          </w:p>
        </w:tc>
        <w:tc>
          <w:tcPr>
            <w:tcW w:w="151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8F14144" w14:textId="6A190B7B" w:rsidR="003B14A9" w:rsidRPr="002C0CEC" w:rsidRDefault="003B14A9" w:rsidP="003B14A9">
            <w:pPr>
              <w:jc w:val="center"/>
              <w:rPr>
                <w:rFonts w:asciiTheme="majorBidi" w:hAnsiTheme="majorBidi" w:cstheme="majorBidi"/>
                <w:lang w:bidi="he-IL"/>
              </w:rPr>
            </w:pPr>
            <w:r>
              <w:rPr>
                <w:rFonts w:asciiTheme="majorBidi" w:hAnsiTheme="majorBidi" w:cstheme="majorBidi"/>
                <w:color w:val="000000" w:themeColor="dark1"/>
                <w:kern w:val="24"/>
                <w:lang w:bidi="he-IL"/>
              </w:rPr>
              <w:t>68</w:t>
            </w:r>
            <w:r w:rsidRPr="002C0CEC">
              <w:rPr>
                <w:rFonts w:asciiTheme="majorBidi" w:hAnsiTheme="majorBidi" w:cstheme="majorBidi"/>
                <w:color w:val="000000" w:themeColor="dark1"/>
                <w:kern w:val="24"/>
                <w:lang w:bidi="he-IL"/>
              </w:rPr>
              <w:t>%</w:t>
            </w:r>
          </w:p>
        </w:tc>
      </w:tr>
    </w:tbl>
    <w:p w14:paraId="2DE7025F" w14:textId="77777777" w:rsidR="002C0CEC" w:rsidRPr="00ED3C6C" w:rsidRDefault="002C0CEC" w:rsidP="002C0CEC">
      <w:pPr>
        <w:pStyle w:val="a8"/>
        <w:spacing w:after="0"/>
        <w:rPr>
          <w:rFonts w:eastAsiaTheme="minorEastAsia"/>
          <w:color w:val="000000" w:themeColor="text1"/>
          <w:kern w:val="24"/>
          <w:sz w:val="22"/>
          <w:szCs w:val="22"/>
        </w:rPr>
      </w:pPr>
    </w:p>
    <w:p w14:paraId="685EB0B5" w14:textId="4BAC7F7E" w:rsidR="00ED3C6C" w:rsidRPr="003B14A9" w:rsidRDefault="00ED3C6C" w:rsidP="00ED3C6C">
      <w:pPr>
        <w:pStyle w:val="a8"/>
        <w:spacing w:after="0"/>
        <w:rPr>
          <w:rFonts w:eastAsiaTheme="minorEastAsia"/>
          <w:color w:val="000000" w:themeColor="text1"/>
          <w:kern w:val="24"/>
          <w:sz w:val="22"/>
          <w:szCs w:val="22"/>
          <w:lang w:val="kk-KZ"/>
        </w:rPr>
      </w:pPr>
      <w:r w:rsidRPr="00ED3C6C">
        <w:rPr>
          <w:rFonts w:eastAsiaTheme="minorEastAsia"/>
          <w:color w:val="000000" w:themeColor="text1"/>
          <w:kern w:val="24"/>
          <w:sz w:val="22"/>
          <w:szCs w:val="22"/>
        </w:rPr>
        <w:t xml:space="preserve">        1</w:t>
      </w:r>
      <w:r>
        <w:rPr>
          <w:rFonts w:eastAsiaTheme="minorEastAsia"/>
          <w:color w:val="000000" w:themeColor="text1"/>
          <w:kern w:val="24"/>
          <w:sz w:val="22"/>
          <w:szCs w:val="22"/>
          <w:lang w:val="kk-KZ"/>
        </w:rPr>
        <w:t xml:space="preserve"> жарты жылының</w:t>
      </w:r>
      <w:r w:rsidRPr="00ED3C6C">
        <w:rPr>
          <w:rFonts w:eastAsiaTheme="minorEastAsia"/>
          <w:color w:val="000000" w:themeColor="text1"/>
          <w:kern w:val="24"/>
          <w:sz w:val="22"/>
          <w:szCs w:val="22"/>
        </w:rPr>
        <w:t xml:space="preserve"> қорытындысы бойынша  барлық сыныптарға мониторинг жасалынған. Онда 202</w:t>
      </w:r>
      <w:r w:rsidR="003B14A9" w:rsidRPr="003B14A9">
        <w:rPr>
          <w:rFonts w:eastAsiaTheme="minorEastAsia"/>
          <w:color w:val="000000" w:themeColor="text1"/>
          <w:kern w:val="24"/>
          <w:sz w:val="22"/>
          <w:szCs w:val="22"/>
        </w:rPr>
        <w:t>5</w:t>
      </w:r>
      <w:r w:rsidRPr="00ED3C6C">
        <w:rPr>
          <w:rFonts w:eastAsiaTheme="minorEastAsia"/>
          <w:color w:val="000000" w:themeColor="text1"/>
          <w:kern w:val="24"/>
          <w:sz w:val="22"/>
          <w:szCs w:val="22"/>
        </w:rPr>
        <w:t>-202</w:t>
      </w:r>
      <w:r w:rsidR="003B14A9" w:rsidRPr="003B14A9">
        <w:rPr>
          <w:rFonts w:eastAsiaTheme="minorEastAsia"/>
          <w:color w:val="000000" w:themeColor="text1"/>
          <w:kern w:val="24"/>
          <w:sz w:val="22"/>
          <w:szCs w:val="22"/>
        </w:rPr>
        <w:t>6</w:t>
      </w:r>
      <w:r w:rsidRPr="00ED3C6C">
        <w:rPr>
          <w:rFonts w:eastAsiaTheme="minorEastAsia"/>
          <w:color w:val="000000" w:themeColor="text1"/>
          <w:kern w:val="24"/>
          <w:sz w:val="22"/>
          <w:szCs w:val="22"/>
        </w:rPr>
        <w:t xml:space="preserve"> оқу жылының 1,2 тоқсандардың  динамикасы </w:t>
      </w:r>
      <w:r w:rsidR="003B14A9" w:rsidRPr="003B14A9">
        <w:rPr>
          <w:rFonts w:eastAsiaTheme="minorEastAsia"/>
          <w:color w:val="000000" w:themeColor="text1"/>
          <w:kern w:val="24"/>
          <w:sz w:val="22"/>
          <w:szCs w:val="22"/>
        </w:rPr>
        <w:t>2%</w:t>
      </w:r>
      <w:r w:rsidR="003B14A9">
        <w:rPr>
          <w:rFonts w:eastAsiaTheme="minorEastAsia"/>
          <w:color w:val="000000" w:themeColor="text1"/>
          <w:kern w:val="24"/>
          <w:sz w:val="22"/>
          <w:szCs w:val="22"/>
          <w:lang w:val="kk-KZ"/>
        </w:rPr>
        <w:t xml:space="preserve"> төмен екені </w:t>
      </w:r>
      <w:r w:rsidRPr="00ED3C6C">
        <w:rPr>
          <w:rFonts w:eastAsiaTheme="minorEastAsia"/>
          <w:color w:val="000000" w:themeColor="text1"/>
          <w:kern w:val="24"/>
          <w:sz w:val="22"/>
          <w:szCs w:val="22"/>
        </w:rPr>
        <w:t>көрініп тұр.</w:t>
      </w:r>
      <w:r w:rsidR="003B14A9">
        <w:rPr>
          <w:rFonts w:eastAsiaTheme="minorEastAsia"/>
          <w:color w:val="000000" w:themeColor="text1"/>
          <w:kern w:val="24"/>
          <w:sz w:val="22"/>
          <w:szCs w:val="22"/>
          <w:lang w:val="kk-KZ"/>
        </w:rPr>
        <w:t xml:space="preserve"> Себебі </w:t>
      </w:r>
      <w:r w:rsidR="003B14A9">
        <w:rPr>
          <w:rFonts w:eastAsiaTheme="minorEastAsia"/>
          <w:color w:val="000000" w:themeColor="text1"/>
          <w:kern w:val="24"/>
          <w:sz w:val="22"/>
          <w:szCs w:val="22"/>
        </w:rPr>
        <w:t xml:space="preserve">2б </w:t>
      </w:r>
      <w:proofErr w:type="spellStart"/>
      <w:r w:rsidR="003B14A9">
        <w:rPr>
          <w:rFonts w:eastAsiaTheme="minorEastAsia"/>
          <w:color w:val="000000" w:themeColor="text1"/>
          <w:kern w:val="24"/>
          <w:sz w:val="22"/>
          <w:szCs w:val="22"/>
        </w:rPr>
        <w:t>сыныптан</w:t>
      </w:r>
      <w:proofErr w:type="spellEnd"/>
      <w:r w:rsidR="003B14A9">
        <w:rPr>
          <w:rFonts w:eastAsiaTheme="minorEastAsia"/>
          <w:color w:val="000000" w:themeColor="text1"/>
          <w:kern w:val="24"/>
          <w:sz w:val="22"/>
          <w:szCs w:val="22"/>
        </w:rPr>
        <w:t xml:space="preserve"> </w:t>
      </w:r>
      <w:r w:rsidR="003B14A9">
        <w:rPr>
          <w:rFonts w:eastAsiaTheme="minorEastAsia"/>
          <w:color w:val="000000" w:themeColor="text1"/>
          <w:kern w:val="24"/>
          <w:sz w:val="22"/>
          <w:szCs w:val="22"/>
          <w:lang w:val="kk-KZ"/>
        </w:rPr>
        <w:t>Данеля оқушы мектептен кетіп тұр.</w:t>
      </w:r>
    </w:p>
    <w:p w14:paraId="74533844" w14:textId="77777777" w:rsidR="005A2F16" w:rsidRPr="00DC5948" w:rsidRDefault="005A2F16" w:rsidP="00E87EE9">
      <w:pPr>
        <w:spacing w:after="0"/>
        <w:rPr>
          <w:rFonts w:ascii="Times New Roman" w:eastAsia="Times New Roman" w:hAnsi="Times New Roman" w:cs="Times New Roman"/>
          <w:sz w:val="24"/>
          <w:szCs w:val="24"/>
          <w:lang w:val="kk-KZ" w:eastAsia="ru-RU"/>
        </w:rPr>
      </w:pPr>
    </w:p>
    <w:p w14:paraId="6EAD9D95" w14:textId="77777777" w:rsidR="009634EB" w:rsidRDefault="009634EB" w:rsidP="00E87EE9">
      <w:pPr>
        <w:spacing w:after="0"/>
        <w:rPr>
          <w:rFonts w:ascii="Times New Roman" w:eastAsia="Times New Roman" w:hAnsi="Times New Roman" w:cs="Times New Roman"/>
          <w:sz w:val="24"/>
          <w:szCs w:val="24"/>
          <w:lang w:val="kk-KZ" w:eastAsia="ru-RU"/>
        </w:rPr>
      </w:pPr>
    </w:p>
    <w:p w14:paraId="06A1FEAA" w14:textId="258A5323" w:rsidR="00460D59" w:rsidRDefault="00460D59" w:rsidP="001E3877">
      <w:pPr>
        <w:spacing w:after="0"/>
        <w:jc w:val="center"/>
        <w:rPr>
          <w:rFonts w:ascii="Times New Roman" w:eastAsia="Times New Roman" w:hAnsi="Times New Roman" w:cs="Times New Roman"/>
          <w:b/>
          <w:bCs/>
          <w:sz w:val="24"/>
          <w:szCs w:val="24"/>
          <w:lang w:val="kk-KZ" w:eastAsia="ru-RU"/>
        </w:rPr>
      </w:pPr>
      <w:r w:rsidRPr="00460D59">
        <w:rPr>
          <w:rFonts w:ascii="Times New Roman" w:eastAsia="Times New Roman" w:hAnsi="Times New Roman" w:cs="Times New Roman"/>
          <w:b/>
          <w:bCs/>
          <w:sz w:val="24"/>
          <w:szCs w:val="24"/>
          <w:lang w:val="kk-KZ" w:eastAsia="ru-RU"/>
        </w:rPr>
        <w:t>III. БІЛІМНІҢ ОЛҚЫЛЫҚТАРЫН ТОЛТЫРУ ЖӘНЕ ТӨМЕН КӨРСЕТКІШТЕРМЕН ЖҰМЫС ІСТЕУ БОЙЫНША ЖҰМЫСТАРДЫ БАҚЫЛАУ</w:t>
      </w:r>
    </w:p>
    <w:p w14:paraId="223BC965" w14:textId="77777777" w:rsidR="001E3877" w:rsidRPr="001E3877" w:rsidRDefault="001E3877" w:rsidP="001E3877">
      <w:pPr>
        <w:spacing w:after="0"/>
        <w:jc w:val="center"/>
        <w:rPr>
          <w:rFonts w:ascii="Times New Roman" w:eastAsia="Times New Roman" w:hAnsi="Times New Roman" w:cs="Times New Roman"/>
          <w:b/>
          <w:bCs/>
          <w:sz w:val="24"/>
          <w:szCs w:val="24"/>
          <w:lang w:val="kk-KZ" w:eastAsia="ru-RU"/>
        </w:rPr>
      </w:pPr>
    </w:p>
    <w:p w14:paraId="31E9D4EA" w14:textId="0BA4CEF0" w:rsidR="001E3877" w:rsidRPr="001E3877" w:rsidRDefault="001E3877" w:rsidP="001E3877">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1E3877">
        <w:rPr>
          <w:rFonts w:ascii="Times New Roman" w:eastAsia="Times New Roman" w:hAnsi="Times New Roman" w:cs="Times New Roman"/>
          <w:sz w:val="24"/>
          <w:szCs w:val="24"/>
          <w:lang w:val="kk-KZ" w:eastAsia="ru-RU"/>
        </w:rPr>
        <w:t>Оқушыларының білім алу деңгейін, білім алу дағдысы мен біліктілігін арттыру, оқу процесінің сапасын жақсарту</w:t>
      </w:r>
    </w:p>
    <w:p w14:paraId="7299DEF6" w14:textId="1697C25E" w:rsidR="001E3877" w:rsidRPr="001E3877" w:rsidRDefault="001E3877" w:rsidP="001E3877">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1E3877">
        <w:rPr>
          <w:rFonts w:ascii="Times New Roman" w:eastAsia="Times New Roman" w:hAnsi="Times New Roman" w:cs="Times New Roman"/>
          <w:sz w:val="24"/>
          <w:szCs w:val="24"/>
          <w:lang w:val="kk-KZ" w:eastAsia="ru-RU"/>
        </w:rPr>
        <w:t>Қыркүйек айын</w:t>
      </w:r>
      <w:r>
        <w:rPr>
          <w:rFonts w:ascii="Times New Roman" w:eastAsia="Times New Roman" w:hAnsi="Times New Roman" w:cs="Times New Roman"/>
          <w:sz w:val="24"/>
          <w:szCs w:val="24"/>
          <w:lang w:val="kk-KZ" w:eastAsia="ru-RU"/>
        </w:rPr>
        <w:t>д</w:t>
      </w:r>
      <w:r w:rsidRPr="001E3877">
        <w:rPr>
          <w:rFonts w:ascii="Times New Roman" w:eastAsia="Times New Roman" w:hAnsi="Times New Roman" w:cs="Times New Roman"/>
          <w:sz w:val="24"/>
          <w:szCs w:val="24"/>
          <w:lang w:val="kk-KZ" w:eastAsia="ru-RU"/>
        </w:rPr>
        <w:t xml:space="preserve">а білім сапасында жіберілген олқылықтардың орнын толтыру және жаңа оқу жылындағы  бағдарламалық мақсаттардың  меңгерілуін  қамтамасыз ету бойынша «Білім </w:t>
      </w:r>
      <w:r w:rsidRPr="001E3877">
        <w:rPr>
          <w:rFonts w:ascii="Times New Roman" w:eastAsia="Times New Roman" w:hAnsi="Times New Roman" w:cs="Times New Roman"/>
          <w:sz w:val="24"/>
          <w:szCs w:val="24"/>
          <w:lang w:val="kk-KZ" w:eastAsia="ru-RU"/>
        </w:rPr>
        <w:lastRenderedPageBreak/>
        <w:t>сапасында жіберілген олқылықтарды анықтау және қалпына келтіру жұмыстарын ұйымдастыру» жұмыс  жоспары құрылып, бекітілді. Өткен оқу жылындағы пәндердің оқу бағдарламасының оқу мақсаттары бойынша 2-1</w:t>
      </w:r>
      <w:r w:rsidR="003B14A9" w:rsidRPr="003B14A9">
        <w:rPr>
          <w:rFonts w:ascii="Times New Roman" w:eastAsia="Times New Roman" w:hAnsi="Times New Roman" w:cs="Times New Roman"/>
          <w:sz w:val="24"/>
          <w:szCs w:val="24"/>
          <w:lang w:val="kk-KZ" w:eastAsia="ru-RU"/>
        </w:rPr>
        <w:t>0</w:t>
      </w:r>
      <w:r w:rsidRPr="001E3877">
        <w:rPr>
          <w:rFonts w:ascii="Times New Roman" w:eastAsia="Times New Roman" w:hAnsi="Times New Roman" w:cs="Times New Roman"/>
          <w:sz w:val="24"/>
          <w:szCs w:val="24"/>
          <w:lang w:val="kk-KZ" w:eastAsia="ru-RU"/>
        </w:rPr>
        <w:t xml:space="preserve"> сыныптарда негізгі пәндерден мектеп әкімшілігі тарапынан нөлдік бақылау жұмыстары алынды. </w:t>
      </w:r>
    </w:p>
    <w:p w14:paraId="140B67ED" w14:textId="77777777" w:rsidR="001E3877" w:rsidRPr="001E3877" w:rsidRDefault="001E3877" w:rsidP="001E3877">
      <w:pPr>
        <w:spacing w:after="0"/>
        <w:jc w:val="both"/>
        <w:rPr>
          <w:rFonts w:ascii="Times New Roman" w:eastAsia="Times New Roman" w:hAnsi="Times New Roman" w:cs="Times New Roman"/>
          <w:sz w:val="24"/>
          <w:szCs w:val="24"/>
          <w:lang w:val="kk-KZ" w:eastAsia="ru-RU"/>
        </w:rPr>
      </w:pPr>
      <w:r w:rsidRPr="001E3877">
        <w:rPr>
          <w:rFonts w:ascii="Times New Roman" w:eastAsia="Times New Roman" w:hAnsi="Times New Roman" w:cs="Times New Roman"/>
          <w:sz w:val="24"/>
          <w:szCs w:val="24"/>
          <w:lang w:val="kk-KZ" w:eastAsia="ru-RU"/>
        </w:rPr>
        <w:t>Пәндер бойынша оқушылардың біліміндегі  олқылықтарды анықтау жұмыстарын ұйымдастыру  жоспарын әр пән мұғалімдері құрып, пән мұғалімдері білім алушылардың біліміндегі олқылықтардың орнын толықтыру үшін  оқу бағдарламасы бойынша өткен оқу жылдарының оқу мақсаттарына сәйкес келетін жаңа оқу жылындағы оқу мақсаттарын анықтау бойынша жұмыстар жүргізілді.</w:t>
      </w:r>
    </w:p>
    <w:p w14:paraId="149E9996" w14:textId="77777777" w:rsidR="001E3877" w:rsidRPr="001E3877" w:rsidRDefault="001E3877" w:rsidP="001E3877">
      <w:pPr>
        <w:spacing w:after="0"/>
        <w:jc w:val="both"/>
        <w:rPr>
          <w:rFonts w:ascii="Times New Roman" w:eastAsia="Times New Roman" w:hAnsi="Times New Roman" w:cs="Times New Roman"/>
          <w:sz w:val="24"/>
          <w:szCs w:val="24"/>
          <w:lang w:val="kk-KZ" w:eastAsia="ru-RU"/>
        </w:rPr>
      </w:pPr>
      <w:r w:rsidRPr="001E3877">
        <w:rPr>
          <w:rFonts w:ascii="Times New Roman" w:eastAsia="Times New Roman" w:hAnsi="Times New Roman" w:cs="Times New Roman"/>
          <w:sz w:val="24"/>
          <w:szCs w:val="24"/>
          <w:lang w:val="kk-KZ" w:eastAsia="ru-RU"/>
        </w:rPr>
        <w:t>Оқу бағдарламасы негізінде білім алушылардың біліміндегі орын алған олқылықтардың орнын толықтыру мақсатында күрделі оқу мақсаттарын кіріктіріп, сабақ жоспарлау ұсынылады. Ол үшін мұғалім  оқу бағдарламасының оқу мақсаттары бойынша мектеп әкімшілігі тарапынан диагностикалық бақылау жұмыстары алынап,  тоқсанның аяғында диагностикалық бақылаулар алынып, салыстырмалы мониторинг жүргізілуде.</w:t>
      </w:r>
    </w:p>
    <w:p w14:paraId="3FC44B52" w14:textId="2376C298" w:rsidR="001E3877" w:rsidRPr="001E3877" w:rsidRDefault="001E3877" w:rsidP="001E3877">
      <w:pPr>
        <w:spacing w:after="0"/>
        <w:jc w:val="both"/>
        <w:rPr>
          <w:rFonts w:ascii="Times New Roman" w:eastAsia="Times New Roman" w:hAnsi="Times New Roman" w:cs="Times New Roman"/>
          <w:sz w:val="24"/>
          <w:szCs w:val="24"/>
          <w:lang w:val="kk-KZ" w:eastAsia="ru-RU"/>
        </w:rPr>
      </w:pPr>
      <w:r w:rsidRPr="001E3877">
        <w:rPr>
          <w:rFonts w:ascii="Times New Roman" w:eastAsia="Times New Roman" w:hAnsi="Times New Roman" w:cs="Times New Roman"/>
          <w:sz w:val="24"/>
          <w:szCs w:val="24"/>
          <w:lang w:val="kk-KZ" w:eastAsia="ru-RU"/>
        </w:rPr>
        <w:t>Пәндер бойынша пән мұғалімдері аптасына бір рет білімінде жіберілген кемшіліктердің орнын толтыру үшін анықталған сынып оқушыларымен әр түрлі тапсырмалар орындату арқылы жұмыстар жүргізіп отырады. Білім алушылардың білім сапасына жүргізілген мониторинг жұмыстарының нәтижелеріне талдау жасалынды.</w:t>
      </w:r>
    </w:p>
    <w:p w14:paraId="52CB06E2" w14:textId="77777777" w:rsidR="00460D59" w:rsidRDefault="00460D59" w:rsidP="00183B32">
      <w:pPr>
        <w:spacing w:after="0"/>
        <w:jc w:val="both"/>
        <w:rPr>
          <w:rFonts w:ascii="Times New Roman" w:eastAsia="Times New Roman" w:hAnsi="Times New Roman" w:cs="Times New Roman"/>
          <w:sz w:val="24"/>
          <w:szCs w:val="24"/>
          <w:lang w:val="kk-KZ" w:eastAsia="ru-RU"/>
        </w:rPr>
      </w:pPr>
    </w:p>
    <w:p w14:paraId="673D56B9" w14:textId="31883B62" w:rsidR="00864D20" w:rsidRPr="00460D59" w:rsidRDefault="00460D59" w:rsidP="00460D59">
      <w:pPr>
        <w:spacing w:after="0"/>
        <w:jc w:val="center"/>
        <w:rPr>
          <w:rFonts w:ascii="Times New Roman" w:eastAsia="Times New Roman" w:hAnsi="Times New Roman" w:cs="Times New Roman"/>
          <w:b/>
          <w:bCs/>
          <w:sz w:val="24"/>
          <w:szCs w:val="24"/>
          <w:lang w:val="kk-KZ" w:eastAsia="ru-RU"/>
        </w:rPr>
      </w:pPr>
      <w:r w:rsidRPr="00460D59">
        <w:rPr>
          <w:rFonts w:ascii="Times New Roman" w:eastAsia="Times New Roman" w:hAnsi="Times New Roman" w:cs="Times New Roman"/>
          <w:b/>
          <w:bCs/>
          <w:sz w:val="24"/>
          <w:szCs w:val="24"/>
          <w:lang w:val="kk-KZ" w:eastAsia="ru-RU"/>
        </w:rPr>
        <w:t>IV. ОҚУ-ЗЕРТТЕУ ҚЫЗМЕТІ</w:t>
      </w:r>
    </w:p>
    <w:p w14:paraId="060728B1" w14:textId="77777777" w:rsidR="00864D20" w:rsidRDefault="00864D20" w:rsidP="00183B32">
      <w:pPr>
        <w:spacing w:after="0"/>
        <w:jc w:val="both"/>
        <w:rPr>
          <w:rFonts w:ascii="Times New Roman" w:eastAsia="Times New Roman" w:hAnsi="Times New Roman" w:cs="Times New Roman"/>
          <w:sz w:val="24"/>
          <w:szCs w:val="24"/>
          <w:lang w:val="kk-KZ" w:eastAsia="ru-RU"/>
        </w:rPr>
      </w:pPr>
    </w:p>
    <w:p w14:paraId="552A840E" w14:textId="77777777" w:rsidR="003B14A9" w:rsidRPr="00833A21" w:rsidRDefault="00BF6F01" w:rsidP="003B14A9">
      <w:pPr>
        <w:spacing w:after="0" w:line="240" w:lineRule="auto"/>
        <w:rPr>
          <w:rFonts w:ascii="Times New Roman" w:hAnsi="Times New Roman" w:cs="Times New Roman"/>
          <w:bCs/>
          <w:sz w:val="24"/>
          <w:szCs w:val="24"/>
          <w:lang w:val="kk-KZ"/>
        </w:rPr>
      </w:pPr>
      <w:r w:rsidRPr="00435FE4">
        <w:rPr>
          <w:rFonts w:ascii="Times New Roman" w:eastAsia="Times New Roman" w:hAnsi="Times New Roman" w:cs="Times New Roman"/>
          <w:sz w:val="24"/>
          <w:szCs w:val="24"/>
          <w:lang w:val="kk-KZ" w:eastAsia="ru-RU"/>
        </w:rPr>
        <w:t xml:space="preserve">     </w:t>
      </w:r>
      <w:r w:rsidR="00435FE4" w:rsidRPr="00435FE4">
        <w:rPr>
          <w:rFonts w:ascii="Times New Roman" w:hAnsi="Times New Roman" w:cs="Times New Roman"/>
          <w:color w:val="000000"/>
          <w:sz w:val="24"/>
          <w:szCs w:val="24"/>
          <w:shd w:val="clear" w:color="auto" w:fill="FFFFFF"/>
          <w:lang w:val="kk-KZ"/>
        </w:rPr>
        <w:t>Оқушылардың оқу пәні бойынша белгілі ғылым саласы бойынша зерттеу, шығармашылық, тәжірибе, іс-әрекет білімі мен іскерлігін қалыптастыруға мүмкіндік жасау, олардың танымдық қызығушылығын арттыруға, шығармашылық қабілеттерін, ақыл-ойын (интеллект) дамытуға ұмтылдыру</w:t>
      </w:r>
      <w:r w:rsidR="00435FE4">
        <w:rPr>
          <w:rFonts w:ascii="Times New Roman" w:hAnsi="Times New Roman" w:cs="Times New Roman"/>
          <w:color w:val="000000"/>
          <w:sz w:val="24"/>
          <w:szCs w:val="24"/>
          <w:shd w:val="clear" w:color="auto" w:fill="FFFFFF"/>
          <w:lang w:val="kk-KZ"/>
        </w:rPr>
        <w:t xml:space="preserve"> мақсатында  мектебімізде дарынды оқушылармен жұмыс жүргізіледі.  Қыркүйек айынан бастап</w:t>
      </w:r>
      <w:r w:rsidR="00E776E6">
        <w:rPr>
          <w:rFonts w:ascii="Times New Roman" w:hAnsi="Times New Roman" w:cs="Times New Roman"/>
          <w:color w:val="000000"/>
          <w:sz w:val="24"/>
          <w:szCs w:val="24"/>
          <w:shd w:val="clear" w:color="auto" w:fill="FFFFFF"/>
          <w:lang w:val="kk-KZ"/>
        </w:rPr>
        <w:t xml:space="preserve"> мектебіміздің </w:t>
      </w:r>
      <w:r w:rsidR="00435FE4">
        <w:rPr>
          <w:rFonts w:ascii="Times New Roman" w:hAnsi="Times New Roman" w:cs="Times New Roman"/>
          <w:color w:val="000000"/>
          <w:sz w:val="24"/>
          <w:szCs w:val="24"/>
          <w:shd w:val="clear" w:color="auto" w:fill="FFFFFF"/>
          <w:lang w:val="kk-KZ"/>
        </w:rPr>
        <w:t xml:space="preserve"> оқушылар</w:t>
      </w:r>
      <w:r w:rsidR="00E776E6">
        <w:rPr>
          <w:rFonts w:ascii="Times New Roman" w:hAnsi="Times New Roman" w:cs="Times New Roman"/>
          <w:color w:val="000000"/>
          <w:sz w:val="24"/>
          <w:szCs w:val="24"/>
          <w:shd w:val="clear" w:color="auto" w:fill="FFFFFF"/>
          <w:lang w:val="kk-KZ"/>
        </w:rPr>
        <w:t xml:space="preserve">ы олимпиада, байқауларға қатысып </w:t>
      </w:r>
      <w:r w:rsidR="00E776E6" w:rsidRPr="00784CCA">
        <w:rPr>
          <w:rFonts w:ascii="Times New Roman" w:hAnsi="Times New Roman" w:cs="Times New Roman"/>
          <w:color w:val="000000"/>
          <w:sz w:val="24"/>
          <w:szCs w:val="24"/>
          <w:shd w:val="clear" w:color="auto" w:fill="FFFFFF"/>
          <w:lang w:val="kk-KZ"/>
        </w:rPr>
        <w:t>жүлделі</w:t>
      </w:r>
      <w:r w:rsidR="00784CCA" w:rsidRPr="00784CCA">
        <w:rPr>
          <w:rFonts w:ascii="Times New Roman" w:hAnsi="Times New Roman" w:cs="Times New Roman"/>
          <w:color w:val="000000"/>
          <w:sz w:val="24"/>
          <w:szCs w:val="24"/>
          <w:shd w:val="clear" w:color="auto" w:fill="FFFFFF"/>
          <w:lang w:val="kk-KZ"/>
        </w:rPr>
        <w:t xml:space="preserve"> орындармен</w:t>
      </w:r>
      <w:r w:rsidR="00784CCA" w:rsidRPr="00784CCA">
        <w:rPr>
          <w:rFonts w:ascii="Times New Roman" w:hAnsi="Times New Roman" w:cs="Times New Roman"/>
          <w:color w:val="000000"/>
          <w:shd w:val="clear" w:color="auto" w:fill="FFFFFF"/>
          <w:lang w:val="kk-KZ"/>
        </w:rPr>
        <w:t xml:space="preserve"> </w:t>
      </w:r>
      <w:r w:rsidR="00183B32" w:rsidRPr="00784CCA">
        <w:rPr>
          <w:rFonts w:ascii="Times New Roman" w:hAnsi="Times New Roman" w:cs="Times New Roman"/>
          <w:color w:val="000000"/>
          <w:shd w:val="clear" w:color="auto" w:fill="FFFFFF"/>
          <w:lang w:val="kk-KZ"/>
        </w:rPr>
        <w:t xml:space="preserve"> </w:t>
      </w:r>
      <w:r w:rsidR="00183B32">
        <w:rPr>
          <w:rFonts w:ascii="Times New Roman" w:hAnsi="Times New Roman" w:cs="Times New Roman"/>
          <w:color w:val="000000"/>
          <w:sz w:val="24"/>
          <w:szCs w:val="24"/>
          <w:shd w:val="clear" w:color="auto" w:fill="FFFFFF"/>
          <w:lang w:val="kk-KZ"/>
        </w:rPr>
        <w:t>және сертификаттарға</w:t>
      </w:r>
      <w:r w:rsidR="00E776E6">
        <w:rPr>
          <w:rFonts w:ascii="Times New Roman" w:hAnsi="Times New Roman" w:cs="Times New Roman"/>
          <w:color w:val="000000"/>
          <w:sz w:val="24"/>
          <w:szCs w:val="24"/>
          <w:shd w:val="clear" w:color="auto" w:fill="FFFFFF"/>
          <w:lang w:val="kk-KZ"/>
        </w:rPr>
        <w:t xml:space="preserve"> ие болды.  </w:t>
      </w:r>
      <w:r w:rsidR="003B14A9" w:rsidRPr="00833A21">
        <w:rPr>
          <w:rFonts w:ascii="Times New Roman" w:hAnsi="Times New Roman" w:cs="Times New Roman"/>
          <w:bCs/>
          <w:sz w:val="24"/>
          <w:szCs w:val="24"/>
          <w:lang w:val="kk-KZ"/>
        </w:rPr>
        <w:t>Ауыл олимпиадасына 9-10 сынып оқушылары қатысып аудандық кезеңіне 6 оқушы өтті. Мельников Сергей-химия, Кисин Мустафа, Оспанов Ерасыл, Горбань Елизавета-ағылшын тілі, Орынбасар Али-география, Токкожинова Күмісай-биология.</w:t>
      </w:r>
    </w:p>
    <w:p w14:paraId="641824FC" w14:textId="09D4F87F" w:rsidR="003B14A9" w:rsidRPr="00833A21" w:rsidRDefault="003B14A9" w:rsidP="003B14A9">
      <w:pPr>
        <w:spacing w:after="0" w:line="240" w:lineRule="auto"/>
        <w:rPr>
          <w:rFonts w:ascii="Times New Roman" w:hAnsi="Times New Roman" w:cs="Times New Roman"/>
          <w:bCs/>
          <w:sz w:val="24"/>
          <w:szCs w:val="24"/>
          <w:lang w:val="kk-KZ"/>
        </w:rPr>
      </w:pPr>
      <w:r w:rsidRPr="00833A21">
        <w:rPr>
          <w:rFonts w:ascii="Times New Roman" w:hAnsi="Times New Roman" w:cs="Times New Roman"/>
          <w:bCs/>
          <w:sz w:val="24"/>
          <w:szCs w:val="24"/>
          <w:lang w:val="kk-KZ"/>
        </w:rPr>
        <w:t>Алтын сақа 3-4 сынып арасында аудандық кезеңінен өтіп 3 орынға ие болған Бахтыбаев Мирас. Алтын сақа 5-6 сынып арасында аудандық кезеңінен өтіп 1 орынға ие болып облысқа жолдама алған Орынбасар Айзере жетекші Жошибаева А.А.. 2 орындарға ие болған Клейнгоф Федор, Бурянина Ева, Трубицын Андрей. Лазуко А.В. Мектепте «Ақбота» интеллектуалдық олимпиадасы онлайн форматта өткізілді.</w:t>
      </w:r>
    </w:p>
    <w:p w14:paraId="4A6DF9EC" w14:textId="4A4DE90B" w:rsidR="003B14A9" w:rsidRPr="00833A21" w:rsidRDefault="003B14A9" w:rsidP="003B14A9">
      <w:pPr>
        <w:spacing w:after="0" w:line="240" w:lineRule="auto"/>
        <w:rPr>
          <w:rFonts w:ascii="Times New Roman" w:hAnsi="Times New Roman" w:cs="Times New Roman"/>
          <w:bCs/>
          <w:sz w:val="24"/>
          <w:szCs w:val="24"/>
          <w:lang w:val="kk-KZ"/>
        </w:rPr>
      </w:pPr>
      <w:r w:rsidRPr="00833A21">
        <w:rPr>
          <w:rFonts w:ascii="Times New Roman" w:hAnsi="Times New Roman" w:cs="Times New Roman"/>
          <w:bCs/>
          <w:sz w:val="24"/>
          <w:szCs w:val="24"/>
          <w:lang w:val="kk-KZ"/>
        </w:rPr>
        <w:t>«Ақбота» олимпиадасының мақсаты – оқушылардың математикалық сауаттылығын арттыру, жаратылыстану (кей жағдайда гуманитарлық) пәндер бойынша білімдерін тереңдету, Қазақстандағы дарынды балаларды анықтау және қолдау, сондай-ақ онлайн байқауларға ерікті түрде қатысу арқылы ғылымға және ғылыми қызметке қызығушылықтарын дамыту.</w:t>
      </w:r>
    </w:p>
    <w:p w14:paraId="7819B4F6" w14:textId="77777777" w:rsidR="003B14A9" w:rsidRPr="00833A21" w:rsidRDefault="003B14A9" w:rsidP="003B14A9">
      <w:pPr>
        <w:spacing w:after="0" w:line="240" w:lineRule="auto"/>
        <w:rPr>
          <w:rFonts w:ascii="Times New Roman" w:hAnsi="Times New Roman" w:cs="Times New Roman"/>
          <w:bCs/>
          <w:sz w:val="24"/>
          <w:szCs w:val="24"/>
          <w:lang w:val="kk-KZ"/>
        </w:rPr>
      </w:pPr>
      <w:r w:rsidRPr="00833A21">
        <w:rPr>
          <w:rFonts w:ascii="Times New Roman" w:hAnsi="Times New Roman" w:cs="Times New Roman"/>
          <w:bCs/>
          <w:sz w:val="24"/>
          <w:szCs w:val="24"/>
          <w:lang w:val="kk-KZ"/>
        </w:rPr>
        <w:t>20–25 қараша аралығында жалпы білім беретін мектептер үшін математика, жаратылыстану және информатика пәндері бойынша «Ақбота» интеллектуалдық олимпиадасы өткізілді. Нәтижелері: Бурянина Е. – 2-орын, Клейнгоф Ф. – 3-орын, Токкожинов А. – 3-орын, Горбань Е. – 2-орын, Калеткенова Т. – 2-орын (диплом, сертификат), Топыш Д. – 3-орын (диплом, сертификат).</w:t>
      </w:r>
    </w:p>
    <w:p w14:paraId="37330401" w14:textId="77777777" w:rsidR="00833A21" w:rsidRPr="00833A21" w:rsidRDefault="00833A21" w:rsidP="00833A21">
      <w:pPr>
        <w:spacing w:after="0" w:line="240" w:lineRule="auto"/>
        <w:rPr>
          <w:rFonts w:ascii="Times New Roman" w:hAnsi="Times New Roman" w:cs="Times New Roman"/>
          <w:bCs/>
          <w:sz w:val="24"/>
          <w:szCs w:val="24"/>
          <w:lang w:val="kk-KZ"/>
        </w:rPr>
      </w:pPr>
      <w:r w:rsidRPr="00833A21">
        <w:rPr>
          <w:rFonts w:ascii="Times New Roman" w:hAnsi="Times New Roman" w:cs="Times New Roman"/>
          <w:bCs/>
          <w:sz w:val="24"/>
          <w:szCs w:val="24"/>
          <w:lang w:val="kk-KZ"/>
        </w:rPr>
        <w:t xml:space="preserve">2025 жылғы 18 қарашада </w:t>
      </w:r>
      <w:bookmarkStart w:id="0" w:name="_Hlk216968521"/>
      <w:r w:rsidRPr="00833A21">
        <w:rPr>
          <w:rFonts w:ascii="Times New Roman" w:hAnsi="Times New Roman" w:cs="Times New Roman"/>
          <w:bCs/>
          <w:sz w:val="24"/>
          <w:szCs w:val="24"/>
          <w:lang w:val="kk-KZ"/>
        </w:rPr>
        <w:t>6 «Б» сынып оқушысы Клейнгоф Федор Қазақстан тарихы пәні бойынша «Мың бала» республикалық олимпиадасына қатысып, I орынды иеленді.</w:t>
      </w:r>
    </w:p>
    <w:bookmarkEnd w:id="0"/>
    <w:p w14:paraId="52E312CF" w14:textId="77777777" w:rsidR="00833A21" w:rsidRPr="00833A21" w:rsidRDefault="00833A21" w:rsidP="00833A21">
      <w:pPr>
        <w:spacing w:after="0" w:line="240" w:lineRule="auto"/>
        <w:rPr>
          <w:rFonts w:ascii="Times New Roman" w:hAnsi="Times New Roman" w:cs="Times New Roman"/>
          <w:bCs/>
          <w:sz w:val="24"/>
          <w:szCs w:val="24"/>
          <w:lang w:val="kk-KZ"/>
        </w:rPr>
      </w:pPr>
      <w:r w:rsidRPr="00833A21">
        <w:rPr>
          <w:rFonts w:ascii="Times New Roman" w:hAnsi="Times New Roman" w:cs="Times New Roman"/>
          <w:bCs/>
          <w:sz w:val="24"/>
          <w:szCs w:val="24"/>
          <w:lang w:val="kk-KZ"/>
        </w:rPr>
        <w:t>Тарих пәнінің мұғалімі Клейнгоф Е.В. өлкетану бағыты бойынша «Қазақстан тарихы» пәнінен іс-шараға қатысты.</w:t>
      </w:r>
    </w:p>
    <w:p w14:paraId="0F8955D9" w14:textId="77777777" w:rsidR="00833A21" w:rsidRPr="00833A21" w:rsidRDefault="00833A21" w:rsidP="00833A21">
      <w:pPr>
        <w:spacing w:after="0" w:line="240" w:lineRule="auto"/>
        <w:rPr>
          <w:rFonts w:ascii="Times New Roman" w:hAnsi="Times New Roman" w:cs="Times New Roman"/>
          <w:bCs/>
          <w:sz w:val="24"/>
          <w:szCs w:val="24"/>
          <w:lang w:val="kk-KZ"/>
        </w:rPr>
      </w:pPr>
      <w:r w:rsidRPr="00833A21">
        <w:rPr>
          <w:rFonts w:ascii="Times New Roman" w:hAnsi="Times New Roman" w:cs="Times New Roman"/>
          <w:bCs/>
          <w:sz w:val="24"/>
          <w:szCs w:val="24"/>
          <w:lang w:val="kk-KZ"/>
        </w:rPr>
        <w:t xml:space="preserve">Академик Е.А.Бөкетов атындағы Қарағанды ұлттық зерттеу университеті тарих факультетінің Республика күні мен Мемлекеттік егемендік туралы декларацияның 35 жылдығына арналған Қазақстан тарихы пәні бойынша облыстық «КЛИО-2025» олимпиадасына Токкожинова Алтынай мен Токкожинова Күмісай қатысып сертификатқа ие болды. Жетекші Касимова А.К. </w:t>
      </w:r>
    </w:p>
    <w:p w14:paraId="35A0D863" w14:textId="77777777" w:rsidR="00833A21" w:rsidRPr="00833A21" w:rsidRDefault="00833A21" w:rsidP="00833A21">
      <w:pPr>
        <w:spacing w:after="0" w:line="240" w:lineRule="auto"/>
        <w:rPr>
          <w:rFonts w:ascii="Times New Roman" w:hAnsi="Times New Roman" w:cs="Times New Roman"/>
          <w:bCs/>
          <w:sz w:val="24"/>
          <w:szCs w:val="24"/>
          <w:lang w:val="kk-KZ"/>
        </w:rPr>
      </w:pPr>
      <w:r w:rsidRPr="00833A21">
        <w:rPr>
          <w:rFonts w:ascii="Times New Roman" w:hAnsi="Times New Roman" w:cs="Times New Roman"/>
          <w:bCs/>
          <w:sz w:val="24"/>
          <w:szCs w:val="24"/>
          <w:lang w:val="kk-KZ"/>
        </w:rPr>
        <w:t>9 «А» сынып оқушысы Какенова Кәусәр Қазақстан тарихы пәні бойынша «Мың бала» республикалық олимпиадасына қатысып, II орынға иеленді.</w:t>
      </w:r>
    </w:p>
    <w:p w14:paraId="0EBD0C23" w14:textId="77777777" w:rsidR="00833A21" w:rsidRPr="00833A21" w:rsidRDefault="00833A21" w:rsidP="00833A21">
      <w:pPr>
        <w:spacing w:after="0" w:line="240" w:lineRule="auto"/>
        <w:rPr>
          <w:rFonts w:ascii="Times New Roman" w:hAnsi="Times New Roman" w:cs="Times New Roman"/>
          <w:bCs/>
          <w:sz w:val="24"/>
          <w:szCs w:val="24"/>
          <w:lang w:val="kk-KZ"/>
        </w:rPr>
      </w:pPr>
      <w:r w:rsidRPr="00833A21">
        <w:rPr>
          <w:rFonts w:ascii="Times New Roman" w:hAnsi="Times New Roman" w:cs="Times New Roman"/>
          <w:bCs/>
          <w:sz w:val="24"/>
          <w:szCs w:val="24"/>
          <w:lang w:val="kk-KZ"/>
        </w:rPr>
        <w:t>Республикалық Алтын түлек математикалық олимпиадасының өңірлік кезеңіне қатысқан үшін Токкожинова Алтынай және Токкожинова Күмісай сертификат берілді. Жетекші Жошибаева А.А.</w:t>
      </w:r>
    </w:p>
    <w:p w14:paraId="5DA48E1B" w14:textId="77777777" w:rsidR="00833A21" w:rsidRPr="00833A21" w:rsidRDefault="00833A21" w:rsidP="00833A21">
      <w:pPr>
        <w:spacing w:after="0" w:line="240" w:lineRule="auto"/>
        <w:rPr>
          <w:rFonts w:ascii="Times New Roman" w:hAnsi="Times New Roman" w:cs="Times New Roman"/>
          <w:bCs/>
          <w:sz w:val="24"/>
          <w:szCs w:val="24"/>
          <w:lang w:val="kk-KZ"/>
        </w:rPr>
      </w:pPr>
      <w:r w:rsidRPr="00833A21">
        <w:rPr>
          <w:rFonts w:ascii="Times New Roman" w:hAnsi="Times New Roman" w:cs="Times New Roman"/>
          <w:bCs/>
          <w:sz w:val="24"/>
          <w:szCs w:val="24"/>
          <w:lang w:val="kk-KZ"/>
        </w:rPr>
        <w:lastRenderedPageBreak/>
        <w:t xml:space="preserve">Қазақ тілі пәнінең Ақберен байқауына 9 А сынып оқушысы Какенова Кәусәр қатысып  3 орынға иеленді. </w:t>
      </w:r>
      <w:bookmarkStart w:id="1" w:name="_Hlk216969875"/>
      <w:r w:rsidRPr="00833A21">
        <w:rPr>
          <w:rFonts w:ascii="Times New Roman" w:hAnsi="Times New Roman" w:cs="Times New Roman"/>
          <w:bCs/>
          <w:sz w:val="24"/>
          <w:szCs w:val="24"/>
          <w:lang w:val="kk-KZ"/>
        </w:rPr>
        <w:t>Жетекші Байтанова А.М.</w:t>
      </w:r>
    </w:p>
    <w:bookmarkEnd w:id="1"/>
    <w:p w14:paraId="0CEC792E" w14:textId="77777777" w:rsidR="00833A21" w:rsidRPr="00833A21" w:rsidRDefault="00833A21" w:rsidP="00833A21">
      <w:pPr>
        <w:spacing w:after="0" w:line="240" w:lineRule="auto"/>
        <w:rPr>
          <w:rFonts w:ascii="Times New Roman" w:hAnsi="Times New Roman" w:cs="Times New Roman"/>
          <w:bCs/>
          <w:sz w:val="24"/>
          <w:szCs w:val="24"/>
          <w:lang w:val="kk-KZ"/>
        </w:rPr>
      </w:pPr>
      <w:r w:rsidRPr="00833A21">
        <w:rPr>
          <w:rFonts w:ascii="Times New Roman" w:hAnsi="Times New Roman" w:cs="Times New Roman"/>
          <w:bCs/>
          <w:sz w:val="24"/>
          <w:szCs w:val="24"/>
          <w:lang w:val="kk-KZ"/>
        </w:rPr>
        <w:t>Қазақ тілі пәнінең Қасым Аманжолов байқауына 9 А сынып оқушысы Какенова Кәусәр қатысып  3 орынға иеленді.</w:t>
      </w:r>
      <w:r w:rsidRPr="00833A21">
        <w:rPr>
          <w:sz w:val="20"/>
          <w:szCs w:val="20"/>
          <w:lang w:val="kk-KZ"/>
        </w:rPr>
        <w:t xml:space="preserve"> </w:t>
      </w:r>
      <w:r w:rsidRPr="00833A21">
        <w:rPr>
          <w:rFonts w:ascii="Times New Roman" w:hAnsi="Times New Roman" w:cs="Times New Roman"/>
          <w:bCs/>
          <w:sz w:val="24"/>
          <w:szCs w:val="24"/>
          <w:lang w:val="kk-KZ"/>
        </w:rPr>
        <w:t>Жетекші Байтанова А.М.</w:t>
      </w:r>
    </w:p>
    <w:p w14:paraId="66F1853E" w14:textId="77777777" w:rsidR="00833A21" w:rsidRPr="00833A21" w:rsidRDefault="00833A21" w:rsidP="00833A21">
      <w:pPr>
        <w:spacing w:after="0" w:line="240" w:lineRule="auto"/>
        <w:rPr>
          <w:rFonts w:ascii="Times New Roman" w:hAnsi="Times New Roman" w:cs="Times New Roman"/>
          <w:bCs/>
          <w:sz w:val="24"/>
          <w:szCs w:val="24"/>
          <w:lang w:val="kk-KZ"/>
        </w:rPr>
      </w:pPr>
      <w:r w:rsidRPr="00833A21">
        <w:rPr>
          <w:rFonts w:ascii="Times New Roman" w:hAnsi="Times New Roman" w:cs="Times New Roman"/>
          <w:bCs/>
          <w:sz w:val="24"/>
          <w:szCs w:val="24"/>
          <w:lang w:val="kk-KZ"/>
        </w:rPr>
        <w:t>Мыржақып Дулатов байқауына 9 А сынып оқушысы Какенова Кәусәр қатысып  сертификатқа иеленді.</w:t>
      </w:r>
      <w:r w:rsidRPr="00833A21">
        <w:rPr>
          <w:sz w:val="20"/>
          <w:szCs w:val="20"/>
          <w:lang w:val="kk-KZ"/>
        </w:rPr>
        <w:t xml:space="preserve"> </w:t>
      </w:r>
      <w:r w:rsidRPr="00833A21">
        <w:rPr>
          <w:rFonts w:ascii="Times New Roman" w:hAnsi="Times New Roman" w:cs="Times New Roman"/>
          <w:bCs/>
          <w:sz w:val="24"/>
          <w:szCs w:val="24"/>
          <w:lang w:val="kk-KZ"/>
        </w:rPr>
        <w:t>Жетекші Байтанова А.М.</w:t>
      </w:r>
    </w:p>
    <w:p w14:paraId="5A9189D1" w14:textId="77777777" w:rsidR="00833A21" w:rsidRPr="00833A21" w:rsidRDefault="00833A21" w:rsidP="00833A21">
      <w:pPr>
        <w:spacing w:after="0" w:line="240" w:lineRule="auto"/>
        <w:rPr>
          <w:rFonts w:ascii="Times New Roman" w:hAnsi="Times New Roman" w:cs="Times New Roman"/>
          <w:bCs/>
          <w:sz w:val="24"/>
          <w:szCs w:val="24"/>
          <w:lang w:val="kk-KZ"/>
        </w:rPr>
      </w:pPr>
      <w:r w:rsidRPr="00833A21">
        <w:rPr>
          <w:rFonts w:ascii="Times New Roman" w:hAnsi="Times New Roman" w:cs="Times New Roman"/>
          <w:bCs/>
          <w:sz w:val="24"/>
          <w:szCs w:val="24"/>
          <w:lang w:val="kk-KZ"/>
        </w:rPr>
        <w:t>5-6 сынып РО аудандық кезеңнен 3 орынға ие болған Васильев Руслан ағылшын пәнінең жетекші Имантай Д.И. және Трубицын Андрей математика пәнінең жетекші Лазуко А.В. Адамов Аян тарих пәнінең сертификат, Қабдулла Амиржан математика пәнінең сертификат.</w:t>
      </w:r>
    </w:p>
    <w:p w14:paraId="25853E91" w14:textId="2193ACAF" w:rsidR="004059B6" w:rsidRDefault="00833A21" w:rsidP="00833A21">
      <w:pPr>
        <w:spacing w:after="0" w:line="240" w:lineRule="auto"/>
        <w:rPr>
          <w:rFonts w:ascii="Times New Roman" w:hAnsi="Times New Roman" w:cs="Times New Roman"/>
          <w:bCs/>
          <w:sz w:val="24"/>
          <w:szCs w:val="24"/>
          <w:lang w:val="kk-KZ"/>
        </w:rPr>
      </w:pPr>
      <w:r w:rsidRPr="00833A21">
        <w:rPr>
          <w:rFonts w:ascii="Times New Roman" w:hAnsi="Times New Roman" w:cs="Times New Roman"/>
          <w:bCs/>
          <w:sz w:val="24"/>
          <w:szCs w:val="24"/>
          <w:lang w:val="kk-KZ"/>
        </w:rPr>
        <w:t xml:space="preserve">Стадниченко Кристина </w:t>
      </w:r>
      <w:r w:rsidRPr="00833A21">
        <w:rPr>
          <w:rFonts w:ascii="Times New Roman" w:hAnsi="Times New Roman" w:cs="Times New Roman"/>
          <w:bCs/>
          <w:sz w:val="24"/>
          <w:szCs w:val="24"/>
        </w:rPr>
        <w:t xml:space="preserve">9 Б </w:t>
      </w:r>
      <w:proofErr w:type="spellStart"/>
      <w:r w:rsidRPr="00833A21">
        <w:rPr>
          <w:rFonts w:ascii="Times New Roman" w:hAnsi="Times New Roman" w:cs="Times New Roman"/>
          <w:bCs/>
          <w:sz w:val="24"/>
          <w:szCs w:val="24"/>
        </w:rPr>
        <w:t>сынып</w:t>
      </w:r>
      <w:proofErr w:type="spellEnd"/>
      <w:r w:rsidRPr="00833A21">
        <w:rPr>
          <w:rFonts w:ascii="Times New Roman" w:hAnsi="Times New Roman" w:cs="Times New Roman"/>
          <w:bCs/>
          <w:sz w:val="24"/>
          <w:szCs w:val="24"/>
        </w:rPr>
        <w:t xml:space="preserve"> </w:t>
      </w:r>
      <w:r w:rsidRPr="00833A21">
        <w:rPr>
          <w:rFonts w:ascii="Times New Roman" w:hAnsi="Times New Roman" w:cs="Times New Roman"/>
          <w:bCs/>
          <w:sz w:val="24"/>
          <w:szCs w:val="24"/>
          <w:lang w:val="kk-KZ"/>
        </w:rPr>
        <w:t>оқушысы Менің Кіші Отаным сертификат</w:t>
      </w:r>
    </w:p>
    <w:p w14:paraId="395487B2" w14:textId="7AE6947F" w:rsidR="00833A21" w:rsidRDefault="00833A21" w:rsidP="00833A21">
      <w:pPr>
        <w:spacing w:after="0" w:line="240" w:lineRule="auto"/>
        <w:rPr>
          <w:rFonts w:ascii="Times New Roman" w:hAnsi="Times New Roman" w:cs="Times New Roman"/>
          <w:bCs/>
          <w:sz w:val="24"/>
          <w:szCs w:val="24"/>
          <w:lang w:val="kk-KZ"/>
        </w:rPr>
      </w:pPr>
    </w:p>
    <w:p w14:paraId="7ADBCE5C" w14:textId="77777777" w:rsidR="00833A21" w:rsidRPr="00833A21" w:rsidRDefault="00833A21" w:rsidP="00833A21">
      <w:pPr>
        <w:spacing w:after="0" w:line="240" w:lineRule="auto"/>
        <w:rPr>
          <w:rFonts w:ascii="Times New Roman" w:hAnsi="Times New Roman" w:cs="Times New Roman"/>
          <w:bCs/>
          <w:sz w:val="24"/>
          <w:szCs w:val="24"/>
          <w:lang w:val="kk-KZ"/>
        </w:rPr>
      </w:pPr>
    </w:p>
    <w:p w14:paraId="0A6CDBCB" w14:textId="74892BAF" w:rsidR="001220D0" w:rsidRDefault="00460D59" w:rsidP="00460D59">
      <w:pPr>
        <w:spacing w:after="0"/>
        <w:jc w:val="center"/>
        <w:rPr>
          <w:rFonts w:ascii="Times New Roman" w:hAnsi="Times New Roman" w:cs="Times New Roman"/>
          <w:b/>
          <w:bCs/>
          <w:sz w:val="24"/>
          <w:szCs w:val="24"/>
          <w:lang w:val="kk-KZ"/>
        </w:rPr>
      </w:pPr>
      <w:r w:rsidRPr="00460D59">
        <w:rPr>
          <w:rFonts w:ascii="Times New Roman" w:hAnsi="Times New Roman" w:cs="Times New Roman"/>
          <w:b/>
          <w:bCs/>
          <w:sz w:val="24"/>
          <w:szCs w:val="24"/>
          <w:lang w:val="kk-KZ"/>
        </w:rPr>
        <w:t>V. МҰҒАЛІМНІҢ ШЕБЕРЛІК ЖӘНЕ ӘДІСТЕМЕЛІК ДАЙЫНДЫҚ ЖАҒДАЙЫНЫҢ ДЕҢГЕЙІН БАҚЫЛАУ</w:t>
      </w:r>
    </w:p>
    <w:p w14:paraId="207F6C2C" w14:textId="51214E18" w:rsidR="00703E9F" w:rsidRPr="00833A21" w:rsidRDefault="00703E9F" w:rsidP="00703E9F">
      <w:pPr>
        <w:spacing w:after="0"/>
        <w:rPr>
          <w:rFonts w:ascii="Times New Roman" w:hAnsi="Times New Roman" w:cs="Times New Roman"/>
          <w:sz w:val="24"/>
          <w:szCs w:val="24"/>
          <w:lang w:val="kk-KZ"/>
        </w:rPr>
      </w:pPr>
      <w:r w:rsidRPr="00703E9F">
        <w:rPr>
          <w:rFonts w:ascii="Times New Roman" w:hAnsi="Times New Roman" w:cs="Times New Roman"/>
          <w:sz w:val="24"/>
          <w:szCs w:val="24"/>
          <w:lang w:val="kk-KZ"/>
        </w:rPr>
        <w:t xml:space="preserve">Жалпы мұғалімдер саны                            </w:t>
      </w:r>
      <w:r>
        <w:rPr>
          <w:rFonts w:ascii="Times New Roman" w:hAnsi="Times New Roman" w:cs="Times New Roman"/>
          <w:sz w:val="24"/>
          <w:szCs w:val="24"/>
          <w:lang w:val="kk-KZ"/>
        </w:rPr>
        <w:t xml:space="preserve"> </w:t>
      </w:r>
      <w:r w:rsidRPr="00703E9F">
        <w:rPr>
          <w:rFonts w:ascii="Times New Roman" w:hAnsi="Times New Roman" w:cs="Times New Roman"/>
          <w:sz w:val="24"/>
          <w:szCs w:val="24"/>
          <w:lang w:val="kk-KZ"/>
        </w:rPr>
        <w:t>2</w:t>
      </w:r>
      <w:r w:rsidR="00833A21" w:rsidRPr="00833A21">
        <w:rPr>
          <w:rFonts w:ascii="Times New Roman" w:hAnsi="Times New Roman" w:cs="Times New Roman"/>
          <w:sz w:val="24"/>
          <w:szCs w:val="24"/>
          <w:lang w:val="kk-KZ"/>
        </w:rPr>
        <w:t>9</w:t>
      </w:r>
    </w:p>
    <w:p w14:paraId="53658D61" w14:textId="316DF286" w:rsidR="00703E9F" w:rsidRPr="00703E9F" w:rsidRDefault="00703E9F" w:rsidP="00703E9F">
      <w:pPr>
        <w:spacing w:after="0"/>
        <w:rPr>
          <w:rFonts w:ascii="Times New Roman" w:hAnsi="Times New Roman" w:cs="Times New Roman"/>
          <w:sz w:val="24"/>
          <w:szCs w:val="24"/>
          <w:lang w:val="kk-KZ"/>
        </w:rPr>
      </w:pPr>
      <w:r w:rsidRPr="00703E9F">
        <w:rPr>
          <w:rFonts w:ascii="Times New Roman" w:hAnsi="Times New Roman" w:cs="Times New Roman"/>
          <w:sz w:val="24"/>
          <w:szCs w:val="24"/>
          <w:lang w:val="kk-KZ"/>
        </w:rPr>
        <w:t>Магистр                                                        2   (</w:t>
      </w:r>
      <w:r w:rsidR="00833A21" w:rsidRPr="00B17925">
        <w:rPr>
          <w:rFonts w:ascii="Times New Roman" w:hAnsi="Times New Roman" w:cs="Times New Roman"/>
          <w:sz w:val="24"/>
          <w:szCs w:val="24"/>
          <w:lang w:val="kk-KZ"/>
        </w:rPr>
        <w:t>7</w:t>
      </w:r>
      <w:r w:rsidRPr="00703E9F">
        <w:rPr>
          <w:rFonts w:ascii="Times New Roman" w:hAnsi="Times New Roman" w:cs="Times New Roman"/>
          <w:sz w:val="24"/>
          <w:szCs w:val="24"/>
          <w:lang w:val="kk-KZ"/>
        </w:rPr>
        <w:t xml:space="preserve"> %)</w:t>
      </w:r>
    </w:p>
    <w:p w14:paraId="79EDA152" w14:textId="60B06BC6" w:rsidR="00703E9F" w:rsidRPr="00703E9F" w:rsidRDefault="00703E9F" w:rsidP="00703E9F">
      <w:pPr>
        <w:spacing w:after="0"/>
        <w:rPr>
          <w:rFonts w:ascii="Times New Roman" w:hAnsi="Times New Roman" w:cs="Times New Roman"/>
          <w:sz w:val="24"/>
          <w:szCs w:val="24"/>
          <w:lang w:val="kk-KZ"/>
        </w:rPr>
      </w:pPr>
      <w:r w:rsidRPr="00703E9F">
        <w:rPr>
          <w:rFonts w:ascii="Times New Roman" w:hAnsi="Times New Roman" w:cs="Times New Roman"/>
          <w:sz w:val="24"/>
          <w:szCs w:val="24"/>
          <w:lang w:val="kk-KZ"/>
        </w:rPr>
        <w:t xml:space="preserve">Жоғары білімді                                            </w:t>
      </w:r>
      <w:r w:rsidR="00833A21" w:rsidRPr="00B17925">
        <w:rPr>
          <w:rFonts w:ascii="Times New Roman" w:hAnsi="Times New Roman" w:cs="Times New Roman"/>
          <w:sz w:val="24"/>
          <w:szCs w:val="24"/>
          <w:lang w:val="kk-KZ"/>
        </w:rPr>
        <w:t>21</w:t>
      </w:r>
      <w:r w:rsidRPr="00703E9F">
        <w:rPr>
          <w:rFonts w:ascii="Times New Roman" w:hAnsi="Times New Roman" w:cs="Times New Roman"/>
          <w:sz w:val="24"/>
          <w:szCs w:val="24"/>
          <w:lang w:val="kk-KZ"/>
        </w:rPr>
        <w:t xml:space="preserve">  ( </w:t>
      </w:r>
      <w:r w:rsidR="00650064">
        <w:rPr>
          <w:rFonts w:ascii="Times New Roman" w:hAnsi="Times New Roman" w:cs="Times New Roman"/>
          <w:sz w:val="24"/>
          <w:szCs w:val="24"/>
          <w:lang w:val="kk-KZ"/>
        </w:rPr>
        <w:t>7</w:t>
      </w:r>
      <w:r w:rsidR="00833A21" w:rsidRPr="00B17925">
        <w:rPr>
          <w:rFonts w:ascii="Times New Roman" w:hAnsi="Times New Roman" w:cs="Times New Roman"/>
          <w:sz w:val="24"/>
          <w:szCs w:val="24"/>
          <w:lang w:val="kk-KZ"/>
        </w:rPr>
        <w:t>2</w:t>
      </w:r>
      <w:r w:rsidRPr="00703E9F">
        <w:rPr>
          <w:rFonts w:ascii="Times New Roman" w:hAnsi="Times New Roman" w:cs="Times New Roman"/>
          <w:sz w:val="24"/>
          <w:szCs w:val="24"/>
          <w:lang w:val="kk-KZ"/>
        </w:rPr>
        <w:t xml:space="preserve"> %)</w:t>
      </w:r>
    </w:p>
    <w:p w14:paraId="2C52B3E3" w14:textId="2AA9F752" w:rsidR="00703E9F" w:rsidRPr="00703E9F" w:rsidRDefault="00703E9F" w:rsidP="00703E9F">
      <w:pPr>
        <w:spacing w:after="0"/>
        <w:rPr>
          <w:rFonts w:ascii="Times New Roman" w:hAnsi="Times New Roman" w:cs="Times New Roman"/>
          <w:sz w:val="24"/>
          <w:szCs w:val="24"/>
          <w:lang w:val="kk-KZ"/>
        </w:rPr>
      </w:pPr>
      <w:r w:rsidRPr="00703E9F">
        <w:rPr>
          <w:rFonts w:ascii="Times New Roman" w:hAnsi="Times New Roman" w:cs="Times New Roman"/>
          <w:sz w:val="24"/>
          <w:szCs w:val="24"/>
          <w:lang w:val="kk-KZ"/>
        </w:rPr>
        <w:t xml:space="preserve">Орта арнаулы                                               </w:t>
      </w:r>
      <w:r w:rsidR="00833A21" w:rsidRPr="00833A21">
        <w:rPr>
          <w:rFonts w:ascii="Times New Roman" w:hAnsi="Times New Roman" w:cs="Times New Roman"/>
          <w:sz w:val="24"/>
          <w:szCs w:val="24"/>
        </w:rPr>
        <w:t>6</w:t>
      </w:r>
      <w:r w:rsidRPr="00703E9F">
        <w:rPr>
          <w:rFonts w:ascii="Times New Roman" w:hAnsi="Times New Roman" w:cs="Times New Roman"/>
          <w:sz w:val="24"/>
          <w:szCs w:val="24"/>
          <w:lang w:val="kk-KZ"/>
        </w:rPr>
        <w:t xml:space="preserve">  (</w:t>
      </w:r>
      <w:r w:rsidR="00833A21" w:rsidRPr="00B17925">
        <w:rPr>
          <w:rFonts w:ascii="Times New Roman" w:hAnsi="Times New Roman" w:cs="Times New Roman"/>
          <w:sz w:val="24"/>
          <w:szCs w:val="24"/>
        </w:rPr>
        <w:t>21</w:t>
      </w:r>
      <w:r w:rsidRPr="00703E9F">
        <w:rPr>
          <w:rFonts w:ascii="Times New Roman" w:hAnsi="Times New Roman" w:cs="Times New Roman"/>
          <w:sz w:val="24"/>
          <w:szCs w:val="24"/>
          <w:lang w:val="kk-KZ"/>
        </w:rPr>
        <w:t xml:space="preserve">  %)</w:t>
      </w:r>
    </w:p>
    <w:p w14:paraId="18DF3401" w14:textId="5970D3A1" w:rsidR="00703E9F" w:rsidRPr="00703E9F" w:rsidRDefault="00703E9F" w:rsidP="00703E9F">
      <w:pPr>
        <w:spacing w:after="0"/>
        <w:rPr>
          <w:rFonts w:ascii="Times New Roman" w:hAnsi="Times New Roman" w:cs="Times New Roman"/>
          <w:sz w:val="24"/>
          <w:szCs w:val="24"/>
          <w:lang w:val="kk-KZ"/>
        </w:rPr>
      </w:pPr>
      <w:r w:rsidRPr="00703E9F">
        <w:rPr>
          <w:rFonts w:ascii="Times New Roman" w:hAnsi="Times New Roman" w:cs="Times New Roman"/>
          <w:sz w:val="24"/>
          <w:szCs w:val="24"/>
          <w:lang w:val="kk-KZ"/>
        </w:rPr>
        <w:t xml:space="preserve">Оның ішінде:  </w:t>
      </w:r>
    </w:p>
    <w:p w14:paraId="7001F248" w14:textId="79970CDE" w:rsidR="00833A21" w:rsidRDefault="00703E9F" w:rsidP="00703E9F">
      <w:pPr>
        <w:spacing w:after="0"/>
        <w:rPr>
          <w:rFonts w:ascii="Times New Roman" w:hAnsi="Times New Roman" w:cs="Times New Roman"/>
          <w:sz w:val="24"/>
          <w:szCs w:val="24"/>
          <w:lang w:val="kk-KZ"/>
        </w:rPr>
      </w:pPr>
      <w:r w:rsidRPr="00703E9F">
        <w:rPr>
          <w:rFonts w:ascii="Times New Roman" w:hAnsi="Times New Roman" w:cs="Times New Roman"/>
          <w:sz w:val="24"/>
          <w:szCs w:val="24"/>
          <w:lang w:val="kk-KZ"/>
        </w:rPr>
        <w:t xml:space="preserve">                           </w:t>
      </w:r>
      <w:r w:rsidR="00833A21" w:rsidRPr="00703E9F">
        <w:rPr>
          <w:rFonts w:ascii="Times New Roman" w:hAnsi="Times New Roman" w:cs="Times New Roman"/>
          <w:sz w:val="24"/>
          <w:szCs w:val="24"/>
          <w:lang w:val="kk-KZ"/>
        </w:rPr>
        <w:t>Педагог-</w:t>
      </w:r>
      <w:r w:rsidR="00833A21">
        <w:rPr>
          <w:rFonts w:ascii="Times New Roman" w:hAnsi="Times New Roman" w:cs="Times New Roman"/>
          <w:sz w:val="24"/>
          <w:szCs w:val="24"/>
          <w:lang w:val="kk-KZ"/>
        </w:rPr>
        <w:t>зерттеуші</w:t>
      </w:r>
      <w:r w:rsidR="00833A21" w:rsidRPr="00703E9F">
        <w:rPr>
          <w:rFonts w:ascii="Times New Roman" w:hAnsi="Times New Roman" w:cs="Times New Roman"/>
          <w:sz w:val="24"/>
          <w:szCs w:val="24"/>
          <w:lang w:val="kk-KZ"/>
        </w:rPr>
        <w:t xml:space="preserve">            </w:t>
      </w:r>
      <w:r w:rsidR="00833A21">
        <w:rPr>
          <w:rFonts w:ascii="Times New Roman" w:hAnsi="Times New Roman" w:cs="Times New Roman"/>
          <w:sz w:val="24"/>
          <w:szCs w:val="24"/>
        </w:rPr>
        <w:t>1</w:t>
      </w:r>
      <w:r w:rsidR="00833A21" w:rsidRPr="00703E9F">
        <w:rPr>
          <w:rFonts w:ascii="Times New Roman" w:hAnsi="Times New Roman" w:cs="Times New Roman"/>
          <w:sz w:val="24"/>
          <w:szCs w:val="24"/>
          <w:lang w:val="kk-KZ"/>
        </w:rPr>
        <w:t xml:space="preserve">  (</w:t>
      </w:r>
      <w:r w:rsidR="00833A21">
        <w:rPr>
          <w:rFonts w:ascii="Times New Roman" w:hAnsi="Times New Roman" w:cs="Times New Roman"/>
          <w:sz w:val="24"/>
          <w:szCs w:val="24"/>
          <w:lang w:val="kk-KZ"/>
        </w:rPr>
        <w:t>3</w:t>
      </w:r>
      <w:r w:rsidR="00833A21" w:rsidRPr="00703E9F">
        <w:rPr>
          <w:rFonts w:ascii="Times New Roman" w:hAnsi="Times New Roman" w:cs="Times New Roman"/>
          <w:sz w:val="24"/>
          <w:szCs w:val="24"/>
          <w:lang w:val="kk-KZ"/>
        </w:rPr>
        <w:t xml:space="preserve"> %)</w:t>
      </w:r>
    </w:p>
    <w:p w14:paraId="3B57CDC7" w14:textId="2D8B81D5" w:rsidR="00703E9F" w:rsidRPr="00703E9F" w:rsidRDefault="00833A21" w:rsidP="00703E9F">
      <w:pPr>
        <w:spacing w:after="0"/>
        <w:rPr>
          <w:rFonts w:ascii="Times New Roman" w:hAnsi="Times New Roman" w:cs="Times New Roman"/>
          <w:sz w:val="24"/>
          <w:szCs w:val="24"/>
          <w:lang w:val="kk-KZ"/>
        </w:rPr>
      </w:pPr>
      <w:r w:rsidRPr="00833A21">
        <w:rPr>
          <w:rFonts w:ascii="Times New Roman" w:hAnsi="Times New Roman" w:cs="Times New Roman"/>
          <w:sz w:val="24"/>
          <w:szCs w:val="24"/>
        </w:rPr>
        <w:t xml:space="preserve">                           </w:t>
      </w:r>
      <w:bookmarkStart w:id="2" w:name="_Hlk218515406"/>
      <w:r w:rsidR="00703E9F" w:rsidRPr="00703E9F">
        <w:rPr>
          <w:rFonts w:ascii="Times New Roman" w:hAnsi="Times New Roman" w:cs="Times New Roman"/>
          <w:sz w:val="24"/>
          <w:szCs w:val="24"/>
          <w:lang w:val="kk-KZ"/>
        </w:rPr>
        <w:t xml:space="preserve">Педагог-сарапшы              </w:t>
      </w:r>
      <w:r>
        <w:rPr>
          <w:rFonts w:ascii="Times New Roman" w:hAnsi="Times New Roman" w:cs="Times New Roman"/>
          <w:sz w:val="24"/>
          <w:szCs w:val="24"/>
          <w:lang w:val="kk-KZ"/>
        </w:rPr>
        <w:t>4</w:t>
      </w:r>
      <w:r w:rsidR="00703E9F" w:rsidRPr="00703E9F">
        <w:rPr>
          <w:rFonts w:ascii="Times New Roman" w:hAnsi="Times New Roman" w:cs="Times New Roman"/>
          <w:sz w:val="24"/>
          <w:szCs w:val="24"/>
          <w:lang w:val="kk-KZ"/>
        </w:rPr>
        <w:t xml:space="preserve">  (</w:t>
      </w:r>
      <w:r w:rsidR="00CE7ED2">
        <w:rPr>
          <w:rFonts w:ascii="Times New Roman" w:hAnsi="Times New Roman" w:cs="Times New Roman"/>
          <w:sz w:val="24"/>
          <w:szCs w:val="24"/>
          <w:lang w:val="kk-KZ"/>
        </w:rPr>
        <w:t>14</w:t>
      </w:r>
      <w:r w:rsidR="00703E9F" w:rsidRPr="00703E9F">
        <w:rPr>
          <w:rFonts w:ascii="Times New Roman" w:hAnsi="Times New Roman" w:cs="Times New Roman"/>
          <w:sz w:val="24"/>
          <w:szCs w:val="24"/>
          <w:lang w:val="kk-KZ"/>
        </w:rPr>
        <w:t xml:space="preserve"> %)</w:t>
      </w:r>
      <w:bookmarkEnd w:id="2"/>
    </w:p>
    <w:p w14:paraId="7DAB3AAF" w14:textId="240E7D3F" w:rsidR="00703E9F" w:rsidRPr="00703E9F" w:rsidRDefault="00703E9F" w:rsidP="00703E9F">
      <w:pPr>
        <w:spacing w:after="0"/>
        <w:rPr>
          <w:rFonts w:ascii="Times New Roman" w:hAnsi="Times New Roman" w:cs="Times New Roman"/>
          <w:sz w:val="24"/>
          <w:szCs w:val="24"/>
          <w:lang w:val="kk-KZ"/>
        </w:rPr>
      </w:pPr>
      <w:r w:rsidRPr="00703E9F">
        <w:rPr>
          <w:rFonts w:ascii="Times New Roman" w:hAnsi="Times New Roman" w:cs="Times New Roman"/>
          <w:sz w:val="24"/>
          <w:szCs w:val="24"/>
          <w:lang w:val="kk-KZ"/>
        </w:rPr>
        <w:t xml:space="preserve">                           Педагог-модератор           </w:t>
      </w:r>
      <w:r w:rsidR="00833A21">
        <w:rPr>
          <w:rFonts w:ascii="Times New Roman" w:hAnsi="Times New Roman" w:cs="Times New Roman"/>
          <w:sz w:val="24"/>
          <w:szCs w:val="24"/>
          <w:lang w:val="kk-KZ"/>
        </w:rPr>
        <w:t>8</w:t>
      </w:r>
      <w:r w:rsidRPr="00703E9F">
        <w:rPr>
          <w:rFonts w:ascii="Times New Roman" w:hAnsi="Times New Roman" w:cs="Times New Roman"/>
          <w:sz w:val="24"/>
          <w:szCs w:val="24"/>
          <w:lang w:val="kk-KZ"/>
        </w:rPr>
        <w:t xml:space="preserve">  (</w:t>
      </w:r>
      <w:r w:rsidR="00CE7ED2">
        <w:rPr>
          <w:rFonts w:ascii="Times New Roman" w:hAnsi="Times New Roman" w:cs="Times New Roman"/>
          <w:sz w:val="24"/>
          <w:szCs w:val="24"/>
          <w:lang w:val="kk-KZ"/>
        </w:rPr>
        <w:t xml:space="preserve">28 </w:t>
      </w:r>
      <w:r w:rsidRPr="00703E9F">
        <w:rPr>
          <w:rFonts w:ascii="Times New Roman" w:hAnsi="Times New Roman" w:cs="Times New Roman"/>
          <w:sz w:val="24"/>
          <w:szCs w:val="24"/>
          <w:lang w:val="kk-KZ"/>
        </w:rPr>
        <w:t>%)</w:t>
      </w:r>
    </w:p>
    <w:p w14:paraId="32882EB7" w14:textId="01BF2819" w:rsidR="00703E9F" w:rsidRPr="00703E9F" w:rsidRDefault="00703E9F" w:rsidP="00703E9F">
      <w:pPr>
        <w:spacing w:after="0"/>
        <w:rPr>
          <w:rFonts w:ascii="Times New Roman" w:hAnsi="Times New Roman" w:cs="Times New Roman"/>
          <w:sz w:val="24"/>
          <w:szCs w:val="24"/>
          <w:lang w:val="kk-KZ"/>
        </w:rPr>
      </w:pPr>
      <w:r w:rsidRPr="00703E9F">
        <w:rPr>
          <w:rFonts w:ascii="Times New Roman" w:hAnsi="Times New Roman" w:cs="Times New Roman"/>
          <w:sz w:val="24"/>
          <w:szCs w:val="24"/>
          <w:lang w:val="kk-KZ"/>
        </w:rPr>
        <w:t xml:space="preserve">                           Санаты жоқ                       1</w:t>
      </w:r>
      <w:r w:rsidR="00833A21">
        <w:rPr>
          <w:rFonts w:ascii="Times New Roman" w:hAnsi="Times New Roman" w:cs="Times New Roman"/>
          <w:sz w:val="24"/>
          <w:szCs w:val="24"/>
          <w:lang w:val="kk-KZ"/>
        </w:rPr>
        <w:t>6</w:t>
      </w:r>
      <w:r w:rsidRPr="00703E9F">
        <w:rPr>
          <w:rFonts w:ascii="Times New Roman" w:hAnsi="Times New Roman" w:cs="Times New Roman"/>
          <w:sz w:val="24"/>
          <w:szCs w:val="24"/>
          <w:lang w:val="kk-KZ"/>
        </w:rPr>
        <w:t xml:space="preserve">  (5</w:t>
      </w:r>
      <w:r w:rsidR="00CE7ED2">
        <w:rPr>
          <w:rFonts w:ascii="Times New Roman" w:hAnsi="Times New Roman" w:cs="Times New Roman"/>
          <w:sz w:val="24"/>
          <w:szCs w:val="24"/>
          <w:lang w:val="kk-KZ"/>
        </w:rPr>
        <w:t>5</w:t>
      </w:r>
      <w:r w:rsidRPr="00703E9F">
        <w:rPr>
          <w:rFonts w:ascii="Times New Roman" w:hAnsi="Times New Roman" w:cs="Times New Roman"/>
          <w:sz w:val="24"/>
          <w:szCs w:val="24"/>
          <w:lang w:val="kk-KZ"/>
        </w:rPr>
        <w:t xml:space="preserve"> %)</w:t>
      </w:r>
    </w:p>
    <w:p w14:paraId="2D74E4CB" w14:textId="371F2336" w:rsidR="00703E9F" w:rsidRPr="00703E9F" w:rsidRDefault="00703E9F" w:rsidP="00703E9F">
      <w:pPr>
        <w:spacing w:after="0"/>
        <w:rPr>
          <w:rFonts w:ascii="Times New Roman" w:hAnsi="Times New Roman" w:cs="Times New Roman"/>
          <w:sz w:val="24"/>
          <w:szCs w:val="24"/>
          <w:lang w:val="kk-KZ"/>
        </w:rPr>
      </w:pPr>
      <w:r w:rsidRPr="00703E9F">
        <w:rPr>
          <w:rFonts w:ascii="Times New Roman" w:hAnsi="Times New Roman" w:cs="Times New Roman"/>
          <w:sz w:val="24"/>
          <w:szCs w:val="24"/>
          <w:lang w:val="kk-KZ"/>
        </w:rPr>
        <w:t xml:space="preserve">20-30 жас аралығы - </w:t>
      </w:r>
      <w:r w:rsidR="00CE7ED2">
        <w:rPr>
          <w:rFonts w:ascii="Times New Roman" w:hAnsi="Times New Roman" w:cs="Times New Roman"/>
          <w:sz w:val="24"/>
          <w:szCs w:val="24"/>
          <w:lang w:val="kk-KZ"/>
        </w:rPr>
        <w:t>7</w:t>
      </w:r>
    </w:p>
    <w:p w14:paraId="787A1B91" w14:textId="6FEBB51C" w:rsidR="00703E9F" w:rsidRPr="00703E9F" w:rsidRDefault="00703E9F" w:rsidP="00703E9F">
      <w:pPr>
        <w:spacing w:after="0"/>
        <w:rPr>
          <w:rFonts w:ascii="Times New Roman" w:hAnsi="Times New Roman" w:cs="Times New Roman"/>
          <w:sz w:val="24"/>
          <w:szCs w:val="24"/>
          <w:lang w:val="kk-KZ"/>
        </w:rPr>
      </w:pPr>
      <w:r w:rsidRPr="00703E9F">
        <w:rPr>
          <w:rFonts w:ascii="Times New Roman" w:hAnsi="Times New Roman" w:cs="Times New Roman"/>
          <w:sz w:val="24"/>
          <w:szCs w:val="24"/>
          <w:lang w:val="kk-KZ"/>
        </w:rPr>
        <w:t>31-45 жас аралығы - 1</w:t>
      </w:r>
      <w:r w:rsidR="00CE7ED2">
        <w:rPr>
          <w:rFonts w:ascii="Times New Roman" w:hAnsi="Times New Roman" w:cs="Times New Roman"/>
          <w:sz w:val="24"/>
          <w:szCs w:val="24"/>
          <w:lang w:val="kk-KZ"/>
        </w:rPr>
        <w:t>2</w:t>
      </w:r>
    </w:p>
    <w:p w14:paraId="7F808DBC" w14:textId="57B5A13A" w:rsidR="00703E9F" w:rsidRPr="00703E9F" w:rsidRDefault="00703E9F" w:rsidP="00703E9F">
      <w:pPr>
        <w:spacing w:after="0"/>
        <w:rPr>
          <w:rFonts w:ascii="Times New Roman" w:hAnsi="Times New Roman" w:cs="Times New Roman"/>
          <w:sz w:val="24"/>
          <w:szCs w:val="24"/>
          <w:lang w:val="kk-KZ"/>
        </w:rPr>
      </w:pPr>
      <w:r w:rsidRPr="00703E9F">
        <w:rPr>
          <w:rFonts w:ascii="Times New Roman" w:hAnsi="Times New Roman" w:cs="Times New Roman"/>
          <w:sz w:val="24"/>
          <w:szCs w:val="24"/>
          <w:lang w:val="kk-KZ"/>
        </w:rPr>
        <w:t xml:space="preserve">46-60 жас аралығы - </w:t>
      </w:r>
      <w:r w:rsidR="00CE7ED2">
        <w:rPr>
          <w:rFonts w:ascii="Times New Roman" w:hAnsi="Times New Roman" w:cs="Times New Roman"/>
          <w:sz w:val="24"/>
          <w:szCs w:val="24"/>
          <w:lang w:val="kk-KZ"/>
        </w:rPr>
        <w:t>6</w:t>
      </w:r>
    </w:p>
    <w:p w14:paraId="01CA57DE" w14:textId="39FFBB6B" w:rsidR="00703E9F" w:rsidRPr="00703E9F" w:rsidRDefault="00703E9F" w:rsidP="00703E9F">
      <w:pPr>
        <w:spacing w:after="0"/>
        <w:rPr>
          <w:rFonts w:ascii="Times New Roman" w:hAnsi="Times New Roman" w:cs="Times New Roman"/>
          <w:sz w:val="24"/>
          <w:szCs w:val="24"/>
          <w:lang w:val="kk-KZ"/>
        </w:rPr>
      </w:pPr>
      <w:r w:rsidRPr="00703E9F">
        <w:rPr>
          <w:rFonts w:ascii="Times New Roman" w:hAnsi="Times New Roman" w:cs="Times New Roman"/>
          <w:sz w:val="24"/>
          <w:szCs w:val="24"/>
          <w:lang w:val="kk-KZ"/>
        </w:rPr>
        <w:t xml:space="preserve">61-және жоғары жас аралығы - </w:t>
      </w:r>
      <w:r w:rsidR="00CE7ED2">
        <w:rPr>
          <w:rFonts w:ascii="Times New Roman" w:hAnsi="Times New Roman" w:cs="Times New Roman"/>
          <w:sz w:val="24"/>
          <w:szCs w:val="24"/>
          <w:lang w:val="kk-KZ"/>
        </w:rPr>
        <w:t>4</w:t>
      </w:r>
    </w:p>
    <w:p w14:paraId="4A9988C9" w14:textId="77777777" w:rsidR="00703E9F" w:rsidRPr="00703E9F" w:rsidRDefault="00703E9F" w:rsidP="00703E9F">
      <w:pPr>
        <w:spacing w:after="0"/>
        <w:jc w:val="center"/>
        <w:rPr>
          <w:rFonts w:ascii="Times New Roman" w:hAnsi="Times New Roman" w:cs="Times New Roman"/>
          <w:sz w:val="24"/>
          <w:szCs w:val="24"/>
          <w:lang w:val="kk-KZ"/>
        </w:rPr>
      </w:pPr>
    </w:p>
    <w:p w14:paraId="7F215625" w14:textId="46A0852A" w:rsidR="00703E9F" w:rsidRPr="00703E9F" w:rsidRDefault="00703E9F" w:rsidP="00703E9F">
      <w:pPr>
        <w:spacing w:after="0"/>
        <w:rPr>
          <w:rFonts w:ascii="Times New Roman" w:hAnsi="Times New Roman" w:cs="Times New Roman"/>
          <w:sz w:val="24"/>
          <w:szCs w:val="24"/>
          <w:lang w:val="kk-KZ"/>
        </w:rPr>
      </w:pPr>
      <w:r w:rsidRPr="00703E9F">
        <w:rPr>
          <w:rFonts w:ascii="Times New Roman" w:hAnsi="Times New Roman" w:cs="Times New Roman"/>
          <w:sz w:val="24"/>
          <w:szCs w:val="24"/>
          <w:lang w:val="kk-KZ"/>
        </w:rPr>
        <w:t xml:space="preserve">Біліктілік арттыру курсы бойынша курстан өткен мұғалімдер саны </w:t>
      </w:r>
      <w:r>
        <w:rPr>
          <w:rFonts w:ascii="Times New Roman" w:hAnsi="Times New Roman" w:cs="Times New Roman"/>
          <w:sz w:val="24"/>
          <w:szCs w:val="24"/>
          <w:lang w:val="kk-KZ"/>
        </w:rPr>
        <w:t xml:space="preserve">- </w:t>
      </w:r>
      <w:r w:rsidRPr="00703E9F">
        <w:rPr>
          <w:rFonts w:ascii="Times New Roman" w:hAnsi="Times New Roman" w:cs="Times New Roman"/>
          <w:sz w:val="24"/>
          <w:szCs w:val="24"/>
          <w:lang w:val="kk-KZ"/>
        </w:rPr>
        <w:t>2</w:t>
      </w:r>
      <w:r w:rsidR="00CE7ED2">
        <w:rPr>
          <w:rFonts w:ascii="Times New Roman" w:hAnsi="Times New Roman" w:cs="Times New Roman"/>
          <w:sz w:val="24"/>
          <w:szCs w:val="24"/>
          <w:lang w:val="kk-KZ"/>
        </w:rPr>
        <w:t>5</w:t>
      </w:r>
      <w:r w:rsidRPr="00703E9F">
        <w:rPr>
          <w:rFonts w:ascii="Times New Roman" w:hAnsi="Times New Roman" w:cs="Times New Roman"/>
          <w:sz w:val="24"/>
          <w:szCs w:val="24"/>
          <w:lang w:val="kk-KZ"/>
        </w:rPr>
        <w:t xml:space="preserve">,  </w:t>
      </w:r>
    </w:p>
    <w:p w14:paraId="3CF2B317" w14:textId="2C4F5F08" w:rsidR="00703E9F" w:rsidRPr="00703E9F" w:rsidRDefault="00703E9F" w:rsidP="00703E9F">
      <w:pPr>
        <w:spacing w:after="0"/>
        <w:rPr>
          <w:rFonts w:ascii="Times New Roman" w:hAnsi="Times New Roman" w:cs="Times New Roman"/>
          <w:sz w:val="24"/>
          <w:szCs w:val="24"/>
          <w:lang w:val="kk-KZ"/>
        </w:rPr>
      </w:pPr>
      <w:r w:rsidRPr="00703E9F">
        <w:rPr>
          <w:rFonts w:ascii="Times New Roman" w:hAnsi="Times New Roman" w:cs="Times New Roman"/>
          <w:sz w:val="24"/>
          <w:szCs w:val="24"/>
          <w:lang w:val="kk-KZ"/>
        </w:rPr>
        <w:t xml:space="preserve">Инклюзивті курстан өткен мұғалімдер саны </w:t>
      </w:r>
      <w:r>
        <w:rPr>
          <w:rFonts w:ascii="Times New Roman" w:hAnsi="Times New Roman" w:cs="Times New Roman"/>
          <w:sz w:val="24"/>
          <w:szCs w:val="24"/>
          <w:lang w:val="kk-KZ"/>
        </w:rPr>
        <w:t xml:space="preserve">– </w:t>
      </w:r>
      <w:r w:rsidRPr="00703E9F">
        <w:rPr>
          <w:rFonts w:ascii="Times New Roman" w:hAnsi="Times New Roman" w:cs="Times New Roman"/>
          <w:sz w:val="24"/>
          <w:szCs w:val="24"/>
          <w:lang w:val="kk-KZ"/>
        </w:rPr>
        <w:t>2</w:t>
      </w:r>
      <w:r w:rsidR="00CE7ED2">
        <w:rPr>
          <w:rFonts w:ascii="Times New Roman" w:hAnsi="Times New Roman" w:cs="Times New Roman"/>
          <w:sz w:val="24"/>
          <w:szCs w:val="24"/>
          <w:lang w:val="kk-KZ"/>
        </w:rPr>
        <w:t>3</w:t>
      </w:r>
      <w:r>
        <w:rPr>
          <w:rFonts w:ascii="Times New Roman" w:hAnsi="Times New Roman" w:cs="Times New Roman"/>
          <w:sz w:val="24"/>
          <w:szCs w:val="24"/>
          <w:lang w:val="kk-KZ"/>
        </w:rPr>
        <w:t>.</w:t>
      </w:r>
      <w:r w:rsidRPr="00703E9F">
        <w:rPr>
          <w:rFonts w:ascii="Times New Roman" w:hAnsi="Times New Roman" w:cs="Times New Roman"/>
          <w:sz w:val="24"/>
          <w:szCs w:val="24"/>
          <w:lang w:val="kk-KZ"/>
        </w:rPr>
        <w:t xml:space="preserve">                               </w:t>
      </w:r>
    </w:p>
    <w:p w14:paraId="45CD57B1" w14:textId="77777777" w:rsidR="00703E9F" w:rsidRPr="00703E9F" w:rsidRDefault="00703E9F" w:rsidP="00703E9F">
      <w:pPr>
        <w:spacing w:after="0"/>
        <w:jc w:val="center"/>
        <w:rPr>
          <w:rFonts w:ascii="Times New Roman" w:hAnsi="Times New Roman" w:cs="Times New Roman"/>
          <w:sz w:val="24"/>
          <w:szCs w:val="24"/>
          <w:lang w:val="kk-KZ"/>
        </w:rPr>
      </w:pPr>
    </w:p>
    <w:p w14:paraId="153A5169" w14:textId="55D8DED7" w:rsidR="00703E9F" w:rsidRDefault="00703E9F" w:rsidP="00703E9F">
      <w:pPr>
        <w:spacing w:after="0"/>
        <w:rPr>
          <w:rFonts w:ascii="Times New Roman" w:hAnsi="Times New Roman" w:cs="Times New Roman"/>
          <w:b/>
          <w:bCs/>
          <w:sz w:val="24"/>
          <w:szCs w:val="24"/>
          <w:lang w:val="kk-KZ"/>
        </w:rPr>
      </w:pPr>
      <w:r w:rsidRPr="00703E9F">
        <w:rPr>
          <w:rFonts w:ascii="Times New Roman" w:hAnsi="Times New Roman" w:cs="Times New Roman"/>
          <w:sz w:val="24"/>
          <w:szCs w:val="24"/>
          <w:lang w:val="kk-KZ"/>
        </w:rPr>
        <w:t xml:space="preserve">Сапалық құрамы  </w:t>
      </w:r>
      <w:r w:rsidR="00CE7ED2">
        <w:rPr>
          <w:rFonts w:ascii="Times New Roman" w:hAnsi="Times New Roman" w:cs="Times New Roman"/>
          <w:sz w:val="24"/>
          <w:szCs w:val="24"/>
          <w:lang w:val="kk-KZ"/>
        </w:rPr>
        <w:t>17,24</w:t>
      </w:r>
      <w:r w:rsidRPr="00703E9F">
        <w:rPr>
          <w:rFonts w:ascii="Times New Roman" w:hAnsi="Times New Roman" w:cs="Times New Roman"/>
          <w:sz w:val="24"/>
          <w:szCs w:val="24"/>
          <w:lang w:val="kk-KZ"/>
        </w:rPr>
        <w:t xml:space="preserve"> %</w:t>
      </w:r>
      <w:r w:rsidRPr="00703E9F">
        <w:rPr>
          <w:rFonts w:ascii="Times New Roman" w:hAnsi="Times New Roman" w:cs="Times New Roman"/>
          <w:b/>
          <w:bCs/>
          <w:sz w:val="24"/>
          <w:szCs w:val="24"/>
          <w:lang w:val="kk-KZ"/>
        </w:rPr>
        <w:t xml:space="preserve">            </w:t>
      </w:r>
    </w:p>
    <w:p w14:paraId="3BC1FE9F" w14:textId="77777777" w:rsidR="00460D59" w:rsidRDefault="00460D59" w:rsidP="0076586B">
      <w:pPr>
        <w:spacing w:after="0"/>
        <w:rPr>
          <w:rFonts w:ascii="Times New Roman" w:hAnsi="Times New Roman" w:cs="Times New Roman"/>
          <w:b/>
          <w:bCs/>
          <w:sz w:val="24"/>
          <w:szCs w:val="24"/>
          <w:lang w:val="kk-KZ"/>
        </w:rPr>
      </w:pPr>
    </w:p>
    <w:p w14:paraId="0B635601" w14:textId="46FAEFD0" w:rsidR="00460D59" w:rsidRDefault="00460D59" w:rsidP="00460D59">
      <w:pPr>
        <w:spacing w:after="0"/>
        <w:jc w:val="center"/>
        <w:rPr>
          <w:rFonts w:ascii="Times New Roman" w:hAnsi="Times New Roman" w:cs="Times New Roman"/>
          <w:b/>
          <w:bCs/>
          <w:sz w:val="24"/>
          <w:szCs w:val="24"/>
          <w:lang w:val="kk-KZ"/>
        </w:rPr>
      </w:pPr>
    </w:p>
    <w:p w14:paraId="243BB50F" w14:textId="77777777" w:rsidR="00B17925" w:rsidRPr="00682D76" w:rsidRDefault="00B17925" w:rsidP="00B17925">
      <w:pPr>
        <w:spacing w:after="0"/>
        <w:jc w:val="center"/>
        <w:rPr>
          <w:rFonts w:ascii="Times New Roman" w:hAnsi="Times New Roman" w:cs="Times New Roman"/>
          <w:b/>
          <w:bCs/>
          <w:sz w:val="28"/>
          <w:szCs w:val="28"/>
          <w:lang w:val="kk-KZ"/>
        </w:rPr>
      </w:pPr>
      <w:r w:rsidRPr="00682D76">
        <w:rPr>
          <w:rFonts w:ascii="Times New Roman" w:hAnsi="Times New Roman" w:cs="Times New Roman"/>
          <w:b/>
          <w:bCs/>
          <w:sz w:val="28"/>
          <w:szCs w:val="28"/>
          <w:lang w:val="kk-KZ"/>
        </w:rPr>
        <w:t>VІ. ТӘРБИЕ ПРОЦЕСІНІҢ, ӨТКІЗІЛГЕН ІС –ШАРАЛАРДЫҢ САПАСЫН БАҚЫЛАУ</w:t>
      </w:r>
    </w:p>
    <w:p w14:paraId="219DD33F" w14:textId="77777777" w:rsidR="00B17925" w:rsidRPr="00682D76" w:rsidRDefault="00B17925" w:rsidP="00B17925">
      <w:pPr>
        <w:spacing w:after="0"/>
        <w:jc w:val="center"/>
        <w:rPr>
          <w:rFonts w:ascii="Times New Roman" w:hAnsi="Times New Roman" w:cs="Times New Roman"/>
          <w:b/>
          <w:bCs/>
          <w:sz w:val="28"/>
          <w:szCs w:val="28"/>
          <w:lang w:val="kk-KZ"/>
        </w:rPr>
      </w:pPr>
    </w:p>
    <w:p w14:paraId="3EBDE6B6"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Тәрбие жұмысында  нормативтік құжаттардың басшылыққа алынуы, құжаттардың бірыңғай талаптарға сәйкестігін назарда ұстау  қорытындысы бойынша Құндылықтарға негізделген оқу-тәрбие бағдарламасын іске асыру шеңберіндегі  жобалар арқылы жүзеге асты.  2025-2026 оқу жылына арналған   Қазақстан Республикасы  Білім және ғылым министрінің 2020 жылғы 6 сәуірдегі  № 130 бұйрығына 2 қосымшасы, Қазақстан Республикасы Оқу-ағарту министрінің 2022 жылғы 27 тамыздағы № 382 бұйрығымен құрылған біртұтас тәрбие бағдарламасын (19 қыркүйек, №294 бұйрық)  негізге ала отырып,  жылдық жұмыс  жоспары құрылды. Қазақстан Республикасының Оқу-ағарту министрінің 2025 жылғы 26 мамырдағы №123 бұйрығымен</w:t>
      </w:r>
      <w:r w:rsidRPr="00B17925">
        <w:rPr>
          <w:rFonts w:ascii="Times New Roman" w:hAnsi="Times New Roman" w:cs="Times New Roman"/>
          <w:i/>
          <w:sz w:val="24"/>
          <w:szCs w:val="24"/>
          <w:lang w:val="kk-KZ"/>
        </w:rPr>
        <w:t xml:space="preserve"> «АДАЛ АЗАМАТ» БІРТҰТАС ТӘРБИЕ БАҒДАРЛАМАСЫ </w:t>
      </w:r>
      <w:r w:rsidRPr="00B17925">
        <w:rPr>
          <w:rFonts w:ascii="Times New Roman" w:hAnsi="Times New Roman" w:cs="Times New Roman"/>
          <w:sz w:val="24"/>
          <w:szCs w:val="24"/>
          <w:lang w:val="kk-KZ"/>
        </w:rPr>
        <w:t xml:space="preserve">атауы өзгертілді. Жоспарға  сынып жетекшілермен жұмыс, ата-аналармен жұмыс, мектеп инспекторларымен жұмыс, құндылықтарды насихаттау жұмыстары, дәстүрлі тәрбиелік шаралар, құқықтық тәрбие бағытындағы жұмыстар және жоба жұмыстары кіріктірілді. </w:t>
      </w:r>
      <w:r w:rsidRPr="00B17925">
        <w:rPr>
          <w:rFonts w:ascii="Times New Roman" w:eastAsia="Times New Roman" w:hAnsi="Times New Roman" w:cs="Times New Roman"/>
          <w:sz w:val="24"/>
          <w:szCs w:val="24"/>
          <w:lang w:val="kk-KZ" w:eastAsia="ru-RU"/>
        </w:rPr>
        <w:t xml:space="preserve">Қазақстандық мәдениет құндылықтары негізінде азаматтық жауапкершілік пен патриотизм, парасаттылық пен адалдық ар- ұждан, рухани адамгершілік қасиеттерін бойына сіңірген, үйлесімді дамыған тұлға қалыптастыру мақсатында жұмыстар </w:t>
      </w:r>
      <w:r w:rsidRPr="00B17925">
        <w:rPr>
          <w:rFonts w:ascii="Times New Roman" w:eastAsia="Times New Roman" w:hAnsi="Times New Roman" w:cs="Times New Roman"/>
          <w:sz w:val="24"/>
          <w:szCs w:val="24"/>
          <w:lang w:val="kk-KZ" w:eastAsia="ru-RU"/>
        </w:rPr>
        <w:lastRenderedPageBreak/>
        <w:t xml:space="preserve">ұйымдастырылды.  </w:t>
      </w:r>
      <w:r w:rsidRPr="00B17925">
        <w:rPr>
          <w:rFonts w:ascii="Times New Roman" w:eastAsia="Calibri" w:hAnsi="Times New Roman" w:cs="Times New Roman"/>
          <w:sz w:val="24"/>
          <w:szCs w:val="24"/>
          <w:lang w:val="kk-KZ"/>
        </w:rPr>
        <w:t xml:space="preserve">Біртұтас тәрбие бағдарламасы – ұлттық адами құндылықтарға негізделген. </w:t>
      </w:r>
      <w:r w:rsidRPr="00B17925">
        <w:rPr>
          <w:rFonts w:ascii="Times New Roman" w:hAnsi="Times New Roman" w:cs="Times New Roman"/>
          <w:sz w:val="24"/>
          <w:szCs w:val="24"/>
          <w:lang w:val="kk-KZ"/>
        </w:rPr>
        <w:t>Қазақстан Республикасы  Білім және ғылым министрінің  2025-2026 оқу жылына арналған   Қазақстан Республикасы  Білім және ғылым министрінің 2020 жылғы 6 сәуірдегі  № 130 бұйрығына 2 қосымшасы, Қазақстан Республикасы Оқу-ағарту министрінің 2022 жылғы 27 тамыздағы № 382 бұйрығымен құрылған біртұтас тәрбие бағдарламасын (19 қыркүйек, №294 бұйрық)  негізге ала отырып, 34 сағаттық   жоспарлары құрылып, бекітілді.  Тәрбиенің тұжырымдамалық  негіздерінің орындалу барысына сай жасалынған. Сынып жоспары бойынша  сабақ жоспары үнемі жазылып отырады, қауіпсіздік сабақтары үнемі өткізіледі және онда құндылықтар көрсетілген. Сынып жетекші туралы және оқушылар туралы мәліметтер жинақталған. Мектептердің ата-аналар қауымдастығымен өзара іс-қимылы негізінде тәрбие міндеттерін іске асыруда «Ата-аналардың педагогикалық» орталығын құрылды.Тәрбие жұмысында  нормативтік құжаттар басшылыққа алынған, құжаттар бірыңғай талаптарға сәйкес.</w:t>
      </w:r>
    </w:p>
    <w:p w14:paraId="1648B142" w14:textId="77777777" w:rsidR="00B17925" w:rsidRPr="00B17925" w:rsidRDefault="00B17925" w:rsidP="00B17925">
      <w:pPr>
        <w:pStyle w:val="ac"/>
        <w:jc w:val="both"/>
        <w:rPr>
          <w:rFonts w:ascii="Times New Roman" w:eastAsia="Calibri" w:hAnsi="Times New Roman" w:cs="Times New Roman"/>
          <w:b/>
          <w:sz w:val="24"/>
          <w:szCs w:val="24"/>
          <w:lang w:val="kk-KZ"/>
        </w:rPr>
      </w:pPr>
      <w:r w:rsidRPr="00B17925">
        <w:rPr>
          <w:rFonts w:ascii="Times New Roman" w:eastAsia="Calibri" w:hAnsi="Times New Roman" w:cs="Times New Roman"/>
          <w:b/>
          <w:sz w:val="24"/>
          <w:szCs w:val="24"/>
          <w:lang w:val="kk-KZ"/>
        </w:rPr>
        <w:t>МАҚСАТЫ:</w:t>
      </w:r>
    </w:p>
    <w:p w14:paraId="7DC4DBFB" w14:textId="77777777" w:rsidR="00B17925" w:rsidRPr="00B17925" w:rsidRDefault="00B17925" w:rsidP="00B17925">
      <w:pPr>
        <w:pStyle w:val="ac"/>
        <w:numPr>
          <w:ilvl w:val="0"/>
          <w:numId w:val="2"/>
        </w:numPr>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Мектепте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14:paraId="0438366E" w14:textId="77777777" w:rsidR="00B17925" w:rsidRPr="00B17925" w:rsidRDefault="00B17925" w:rsidP="00B17925">
      <w:pPr>
        <w:pStyle w:val="ac"/>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Бағдарламаны іске асыру құндылыққа бағдарланған және құзыреттілік тәсілдемелеріне негізделеді. Олар оқытудың, тәрбиелеудің және дамытудың өзара үйлесімді бірлігін қамтамасыз етеді.</w:t>
      </w:r>
    </w:p>
    <w:p w14:paraId="7B8CD261" w14:textId="77777777" w:rsidR="00B17925" w:rsidRPr="00B17925" w:rsidRDefault="00B17925" w:rsidP="00B17925">
      <w:pPr>
        <w:pStyle w:val="ac"/>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Бұл оқушылардың  бойындағы құзыреттер жиынтығын құрайды және білім беру ұйымы түлектерінің моделін айқындайды:</w:t>
      </w:r>
    </w:p>
    <w:p w14:paraId="646FCAD2" w14:textId="77777777" w:rsidR="00B17925" w:rsidRPr="00B17925" w:rsidRDefault="00B17925" w:rsidP="00B17925">
      <w:pPr>
        <w:pStyle w:val="ac"/>
        <w:numPr>
          <w:ilvl w:val="0"/>
          <w:numId w:val="2"/>
        </w:numPr>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ұлттық мүддені ілгерілету;</w:t>
      </w:r>
    </w:p>
    <w:p w14:paraId="2FC4D699" w14:textId="77777777" w:rsidR="00B17925" w:rsidRPr="00B17925" w:rsidRDefault="00B17925" w:rsidP="00B17925">
      <w:pPr>
        <w:pStyle w:val="ac"/>
        <w:numPr>
          <w:ilvl w:val="0"/>
          <w:numId w:val="2"/>
        </w:numPr>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тиімді қарым-қатынас және басқалармен ынтымақтастық орнату;</w:t>
      </w:r>
    </w:p>
    <w:p w14:paraId="2D696C2C" w14:textId="77777777" w:rsidR="00B17925" w:rsidRPr="00B17925" w:rsidRDefault="00B17925" w:rsidP="00B17925">
      <w:pPr>
        <w:pStyle w:val="ac"/>
        <w:numPr>
          <w:ilvl w:val="0"/>
          <w:numId w:val="2"/>
        </w:numPr>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қоғамға қызмет ету;</w:t>
      </w:r>
    </w:p>
    <w:p w14:paraId="40679D7D" w14:textId="77777777" w:rsidR="00B17925" w:rsidRPr="00B17925" w:rsidRDefault="00B17925" w:rsidP="00B17925">
      <w:pPr>
        <w:pStyle w:val="ac"/>
        <w:numPr>
          <w:ilvl w:val="0"/>
          <w:numId w:val="2"/>
        </w:numPr>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этикалық мінез-құлық нормаларын сақтау;</w:t>
      </w:r>
    </w:p>
    <w:p w14:paraId="6211A584" w14:textId="77777777" w:rsidR="00B17925" w:rsidRPr="00B17925" w:rsidRDefault="00B17925" w:rsidP="00B17925">
      <w:pPr>
        <w:pStyle w:val="ac"/>
        <w:numPr>
          <w:ilvl w:val="0"/>
          <w:numId w:val="2"/>
        </w:numPr>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инновациялық ойлау;</w:t>
      </w:r>
    </w:p>
    <w:p w14:paraId="5A07A260" w14:textId="77777777" w:rsidR="00B17925" w:rsidRPr="00B17925" w:rsidRDefault="00B17925" w:rsidP="00B17925">
      <w:pPr>
        <w:pStyle w:val="ac"/>
        <w:numPr>
          <w:ilvl w:val="0"/>
          <w:numId w:val="2"/>
        </w:numPr>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идеялар мен проблемаларды шешуде стандартты емес тиімді әдістер қолдану</w:t>
      </w:r>
    </w:p>
    <w:p w14:paraId="71ED2C84" w14:textId="77777777" w:rsidR="00B17925" w:rsidRPr="00B17925" w:rsidRDefault="00B17925" w:rsidP="00B17925">
      <w:pPr>
        <w:pStyle w:val="ac"/>
        <w:jc w:val="both"/>
        <w:rPr>
          <w:rFonts w:ascii="Times New Roman" w:eastAsia="Calibri" w:hAnsi="Times New Roman" w:cs="Times New Roman"/>
          <w:b/>
          <w:sz w:val="24"/>
          <w:szCs w:val="24"/>
          <w:lang w:val="kk-KZ"/>
        </w:rPr>
      </w:pPr>
      <w:r w:rsidRPr="00B17925">
        <w:rPr>
          <w:rFonts w:ascii="Times New Roman" w:eastAsia="Calibri" w:hAnsi="Times New Roman" w:cs="Times New Roman"/>
          <w:b/>
          <w:sz w:val="24"/>
          <w:szCs w:val="24"/>
          <w:lang w:val="kk-KZ"/>
        </w:rPr>
        <w:t>АЙ САЙЫН:</w:t>
      </w:r>
    </w:p>
    <w:p w14:paraId="32D1B685" w14:textId="77777777" w:rsidR="00B17925" w:rsidRPr="00B17925" w:rsidRDefault="00B17925" w:rsidP="00B17925">
      <w:pPr>
        <w:pStyle w:val="ac"/>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Қыркүйек – еңбекқорлық және кәсіби біліктілік айы;</w:t>
      </w:r>
    </w:p>
    <w:p w14:paraId="3253DBD1" w14:textId="77777777" w:rsidR="00B17925" w:rsidRPr="00B17925" w:rsidRDefault="00B17925" w:rsidP="00B17925">
      <w:pPr>
        <w:pStyle w:val="ac"/>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Қазан айы – тәуелсіздік және отаншылдық айы;</w:t>
      </w:r>
    </w:p>
    <w:p w14:paraId="5624B00D" w14:textId="77777777" w:rsidR="00B17925" w:rsidRPr="00B17925" w:rsidRDefault="00B17925" w:rsidP="00B17925">
      <w:pPr>
        <w:pStyle w:val="ac"/>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Қараша айы – әділдік және жауапкершілік айы;</w:t>
      </w:r>
    </w:p>
    <w:p w14:paraId="5882B55E" w14:textId="77777777" w:rsidR="00B17925" w:rsidRPr="00B17925" w:rsidRDefault="00B17925" w:rsidP="00B17925">
      <w:pPr>
        <w:pStyle w:val="ac"/>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Желтоқсан – бірлік және ынтымақ айы;</w:t>
      </w:r>
    </w:p>
    <w:p w14:paraId="2974BE67" w14:textId="77777777" w:rsidR="00B17925" w:rsidRPr="00B17925" w:rsidRDefault="00B17925" w:rsidP="00B17925">
      <w:pPr>
        <w:pStyle w:val="ac"/>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Қаңтар – заң және тәртіп айы;</w:t>
      </w:r>
    </w:p>
    <w:p w14:paraId="7EB9346E" w14:textId="77777777" w:rsidR="00B17925" w:rsidRPr="00B17925" w:rsidRDefault="00B17925" w:rsidP="00B17925">
      <w:pPr>
        <w:pStyle w:val="ac"/>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Ақпан – жасампаздық және жаңашылдық айы;</w:t>
      </w:r>
    </w:p>
    <w:p w14:paraId="221D56F3" w14:textId="77777777" w:rsidR="00B17925" w:rsidRPr="00B17925" w:rsidRDefault="00B17925" w:rsidP="00B17925">
      <w:pPr>
        <w:pStyle w:val="ac"/>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Наурыз – тәуелсіздік және отаншылдық айы;</w:t>
      </w:r>
    </w:p>
    <w:p w14:paraId="5A9D6CD6" w14:textId="77777777" w:rsidR="00B17925" w:rsidRPr="00B17925" w:rsidRDefault="00B17925" w:rsidP="00B17925">
      <w:pPr>
        <w:pStyle w:val="ac"/>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Сәуір – еңбекқорлық және кәсіби біліктілік айы;</w:t>
      </w:r>
    </w:p>
    <w:p w14:paraId="64652F4C" w14:textId="77777777" w:rsidR="00B17925" w:rsidRPr="00B17925" w:rsidRDefault="00B17925" w:rsidP="00B17925">
      <w:pPr>
        <w:pStyle w:val="ac"/>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Мамыр – бірлік және ынтымақ айы.</w:t>
      </w:r>
    </w:p>
    <w:p w14:paraId="18D4637C" w14:textId="77777777" w:rsidR="00B17925" w:rsidRPr="00B17925" w:rsidRDefault="00B17925" w:rsidP="00B17925">
      <w:pPr>
        <w:pStyle w:val="ac"/>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 xml:space="preserve">Құндылықтарды қалыптастырудағы күн сайын және апта сайын іске асырылатын іс-шараларды қамтиды:  </w:t>
      </w:r>
    </w:p>
    <w:p w14:paraId="26F93C9A" w14:textId="77777777" w:rsidR="00B17925" w:rsidRPr="00B17925" w:rsidRDefault="00B17925" w:rsidP="00B17925">
      <w:pPr>
        <w:pStyle w:val="ac"/>
        <w:jc w:val="both"/>
        <w:rPr>
          <w:rFonts w:ascii="Times New Roman" w:eastAsia="Calibri" w:hAnsi="Times New Roman" w:cs="Times New Roman"/>
          <w:b/>
          <w:sz w:val="24"/>
          <w:szCs w:val="24"/>
          <w:lang w:val="kk-KZ"/>
        </w:rPr>
      </w:pPr>
      <w:r w:rsidRPr="00B17925">
        <w:rPr>
          <w:rFonts w:ascii="Times New Roman" w:eastAsia="Calibri" w:hAnsi="Times New Roman" w:cs="Times New Roman"/>
          <w:b/>
          <w:sz w:val="24"/>
          <w:szCs w:val="24"/>
          <w:lang w:val="kk-KZ"/>
        </w:rPr>
        <w:t>КҮНДЕЛІКТІ:</w:t>
      </w:r>
    </w:p>
    <w:p w14:paraId="4296AE65" w14:textId="77777777" w:rsidR="00B17925" w:rsidRPr="00B17925" w:rsidRDefault="00B17925" w:rsidP="00B17925">
      <w:pPr>
        <w:pStyle w:val="ac"/>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 xml:space="preserve">«Ұлттық ойын – ұлт қазынасы», «Өнегелі 15 минут»,  «Үнемді тұтыну», «Күй күмбірі» жүргізілді. </w:t>
      </w:r>
    </w:p>
    <w:p w14:paraId="29AD395A" w14:textId="77777777" w:rsidR="00B17925" w:rsidRPr="00B17925" w:rsidRDefault="00B17925" w:rsidP="00B17925">
      <w:pPr>
        <w:pStyle w:val="ac"/>
        <w:jc w:val="both"/>
        <w:rPr>
          <w:rFonts w:ascii="Times New Roman" w:eastAsia="Calibri" w:hAnsi="Times New Roman" w:cs="Times New Roman"/>
          <w:b/>
          <w:sz w:val="24"/>
          <w:szCs w:val="24"/>
          <w:lang w:val="kk-KZ"/>
        </w:rPr>
      </w:pPr>
      <w:r w:rsidRPr="00B17925">
        <w:rPr>
          <w:rFonts w:ascii="Times New Roman" w:eastAsia="Calibri" w:hAnsi="Times New Roman" w:cs="Times New Roman"/>
          <w:b/>
          <w:sz w:val="24"/>
          <w:szCs w:val="24"/>
          <w:lang w:val="kk-KZ"/>
        </w:rPr>
        <w:t>АПТА САЙЫН:</w:t>
      </w:r>
    </w:p>
    <w:p w14:paraId="757DF14E" w14:textId="77777777" w:rsidR="00B17925" w:rsidRPr="00B17925" w:rsidRDefault="00B17925" w:rsidP="00B17925">
      <w:pPr>
        <w:pStyle w:val="ac"/>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 xml:space="preserve">«Менің Қазақстаным», аптаның дәйексөздері, қауіпсіздік сабақтары өтілді. </w:t>
      </w:r>
    </w:p>
    <w:p w14:paraId="7B9F45B4" w14:textId="77777777" w:rsidR="00B17925" w:rsidRPr="00B17925" w:rsidRDefault="00B17925" w:rsidP="00B17925">
      <w:pPr>
        <w:pStyle w:val="ac"/>
        <w:jc w:val="both"/>
        <w:rPr>
          <w:rFonts w:ascii="Times New Roman" w:eastAsia="Calibri" w:hAnsi="Times New Roman" w:cs="Times New Roman"/>
          <w:b/>
          <w:sz w:val="24"/>
          <w:szCs w:val="24"/>
          <w:lang w:val="kk-KZ"/>
        </w:rPr>
      </w:pPr>
      <w:r w:rsidRPr="00B17925">
        <w:rPr>
          <w:rFonts w:ascii="Times New Roman" w:eastAsia="Calibri" w:hAnsi="Times New Roman" w:cs="Times New Roman"/>
          <w:b/>
          <w:sz w:val="24"/>
          <w:szCs w:val="24"/>
          <w:lang w:val="kk-KZ"/>
        </w:rPr>
        <w:t xml:space="preserve">АЛДЫН АЛУ ШАРАЛАРЫ </w:t>
      </w:r>
    </w:p>
    <w:p w14:paraId="2841FAB6" w14:textId="77777777" w:rsidR="00B17925" w:rsidRPr="00B17925" w:rsidRDefault="00B17925" w:rsidP="00B17925">
      <w:pPr>
        <w:pStyle w:val="ac"/>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 xml:space="preserve">Цифрлық әлемде қауіпсіз қадам; Буллингтен қорған! Ойынға салауатты көзқарас; </w:t>
      </w:r>
    </w:p>
    <w:p w14:paraId="063BD663" w14:textId="77777777" w:rsidR="00B17925" w:rsidRPr="00B17925" w:rsidRDefault="00B17925" w:rsidP="00B17925">
      <w:pPr>
        <w:pStyle w:val="ac"/>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 xml:space="preserve">Өмірге салауатты қадам; Қоғамдық мүлікті қорға! Қауіпсіз қоғам атты алдын алу шаралары өткізілді. </w:t>
      </w:r>
    </w:p>
    <w:p w14:paraId="409C4545" w14:textId="77777777" w:rsidR="00B17925" w:rsidRPr="00B17925" w:rsidRDefault="00B17925" w:rsidP="00B17925">
      <w:pPr>
        <w:pStyle w:val="ac"/>
        <w:jc w:val="both"/>
        <w:rPr>
          <w:rFonts w:ascii="Times New Roman" w:eastAsia="Calibri" w:hAnsi="Times New Roman" w:cs="Times New Roman"/>
          <w:b/>
          <w:sz w:val="24"/>
          <w:szCs w:val="24"/>
          <w:lang w:val="kk-KZ"/>
        </w:rPr>
      </w:pPr>
      <w:r w:rsidRPr="00B17925">
        <w:rPr>
          <w:rFonts w:ascii="Times New Roman" w:eastAsia="Calibri" w:hAnsi="Times New Roman" w:cs="Times New Roman"/>
          <w:b/>
          <w:sz w:val="24"/>
          <w:szCs w:val="24"/>
          <w:lang w:val="kk-KZ"/>
        </w:rPr>
        <w:t>ЖОБАЛАР</w:t>
      </w:r>
    </w:p>
    <w:p w14:paraId="461A2F79" w14:textId="77777777" w:rsidR="00B17925" w:rsidRPr="00B17925" w:rsidRDefault="00B17925" w:rsidP="00B17925">
      <w:pPr>
        <w:pStyle w:val="ac"/>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 xml:space="preserve">Балалар кітапханасы, Қамқор, Еңбегі адал – жас өрен, Шабыт, Ұшқыр ой алаңы </w:t>
      </w:r>
    </w:p>
    <w:p w14:paraId="759C12C4" w14:textId="77777777" w:rsidR="00B17925" w:rsidRPr="00B17925" w:rsidRDefault="00B17925" w:rsidP="00B17925">
      <w:pPr>
        <w:pStyle w:val="ac"/>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 xml:space="preserve">Smart bala жобалар өткізілді. </w:t>
      </w:r>
    </w:p>
    <w:p w14:paraId="7F88D2EC"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 xml:space="preserve">     2025-2026 оқу жылының басталуына байланысты Шәкәрім атындағы жалпы білім беретін мектебі бойынша мектепшілік тәрбие бақылау жұмысының жоспары құрылып, бекітілді. Мектепшілік тәрбие бақылау жұмысының жоспары, циклограммасы ай, апта сайын жүргізілді.</w:t>
      </w:r>
    </w:p>
    <w:p w14:paraId="3F10B353"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 xml:space="preserve">         Тәрбие жұмысында нормативтік құқықтық құжаттарды тексеріп, толтыру, тәрбие жұмысының жоспары бекітіліп, сынып жетекшілер тәрбие жұмысының жоспарын тексерді. </w:t>
      </w:r>
      <w:r w:rsidRPr="00B17925">
        <w:rPr>
          <w:rFonts w:ascii="Times New Roman" w:hAnsi="Times New Roman" w:cs="Times New Roman"/>
          <w:sz w:val="24"/>
          <w:szCs w:val="24"/>
          <w:lang w:val="kk-KZ"/>
        </w:rPr>
        <w:lastRenderedPageBreak/>
        <w:t>Педагогикалық педкеңестің шешімі бойынша  сынып сағаты әр дүйсенбі күні сағат 08.00 де өткізіледі деп шешілді.</w:t>
      </w:r>
    </w:p>
    <w:p w14:paraId="7EBC6046"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Сынып жетекшілер сыныптарына арналған тәрбие жұмыс жоспарын құрып, ата-аналар жиналысының жоспарын ұйымдастырып, сыныптың әлеуметтік паспортын жасап, тәрбие жұмысының меңгерушісіне тексертіліп, мектеп директорымен бекітілді.1,5 сынып оқушыларымен мектеп психологі психологиялық диасностика өткізу бойынша адаптация (бейімдеу) жұмыстарын жүргізді.</w:t>
      </w:r>
    </w:p>
    <w:p w14:paraId="1BC65791"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1.</w:t>
      </w:r>
      <w:r w:rsidRPr="00B17925">
        <w:rPr>
          <w:rFonts w:ascii="Times New Roman" w:hAnsi="Times New Roman" w:cs="Times New Roman"/>
          <w:sz w:val="24"/>
          <w:szCs w:val="24"/>
          <w:lang w:val="kk-KZ"/>
        </w:rPr>
        <w:tab/>
        <w:t>Білім туралы нормативтік құжаттарды орындауға бағытталған мектеп қызметін ұйымдастыру.</w:t>
      </w:r>
    </w:p>
    <w:p w14:paraId="231A0C27"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1.1.</w:t>
      </w:r>
      <w:r w:rsidRPr="00B17925">
        <w:rPr>
          <w:rFonts w:ascii="Times New Roman" w:hAnsi="Times New Roman" w:cs="Times New Roman"/>
          <w:sz w:val="24"/>
          <w:szCs w:val="24"/>
          <w:lang w:val="kk-KZ"/>
        </w:rPr>
        <w:tab/>
        <w:t xml:space="preserve">Жалпыға міндетті оқытуды ұйымдастыру. </w:t>
      </w:r>
    </w:p>
    <w:p w14:paraId="3950E9AB"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Мақсаты:</w:t>
      </w:r>
    </w:p>
    <w:p w14:paraId="7021131E"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Баланың психологиялық және әлеуметтік жайлылығы мен қауіпсіздігі үшін жағдай жасау, оның әлеуметтік, құқықтық, психологиялық, медициналық, педагогикалық қажеттіліктерін қанағаттандыру, отбасындағы және мектептегі жағымсыз құбылыстардың алдын алу және жеңу.</w:t>
      </w:r>
    </w:p>
    <w:p w14:paraId="3FE76979"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Міндеттері:</w:t>
      </w:r>
    </w:p>
    <w:p w14:paraId="2BC61F4D"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1.</w:t>
      </w:r>
      <w:r w:rsidRPr="00B17925">
        <w:rPr>
          <w:rFonts w:ascii="Times New Roman" w:hAnsi="Times New Roman" w:cs="Times New Roman"/>
          <w:sz w:val="24"/>
          <w:szCs w:val="24"/>
          <w:lang w:val="kk-KZ"/>
        </w:rPr>
        <w:tab/>
        <w:t>Білім алушылардың қызығушылықтары мен қажеттіліктерін, қиындықтар мен проблемаларды, мінез-құлықтағы ауытқуларды, әлеуметтік қорғалу деңгейін және әлеуметтік ортаға бейімделу деңгейін анықтау.</w:t>
      </w:r>
    </w:p>
    <w:p w14:paraId="6AAB865E"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2.</w:t>
      </w:r>
      <w:r w:rsidRPr="00B17925">
        <w:rPr>
          <w:rFonts w:ascii="Times New Roman" w:hAnsi="Times New Roman" w:cs="Times New Roman"/>
          <w:sz w:val="24"/>
          <w:szCs w:val="24"/>
          <w:lang w:val="kk-KZ"/>
        </w:rPr>
        <w:tab/>
        <w:t>Әлеуметтік жағынан қорғалмаған білім алушыларға әлеуметтік көмек және қолдау көрсету.</w:t>
      </w:r>
    </w:p>
    <w:p w14:paraId="514EA33B"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3.</w:t>
      </w:r>
      <w:r w:rsidRPr="00B17925">
        <w:rPr>
          <w:rFonts w:ascii="Times New Roman" w:hAnsi="Times New Roman" w:cs="Times New Roman"/>
          <w:sz w:val="24"/>
          <w:szCs w:val="24"/>
          <w:lang w:val="kk-KZ"/>
        </w:rPr>
        <w:tab/>
        <w:t>Мекемеде, отбасында, қоршаған әлеуметтік ортада білім алушылардың жеке басының психологиялық жайлылығы мен қауіпсіздігі жағдайын жасауға жәрдемдесу.</w:t>
      </w:r>
    </w:p>
    <w:p w14:paraId="50D8FB87"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4.</w:t>
      </w:r>
      <w:r w:rsidRPr="00B17925">
        <w:rPr>
          <w:rFonts w:ascii="Times New Roman" w:hAnsi="Times New Roman" w:cs="Times New Roman"/>
          <w:sz w:val="24"/>
          <w:szCs w:val="24"/>
          <w:lang w:val="kk-KZ"/>
        </w:rPr>
        <w:tab/>
        <w:t>Бейәлеуметтік мінез-құлықтың, құқық бұзушылықтар мен қадағалаусыздықтың алдын алу, мектеп оқушыларының өмірі мен денсаулығын қорғау.</w:t>
      </w:r>
    </w:p>
    <w:p w14:paraId="2F3655DE"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5.</w:t>
      </w:r>
      <w:r w:rsidRPr="00B17925">
        <w:rPr>
          <w:rFonts w:ascii="Times New Roman" w:hAnsi="Times New Roman" w:cs="Times New Roman"/>
          <w:sz w:val="24"/>
          <w:szCs w:val="24"/>
          <w:lang w:val="kk-KZ"/>
        </w:rPr>
        <w:tab/>
        <w:t>Әлеуметтік ортада, отбасында және мектепте зорлық-зомбылық фактілерінің алдын алу және болдырмау.</w:t>
      </w:r>
    </w:p>
    <w:p w14:paraId="5288E7BC"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6.</w:t>
      </w:r>
      <w:r w:rsidRPr="00B17925">
        <w:rPr>
          <w:rFonts w:ascii="Times New Roman" w:hAnsi="Times New Roman" w:cs="Times New Roman"/>
          <w:sz w:val="24"/>
          <w:szCs w:val="24"/>
          <w:lang w:val="kk-KZ"/>
        </w:rPr>
        <w:tab/>
        <w:t>Білім алушыларға көмек көрсету үшін мұғалімдердің, ата-аналардың (оларды алмастыратын адамдардың), әлеуметтік қызмет мамандарының, кәмелетке толмағандар ісі жөніндегі инспекторымен, әкімшілік органдар өкілдерінің өзара жұмыс жүйесін ұйымдастыру.</w:t>
      </w:r>
    </w:p>
    <w:p w14:paraId="692EF913"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«Шәкәрім атындағы жалпы білім беретін мектебінде» оқу жылы басталғалы жасалынған жұмыстар жөнінде айта кететін болсақ, оқу жылының басында жалпыға міндетті оқу қорынан көмек алатын балалар 3 бала анықталды.</w:t>
      </w:r>
    </w:p>
    <w:p w14:paraId="4A164FAE"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Соның ішінде:</w:t>
      </w:r>
    </w:p>
    <w:p w14:paraId="54FB90C3"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w:t>
      </w:r>
      <w:r w:rsidRPr="00B17925">
        <w:rPr>
          <w:rFonts w:ascii="Times New Roman" w:hAnsi="Times New Roman" w:cs="Times New Roman"/>
          <w:sz w:val="24"/>
          <w:szCs w:val="24"/>
          <w:lang w:val="kk-KZ"/>
        </w:rPr>
        <w:tab/>
        <w:t>Атаулы әлеуметтік көмек алатын отбасы саны – 3</w:t>
      </w:r>
    </w:p>
    <w:p w14:paraId="51ED7EC7"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w:t>
      </w:r>
      <w:r w:rsidRPr="00B17925">
        <w:rPr>
          <w:rFonts w:ascii="Times New Roman" w:hAnsi="Times New Roman" w:cs="Times New Roman"/>
          <w:sz w:val="24"/>
          <w:szCs w:val="24"/>
          <w:lang w:val="kk-KZ"/>
        </w:rPr>
        <w:tab/>
        <w:t>Атаулы әлеуметтік көмек алатын отбасынан оқушылар саны- 6</w:t>
      </w:r>
    </w:p>
    <w:p w14:paraId="1F256E63"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w:t>
      </w:r>
      <w:r w:rsidRPr="00B17925">
        <w:rPr>
          <w:rFonts w:ascii="Times New Roman" w:hAnsi="Times New Roman" w:cs="Times New Roman"/>
          <w:sz w:val="24"/>
          <w:szCs w:val="24"/>
          <w:lang w:val="kk-KZ"/>
        </w:rPr>
        <w:tab/>
        <w:t>Атаулы әлеуметтік көмек алатын отбасының мектеп жасына дейінгі балалары саны- 5</w:t>
      </w:r>
    </w:p>
    <w:p w14:paraId="7A089A7D"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w:t>
      </w:r>
      <w:r w:rsidRPr="00B17925">
        <w:rPr>
          <w:rFonts w:ascii="Times New Roman" w:hAnsi="Times New Roman" w:cs="Times New Roman"/>
          <w:sz w:val="24"/>
          <w:szCs w:val="24"/>
          <w:lang w:val="kk-KZ"/>
        </w:rPr>
        <w:tab/>
        <w:t>Аз қамтылған отбасы саны – 11</w:t>
      </w:r>
    </w:p>
    <w:p w14:paraId="371B9509"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w:t>
      </w:r>
      <w:r w:rsidRPr="00B17925">
        <w:rPr>
          <w:rFonts w:ascii="Times New Roman" w:hAnsi="Times New Roman" w:cs="Times New Roman"/>
          <w:sz w:val="24"/>
          <w:szCs w:val="24"/>
          <w:lang w:val="kk-KZ"/>
        </w:rPr>
        <w:tab/>
        <w:t>Аз қамтылған отбасынан оқушылар саны – 17</w:t>
      </w:r>
    </w:p>
    <w:p w14:paraId="38315C34"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w:t>
      </w:r>
      <w:r w:rsidRPr="00B17925">
        <w:rPr>
          <w:rFonts w:ascii="Times New Roman" w:hAnsi="Times New Roman" w:cs="Times New Roman"/>
          <w:sz w:val="24"/>
          <w:szCs w:val="24"/>
          <w:lang w:val="kk-KZ"/>
        </w:rPr>
        <w:tab/>
        <w:t>Аз қамтылған отбасынан мектеп жасына дейінгі бала саны – 5</w:t>
      </w:r>
    </w:p>
    <w:p w14:paraId="58AAF9E0" w14:textId="77777777" w:rsidR="00B17925" w:rsidRPr="00B17925" w:rsidRDefault="00B17925" w:rsidP="00B17925">
      <w:pPr>
        <w:spacing w:after="0"/>
        <w:rPr>
          <w:rFonts w:ascii="Times New Roman" w:hAnsi="Times New Roman" w:cs="Times New Roman"/>
          <w:sz w:val="24"/>
          <w:szCs w:val="24"/>
        </w:rPr>
      </w:pPr>
      <w:r w:rsidRPr="00B17925">
        <w:rPr>
          <w:rFonts w:ascii="Times New Roman" w:hAnsi="Times New Roman" w:cs="Times New Roman"/>
          <w:sz w:val="24"/>
          <w:szCs w:val="24"/>
        </w:rPr>
        <w:t>•</w:t>
      </w:r>
      <w:r w:rsidRPr="00B17925">
        <w:rPr>
          <w:rFonts w:ascii="Times New Roman" w:hAnsi="Times New Roman" w:cs="Times New Roman"/>
          <w:sz w:val="24"/>
          <w:szCs w:val="24"/>
        </w:rPr>
        <w:tab/>
      </w:r>
      <w:proofErr w:type="spellStart"/>
      <w:r w:rsidRPr="00B17925">
        <w:rPr>
          <w:rFonts w:ascii="Times New Roman" w:hAnsi="Times New Roman" w:cs="Times New Roman"/>
          <w:sz w:val="24"/>
          <w:szCs w:val="24"/>
        </w:rPr>
        <w:t>Көп</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балалы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отбасы</w:t>
      </w:r>
      <w:proofErr w:type="spellEnd"/>
      <w:r w:rsidRPr="00B17925">
        <w:rPr>
          <w:rFonts w:ascii="Times New Roman" w:hAnsi="Times New Roman" w:cs="Times New Roman"/>
          <w:sz w:val="24"/>
          <w:szCs w:val="24"/>
        </w:rPr>
        <w:t xml:space="preserve"> саны - 14</w:t>
      </w:r>
    </w:p>
    <w:p w14:paraId="3240EF0D" w14:textId="77777777" w:rsidR="00B17925" w:rsidRPr="00B17925" w:rsidRDefault="00B17925" w:rsidP="00B17925">
      <w:pPr>
        <w:spacing w:after="0"/>
        <w:rPr>
          <w:rFonts w:ascii="Times New Roman" w:hAnsi="Times New Roman" w:cs="Times New Roman"/>
          <w:sz w:val="24"/>
          <w:szCs w:val="24"/>
        </w:rPr>
      </w:pPr>
      <w:r w:rsidRPr="00B17925">
        <w:rPr>
          <w:rFonts w:ascii="Times New Roman" w:hAnsi="Times New Roman" w:cs="Times New Roman"/>
          <w:sz w:val="24"/>
          <w:szCs w:val="24"/>
        </w:rPr>
        <w:t>•</w:t>
      </w:r>
      <w:r w:rsidRPr="00B17925">
        <w:rPr>
          <w:rFonts w:ascii="Times New Roman" w:hAnsi="Times New Roman" w:cs="Times New Roman"/>
          <w:sz w:val="24"/>
          <w:szCs w:val="24"/>
        </w:rPr>
        <w:tab/>
      </w:r>
      <w:proofErr w:type="spellStart"/>
      <w:r w:rsidRPr="00B17925">
        <w:rPr>
          <w:rFonts w:ascii="Times New Roman" w:hAnsi="Times New Roman" w:cs="Times New Roman"/>
          <w:sz w:val="24"/>
          <w:szCs w:val="24"/>
        </w:rPr>
        <w:t>Көп</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балалы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отбасынан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оқушылар</w:t>
      </w:r>
      <w:proofErr w:type="spellEnd"/>
      <w:r w:rsidRPr="00B17925">
        <w:rPr>
          <w:rFonts w:ascii="Times New Roman" w:hAnsi="Times New Roman" w:cs="Times New Roman"/>
          <w:sz w:val="24"/>
          <w:szCs w:val="24"/>
        </w:rPr>
        <w:t xml:space="preserve"> саны - 37</w:t>
      </w:r>
    </w:p>
    <w:p w14:paraId="001F960D" w14:textId="77777777" w:rsidR="00B17925" w:rsidRPr="00B17925" w:rsidRDefault="00B17925" w:rsidP="00B17925">
      <w:pPr>
        <w:spacing w:after="0"/>
        <w:rPr>
          <w:rFonts w:ascii="Times New Roman" w:hAnsi="Times New Roman" w:cs="Times New Roman"/>
          <w:sz w:val="24"/>
          <w:szCs w:val="24"/>
        </w:rPr>
      </w:pPr>
      <w:r w:rsidRPr="00B17925">
        <w:rPr>
          <w:rFonts w:ascii="Times New Roman" w:hAnsi="Times New Roman" w:cs="Times New Roman"/>
          <w:sz w:val="24"/>
          <w:szCs w:val="24"/>
        </w:rPr>
        <w:t>•</w:t>
      </w:r>
      <w:r w:rsidRPr="00B17925">
        <w:rPr>
          <w:rFonts w:ascii="Times New Roman" w:hAnsi="Times New Roman" w:cs="Times New Roman"/>
          <w:sz w:val="24"/>
          <w:szCs w:val="24"/>
        </w:rPr>
        <w:tab/>
      </w:r>
      <w:proofErr w:type="spellStart"/>
      <w:r w:rsidRPr="00B17925">
        <w:rPr>
          <w:rFonts w:ascii="Times New Roman" w:hAnsi="Times New Roman" w:cs="Times New Roman"/>
          <w:sz w:val="24"/>
          <w:szCs w:val="24"/>
        </w:rPr>
        <w:t>Көп</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балалы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отбасынан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мектеп</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жасына</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дейінгі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балалар</w:t>
      </w:r>
      <w:proofErr w:type="spellEnd"/>
      <w:r w:rsidRPr="00B17925">
        <w:rPr>
          <w:rFonts w:ascii="Times New Roman" w:hAnsi="Times New Roman" w:cs="Times New Roman"/>
          <w:sz w:val="24"/>
          <w:szCs w:val="24"/>
        </w:rPr>
        <w:t xml:space="preserve"> саны - 13</w:t>
      </w:r>
    </w:p>
    <w:p w14:paraId="56CC1968" w14:textId="77777777" w:rsidR="00B17925" w:rsidRPr="00B17925" w:rsidRDefault="00B17925" w:rsidP="00B17925">
      <w:pPr>
        <w:spacing w:after="0"/>
        <w:rPr>
          <w:rFonts w:ascii="Times New Roman" w:hAnsi="Times New Roman" w:cs="Times New Roman"/>
          <w:sz w:val="24"/>
          <w:szCs w:val="24"/>
        </w:rPr>
      </w:pPr>
      <w:r w:rsidRPr="00B17925">
        <w:rPr>
          <w:rFonts w:ascii="Times New Roman" w:hAnsi="Times New Roman" w:cs="Times New Roman"/>
          <w:sz w:val="24"/>
          <w:szCs w:val="24"/>
        </w:rPr>
        <w:t>•</w:t>
      </w:r>
      <w:r w:rsidRPr="00B17925">
        <w:rPr>
          <w:rFonts w:ascii="Times New Roman" w:hAnsi="Times New Roman" w:cs="Times New Roman"/>
          <w:sz w:val="24"/>
          <w:szCs w:val="24"/>
        </w:rPr>
        <w:tab/>
      </w:r>
      <w:proofErr w:type="spellStart"/>
      <w:r w:rsidRPr="00B17925">
        <w:rPr>
          <w:rFonts w:ascii="Times New Roman" w:hAnsi="Times New Roman" w:cs="Times New Roman"/>
          <w:sz w:val="24"/>
          <w:szCs w:val="24"/>
        </w:rPr>
        <w:t>Толық</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емес</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отбасы</w:t>
      </w:r>
      <w:proofErr w:type="spellEnd"/>
      <w:r w:rsidRPr="00B17925">
        <w:rPr>
          <w:rFonts w:ascii="Times New Roman" w:hAnsi="Times New Roman" w:cs="Times New Roman"/>
          <w:sz w:val="24"/>
          <w:szCs w:val="24"/>
        </w:rPr>
        <w:t xml:space="preserve"> саны - 15</w:t>
      </w:r>
    </w:p>
    <w:p w14:paraId="6EF79CD2" w14:textId="77777777" w:rsidR="00B17925" w:rsidRPr="00B17925" w:rsidRDefault="00B17925" w:rsidP="00B17925">
      <w:pPr>
        <w:spacing w:after="0"/>
        <w:rPr>
          <w:rFonts w:ascii="Times New Roman" w:hAnsi="Times New Roman" w:cs="Times New Roman"/>
          <w:sz w:val="24"/>
          <w:szCs w:val="24"/>
        </w:rPr>
      </w:pPr>
      <w:r w:rsidRPr="00B17925">
        <w:rPr>
          <w:rFonts w:ascii="Times New Roman" w:hAnsi="Times New Roman" w:cs="Times New Roman"/>
          <w:sz w:val="24"/>
          <w:szCs w:val="24"/>
        </w:rPr>
        <w:t>•</w:t>
      </w:r>
      <w:r w:rsidRPr="00B17925">
        <w:rPr>
          <w:rFonts w:ascii="Times New Roman" w:hAnsi="Times New Roman" w:cs="Times New Roman"/>
          <w:sz w:val="24"/>
          <w:szCs w:val="24"/>
        </w:rPr>
        <w:tab/>
      </w:r>
      <w:proofErr w:type="spellStart"/>
      <w:r w:rsidRPr="00B17925">
        <w:rPr>
          <w:rFonts w:ascii="Times New Roman" w:hAnsi="Times New Roman" w:cs="Times New Roman"/>
          <w:sz w:val="24"/>
          <w:szCs w:val="24"/>
        </w:rPr>
        <w:t>Толық</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емес</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отбасынан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жалпы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оқушылар</w:t>
      </w:r>
      <w:proofErr w:type="spellEnd"/>
      <w:r w:rsidRPr="00B17925">
        <w:rPr>
          <w:rFonts w:ascii="Times New Roman" w:hAnsi="Times New Roman" w:cs="Times New Roman"/>
          <w:sz w:val="24"/>
          <w:szCs w:val="24"/>
        </w:rPr>
        <w:t xml:space="preserve"> саны - 52</w:t>
      </w:r>
    </w:p>
    <w:p w14:paraId="2C481E0D" w14:textId="77777777" w:rsidR="00B17925" w:rsidRPr="00B17925" w:rsidRDefault="00B17925" w:rsidP="00B17925">
      <w:pPr>
        <w:spacing w:after="0"/>
        <w:rPr>
          <w:rFonts w:ascii="Times New Roman" w:hAnsi="Times New Roman" w:cs="Times New Roman"/>
          <w:sz w:val="24"/>
          <w:szCs w:val="24"/>
        </w:rPr>
      </w:pPr>
      <w:r w:rsidRPr="00B17925">
        <w:rPr>
          <w:rFonts w:ascii="Times New Roman" w:hAnsi="Times New Roman" w:cs="Times New Roman"/>
          <w:sz w:val="24"/>
          <w:szCs w:val="24"/>
        </w:rPr>
        <w:t>•</w:t>
      </w:r>
      <w:r w:rsidRPr="00B17925">
        <w:rPr>
          <w:rFonts w:ascii="Times New Roman" w:hAnsi="Times New Roman" w:cs="Times New Roman"/>
          <w:sz w:val="24"/>
          <w:szCs w:val="24"/>
        </w:rPr>
        <w:tab/>
      </w:r>
      <w:proofErr w:type="spellStart"/>
      <w:r w:rsidRPr="00B17925">
        <w:rPr>
          <w:rFonts w:ascii="Times New Roman" w:hAnsi="Times New Roman" w:cs="Times New Roman"/>
          <w:sz w:val="24"/>
          <w:szCs w:val="24"/>
        </w:rPr>
        <w:t>Өгей</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шешесімен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тұратын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оқушылар</w:t>
      </w:r>
      <w:proofErr w:type="spellEnd"/>
      <w:r w:rsidRPr="00B17925">
        <w:rPr>
          <w:rFonts w:ascii="Times New Roman" w:hAnsi="Times New Roman" w:cs="Times New Roman"/>
          <w:sz w:val="24"/>
          <w:szCs w:val="24"/>
        </w:rPr>
        <w:t xml:space="preserve"> саны - 0</w:t>
      </w:r>
    </w:p>
    <w:p w14:paraId="65B592A4"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rPr>
        <w:t>•</w:t>
      </w:r>
      <w:r w:rsidRPr="00B17925">
        <w:rPr>
          <w:rFonts w:ascii="Times New Roman" w:hAnsi="Times New Roman" w:cs="Times New Roman"/>
          <w:sz w:val="24"/>
          <w:szCs w:val="24"/>
        </w:rPr>
        <w:tab/>
      </w:r>
      <w:proofErr w:type="spellStart"/>
      <w:r w:rsidRPr="00B17925">
        <w:rPr>
          <w:rFonts w:ascii="Times New Roman" w:hAnsi="Times New Roman" w:cs="Times New Roman"/>
          <w:sz w:val="24"/>
          <w:szCs w:val="24"/>
        </w:rPr>
        <w:t>Өгей</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әкесімен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тұратын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оқушылар</w:t>
      </w:r>
      <w:proofErr w:type="spellEnd"/>
      <w:r w:rsidRPr="00B17925">
        <w:rPr>
          <w:rFonts w:ascii="Times New Roman" w:hAnsi="Times New Roman" w:cs="Times New Roman"/>
          <w:sz w:val="24"/>
          <w:szCs w:val="24"/>
        </w:rPr>
        <w:t xml:space="preserve"> саны - </w:t>
      </w:r>
      <w:r w:rsidRPr="00B17925">
        <w:rPr>
          <w:rFonts w:ascii="Times New Roman" w:hAnsi="Times New Roman" w:cs="Times New Roman"/>
          <w:sz w:val="24"/>
          <w:szCs w:val="24"/>
          <w:lang w:val="kk-KZ"/>
        </w:rPr>
        <w:t>0</w:t>
      </w:r>
    </w:p>
    <w:p w14:paraId="01C78715"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w:t>
      </w:r>
      <w:r w:rsidRPr="00B17925">
        <w:rPr>
          <w:rFonts w:ascii="Times New Roman" w:hAnsi="Times New Roman" w:cs="Times New Roman"/>
          <w:sz w:val="24"/>
          <w:szCs w:val="24"/>
          <w:lang w:val="kk-KZ"/>
        </w:rPr>
        <w:tab/>
        <w:t>Жетім және ата-анасының қамқорлығынсыз қалған балалардың ішіндегі оқушыларының жалпы саны – 1</w:t>
      </w:r>
    </w:p>
    <w:p w14:paraId="5E95DA83"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          Мүгедек оқушылардың жалпы саны – 1</w:t>
      </w:r>
    </w:p>
    <w:p w14:paraId="35ECC20A"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w:t>
      </w:r>
      <w:r w:rsidRPr="00B17925">
        <w:rPr>
          <w:rFonts w:ascii="Times New Roman" w:hAnsi="Times New Roman" w:cs="Times New Roman"/>
          <w:sz w:val="24"/>
          <w:szCs w:val="24"/>
          <w:lang w:val="kk-KZ"/>
        </w:rPr>
        <w:tab/>
        <w:t>Қолайсыз отбасылар саны – 0</w:t>
      </w:r>
    </w:p>
    <w:p w14:paraId="56DCBA12" w14:textId="77777777" w:rsidR="00B17925" w:rsidRPr="00B17925" w:rsidRDefault="00B17925" w:rsidP="00B17925">
      <w:pPr>
        <w:pStyle w:val="a3"/>
        <w:numPr>
          <w:ilvl w:val="0"/>
          <w:numId w:val="3"/>
        </w:num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Мектепішілік есепте тұрған бала саны - 1</w:t>
      </w:r>
    </w:p>
    <w:p w14:paraId="6CDB2678"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lastRenderedPageBreak/>
        <w:t>•</w:t>
      </w:r>
      <w:r w:rsidRPr="00B17925">
        <w:rPr>
          <w:rFonts w:ascii="Times New Roman" w:hAnsi="Times New Roman" w:cs="Times New Roman"/>
          <w:sz w:val="24"/>
          <w:szCs w:val="24"/>
          <w:lang w:val="kk-KZ"/>
        </w:rPr>
        <w:tab/>
        <w:t>соның ішінде, ІІБ-де бақылауда тұрған отбасылар – 0</w:t>
      </w:r>
    </w:p>
    <w:p w14:paraId="2E5FB2F2"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Көпбалалы, азқамтылған, толық емес отбасыларға және жетім, ата-анасының қамқорлығынсыз қалған оқушылардың үйлеріне рейд жүргізіп, тұрмыстық жағдайларын зерттеп, актілер толтырылды. Оқушылардың тұрмыстық жағдайлар жылына екі рет және қажет еткен жағдайда тексеріліп тұрады.</w:t>
      </w:r>
    </w:p>
    <w:p w14:paraId="2860B061"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Әлеуметтік жағынан қорғалмаған отбасы балаларына қолдау көрсету мақсатында дәстүрге айналған «Мектепке жол» Республикалық акциясы 7 мектеп жасындағы балаларды оқу-құралдарымен, мектеп сөмкелерімен қамтыды. Республикалық «Мектепке жол» акциясы аясында демеушілер Амрин Абдықадыр 7 оқушыға және Бериков Ақжол 2 оқушыға, «Аманат партиясы» 4 оқушыға оқу-құралдарымен, мектеп сөмкелерімен қамтыды.</w:t>
      </w:r>
    </w:p>
    <w:p w14:paraId="205B3123"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1.2.</w:t>
      </w:r>
      <w:r w:rsidRPr="00B17925">
        <w:rPr>
          <w:rFonts w:ascii="Times New Roman" w:hAnsi="Times New Roman" w:cs="Times New Roman"/>
          <w:sz w:val="24"/>
          <w:szCs w:val="24"/>
          <w:lang w:val="kk-KZ"/>
        </w:rPr>
        <w:tab/>
        <w:t>ҚР «Білім туралы» Заңын жүзеге асыру</w:t>
      </w:r>
    </w:p>
    <w:p w14:paraId="6578D285"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2025-2026 оқу жылында «Шәкәрім атындағы ЖББ мектептің» педагогикалық ұжымы әрбір Қазақстан азаматы білім алу құқығын қамтамасыз ету, оқушылардың және олардың ата-аналарының құқықтары мен заңды мүдделерін қорғау бөлігінде Қазақстан Республикасының нормативтік құжаттарын және «Білім туралы» Заңын орындау бағытында жұмыс жасады.</w:t>
      </w:r>
    </w:p>
    <w:p w14:paraId="67312B1B"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 xml:space="preserve">          Біртұтас тәрбие бағдарламасын іске асыру бойынша Қыркүйек айы-  </w:t>
      </w:r>
      <w:r w:rsidRPr="00B17925">
        <w:rPr>
          <w:rFonts w:ascii="Times New Roman" w:eastAsia="Calibri" w:hAnsi="Times New Roman" w:cs="Times New Roman"/>
          <w:b/>
          <w:sz w:val="24"/>
          <w:szCs w:val="24"/>
          <w:lang w:val="kk-KZ"/>
        </w:rPr>
        <w:t>«Мектебім мейірім мекені»</w:t>
      </w:r>
      <w:r w:rsidRPr="00B17925">
        <w:rPr>
          <w:rFonts w:ascii="Times New Roman" w:eastAsia="Calibri" w:hAnsi="Times New Roman" w:cs="Times New Roman"/>
          <w:sz w:val="24"/>
          <w:szCs w:val="24"/>
          <w:lang w:val="kk-KZ"/>
        </w:rPr>
        <w:t xml:space="preserve"> салтанатты жиын – білім күніне орай оқушылар мен мұғалімдерге арналып ұйымдастырылды. Жиын барысында мектептің тарихы, жетістіктері, жаңа оқу жылындағы мақсаттар мен міндеттер туралы айтылып, оқушыларға жақсы тілектер мен ақыл-кеңестер беріледі. </w:t>
      </w:r>
    </w:p>
    <w:p w14:paraId="644F8F23"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 xml:space="preserve"> </w:t>
      </w:r>
      <w:r w:rsidRPr="00B17925">
        <w:rPr>
          <w:rFonts w:ascii="Times New Roman" w:eastAsia="Calibri" w:hAnsi="Times New Roman" w:cs="Times New Roman"/>
          <w:b/>
          <w:sz w:val="24"/>
          <w:szCs w:val="24"/>
          <w:lang w:val="kk-KZ"/>
        </w:rPr>
        <w:t>«Менің Отаным Қазақстан»</w:t>
      </w:r>
      <w:r w:rsidRPr="00B17925">
        <w:rPr>
          <w:rFonts w:ascii="Times New Roman" w:eastAsia="Calibri" w:hAnsi="Times New Roman" w:cs="Times New Roman"/>
          <w:sz w:val="24"/>
          <w:szCs w:val="24"/>
          <w:lang w:val="kk-KZ"/>
        </w:rPr>
        <w:t xml:space="preserve">  тақырыбында бірыңғай тәрбие сағаты өтілді. Бұл тәрбие сағатында оқушыларға Қазақстанның тарихы, мәдениеті, жетістіктері мен болашағы туралы түсініктер беріледі. Отанға деген сүйіспеншілік пен патриотизмді дамыту мақсатында түрлі тақырыптар талқыланып, тапсырмалар берілуі мүмкін.  Қауіпсіздік сабағы (10 минут) – 1-11 сыныптар үшін арнайы қауіпсіздік сабақтарын өтті. Бұл сабақта оқушыларға мектепте және күнделікті өмірде қауіпсіздік шаралары туралы ақпарат беріледі, төтенше жағдайларда дұрыс әрекет ету жолдары түсіндіріледі.  </w:t>
      </w:r>
    </w:p>
    <w:p w14:paraId="5B3313DF"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5-15қыркүйек аралығына «Қазақстан халқы тілдер күні мерекесіне арналған жоспар құрылып,  іс-шара бойынша жұмыстар жүргізілді.</w:t>
      </w:r>
    </w:p>
    <w:p w14:paraId="518E29E7"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Ата-аналармен үш бағыт бойынша ақпараттық-түсіндіру жұмыстары жүргізілді.</w:t>
      </w:r>
    </w:p>
    <w:p w14:paraId="55EA5F3B"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 xml:space="preserve">Ата – аналарды педагогикалық қолдау бойынша </w:t>
      </w:r>
    </w:p>
    <w:p w14:paraId="1B542BE2"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1-4 сынып оқушыларының ата-аналары үшін – «Сапалы ұйқы: балалардың дамуы мен денсаулығының іргетасы» тақырыбында семинар-тренинг өткізілді. Семинар барысында бастауыш сынып оқушыларының ұйқы тәртібін сақтау, оның физикалық және психикалық дамуындағы рөлі түсіндірілді.</w:t>
      </w:r>
    </w:p>
    <w:p w14:paraId="07244197"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5-9 сынып оқушыларының ата-аналары үшін – «Жасөспірімдердегі ұйқы: Оқуға және мінез-құлыққа әсері» тақырыбы талқыланды. Жасөспірімдердің ұйқысының сапасы мен ұзақтығының мектептегі үлгеріміне, назар аудару қабілетіне, эмоционалды тұрақтылығына әсері көрсетілді.</w:t>
      </w:r>
    </w:p>
    <w:p w14:paraId="14F4F215"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10-11 сынып оқушыларының ата-аналары үшін – «Жасөспірімнің ұйқысы мен психикалық денсаулығы» тақырыбында кездесу ұйымдастырылды. Жоғары сынып оқушыларының стресс деңгейін төмендету және ұйқының психикалық денсаулықтағы маңыздылығы айтылды.</w:t>
      </w:r>
    </w:p>
    <w:p w14:paraId="13F7DA43"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Ата-аналар балалардың жас ерекшеліктеріне сай ұйқының маңыздылығын түсініп, оны жақсарту бойынша нақты ұсыныстар алды.Ұйқы сапасын бақылауға арналған пайдалы кеңестер таратылды.Ата-аналармен кері байланыс орнатылды.</w:t>
      </w:r>
    </w:p>
    <w:p w14:paraId="267CEC85"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Ата-аналарды педагогикалық қолдау аясында өткізілген бұл жұмыс ұйқының балалардың денсаулығы мен дамуына әсерін түсіндіруде тиімді болды. Болашақта осындай іс-шараларды тұрақты түрде өткізу жоспарланып отыр.</w:t>
      </w:r>
    </w:p>
    <w:p w14:paraId="218A7C4A"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«Жол қауіпсіздігі» тақырыбында 1-11 сыныптарға арналған тәрбие сағаты өткізілді. Іс-шара барысында оқушыларға жол қозғалысы ережелері, жаяу жүргіншілердің қауіпсіздігі, жол белгілері туралы ақпарат берілді. Сынып жетекшілері интерактивті әдістерді қолдана отырып, көрнекі құралдар мен бейнематериалдар арқылы түсіндірме жұмыстарын жүргізді. Сонымен қатар, оқушылар жолда жүрудің негізгі ережелерін талқылап, түрлі практикалық тапсырмалар орындады. Іс-шара соңында викторина өткізіліп, белсенді қатысушылар марапатталды.</w:t>
      </w:r>
    </w:p>
    <w:p w14:paraId="58CEF1C8"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 xml:space="preserve">5-15 қыркүйек аралығында «Отбасы күні» не онкүндік жоспары бектіліп, іс-шаралар өткізілді. </w:t>
      </w:r>
    </w:p>
    <w:p w14:paraId="161E69C3" w14:textId="77777777" w:rsidR="00B17925" w:rsidRPr="00B17925" w:rsidRDefault="00B17925" w:rsidP="00B17925">
      <w:pPr>
        <w:spacing w:after="0" w:line="240" w:lineRule="auto"/>
        <w:jc w:val="both"/>
        <w:rPr>
          <w:rFonts w:ascii="Times New Roman" w:eastAsia="Calibri" w:hAnsi="Times New Roman" w:cs="Times New Roman"/>
          <w:b/>
          <w:sz w:val="24"/>
          <w:szCs w:val="24"/>
          <w:lang w:val="kk-KZ"/>
        </w:rPr>
      </w:pPr>
      <w:r w:rsidRPr="00B17925">
        <w:rPr>
          <w:rFonts w:ascii="Times New Roman" w:eastAsia="Calibri" w:hAnsi="Times New Roman" w:cs="Times New Roman"/>
          <w:b/>
          <w:sz w:val="24"/>
          <w:szCs w:val="24"/>
          <w:lang w:val="kk-KZ"/>
        </w:rPr>
        <w:t>«Отбасы – тәрбиенің алтын бесігі» челленджі</w:t>
      </w:r>
    </w:p>
    <w:p w14:paraId="27CC2B18"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lastRenderedPageBreak/>
        <w:t>«Отбасы – тәрбиенің алтын бесігі» челленджі – оқушылар мен ата-аналардың отбасылық құндылықтарды насихаттауға, ата-аналар мен балалар арасындағы қарым-қатынасты нығайтуға бағытталған іс-шара. Челлендж барысында оқушылар өздерінің отбасылық дәстүрлері, құндылықтары, бірлескен істері мен жетістіктерін көрсету арқылы тәрбиенің маңыздылығын айқындайды.</w:t>
      </w:r>
    </w:p>
    <w:p w14:paraId="5E9DF59C"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Бұл челлендждің негізгі мақсаты – отбасының тәрбие берудегі ролін күшейту, мектеп пен отбасы арасындағы ынтымақтастықты дамыту және ұлттық құндылықтарды дәріптеу.</w:t>
      </w:r>
    </w:p>
    <w:p w14:paraId="6CE43CDB"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Әлеуметтік желілерде фото, бейнероликтермен бөлісу.</w:t>
      </w:r>
    </w:p>
    <w:p w14:paraId="0AFF9FF0"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Отбасылық іс-шаралар мен жобаларды ұйымдастыру.</w:t>
      </w:r>
    </w:p>
    <w:p w14:paraId="0BA76FC4"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Отбасы мүшелерінің бірлескен шығармашылық жұмыстары.</w:t>
      </w:r>
    </w:p>
    <w:p w14:paraId="317760CF"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Челлендж қорытындысы бойынша ең белсенді қатысушылар марапатталады.</w:t>
      </w:r>
    </w:p>
    <w:p w14:paraId="4BC9BE4A"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b/>
          <w:sz w:val="24"/>
          <w:szCs w:val="24"/>
          <w:lang w:val="kk-KZ"/>
        </w:rPr>
        <w:t xml:space="preserve"> «Отбасындағы сыйластық»</w:t>
      </w:r>
      <w:r w:rsidRPr="00B17925">
        <w:rPr>
          <w:rFonts w:ascii="Times New Roman" w:eastAsia="Calibri" w:hAnsi="Times New Roman" w:cs="Times New Roman"/>
          <w:sz w:val="24"/>
          <w:szCs w:val="24"/>
          <w:lang w:val="kk-KZ"/>
        </w:rPr>
        <w:t xml:space="preserve"> тақырыбында 1-11 сыныптар арасында сынып сағаты өткізілді. Шараның мақсаты – оқушыларға отбасы құндылықтарын түсіндіру, бір-біріне құрмет көрсетуге, ата-ана мен бала арасындағы өзара сыйластықты қалыптастыруға тәрбиелеу.</w:t>
      </w:r>
    </w:p>
    <w:p w14:paraId="1595F59A"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Сынып сағаты барысында оқушыларға отбасының қоғамдағы рөлі, өзара түсіністік пен сүйіспеншіліктің маңыздылығы түсіндірілді. Әр сыныпта әңгімелесу, бейнеролик көрсету, пікірталас және шығармашылық тапсырмалар орындалды.</w:t>
      </w:r>
    </w:p>
    <w:p w14:paraId="34FBCAD2"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 xml:space="preserve">Сынып жетекшілері мен оқушылардың белсенді қатысуымен өткен бұл шара тәрбиелік мәні зор болды. Оқушылар өз ойларын еркін жеткізіп, отбасылық құндылықтарға байланысты түрлі пікірлерімен бөлісті. </w:t>
      </w:r>
      <w:r w:rsidRPr="00B17925">
        <w:rPr>
          <w:rFonts w:ascii="Times New Roman" w:eastAsia="Calibri" w:hAnsi="Times New Roman" w:cs="Times New Roman"/>
          <w:b/>
          <w:sz w:val="24"/>
          <w:szCs w:val="24"/>
          <w:lang w:val="kk-KZ"/>
        </w:rPr>
        <w:t>«Еңбек түбі — береке»</w:t>
      </w:r>
      <w:r w:rsidRPr="00B17925">
        <w:rPr>
          <w:rFonts w:ascii="Times New Roman" w:eastAsia="Calibri" w:hAnsi="Times New Roman" w:cs="Times New Roman"/>
          <w:sz w:val="24"/>
          <w:szCs w:val="24"/>
          <w:lang w:val="kk-KZ"/>
        </w:rPr>
        <w:t xml:space="preserve"> тақырыбында 1-11 сынып оқушыларының арасында тәрбие сағаты өткізілді.</w:t>
      </w:r>
    </w:p>
    <w:p w14:paraId="3AA0A4C5"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Тәрбие сағатының негізгі мақсаты – оқушыларға еңбектің маңыздылығын түсіндіру, еңбекқорлыққа тәрбиелеу және қоғамға пайдалы азамат болуға баулу. Іс-шара барысында әр сыныпта еңбек тақырыбына арналған әңгімелер, бейнематериалдар көрсетіліп, сұрақ-жауап, пікірталастар мен шығармашылық жұмыстар ұйымдастырылды.</w:t>
      </w:r>
    </w:p>
    <w:p w14:paraId="3FDDE22C"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 xml:space="preserve">27 қыркүйек «Еңбек күні» мерекесіне орай, түрлі іс-шаралар жоспар бойынша өткізілді. </w:t>
      </w:r>
    </w:p>
    <w:p w14:paraId="3E3A8C33"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Педагогикалық ұжым өткен кезеңдегі мектептің үлгерімін жақсартудың тиімді жолдарын қарастырады:</w:t>
      </w:r>
    </w:p>
    <w:p w14:paraId="67214EAD"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-оқушыларды оқытудың тұрақты сапасы;</w:t>
      </w:r>
    </w:p>
    <w:p w14:paraId="03D42E00"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-инновациялық қызметті ұйымдастыруда, оқу процестерін ұйымдастыруда педагогикалық құрамның әлеуетін арттыру;</w:t>
      </w:r>
    </w:p>
    <w:p w14:paraId="7DF55FBB"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-оқушылардың қанағаттанарлық үлгерімі;</w:t>
      </w:r>
    </w:p>
    <w:p w14:paraId="49668FCE"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-оқушылардың денсаулығының оң динамикасы;</w:t>
      </w:r>
    </w:p>
    <w:p w14:paraId="7EA7A9E0"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-оқушылардың құндылық бағдарларының гуманистік құндылықтарға сәйкестігі;</w:t>
      </w:r>
    </w:p>
    <w:p w14:paraId="012CE0A1"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-мұғалім мен оқушының мектептегі ара-қатынастарына қанағаттанушылығы;</w:t>
      </w:r>
    </w:p>
    <w:p w14:paraId="31B2237B"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-мектеп оқушылары мен жалпы ұжымның пәндік олимпиадаларға, әртүрлі деңгейдегі жарыстарға қатысу нәтижелері;</w:t>
      </w:r>
    </w:p>
    <w:p w14:paraId="1A07F8DC"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-түлектердің қанағаттанарлық нәтижелері;</w:t>
      </w:r>
    </w:p>
    <w:p w14:paraId="3EE2C05D"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-мектептің беделінің артуы;</w:t>
      </w:r>
    </w:p>
    <w:p w14:paraId="1BFA86F7"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-оқу процесінің субъектілері арасында елеулі қайшылықтардың болмауы;</w:t>
      </w:r>
    </w:p>
    <w:p w14:paraId="75188559"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-ата-аналардың қызметі, тәрбие процесінің барлық субъектілерінің ынтымақтастығы.</w:t>
      </w:r>
    </w:p>
    <w:p w14:paraId="48C09C72"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Мектептің жұмысы өткен жылдағы жұмыстарды талдау, диагностикалық зерттеулер нәтижелері, оқу процесін бақылау және педагогикалық, оқушы және ата-аналар ұжымдарының міндеттері негізінде жоспарланған.</w:t>
      </w:r>
    </w:p>
    <w:p w14:paraId="203E97A9"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Қазақстан Республикасының «Білім туралы» Заңына сәйкес 0 жастан 18 жасқа дейінгі балалар мен жасөспірімдердің мектепке баруын қамтамасыз ету айлығын өткізу (тамыз-қыркүйек және қаңтар-ақпан айлары) туралы бұйрықтар шығарылды.</w:t>
      </w:r>
    </w:p>
    <w:p w14:paraId="1C4CE47F"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Айлық барысында сапалы орта біліммен қамтамасыз етілген оқушылардың есебі жасалды. Аз қамтылған және көп балалы отбасылардың тізімі нақтыланып, тиісті түзетулер енгізілді.</w:t>
      </w:r>
    </w:p>
    <w:p w14:paraId="4CE69528"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Асханада 1-4 сыныптар арасында тегін тамақтану (30 оқушы) және  аз қамтылған оқушылар (26 оқушы) тегін тамақпен қамтылады. Бракераж комиссиясы құрылып, асхана кезекшілік кестесі құрылып, тамақтың сақталуы мен сапасы уақытында тексерілді.</w:t>
      </w:r>
    </w:p>
    <w:tbl>
      <w:tblPr>
        <w:tblStyle w:val="a5"/>
        <w:tblW w:w="0" w:type="auto"/>
        <w:tblLook w:val="04A0" w:firstRow="1" w:lastRow="0" w:firstColumn="1" w:lastColumn="0" w:noHBand="0" w:noVBand="1"/>
      </w:tblPr>
      <w:tblGrid>
        <w:gridCol w:w="2605"/>
        <w:gridCol w:w="2605"/>
        <w:gridCol w:w="2605"/>
        <w:gridCol w:w="2606"/>
      </w:tblGrid>
      <w:tr w:rsidR="00B17925" w:rsidRPr="00B17925" w14:paraId="75336497" w14:textId="77777777" w:rsidTr="00E94FEF">
        <w:tc>
          <w:tcPr>
            <w:tcW w:w="2605" w:type="dxa"/>
          </w:tcPr>
          <w:p w14:paraId="44F50223" w14:textId="77777777" w:rsidR="00B17925" w:rsidRPr="00B17925" w:rsidRDefault="00B17925" w:rsidP="00E94FEF">
            <w:pPr>
              <w:rPr>
                <w:rFonts w:ascii="Times New Roman" w:hAnsi="Times New Roman" w:cs="Times New Roman"/>
                <w:sz w:val="24"/>
                <w:szCs w:val="24"/>
              </w:rPr>
            </w:pPr>
            <w:proofErr w:type="spellStart"/>
            <w:r w:rsidRPr="00B17925">
              <w:rPr>
                <w:rFonts w:ascii="Times New Roman" w:hAnsi="Times New Roman" w:cs="Times New Roman"/>
                <w:sz w:val="24"/>
                <w:szCs w:val="24"/>
              </w:rPr>
              <w:t>Оқу</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жылы</w:t>
            </w:r>
            <w:proofErr w:type="spellEnd"/>
          </w:p>
        </w:tc>
        <w:tc>
          <w:tcPr>
            <w:tcW w:w="2605" w:type="dxa"/>
          </w:tcPr>
          <w:p w14:paraId="065FD40E" w14:textId="77777777" w:rsidR="00B17925" w:rsidRPr="00B17925" w:rsidRDefault="00B17925" w:rsidP="00E94FEF">
            <w:pPr>
              <w:rPr>
                <w:rFonts w:ascii="Times New Roman" w:hAnsi="Times New Roman" w:cs="Times New Roman"/>
                <w:sz w:val="24"/>
                <w:szCs w:val="24"/>
              </w:rPr>
            </w:pPr>
            <w:proofErr w:type="spellStart"/>
            <w:r w:rsidRPr="00B17925">
              <w:rPr>
                <w:rFonts w:ascii="Times New Roman" w:hAnsi="Times New Roman" w:cs="Times New Roman"/>
                <w:sz w:val="24"/>
                <w:szCs w:val="24"/>
              </w:rPr>
              <w:t>Оқушылар</w:t>
            </w:r>
            <w:proofErr w:type="spellEnd"/>
            <w:r w:rsidRPr="00B17925">
              <w:rPr>
                <w:rFonts w:ascii="Times New Roman" w:hAnsi="Times New Roman" w:cs="Times New Roman"/>
                <w:sz w:val="24"/>
                <w:szCs w:val="24"/>
              </w:rPr>
              <w:t xml:space="preserve"> саны</w:t>
            </w:r>
          </w:p>
        </w:tc>
        <w:tc>
          <w:tcPr>
            <w:tcW w:w="2605" w:type="dxa"/>
          </w:tcPr>
          <w:p w14:paraId="2556E0AC" w14:textId="77777777" w:rsidR="00B17925" w:rsidRPr="00B17925" w:rsidRDefault="00B17925" w:rsidP="00E94FEF">
            <w:pPr>
              <w:rPr>
                <w:rFonts w:ascii="Times New Roman" w:hAnsi="Times New Roman" w:cs="Times New Roman"/>
                <w:sz w:val="24"/>
                <w:szCs w:val="24"/>
              </w:rPr>
            </w:pPr>
            <w:proofErr w:type="spellStart"/>
            <w:r w:rsidRPr="00B17925">
              <w:rPr>
                <w:rFonts w:ascii="Times New Roman" w:hAnsi="Times New Roman" w:cs="Times New Roman"/>
                <w:sz w:val="24"/>
                <w:szCs w:val="24"/>
              </w:rPr>
              <w:t>Қамқоршылықтағы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lastRenderedPageBreak/>
              <w:t>балалар</w:t>
            </w:r>
            <w:proofErr w:type="spellEnd"/>
            <w:r w:rsidRPr="00B17925">
              <w:rPr>
                <w:rFonts w:ascii="Times New Roman" w:hAnsi="Times New Roman" w:cs="Times New Roman"/>
                <w:sz w:val="24"/>
                <w:szCs w:val="24"/>
              </w:rPr>
              <w:t>, ОБПР</w:t>
            </w:r>
          </w:p>
        </w:tc>
        <w:tc>
          <w:tcPr>
            <w:tcW w:w="2606" w:type="dxa"/>
          </w:tcPr>
          <w:p w14:paraId="10F5FA2F" w14:textId="77777777" w:rsidR="00B17925" w:rsidRPr="00B17925" w:rsidRDefault="00B17925" w:rsidP="00E94FEF">
            <w:pPr>
              <w:rPr>
                <w:rFonts w:ascii="Times New Roman" w:hAnsi="Times New Roman" w:cs="Times New Roman"/>
                <w:sz w:val="24"/>
                <w:szCs w:val="24"/>
              </w:rPr>
            </w:pPr>
            <w:proofErr w:type="spellStart"/>
            <w:r w:rsidRPr="00B17925">
              <w:rPr>
                <w:rFonts w:ascii="Times New Roman" w:hAnsi="Times New Roman" w:cs="Times New Roman"/>
                <w:sz w:val="24"/>
                <w:szCs w:val="24"/>
              </w:rPr>
              <w:lastRenderedPageBreak/>
              <w:t>Жалға</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алушы</w:t>
            </w:r>
            <w:proofErr w:type="spellEnd"/>
          </w:p>
          <w:p w14:paraId="478B8C6E" w14:textId="77777777" w:rsidR="00B17925" w:rsidRPr="00B17925" w:rsidRDefault="00B17925" w:rsidP="00E94FEF">
            <w:pPr>
              <w:rPr>
                <w:rFonts w:ascii="Times New Roman" w:hAnsi="Times New Roman" w:cs="Times New Roman"/>
                <w:sz w:val="24"/>
                <w:szCs w:val="24"/>
              </w:rPr>
            </w:pPr>
            <w:proofErr w:type="spellStart"/>
            <w:r w:rsidRPr="00B17925">
              <w:rPr>
                <w:rFonts w:ascii="Times New Roman" w:hAnsi="Times New Roman" w:cs="Times New Roman"/>
                <w:sz w:val="24"/>
                <w:szCs w:val="24"/>
              </w:rPr>
              <w:lastRenderedPageBreak/>
              <w:t>есебінен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тамақтандыру</w:t>
            </w:r>
            <w:proofErr w:type="spellEnd"/>
          </w:p>
          <w:p w14:paraId="4F972A02" w14:textId="77777777" w:rsidR="00B17925" w:rsidRPr="00B17925" w:rsidRDefault="00B17925" w:rsidP="00E94FEF">
            <w:pPr>
              <w:rPr>
                <w:rFonts w:ascii="Times New Roman" w:hAnsi="Times New Roman" w:cs="Times New Roman"/>
                <w:sz w:val="24"/>
                <w:szCs w:val="24"/>
              </w:rPr>
            </w:pPr>
          </w:p>
        </w:tc>
      </w:tr>
      <w:tr w:rsidR="00B17925" w:rsidRPr="00B17925" w14:paraId="086CB568" w14:textId="77777777" w:rsidTr="00E94FEF">
        <w:tc>
          <w:tcPr>
            <w:tcW w:w="2605" w:type="dxa"/>
          </w:tcPr>
          <w:p w14:paraId="4FA6FB34" w14:textId="77777777" w:rsidR="00B17925" w:rsidRPr="00B17925" w:rsidRDefault="00B17925" w:rsidP="00E94FEF">
            <w:pPr>
              <w:rPr>
                <w:rFonts w:ascii="Times New Roman" w:hAnsi="Times New Roman" w:cs="Times New Roman"/>
                <w:sz w:val="24"/>
                <w:szCs w:val="24"/>
                <w:lang w:val="kk-KZ"/>
              </w:rPr>
            </w:pPr>
            <w:r w:rsidRPr="00B17925">
              <w:rPr>
                <w:rFonts w:ascii="Times New Roman" w:hAnsi="Times New Roman" w:cs="Times New Roman"/>
                <w:sz w:val="24"/>
                <w:szCs w:val="24"/>
              </w:rPr>
              <w:lastRenderedPageBreak/>
              <w:t>202</w:t>
            </w:r>
            <w:r w:rsidRPr="00B17925">
              <w:rPr>
                <w:rFonts w:ascii="Times New Roman" w:hAnsi="Times New Roman" w:cs="Times New Roman"/>
                <w:sz w:val="24"/>
                <w:szCs w:val="24"/>
                <w:lang w:val="kk-KZ"/>
              </w:rPr>
              <w:t>5</w:t>
            </w:r>
            <w:r w:rsidRPr="00B17925">
              <w:rPr>
                <w:rFonts w:ascii="Times New Roman" w:hAnsi="Times New Roman" w:cs="Times New Roman"/>
                <w:sz w:val="24"/>
                <w:szCs w:val="24"/>
              </w:rPr>
              <w:t>-202</w:t>
            </w:r>
            <w:r w:rsidRPr="00B17925">
              <w:rPr>
                <w:rFonts w:ascii="Times New Roman" w:hAnsi="Times New Roman" w:cs="Times New Roman"/>
                <w:sz w:val="24"/>
                <w:szCs w:val="24"/>
                <w:lang w:val="kk-KZ"/>
              </w:rPr>
              <w:t>6</w:t>
            </w:r>
          </w:p>
        </w:tc>
        <w:tc>
          <w:tcPr>
            <w:tcW w:w="2605" w:type="dxa"/>
          </w:tcPr>
          <w:p w14:paraId="53FFC797" w14:textId="77777777" w:rsidR="00B17925" w:rsidRPr="00B17925" w:rsidRDefault="00B17925" w:rsidP="00E94FEF">
            <w:pPr>
              <w:rPr>
                <w:rFonts w:ascii="Times New Roman" w:hAnsi="Times New Roman" w:cs="Times New Roman"/>
                <w:sz w:val="24"/>
                <w:szCs w:val="24"/>
                <w:lang w:val="kk-KZ"/>
              </w:rPr>
            </w:pPr>
            <w:r w:rsidRPr="00B17925">
              <w:rPr>
                <w:rFonts w:ascii="Times New Roman" w:hAnsi="Times New Roman" w:cs="Times New Roman"/>
                <w:sz w:val="24"/>
                <w:szCs w:val="24"/>
                <w:lang w:val="kk-KZ"/>
              </w:rPr>
              <w:t>56</w:t>
            </w:r>
          </w:p>
        </w:tc>
        <w:tc>
          <w:tcPr>
            <w:tcW w:w="2605" w:type="dxa"/>
          </w:tcPr>
          <w:p w14:paraId="1698D38F" w14:textId="77777777" w:rsidR="00B17925" w:rsidRPr="00B17925" w:rsidRDefault="00B17925" w:rsidP="00E94FEF">
            <w:pPr>
              <w:rPr>
                <w:rFonts w:ascii="Times New Roman" w:hAnsi="Times New Roman" w:cs="Times New Roman"/>
                <w:sz w:val="24"/>
                <w:szCs w:val="24"/>
                <w:lang w:val="kk-KZ"/>
              </w:rPr>
            </w:pPr>
            <w:r w:rsidRPr="00B17925">
              <w:rPr>
                <w:rFonts w:ascii="Times New Roman" w:hAnsi="Times New Roman" w:cs="Times New Roman"/>
                <w:sz w:val="24"/>
                <w:szCs w:val="24"/>
                <w:lang w:val="kk-KZ"/>
              </w:rPr>
              <w:t>1</w:t>
            </w:r>
          </w:p>
        </w:tc>
        <w:tc>
          <w:tcPr>
            <w:tcW w:w="2606" w:type="dxa"/>
          </w:tcPr>
          <w:p w14:paraId="7FF8D768" w14:textId="77777777" w:rsidR="00B17925" w:rsidRPr="00B17925" w:rsidRDefault="00B17925" w:rsidP="00E94FEF">
            <w:pPr>
              <w:rPr>
                <w:rFonts w:ascii="Times New Roman" w:hAnsi="Times New Roman" w:cs="Times New Roman"/>
                <w:sz w:val="24"/>
                <w:szCs w:val="24"/>
              </w:rPr>
            </w:pPr>
            <w:r w:rsidRPr="00B17925">
              <w:rPr>
                <w:rFonts w:ascii="Times New Roman" w:hAnsi="Times New Roman" w:cs="Times New Roman"/>
                <w:sz w:val="24"/>
                <w:szCs w:val="24"/>
              </w:rPr>
              <w:t>0</w:t>
            </w:r>
          </w:p>
        </w:tc>
      </w:tr>
    </w:tbl>
    <w:p w14:paraId="4D781DBD" w14:textId="77777777" w:rsidR="00B17925" w:rsidRPr="00B17925" w:rsidRDefault="00B17925" w:rsidP="00B17925">
      <w:pPr>
        <w:spacing w:after="0"/>
        <w:rPr>
          <w:rFonts w:ascii="Times New Roman" w:hAnsi="Times New Roman" w:cs="Times New Roman"/>
          <w:sz w:val="24"/>
          <w:szCs w:val="24"/>
        </w:rPr>
      </w:pPr>
    </w:p>
    <w:p w14:paraId="1419B607" w14:textId="77777777" w:rsidR="00B17925" w:rsidRPr="00B17925" w:rsidRDefault="00B17925" w:rsidP="00B17925">
      <w:pPr>
        <w:spacing w:after="0"/>
        <w:rPr>
          <w:rFonts w:ascii="Times New Roman" w:hAnsi="Times New Roman" w:cs="Times New Roman"/>
          <w:sz w:val="24"/>
          <w:szCs w:val="24"/>
        </w:rPr>
      </w:pPr>
      <w:proofErr w:type="spellStart"/>
      <w:r w:rsidRPr="00B17925">
        <w:rPr>
          <w:rFonts w:ascii="Times New Roman" w:hAnsi="Times New Roman" w:cs="Times New Roman"/>
          <w:sz w:val="24"/>
          <w:szCs w:val="24"/>
        </w:rPr>
        <w:t>Мектептің</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барлық</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оқушылары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тегін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оқулықтармен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қамтамасыз</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етілген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оқыту</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Қазақстан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Республикасының</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ғылым</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және</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білім</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министрлігі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бекіткен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бағдарламалар</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бойынша</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жүзеге</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асырылады</w:t>
      </w:r>
      <w:proofErr w:type="spellEnd"/>
      <w:r w:rsidRPr="00B17925">
        <w:rPr>
          <w:rFonts w:ascii="Times New Roman" w:hAnsi="Times New Roman" w:cs="Times New Roman"/>
          <w:sz w:val="24"/>
          <w:szCs w:val="24"/>
        </w:rPr>
        <w:t>.</w:t>
      </w:r>
    </w:p>
    <w:p w14:paraId="3968E044" w14:textId="77777777" w:rsidR="00B17925" w:rsidRPr="00B17925" w:rsidRDefault="00B17925" w:rsidP="00B17925">
      <w:pPr>
        <w:spacing w:after="0"/>
        <w:rPr>
          <w:rFonts w:ascii="Times New Roman" w:hAnsi="Times New Roman" w:cs="Times New Roman"/>
          <w:sz w:val="24"/>
          <w:szCs w:val="24"/>
        </w:rPr>
      </w:pPr>
      <w:proofErr w:type="spellStart"/>
      <w:r w:rsidRPr="00B17925">
        <w:rPr>
          <w:rFonts w:ascii="Times New Roman" w:hAnsi="Times New Roman" w:cs="Times New Roman"/>
          <w:sz w:val="24"/>
          <w:szCs w:val="24"/>
        </w:rPr>
        <w:t>Оқу</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жылының</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басында</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барлық</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оқушылар</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оқулықпен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қамтамасыз</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етілді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Кітапхананың</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кадрлармен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жұмыс</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жасауы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сапалы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болды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бұл</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әр</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оқушыны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барлық</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оқулықтармен</w:t>
      </w:r>
      <w:proofErr w:type="spellEnd"/>
      <w:r w:rsidRPr="00B17925">
        <w:rPr>
          <w:rFonts w:ascii="Times New Roman" w:hAnsi="Times New Roman" w:cs="Times New Roman"/>
          <w:sz w:val="24"/>
          <w:szCs w:val="24"/>
        </w:rPr>
        <w:t xml:space="preserve"> (100%) </w:t>
      </w:r>
      <w:proofErr w:type="spellStart"/>
      <w:r w:rsidRPr="00B17925">
        <w:rPr>
          <w:rFonts w:ascii="Times New Roman" w:hAnsi="Times New Roman" w:cs="Times New Roman"/>
          <w:sz w:val="24"/>
          <w:szCs w:val="24"/>
        </w:rPr>
        <w:t>қамтамасыз</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етуге</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мүмкіндік</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берді</w:t>
      </w:r>
      <w:proofErr w:type="spellEnd"/>
      <w:r w:rsidRPr="00B17925">
        <w:rPr>
          <w:rFonts w:ascii="Times New Roman" w:hAnsi="Times New Roman" w:cs="Times New Roman"/>
          <w:sz w:val="24"/>
          <w:szCs w:val="24"/>
        </w:rPr>
        <w:t>.</w:t>
      </w:r>
    </w:p>
    <w:p w14:paraId="0770739D" w14:textId="77777777" w:rsidR="00B17925" w:rsidRPr="00B17925" w:rsidRDefault="00B17925" w:rsidP="00B17925">
      <w:pPr>
        <w:spacing w:after="0"/>
        <w:rPr>
          <w:rFonts w:ascii="Times New Roman" w:hAnsi="Times New Roman" w:cs="Times New Roman"/>
          <w:sz w:val="24"/>
          <w:szCs w:val="24"/>
        </w:rPr>
      </w:pPr>
      <w:proofErr w:type="spellStart"/>
      <w:r w:rsidRPr="00B17925">
        <w:rPr>
          <w:rFonts w:ascii="Times New Roman" w:hAnsi="Times New Roman" w:cs="Times New Roman"/>
          <w:sz w:val="24"/>
          <w:szCs w:val="24"/>
        </w:rPr>
        <w:t>Қорды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қалыптастыру</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жұмыстары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келесі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оқу</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жылында</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жалғасады</w:t>
      </w:r>
      <w:proofErr w:type="spellEnd"/>
      <w:r w:rsidRPr="00B17925">
        <w:rPr>
          <w:rFonts w:ascii="Times New Roman" w:hAnsi="Times New Roman" w:cs="Times New Roman"/>
          <w:sz w:val="24"/>
          <w:szCs w:val="24"/>
        </w:rPr>
        <w:t xml:space="preserve">. </w:t>
      </w:r>
    </w:p>
    <w:p w14:paraId="000FF886" w14:textId="77777777" w:rsidR="00B17925" w:rsidRPr="00B17925" w:rsidRDefault="00B17925" w:rsidP="00B17925">
      <w:pPr>
        <w:spacing w:after="0"/>
        <w:rPr>
          <w:rFonts w:ascii="Times New Roman" w:hAnsi="Times New Roman" w:cs="Times New Roman"/>
          <w:sz w:val="24"/>
          <w:szCs w:val="24"/>
        </w:rPr>
      </w:pPr>
      <w:proofErr w:type="spellStart"/>
      <w:r w:rsidRPr="00B17925">
        <w:rPr>
          <w:rFonts w:ascii="Times New Roman" w:hAnsi="Times New Roman" w:cs="Times New Roman"/>
          <w:sz w:val="24"/>
          <w:szCs w:val="24"/>
        </w:rPr>
        <w:t>Оқушыларға</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медициналық</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көмекті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мектептің</w:t>
      </w:r>
      <w:proofErr w:type="spellEnd"/>
      <w:r w:rsidRPr="00B17925">
        <w:rPr>
          <w:rFonts w:ascii="Times New Roman" w:hAnsi="Times New Roman" w:cs="Times New Roman"/>
          <w:sz w:val="24"/>
          <w:szCs w:val="24"/>
        </w:rPr>
        <w:t xml:space="preserve"> медицина </w:t>
      </w:r>
      <w:proofErr w:type="spellStart"/>
      <w:r w:rsidRPr="00B17925">
        <w:rPr>
          <w:rFonts w:ascii="Times New Roman" w:hAnsi="Times New Roman" w:cs="Times New Roman"/>
          <w:sz w:val="24"/>
          <w:szCs w:val="24"/>
        </w:rPr>
        <w:t>қызметкері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көрсетеді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Мектепте</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медициналық</w:t>
      </w:r>
      <w:proofErr w:type="spellEnd"/>
      <w:r w:rsidRPr="00B17925">
        <w:rPr>
          <w:rFonts w:ascii="Times New Roman" w:hAnsi="Times New Roman" w:cs="Times New Roman"/>
          <w:sz w:val="24"/>
          <w:szCs w:val="24"/>
        </w:rPr>
        <w:t xml:space="preserve"> кабинет </w:t>
      </w:r>
      <w:proofErr w:type="spellStart"/>
      <w:r w:rsidRPr="00B17925">
        <w:rPr>
          <w:rFonts w:ascii="Times New Roman" w:hAnsi="Times New Roman" w:cs="Times New Roman"/>
          <w:sz w:val="24"/>
          <w:szCs w:val="24"/>
        </w:rPr>
        <w:t>жұмыс</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істейді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Оқушылар</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үнемі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жоспарлы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түрде</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медициналық</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тексерістерден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өтеді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Медициналық</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кабинеттің</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лицензиясы</w:t>
      </w:r>
      <w:proofErr w:type="spellEnd"/>
      <w:r w:rsidRPr="00B17925">
        <w:rPr>
          <w:rFonts w:ascii="Times New Roman" w:hAnsi="Times New Roman" w:cs="Times New Roman"/>
          <w:sz w:val="24"/>
          <w:szCs w:val="24"/>
        </w:rPr>
        <w:t xml:space="preserve"> бар.</w:t>
      </w:r>
    </w:p>
    <w:p w14:paraId="7FBDDFC7" w14:textId="77777777" w:rsidR="00B17925" w:rsidRPr="00B17925" w:rsidRDefault="00B17925" w:rsidP="00B17925">
      <w:pPr>
        <w:spacing w:after="0"/>
        <w:rPr>
          <w:rFonts w:ascii="Times New Roman" w:hAnsi="Times New Roman" w:cs="Times New Roman"/>
          <w:sz w:val="24"/>
          <w:szCs w:val="24"/>
        </w:rPr>
      </w:pPr>
      <w:proofErr w:type="spellStart"/>
      <w:r w:rsidRPr="00B17925">
        <w:rPr>
          <w:rFonts w:ascii="Times New Roman" w:hAnsi="Times New Roman" w:cs="Times New Roman"/>
          <w:sz w:val="24"/>
          <w:szCs w:val="24"/>
        </w:rPr>
        <w:t>Мектепте</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оқушылардың</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сабаққа</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қатысуын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үнемі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бақылап</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күнделікті</w:t>
      </w:r>
      <w:proofErr w:type="spellEnd"/>
      <w:r w:rsidRPr="00B17925">
        <w:rPr>
          <w:rFonts w:ascii="Times New Roman" w:hAnsi="Times New Roman" w:cs="Times New Roman"/>
          <w:sz w:val="24"/>
          <w:szCs w:val="24"/>
        </w:rPr>
        <w:t xml:space="preserve"> журнал </w:t>
      </w:r>
      <w:proofErr w:type="spellStart"/>
      <w:r w:rsidRPr="00B17925">
        <w:rPr>
          <w:rFonts w:ascii="Times New Roman" w:hAnsi="Times New Roman" w:cs="Times New Roman"/>
          <w:sz w:val="24"/>
          <w:szCs w:val="24"/>
        </w:rPr>
        <w:t>жүргізіледі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Сабаққа</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себепсіз</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қатыспау</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жағдайлары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болған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жоқ</w:t>
      </w:r>
      <w:proofErr w:type="spellEnd"/>
      <w:r w:rsidRPr="00B17925">
        <w:rPr>
          <w:rFonts w:ascii="Times New Roman" w:hAnsi="Times New Roman" w:cs="Times New Roman"/>
          <w:sz w:val="24"/>
          <w:szCs w:val="24"/>
        </w:rPr>
        <w:t>.</w:t>
      </w:r>
    </w:p>
    <w:p w14:paraId="323ED0DA" w14:textId="77777777" w:rsidR="00B17925" w:rsidRPr="00B17925" w:rsidRDefault="00B17925" w:rsidP="00B17925">
      <w:pPr>
        <w:spacing w:after="0"/>
        <w:rPr>
          <w:rFonts w:ascii="Times New Roman" w:hAnsi="Times New Roman" w:cs="Times New Roman"/>
          <w:sz w:val="24"/>
          <w:szCs w:val="24"/>
        </w:rPr>
      </w:pPr>
      <w:proofErr w:type="spellStart"/>
      <w:r w:rsidRPr="00B17925">
        <w:rPr>
          <w:rFonts w:ascii="Times New Roman" w:hAnsi="Times New Roman" w:cs="Times New Roman"/>
          <w:sz w:val="24"/>
          <w:szCs w:val="24"/>
        </w:rPr>
        <w:t>Оқушылармен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және</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ата-аналармен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тәрбие</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жұмысын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ұйымдастыру</w:t>
      </w:r>
      <w:proofErr w:type="spellEnd"/>
    </w:p>
    <w:p w14:paraId="2EDF108A" w14:textId="77777777" w:rsidR="00B17925" w:rsidRPr="00B17925" w:rsidRDefault="00B17925" w:rsidP="00B17925">
      <w:pPr>
        <w:spacing w:after="0"/>
        <w:rPr>
          <w:rFonts w:ascii="Times New Roman" w:hAnsi="Times New Roman" w:cs="Times New Roman"/>
          <w:sz w:val="24"/>
          <w:szCs w:val="24"/>
        </w:rPr>
      </w:pPr>
      <w:proofErr w:type="spellStart"/>
      <w:r w:rsidRPr="00B17925">
        <w:rPr>
          <w:rFonts w:ascii="Times New Roman" w:hAnsi="Times New Roman" w:cs="Times New Roman"/>
          <w:sz w:val="24"/>
          <w:szCs w:val="24"/>
        </w:rPr>
        <w:t>Қазақстан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Республикасында</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білім</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беруді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және</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ғылымды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дамытудың</w:t>
      </w:r>
      <w:proofErr w:type="spellEnd"/>
      <w:r w:rsidRPr="00B17925">
        <w:rPr>
          <w:rFonts w:ascii="Times New Roman" w:hAnsi="Times New Roman" w:cs="Times New Roman"/>
          <w:sz w:val="24"/>
          <w:szCs w:val="24"/>
        </w:rPr>
        <w:t xml:space="preserve"> 2020-2025 </w:t>
      </w:r>
      <w:proofErr w:type="spellStart"/>
      <w:r w:rsidRPr="00B17925">
        <w:rPr>
          <w:rFonts w:ascii="Times New Roman" w:hAnsi="Times New Roman" w:cs="Times New Roman"/>
          <w:sz w:val="24"/>
          <w:szCs w:val="24"/>
        </w:rPr>
        <w:t>жылдарға</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арналған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мемлекеттік</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бағдарламасына</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сәйкес</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оқу</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тәрбие</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процесі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білім</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алушылардың</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интеллектуалдық</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патриоттық</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рухани</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адамгершілік</w:t>
      </w:r>
      <w:proofErr w:type="spellEnd"/>
      <w:r w:rsidRPr="00B17925">
        <w:rPr>
          <w:rFonts w:ascii="Times New Roman" w:hAnsi="Times New Roman" w:cs="Times New Roman"/>
          <w:sz w:val="24"/>
          <w:szCs w:val="24"/>
        </w:rPr>
        <w:t xml:space="preserve"> пен </w:t>
      </w:r>
      <w:proofErr w:type="spellStart"/>
      <w:r w:rsidRPr="00B17925">
        <w:rPr>
          <w:rFonts w:ascii="Times New Roman" w:hAnsi="Times New Roman" w:cs="Times New Roman"/>
          <w:sz w:val="24"/>
          <w:szCs w:val="24"/>
        </w:rPr>
        <w:t>дене</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дамуын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қамтамасыз</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ету</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мақсатында</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бірыңғай</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идеологиялық</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тәсілдер</w:t>
      </w:r>
      <w:proofErr w:type="spellEnd"/>
      <w:r w:rsidRPr="00B17925">
        <w:rPr>
          <w:rFonts w:ascii="Times New Roman" w:hAnsi="Times New Roman" w:cs="Times New Roman"/>
          <w:sz w:val="24"/>
          <w:szCs w:val="24"/>
        </w:rPr>
        <w:t xml:space="preserve"> мен </w:t>
      </w:r>
      <w:proofErr w:type="spellStart"/>
      <w:r w:rsidRPr="00B17925">
        <w:rPr>
          <w:rFonts w:ascii="Times New Roman" w:hAnsi="Times New Roman" w:cs="Times New Roman"/>
          <w:sz w:val="24"/>
          <w:szCs w:val="24"/>
        </w:rPr>
        <w:t>құндылықтарға</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негізделіп</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жүзеге</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асырылды</w:t>
      </w:r>
      <w:proofErr w:type="spellEnd"/>
      <w:r w:rsidRPr="00B17925">
        <w:rPr>
          <w:rFonts w:ascii="Times New Roman" w:hAnsi="Times New Roman" w:cs="Times New Roman"/>
          <w:sz w:val="24"/>
          <w:szCs w:val="24"/>
        </w:rPr>
        <w:t>.</w:t>
      </w:r>
    </w:p>
    <w:p w14:paraId="3E8A53B4" w14:textId="77777777" w:rsidR="00B17925" w:rsidRPr="00B17925" w:rsidRDefault="00B17925" w:rsidP="00B17925">
      <w:pPr>
        <w:spacing w:after="0"/>
        <w:rPr>
          <w:rFonts w:ascii="Times New Roman" w:hAnsi="Times New Roman" w:cs="Times New Roman"/>
          <w:sz w:val="24"/>
          <w:szCs w:val="24"/>
        </w:rPr>
      </w:pPr>
      <w:proofErr w:type="spellStart"/>
      <w:r w:rsidRPr="00B17925">
        <w:rPr>
          <w:rFonts w:ascii="Times New Roman" w:hAnsi="Times New Roman" w:cs="Times New Roman"/>
          <w:sz w:val="24"/>
          <w:szCs w:val="24"/>
        </w:rPr>
        <w:t>Тәрбие</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жұмысы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барлық</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мүдделі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тараптар</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отбасы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білім</w:t>
      </w:r>
      <w:proofErr w:type="spellEnd"/>
      <w:r w:rsidRPr="00B17925">
        <w:rPr>
          <w:rFonts w:ascii="Times New Roman" w:hAnsi="Times New Roman" w:cs="Times New Roman"/>
          <w:sz w:val="24"/>
          <w:szCs w:val="24"/>
        </w:rPr>
        <w:t xml:space="preserve"> беру </w:t>
      </w:r>
      <w:proofErr w:type="spellStart"/>
      <w:r w:rsidRPr="00B17925">
        <w:rPr>
          <w:rFonts w:ascii="Times New Roman" w:hAnsi="Times New Roman" w:cs="Times New Roman"/>
          <w:sz w:val="24"/>
          <w:szCs w:val="24"/>
        </w:rPr>
        <w:t>ұйымдары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қоғамның</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жаппай</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қатысуымен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кешенді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түрде</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өткізілді</w:t>
      </w:r>
      <w:proofErr w:type="spellEnd"/>
      <w:r w:rsidRPr="00B17925">
        <w:rPr>
          <w:rFonts w:ascii="Times New Roman" w:hAnsi="Times New Roman" w:cs="Times New Roman"/>
          <w:sz w:val="24"/>
          <w:szCs w:val="24"/>
        </w:rPr>
        <w:t>.</w:t>
      </w:r>
    </w:p>
    <w:p w14:paraId="5BB9E480" w14:textId="77777777" w:rsidR="00B17925" w:rsidRPr="00B17925" w:rsidRDefault="00B17925" w:rsidP="00B17925">
      <w:pPr>
        <w:spacing w:after="0"/>
        <w:rPr>
          <w:rFonts w:ascii="Times New Roman" w:hAnsi="Times New Roman" w:cs="Times New Roman"/>
          <w:sz w:val="24"/>
          <w:szCs w:val="24"/>
        </w:rPr>
      </w:pPr>
      <w:proofErr w:type="spellStart"/>
      <w:r w:rsidRPr="00B17925">
        <w:rPr>
          <w:rFonts w:ascii="Times New Roman" w:hAnsi="Times New Roman" w:cs="Times New Roman"/>
          <w:sz w:val="24"/>
          <w:szCs w:val="24"/>
        </w:rPr>
        <w:t>Сынып</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жетекшілерге</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атқаратын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қызметтері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қандай</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мәліметтерді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білуі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туралы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бағыт</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бағдар</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әдістемелер</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ескертілді</w:t>
      </w:r>
      <w:proofErr w:type="spellEnd"/>
      <w:r w:rsidRPr="00B17925">
        <w:rPr>
          <w:rFonts w:ascii="Times New Roman" w:hAnsi="Times New Roman" w:cs="Times New Roman"/>
          <w:sz w:val="24"/>
          <w:szCs w:val="24"/>
        </w:rPr>
        <w:t>.</w:t>
      </w:r>
    </w:p>
    <w:p w14:paraId="057FE09D" w14:textId="77777777" w:rsidR="00B17925" w:rsidRPr="00B17925" w:rsidRDefault="00B17925" w:rsidP="00B17925">
      <w:pPr>
        <w:spacing w:after="0"/>
        <w:rPr>
          <w:rFonts w:ascii="Times New Roman" w:hAnsi="Times New Roman" w:cs="Times New Roman"/>
          <w:sz w:val="24"/>
          <w:szCs w:val="24"/>
        </w:rPr>
      </w:pPr>
      <w:r w:rsidRPr="00B17925">
        <w:rPr>
          <w:rFonts w:ascii="Times New Roman" w:hAnsi="Times New Roman" w:cs="Times New Roman"/>
          <w:sz w:val="24"/>
          <w:szCs w:val="24"/>
        </w:rPr>
        <w:t>-</w:t>
      </w:r>
      <w:r w:rsidRPr="00B17925">
        <w:rPr>
          <w:rFonts w:ascii="Times New Roman" w:hAnsi="Times New Roman" w:cs="Times New Roman"/>
          <w:sz w:val="24"/>
          <w:szCs w:val="24"/>
        </w:rPr>
        <w:tab/>
      </w:r>
      <w:proofErr w:type="spellStart"/>
      <w:r w:rsidRPr="00B17925">
        <w:rPr>
          <w:rFonts w:ascii="Times New Roman" w:hAnsi="Times New Roman" w:cs="Times New Roman"/>
          <w:sz w:val="24"/>
          <w:szCs w:val="24"/>
        </w:rPr>
        <w:t>оқушының</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денсаулығы</w:t>
      </w:r>
      <w:proofErr w:type="spellEnd"/>
      <w:r w:rsidRPr="00B17925">
        <w:rPr>
          <w:rFonts w:ascii="Times New Roman" w:hAnsi="Times New Roman" w:cs="Times New Roman"/>
          <w:sz w:val="24"/>
          <w:szCs w:val="24"/>
        </w:rPr>
        <w:t>;</w:t>
      </w:r>
    </w:p>
    <w:p w14:paraId="15D89FE9" w14:textId="77777777" w:rsidR="00B17925" w:rsidRPr="00B17925" w:rsidRDefault="00B17925" w:rsidP="00B17925">
      <w:pPr>
        <w:spacing w:after="0"/>
        <w:rPr>
          <w:rFonts w:ascii="Times New Roman" w:hAnsi="Times New Roman" w:cs="Times New Roman"/>
          <w:sz w:val="24"/>
          <w:szCs w:val="24"/>
        </w:rPr>
      </w:pPr>
      <w:r w:rsidRPr="00B17925">
        <w:rPr>
          <w:rFonts w:ascii="Times New Roman" w:hAnsi="Times New Roman" w:cs="Times New Roman"/>
          <w:sz w:val="24"/>
          <w:szCs w:val="24"/>
        </w:rPr>
        <w:t>-</w:t>
      </w:r>
      <w:r w:rsidRPr="00B17925">
        <w:rPr>
          <w:rFonts w:ascii="Times New Roman" w:hAnsi="Times New Roman" w:cs="Times New Roman"/>
          <w:sz w:val="24"/>
          <w:szCs w:val="24"/>
        </w:rPr>
        <w:tab/>
      </w:r>
      <w:proofErr w:type="spellStart"/>
      <w:r w:rsidRPr="00B17925">
        <w:rPr>
          <w:rFonts w:ascii="Times New Roman" w:hAnsi="Times New Roman" w:cs="Times New Roman"/>
          <w:sz w:val="24"/>
          <w:szCs w:val="24"/>
        </w:rPr>
        <w:t>отбасындағы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тұрмыс</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жағдайы</w:t>
      </w:r>
      <w:proofErr w:type="spellEnd"/>
      <w:r w:rsidRPr="00B17925">
        <w:rPr>
          <w:rFonts w:ascii="Times New Roman" w:hAnsi="Times New Roman" w:cs="Times New Roman"/>
          <w:sz w:val="24"/>
          <w:szCs w:val="24"/>
        </w:rPr>
        <w:t>;</w:t>
      </w:r>
    </w:p>
    <w:p w14:paraId="327B5BF4" w14:textId="77777777" w:rsidR="00B17925" w:rsidRPr="00B17925" w:rsidRDefault="00B17925" w:rsidP="00B17925">
      <w:pPr>
        <w:spacing w:after="0"/>
        <w:rPr>
          <w:rFonts w:ascii="Times New Roman" w:hAnsi="Times New Roman" w:cs="Times New Roman"/>
          <w:sz w:val="24"/>
          <w:szCs w:val="24"/>
        </w:rPr>
      </w:pPr>
      <w:r w:rsidRPr="00B17925">
        <w:rPr>
          <w:rFonts w:ascii="Times New Roman" w:hAnsi="Times New Roman" w:cs="Times New Roman"/>
          <w:sz w:val="24"/>
          <w:szCs w:val="24"/>
        </w:rPr>
        <w:t>-</w:t>
      </w:r>
      <w:r w:rsidRPr="00B17925">
        <w:rPr>
          <w:rFonts w:ascii="Times New Roman" w:hAnsi="Times New Roman" w:cs="Times New Roman"/>
          <w:sz w:val="24"/>
          <w:szCs w:val="24"/>
        </w:rPr>
        <w:tab/>
      </w:r>
      <w:proofErr w:type="spellStart"/>
      <w:r w:rsidRPr="00B17925">
        <w:rPr>
          <w:rFonts w:ascii="Times New Roman" w:hAnsi="Times New Roman" w:cs="Times New Roman"/>
          <w:sz w:val="24"/>
          <w:szCs w:val="24"/>
        </w:rPr>
        <w:t>ішкі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жан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дүниесі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рухани</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байлығы</w:t>
      </w:r>
      <w:proofErr w:type="spellEnd"/>
      <w:r w:rsidRPr="00B17925">
        <w:rPr>
          <w:rFonts w:ascii="Times New Roman" w:hAnsi="Times New Roman" w:cs="Times New Roman"/>
          <w:sz w:val="24"/>
          <w:szCs w:val="24"/>
        </w:rPr>
        <w:t>;</w:t>
      </w:r>
    </w:p>
    <w:p w14:paraId="41835CDB" w14:textId="77777777" w:rsidR="00B17925" w:rsidRPr="00B17925" w:rsidRDefault="00B17925" w:rsidP="00B17925">
      <w:pPr>
        <w:spacing w:after="0"/>
        <w:rPr>
          <w:rFonts w:ascii="Times New Roman" w:hAnsi="Times New Roman" w:cs="Times New Roman"/>
          <w:sz w:val="24"/>
          <w:szCs w:val="24"/>
        </w:rPr>
      </w:pPr>
      <w:r w:rsidRPr="00B17925">
        <w:rPr>
          <w:rFonts w:ascii="Times New Roman" w:hAnsi="Times New Roman" w:cs="Times New Roman"/>
          <w:sz w:val="24"/>
          <w:szCs w:val="24"/>
        </w:rPr>
        <w:t>-</w:t>
      </w:r>
      <w:r w:rsidRPr="00B17925">
        <w:rPr>
          <w:rFonts w:ascii="Times New Roman" w:hAnsi="Times New Roman" w:cs="Times New Roman"/>
          <w:sz w:val="24"/>
          <w:szCs w:val="24"/>
        </w:rPr>
        <w:tab/>
      </w:r>
      <w:proofErr w:type="spellStart"/>
      <w:r w:rsidRPr="00B17925">
        <w:rPr>
          <w:rFonts w:ascii="Times New Roman" w:hAnsi="Times New Roman" w:cs="Times New Roman"/>
          <w:sz w:val="24"/>
          <w:szCs w:val="24"/>
        </w:rPr>
        <w:t>мінез</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құлқы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темпераменті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қабілеті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еркі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зейіні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т.б</w:t>
      </w:r>
      <w:proofErr w:type="spellEnd"/>
      <w:r w:rsidRPr="00B17925">
        <w:rPr>
          <w:rFonts w:ascii="Times New Roman" w:hAnsi="Times New Roman" w:cs="Times New Roman"/>
          <w:sz w:val="24"/>
          <w:szCs w:val="24"/>
        </w:rPr>
        <w:t>.</w:t>
      </w:r>
    </w:p>
    <w:p w14:paraId="678E26C1" w14:textId="77777777" w:rsidR="00B17925" w:rsidRPr="00B17925" w:rsidRDefault="00B17925" w:rsidP="00B17925">
      <w:pPr>
        <w:spacing w:after="0"/>
        <w:rPr>
          <w:rFonts w:ascii="Times New Roman" w:hAnsi="Times New Roman" w:cs="Times New Roman"/>
          <w:sz w:val="24"/>
          <w:szCs w:val="24"/>
        </w:rPr>
      </w:pPr>
      <w:r w:rsidRPr="00B17925">
        <w:rPr>
          <w:rFonts w:ascii="Times New Roman" w:hAnsi="Times New Roman" w:cs="Times New Roman"/>
          <w:sz w:val="24"/>
          <w:szCs w:val="24"/>
        </w:rPr>
        <w:t>-</w:t>
      </w:r>
      <w:r w:rsidRPr="00B17925">
        <w:rPr>
          <w:rFonts w:ascii="Times New Roman" w:hAnsi="Times New Roman" w:cs="Times New Roman"/>
          <w:sz w:val="24"/>
          <w:szCs w:val="24"/>
        </w:rPr>
        <w:tab/>
      </w:r>
      <w:proofErr w:type="spellStart"/>
      <w:r w:rsidRPr="00B17925">
        <w:rPr>
          <w:rFonts w:ascii="Times New Roman" w:hAnsi="Times New Roman" w:cs="Times New Roman"/>
          <w:sz w:val="24"/>
          <w:szCs w:val="24"/>
        </w:rPr>
        <w:t>ата-</w:t>
      </w:r>
      <w:proofErr w:type="gramStart"/>
      <w:r w:rsidRPr="00B17925">
        <w:rPr>
          <w:rFonts w:ascii="Times New Roman" w:hAnsi="Times New Roman" w:cs="Times New Roman"/>
          <w:sz w:val="24"/>
          <w:szCs w:val="24"/>
        </w:rPr>
        <w:t>ана,үлкендермен</w:t>
      </w:r>
      <w:proofErr w:type="spellEnd"/>
      <w:proofErr w:type="gram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құрбыларымен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қарым</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қатынасы</w:t>
      </w:r>
      <w:proofErr w:type="spellEnd"/>
      <w:r w:rsidRPr="00B17925">
        <w:rPr>
          <w:rFonts w:ascii="Times New Roman" w:hAnsi="Times New Roman" w:cs="Times New Roman"/>
          <w:sz w:val="24"/>
          <w:szCs w:val="24"/>
        </w:rPr>
        <w:t>,</w:t>
      </w:r>
    </w:p>
    <w:p w14:paraId="5371BB37" w14:textId="77777777" w:rsidR="00B17925" w:rsidRPr="00B17925" w:rsidRDefault="00B17925" w:rsidP="00B17925">
      <w:pPr>
        <w:spacing w:after="0"/>
        <w:rPr>
          <w:rFonts w:ascii="Times New Roman" w:hAnsi="Times New Roman" w:cs="Times New Roman"/>
          <w:sz w:val="24"/>
          <w:szCs w:val="24"/>
          <w:lang w:val="kk-KZ"/>
        </w:rPr>
      </w:pPr>
      <w:proofErr w:type="spellStart"/>
      <w:r w:rsidRPr="00B17925">
        <w:rPr>
          <w:rFonts w:ascii="Times New Roman" w:hAnsi="Times New Roman" w:cs="Times New Roman"/>
          <w:sz w:val="24"/>
          <w:szCs w:val="24"/>
        </w:rPr>
        <w:t>Ата-</w:t>
      </w:r>
      <w:proofErr w:type="gramStart"/>
      <w:r w:rsidRPr="00B17925">
        <w:rPr>
          <w:rFonts w:ascii="Times New Roman" w:hAnsi="Times New Roman" w:cs="Times New Roman"/>
          <w:sz w:val="24"/>
          <w:szCs w:val="24"/>
        </w:rPr>
        <w:t>аналарға</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педагогикалық</w:t>
      </w:r>
      <w:proofErr w:type="spellEnd"/>
      <w:proofErr w:type="gram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білім</w:t>
      </w:r>
      <w:proofErr w:type="spellEnd"/>
      <w:r w:rsidRPr="00B17925">
        <w:rPr>
          <w:rFonts w:ascii="Times New Roman" w:hAnsi="Times New Roman" w:cs="Times New Roman"/>
          <w:sz w:val="24"/>
          <w:szCs w:val="24"/>
        </w:rPr>
        <w:t xml:space="preserve"> беру, </w:t>
      </w:r>
      <w:proofErr w:type="spellStart"/>
      <w:r w:rsidRPr="00B17925">
        <w:rPr>
          <w:rFonts w:ascii="Times New Roman" w:hAnsi="Times New Roman" w:cs="Times New Roman"/>
          <w:sz w:val="24"/>
          <w:szCs w:val="24"/>
        </w:rPr>
        <w:t>кәмелетке</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толмағандар</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арасындағы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құқық</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бұзушылықтар</w:t>
      </w:r>
      <w:proofErr w:type="spellEnd"/>
      <w:r w:rsidRPr="00B17925">
        <w:rPr>
          <w:rFonts w:ascii="Times New Roman" w:hAnsi="Times New Roman" w:cs="Times New Roman"/>
          <w:sz w:val="24"/>
          <w:szCs w:val="24"/>
        </w:rPr>
        <w:t xml:space="preserve"> мен </w:t>
      </w:r>
      <w:proofErr w:type="spellStart"/>
      <w:r w:rsidRPr="00B17925">
        <w:rPr>
          <w:rFonts w:ascii="Times New Roman" w:hAnsi="Times New Roman" w:cs="Times New Roman"/>
          <w:sz w:val="24"/>
          <w:szCs w:val="24"/>
        </w:rPr>
        <w:t>қылмыстардың</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алдын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алу</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салауатты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өмір</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салтын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насихаттау</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ата-аналардың</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құқықтық</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білімін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жетілдіру</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ата-аналарды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оқу-тәрбие</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процесіне</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тарту</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мақсатында</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жүйелі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жұмыс</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жоспары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жасалып</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бұйрығы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шығарылды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бекітілді</w:t>
      </w:r>
      <w:proofErr w:type="spellEnd"/>
      <w:r w:rsidRPr="00B17925">
        <w:rPr>
          <w:rFonts w:ascii="Times New Roman" w:hAnsi="Times New Roman" w:cs="Times New Roman"/>
          <w:sz w:val="24"/>
          <w:szCs w:val="24"/>
        </w:rPr>
        <w:t>.  «</w:t>
      </w:r>
      <w:proofErr w:type="spellStart"/>
      <w:r w:rsidRPr="00B17925">
        <w:rPr>
          <w:rFonts w:ascii="Times New Roman" w:hAnsi="Times New Roman" w:cs="Times New Roman"/>
          <w:sz w:val="24"/>
          <w:szCs w:val="24"/>
        </w:rPr>
        <w:t>Даналық</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мектебі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құрылып</w:t>
      </w:r>
      <w:proofErr w:type="spellEnd"/>
      <w:r w:rsidRPr="00B17925">
        <w:rPr>
          <w:rFonts w:ascii="Times New Roman" w:hAnsi="Times New Roman" w:cs="Times New Roman"/>
          <w:sz w:val="24"/>
          <w:szCs w:val="24"/>
        </w:rPr>
        <w:t xml:space="preserve">, осы </w:t>
      </w:r>
      <w:proofErr w:type="spellStart"/>
      <w:r w:rsidRPr="00B17925">
        <w:rPr>
          <w:rFonts w:ascii="Times New Roman" w:hAnsi="Times New Roman" w:cs="Times New Roman"/>
          <w:sz w:val="24"/>
          <w:szCs w:val="24"/>
        </w:rPr>
        <w:t>жоспар</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бойынша</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жауаптылар</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бекітіліп</w:t>
      </w:r>
      <w:proofErr w:type="spellEnd"/>
      <w:r w:rsidRPr="00B17925">
        <w:rPr>
          <w:rFonts w:ascii="Times New Roman" w:hAnsi="Times New Roman" w:cs="Times New Roman"/>
          <w:sz w:val="24"/>
          <w:szCs w:val="24"/>
        </w:rPr>
        <w:t xml:space="preserve">, 1-4 </w:t>
      </w:r>
      <w:proofErr w:type="spellStart"/>
      <w:r w:rsidRPr="00B17925">
        <w:rPr>
          <w:rFonts w:ascii="Times New Roman" w:hAnsi="Times New Roman" w:cs="Times New Roman"/>
          <w:sz w:val="24"/>
          <w:szCs w:val="24"/>
        </w:rPr>
        <w:t>сынып</w:t>
      </w:r>
      <w:proofErr w:type="spellEnd"/>
      <w:r w:rsidRPr="00B17925">
        <w:rPr>
          <w:rFonts w:ascii="Times New Roman" w:hAnsi="Times New Roman" w:cs="Times New Roman"/>
          <w:sz w:val="24"/>
          <w:szCs w:val="24"/>
        </w:rPr>
        <w:t xml:space="preserve">, 5-9 </w:t>
      </w:r>
      <w:proofErr w:type="spellStart"/>
      <w:r w:rsidRPr="00B17925">
        <w:rPr>
          <w:rFonts w:ascii="Times New Roman" w:hAnsi="Times New Roman" w:cs="Times New Roman"/>
          <w:sz w:val="24"/>
          <w:szCs w:val="24"/>
        </w:rPr>
        <w:t>сынып</w:t>
      </w:r>
      <w:proofErr w:type="spellEnd"/>
      <w:r w:rsidRPr="00B17925">
        <w:rPr>
          <w:rFonts w:ascii="Times New Roman" w:hAnsi="Times New Roman" w:cs="Times New Roman"/>
          <w:sz w:val="24"/>
          <w:szCs w:val="24"/>
        </w:rPr>
        <w:t xml:space="preserve">, 10-11 </w:t>
      </w:r>
      <w:proofErr w:type="spellStart"/>
      <w:r w:rsidRPr="00B17925">
        <w:rPr>
          <w:rFonts w:ascii="Times New Roman" w:hAnsi="Times New Roman" w:cs="Times New Roman"/>
          <w:sz w:val="24"/>
          <w:szCs w:val="24"/>
        </w:rPr>
        <w:t>сынып</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ата-аналарына</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оқу</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жылы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аяғына</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дейін</w:t>
      </w:r>
      <w:proofErr w:type="spellEnd"/>
      <w:r w:rsidRPr="00B17925">
        <w:rPr>
          <w:rFonts w:ascii="Times New Roman" w:hAnsi="Times New Roman" w:cs="Times New Roman"/>
          <w:sz w:val="24"/>
          <w:szCs w:val="24"/>
        </w:rPr>
        <w:t xml:space="preserve"> 16 </w:t>
      </w:r>
      <w:proofErr w:type="spellStart"/>
      <w:r w:rsidRPr="00B17925">
        <w:rPr>
          <w:rFonts w:ascii="Times New Roman" w:hAnsi="Times New Roman" w:cs="Times New Roman"/>
          <w:sz w:val="24"/>
          <w:szCs w:val="24"/>
        </w:rPr>
        <w:t>сабақ</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тақырыбы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бойынша</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іс-шаралар</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өтілетіндігі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айтылып</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түсіндірілді</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Сонымен</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қатар</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оқушылардың</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өмір</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қауіпсіздігіне</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байланысты</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түсіндірме</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жұмыстар</w:t>
      </w:r>
      <w:proofErr w:type="spellEnd"/>
      <w:r w:rsidRPr="00B17925">
        <w:rPr>
          <w:rFonts w:ascii="Times New Roman" w:hAnsi="Times New Roman" w:cs="Times New Roman"/>
          <w:sz w:val="24"/>
          <w:szCs w:val="24"/>
        </w:rPr>
        <w:t xml:space="preserve"> </w:t>
      </w:r>
      <w:proofErr w:type="spellStart"/>
      <w:r w:rsidRPr="00B17925">
        <w:rPr>
          <w:rFonts w:ascii="Times New Roman" w:hAnsi="Times New Roman" w:cs="Times New Roman"/>
          <w:sz w:val="24"/>
          <w:szCs w:val="24"/>
        </w:rPr>
        <w:t>жүргізілді</w:t>
      </w:r>
      <w:proofErr w:type="spellEnd"/>
      <w:r w:rsidRPr="00B17925">
        <w:rPr>
          <w:rFonts w:ascii="Times New Roman" w:hAnsi="Times New Roman" w:cs="Times New Roman"/>
          <w:sz w:val="24"/>
          <w:szCs w:val="24"/>
        </w:rPr>
        <w:t>.</w:t>
      </w:r>
    </w:p>
    <w:p w14:paraId="4D28058C" w14:textId="77777777" w:rsidR="00B17925" w:rsidRPr="00B17925" w:rsidRDefault="00B17925" w:rsidP="00B17925">
      <w:pPr>
        <w:pStyle w:val="ac"/>
        <w:jc w:val="both"/>
        <w:rPr>
          <w:rFonts w:ascii="Times New Roman" w:hAnsi="Times New Roman" w:cs="Times New Roman"/>
          <w:sz w:val="24"/>
          <w:szCs w:val="24"/>
          <w:lang w:val="kk-KZ"/>
        </w:rPr>
      </w:pPr>
      <w:r w:rsidRPr="00B17925">
        <w:rPr>
          <w:rFonts w:ascii="Times New Roman" w:hAnsi="Times New Roman" w:cs="Times New Roman"/>
          <w:b/>
          <w:sz w:val="24"/>
          <w:szCs w:val="24"/>
          <w:lang w:val="kk-KZ"/>
        </w:rPr>
        <w:t xml:space="preserve">  «Даналық ұстаздан»</w:t>
      </w:r>
      <w:r w:rsidRPr="00B17925">
        <w:rPr>
          <w:rFonts w:ascii="Times New Roman" w:hAnsi="Times New Roman" w:cs="Times New Roman"/>
          <w:sz w:val="24"/>
          <w:szCs w:val="24"/>
          <w:lang w:val="kk-KZ"/>
        </w:rPr>
        <w:t xml:space="preserve"> тақырыбында өткен челлендж ұстаздар қауымының рөлін дәріптеуге, олардың даналығын, тәжірибесін және біліктілігін насихаттауға бағытталған шара болды.Челлендж аясында мектеп ұстаздары өздерінің білім беру жолындағы маңызды тәжірибелерімен, педагогикалық әдіс-тәсілдерімен және оқушыларды жетелеудегі даналықтарымен бөлісті. Іс-шарада ұстаздар өз саласындағы жетістіктері мен құнды кеңестерін ортаға салып, жас мамандарға үлгі-өнеге көрсетті. Челлендж барысында ұстаздардың шығармашылығы мен тәжірибесі әртүрлі форматта көрсетілді: видео роликтер, көрмелер, пікірталастар және ашық сабақтар ұйымдастырылды. Оқушылар мен ата-аналар ұстаздардың еңбегін құрметтеп, олардың даналыққа толы кеңестерін тыңдауға мүмкіндік алды. Бұл челлендждің негізгі мақсаты – ұстаздардың білім беру үдерісіндегі маңызды рөлін атап өту және оларды қолдау, сондай-ақ оқушыларды білімге деген құштарлыққа баулу.</w:t>
      </w:r>
    </w:p>
    <w:p w14:paraId="13699A2A"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 xml:space="preserve">30 қазан күні  Ата-аналарды педагогикалық қолдау орталығының жоспарына сәйкес «Даналық мектебі» клубының сабақтарын өткізу бойынша 5-9 сынып оқушыларының ата-аналары арасында Отбасында жағымды психологиялық ахуал қалыптастыру: ата-ананың балаға назар аударуы, </w:t>
      </w:r>
      <w:r w:rsidRPr="00B17925">
        <w:rPr>
          <w:rFonts w:ascii="Times New Roman" w:hAnsi="Times New Roman" w:cs="Times New Roman"/>
          <w:sz w:val="24"/>
          <w:szCs w:val="24"/>
          <w:lang w:val="kk-KZ"/>
        </w:rPr>
        <w:lastRenderedPageBreak/>
        <w:t>қолдау, позитивті қарым-қатынас, өзара түсіністік, сенімге құрылған қарым-қатынас мазмұны аясында "Әжелер: Бесік жыры- бар тәлімнің бастауы" атты тақырыпта сабақ өткізілді.</w:t>
      </w:r>
    </w:p>
    <w:p w14:paraId="554BE99D"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b/>
          <w:sz w:val="24"/>
          <w:szCs w:val="24"/>
          <w:lang w:val="kk-KZ"/>
        </w:rPr>
        <w:t>«Табиғатқа қамқорлық жасаймыз!»</w:t>
      </w:r>
      <w:r w:rsidRPr="00B17925">
        <w:rPr>
          <w:rFonts w:ascii="Times New Roman" w:eastAsia="Calibri" w:hAnsi="Times New Roman" w:cs="Times New Roman"/>
          <w:sz w:val="24"/>
          <w:szCs w:val="24"/>
          <w:lang w:val="kk-KZ"/>
        </w:rPr>
        <w:t xml:space="preserve"> акциясы аясында «Қамқор» жобасы өткізілді. Бұл жоба экологиялық білім мен табиғатқа деген қамқорлықты арттыру мақсатында ұйымдастырылды.</w:t>
      </w:r>
    </w:p>
    <w:p w14:paraId="5C4E1A41"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Акцияның мақсаты: Оқушылар арасында табиғатты қорғау мәдениетін қалыптастыру. Қоршаған ортаны қорғауға бағытталған іс-шараларға қатысу.Экологиялық мәселелерге назар аудару және оларды шешу жолдарын іздеу.</w:t>
      </w:r>
    </w:p>
    <w:p w14:paraId="3B5210DF"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Акцияның мазмұны:</w:t>
      </w:r>
    </w:p>
    <w:p w14:paraId="565E0C02"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1.</w:t>
      </w:r>
      <w:r w:rsidRPr="00B17925">
        <w:rPr>
          <w:rFonts w:ascii="Times New Roman" w:eastAsia="Calibri" w:hAnsi="Times New Roman" w:cs="Times New Roman"/>
          <w:sz w:val="24"/>
          <w:szCs w:val="24"/>
          <w:lang w:val="kk-KZ"/>
        </w:rPr>
        <w:tab/>
        <w:t>Оқушылар мектеп ауласында ағаш отырғызу жұмыстарын жүргізді.</w:t>
      </w:r>
    </w:p>
    <w:p w14:paraId="70FF9020"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2.</w:t>
      </w:r>
      <w:r w:rsidRPr="00B17925">
        <w:rPr>
          <w:rFonts w:ascii="Times New Roman" w:eastAsia="Calibri" w:hAnsi="Times New Roman" w:cs="Times New Roman"/>
          <w:sz w:val="24"/>
          <w:szCs w:val="24"/>
          <w:lang w:val="kk-KZ"/>
        </w:rPr>
        <w:tab/>
        <w:t>Мектеп ішіндегі қоқыстарды жинап, тазалық жұмыстарын ұйымдастырды.</w:t>
      </w:r>
    </w:p>
    <w:p w14:paraId="17490EF1"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3.</w:t>
      </w:r>
      <w:r w:rsidRPr="00B17925">
        <w:rPr>
          <w:rFonts w:ascii="Times New Roman" w:eastAsia="Calibri" w:hAnsi="Times New Roman" w:cs="Times New Roman"/>
          <w:sz w:val="24"/>
          <w:szCs w:val="24"/>
          <w:lang w:val="kk-KZ"/>
        </w:rPr>
        <w:tab/>
        <w:t>Экология тақырыбында дәрістер мен семинарлар өткізілді.</w:t>
      </w:r>
    </w:p>
    <w:p w14:paraId="68CEFC01"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4.</w:t>
      </w:r>
      <w:r w:rsidRPr="00B17925">
        <w:rPr>
          <w:rFonts w:ascii="Times New Roman" w:eastAsia="Calibri" w:hAnsi="Times New Roman" w:cs="Times New Roman"/>
          <w:sz w:val="24"/>
          <w:szCs w:val="24"/>
          <w:lang w:val="kk-KZ"/>
        </w:rPr>
        <w:tab/>
        <w:t>Табиғатқа байланысты шығармашылық жұмыстар (суреттер, өлеңдер, әңгімелер) ұйымдастырылды.</w:t>
      </w:r>
    </w:p>
    <w:p w14:paraId="67A6A500"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5.</w:t>
      </w:r>
      <w:r w:rsidRPr="00B17925">
        <w:rPr>
          <w:rFonts w:ascii="Times New Roman" w:eastAsia="Calibri" w:hAnsi="Times New Roman" w:cs="Times New Roman"/>
          <w:sz w:val="24"/>
          <w:szCs w:val="24"/>
          <w:lang w:val="kk-KZ"/>
        </w:rPr>
        <w:tab/>
        <w:t>Жобаға қатысушылар экологиялық тақырыптағы үндеулер мен плакаттар жасады.</w:t>
      </w:r>
    </w:p>
    <w:p w14:paraId="7F14EDC1"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 xml:space="preserve"> «Табиғатқа қамқорлық жасаймыз!» акциясы оқушылардың экологиялық ой-санасын дамытуға, қоршаған ортаға деген жауапкершілік сезімін қалыптастыруға зор үлес қосты. Акция барысында оқушылар белсенді қатысып, көптеген пайдалы істер атқарды. Жоба өзінің мақсатына жетті және қоғамда экологиялық мәдениеттің артуына ықпал етті.</w:t>
      </w:r>
    </w:p>
    <w:p w14:paraId="60F1EF83"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Мектепте отбасының маңыздылығы мен оның өмірдегі рөлі туралы ақпараттық материалдар дайындалып, оқушыларға тарату мақсатында ұсынылды. Бұл шараның мақсаты – балаларға отбасының құндылықтарын түсіндіру және олардың эмоционалдық қауіпсіздігін қамтамасыз ету.</w:t>
      </w:r>
    </w:p>
    <w:p w14:paraId="3C7E4BBB"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11 желтоқсан Ата аналарды педагогикалық қолдау бағдарламасын іске асыру қызметі негізінде  «Жеңге мектебі сабақтары өткізілді, тақырыбы  «Қыз қылығымен көркем» жеңгелер жиналысы өткізілді.</w:t>
      </w:r>
    </w:p>
    <w:p w14:paraId="542C284A"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Азаматтық патриотизмді қалыптастыру</w:t>
      </w:r>
    </w:p>
    <w:p w14:paraId="3D12732D"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Мектепте өтілетін дәстүрлі мерекелік іс-шаралар жоспары құрылған.</w:t>
      </w:r>
    </w:p>
    <w:p w14:paraId="07D96C74"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Мақсаты: Оқушыларды мектеп өмірінің қалыптасқан дағдылары мен дәстүрлі мерекелерін сақтау және жалғастыруға үйрету.</w:t>
      </w:r>
    </w:p>
    <w:p w14:paraId="3B224F38"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Қажеттілігі: Қоршаған дүниені дұрыс танып қана қоймай, оның жан-жақты дамыған, рухани жан дүниесі бай , өз елін сүйетін, жарасымды тұлға болып қалыптасуы.</w:t>
      </w:r>
    </w:p>
    <w:p w14:paraId="2E45F036"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Нәтижесі: Оқушылардың өз елінің тарихын, мәдениетін біліп, ақпараттық құзіреттіліктерін қамтамасыз етіп, рухани жан- дүниесінің байыту. Дәстүрлі мерекелік іс-шаралар жоспарға сай өткізіліп отырылды.</w:t>
      </w:r>
    </w:p>
    <w:p w14:paraId="4C1D0B6D"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Қыркүйек айында мектеп белсенділері құрылып, мектеп президентін сайлау өтті. «Келбет» рейді құрылды, «Назар аударыныз,балалар!» акциясы және «Жол қозғалысы ережелері» тақырыбында мектепшілік сурет байқауы өткізілді. 21 қазан күні мектеп оқушылары мен ұстаздарының арасында сайлау өтті,сайлау қорытындысы бойынша 9 «б» сынып оқушысы Абдреш Мөлдір мектеп президенті болып сайланды. 16 желтоқсан «Тәуелсіздік күні» қарсанында Республикалық біріңғай «Жас ұлан», «жас қыран» ұйымы мүшелігіне 1 «а», «б» 5 «а», «б» сыныптарының салтанатты қабылдау шарасы өтті.</w:t>
      </w:r>
    </w:p>
    <w:p w14:paraId="114C3D33"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25 қазан Республика күніне орай «Мәңгілік жаса,қыран елім Қазақстаным» атты іс-шара өткізілді.</w:t>
      </w:r>
    </w:p>
    <w:p w14:paraId="34D496E2"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29  қазан күні өтетін «Қамқоршы күні» мерекесіне арналған 23.20-27.2025ж аралығында өткен іс- шара жоспар бойынша жүргізілді.</w:t>
      </w:r>
    </w:p>
    <w:p w14:paraId="5AAD2F45"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2025-2026 оқу жылындағы Қазақстан Республикасының Тәуелсіздік күнін мерекелеу бойынша іс-шаралар жоспарлы өткізілді.</w:t>
      </w:r>
    </w:p>
    <w:p w14:paraId="40FB5BBC"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 xml:space="preserve">Діни экстремизм және терроризмнің алдын-алуға бағытталған  жылдық іс-шара жоспары бойынша «Нашақорлық қоғамдық дерт» тақырыбында 6-9 сынып оқушыларымен лекция жүргізілді.   </w:t>
      </w:r>
    </w:p>
    <w:p w14:paraId="05FB03D5"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 xml:space="preserve">СӨС мәдениетін тәрбиелеу   </w:t>
      </w:r>
    </w:p>
    <w:p w14:paraId="09CEAF44" w14:textId="77777777" w:rsidR="00B17925" w:rsidRPr="00B17925" w:rsidRDefault="00B17925" w:rsidP="00B17925">
      <w:pPr>
        <w:spacing w:after="0" w:line="240" w:lineRule="auto"/>
        <w:jc w:val="both"/>
        <w:rPr>
          <w:rFonts w:ascii="Times New Roman" w:eastAsia="Calibri" w:hAnsi="Times New Roman" w:cs="Times New Roman"/>
          <w:b/>
          <w:sz w:val="24"/>
          <w:szCs w:val="24"/>
          <w:lang w:val="kk-KZ"/>
        </w:rPr>
      </w:pPr>
      <w:r w:rsidRPr="00B17925">
        <w:rPr>
          <w:rFonts w:ascii="Times New Roman" w:eastAsia="Calibri" w:hAnsi="Times New Roman" w:cs="Times New Roman"/>
          <w:b/>
          <w:sz w:val="24"/>
          <w:szCs w:val="24"/>
          <w:lang w:val="kk-KZ"/>
        </w:rPr>
        <w:t xml:space="preserve">«Нашақорлықтың алдын алу» </w:t>
      </w:r>
      <w:r w:rsidRPr="00B17925">
        <w:rPr>
          <w:rFonts w:ascii="Times New Roman" w:hAnsi="Times New Roman" w:cs="Times New Roman"/>
          <w:sz w:val="24"/>
          <w:szCs w:val="24"/>
          <w:lang w:val="kk-KZ"/>
        </w:rPr>
        <w:t xml:space="preserve">Шәкәрім атындағы жалпы білім беретін мектебінде 28 қыркүйек күні «Нашақорлыққа жол жоқ,өмірін өз қолында» атты тақырыпта мектепішілік ата-аналар жиналысы өтті. «Дүниежүзілік балаларды қорғау күні:Балаларға арналған өмір» республикалық онкүндігі аясында «Мен бақытты баламын» атты отбасылық спорт сайысы өтті. </w:t>
      </w:r>
    </w:p>
    <w:p w14:paraId="59266F9C"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lastRenderedPageBreak/>
        <w:t>Нашақорлықтың алдын алу тақырыбына арналған ақпараттық шаралар өткізілді. Оқушыларды есірткі мен басқа да зиянды заттарды пайдаланудың қауіптілігі туралы ақпараттандырып, бұл әдеттердің адам өміріне және денсаулығына тигізетін зиянын көрсету мақсатында түрлі материалдар пайдаланылды.</w:t>
      </w:r>
    </w:p>
    <w:p w14:paraId="32949E72"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2025-2026 оқу жылына арналған Шет ауданының кәмелетке толмағандар арасында аутодеструктивті, бейәлеуметтік және тәуелділік жүріс-тұрыстардың алдын-алу және инклюзивті білім беруді жүзеге асыруға ықпал ету бойынша іс шаралар жоспары құрылып, іс-шаралар жүргізілді.</w:t>
      </w:r>
    </w:p>
    <w:p w14:paraId="0A8F4F0A" w14:textId="77777777" w:rsidR="00B17925" w:rsidRPr="00B17925" w:rsidRDefault="00B17925" w:rsidP="00B17925">
      <w:pPr>
        <w:spacing w:after="0" w:line="240" w:lineRule="auto"/>
        <w:jc w:val="both"/>
        <w:rPr>
          <w:rFonts w:ascii="Times New Roman" w:eastAsia="Calibri" w:hAnsi="Times New Roman" w:cs="Times New Roman"/>
          <w:b/>
          <w:sz w:val="24"/>
          <w:szCs w:val="24"/>
          <w:lang w:val="kk-KZ"/>
        </w:rPr>
      </w:pPr>
      <w:r w:rsidRPr="00B17925">
        <w:rPr>
          <w:rFonts w:ascii="Times New Roman" w:eastAsia="Calibri" w:hAnsi="Times New Roman" w:cs="Times New Roman"/>
          <w:b/>
          <w:sz w:val="24"/>
          <w:szCs w:val="24"/>
          <w:lang w:val="kk-KZ"/>
        </w:rPr>
        <w:t>«Құқықтық сана – қауымдық пана»</w:t>
      </w:r>
    </w:p>
    <w:p w14:paraId="36D7DB05"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Бұл іс-шарада қоғамдағы құқықтық сана деңгейін арттыру мақсатында оқушылар мен мұғалімдер арасында құқықтық мәдениет пен жауапкершілікті қалыптастыру туралы кеңес беру өткізілді. Құқықтық сананың қалыптасуы жеке тұлғаның құқықтары мен қоғамның заңдарын сақтауға деген ынтасын арттырады.</w:t>
      </w:r>
    </w:p>
    <w:p w14:paraId="11FA24FD" w14:textId="77777777" w:rsidR="00B17925" w:rsidRPr="00B17925" w:rsidRDefault="00B17925" w:rsidP="00B17925">
      <w:pPr>
        <w:spacing w:after="0" w:line="240" w:lineRule="auto"/>
        <w:jc w:val="both"/>
        <w:rPr>
          <w:rFonts w:ascii="Times New Roman" w:eastAsia="Calibri" w:hAnsi="Times New Roman" w:cs="Times New Roman"/>
          <w:sz w:val="24"/>
          <w:szCs w:val="24"/>
          <w:lang w:val="kk-KZ"/>
        </w:rPr>
      </w:pPr>
      <w:r w:rsidRPr="00B17925">
        <w:rPr>
          <w:rFonts w:ascii="Times New Roman" w:eastAsia="Calibri" w:hAnsi="Times New Roman" w:cs="Times New Roman"/>
          <w:sz w:val="24"/>
          <w:szCs w:val="24"/>
          <w:lang w:val="kk-KZ"/>
        </w:rPr>
        <w:t>Бұл шаралар жасөспірімдер арасында құқықтық білімді көтеру, оларды қоғамдағы жауапкершілікке тәрбиелеу, сонымен қатар құқық бұзушылықтардың алдын алу үшін ұйымдастырылды.</w:t>
      </w:r>
    </w:p>
    <w:p w14:paraId="4469AD0A"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2025жылға арналған 8 қазаннан  8қарашаға дейін мүгедектігі бар адамдарды қолдау жөніндегі айлықты жоспар құрылып, іс -шаралар жоспарлы жүргізілді.</w:t>
      </w:r>
    </w:p>
    <w:p w14:paraId="25203C24"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Құқықтық тәрбие</w:t>
      </w:r>
    </w:p>
    <w:p w14:paraId="60AFECF2"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Құқықбұзушылықтың алдын алу жұмысы жеке жоспар бойынша орындалып, жауаптылармен бекітіліп, жүргізілді.</w:t>
      </w:r>
    </w:p>
    <w:p w14:paraId="5821DEC6"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«Адал ұрпақ- мәңгілік ел болашағы» жобасы аясында, сыбайлас жемқорлыққа қарсы адалдық сағаты өткізілді.</w:t>
      </w:r>
    </w:p>
    <w:p w14:paraId="266C2A1F"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Діни экстремизм және терроризмнің алдын-алуға бағытталған  жылдық іс-шара жоспары бойынша «Нашақорлық қоғамдық дерт» тақырыбында 6-9 сынып оқушыларымен лекция жүргізілді.</w:t>
      </w:r>
    </w:p>
    <w:p w14:paraId="1E98B916"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2025жыл 15-25 қараша аралығында «Дүниежүзілік балаларды қорғау күні: балаларға арналған өмір» Республикалық онкүндігі өткізілді.</w:t>
      </w:r>
    </w:p>
    <w:p w14:paraId="640141F4"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24 қарашада Республикалық онкүндік аясында «Бала құқығы,электронды темекіден бас тарту жолдары» тақырыбында учаскелік инспектормен Шалагеев Ф.А. және ДТІЖО Имантай Д.И. оқушылармен кездесу өткізді.</w:t>
      </w:r>
    </w:p>
    <w:p w14:paraId="1F4C19FD"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sz w:val="24"/>
          <w:szCs w:val="24"/>
          <w:lang w:val="kk-KZ"/>
        </w:rPr>
        <w:t>Қыркүйек айында   «Қауіпсіз мектеп» акциясы жоспар бойынша жүргізілді.  8 қыркүйек күні «Құқық сабақтары-өмір сабақтары» атты тақырыпта Құқықтық жауапкершілік нормаларын түсіндіру жән құқықбұзушылықтың алдын алу мақсатында түсіндірме жұмыстары жүргізілді. 1-11 сыныптар арасында мектепішілік тәртіп ережесі таныстырылды.  Құқықбұзушылықтың алдын алу мақсатында тоқсан сайын мектепшілік жиналыс ұйымдастырылады. Құқық бұзушылықтың алдын алу мақсатында қараша айында мектеп психологы сауалнама алды. 5 желтоқсан күні  Балаларға олардың құқықтары туралы түсінік беру, балалардың негізгі құқықтарын білуге жетелеу,өз пікірлерін білдіруге,тұжырым жасауға үйреті,құқықтық дүниетанымдары мен адамгершіліктерін дамыту.балалардың отбасына деген сүйіспеншілік сезімдерін,өзін-өзі құрметтеуге,мейірімділікке тәрбиелеу  мақсатында  Шәкәрім атындағы жалпы білім беретін мектепте оқушылар арасында «Қазақстан кеше,бүгін,ертен» атты тақырыпта дөңгелек үстел өтті.  Жалпы жоспар бойынша оқушыларға құқықтық тәрбие беру  және құқық бұзушылықтың алдын алу бойынша барлық жұмыстар атқарылды.</w:t>
      </w:r>
    </w:p>
    <w:p w14:paraId="458DCB69" w14:textId="77777777" w:rsidR="00B17925" w:rsidRPr="00B17925" w:rsidRDefault="00B17925" w:rsidP="00B17925">
      <w:pPr>
        <w:pStyle w:val="ac"/>
        <w:jc w:val="both"/>
        <w:rPr>
          <w:rFonts w:ascii="Times New Roman" w:hAnsi="Times New Roman" w:cs="Times New Roman"/>
          <w:sz w:val="24"/>
          <w:szCs w:val="24"/>
          <w:lang w:val="kk-KZ"/>
        </w:rPr>
      </w:pPr>
      <w:r w:rsidRPr="00B17925">
        <w:rPr>
          <w:rFonts w:ascii="Times New Roman" w:hAnsi="Times New Roman" w:cs="Times New Roman"/>
          <w:sz w:val="24"/>
          <w:szCs w:val="24"/>
          <w:lang w:val="kk-KZ"/>
        </w:rPr>
        <w:t xml:space="preserve">          </w:t>
      </w:r>
      <w:r w:rsidRPr="00B17925">
        <w:rPr>
          <w:rFonts w:ascii="Times New Roman" w:hAnsi="Times New Roman" w:cs="Times New Roman"/>
          <w:b/>
          <w:sz w:val="24"/>
          <w:szCs w:val="24"/>
          <w:lang w:val="kk-KZ"/>
        </w:rPr>
        <w:t>1-4 сыныптар арасында «Табиғатты қорғау</w:t>
      </w:r>
      <w:r w:rsidRPr="00B17925">
        <w:rPr>
          <w:rFonts w:ascii="Times New Roman" w:hAnsi="Times New Roman" w:cs="Times New Roman"/>
          <w:sz w:val="24"/>
          <w:szCs w:val="24"/>
          <w:lang w:val="kk-KZ"/>
        </w:rPr>
        <w:t xml:space="preserve"> – біздің міндетіміз» тақырыбында сынып сағаты өткізілді. Бұл іс-шараның негізгі мақсаты оқушыларға табиғатты қорғаудың маңыздылығын түсіндіру, экологиялық мәдениетті қалыптастыру және қоршаған ортаға деген сүйіспеншілікті ояту болды. Сынып сағаты барысында мұғалімдер балаларға табиғаттың бізге беретін игіліктері мен оны сақтап қалу жолдарын түсіндіріп, қоршаған ортаның маңызы туралы әңгімеледі. Оқушылар табиғатқа қатысты өлеңдер оқып, суреттер салып, топтық ойындарға қатысты. Әр сынып табиғатты қорғау тақырыбында қысқаша көрініс көрсетті. Сонымен қатар, балаларға қарапайым экологиялық ережелер, мысалы, қоқысты сұрыптау, өсімдіктерді қорғау, жануарларға қамқорлық жасау жөнінде ақпарат берілді.Іс-шара соңында оқушыларға табиғатты қорғауға арналған шағын викториналық сұрақтар қойылып, жеңімпаздарға сыйлықтар берілді. </w:t>
      </w:r>
      <w:r w:rsidRPr="00B17925">
        <w:rPr>
          <w:rFonts w:ascii="Times New Roman" w:hAnsi="Times New Roman" w:cs="Times New Roman"/>
          <w:sz w:val="24"/>
          <w:szCs w:val="24"/>
          <w:lang w:val="kk-KZ"/>
        </w:rPr>
        <w:lastRenderedPageBreak/>
        <w:t>Сынып сағаты көңілді әрі пайдалы өтті, оқушылар табиғатқа деген қамқорлықтың маңыздылығын терең түсінді.</w:t>
      </w:r>
    </w:p>
    <w:p w14:paraId="6BC16671" w14:textId="77777777" w:rsidR="00B17925" w:rsidRPr="00B17925" w:rsidRDefault="00B17925" w:rsidP="00B17925">
      <w:pPr>
        <w:pStyle w:val="ac"/>
        <w:jc w:val="both"/>
        <w:rPr>
          <w:rFonts w:ascii="Times New Roman" w:hAnsi="Times New Roman" w:cs="Times New Roman"/>
          <w:sz w:val="24"/>
          <w:szCs w:val="24"/>
          <w:lang w:val="kk-KZ"/>
        </w:rPr>
      </w:pPr>
      <w:r w:rsidRPr="00B17925">
        <w:rPr>
          <w:rFonts w:ascii="Times New Roman" w:hAnsi="Times New Roman" w:cs="Times New Roman"/>
          <w:sz w:val="24"/>
          <w:szCs w:val="24"/>
          <w:lang w:val="kk-KZ"/>
        </w:rPr>
        <w:t xml:space="preserve">       </w:t>
      </w:r>
      <w:r w:rsidRPr="00B17925">
        <w:rPr>
          <w:rFonts w:ascii="Times New Roman" w:hAnsi="Times New Roman" w:cs="Times New Roman"/>
          <w:b/>
          <w:sz w:val="24"/>
          <w:szCs w:val="24"/>
          <w:lang w:val="kk-KZ"/>
        </w:rPr>
        <w:t xml:space="preserve"> 5-11 сыныптар арасында «Біз сыбайлас жемқорлыққа қарсымыз» т</w:t>
      </w:r>
      <w:r w:rsidRPr="00B17925">
        <w:rPr>
          <w:rFonts w:ascii="Times New Roman" w:hAnsi="Times New Roman" w:cs="Times New Roman"/>
          <w:sz w:val="24"/>
          <w:szCs w:val="24"/>
          <w:lang w:val="kk-KZ"/>
        </w:rPr>
        <w:t>ақырыбында сынып сағаты өткізілді. Іс-шараның басты мақсаты – оқушылар арасында сыбайлас жемқорлыққа қарсы мәдениетті қалыптастыру және қоғамдағы адалдық құндылықтарын дәріптеу болды. Сынып сағатында оқушыларға сыбайлас жемқорлықтың қоғамға тигізетін кері әсерлері, оның экономикалық, әлеуметтік және құқықтық салдарлары түсіндірілді. Мұғалімдер мен оқушылар арасында жемқорлыққа қарсы күрес және адалдық туралы пікірталастар жүргізіліп, тақырып бойынша бейнероликтер көрсетілді. Оқушылар өз ойларын еркін айтып, жемқорлықтың алдын алу шаралары туралы пікірлерін ортаға салды. Сонымен қатар, іс-шара барысында жемқорлыққа қарсы күрес жөніндегі заңнамалар туралы қысқаша мәліметтер беріліп, сыбайлас жемқорлықты болдырмау жолдары талқыланды. Оқушылар сыбайлас жемқорлыққа қарсы ұстанымдарын шығармашылық тұрғыдан көрсете отырып, түрлі плакаттар мен көркем жұмыстар дайындады. Іс-шараның соңында барлық қатысушылар жемқорлыққа қарсы күресте өздерінің белсенді азаматтық позициясын қалыптастыруға шақырылды.</w:t>
      </w:r>
    </w:p>
    <w:p w14:paraId="7583DB15" w14:textId="77777777" w:rsidR="00B17925" w:rsidRPr="00B17925" w:rsidRDefault="00B17925" w:rsidP="00B17925">
      <w:pPr>
        <w:pStyle w:val="ac"/>
        <w:jc w:val="both"/>
        <w:rPr>
          <w:rFonts w:ascii="Times New Roman" w:hAnsi="Times New Roman" w:cs="Times New Roman"/>
          <w:sz w:val="24"/>
          <w:szCs w:val="24"/>
          <w:lang w:val="kk-KZ"/>
        </w:rPr>
      </w:pPr>
      <w:r w:rsidRPr="00B17925">
        <w:rPr>
          <w:rFonts w:ascii="Times New Roman" w:hAnsi="Times New Roman" w:cs="Times New Roman"/>
          <w:b/>
          <w:sz w:val="24"/>
          <w:szCs w:val="24"/>
          <w:lang w:val="kk-KZ"/>
        </w:rPr>
        <w:t>«Цифрлік әлемде қауіпсіз қадам»</w:t>
      </w:r>
      <w:r w:rsidRPr="00B17925">
        <w:rPr>
          <w:rFonts w:ascii="Times New Roman" w:hAnsi="Times New Roman" w:cs="Times New Roman"/>
          <w:sz w:val="24"/>
          <w:szCs w:val="24"/>
          <w:lang w:val="kk-KZ"/>
        </w:rPr>
        <w:t xml:space="preserve"> тақырыбындағы сынып сағаты 5-11 сынып оқушылары арасында өтті. Бұл шараның мақсаты – оқушыларға интернетте қауіпсіздік, жеке мәліметтерді қорғау және кибербуллингтен сақтану жөнінде білім беру. Оқушыларға цифрлық қауіпсіздік бойынша арнайы ресурстар мен материалдарды ұсынып, ата-аналарға да ақпарат тарату. Бұл сынып сағаты оқушылардың цифрлік әлемде қауіпсіз жүріп-тұруына, ақпаратты дұрыс пайдалануға және киберқұқықтарын қорғауға үйрету мақсатында ұйымдастырылды. Оқушылардың қызығушылығы мен белсенділігі, талқылау барысында ұсынылған идеялар шараның сәтті өтуіне ықпал етті.</w:t>
      </w:r>
    </w:p>
    <w:p w14:paraId="5E78B355" w14:textId="77777777" w:rsidR="00B17925" w:rsidRPr="00B17925" w:rsidRDefault="00B17925" w:rsidP="00B17925">
      <w:pPr>
        <w:spacing w:after="0"/>
        <w:rPr>
          <w:rFonts w:ascii="Times New Roman" w:hAnsi="Times New Roman" w:cs="Times New Roman"/>
          <w:sz w:val="24"/>
          <w:szCs w:val="24"/>
          <w:lang w:val="kk-KZ"/>
        </w:rPr>
      </w:pPr>
      <w:r w:rsidRPr="00B17925">
        <w:rPr>
          <w:rFonts w:ascii="Times New Roman" w:hAnsi="Times New Roman" w:cs="Times New Roman"/>
          <w:b/>
          <w:sz w:val="24"/>
          <w:szCs w:val="24"/>
          <w:lang w:val="kk-KZ"/>
        </w:rPr>
        <w:t>«Күзгі асар»</w:t>
      </w:r>
      <w:r w:rsidRPr="00B17925">
        <w:rPr>
          <w:rFonts w:ascii="Times New Roman" w:hAnsi="Times New Roman" w:cs="Times New Roman"/>
          <w:sz w:val="24"/>
          <w:szCs w:val="24"/>
          <w:lang w:val="kk-KZ"/>
        </w:rPr>
        <w:t xml:space="preserve"> жәрменкесі 1-11 сыныптар арасында өткізілді. Жәрменкеде оқушылар күзгі өнімдерді, сондай-ақ қолөнер бұйымдарын, сәндік заттарды және басқа да шығармашылық жұмыстарын ұсынып, қатысушыларды тартты. Мектеп оқушылары өздеріне тән таланттарын көрсетіп, ата-аналар мен мұғалімдерге дайындалған өнімдерін сатты. Жәрменке кезінде күзгі өнімдерден жасалған тағамдар, тәттілер, әрі басқа да дәмді өнімдер ұсынылды. Бұл іс-шара оқушылардың кәсіпкерлік дағдыларын дамытуға, командалық жұмыс пен ынтымақтастыққа қолдау көрсетуге, сондай-ақ ұлттық дәстүрлерді жаңғыртуға бағытталды. Жәрменке барысында жиналған қаражат мектеп қажеттіліктеріне жұмсалатын болады.  «Күзгі асар» жәрменкесі оқушылардың шығармашылық қабілеттерін арттыруға, өз жұмыстарын таныстыруға мүмкіндік берді, сондай-ақ мектеп қауымдастығының бірлігін нығайтуға септігін тигізді.</w:t>
      </w:r>
    </w:p>
    <w:p w14:paraId="5784A3B6" w14:textId="77777777" w:rsidR="00B17925" w:rsidRPr="00B17925" w:rsidRDefault="00B17925" w:rsidP="00B17925">
      <w:pPr>
        <w:pStyle w:val="ac"/>
        <w:jc w:val="both"/>
        <w:rPr>
          <w:rFonts w:ascii="Times New Roman" w:hAnsi="Times New Roman" w:cs="Times New Roman"/>
          <w:sz w:val="24"/>
          <w:szCs w:val="24"/>
          <w:lang w:val="kk-KZ"/>
        </w:rPr>
      </w:pPr>
      <w:r w:rsidRPr="00B17925">
        <w:rPr>
          <w:rFonts w:ascii="Times New Roman" w:hAnsi="Times New Roman" w:cs="Times New Roman"/>
          <w:b/>
          <w:sz w:val="24"/>
          <w:szCs w:val="24"/>
          <w:lang w:val="kk-KZ"/>
        </w:rPr>
        <w:t xml:space="preserve">    «Республикам, мақтанышым»</w:t>
      </w:r>
      <w:r w:rsidRPr="00B17925">
        <w:rPr>
          <w:rFonts w:ascii="Times New Roman" w:hAnsi="Times New Roman" w:cs="Times New Roman"/>
          <w:sz w:val="24"/>
          <w:szCs w:val="24"/>
          <w:lang w:val="kk-KZ"/>
        </w:rPr>
        <w:t xml:space="preserve"> тақырыбында өткен ақпараттық шара оқушылардың отансүйгіштік сезімдерін оятып, еліміздің жетістіктері мен мәдени мұрасын таныстыру мақсатында ұйымдастырылған. Шара барысында оқушылар Қазақстанның тарихы, мәдениеті, және қазіргі заманғы жетістіктері туралы баяндамалар жасап, еліміздің символдары мен маңызды тұлғалары туралы ақпараттармен бөлісті. Сонымен қатар, қазақтың ұлттық әндері мен биі көрсетіліп, оқушылардың шығармашылық қабілеттері мен патриоттық рухы дами түсті. Осындай шаралар жастарға өз елінің тарихын, мәдениетін білуге, құрметтеуге және болашаққа деген жауапкершілікті сезінуге көмектеседі.</w:t>
      </w:r>
    </w:p>
    <w:p w14:paraId="1689632C" w14:textId="77777777" w:rsidR="00B17925" w:rsidRPr="00B17925" w:rsidRDefault="00B17925" w:rsidP="00B17925">
      <w:pPr>
        <w:spacing w:after="0" w:line="240" w:lineRule="auto"/>
        <w:jc w:val="both"/>
        <w:rPr>
          <w:rFonts w:ascii="Times New Roman" w:eastAsia="Times New Roman" w:hAnsi="Times New Roman" w:cs="Times New Roman"/>
          <w:sz w:val="24"/>
          <w:szCs w:val="24"/>
          <w:lang w:val="kk-KZ" w:eastAsia="ru-RU"/>
        </w:rPr>
      </w:pPr>
      <w:r w:rsidRPr="00B17925">
        <w:rPr>
          <w:rFonts w:ascii="Times New Roman" w:hAnsi="Times New Roman" w:cs="Times New Roman"/>
          <w:sz w:val="24"/>
          <w:szCs w:val="24"/>
          <w:lang w:val="kk-KZ"/>
        </w:rPr>
        <w:t xml:space="preserve">     </w:t>
      </w:r>
      <w:r w:rsidRPr="00B17925">
        <w:rPr>
          <w:rFonts w:ascii="Times New Roman" w:eastAsia="Times New Roman" w:hAnsi="Times New Roman" w:cs="Times New Roman"/>
          <w:b/>
          <w:bCs/>
          <w:sz w:val="24"/>
          <w:szCs w:val="24"/>
          <w:lang w:val="kk-KZ" w:eastAsia="ru-RU"/>
        </w:rPr>
        <w:t>Цифрлық әлемде қауіпсіз қадам</w:t>
      </w:r>
      <w:r w:rsidRPr="00B17925">
        <w:rPr>
          <w:rFonts w:ascii="Times New Roman" w:eastAsia="Times New Roman" w:hAnsi="Times New Roman" w:cs="Times New Roman"/>
          <w:sz w:val="24"/>
          <w:szCs w:val="24"/>
          <w:lang w:val="kk-KZ" w:eastAsia="ru-RU"/>
        </w:rPr>
        <w:t xml:space="preserve"> (10 минут) Бұл сабақта оқушыларға цифрлық әлемде қауіпсіздік шаралары, интернеттегі қауіптер мен олардан қалай қорғану керектігі түсіндірілді. Сабақта оқушыларға жеке деректердің қауіпсіздігі, онлайн алаяқтық және балаларға арналған интернет құралдарын қолданудың қауіпсіздігі туралы ақпарат берілді. </w:t>
      </w:r>
    </w:p>
    <w:p w14:paraId="2FAE5199" w14:textId="77777777" w:rsidR="00B17925" w:rsidRPr="00B17925" w:rsidRDefault="00B17925" w:rsidP="00B17925">
      <w:pPr>
        <w:spacing w:after="0" w:line="240" w:lineRule="auto"/>
        <w:jc w:val="both"/>
        <w:rPr>
          <w:rFonts w:ascii="Times New Roman" w:eastAsia="Times New Roman" w:hAnsi="Times New Roman" w:cs="Times New Roman"/>
          <w:sz w:val="24"/>
          <w:szCs w:val="24"/>
          <w:lang w:val="kk-KZ" w:eastAsia="ru-RU"/>
        </w:rPr>
      </w:pPr>
      <w:r w:rsidRPr="00B17925">
        <w:rPr>
          <w:rFonts w:ascii="Times New Roman" w:eastAsia="Times New Roman" w:hAnsi="Times New Roman" w:cs="Times New Roman"/>
          <w:b/>
          <w:bCs/>
          <w:sz w:val="24"/>
          <w:szCs w:val="24"/>
          <w:lang w:val="kk-KZ" w:eastAsia="ru-RU"/>
        </w:rPr>
        <w:t>«Жасампаздық пен жаңашылдық» құндылығына сәйкес «Жемқорлықсыз қоғамға қадам» сынып сағаты</w:t>
      </w:r>
      <w:r w:rsidRPr="00B17925">
        <w:rPr>
          <w:rFonts w:ascii="Times New Roman" w:eastAsia="Times New Roman" w:hAnsi="Times New Roman" w:cs="Times New Roman"/>
          <w:sz w:val="24"/>
          <w:szCs w:val="24"/>
          <w:lang w:val="kk-KZ" w:eastAsia="ru-RU"/>
        </w:rPr>
        <w:t xml:space="preserve"> 10 сыныптарда өтілді.  Сынып сағаты барысында жемқорлықтың қоғамға тигізетін зардаптары мен жемқорлықпен күресудің маңыздығы жайлы сөз болды. Оқушыларға адалдық, жауапкершілік және қоғамдағы әділдікті сақтаудың маңыздылығы туралы түсініктер берілді. </w:t>
      </w:r>
    </w:p>
    <w:p w14:paraId="4D7D206A" w14:textId="77777777" w:rsidR="00B17925" w:rsidRPr="00B17925" w:rsidRDefault="00B17925" w:rsidP="00B17925">
      <w:pPr>
        <w:spacing w:after="0" w:line="240" w:lineRule="auto"/>
        <w:jc w:val="both"/>
        <w:rPr>
          <w:rFonts w:ascii="Times New Roman" w:eastAsia="Times New Roman" w:hAnsi="Times New Roman" w:cs="Times New Roman"/>
          <w:sz w:val="24"/>
          <w:szCs w:val="24"/>
          <w:lang w:val="kk-KZ" w:eastAsia="ru-RU"/>
        </w:rPr>
      </w:pPr>
      <w:r w:rsidRPr="00B17925">
        <w:rPr>
          <w:rFonts w:ascii="Times New Roman" w:eastAsia="Times New Roman" w:hAnsi="Times New Roman" w:cs="Times New Roman"/>
          <w:b/>
          <w:bCs/>
          <w:sz w:val="24"/>
          <w:szCs w:val="24"/>
          <w:lang w:val="kk-KZ" w:eastAsia="ru-RU"/>
        </w:rPr>
        <w:t>«Осы заманғы жастар түсінігіндегі құндылықтар» «Ұшқыр ой алаңы» жобасы</w:t>
      </w:r>
      <w:r w:rsidRPr="00B17925">
        <w:rPr>
          <w:rFonts w:ascii="Times New Roman" w:eastAsia="Times New Roman" w:hAnsi="Times New Roman" w:cs="Times New Roman"/>
          <w:sz w:val="24"/>
          <w:szCs w:val="24"/>
          <w:lang w:val="kk-KZ" w:eastAsia="ru-RU"/>
        </w:rPr>
        <w:t xml:space="preserve"> 8 сыныпта өтілді. Сабақ жастардың қазіргі заманғы құндылықтары туралы ойлану, өз көзқарастарын білдіру және қоғамдағы маңызды мәселелерді талқылауға арналды. Оқушыларға әр түрлі құндылықтар мен олардың жастардың өміріндегі рөлі жайлы мағлұмат берілді.</w:t>
      </w:r>
    </w:p>
    <w:p w14:paraId="5451676F" w14:textId="77777777" w:rsidR="00B17925" w:rsidRPr="00B17925" w:rsidRDefault="00B17925" w:rsidP="00B17925">
      <w:pPr>
        <w:spacing w:after="0" w:line="240" w:lineRule="auto"/>
        <w:jc w:val="both"/>
        <w:rPr>
          <w:rFonts w:ascii="Times New Roman" w:eastAsia="Times New Roman" w:hAnsi="Times New Roman" w:cs="Times New Roman"/>
          <w:sz w:val="24"/>
          <w:szCs w:val="24"/>
          <w:lang w:val="kk-KZ" w:eastAsia="ru-RU"/>
        </w:rPr>
      </w:pPr>
      <w:r w:rsidRPr="00B17925">
        <w:rPr>
          <w:rFonts w:ascii="Times New Roman" w:eastAsia="Times New Roman" w:hAnsi="Times New Roman" w:cs="Times New Roman"/>
          <w:b/>
          <w:bCs/>
          <w:sz w:val="24"/>
          <w:szCs w:val="24"/>
          <w:lang w:val="kk-KZ" w:eastAsia="ru-RU"/>
        </w:rPr>
        <w:t>«Буллинг және оның салдары»</w:t>
      </w:r>
      <w:r w:rsidRPr="00B17925">
        <w:rPr>
          <w:rFonts w:ascii="Times New Roman" w:eastAsia="Times New Roman" w:hAnsi="Times New Roman" w:cs="Times New Roman"/>
          <w:sz w:val="24"/>
          <w:szCs w:val="24"/>
          <w:lang w:val="kk-KZ" w:eastAsia="ru-RU"/>
        </w:rPr>
        <w:t xml:space="preserve"> атты  сабақта буллинг (зорлық-зомбылық) мәселесіне ерекше назар аударылды. Оқушыларға буллингтің қандай түрлері бар екені, оның салдары мен алдын алу жолдары туралы ақпарат берілді. </w:t>
      </w:r>
    </w:p>
    <w:p w14:paraId="51FA00DD" w14:textId="77777777" w:rsidR="00B17925" w:rsidRPr="00B17925" w:rsidRDefault="00B17925" w:rsidP="00B17925">
      <w:pPr>
        <w:spacing w:after="0" w:line="240" w:lineRule="auto"/>
        <w:rPr>
          <w:rFonts w:ascii="Times New Roman" w:eastAsia="Times New Roman" w:hAnsi="Times New Roman" w:cs="Times New Roman"/>
          <w:sz w:val="24"/>
          <w:szCs w:val="24"/>
          <w:lang w:val="kk-KZ" w:eastAsia="ru-RU"/>
        </w:rPr>
      </w:pPr>
      <w:r w:rsidRPr="00B17925">
        <w:rPr>
          <w:rFonts w:ascii="Times New Roman" w:eastAsia="Times New Roman" w:hAnsi="Times New Roman" w:cs="Times New Roman"/>
          <w:b/>
          <w:bCs/>
          <w:sz w:val="24"/>
          <w:szCs w:val="24"/>
          <w:lang w:val="kk-KZ" w:eastAsia="ru-RU"/>
        </w:rPr>
        <w:lastRenderedPageBreak/>
        <w:t>«Шын жүректен кітап сыйла!» челленджі</w:t>
      </w:r>
      <w:r w:rsidRPr="00B17925">
        <w:rPr>
          <w:rFonts w:ascii="Times New Roman" w:eastAsia="Times New Roman" w:hAnsi="Times New Roman" w:cs="Times New Roman"/>
          <w:sz w:val="24"/>
          <w:szCs w:val="24"/>
          <w:lang w:val="kk-KZ" w:eastAsia="ru-RU"/>
        </w:rPr>
        <w:br/>
        <w:t xml:space="preserve">Кітапханамен серіктестік жүргізіліп, оқушылар өзара кітап алмасып, кітап оқудың маңыздылығын талқылады. Бұл шара арқылы оқушылардың кітапқа деген қызығушылығын арттыруға, сонымен қатар, ұжымдық жауапкершілікті қалыптастыруға бағытталған. </w:t>
      </w:r>
    </w:p>
    <w:p w14:paraId="7EFFFB91" w14:textId="77777777" w:rsidR="00B17925" w:rsidRPr="00B17925" w:rsidRDefault="00B17925" w:rsidP="00B17925">
      <w:pPr>
        <w:spacing w:after="0" w:line="240" w:lineRule="auto"/>
        <w:rPr>
          <w:rFonts w:ascii="Times New Roman" w:eastAsia="Times New Roman" w:hAnsi="Times New Roman" w:cs="Times New Roman"/>
          <w:b/>
          <w:sz w:val="24"/>
          <w:szCs w:val="24"/>
          <w:lang w:val="kk-KZ" w:eastAsia="ru-RU"/>
        </w:rPr>
      </w:pPr>
      <w:r w:rsidRPr="00B17925">
        <w:rPr>
          <w:rFonts w:ascii="Times New Roman" w:eastAsia="Times New Roman" w:hAnsi="Times New Roman" w:cs="Times New Roman"/>
          <w:b/>
          <w:bCs/>
          <w:sz w:val="24"/>
          <w:szCs w:val="24"/>
          <w:lang w:val="kk-KZ" w:eastAsia="ru-RU"/>
        </w:rPr>
        <w:t>«Балалар кітапханасы» жобасы</w:t>
      </w:r>
      <w:r w:rsidRPr="00B17925">
        <w:rPr>
          <w:rFonts w:ascii="Times New Roman" w:eastAsia="Times New Roman" w:hAnsi="Times New Roman" w:cs="Times New Roman"/>
          <w:sz w:val="24"/>
          <w:szCs w:val="24"/>
          <w:lang w:val="kk-KZ" w:eastAsia="ru-RU"/>
        </w:rPr>
        <w:br/>
        <w:t xml:space="preserve">Оқушылар балалар кітапханасының рөлі мен маңыздылығы туралы білді. Бұл жоба оқушыларды кітап оқуға ынталандыру, кітапханаларға деген қызығушылықтарын ояту мақсатында ұйымдастырылды. </w:t>
      </w:r>
    </w:p>
    <w:p w14:paraId="3D62EF59" w14:textId="77777777" w:rsidR="00B17925" w:rsidRPr="00B17925" w:rsidRDefault="00B17925" w:rsidP="00B17925">
      <w:pPr>
        <w:spacing w:after="0" w:line="240" w:lineRule="auto"/>
        <w:rPr>
          <w:rFonts w:ascii="Times New Roman" w:eastAsia="Times New Roman" w:hAnsi="Times New Roman" w:cs="Times New Roman"/>
          <w:sz w:val="24"/>
          <w:szCs w:val="24"/>
          <w:lang w:val="kk-KZ" w:eastAsia="ru-RU"/>
        </w:rPr>
      </w:pPr>
      <w:r w:rsidRPr="00B17925">
        <w:rPr>
          <w:rFonts w:ascii="Times New Roman" w:eastAsia="Times New Roman" w:hAnsi="Times New Roman" w:cs="Times New Roman"/>
          <w:b/>
          <w:sz w:val="24"/>
          <w:szCs w:val="24"/>
          <w:lang w:val="kk-KZ" w:eastAsia="ru-RU"/>
        </w:rPr>
        <w:t>Қауіпсіз қоғам</w:t>
      </w:r>
      <w:r w:rsidRPr="00B17925">
        <w:rPr>
          <w:rFonts w:ascii="Times New Roman" w:eastAsia="Times New Roman" w:hAnsi="Times New Roman" w:cs="Times New Roman"/>
          <w:sz w:val="24"/>
          <w:szCs w:val="24"/>
          <w:lang w:val="kk-KZ" w:eastAsia="ru-RU"/>
        </w:rPr>
        <w:t xml:space="preserve"> бұл сабақ қоғамдағы қауіпсіздік мәселелерін және азаматтардың құқықтарын қорғау, қауіпсіз өмір сүру жолдарын талқылауға арналды. Оқушыларға құқық бұзушылықтың алдын алу шаралары мен қауіпсіз қоғамды қалыптастырудағы рөлдері туралы түсінік берілді.</w:t>
      </w:r>
    </w:p>
    <w:p w14:paraId="178504F9" w14:textId="77777777" w:rsidR="00B17925" w:rsidRPr="00B17925" w:rsidRDefault="00B17925" w:rsidP="00B17925">
      <w:pPr>
        <w:spacing w:after="0" w:line="240" w:lineRule="auto"/>
        <w:rPr>
          <w:rFonts w:ascii="Times New Roman" w:eastAsia="Times New Roman" w:hAnsi="Times New Roman" w:cs="Times New Roman"/>
          <w:sz w:val="24"/>
          <w:szCs w:val="24"/>
          <w:lang w:val="kk-KZ" w:eastAsia="ru-RU"/>
        </w:rPr>
      </w:pPr>
      <w:r w:rsidRPr="00B17925">
        <w:rPr>
          <w:rFonts w:ascii="Times New Roman" w:eastAsia="Times New Roman" w:hAnsi="Times New Roman" w:cs="Times New Roman"/>
          <w:b/>
          <w:bCs/>
          <w:sz w:val="24"/>
          <w:szCs w:val="24"/>
          <w:lang w:val="kk-KZ" w:eastAsia="ru-RU"/>
        </w:rPr>
        <w:t>«SMART BALA» жобасы</w:t>
      </w:r>
      <w:r w:rsidRPr="00B17925">
        <w:rPr>
          <w:rFonts w:ascii="Times New Roman" w:eastAsia="Times New Roman" w:hAnsi="Times New Roman" w:cs="Times New Roman"/>
          <w:sz w:val="24"/>
          <w:szCs w:val="24"/>
          <w:lang w:val="kk-KZ" w:eastAsia="ru-RU"/>
        </w:rPr>
        <w:br/>
        <w:t xml:space="preserve">Бұл жоба балалардың білім алудағы заманауи технологияларды тиімді қолдануды көздейді. Оқушылардың цифрлық сауаттылығын арттыруға бағытталған. </w:t>
      </w:r>
    </w:p>
    <w:p w14:paraId="651C7D8D" w14:textId="77777777" w:rsidR="00B17925" w:rsidRPr="00B17925" w:rsidRDefault="00B17925" w:rsidP="00B17925">
      <w:pPr>
        <w:spacing w:after="0" w:line="240" w:lineRule="auto"/>
        <w:rPr>
          <w:rFonts w:ascii="Times New Roman" w:eastAsia="Times New Roman" w:hAnsi="Times New Roman" w:cs="Times New Roman"/>
          <w:sz w:val="24"/>
          <w:szCs w:val="24"/>
          <w:lang w:val="kk-KZ" w:eastAsia="ru-RU"/>
        </w:rPr>
      </w:pPr>
      <w:r w:rsidRPr="00B17925">
        <w:rPr>
          <w:rFonts w:ascii="Times New Roman" w:eastAsia="Times New Roman" w:hAnsi="Times New Roman" w:cs="Times New Roman"/>
          <w:b/>
          <w:bCs/>
          <w:sz w:val="24"/>
          <w:szCs w:val="24"/>
          <w:lang w:val="kk-KZ" w:eastAsia="ru-RU"/>
        </w:rPr>
        <w:t>«Есірткі туралы не білеміз?» сынып сағаты</w:t>
      </w:r>
      <w:r w:rsidRPr="00B17925">
        <w:rPr>
          <w:rFonts w:ascii="Times New Roman" w:eastAsia="Times New Roman" w:hAnsi="Times New Roman" w:cs="Times New Roman"/>
          <w:sz w:val="24"/>
          <w:szCs w:val="24"/>
          <w:lang w:val="kk-KZ" w:eastAsia="ru-RU"/>
        </w:rPr>
        <w:t xml:space="preserve"> 9 сыныптарда өткізілді.  Сабақ есірткі қолданудың зияндылығы мен есірткіге қарсы күрес мәселелерін қозғады. Оқушыларға есірткілердің адам ағзасына тигізетін зияны мен есірткі қолданудың әлеуметтік және жеке зардаптары туралы түсіндірілді.</w:t>
      </w:r>
    </w:p>
    <w:p w14:paraId="110973CD" w14:textId="77777777" w:rsidR="00B17925" w:rsidRPr="00B17925" w:rsidRDefault="00B17925" w:rsidP="00B17925">
      <w:pPr>
        <w:spacing w:after="0" w:line="240" w:lineRule="auto"/>
        <w:jc w:val="both"/>
        <w:rPr>
          <w:rFonts w:ascii="Times New Roman" w:eastAsia="Times New Roman" w:hAnsi="Times New Roman" w:cs="Times New Roman"/>
          <w:sz w:val="24"/>
          <w:szCs w:val="24"/>
          <w:lang w:val="kk-KZ" w:eastAsia="ru-RU"/>
        </w:rPr>
      </w:pPr>
      <w:r w:rsidRPr="00B17925">
        <w:rPr>
          <w:rFonts w:ascii="Times New Roman" w:eastAsia="Times New Roman" w:hAnsi="Times New Roman" w:cs="Times New Roman"/>
          <w:b/>
          <w:bCs/>
          <w:sz w:val="24"/>
          <w:szCs w:val="24"/>
          <w:lang w:val="kk-KZ" w:eastAsia="ru-RU"/>
        </w:rPr>
        <w:t>Қауіпсіздік сабағы (10 минут)</w:t>
      </w:r>
      <w:r w:rsidRPr="00B17925">
        <w:rPr>
          <w:rFonts w:ascii="Times New Roman" w:eastAsia="Times New Roman" w:hAnsi="Times New Roman" w:cs="Times New Roman"/>
          <w:sz w:val="24"/>
          <w:szCs w:val="24"/>
          <w:lang w:val="kk-KZ" w:eastAsia="ru-RU"/>
        </w:rPr>
        <w:t>: Бұл қысқа, бірақ маңызды сабақ оқушыларға өздерін және айналадағыларды қауіпсіз жағдайда ұстау туралы қарапайым ережелерді үйретті. Сабақ барысында күнделікті өмірде кездесетін қауіптер мен оларға қалай жауап беру керектігі туралы айтылды.</w:t>
      </w:r>
    </w:p>
    <w:p w14:paraId="32AC3054" w14:textId="77777777" w:rsidR="00B17925" w:rsidRPr="00B17925" w:rsidRDefault="00B17925" w:rsidP="00B17925">
      <w:pPr>
        <w:spacing w:after="0" w:line="240" w:lineRule="auto"/>
        <w:jc w:val="center"/>
        <w:rPr>
          <w:rFonts w:ascii="Times New Roman" w:eastAsia="Times New Roman" w:hAnsi="Times New Roman" w:cs="Times New Roman"/>
          <w:b/>
          <w:sz w:val="24"/>
          <w:szCs w:val="24"/>
          <w:lang w:val="kk-KZ" w:eastAsia="ru-RU"/>
        </w:rPr>
      </w:pPr>
      <w:r w:rsidRPr="00B17925">
        <w:rPr>
          <w:rFonts w:ascii="Times New Roman" w:eastAsia="Times New Roman" w:hAnsi="Times New Roman" w:cs="Times New Roman"/>
          <w:b/>
          <w:sz w:val="24"/>
          <w:szCs w:val="24"/>
          <w:lang w:val="kk-KZ" w:eastAsia="ru-RU"/>
        </w:rPr>
        <w:t>«ДосболLIKE» жобасы аясында «Шәкәрім атындағы ЖББМ» КММ білім алушыларды жәбірлеудің (буллингтің) алдын алу бағдарламасын апробациялау туралы талдамалық есеп</w:t>
      </w:r>
    </w:p>
    <w:p w14:paraId="12C6CA7B" w14:textId="77777777" w:rsidR="00B17925" w:rsidRPr="00B17925" w:rsidRDefault="00B17925" w:rsidP="00B17925">
      <w:pPr>
        <w:spacing w:after="0" w:line="240" w:lineRule="auto"/>
        <w:jc w:val="center"/>
        <w:rPr>
          <w:rFonts w:ascii="Times New Roman" w:eastAsia="Times New Roman" w:hAnsi="Times New Roman" w:cs="Times New Roman"/>
          <w:b/>
          <w:sz w:val="24"/>
          <w:szCs w:val="24"/>
          <w:lang w:val="kk-KZ" w:eastAsia="ru-RU"/>
        </w:rPr>
      </w:pPr>
      <w:r w:rsidRPr="00B17925">
        <w:rPr>
          <w:rFonts w:ascii="Times New Roman" w:eastAsia="Times New Roman" w:hAnsi="Times New Roman" w:cs="Times New Roman"/>
          <w:b/>
          <w:sz w:val="24"/>
          <w:szCs w:val="24"/>
          <w:lang w:val="kk-KZ" w:eastAsia="ru-RU"/>
        </w:rPr>
        <w:t>2025-2026 оқу жылы</w:t>
      </w:r>
    </w:p>
    <w:tbl>
      <w:tblPr>
        <w:tblStyle w:val="a5"/>
        <w:tblW w:w="0" w:type="auto"/>
        <w:tblLook w:val="04A0" w:firstRow="1" w:lastRow="0" w:firstColumn="1" w:lastColumn="0" w:noHBand="0" w:noVBand="1"/>
      </w:tblPr>
      <w:tblGrid>
        <w:gridCol w:w="6272"/>
        <w:gridCol w:w="3474"/>
      </w:tblGrid>
      <w:tr w:rsidR="00B17925" w:rsidRPr="00B17925" w14:paraId="7F4C3A3E" w14:textId="77777777" w:rsidTr="00E94FEF">
        <w:tc>
          <w:tcPr>
            <w:tcW w:w="6272" w:type="dxa"/>
          </w:tcPr>
          <w:p w14:paraId="6F527A7E" w14:textId="77777777" w:rsidR="00B17925" w:rsidRPr="00B17925" w:rsidRDefault="00B17925" w:rsidP="00E94FEF">
            <w:pPr>
              <w:jc w:val="center"/>
              <w:rPr>
                <w:rFonts w:ascii="Times New Roman" w:eastAsia="Times New Roman" w:hAnsi="Times New Roman" w:cs="Times New Roman"/>
                <w:b/>
                <w:sz w:val="24"/>
                <w:szCs w:val="24"/>
                <w:lang w:val="kk-KZ" w:eastAsia="ru-RU"/>
              </w:rPr>
            </w:pPr>
            <w:r w:rsidRPr="00B17925">
              <w:rPr>
                <w:rFonts w:ascii="Times New Roman" w:eastAsia="Times New Roman" w:hAnsi="Times New Roman" w:cs="Times New Roman"/>
                <w:b/>
                <w:sz w:val="24"/>
                <w:szCs w:val="24"/>
                <w:lang w:val="kk-KZ" w:eastAsia="ru-RU"/>
              </w:rPr>
              <w:t>Білім алушылар саны</w:t>
            </w:r>
          </w:p>
        </w:tc>
        <w:tc>
          <w:tcPr>
            <w:tcW w:w="3474" w:type="dxa"/>
          </w:tcPr>
          <w:p w14:paraId="4A321B40" w14:textId="77777777" w:rsidR="00B17925" w:rsidRPr="00B17925" w:rsidRDefault="00B17925" w:rsidP="00E94FEF">
            <w:pPr>
              <w:jc w:val="center"/>
              <w:rPr>
                <w:rFonts w:ascii="Times New Roman" w:eastAsia="Times New Roman" w:hAnsi="Times New Roman" w:cs="Times New Roman"/>
                <w:b/>
                <w:sz w:val="24"/>
                <w:szCs w:val="24"/>
                <w:lang w:val="kk-KZ" w:eastAsia="ru-RU"/>
              </w:rPr>
            </w:pPr>
            <w:r w:rsidRPr="00B17925">
              <w:rPr>
                <w:rFonts w:ascii="Times New Roman" w:eastAsia="Times New Roman" w:hAnsi="Times New Roman" w:cs="Times New Roman"/>
                <w:b/>
                <w:sz w:val="24"/>
                <w:szCs w:val="24"/>
                <w:lang w:val="kk-KZ" w:eastAsia="ru-RU"/>
              </w:rPr>
              <w:t>100</w:t>
            </w:r>
          </w:p>
        </w:tc>
      </w:tr>
      <w:tr w:rsidR="00B17925" w:rsidRPr="00B17925" w14:paraId="4A71043C" w14:textId="77777777" w:rsidTr="00E94FEF">
        <w:tc>
          <w:tcPr>
            <w:tcW w:w="6272" w:type="dxa"/>
          </w:tcPr>
          <w:p w14:paraId="2A634E1E" w14:textId="77777777" w:rsidR="00B17925" w:rsidRPr="00B17925" w:rsidRDefault="00B17925" w:rsidP="00E94FEF">
            <w:pPr>
              <w:jc w:val="center"/>
              <w:rPr>
                <w:rFonts w:ascii="Times New Roman" w:eastAsia="Times New Roman" w:hAnsi="Times New Roman" w:cs="Times New Roman"/>
                <w:b/>
                <w:sz w:val="24"/>
                <w:szCs w:val="24"/>
                <w:lang w:val="kk-KZ" w:eastAsia="ru-RU"/>
              </w:rPr>
            </w:pPr>
            <w:r w:rsidRPr="00B17925">
              <w:rPr>
                <w:rFonts w:ascii="Times New Roman" w:eastAsia="Times New Roman" w:hAnsi="Times New Roman" w:cs="Times New Roman"/>
                <w:b/>
                <w:sz w:val="24"/>
                <w:szCs w:val="24"/>
                <w:lang w:val="kk-KZ" w:eastAsia="ru-RU"/>
              </w:rPr>
              <w:t>Педагогтар саны</w:t>
            </w:r>
          </w:p>
        </w:tc>
        <w:tc>
          <w:tcPr>
            <w:tcW w:w="3474" w:type="dxa"/>
          </w:tcPr>
          <w:p w14:paraId="3EB89676" w14:textId="77777777" w:rsidR="00B17925" w:rsidRPr="00B17925" w:rsidRDefault="00B17925" w:rsidP="00E94FEF">
            <w:pPr>
              <w:jc w:val="center"/>
              <w:rPr>
                <w:rFonts w:ascii="Times New Roman" w:eastAsia="Times New Roman" w:hAnsi="Times New Roman" w:cs="Times New Roman"/>
                <w:b/>
                <w:sz w:val="24"/>
                <w:szCs w:val="24"/>
                <w:lang w:val="kk-KZ" w:eastAsia="ru-RU"/>
              </w:rPr>
            </w:pPr>
            <w:r w:rsidRPr="00B17925">
              <w:rPr>
                <w:rFonts w:ascii="Times New Roman" w:eastAsia="Times New Roman" w:hAnsi="Times New Roman" w:cs="Times New Roman"/>
                <w:b/>
                <w:sz w:val="24"/>
                <w:szCs w:val="24"/>
                <w:lang w:val="kk-KZ" w:eastAsia="ru-RU"/>
              </w:rPr>
              <w:t>29</w:t>
            </w:r>
          </w:p>
        </w:tc>
      </w:tr>
      <w:tr w:rsidR="00B17925" w:rsidRPr="00B17925" w14:paraId="2DF86E72" w14:textId="77777777" w:rsidTr="00E94FEF">
        <w:tc>
          <w:tcPr>
            <w:tcW w:w="6272" w:type="dxa"/>
          </w:tcPr>
          <w:p w14:paraId="6CBC43B1" w14:textId="77777777" w:rsidR="00B17925" w:rsidRPr="00B17925" w:rsidRDefault="00B17925" w:rsidP="00E94FEF">
            <w:pPr>
              <w:jc w:val="center"/>
              <w:rPr>
                <w:rFonts w:ascii="Times New Roman" w:eastAsia="Times New Roman" w:hAnsi="Times New Roman" w:cs="Times New Roman"/>
                <w:b/>
                <w:sz w:val="24"/>
                <w:szCs w:val="24"/>
                <w:lang w:val="kk-KZ" w:eastAsia="ru-RU"/>
              </w:rPr>
            </w:pPr>
            <w:r w:rsidRPr="00B17925">
              <w:rPr>
                <w:rFonts w:ascii="Times New Roman" w:eastAsia="Times New Roman" w:hAnsi="Times New Roman" w:cs="Times New Roman"/>
                <w:b/>
                <w:sz w:val="24"/>
                <w:szCs w:val="24"/>
                <w:lang w:val="kk-KZ" w:eastAsia="ru-RU"/>
              </w:rPr>
              <w:t>Кіші қызметкер саны</w:t>
            </w:r>
          </w:p>
        </w:tc>
        <w:tc>
          <w:tcPr>
            <w:tcW w:w="3474" w:type="dxa"/>
          </w:tcPr>
          <w:p w14:paraId="0D7DCB99" w14:textId="77777777" w:rsidR="00B17925" w:rsidRPr="00B17925" w:rsidRDefault="00B17925" w:rsidP="00E94FEF">
            <w:pPr>
              <w:jc w:val="center"/>
              <w:rPr>
                <w:rFonts w:ascii="Times New Roman" w:eastAsia="Times New Roman" w:hAnsi="Times New Roman" w:cs="Times New Roman"/>
                <w:b/>
                <w:sz w:val="24"/>
                <w:szCs w:val="24"/>
                <w:lang w:val="kk-KZ" w:eastAsia="ru-RU"/>
              </w:rPr>
            </w:pPr>
            <w:r w:rsidRPr="00B17925">
              <w:rPr>
                <w:rFonts w:ascii="Times New Roman" w:eastAsia="Times New Roman" w:hAnsi="Times New Roman" w:cs="Times New Roman"/>
                <w:b/>
                <w:sz w:val="24"/>
                <w:szCs w:val="24"/>
                <w:lang w:val="kk-KZ" w:eastAsia="ru-RU"/>
              </w:rPr>
              <w:t>15</w:t>
            </w:r>
          </w:p>
        </w:tc>
      </w:tr>
      <w:tr w:rsidR="00B17925" w:rsidRPr="00B17925" w14:paraId="20ABFAD4" w14:textId="77777777" w:rsidTr="00E94FEF">
        <w:tc>
          <w:tcPr>
            <w:tcW w:w="6272" w:type="dxa"/>
          </w:tcPr>
          <w:p w14:paraId="2EB1D84B" w14:textId="77777777" w:rsidR="00B17925" w:rsidRPr="00B17925" w:rsidRDefault="00B17925" w:rsidP="00E94FEF">
            <w:pPr>
              <w:jc w:val="center"/>
              <w:rPr>
                <w:rFonts w:ascii="Times New Roman" w:eastAsia="Times New Roman" w:hAnsi="Times New Roman" w:cs="Times New Roman"/>
                <w:b/>
                <w:sz w:val="24"/>
                <w:szCs w:val="24"/>
                <w:lang w:val="kk-KZ" w:eastAsia="ru-RU"/>
              </w:rPr>
            </w:pPr>
            <w:r w:rsidRPr="00B17925">
              <w:rPr>
                <w:rFonts w:ascii="Times New Roman" w:eastAsia="Times New Roman" w:hAnsi="Times New Roman" w:cs="Times New Roman"/>
                <w:b/>
                <w:sz w:val="24"/>
                <w:szCs w:val="24"/>
                <w:lang w:val="kk-KZ" w:eastAsia="ru-RU"/>
              </w:rPr>
              <w:t>Оқыту тілі</w:t>
            </w:r>
          </w:p>
        </w:tc>
        <w:tc>
          <w:tcPr>
            <w:tcW w:w="3474" w:type="dxa"/>
          </w:tcPr>
          <w:p w14:paraId="77C376A8" w14:textId="77777777" w:rsidR="00B17925" w:rsidRPr="00B17925" w:rsidRDefault="00B17925" w:rsidP="00E94FEF">
            <w:pPr>
              <w:jc w:val="center"/>
              <w:rPr>
                <w:rFonts w:ascii="Times New Roman" w:eastAsia="Times New Roman" w:hAnsi="Times New Roman" w:cs="Times New Roman"/>
                <w:b/>
                <w:sz w:val="24"/>
                <w:szCs w:val="24"/>
                <w:lang w:val="kk-KZ" w:eastAsia="ru-RU"/>
              </w:rPr>
            </w:pPr>
            <w:r w:rsidRPr="00B17925">
              <w:rPr>
                <w:rFonts w:ascii="Times New Roman" w:eastAsia="Times New Roman" w:hAnsi="Times New Roman" w:cs="Times New Roman"/>
                <w:b/>
                <w:sz w:val="24"/>
                <w:szCs w:val="24"/>
                <w:lang w:val="kk-KZ" w:eastAsia="ru-RU"/>
              </w:rPr>
              <w:t xml:space="preserve">Аралас </w:t>
            </w:r>
          </w:p>
        </w:tc>
      </w:tr>
    </w:tbl>
    <w:p w14:paraId="00C24ACC" w14:textId="77777777" w:rsidR="00B17925" w:rsidRPr="00B17925" w:rsidRDefault="00B17925" w:rsidP="00B17925">
      <w:pPr>
        <w:spacing w:after="0" w:line="240" w:lineRule="auto"/>
        <w:rPr>
          <w:rFonts w:ascii="Times New Roman" w:eastAsia="Times New Roman" w:hAnsi="Times New Roman" w:cs="Times New Roman"/>
          <w:b/>
          <w:sz w:val="24"/>
          <w:szCs w:val="24"/>
          <w:lang w:val="kk-KZ" w:eastAsia="ru-RU"/>
        </w:rPr>
      </w:pPr>
      <w:r w:rsidRPr="00B17925">
        <w:rPr>
          <w:rFonts w:ascii="Times New Roman" w:eastAsia="Times New Roman" w:hAnsi="Times New Roman" w:cs="Times New Roman"/>
          <w:b/>
          <w:sz w:val="24"/>
          <w:szCs w:val="24"/>
          <w:lang w:val="kk-KZ" w:eastAsia="ru-RU"/>
        </w:rPr>
        <w:t xml:space="preserve">     </w:t>
      </w:r>
    </w:p>
    <w:p w14:paraId="38BC14EE" w14:textId="77777777" w:rsidR="00B17925" w:rsidRPr="00B17925" w:rsidRDefault="00B17925" w:rsidP="00B17925">
      <w:pPr>
        <w:tabs>
          <w:tab w:val="left" w:pos="3472"/>
        </w:tabs>
        <w:spacing w:after="0"/>
        <w:jc w:val="both"/>
        <w:rPr>
          <w:rFonts w:ascii="Times New Roman" w:hAnsi="Times New Roman"/>
          <w:b/>
          <w:sz w:val="24"/>
          <w:szCs w:val="24"/>
          <w:lang w:val="kk-KZ"/>
        </w:rPr>
      </w:pPr>
      <w:r w:rsidRPr="00B17925">
        <w:rPr>
          <w:rFonts w:ascii="Times New Roman" w:hAnsi="Times New Roman"/>
          <w:b/>
          <w:sz w:val="24"/>
          <w:szCs w:val="24"/>
          <w:lang w:val="kk-KZ"/>
        </w:rPr>
        <w:t>1.Бағдарламаның мақсаты мен міндеттері:</w:t>
      </w:r>
    </w:p>
    <w:p w14:paraId="227BB75F" w14:textId="77777777" w:rsidR="00B17925" w:rsidRPr="00B17925" w:rsidRDefault="00B17925" w:rsidP="00B17925">
      <w:pPr>
        <w:tabs>
          <w:tab w:val="left" w:pos="3472"/>
        </w:tabs>
        <w:spacing w:after="0"/>
        <w:jc w:val="both"/>
        <w:rPr>
          <w:rFonts w:ascii="Times New Roman" w:hAnsi="Times New Roman"/>
          <w:sz w:val="24"/>
          <w:szCs w:val="24"/>
          <w:lang w:val="kk-KZ"/>
        </w:rPr>
      </w:pPr>
      <w:r w:rsidRPr="00B17925">
        <w:rPr>
          <w:rFonts w:ascii="Times New Roman" w:hAnsi="Times New Roman"/>
          <w:sz w:val="24"/>
          <w:szCs w:val="24"/>
          <w:lang w:val="kk-KZ"/>
        </w:rPr>
        <w:t xml:space="preserve">        «Өркен» балалардың әл-ауқатын  арттыру ұлттық ғылыми-практикалық институты  «Орта білім беру ұйымдарында білім алушыларды  жәбірлеудің (булингтің)  алдын  алу жөнінде «ДосболLIKE»  бағдарламасы аясын сынақтан өткізудің кейбір мәселелері туралы» Қазақстан Республикасы Оқу –ағарту министірінің 2024 жылғы 1 наурыздағы №52 бұйрығын  орындау мақсатында жоспар жасалынып, «ДосболLIKE»  бағдарламасы аясын сынақтан өткізу іс-шараларының  атқарылған жұмыстар жүргізілді.</w:t>
      </w:r>
      <w:r w:rsidRPr="00B17925">
        <w:rPr>
          <w:sz w:val="24"/>
          <w:szCs w:val="24"/>
          <w:lang w:val="kk-KZ"/>
        </w:rPr>
        <w:t xml:space="preserve"> </w:t>
      </w:r>
      <w:r w:rsidRPr="00B17925">
        <w:rPr>
          <w:rFonts w:ascii="Times New Roman" w:hAnsi="Times New Roman"/>
          <w:sz w:val="24"/>
          <w:szCs w:val="24"/>
          <w:lang w:val="kk-KZ"/>
        </w:rPr>
        <w:t>«ДосболLIKE» бағдарламасын жүзеге асыруда, мектепте бұйрық шығарылып, бағдарламаның негізгі ережелерімен және іске асыру кезеңдерімен педагогикалық кеңесте талқыланып, мектеп директорының м.а. Байтанова Айнур Мейранбаевна бағдарламаның оң нәтиже беруіне ұжым болып бірге жұмыс жасауға шақырды.</w:t>
      </w:r>
    </w:p>
    <w:p w14:paraId="7F366C55" w14:textId="77777777" w:rsidR="00B17925" w:rsidRPr="00B17925" w:rsidRDefault="00B17925" w:rsidP="00B17925">
      <w:pPr>
        <w:spacing w:after="0" w:line="271" w:lineRule="auto"/>
        <w:rPr>
          <w:rFonts w:ascii="Times New Roman" w:eastAsia="Calibri" w:hAnsi="Times New Roman"/>
          <w:sz w:val="24"/>
          <w:szCs w:val="24"/>
          <w:lang w:val="kk-KZ"/>
        </w:rPr>
      </w:pPr>
      <w:r w:rsidRPr="00B17925">
        <w:rPr>
          <w:rFonts w:ascii="Times New Roman" w:eastAsia="Calibri" w:hAnsi="Times New Roman"/>
          <w:b/>
          <w:sz w:val="24"/>
          <w:szCs w:val="24"/>
          <w:lang w:val="kk-KZ"/>
        </w:rPr>
        <w:t>Мақсаты:</w:t>
      </w:r>
      <w:r w:rsidRPr="00B17925">
        <w:rPr>
          <w:sz w:val="24"/>
          <w:szCs w:val="24"/>
          <w:lang w:val="kk-KZ"/>
        </w:rPr>
        <w:t xml:space="preserve"> </w:t>
      </w:r>
      <w:r w:rsidRPr="00B17925">
        <w:rPr>
          <w:rFonts w:ascii="Times New Roman" w:eastAsia="Calibri" w:hAnsi="Times New Roman"/>
          <w:sz w:val="24"/>
          <w:szCs w:val="24"/>
          <w:lang w:val="kk-KZ"/>
        </w:rPr>
        <w:t>білім беру ұйымдарында білім алушыларды жәбірлеудің (буллингтің) алдын алу және қарсы тұратын тиімді жүйе құру.</w:t>
      </w:r>
    </w:p>
    <w:p w14:paraId="65E6FB41" w14:textId="77777777" w:rsidR="00B17925" w:rsidRPr="00B17925" w:rsidRDefault="00B17925" w:rsidP="00B17925">
      <w:pPr>
        <w:spacing w:after="0" w:line="240" w:lineRule="auto"/>
        <w:rPr>
          <w:rFonts w:ascii="Times New Roman" w:eastAsia="Calibri" w:hAnsi="Times New Roman"/>
          <w:b/>
          <w:sz w:val="24"/>
          <w:szCs w:val="24"/>
          <w:lang w:val="kk-KZ"/>
        </w:rPr>
      </w:pPr>
      <w:r w:rsidRPr="00B17925">
        <w:rPr>
          <w:rFonts w:ascii="Times New Roman" w:eastAsia="Calibri" w:hAnsi="Times New Roman"/>
          <w:b/>
          <w:sz w:val="24"/>
          <w:szCs w:val="24"/>
          <w:lang w:val="kk-KZ"/>
        </w:rPr>
        <w:t xml:space="preserve">Міндеті: </w:t>
      </w:r>
    </w:p>
    <w:p w14:paraId="6941C88C" w14:textId="77777777" w:rsidR="00B17925" w:rsidRPr="00B17925" w:rsidRDefault="00B17925" w:rsidP="00B17925">
      <w:pPr>
        <w:spacing w:after="0" w:line="240" w:lineRule="auto"/>
        <w:rPr>
          <w:rFonts w:ascii="Times New Roman" w:eastAsia="Calibri" w:hAnsi="Times New Roman"/>
          <w:sz w:val="24"/>
          <w:szCs w:val="24"/>
          <w:lang w:val="kk-KZ"/>
        </w:rPr>
      </w:pPr>
      <w:r w:rsidRPr="00B17925">
        <w:rPr>
          <w:rFonts w:ascii="Times New Roman" w:eastAsia="Calibri" w:hAnsi="Times New Roman"/>
          <w:sz w:val="24"/>
          <w:szCs w:val="24"/>
          <w:lang w:val="kk-KZ"/>
        </w:rPr>
        <w:t>- жәбірлеудің (буллингтің) алдын алу мақсатында білім беру ұйымының ақпараттық ресурстарын (сайт және т. б.) пайдалану;</w:t>
      </w:r>
    </w:p>
    <w:p w14:paraId="1BB79E32" w14:textId="77777777" w:rsidR="00B17925" w:rsidRPr="00B17925" w:rsidRDefault="00B17925" w:rsidP="00B17925">
      <w:pPr>
        <w:spacing w:after="0" w:line="240" w:lineRule="auto"/>
        <w:rPr>
          <w:rFonts w:ascii="Times New Roman" w:eastAsia="Calibri" w:hAnsi="Times New Roman"/>
          <w:sz w:val="24"/>
          <w:szCs w:val="24"/>
          <w:lang w:val="kk-KZ"/>
        </w:rPr>
      </w:pPr>
      <w:r w:rsidRPr="00B17925">
        <w:rPr>
          <w:rFonts w:ascii="Times New Roman" w:eastAsia="Calibri" w:hAnsi="Times New Roman"/>
          <w:sz w:val="24"/>
          <w:szCs w:val="24"/>
          <w:lang w:val="kk-KZ"/>
        </w:rPr>
        <w:t>-жәбірлеудің (буллингтің) алдын алу бағдарламасы  бойынша 1-11 – сынып оқушыларының жобалық қызметін ұйымдастыру;</w:t>
      </w:r>
    </w:p>
    <w:p w14:paraId="6E3C96E3" w14:textId="77777777" w:rsidR="00B17925" w:rsidRPr="00B17925" w:rsidRDefault="00B17925" w:rsidP="00B17925">
      <w:pPr>
        <w:spacing w:after="0" w:line="240" w:lineRule="auto"/>
        <w:rPr>
          <w:rFonts w:ascii="Times New Roman" w:eastAsia="Calibri" w:hAnsi="Times New Roman"/>
          <w:sz w:val="24"/>
          <w:szCs w:val="24"/>
          <w:lang w:val="kk-KZ"/>
        </w:rPr>
      </w:pPr>
      <w:r w:rsidRPr="00B17925">
        <w:rPr>
          <w:rFonts w:ascii="Times New Roman" w:eastAsia="Calibri" w:hAnsi="Times New Roman"/>
          <w:sz w:val="24"/>
          <w:szCs w:val="24"/>
          <w:lang w:val="kk-KZ"/>
        </w:rPr>
        <w:t>- ата-аналады педагогикалық қолдау орталығында жәбірлеудің (буллинтің) алдын алу бойынша ата-аналармен сабақтар өткізуді ұйымдастыру.</w:t>
      </w:r>
    </w:p>
    <w:p w14:paraId="2575818C" w14:textId="77777777" w:rsidR="00B17925" w:rsidRPr="00B17925" w:rsidRDefault="00B17925" w:rsidP="00B17925">
      <w:pPr>
        <w:spacing w:after="0" w:line="240" w:lineRule="auto"/>
        <w:jc w:val="both"/>
        <w:rPr>
          <w:rFonts w:ascii="Times New Roman" w:hAnsi="Times New Roman"/>
          <w:b/>
          <w:sz w:val="24"/>
          <w:szCs w:val="24"/>
          <w:lang w:val="kk-KZ"/>
        </w:rPr>
      </w:pPr>
      <w:r w:rsidRPr="00B17925">
        <w:rPr>
          <w:rFonts w:ascii="Times New Roman" w:hAnsi="Times New Roman"/>
          <w:b/>
          <w:sz w:val="24"/>
          <w:szCs w:val="24"/>
          <w:lang w:val="kk-KZ"/>
        </w:rPr>
        <w:t xml:space="preserve">Күтілетін нәтижелер </w:t>
      </w:r>
    </w:p>
    <w:p w14:paraId="27F78DBC" w14:textId="77777777" w:rsidR="00B17925" w:rsidRPr="00B17925" w:rsidRDefault="00B17925" w:rsidP="00B17925">
      <w:pPr>
        <w:spacing w:after="0" w:line="240" w:lineRule="atLeast"/>
        <w:jc w:val="both"/>
        <w:rPr>
          <w:rFonts w:ascii="Times New Roman" w:hAnsi="Times New Roman"/>
          <w:sz w:val="24"/>
          <w:szCs w:val="24"/>
          <w:lang w:val="kk-KZ"/>
        </w:rPr>
      </w:pPr>
      <w:r w:rsidRPr="00B17925">
        <w:rPr>
          <w:rFonts w:ascii="Segoe UI Symbol" w:hAnsi="Segoe UI Symbol" w:cs="Segoe UI Symbol"/>
          <w:sz w:val="24"/>
          <w:szCs w:val="24"/>
          <w:lang w:val="kk-KZ"/>
        </w:rPr>
        <w:t>➢</w:t>
      </w:r>
      <w:r w:rsidRPr="00B17925">
        <w:rPr>
          <w:rFonts w:ascii="Times New Roman" w:hAnsi="Times New Roman"/>
          <w:sz w:val="24"/>
          <w:szCs w:val="24"/>
          <w:lang w:val="kk-KZ"/>
        </w:rPr>
        <w:t xml:space="preserve"> Білім беру процесіне қатысушыларды: білім алушыларды, педагогтерді, техникалық персоналды, білім алушылардың ата-аналарын оқытуды ұйымдастырады және бақылайды.</w:t>
      </w:r>
    </w:p>
    <w:p w14:paraId="5F052FC6" w14:textId="77777777" w:rsidR="00B17925" w:rsidRPr="00B17925" w:rsidRDefault="00B17925" w:rsidP="00B17925">
      <w:pPr>
        <w:spacing w:after="0" w:line="240" w:lineRule="atLeast"/>
        <w:jc w:val="both"/>
        <w:rPr>
          <w:rFonts w:ascii="Times New Roman" w:hAnsi="Times New Roman"/>
          <w:sz w:val="24"/>
          <w:szCs w:val="24"/>
          <w:lang w:val="kk-KZ"/>
        </w:rPr>
      </w:pPr>
      <w:r w:rsidRPr="00B17925">
        <w:rPr>
          <w:rFonts w:ascii="Segoe UI Symbol" w:hAnsi="Segoe UI Symbol" w:cs="Segoe UI Symbol"/>
          <w:sz w:val="24"/>
          <w:szCs w:val="24"/>
          <w:lang w:val="kk-KZ"/>
        </w:rPr>
        <w:t>➢</w:t>
      </w:r>
      <w:r w:rsidRPr="00B17925">
        <w:rPr>
          <w:rFonts w:ascii="Times New Roman" w:hAnsi="Times New Roman"/>
          <w:sz w:val="24"/>
          <w:szCs w:val="24"/>
          <w:lang w:val="kk-KZ"/>
        </w:rPr>
        <w:t xml:space="preserve"> Білім беру ұйымдарында алдын алу мен сақтандыруға іс-шаралар өткізуді үйлестіреді.</w:t>
      </w:r>
    </w:p>
    <w:p w14:paraId="6506ADE6" w14:textId="77777777" w:rsidR="00B17925" w:rsidRPr="00B17925" w:rsidRDefault="00B17925" w:rsidP="00B17925">
      <w:pPr>
        <w:spacing w:after="0" w:line="240" w:lineRule="atLeast"/>
        <w:jc w:val="both"/>
        <w:rPr>
          <w:rFonts w:ascii="Times New Roman" w:hAnsi="Times New Roman"/>
          <w:sz w:val="24"/>
          <w:szCs w:val="24"/>
          <w:lang w:val="kk-KZ"/>
        </w:rPr>
      </w:pPr>
      <w:r w:rsidRPr="00B17925">
        <w:rPr>
          <w:rFonts w:ascii="Segoe UI Symbol" w:hAnsi="Segoe UI Symbol" w:cs="Segoe UI Symbol"/>
          <w:sz w:val="24"/>
          <w:szCs w:val="24"/>
          <w:lang w:val="kk-KZ"/>
        </w:rPr>
        <w:t>➢</w:t>
      </w:r>
      <w:r w:rsidRPr="00B17925">
        <w:rPr>
          <w:rFonts w:ascii="Times New Roman" w:hAnsi="Times New Roman"/>
          <w:sz w:val="24"/>
          <w:szCs w:val="24"/>
          <w:lang w:val="kk-KZ"/>
        </w:rPr>
        <w:t xml:space="preserve"> Ата-аналарды профилактикалық іс-шараларды өткізуге және консультациялық көмек көрсетуге тартады.</w:t>
      </w:r>
    </w:p>
    <w:p w14:paraId="4C4A2AC5" w14:textId="77777777" w:rsidR="00B17925" w:rsidRPr="00B17925" w:rsidRDefault="00B17925" w:rsidP="00B17925">
      <w:pPr>
        <w:spacing w:after="0" w:line="240" w:lineRule="atLeast"/>
        <w:jc w:val="both"/>
        <w:rPr>
          <w:rFonts w:ascii="Times New Roman" w:hAnsi="Times New Roman"/>
          <w:sz w:val="24"/>
          <w:szCs w:val="24"/>
          <w:lang w:val="kk-KZ"/>
        </w:rPr>
      </w:pPr>
      <w:r w:rsidRPr="00B17925">
        <w:rPr>
          <w:rFonts w:ascii="Segoe UI Symbol" w:hAnsi="Segoe UI Symbol" w:cs="Segoe UI Symbol"/>
          <w:sz w:val="24"/>
          <w:szCs w:val="24"/>
          <w:lang w:val="kk-KZ"/>
        </w:rPr>
        <w:lastRenderedPageBreak/>
        <w:t>➢</w:t>
      </w:r>
      <w:r w:rsidRPr="00B17925">
        <w:rPr>
          <w:rFonts w:ascii="Times New Roman" w:hAnsi="Times New Roman"/>
          <w:sz w:val="24"/>
          <w:szCs w:val="24"/>
          <w:lang w:val="kk-KZ"/>
        </w:rPr>
        <w:t xml:space="preserve"> Оқушының өзін-өзі басқаруын «ДосболLIKЕ» жәбірлеудің (буллингтің) алдын алу бағдарламасын іске асыруға тартады.</w:t>
      </w:r>
    </w:p>
    <w:p w14:paraId="545795B7" w14:textId="77777777" w:rsidR="00B17925" w:rsidRPr="00B17925" w:rsidRDefault="00B17925" w:rsidP="00B17925">
      <w:pPr>
        <w:spacing w:after="0" w:line="240" w:lineRule="auto"/>
        <w:rPr>
          <w:rFonts w:ascii="Times New Roman" w:hAnsi="Times New Roman"/>
          <w:b/>
          <w:sz w:val="24"/>
          <w:szCs w:val="24"/>
          <w:lang w:val="kk-KZ"/>
        </w:rPr>
      </w:pPr>
      <w:r w:rsidRPr="00B17925">
        <w:rPr>
          <w:rFonts w:ascii="Times New Roman" w:hAnsi="Times New Roman"/>
          <w:b/>
          <w:sz w:val="24"/>
          <w:szCs w:val="24"/>
          <w:lang w:val="kk-KZ"/>
        </w:rPr>
        <w:t xml:space="preserve">2. Бағдарламаны ресурстық қамтамасыз ету </w:t>
      </w:r>
    </w:p>
    <w:p w14:paraId="3F1778A1" w14:textId="77777777" w:rsidR="00B17925" w:rsidRPr="00B17925" w:rsidRDefault="00B17925" w:rsidP="00B17925">
      <w:pPr>
        <w:pStyle w:val="a3"/>
        <w:numPr>
          <w:ilvl w:val="0"/>
          <w:numId w:val="4"/>
        </w:numPr>
        <w:spacing w:after="0" w:line="240" w:lineRule="auto"/>
        <w:rPr>
          <w:rFonts w:ascii="Times New Roman" w:hAnsi="Times New Roman"/>
          <w:sz w:val="24"/>
          <w:szCs w:val="24"/>
          <w:lang w:val="kk-KZ"/>
        </w:rPr>
      </w:pPr>
      <w:r w:rsidRPr="00B17925">
        <w:rPr>
          <w:rFonts w:ascii="Times New Roman" w:hAnsi="Times New Roman"/>
          <w:sz w:val="24"/>
          <w:szCs w:val="24"/>
          <w:lang w:val="kk-KZ"/>
        </w:rPr>
        <w:t>Бейнекамералар болуы- сыртқы-12, ішкі - 4, Күзет -жоқ ,Турникет - 0</w:t>
      </w:r>
    </w:p>
    <w:p w14:paraId="027B8897" w14:textId="77777777" w:rsidR="00B17925" w:rsidRPr="00B17925" w:rsidRDefault="00B17925" w:rsidP="00B17925">
      <w:pPr>
        <w:tabs>
          <w:tab w:val="left" w:pos="3472"/>
        </w:tabs>
        <w:spacing w:after="0" w:line="240" w:lineRule="auto"/>
        <w:jc w:val="both"/>
        <w:rPr>
          <w:rFonts w:ascii="Times New Roman" w:eastAsiaTheme="minorEastAsia" w:hAnsi="Times New Roman"/>
          <w:sz w:val="24"/>
          <w:szCs w:val="24"/>
          <w:lang w:val="kk-KZ"/>
        </w:rPr>
      </w:pPr>
      <w:r w:rsidRPr="00B17925">
        <w:rPr>
          <w:rFonts w:ascii="Times New Roman" w:hAnsi="Times New Roman"/>
          <w:sz w:val="24"/>
          <w:szCs w:val="24"/>
          <w:lang w:val="kk-KZ"/>
        </w:rPr>
        <w:t xml:space="preserve">     Оқушылар арасында  құқық бұзушылық, аутодеструктивті мінез құлық, жеке басына қатысты сұрақтар,  буллингтің алдын алу мақсатында  орнатылған "Сенім бұрышы" QR-кодты қолдану туралы түсіндірме жұмыстары жүргізілді. QR-кодты қолдану смартфон камерасын QR-кодқа бағыттау арқылы мектеп әкімшілігіне анонимді  ұсыныс, өтініш, тілек, сұраныс жасауға жағдай жасалды.</w:t>
      </w:r>
      <w:r w:rsidRPr="00B17925">
        <w:rPr>
          <w:rFonts w:ascii="Times New Roman" w:eastAsiaTheme="minorEastAsia" w:hAnsi="Times New Roman"/>
          <w:sz w:val="24"/>
          <w:szCs w:val="24"/>
          <w:lang w:val="kk-KZ"/>
        </w:rPr>
        <w:t xml:space="preserve"> Мектебімізде «Komek Stop Bulling»  ақпараттық жүйесінің QR кодтары ілінгені туралы оқушыларға, сынып жетекшілеріне түсіндіру жұмыстары жүргізілген.</w:t>
      </w:r>
    </w:p>
    <w:p w14:paraId="5833C300" w14:textId="77777777" w:rsidR="00B17925" w:rsidRPr="00B17925" w:rsidRDefault="00B17925" w:rsidP="00B17925">
      <w:pPr>
        <w:pStyle w:val="a3"/>
        <w:numPr>
          <w:ilvl w:val="0"/>
          <w:numId w:val="4"/>
        </w:numPr>
        <w:spacing w:after="0" w:line="240" w:lineRule="auto"/>
        <w:rPr>
          <w:rFonts w:ascii="Times New Roman" w:hAnsi="Times New Roman"/>
          <w:sz w:val="24"/>
          <w:szCs w:val="24"/>
          <w:lang w:val="kk-KZ"/>
        </w:rPr>
      </w:pPr>
      <w:r w:rsidRPr="00B17925">
        <w:rPr>
          <w:rFonts w:ascii="Times New Roman" w:hAnsi="Times New Roman"/>
          <w:sz w:val="24"/>
          <w:szCs w:val="24"/>
          <w:lang w:val="kk-KZ"/>
        </w:rPr>
        <w:t>Буллинг тақырыбы бойынша ақпараттық материалдар (стендтер, буклеттер, плакаттар)</w:t>
      </w:r>
    </w:p>
    <w:p w14:paraId="54CCAF0B" w14:textId="77777777" w:rsidR="00B17925" w:rsidRPr="00B17925" w:rsidRDefault="00B17925" w:rsidP="00B17925">
      <w:pPr>
        <w:spacing w:after="0" w:line="240" w:lineRule="auto"/>
        <w:jc w:val="both"/>
        <w:rPr>
          <w:rFonts w:ascii="Times New Roman" w:eastAsia="Times New Roman" w:hAnsi="Times New Roman" w:cs="Times New Roman"/>
          <w:b/>
          <w:sz w:val="24"/>
          <w:szCs w:val="24"/>
          <w:lang w:val="kk-KZ" w:eastAsia="ru-RU"/>
        </w:rPr>
      </w:pPr>
      <w:r w:rsidRPr="00B17925">
        <w:rPr>
          <w:rFonts w:ascii="Times New Roman" w:hAnsi="Times New Roman"/>
          <w:sz w:val="24"/>
          <w:szCs w:val="24"/>
          <w:lang w:val="kk-KZ"/>
        </w:rPr>
        <w:t>«ДосболLIKЕ»  балаларды жәбірлеудің (буллингтің) алдын алу бағдарламасы бойынша  мектебімізде арнайы стенд жасалынды. Стендте QR-кодты қолдану смартфон камерасын QR-кодқа бағыттау арқылы «ДосболLIKЕ» жобасының мақсатын, міндетін оқуға қол жетімді.</w:t>
      </w:r>
    </w:p>
    <w:p w14:paraId="4B6413E2" w14:textId="77777777" w:rsidR="00B17925" w:rsidRPr="00B17925" w:rsidRDefault="00B17925" w:rsidP="00B17925">
      <w:pPr>
        <w:rPr>
          <w:rFonts w:ascii="Times New Roman" w:hAnsi="Times New Roman"/>
          <w:sz w:val="24"/>
          <w:szCs w:val="24"/>
          <w:lang w:val="kk-KZ"/>
        </w:rPr>
      </w:pPr>
      <w:r w:rsidRPr="00B17925">
        <w:rPr>
          <w:rFonts w:ascii="Times New Roman" w:hAnsi="Times New Roman"/>
          <w:sz w:val="24"/>
          <w:szCs w:val="24"/>
          <w:lang w:val="kk-KZ"/>
        </w:rPr>
        <w:t xml:space="preserve">Оқушылар мен ата-аналарға мектеп психологы әлеуметтік желідегі Instagram жұмыс парақшасына   «Буллинг туралы әрқайсыңыз не білуге тиіссіз және онымен қалай күресу керектігі туралы», «Буллингтен қалай қорғанамыз!», «Балалар қауіпсіздігі» т.б., туралы жадынама жарияланып отырады. </w:t>
      </w:r>
    </w:p>
    <w:p w14:paraId="595BAB9A" w14:textId="77777777" w:rsidR="00B17925" w:rsidRPr="00B17925" w:rsidRDefault="00B17925" w:rsidP="00B17925">
      <w:pPr>
        <w:spacing w:after="0" w:line="240" w:lineRule="auto"/>
        <w:jc w:val="both"/>
        <w:rPr>
          <w:rFonts w:ascii="Times New Roman" w:hAnsi="Times New Roman"/>
          <w:b/>
          <w:sz w:val="24"/>
          <w:szCs w:val="24"/>
          <w:lang w:val="kk-KZ"/>
        </w:rPr>
      </w:pPr>
      <w:r w:rsidRPr="00B17925">
        <w:rPr>
          <w:rFonts w:ascii="Times New Roman" w:hAnsi="Times New Roman"/>
          <w:b/>
          <w:sz w:val="24"/>
          <w:szCs w:val="24"/>
          <w:lang w:val="kk-KZ"/>
        </w:rPr>
        <w:t xml:space="preserve">   3.  Бағдарлама бағыттары бойынша жүргізілген жұмыстар</w:t>
      </w:r>
    </w:p>
    <w:p w14:paraId="2CD31F5E" w14:textId="77777777" w:rsidR="00B17925" w:rsidRPr="00B17925" w:rsidRDefault="00B17925" w:rsidP="00B17925">
      <w:pPr>
        <w:spacing w:after="0" w:line="240" w:lineRule="auto"/>
        <w:jc w:val="both"/>
        <w:rPr>
          <w:rFonts w:ascii="Times New Roman" w:hAnsi="Times New Roman"/>
          <w:sz w:val="24"/>
          <w:szCs w:val="24"/>
          <w:lang w:val="kk-KZ"/>
        </w:rPr>
      </w:pPr>
      <w:r w:rsidRPr="00B17925">
        <w:rPr>
          <w:rFonts w:ascii="Times New Roman" w:hAnsi="Times New Roman"/>
          <w:sz w:val="24"/>
          <w:szCs w:val="24"/>
          <w:lang w:val="kk-KZ"/>
        </w:rPr>
        <w:t xml:space="preserve">2025-2026 жаңа оқу жылы Қазақстан Республикасының оқу-ағарту министірлігінің  2024 жылғы 30 шілдедегі №194 бұйрығын негізге ала отырып «Біртұтас тәрбие» бағдарламасы бойынша жылдық жоспарға </w:t>
      </w:r>
      <w:r w:rsidRPr="00B17925">
        <w:rPr>
          <w:rFonts w:ascii="Times New Roman" w:hAnsi="Times New Roman"/>
          <w:b/>
          <w:sz w:val="24"/>
          <w:szCs w:val="24"/>
          <w:lang w:val="kk-KZ"/>
        </w:rPr>
        <w:t xml:space="preserve">«ДосболLIKE» </w:t>
      </w:r>
      <w:r w:rsidRPr="00B17925">
        <w:rPr>
          <w:rFonts w:ascii="Times New Roman" w:hAnsi="Times New Roman"/>
          <w:sz w:val="24"/>
          <w:szCs w:val="24"/>
          <w:lang w:val="kk-KZ"/>
        </w:rPr>
        <w:t xml:space="preserve">жобасының сабақтары кіріктіріліп  бекітіліп, жоспар бойынша жұмыстар атқарылды. </w:t>
      </w:r>
    </w:p>
    <w:p w14:paraId="3A672C9F" w14:textId="77777777" w:rsidR="00B17925" w:rsidRPr="00B17925" w:rsidRDefault="00B17925" w:rsidP="00B17925">
      <w:pPr>
        <w:pStyle w:val="ac"/>
        <w:tabs>
          <w:tab w:val="left" w:pos="3472"/>
        </w:tabs>
        <w:ind w:firstLine="708"/>
        <w:jc w:val="both"/>
        <w:rPr>
          <w:rFonts w:ascii="Times New Roman" w:hAnsi="Times New Roman" w:cs="Times New Roman"/>
          <w:sz w:val="24"/>
          <w:szCs w:val="24"/>
          <w:lang w:val="kk-KZ"/>
        </w:rPr>
      </w:pPr>
      <w:r w:rsidRPr="00B17925">
        <w:rPr>
          <w:rFonts w:ascii="Times New Roman" w:hAnsi="Times New Roman" w:cs="Times New Roman"/>
          <w:sz w:val="24"/>
          <w:szCs w:val="24"/>
          <w:lang w:val="kk-KZ"/>
        </w:rPr>
        <w:t xml:space="preserve">«Біртұтас тәрбие бағдарламасы: құндылықтар және оны іске асыру жоспары мен ерекшеліктері» және </w:t>
      </w:r>
      <w:r w:rsidRPr="00B17925">
        <w:rPr>
          <w:rFonts w:ascii="Times New Roman" w:hAnsi="Times New Roman"/>
          <w:b/>
          <w:sz w:val="24"/>
          <w:szCs w:val="24"/>
          <w:lang w:val="kk-KZ"/>
        </w:rPr>
        <w:t xml:space="preserve">«ДосболLIKE» </w:t>
      </w:r>
      <w:r w:rsidRPr="00B17925">
        <w:rPr>
          <w:rFonts w:ascii="Times New Roman" w:hAnsi="Times New Roman" w:cs="Times New Roman"/>
          <w:sz w:val="24"/>
          <w:szCs w:val="24"/>
          <w:lang w:val="kk-KZ"/>
        </w:rPr>
        <w:t>жобасы аясында аудандық семинар-практикум өткізілді. Семинарға  аудан мектептерінің директордың  тәрбие ісі жөнідегі орынбасарлары қатысты. Семинарда "ДосболLIKE" жобасы аясында сабақтар өткізілді.</w:t>
      </w:r>
    </w:p>
    <w:p w14:paraId="23279094" w14:textId="77777777" w:rsidR="00B17925" w:rsidRPr="00B17925" w:rsidRDefault="00B17925" w:rsidP="00B17925">
      <w:pPr>
        <w:spacing w:after="0" w:line="240" w:lineRule="auto"/>
        <w:ind w:firstLine="708"/>
        <w:jc w:val="both"/>
        <w:rPr>
          <w:rFonts w:ascii="Times New Roman" w:hAnsi="Times New Roman"/>
          <w:b/>
          <w:sz w:val="24"/>
          <w:szCs w:val="24"/>
          <w:lang w:val="kk-KZ"/>
        </w:rPr>
      </w:pPr>
      <w:r w:rsidRPr="00B17925">
        <w:rPr>
          <w:rFonts w:ascii="Times New Roman" w:hAnsi="Times New Roman"/>
          <w:b/>
          <w:sz w:val="24"/>
          <w:szCs w:val="24"/>
          <w:lang w:val="kk-KZ"/>
        </w:rPr>
        <w:t xml:space="preserve"> «ДосболLIKE» бағдарламасы бойынша 1-10 сынып оқушыларына </w:t>
      </w:r>
      <w:r w:rsidRPr="00B17925">
        <w:rPr>
          <w:rFonts w:ascii="Times New Roman" w:hAnsi="Times New Roman"/>
          <w:sz w:val="24"/>
          <w:szCs w:val="24"/>
          <w:lang w:val="kk-KZ"/>
        </w:rPr>
        <w:t xml:space="preserve">буллингті болдырмауға  ұсынылған сынып сабақтар өтілді. Өткізілген сабақтар негізінде оқушылардың бір-біріне қарым-қатынас дағдылары, командада жұмыс істей білу, жауапкершілік, жеке шекараларды түсіну, креативті ойлау, шындықты шынайы өмірді шығармашылық тұрғыдан түсіну, өзін-өзі талдау қабілеті, қиын өмірлік жағдайларда әрекет етуге дайын болу дағдылары қалыптасады. Сынып сағаттары барысында оқушылар жоба қорғау жұмыстары, жағдаяттық сұрақтар,  суреттер салып, бейнероликтер көрсетіп, топтық жұмыстарға белсене қатысты.  </w:t>
      </w:r>
      <w:r w:rsidRPr="00B17925">
        <w:rPr>
          <w:rFonts w:ascii="Times New Roman" w:hAnsi="Times New Roman"/>
          <w:color w:val="000000"/>
          <w:sz w:val="24"/>
          <w:szCs w:val="24"/>
          <w:lang w:val="kk-KZ"/>
        </w:rPr>
        <w:t xml:space="preserve">Оқушылар мен ата-аналарға мектеп психологтары  әлеуметтік желідегі Instagram жұмыс парақшасына  </w:t>
      </w:r>
      <w:r w:rsidRPr="00B17925">
        <w:rPr>
          <w:rFonts w:ascii="Times New Roman" w:hAnsi="Times New Roman"/>
          <w:color w:val="000000"/>
          <w:sz w:val="24"/>
          <w:szCs w:val="24"/>
          <w:bdr w:val="none" w:sz="0" w:space="0" w:color="auto" w:frame="1"/>
          <w:lang w:val="kk-KZ"/>
        </w:rPr>
        <w:t> «Буллинг туралы әрқайсыңыз не білуге тиіссіз және онымен қалай күресу керектігі туралы», «Буллингтен қалай қорғанамыз!», «Балалар қауіпсіздігі» т.б., туралы жадынама</w:t>
      </w:r>
      <w:r w:rsidRPr="00B17925">
        <w:rPr>
          <w:rFonts w:ascii="Times New Roman" w:hAnsi="Times New Roman"/>
          <w:color w:val="000000"/>
          <w:sz w:val="24"/>
          <w:szCs w:val="24"/>
          <w:lang w:val="kk-KZ"/>
        </w:rPr>
        <w:t xml:space="preserve"> жариялап отырады. </w:t>
      </w:r>
    </w:p>
    <w:p w14:paraId="3FE235D0" w14:textId="77777777" w:rsidR="00B17925" w:rsidRPr="00B17925" w:rsidRDefault="00B17925" w:rsidP="00B17925">
      <w:pPr>
        <w:spacing w:after="0" w:line="240" w:lineRule="atLeast"/>
        <w:jc w:val="both"/>
        <w:rPr>
          <w:rFonts w:ascii="Times New Roman" w:hAnsi="Times New Roman"/>
          <w:sz w:val="24"/>
          <w:szCs w:val="24"/>
          <w:lang w:val="kk-KZ"/>
        </w:rPr>
      </w:pPr>
      <w:r w:rsidRPr="00B17925">
        <w:rPr>
          <w:rFonts w:ascii="Times New Roman" w:hAnsi="Times New Roman"/>
          <w:sz w:val="24"/>
          <w:szCs w:val="24"/>
          <w:lang w:val="kk-KZ"/>
        </w:rPr>
        <w:t xml:space="preserve">Жоспар бойынша «Балалар қауіпсіздігін қамтамасыз етудегі отбасы мен мектептің ынтымақтастығы» ата-аналар жиналысы, тренинг өткізілді. </w:t>
      </w:r>
    </w:p>
    <w:p w14:paraId="6437414E" w14:textId="77777777" w:rsidR="00B17925" w:rsidRPr="00B17925" w:rsidRDefault="00B17925" w:rsidP="00B17925">
      <w:pPr>
        <w:pStyle w:val="ac"/>
        <w:jc w:val="both"/>
        <w:rPr>
          <w:rFonts w:ascii="Times New Roman" w:hAnsi="Times New Roman" w:cs="Times New Roman"/>
          <w:sz w:val="24"/>
          <w:szCs w:val="24"/>
          <w:lang w:val="kk-KZ"/>
        </w:rPr>
      </w:pPr>
      <w:r w:rsidRPr="00B17925">
        <w:rPr>
          <w:rFonts w:ascii="Times New Roman" w:hAnsi="Times New Roman" w:cs="Times New Roman"/>
          <w:sz w:val="24"/>
          <w:szCs w:val="24"/>
          <w:lang w:val="kk-KZ"/>
        </w:rPr>
        <w:t>«Қауіпсіз орта» білім алушыларды қорғау мақсатында ұлдар жиналысы, қыздар жиналысы өтілді.</w:t>
      </w:r>
    </w:p>
    <w:p w14:paraId="36D137E3" w14:textId="77777777" w:rsidR="00B17925" w:rsidRPr="00B17925" w:rsidRDefault="00B17925" w:rsidP="00B17925">
      <w:pPr>
        <w:pStyle w:val="ac"/>
        <w:jc w:val="both"/>
        <w:rPr>
          <w:rFonts w:ascii="Times New Roman" w:hAnsi="Times New Roman" w:cs="Times New Roman"/>
          <w:sz w:val="24"/>
          <w:szCs w:val="24"/>
          <w:lang w:val="kk-KZ"/>
        </w:rPr>
      </w:pPr>
      <w:r w:rsidRPr="00B17925">
        <w:rPr>
          <w:rFonts w:ascii="Times New Roman" w:hAnsi="Times New Roman" w:cs="Times New Roman"/>
          <w:sz w:val="24"/>
          <w:szCs w:val="24"/>
          <w:lang w:val="kk-KZ"/>
        </w:rPr>
        <w:t xml:space="preserve">ДосболLIKE» - буллингтің әлімжеттіктің алдын алу және тиімді әрекет ету үшін жағдай жасау бойынша </w:t>
      </w:r>
      <w:r w:rsidRPr="00B17925">
        <w:rPr>
          <w:rFonts w:ascii="Times New Roman" w:hAnsi="Times New Roman" w:cs="Times New Roman"/>
          <w:b/>
          <w:sz w:val="24"/>
          <w:szCs w:val="24"/>
          <w:lang w:val="kk-KZ"/>
        </w:rPr>
        <w:t>«Менің құқығым!»</w:t>
      </w:r>
      <w:r w:rsidRPr="00B17925">
        <w:rPr>
          <w:rFonts w:ascii="Times New Roman" w:hAnsi="Times New Roman" w:cs="Times New Roman"/>
          <w:sz w:val="24"/>
          <w:szCs w:val="24"/>
          <w:lang w:val="kk-KZ"/>
        </w:rPr>
        <w:t xml:space="preserve"> тақырыбында акция өткізілді.</w:t>
      </w:r>
    </w:p>
    <w:p w14:paraId="1359BE2F" w14:textId="77777777" w:rsidR="00B17925" w:rsidRPr="00B17925" w:rsidRDefault="00B17925" w:rsidP="00B17925">
      <w:pPr>
        <w:pStyle w:val="ac"/>
        <w:jc w:val="both"/>
        <w:rPr>
          <w:rFonts w:ascii="Times New Roman" w:hAnsi="Times New Roman" w:cs="Times New Roman"/>
          <w:sz w:val="24"/>
          <w:szCs w:val="24"/>
          <w:lang w:val="kk-KZ"/>
        </w:rPr>
      </w:pPr>
      <w:r w:rsidRPr="00B17925">
        <w:rPr>
          <w:rFonts w:ascii="Times New Roman" w:hAnsi="Times New Roman" w:cs="Times New Roman"/>
          <w:sz w:val="24"/>
          <w:szCs w:val="24"/>
          <w:lang w:val="kk-KZ"/>
        </w:rPr>
        <w:t xml:space="preserve"> Жоспар бойынша  оқушылар арасында буллинг-кибербуллингтің алдын алу бойынша сауалнама алынды.  «ДосболLIKE»» жобасы аясында атты марафон өтілді. Марафон барысында оқушылар бір-біріне жылы тілектер айтып, орта буын оқушылары бастауыш сынып оқушыларымен бірлесе жоба жұмысына жұмылдырылды. Тәлімгерлік мектебінің жұмысы жанданды.</w:t>
      </w:r>
    </w:p>
    <w:p w14:paraId="74E1C5D2" w14:textId="77777777" w:rsidR="00B17925" w:rsidRPr="00B17925" w:rsidRDefault="00B17925" w:rsidP="00B17925">
      <w:pPr>
        <w:pStyle w:val="ac"/>
        <w:jc w:val="both"/>
        <w:rPr>
          <w:rFonts w:ascii="Times New Roman" w:hAnsi="Times New Roman" w:cs="Times New Roman"/>
          <w:sz w:val="24"/>
          <w:szCs w:val="24"/>
          <w:lang w:val="kk-KZ"/>
        </w:rPr>
      </w:pPr>
      <w:r w:rsidRPr="00B17925">
        <w:rPr>
          <w:rFonts w:ascii="Times New Roman" w:hAnsi="Times New Roman" w:cs="Times New Roman"/>
          <w:sz w:val="24"/>
          <w:szCs w:val="24"/>
          <w:lang w:val="kk-KZ"/>
        </w:rPr>
        <w:t>“ДосболLIKE" жобасы аясында білім алушыларды жәбірлеудің  алдын алу бағдарламасын іске асыру жағдайындағы әлеуметтік бағытталған жобалық қызметтің мақсаты – әлеуметтік практика арқылы оқыту негізінде сынып, мектеп ұжымында қолайлы әлеуметтік-психологиялық жағдай құрылды. Жеке, жұптық, топтық және ұжымдық жұмыс ұйымдастырылады, шығармашылық және жобалық қызметтің сан алуан түрлері, рөлдік және іскерлік ойындар және т. б. қолданылды. Интерактивті әдістер өзара әрекеттесу қағидаларына, оқушылардың белсенділігіне, топтық тәжірибеге, міндетті кері байланысқа негізделген. Білім берудің қарым-қатынас ортасы құрылады, ол ашықтық, қатысушылардың өзара әрекеттесуі, дәлелдемелерінің теңдігі, бірлескен білімнің жинақталуы және өзара бағалау мен талдау мүмкіндігімен сипатталды.</w:t>
      </w:r>
    </w:p>
    <w:p w14:paraId="146F04B3" w14:textId="77777777" w:rsidR="00B17925" w:rsidRPr="00B17925" w:rsidRDefault="00B17925" w:rsidP="00B17925">
      <w:pPr>
        <w:pStyle w:val="ac"/>
        <w:tabs>
          <w:tab w:val="left" w:pos="3472"/>
        </w:tabs>
        <w:jc w:val="center"/>
        <w:rPr>
          <w:rFonts w:ascii="Times New Roman" w:hAnsi="Times New Roman"/>
          <w:b/>
          <w:sz w:val="24"/>
          <w:szCs w:val="24"/>
          <w:lang w:val="kk-KZ"/>
        </w:rPr>
      </w:pPr>
      <w:r w:rsidRPr="00B17925">
        <w:rPr>
          <w:rFonts w:ascii="Times New Roman" w:hAnsi="Times New Roman"/>
          <w:b/>
          <w:sz w:val="24"/>
          <w:szCs w:val="24"/>
          <w:lang w:val="kk-KZ"/>
        </w:rPr>
        <w:t>2025-2026 оқу жылында буллингтің алдын алуда атқарылған жұмыстар</w:t>
      </w:r>
    </w:p>
    <w:p w14:paraId="021400CD" w14:textId="77777777" w:rsidR="00B17925" w:rsidRPr="00B17925" w:rsidRDefault="00B17925" w:rsidP="00B17925">
      <w:pPr>
        <w:pStyle w:val="ac"/>
        <w:tabs>
          <w:tab w:val="left" w:pos="3472"/>
        </w:tabs>
        <w:rPr>
          <w:rFonts w:ascii="Times New Roman" w:hAnsi="Times New Roman"/>
          <w:b/>
          <w:sz w:val="24"/>
          <w:szCs w:val="24"/>
          <w:lang w:val="kk-KZ"/>
        </w:rPr>
      </w:pPr>
    </w:p>
    <w:tbl>
      <w:tblPr>
        <w:tblStyle w:val="a5"/>
        <w:tblW w:w="0" w:type="auto"/>
        <w:tblInd w:w="392" w:type="dxa"/>
        <w:tblLayout w:type="fixed"/>
        <w:tblLook w:val="04A0" w:firstRow="1" w:lastRow="0" w:firstColumn="1" w:lastColumn="0" w:noHBand="0" w:noVBand="1"/>
      </w:tblPr>
      <w:tblGrid>
        <w:gridCol w:w="567"/>
        <w:gridCol w:w="4678"/>
        <w:gridCol w:w="4677"/>
      </w:tblGrid>
      <w:tr w:rsidR="00B17925" w:rsidRPr="00B17925" w14:paraId="3546DC4F" w14:textId="77777777" w:rsidTr="00E94FEF">
        <w:tc>
          <w:tcPr>
            <w:tcW w:w="567" w:type="dxa"/>
          </w:tcPr>
          <w:p w14:paraId="546F6DAC" w14:textId="77777777" w:rsidR="00B17925" w:rsidRPr="00B17925" w:rsidRDefault="00B17925" w:rsidP="00E94FEF">
            <w:pPr>
              <w:tabs>
                <w:tab w:val="left" w:pos="3472"/>
              </w:tabs>
              <w:jc w:val="center"/>
              <w:rPr>
                <w:rFonts w:ascii="Times New Roman" w:hAnsi="Times New Roman"/>
                <w:b/>
                <w:sz w:val="24"/>
                <w:szCs w:val="24"/>
                <w:lang w:val="kk-KZ"/>
              </w:rPr>
            </w:pPr>
            <w:r w:rsidRPr="00B17925">
              <w:rPr>
                <w:rFonts w:ascii="Times New Roman" w:hAnsi="Times New Roman"/>
                <w:b/>
                <w:sz w:val="24"/>
                <w:szCs w:val="24"/>
                <w:lang w:val="kk-KZ"/>
              </w:rPr>
              <w:t>№</w:t>
            </w:r>
          </w:p>
        </w:tc>
        <w:tc>
          <w:tcPr>
            <w:tcW w:w="4678" w:type="dxa"/>
          </w:tcPr>
          <w:p w14:paraId="51CF37FA" w14:textId="77777777" w:rsidR="00B17925" w:rsidRPr="00B17925" w:rsidRDefault="00B17925" w:rsidP="00E94FEF">
            <w:pPr>
              <w:tabs>
                <w:tab w:val="left" w:pos="3472"/>
              </w:tabs>
              <w:jc w:val="center"/>
              <w:rPr>
                <w:rFonts w:ascii="Times New Roman" w:hAnsi="Times New Roman"/>
                <w:b/>
                <w:sz w:val="24"/>
                <w:szCs w:val="24"/>
                <w:lang w:val="kk-KZ"/>
              </w:rPr>
            </w:pPr>
            <w:r w:rsidRPr="00B17925">
              <w:rPr>
                <w:rFonts w:ascii="Times New Roman" w:hAnsi="Times New Roman"/>
                <w:b/>
                <w:sz w:val="24"/>
                <w:szCs w:val="24"/>
                <w:lang w:val="kk-KZ"/>
              </w:rPr>
              <w:t>Іс- шаралар</w:t>
            </w:r>
          </w:p>
        </w:tc>
        <w:tc>
          <w:tcPr>
            <w:tcW w:w="4677" w:type="dxa"/>
          </w:tcPr>
          <w:p w14:paraId="15A35028" w14:textId="77777777" w:rsidR="00B17925" w:rsidRPr="00B17925" w:rsidRDefault="00B17925" w:rsidP="00E94FEF">
            <w:pPr>
              <w:tabs>
                <w:tab w:val="left" w:pos="3472"/>
              </w:tabs>
              <w:jc w:val="center"/>
              <w:rPr>
                <w:rFonts w:ascii="Times New Roman" w:hAnsi="Times New Roman"/>
                <w:b/>
                <w:sz w:val="24"/>
                <w:szCs w:val="24"/>
                <w:lang w:val="kk-KZ"/>
              </w:rPr>
            </w:pPr>
            <w:r w:rsidRPr="00B17925">
              <w:rPr>
                <w:rFonts w:ascii="Times New Roman" w:hAnsi="Times New Roman"/>
                <w:b/>
                <w:sz w:val="24"/>
                <w:szCs w:val="24"/>
                <w:lang w:val="kk-KZ"/>
              </w:rPr>
              <w:t>Саны</w:t>
            </w:r>
          </w:p>
        </w:tc>
      </w:tr>
      <w:tr w:rsidR="00B17925" w:rsidRPr="00B17925" w14:paraId="1EEECADA" w14:textId="77777777" w:rsidTr="00E94FEF">
        <w:tc>
          <w:tcPr>
            <w:tcW w:w="567" w:type="dxa"/>
          </w:tcPr>
          <w:p w14:paraId="7A7E8B00"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1</w:t>
            </w:r>
          </w:p>
        </w:tc>
        <w:tc>
          <w:tcPr>
            <w:tcW w:w="4678" w:type="dxa"/>
          </w:tcPr>
          <w:p w14:paraId="63A78A11" w14:textId="77777777" w:rsidR="00B17925" w:rsidRPr="00B17925" w:rsidRDefault="00B17925" w:rsidP="00E94FEF">
            <w:pPr>
              <w:tabs>
                <w:tab w:val="left" w:pos="3472"/>
              </w:tabs>
              <w:jc w:val="both"/>
              <w:rPr>
                <w:rFonts w:ascii="Times New Roman" w:hAnsi="Times New Roman"/>
                <w:sz w:val="24"/>
                <w:szCs w:val="24"/>
                <w:lang w:val="kk-KZ"/>
              </w:rPr>
            </w:pPr>
            <w:r w:rsidRPr="00B17925">
              <w:rPr>
                <w:rFonts w:ascii="Times New Roman" w:hAnsi="Times New Roman"/>
                <w:sz w:val="24"/>
                <w:szCs w:val="24"/>
                <w:lang w:val="kk-KZ"/>
              </w:rPr>
              <w:t>Сынып жетекшілермен жиналыс, семинар</w:t>
            </w:r>
          </w:p>
        </w:tc>
        <w:tc>
          <w:tcPr>
            <w:tcW w:w="4677" w:type="dxa"/>
          </w:tcPr>
          <w:p w14:paraId="2D688CD0"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2</w:t>
            </w:r>
          </w:p>
        </w:tc>
      </w:tr>
      <w:tr w:rsidR="00B17925" w:rsidRPr="00B17925" w14:paraId="3B4D8AB9" w14:textId="77777777" w:rsidTr="00E94FEF">
        <w:tc>
          <w:tcPr>
            <w:tcW w:w="567" w:type="dxa"/>
          </w:tcPr>
          <w:p w14:paraId="49E8C504"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2</w:t>
            </w:r>
          </w:p>
        </w:tc>
        <w:tc>
          <w:tcPr>
            <w:tcW w:w="4678" w:type="dxa"/>
          </w:tcPr>
          <w:p w14:paraId="01DB10A9" w14:textId="77777777" w:rsidR="00B17925" w:rsidRPr="00B17925" w:rsidRDefault="00B17925" w:rsidP="00E94FEF">
            <w:pPr>
              <w:tabs>
                <w:tab w:val="left" w:pos="3472"/>
              </w:tabs>
              <w:jc w:val="both"/>
              <w:rPr>
                <w:rFonts w:ascii="Times New Roman" w:hAnsi="Times New Roman"/>
                <w:sz w:val="24"/>
                <w:szCs w:val="24"/>
                <w:lang w:val="kk-KZ"/>
              </w:rPr>
            </w:pPr>
            <w:r w:rsidRPr="00B17925">
              <w:rPr>
                <w:rFonts w:ascii="Times New Roman" w:hAnsi="Times New Roman"/>
                <w:sz w:val="24"/>
                <w:szCs w:val="24"/>
                <w:lang w:val="kk-KZ"/>
              </w:rPr>
              <w:t>Дөңгелек үстелдер</w:t>
            </w:r>
          </w:p>
        </w:tc>
        <w:tc>
          <w:tcPr>
            <w:tcW w:w="4677" w:type="dxa"/>
          </w:tcPr>
          <w:p w14:paraId="4C1ACD94"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2</w:t>
            </w:r>
          </w:p>
        </w:tc>
      </w:tr>
      <w:tr w:rsidR="00B17925" w:rsidRPr="00B17925" w14:paraId="158E6B4F" w14:textId="77777777" w:rsidTr="00E94FEF">
        <w:tc>
          <w:tcPr>
            <w:tcW w:w="567" w:type="dxa"/>
          </w:tcPr>
          <w:p w14:paraId="28CFB187"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3</w:t>
            </w:r>
          </w:p>
        </w:tc>
        <w:tc>
          <w:tcPr>
            <w:tcW w:w="4678" w:type="dxa"/>
          </w:tcPr>
          <w:p w14:paraId="42DA451C" w14:textId="77777777" w:rsidR="00B17925" w:rsidRPr="00B17925" w:rsidRDefault="00B17925" w:rsidP="00E94FEF">
            <w:pPr>
              <w:tabs>
                <w:tab w:val="left" w:pos="3472"/>
              </w:tabs>
              <w:jc w:val="both"/>
              <w:rPr>
                <w:rFonts w:ascii="Times New Roman" w:hAnsi="Times New Roman"/>
                <w:sz w:val="24"/>
                <w:szCs w:val="24"/>
                <w:lang w:val="kk-KZ"/>
              </w:rPr>
            </w:pPr>
            <w:r w:rsidRPr="00B17925">
              <w:rPr>
                <w:rFonts w:ascii="Times New Roman" w:hAnsi="Times New Roman"/>
                <w:sz w:val="24"/>
                <w:szCs w:val="24"/>
                <w:lang w:val="kk-KZ"/>
              </w:rPr>
              <w:t>Семинар-практикум</w:t>
            </w:r>
          </w:p>
        </w:tc>
        <w:tc>
          <w:tcPr>
            <w:tcW w:w="4677" w:type="dxa"/>
          </w:tcPr>
          <w:p w14:paraId="4A9A1E6F"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0</w:t>
            </w:r>
          </w:p>
        </w:tc>
      </w:tr>
      <w:tr w:rsidR="00B17925" w:rsidRPr="00B17925" w14:paraId="75F7FC27" w14:textId="77777777" w:rsidTr="00E94FEF">
        <w:tc>
          <w:tcPr>
            <w:tcW w:w="567" w:type="dxa"/>
          </w:tcPr>
          <w:p w14:paraId="13B76728"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4</w:t>
            </w:r>
          </w:p>
        </w:tc>
        <w:tc>
          <w:tcPr>
            <w:tcW w:w="4678" w:type="dxa"/>
          </w:tcPr>
          <w:p w14:paraId="7DFD1882" w14:textId="77777777" w:rsidR="00B17925" w:rsidRPr="00B17925" w:rsidRDefault="00B17925" w:rsidP="00E94FEF">
            <w:pPr>
              <w:tabs>
                <w:tab w:val="left" w:pos="3472"/>
              </w:tabs>
              <w:jc w:val="both"/>
              <w:rPr>
                <w:rFonts w:ascii="Times New Roman" w:hAnsi="Times New Roman"/>
                <w:sz w:val="24"/>
                <w:szCs w:val="24"/>
                <w:lang w:val="kk-KZ"/>
              </w:rPr>
            </w:pPr>
            <w:r w:rsidRPr="00B17925">
              <w:rPr>
                <w:rFonts w:ascii="Times New Roman" w:hAnsi="Times New Roman"/>
                <w:sz w:val="24"/>
                <w:szCs w:val="24"/>
                <w:lang w:val="kk-KZ"/>
              </w:rPr>
              <w:t>Тәрбие сағаттары</w:t>
            </w:r>
          </w:p>
        </w:tc>
        <w:tc>
          <w:tcPr>
            <w:tcW w:w="4677" w:type="dxa"/>
          </w:tcPr>
          <w:p w14:paraId="71A22F28"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10</w:t>
            </w:r>
          </w:p>
        </w:tc>
      </w:tr>
      <w:tr w:rsidR="00B17925" w:rsidRPr="00B17925" w14:paraId="711DDD27" w14:textId="77777777" w:rsidTr="00E94FEF">
        <w:tc>
          <w:tcPr>
            <w:tcW w:w="567" w:type="dxa"/>
          </w:tcPr>
          <w:p w14:paraId="4591504A"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5</w:t>
            </w:r>
          </w:p>
        </w:tc>
        <w:tc>
          <w:tcPr>
            <w:tcW w:w="4678" w:type="dxa"/>
          </w:tcPr>
          <w:p w14:paraId="72C204EA" w14:textId="77777777" w:rsidR="00B17925" w:rsidRPr="00B17925" w:rsidRDefault="00B17925" w:rsidP="00E94FEF">
            <w:pPr>
              <w:tabs>
                <w:tab w:val="left" w:pos="3472"/>
              </w:tabs>
              <w:jc w:val="both"/>
              <w:rPr>
                <w:rFonts w:ascii="Times New Roman" w:hAnsi="Times New Roman"/>
                <w:sz w:val="24"/>
                <w:szCs w:val="24"/>
                <w:lang w:val="kk-KZ"/>
              </w:rPr>
            </w:pPr>
            <w:r w:rsidRPr="00B17925">
              <w:rPr>
                <w:rFonts w:ascii="Times New Roman" w:hAnsi="Times New Roman"/>
                <w:sz w:val="24"/>
                <w:szCs w:val="24"/>
                <w:lang w:val="kk-KZ"/>
              </w:rPr>
              <w:t>Ата-аналарды педагогикалық қолдау</w:t>
            </w:r>
          </w:p>
        </w:tc>
        <w:tc>
          <w:tcPr>
            <w:tcW w:w="4677" w:type="dxa"/>
          </w:tcPr>
          <w:p w14:paraId="184383A4"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2</w:t>
            </w:r>
          </w:p>
        </w:tc>
      </w:tr>
      <w:tr w:rsidR="00B17925" w:rsidRPr="00B17925" w14:paraId="23D0F5A2" w14:textId="77777777" w:rsidTr="00E94FEF">
        <w:tc>
          <w:tcPr>
            <w:tcW w:w="567" w:type="dxa"/>
          </w:tcPr>
          <w:p w14:paraId="21BA1250"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6</w:t>
            </w:r>
          </w:p>
        </w:tc>
        <w:tc>
          <w:tcPr>
            <w:tcW w:w="4678" w:type="dxa"/>
          </w:tcPr>
          <w:p w14:paraId="7A5D4553" w14:textId="77777777" w:rsidR="00B17925" w:rsidRPr="00B17925" w:rsidRDefault="00B17925" w:rsidP="00E94FEF">
            <w:pPr>
              <w:tabs>
                <w:tab w:val="left" w:pos="3472"/>
              </w:tabs>
              <w:jc w:val="both"/>
              <w:rPr>
                <w:rFonts w:ascii="Times New Roman" w:hAnsi="Times New Roman"/>
                <w:sz w:val="24"/>
                <w:szCs w:val="24"/>
                <w:lang w:val="kk-KZ"/>
              </w:rPr>
            </w:pPr>
            <w:r w:rsidRPr="00B17925">
              <w:rPr>
                <w:rFonts w:ascii="Times New Roman" w:hAnsi="Times New Roman"/>
                <w:sz w:val="24"/>
                <w:szCs w:val="24"/>
                <w:lang w:val="kk-KZ"/>
              </w:rPr>
              <w:t>Байқау</w:t>
            </w:r>
          </w:p>
        </w:tc>
        <w:tc>
          <w:tcPr>
            <w:tcW w:w="4677" w:type="dxa"/>
          </w:tcPr>
          <w:p w14:paraId="67397F2E"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0</w:t>
            </w:r>
          </w:p>
        </w:tc>
      </w:tr>
      <w:tr w:rsidR="00B17925" w:rsidRPr="00B17925" w14:paraId="091DA4B5" w14:textId="77777777" w:rsidTr="00E94FEF">
        <w:tc>
          <w:tcPr>
            <w:tcW w:w="567" w:type="dxa"/>
          </w:tcPr>
          <w:p w14:paraId="226C0D3D"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7</w:t>
            </w:r>
          </w:p>
        </w:tc>
        <w:tc>
          <w:tcPr>
            <w:tcW w:w="4678" w:type="dxa"/>
          </w:tcPr>
          <w:p w14:paraId="26449848" w14:textId="77777777" w:rsidR="00B17925" w:rsidRPr="00B17925" w:rsidRDefault="00B17925" w:rsidP="00E94FEF">
            <w:pPr>
              <w:tabs>
                <w:tab w:val="left" w:pos="3472"/>
              </w:tabs>
              <w:jc w:val="both"/>
              <w:rPr>
                <w:rFonts w:ascii="Times New Roman" w:hAnsi="Times New Roman"/>
                <w:sz w:val="24"/>
                <w:szCs w:val="24"/>
                <w:lang w:val="kk-KZ"/>
              </w:rPr>
            </w:pPr>
            <w:r w:rsidRPr="00B17925">
              <w:rPr>
                <w:rFonts w:ascii="Times New Roman" w:hAnsi="Times New Roman"/>
                <w:sz w:val="24"/>
                <w:szCs w:val="24"/>
                <w:lang w:val="kk-KZ"/>
              </w:rPr>
              <w:t>Челлендж</w:t>
            </w:r>
          </w:p>
        </w:tc>
        <w:tc>
          <w:tcPr>
            <w:tcW w:w="4677" w:type="dxa"/>
          </w:tcPr>
          <w:p w14:paraId="3092C1B2"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2</w:t>
            </w:r>
          </w:p>
        </w:tc>
      </w:tr>
      <w:tr w:rsidR="00B17925" w:rsidRPr="00B17925" w14:paraId="30FD27EB" w14:textId="77777777" w:rsidTr="00E94FEF">
        <w:tc>
          <w:tcPr>
            <w:tcW w:w="567" w:type="dxa"/>
          </w:tcPr>
          <w:p w14:paraId="51445B77"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8</w:t>
            </w:r>
          </w:p>
        </w:tc>
        <w:tc>
          <w:tcPr>
            <w:tcW w:w="4678" w:type="dxa"/>
          </w:tcPr>
          <w:p w14:paraId="4675C869" w14:textId="77777777" w:rsidR="00B17925" w:rsidRPr="00B17925" w:rsidRDefault="00B17925" w:rsidP="00E94FEF">
            <w:pPr>
              <w:tabs>
                <w:tab w:val="left" w:pos="3472"/>
              </w:tabs>
              <w:jc w:val="both"/>
              <w:rPr>
                <w:rFonts w:ascii="Times New Roman" w:hAnsi="Times New Roman"/>
                <w:sz w:val="24"/>
                <w:szCs w:val="24"/>
                <w:lang w:val="kk-KZ"/>
              </w:rPr>
            </w:pPr>
            <w:r w:rsidRPr="00B17925">
              <w:rPr>
                <w:rFonts w:ascii="Times New Roman" w:hAnsi="Times New Roman"/>
                <w:sz w:val="24"/>
                <w:szCs w:val="24"/>
                <w:lang w:val="kk-KZ"/>
              </w:rPr>
              <w:t>Спорттық сайыстар</w:t>
            </w:r>
          </w:p>
        </w:tc>
        <w:tc>
          <w:tcPr>
            <w:tcW w:w="4677" w:type="dxa"/>
          </w:tcPr>
          <w:p w14:paraId="2F96385E"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2</w:t>
            </w:r>
          </w:p>
        </w:tc>
      </w:tr>
      <w:tr w:rsidR="00B17925" w:rsidRPr="00B17925" w14:paraId="284DAD31" w14:textId="77777777" w:rsidTr="00E94FEF">
        <w:tc>
          <w:tcPr>
            <w:tcW w:w="567" w:type="dxa"/>
          </w:tcPr>
          <w:p w14:paraId="7AF13DEE"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9</w:t>
            </w:r>
          </w:p>
        </w:tc>
        <w:tc>
          <w:tcPr>
            <w:tcW w:w="4678" w:type="dxa"/>
          </w:tcPr>
          <w:p w14:paraId="13E1D251" w14:textId="77777777" w:rsidR="00B17925" w:rsidRPr="00B17925" w:rsidRDefault="00B17925" w:rsidP="00E94FEF">
            <w:pPr>
              <w:tabs>
                <w:tab w:val="left" w:pos="3472"/>
              </w:tabs>
              <w:jc w:val="both"/>
              <w:rPr>
                <w:rFonts w:ascii="Times New Roman" w:hAnsi="Times New Roman"/>
                <w:sz w:val="24"/>
                <w:szCs w:val="24"/>
                <w:lang w:val="kk-KZ"/>
              </w:rPr>
            </w:pPr>
            <w:r w:rsidRPr="00B17925">
              <w:rPr>
                <w:rFonts w:ascii="Times New Roman" w:hAnsi="Times New Roman"/>
                <w:sz w:val="24"/>
                <w:szCs w:val="24"/>
                <w:lang w:val="kk-KZ"/>
              </w:rPr>
              <w:t>Тренинг</w:t>
            </w:r>
          </w:p>
        </w:tc>
        <w:tc>
          <w:tcPr>
            <w:tcW w:w="4677" w:type="dxa"/>
          </w:tcPr>
          <w:p w14:paraId="594E34D5"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0</w:t>
            </w:r>
          </w:p>
        </w:tc>
      </w:tr>
      <w:tr w:rsidR="00B17925" w:rsidRPr="00B17925" w14:paraId="291D940D" w14:textId="77777777" w:rsidTr="00E94FEF">
        <w:tc>
          <w:tcPr>
            <w:tcW w:w="567" w:type="dxa"/>
          </w:tcPr>
          <w:p w14:paraId="46F9F429"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10</w:t>
            </w:r>
          </w:p>
        </w:tc>
        <w:tc>
          <w:tcPr>
            <w:tcW w:w="4678" w:type="dxa"/>
          </w:tcPr>
          <w:p w14:paraId="7E18AE0B" w14:textId="77777777" w:rsidR="00B17925" w:rsidRPr="00B17925" w:rsidRDefault="00B17925" w:rsidP="00E94FEF">
            <w:pPr>
              <w:tabs>
                <w:tab w:val="left" w:pos="3472"/>
              </w:tabs>
              <w:jc w:val="both"/>
              <w:rPr>
                <w:rFonts w:ascii="Times New Roman" w:hAnsi="Times New Roman"/>
                <w:sz w:val="24"/>
                <w:szCs w:val="24"/>
                <w:lang w:val="kk-KZ"/>
              </w:rPr>
            </w:pPr>
            <w:r w:rsidRPr="00B17925">
              <w:rPr>
                <w:rFonts w:ascii="Times New Roman" w:hAnsi="Times New Roman"/>
                <w:sz w:val="24"/>
                <w:szCs w:val="24"/>
                <w:lang w:val="kk-KZ"/>
              </w:rPr>
              <w:t>Апталық</w:t>
            </w:r>
          </w:p>
        </w:tc>
        <w:tc>
          <w:tcPr>
            <w:tcW w:w="4677" w:type="dxa"/>
          </w:tcPr>
          <w:p w14:paraId="13D9E472"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0</w:t>
            </w:r>
          </w:p>
        </w:tc>
      </w:tr>
      <w:tr w:rsidR="00B17925" w:rsidRPr="00B17925" w14:paraId="7C00BB2A" w14:textId="77777777" w:rsidTr="00E94FEF">
        <w:tc>
          <w:tcPr>
            <w:tcW w:w="567" w:type="dxa"/>
          </w:tcPr>
          <w:p w14:paraId="6EC577C2"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11</w:t>
            </w:r>
          </w:p>
        </w:tc>
        <w:tc>
          <w:tcPr>
            <w:tcW w:w="4678" w:type="dxa"/>
          </w:tcPr>
          <w:p w14:paraId="289040CB" w14:textId="77777777" w:rsidR="00B17925" w:rsidRPr="00B17925" w:rsidRDefault="00B17925" w:rsidP="00E94FEF">
            <w:pPr>
              <w:tabs>
                <w:tab w:val="left" w:pos="3472"/>
              </w:tabs>
              <w:jc w:val="both"/>
              <w:rPr>
                <w:rFonts w:ascii="Times New Roman" w:hAnsi="Times New Roman"/>
                <w:sz w:val="24"/>
                <w:szCs w:val="24"/>
                <w:lang w:val="kk-KZ"/>
              </w:rPr>
            </w:pPr>
            <w:r w:rsidRPr="00B17925">
              <w:rPr>
                <w:rFonts w:ascii="Times New Roman" w:hAnsi="Times New Roman"/>
                <w:sz w:val="24"/>
                <w:szCs w:val="24"/>
                <w:lang w:val="kk-KZ"/>
              </w:rPr>
              <w:t>Онкүндік</w:t>
            </w:r>
          </w:p>
        </w:tc>
        <w:tc>
          <w:tcPr>
            <w:tcW w:w="4677" w:type="dxa"/>
          </w:tcPr>
          <w:p w14:paraId="41127434"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0</w:t>
            </w:r>
          </w:p>
        </w:tc>
      </w:tr>
      <w:tr w:rsidR="00B17925" w:rsidRPr="00B17925" w14:paraId="69299077" w14:textId="77777777" w:rsidTr="00E94FEF">
        <w:tc>
          <w:tcPr>
            <w:tcW w:w="567" w:type="dxa"/>
          </w:tcPr>
          <w:p w14:paraId="43193703"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12</w:t>
            </w:r>
          </w:p>
        </w:tc>
        <w:tc>
          <w:tcPr>
            <w:tcW w:w="4678" w:type="dxa"/>
          </w:tcPr>
          <w:p w14:paraId="39605890" w14:textId="77777777" w:rsidR="00B17925" w:rsidRPr="00B17925" w:rsidRDefault="00B17925" w:rsidP="00E94FEF">
            <w:pPr>
              <w:tabs>
                <w:tab w:val="left" w:pos="3472"/>
              </w:tabs>
              <w:jc w:val="both"/>
              <w:rPr>
                <w:rFonts w:ascii="Times New Roman" w:hAnsi="Times New Roman"/>
                <w:sz w:val="24"/>
                <w:szCs w:val="24"/>
                <w:lang w:val="kk-KZ"/>
              </w:rPr>
            </w:pPr>
            <w:r w:rsidRPr="00B17925">
              <w:rPr>
                <w:rFonts w:ascii="Times New Roman" w:hAnsi="Times New Roman"/>
                <w:sz w:val="24"/>
                <w:szCs w:val="24"/>
                <w:lang w:val="kk-KZ"/>
              </w:rPr>
              <w:t>Сауалнама</w:t>
            </w:r>
          </w:p>
        </w:tc>
        <w:tc>
          <w:tcPr>
            <w:tcW w:w="4677" w:type="dxa"/>
          </w:tcPr>
          <w:p w14:paraId="40326A6C"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1</w:t>
            </w:r>
          </w:p>
        </w:tc>
      </w:tr>
      <w:tr w:rsidR="00B17925" w:rsidRPr="00B17925" w14:paraId="4352F0A6" w14:textId="77777777" w:rsidTr="00E94FEF">
        <w:tc>
          <w:tcPr>
            <w:tcW w:w="567" w:type="dxa"/>
          </w:tcPr>
          <w:p w14:paraId="7A982042"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13</w:t>
            </w:r>
          </w:p>
        </w:tc>
        <w:tc>
          <w:tcPr>
            <w:tcW w:w="4678" w:type="dxa"/>
          </w:tcPr>
          <w:p w14:paraId="391A8DEC" w14:textId="77777777" w:rsidR="00B17925" w:rsidRPr="00B17925" w:rsidRDefault="00B17925" w:rsidP="00E94FEF">
            <w:pPr>
              <w:tabs>
                <w:tab w:val="left" w:pos="3472"/>
              </w:tabs>
              <w:jc w:val="both"/>
              <w:rPr>
                <w:rFonts w:ascii="Times New Roman" w:hAnsi="Times New Roman"/>
                <w:sz w:val="24"/>
                <w:szCs w:val="24"/>
                <w:lang w:val="kk-KZ"/>
              </w:rPr>
            </w:pPr>
            <w:r w:rsidRPr="00B17925">
              <w:rPr>
                <w:rFonts w:ascii="Times New Roman" w:hAnsi="Times New Roman"/>
                <w:sz w:val="24"/>
                <w:szCs w:val="24"/>
                <w:lang w:val="kk-KZ"/>
              </w:rPr>
              <w:t>Дәріс сабақ</w:t>
            </w:r>
          </w:p>
        </w:tc>
        <w:tc>
          <w:tcPr>
            <w:tcW w:w="4677" w:type="dxa"/>
          </w:tcPr>
          <w:p w14:paraId="4AC359A5"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0</w:t>
            </w:r>
          </w:p>
        </w:tc>
      </w:tr>
      <w:tr w:rsidR="00B17925" w:rsidRPr="00B17925" w14:paraId="67A527B9" w14:textId="77777777" w:rsidTr="00E94FEF">
        <w:tc>
          <w:tcPr>
            <w:tcW w:w="567" w:type="dxa"/>
          </w:tcPr>
          <w:p w14:paraId="5FE6E4BF"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14</w:t>
            </w:r>
          </w:p>
        </w:tc>
        <w:tc>
          <w:tcPr>
            <w:tcW w:w="4678" w:type="dxa"/>
          </w:tcPr>
          <w:p w14:paraId="37E2686D" w14:textId="77777777" w:rsidR="00B17925" w:rsidRPr="00B17925" w:rsidRDefault="00B17925" w:rsidP="00E94FEF">
            <w:pPr>
              <w:tabs>
                <w:tab w:val="left" w:pos="3472"/>
              </w:tabs>
              <w:jc w:val="both"/>
              <w:rPr>
                <w:rFonts w:ascii="Times New Roman" w:hAnsi="Times New Roman"/>
                <w:sz w:val="24"/>
                <w:szCs w:val="24"/>
                <w:lang w:val="kk-KZ"/>
              </w:rPr>
            </w:pPr>
            <w:r w:rsidRPr="00B17925">
              <w:rPr>
                <w:rFonts w:ascii="Times New Roman" w:hAnsi="Times New Roman"/>
                <w:sz w:val="24"/>
                <w:szCs w:val="24"/>
                <w:lang w:val="kk-KZ"/>
              </w:rPr>
              <w:t>Эссе</w:t>
            </w:r>
          </w:p>
        </w:tc>
        <w:tc>
          <w:tcPr>
            <w:tcW w:w="4677" w:type="dxa"/>
          </w:tcPr>
          <w:p w14:paraId="03CCECCD"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2</w:t>
            </w:r>
          </w:p>
        </w:tc>
      </w:tr>
      <w:tr w:rsidR="00B17925" w:rsidRPr="00B17925" w14:paraId="5D3A2AFA" w14:textId="77777777" w:rsidTr="00E94FEF">
        <w:tc>
          <w:tcPr>
            <w:tcW w:w="567" w:type="dxa"/>
          </w:tcPr>
          <w:p w14:paraId="45F1C756"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15</w:t>
            </w:r>
          </w:p>
        </w:tc>
        <w:tc>
          <w:tcPr>
            <w:tcW w:w="4678" w:type="dxa"/>
          </w:tcPr>
          <w:p w14:paraId="677913FE" w14:textId="77777777" w:rsidR="00B17925" w:rsidRPr="00B17925" w:rsidRDefault="00B17925" w:rsidP="00E94FEF">
            <w:pPr>
              <w:tabs>
                <w:tab w:val="left" w:pos="3472"/>
              </w:tabs>
              <w:jc w:val="both"/>
              <w:rPr>
                <w:rFonts w:ascii="Times New Roman" w:hAnsi="Times New Roman"/>
                <w:sz w:val="24"/>
                <w:szCs w:val="24"/>
                <w:lang w:val="kk-KZ"/>
              </w:rPr>
            </w:pPr>
            <w:r w:rsidRPr="00B17925">
              <w:rPr>
                <w:rFonts w:ascii="Times New Roman" w:hAnsi="Times New Roman"/>
                <w:sz w:val="24"/>
                <w:szCs w:val="24"/>
                <w:lang w:val="kk-KZ"/>
              </w:rPr>
              <w:t>Рейд жұмыстары</w:t>
            </w:r>
          </w:p>
        </w:tc>
        <w:tc>
          <w:tcPr>
            <w:tcW w:w="4677" w:type="dxa"/>
          </w:tcPr>
          <w:p w14:paraId="2B00EABD"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16</w:t>
            </w:r>
          </w:p>
        </w:tc>
      </w:tr>
    </w:tbl>
    <w:p w14:paraId="1B8F9C41" w14:textId="77777777" w:rsidR="00B17925" w:rsidRPr="00B17925" w:rsidRDefault="00B17925" w:rsidP="00B17925">
      <w:pPr>
        <w:tabs>
          <w:tab w:val="left" w:pos="3472"/>
        </w:tabs>
        <w:spacing w:after="0"/>
        <w:jc w:val="both"/>
        <w:rPr>
          <w:rFonts w:ascii="Times New Roman" w:hAnsi="Times New Roman"/>
          <w:sz w:val="24"/>
          <w:szCs w:val="24"/>
          <w:lang w:val="kk-KZ"/>
        </w:rPr>
      </w:pPr>
      <w:r w:rsidRPr="00B17925">
        <w:rPr>
          <w:rFonts w:ascii="Times New Roman" w:hAnsi="Times New Roman"/>
          <w:sz w:val="24"/>
          <w:szCs w:val="24"/>
          <w:lang w:val="kk-KZ"/>
        </w:rPr>
        <w:t xml:space="preserve">Тоқсан сайын 5-10 сынып аралығында буллингтің алдын алу мақсатында тәрбие сағаттары өтілуде. Тоқсан сайын мектеп психологы оқушылар арасында бопсалау мен ақша жинаудың, буллинг пен кибербуллингтің алдын алу бойынша сауалнамалар алуда. Нәтижесінде буллинг, кибербуллингке ұшыраған балалар анықталған жоқ. Мектепте ата-аналармен қауымдастықты күшейту мақсатында және сабаққа келіп-қайту жолында өмір қауіпсіздігін сақтауға байланысты тәрбие жұмыстары жүргізіліп отырады.Тоқсан сайын өтетін ата-аналар жиналыстарында және сынып сағаттарында жол қауіпсіздігі  туралы мәселелер қозғалып отырады. Сонымен қатар ата-аналар мен оқушылар чаттарына келеңсіз оқиғалар, балаланың өмір қауіпсіздігіне байланысты видеороликтер дер кезінде ақпараттандырылып, таныстырылып отыр. </w:t>
      </w:r>
    </w:p>
    <w:p w14:paraId="6F6A1E83" w14:textId="77777777" w:rsidR="00B17925" w:rsidRPr="00B17925" w:rsidRDefault="00B17925" w:rsidP="00B17925">
      <w:pPr>
        <w:tabs>
          <w:tab w:val="left" w:pos="3472"/>
        </w:tabs>
        <w:spacing w:after="0" w:line="240" w:lineRule="auto"/>
        <w:ind w:left="284" w:hanging="284"/>
        <w:jc w:val="center"/>
        <w:rPr>
          <w:rFonts w:ascii="Times New Roman" w:hAnsi="Times New Roman"/>
          <w:b/>
          <w:sz w:val="24"/>
          <w:szCs w:val="24"/>
          <w:lang w:val="kk-KZ"/>
        </w:rPr>
      </w:pPr>
      <w:r w:rsidRPr="00B17925">
        <w:rPr>
          <w:rFonts w:ascii="Times New Roman" w:hAnsi="Times New Roman"/>
          <w:b/>
          <w:sz w:val="24"/>
          <w:szCs w:val="24"/>
          <w:lang w:val="kk-KZ"/>
        </w:rPr>
        <w:t>2025-2026 оқу жылында балалардың қауіпсіздігін қамтамасыз ету шаралары күшейту және олардың қауіпсіздігін қамтамасыз ету бойынша атқарылған жұмыстар</w:t>
      </w:r>
    </w:p>
    <w:tbl>
      <w:tblPr>
        <w:tblStyle w:val="a5"/>
        <w:tblW w:w="0" w:type="auto"/>
        <w:tblInd w:w="250" w:type="dxa"/>
        <w:tblLayout w:type="fixed"/>
        <w:tblLook w:val="04A0" w:firstRow="1" w:lastRow="0" w:firstColumn="1" w:lastColumn="0" w:noHBand="0" w:noVBand="1"/>
      </w:tblPr>
      <w:tblGrid>
        <w:gridCol w:w="459"/>
        <w:gridCol w:w="4502"/>
        <w:gridCol w:w="4962"/>
      </w:tblGrid>
      <w:tr w:rsidR="00B17925" w:rsidRPr="00B17925" w14:paraId="6F7B0EB8" w14:textId="77777777" w:rsidTr="00E94FEF">
        <w:tc>
          <w:tcPr>
            <w:tcW w:w="459" w:type="dxa"/>
          </w:tcPr>
          <w:p w14:paraId="55216A92" w14:textId="77777777" w:rsidR="00B17925" w:rsidRPr="00B17925" w:rsidRDefault="00B17925" w:rsidP="00E94FEF">
            <w:pPr>
              <w:tabs>
                <w:tab w:val="left" w:pos="3472"/>
              </w:tabs>
              <w:jc w:val="center"/>
              <w:rPr>
                <w:rFonts w:ascii="Times New Roman" w:hAnsi="Times New Roman"/>
                <w:b/>
                <w:sz w:val="24"/>
                <w:szCs w:val="24"/>
                <w:lang w:val="kk-KZ"/>
              </w:rPr>
            </w:pPr>
            <w:r w:rsidRPr="00B17925">
              <w:rPr>
                <w:rFonts w:ascii="Times New Roman" w:hAnsi="Times New Roman"/>
                <w:b/>
                <w:sz w:val="24"/>
                <w:szCs w:val="24"/>
                <w:lang w:val="kk-KZ"/>
              </w:rPr>
              <w:t>№</w:t>
            </w:r>
          </w:p>
        </w:tc>
        <w:tc>
          <w:tcPr>
            <w:tcW w:w="4502" w:type="dxa"/>
          </w:tcPr>
          <w:p w14:paraId="7E023AED" w14:textId="77777777" w:rsidR="00B17925" w:rsidRPr="00B17925" w:rsidRDefault="00B17925" w:rsidP="00E94FEF">
            <w:pPr>
              <w:tabs>
                <w:tab w:val="left" w:pos="3472"/>
              </w:tabs>
              <w:jc w:val="center"/>
              <w:rPr>
                <w:rFonts w:ascii="Times New Roman" w:hAnsi="Times New Roman"/>
                <w:b/>
                <w:sz w:val="24"/>
                <w:szCs w:val="24"/>
                <w:lang w:val="kk-KZ"/>
              </w:rPr>
            </w:pPr>
            <w:r w:rsidRPr="00B17925">
              <w:rPr>
                <w:rFonts w:ascii="Times New Roman" w:hAnsi="Times New Roman"/>
                <w:b/>
                <w:sz w:val="24"/>
                <w:szCs w:val="24"/>
                <w:lang w:val="kk-KZ"/>
              </w:rPr>
              <w:t>Іс- шаралар</w:t>
            </w:r>
          </w:p>
          <w:p w14:paraId="369B98C6" w14:textId="77777777" w:rsidR="00B17925" w:rsidRPr="00B17925" w:rsidRDefault="00B17925" w:rsidP="00E94FEF">
            <w:pPr>
              <w:tabs>
                <w:tab w:val="left" w:pos="3472"/>
              </w:tabs>
              <w:jc w:val="center"/>
              <w:rPr>
                <w:rFonts w:ascii="Times New Roman" w:hAnsi="Times New Roman"/>
                <w:b/>
                <w:sz w:val="24"/>
                <w:szCs w:val="24"/>
                <w:lang w:val="kk-KZ"/>
              </w:rPr>
            </w:pPr>
          </w:p>
        </w:tc>
        <w:tc>
          <w:tcPr>
            <w:tcW w:w="4962" w:type="dxa"/>
          </w:tcPr>
          <w:p w14:paraId="0A40B561" w14:textId="77777777" w:rsidR="00B17925" w:rsidRPr="00B17925" w:rsidRDefault="00B17925" w:rsidP="00E94FEF">
            <w:pPr>
              <w:tabs>
                <w:tab w:val="left" w:pos="3472"/>
              </w:tabs>
              <w:jc w:val="center"/>
              <w:rPr>
                <w:rFonts w:ascii="Times New Roman" w:hAnsi="Times New Roman"/>
                <w:b/>
                <w:sz w:val="24"/>
                <w:szCs w:val="24"/>
                <w:lang w:val="kk-KZ"/>
              </w:rPr>
            </w:pPr>
            <w:r w:rsidRPr="00B17925">
              <w:rPr>
                <w:rFonts w:ascii="Times New Roman" w:hAnsi="Times New Roman"/>
                <w:b/>
                <w:sz w:val="24"/>
                <w:szCs w:val="24"/>
                <w:lang w:val="kk-KZ"/>
              </w:rPr>
              <w:t>Саны</w:t>
            </w:r>
          </w:p>
        </w:tc>
      </w:tr>
      <w:tr w:rsidR="00B17925" w:rsidRPr="00B17925" w14:paraId="291774C1" w14:textId="77777777" w:rsidTr="00E94FEF">
        <w:tc>
          <w:tcPr>
            <w:tcW w:w="459" w:type="dxa"/>
          </w:tcPr>
          <w:p w14:paraId="5EF0A9CB"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1</w:t>
            </w:r>
          </w:p>
        </w:tc>
        <w:tc>
          <w:tcPr>
            <w:tcW w:w="4502" w:type="dxa"/>
          </w:tcPr>
          <w:p w14:paraId="51AEC1D0" w14:textId="77777777" w:rsidR="00B17925" w:rsidRPr="00B17925" w:rsidRDefault="00B17925" w:rsidP="00E94FEF">
            <w:pPr>
              <w:tabs>
                <w:tab w:val="left" w:pos="3472"/>
              </w:tabs>
              <w:jc w:val="both"/>
              <w:rPr>
                <w:rFonts w:ascii="Times New Roman" w:hAnsi="Times New Roman"/>
                <w:sz w:val="24"/>
                <w:szCs w:val="24"/>
                <w:lang w:val="kk-KZ"/>
              </w:rPr>
            </w:pPr>
            <w:r w:rsidRPr="00B17925">
              <w:rPr>
                <w:rFonts w:ascii="Times New Roman" w:hAnsi="Times New Roman"/>
                <w:sz w:val="24"/>
                <w:szCs w:val="24"/>
                <w:lang w:val="kk-KZ"/>
              </w:rPr>
              <w:t>Сынып жетекшілермен жиналыс</w:t>
            </w:r>
          </w:p>
        </w:tc>
        <w:tc>
          <w:tcPr>
            <w:tcW w:w="4962" w:type="dxa"/>
          </w:tcPr>
          <w:p w14:paraId="384E2613"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4</w:t>
            </w:r>
          </w:p>
        </w:tc>
      </w:tr>
      <w:tr w:rsidR="00B17925" w:rsidRPr="00B17925" w14:paraId="438A40C7" w14:textId="77777777" w:rsidTr="00E94FEF">
        <w:tc>
          <w:tcPr>
            <w:tcW w:w="459" w:type="dxa"/>
          </w:tcPr>
          <w:p w14:paraId="03E6DF64"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2</w:t>
            </w:r>
          </w:p>
        </w:tc>
        <w:tc>
          <w:tcPr>
            <w:tcW w:w="4502" w:type="dxa"/>
          </w:tcPr>
          <w:p w14:paraId="4B14B98C" w14:textId="77777777" w:rsidR="00B17925" w:rsidRPr="00B17925" w:rsidRDefault="00B17925" w:rsidP="00E94FEF">
            <w:pPr>
              <w:tabs>
                <w:tab w:val="left" w:pos="3472"/>
              </w:tabs>
              <w:jc w:val="both"/>
              <w:rPr>
                <w:rFonts w:ascii="Times New Roman" w:hAnsi="Times New Roman"/>
                <w:sz w:val="24"/>
                <w:szCs w:val="24"/>
                <w:lang w:val="kk-KZ"/>
              </w:rPr>
            </w:pPr>
            <w:r w:rsidRPr="00B17925">
              <w:rPr>
                <w:rFonts w:ascii="Times New Roman" w:hAnsi="Times New Roman"/>
                <w:sz w:val="24"/>
                <w:szCs w:val="24"/>
                <w:lang w:val="kk-KZ"/>
              </w:rPr>
              <w:t>Дөңгелек үстелдер</w:t>
            </w:r>
          </w:p>
        </w:tc>
        <w:tc>
          <w:tcPr>
            <w:tcW w:w="4962" w:type="dxa"/>
          </w:tcPr>
          <w:p w14:paraId="751F0EDE"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4</w:t>
            </w:r>
          </w:p>
        </w:tc>
      </w:tr>
      <w:tr w:rsidR="00B17925" w:rsidRPr="00B17925" w14:paraId="27BDBC78" w14:textId="77777777" w:rsidTr="00E94FEF">
        <w:tc>
          <w:tcPr>
            <w:tcW w:w="459" w:type="dxa"/>
          </w:tcPr>
          <w:p w14:paraId="29E3DBF3"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3</w:t>
            </w:r>
          </w:p>
        </w:tc>
        <w:tc>
          <w:tcPr>
            <w:tcW w:w="4502" w:type="dxa"/>
          </w:tcPr>
          <w:p w14:paraId="2579C1F6" w14:textId="77777777" w:rsidR="00B17925" w:rsidRPr="00B17925" w:rsidRDefault="00B17925" w:rsidP="00E94FEF">
            <w:pPr>
              <w:tabs>
                <w:tab w:val="left" w:pos="3472"/>
              </w:tabs>
              <w:jc w:val="both"/>
              <w:rPr>
                <w:rFonts w:ascii="Times New Roman" w:hAnsi="Times New Roman"/>
                <w:sz w:val="24"/>
                <w:szCs w:val="24"/>
                <w:lang w:val="kk-KZ"/>
              </w:rPr>
            </w:pPr>
            <w:r w:rsidRPr="00B17925">
              <w:rPr>
                <w:rFonts w:ascii="Times New Roman" w:hAnsi="Times New Roman"/>
                <w:sz w:val="24"/>
                <w:szCs w:val="24"/>
                <w:lang w:val="kk-KZ"/>
              </w:rPr>
              <w:t>Дәріс сабақтар</w:t>
            </w:r>
          </w:p>
        </w:tc>
        <w:tc>
          <w:tcPr>
            <w:tcW w:w="4962" w:type="dxa"/>
          </w:tcPr>
          <w:p w14:paraId="4B12B530"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8</w:t>
            </w:r>
          </w:p>
        </w:tc>
      </w:tr>
      <w:tr w:rsidR="00B17925" w:rsidRPr="00B17925" w14:paraId="4D4722CE" w14:textId="77777777" w:rsidTr="00E94FEF">
        <w:tc>
          <w:tcPr>
            <w:tcW w:w="459" w:type="dxa"/>
          </w:tcPr>
          <w:p w14:paraId="34F40CC1"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4</w:t>
            </w:r>
          </w:p>
        </w:tc>
        <w:tc>
          <w:tcPr>
            <w:tcW w:w="4502" w:type="dxa"/>
          </w:tcPr>
          <w:p w14:paraId="119A14B1" w14:textId="77777777" w:rsidR="00B17925" w:rsidRPr="00B17925" w:rsidRDefault="00B17925" w:rsidP="00E94FEF">
            <w:pPr>
              <w:tabs>
                <w:tab w:val="left" w:pos="3472"/>
              </w:tabs>
              <w:jc w:val="both"/>
              <w:rPr>
                <w:rFonts w:ascii="Times New Roman" w:hAnsi="Times New Roman"/>
                <w:sz w:val="24"/>
                <w:szCs w:val="24"/>
                <w:lang w:val="kk-KZ"/>
              </w:rPr>
            </w:pPr>
            <w:r w:rsidRPr="00B17925">
              <w:rPr>
                <w:rFonts w:ascii="Times New Roman" w:hAnsi="Times New Roman"/>
                <w:sz w:val="24"/>
                <w:szCs w:val="24"/>
                <w:lang w:val="kk-KZ"/>
              </w:rPr>
              <w:t>Түсіндірме жұмыстары</w:t>
            </w:r>
          </w:p>
        </w:tc>
        <w:tc>
          <w:tcPr>
            <w:tcW w:w="4962" w:type="dxa"/>
          </w:tcPr>
          <w:p w14:paraId="5F189634" w14:textId="77777777" w:rsidR="00B17925" w:rsidRPr="00B17925" w:rsidRDefault="00B17925" w:rsidP="00E94FEF">
            <w:pPr>
              <w:tabs>
                <w:tab w:val="left" w:pos="3472"/>
              </w:tabs>
              <w:jc w:val="center"/>
              <w:rPr>
                <w:rFonts w:ascii="Times New Roman" w:hAnsi="Times New Roman"/>
                <w:sz w:val="24"/>
                <w:szCs w:val="24"/>
                <w:lang w:val="kk-KZ"/>
              </w:rPr>
            </w:pPr>
            <w:r w:rsidRPr="00B17925">
              <w:rPr>
                <w:rFonts w:ascii="Times New Roman" w:hAnsi="Times New Roman"/>
                <w:sz w:val="24"/>
                <w:szCs w:val="24"/>
                <w:lang w:val="kk-KZ"/>
              </w:rPr>
              <w:t>5</w:t>
            </w:r>
          </w:p>
        </w:tc>
      </w:tr>
    </w:tbl>
    <w:p w14:paraId="3D0F117A" w14:textId="77777777" w:rsidR="00B17925" w:rsidRPr="00B17925" w:rsidRDefault="00B17925" w:rsidP="00B17925">
      <w:pPr>
        <w:tabs>
          <w:tab w:val="left" w:pos="3472"/>
        </w:tabs>
        <w:spacing w:line="240" w:lineRule="auto"/>
        <w:ind w:right="-739"/>
        <w:contextualSpacing/>
        <w:jc w:val="both"/>
        <w:rPr>
          <w:rFonts w:ascii="Times New Roman" w:hAnsi="Times New Roman"/>
          <w:sz w:val="24"/>
          <w:szCs w:val="24"/>
          <w:lang w:val="kk-KZ"/>
        </w:rPr>
      </w:pPr>
    </w:p>
    <w:p w14:paraId="061E4A98" w14:textId="77777777" w:rsidR="00B17925" w:rsidRPr="00B17925" w:rsidRDefault="00B17925" w:rsidP="00B17925">
      <w:pPr>
        <w:tabs>
          <w:tab w:val="left" w:pos="3472"/>
        </w:tabs>
        <w:spacing w:after="0" w:line="240" w:lineRule="auto"/>
        <w:jc w:val="center"/>
        <w:rPr>
          <w:rFonts w:ascii="Times New Roman" w:hAnsi="Times New Roman"/>
          <w:b/>
          <w:sz w:val="24"/>
          <w:szCs w:val="24"/>
          <w:lang w:val="kk-KZ"/>
        </w:rPr>
      </w:pPr>
      <w:r w:rsidRPr="00B17925">
        <w:rPr>
          <w:rFonts w:ascii="Times New Roman" w:hAnsi="Times New Roman"/>
          <w:b/>
          <w:sz w:val="24"/>
          <w:szCs w:val="24"/>
          <w:lang w:val="kk-KZ"/>
        </w:rPr>
        <w:t>Ата-аналарды педагогикалық қолдау (ата-аналармен жүргізілген жұмыстар)</w:t>
      </w:r>
    </w:p>
    <w:p w14:paraId="53205174" w14:textId="77777777" w:rsidR="00B17925" w:rsidRPr="00B17925" w:rsidRDefault="00B17925" w:rsidP="00B17925">
      <w:pPr>
        <w:tabs>
          <w:tab w:val="left" w:pos="3472"/>
        </w:tabs>
        <w:spacing w:after="0" w:line="240" w:lineRule="auto"/>
        <w:jc w:val="both"/>
        <w:rPr>
          <w:rFonts w:ascii="Times New Roman" w:hAnsi="Times New Roman"/>
          <w:sz w:val="24"/>
          <w:szCs w:val="24"/>
          <w:lang w:val="kk-KZ"/>
        </w:rPr>
      </w:pPr>
      <w:r w:rsidRPr="00B17925">
        <w:rPr>
          <w:rFonts w:ascii="Times New Roman" w:hAnsi="Times New Roman"/>
          <w:sz w:val="24"/>
          <w:szCs w:val="24"/>
          <w:lang w:val="kk-KZ"/>
        </w:rPr>
        <w:t xml:space="preserve">      Тәрбие жұмысының рөлін күшейту мақсатында республикадағы мектептерде 1 қыркүйектен бастап ата-аналарды педагогикалық қолдау орталығы жұмысы басталды. Жобаның міндеті- балалардың әл-ауқатын қамтамасыз етуге ата-аналардың педагогикалық мәдениетін, психологиялық және әлеуметтік құзыретін дамыту. Биылғы 2025-2026 оқу жылында сынып жетекшілер де осы жоба бойынша біршама жұмыстар атқарды. Жалпы а</w:t>
      </w:r>
      <w:bookmarkStart w:id="3" w:name="_GoBack"/>
      <w:bookmarkEnd w:id="3"/>
      <w:r w:rsidRPr="00B17925">
        <w:rPr>
          <w:rFonts w:ascii="Times New Roman" w:hAnsi="Times New Roman"/>
          <w:sz w:val="24"/>
          <w:szCs w:val="24"/>
          <w:lang w:val="kk-KZ"/>
        </w:rPr>
        <w:t>та-аналарды педагогикалық қолдауда сынып жетекшілер мен тәрбие орынбасары тарапынан 2 сабақ өткізілді. Бұл жобаның тиімділігі ата-аналардың қызығушылығы артты, мектеп пен ата-ана тығыз қарым-қатынаста болды. Жобаның ерекшілігі жылдағыдай өтілетін ата-аналар жиналысы сияқты бір сарыңда емес, әр түрлі психологиялық ойындар, тренингтер, әдіс-тәсілдер, бейне роликтер қолданды.</w:t>
      </w:r>
    </w:p>
    <w:p w14:paraId="19E1BDBD" w14:textId="77777777" w:rsidR="00B17925" w:rsidRPr="00B17925" w:rsidRDefault="00B17925" w:rsidP="00B17925">
      <w:pPr>
        <w:spacing w:before="100" w:beforeAutospacing="1" w:after="100" w:afterAutospacing="1" w:line="240" w:lineRule="auto"/>
        <w:rPr>
          <w:rFonts w:ascii="Times New Roman" w:eastAsia="Times New Roman" w:hAnsi="Times New Roman" w:cs="Times New Roman"/>
          <w:sz w:val="24"/>
          <w:szCs w:val="24"/>
          <w:lang w:val="kk-KZ" w:eastAsia="ru-RU"/>
        </w:rPr>
      </w:pPr>
    </w:p>
    <w:p w14:paraId="23CED5B5" w14:textId="50E93DBF" w:rsidR="00B17925" w:rsidRPr="00B17925" w:rsidRDefault="00B17925" w:rsidP="00460D59">
      <w:pPr>
        <w:spacing w:after="0"/>
        <w:jc w:val="center"/>
        <w:rPr>
          <w:rFonts w:ascii="Times New Roman" w:hAnsi="Times New Roman" w:cs="Times New Roman"/>
          <w:b/>
          <w:bCs/>
          <w:sz w:val="24"/>
          <w:szCs w:val="24"/>
          <w:lang w:val="kk-KZ"/>
        </w:rPr>
      </w:pPr>
    </w:p>
    <w:p w14:paraId="1EF29CAF" w14:textId="5C71A650" w:rsidR="00B17925" w:rsidRDefault="00B17925" w:rsidP="00460D59">
      <w:pPr>
        <w:spacing w:after="0"/>
        <w:jc w:val="center"/>
        <w:rPr>
          <w:rFonts w:ascii="Times New Roman" w:hAnsi="Times New Roman" w:cs="Times New Roman"/>
          <w:b/>
          <w:bCs/>
          <w:sz w:val="24"/>
          <w:szCs w:val="24"/>
          <w:lang w:val="kk-KZ"/>
        </w:rPr>
      </w:pPr>
    </w:p>
    <w:p w14:paraId="0F062282" w14:textId="796687BA" w:rsidR="00B17925" w:rsidRDefault="00B17925" w:rsidP="00460D59">
      <w:pPr>
        <w:spacing w:after="0"/>
        <w:jc w:val="center"/>
        <w:rPr>
          <w:rFonts w:ascii="Times New Roman" w:hAnsi="Times New Roman" w:cs="Times New Roman"/>
          <w:b/>
          <w:bCs/>
          <w:sz w:val="24"/>
          <w:szCs w:val="24"/>
          <w:lang w:val="kk-KZ"/>
        </w:rPr>
      </w:pPr>
    </w:p>
    <w:p w14:paraId="6D71D4BE" w14:textId="42FB65B3" w:rsidR="00B17925" w:rsidRDefault="00B17925" w:rsidP="00460D59">
      <w:pPr>
        <w:spacing w:after="0"/>
        <w:jc w:val="center"/>
        <w:rPr>
          <w:rFonts w:ascii="Times New Roman" w:hAnsi="Times New Roman" w:cs="Times New Roman"/>
          <w:b/>
          <w:bCs/>
          <w:sz w:val="24"/>
          <w:szCs w:val="24"/>
          <w:lang w:val="kk-KZ"/>
        </w:rPr>
      </w:pPr>
    </w:p>
    <w:p w14:paraId="4179546D" w14:textId="66A8AF9D" w:rsidR="00B17925" w:rsidRDefault="00B17925" w:rsidP="00460D59">
      <w:pPr>
        <w:spacing w:after="0"/>
        <w:jc w:val="center"/>
        <w:rPr>
          <w:rFonts w:ascii="Times New Roman" w:hAnsi="Times New Roman" w:cs="Times New Roman"/>
          <w:b/>
          <w:bCs/>
          <w:sz w:val="24"/>
          <w:szCs w:val="24"/>
          <w:lang w:val="kk-KZ"/>
        </w:rPr>
      </w:pPr>
    </w:p>
    <w:p w14:paraId="706607F4" w14:textId="77777777" w:rsidR="00B17925" w:rsidRDefault="00B17925" w:rsidP="00460D59">
      <w:pPr>
        <w:spacing w:after="0"/>
        <w:jc w:val="center"/>
        <w:rPr>
          <w:rFonts w:ascii="Times New Roman" w:hAnsi="Times New Roman" w:cs="Times New Roman"/>
          <w:b/>
          <w:bCs/>
          <w:sz w:val="24"/>
          <w:szCs w:val="24"/>
          <w:lang w:val="kk-KZ"/>
        </w:rPr>
      </w:pPr>
    </w:p>
    <w:sectPr w:rsidR="00B17925" w:rsidSect="00AA5A0E">
      <w:pgSz w:w="11906" w:h="16838"/>
      <w:pgMar w:top="567"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A2CBF"/>
    <w:multiLevelType w:val="hybridMultilevel"/>
    <w:tmpl w:val="2BF47DD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2577E78"/>
    <w:multiLevelType w:val="hybridMultilevel"/>
    <w:tmpl w:val="9DB6ECAA"/>
    <w:lvl w:ilvl="0" w:tplc="FD66FC94">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3A765E"/>
    <w:multiLevelType w:val="hybridMultilevel"/>
    <w:tmpl w:val="6C14D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040491F"/>
    <w:multiLevelType w:val="hybridMultilevel"/>
    <w:tmpl w:val="4764299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06762"/>
    <w:rsid w:val="0008105C"/>
    <w:rsid w:val="00095ED2"/>
    <w:rsid w:val="000B4395"/>
    <w:rsid w:val="000F010F"/>
    <w:rsid w:val="001220D0"/>
    <w:rsid w:val="00144318"/>
    <w:rsid w:val="0015405C"/>
    <w:rsid w:val="001739F5"/>
    <w:rsid w:val="001818FC"/>
    <w:rsid w:val="00183B32"/>
    <w:rsid w:val="001918C0"/>
    <w:rsid w:val="001E3877"/>
    <w:rsid w:val="001F48AB"/>
    <w:rsid w:val="00206762"/>
    <w:rsid w:val="00215778"/>
    <w:rsid w:val="00222EC9"/>
    <w:rsid w:val="002401B2"/>
    <w:rsid w:val="00240AA0"/>
    <w:rsid w:val="00290C61"/>
    <w:rsid w:val="002A3B8C"/>
    <w:rsid w:val="002C0CEC"/>
    <w:rsid w:val="00353E9A"/>
    <w:rsid w:val="00371F38"/>
    <w:rsid w:val="003B14A9"/>
    <w:rsid w:val="003E1B42"/>
    <w:rsid w:val="004059B6"/>
    <w:rsid w:val="00435FE4"/>
    <w:rsid w:val="00440229"/>
    <w:rsid w:val="00460D59"/>
    <w:rsid w:val="004637A6"/>
    <w:rsid w:val="00474035"/>
    <w:rsid w:val="004A1CC9"/>
    <w:rsid w:val="004B182F"/>
    <w:rsid w:val="00514496"/>
    <w:rsid w:val="005156F9"/>
    <w:rsid w:val="00516C94"/>
    <w:rsid w:val="00535657"/>
    <w:rsid w:val="00550948"/>
    <w:rsid w:val="005A2F16"/>
    <w:rsid w:val="005C6201"/>
    <w:rsid w:val="005F7915"/>
    <w:rsid w:val="006138DA"/>
    <w:rsid w:val="00650064"/>
    <w:rsid w:val="006B5600"/>
    <w:rsid w:val="006C2673"/>
    <w:rsid w:val="006E4FE4"/>
    <w:rsid w:val="00703E9F"/>
    <w:rsid w:val="00715174"/>
    <w:rsid w:val="0071691C"/>
    <w:rsid w:val="007220FC"/>
    <w:rsid w:val="00740EB7"/>
    <w:rsid w:val="00746F61"/>
    <w:rsid w:val="0076586B"/>
    <w:rsid w:val="00784CCA"/>
    <w:rsid w:val="007F4A91"/>
    <w:rsid w:val="00831BF1"/>
    <w:rsid w:val="00833A21"/>
    <w:rsid w:val="008440EE"/>
    <w:rsid w:val="00864D20"/>
    <w:rsid w:val="0087596D"/>
    <w:rsid w:val="00886313"/>
    <w:rsid w:val="008A47C2"/>
    <w:rsid w:val="008B68A6"/>
    <w:rsid w:val="008C01B9"/>
    <w:rsid w:val="008F4AC4"/>
    <w:rsid w:val="00925AE4"/>
    <w:rsid w:val="009634EB"/>
    <w:rsid w:val="00967FDE"/>
    <w:rsid w:val="009A199A"/>
    <w:rsid w:val="009C3BFE"/>
    <w:rsid w:val="00AA03A7"/>
    <w:rsid w:val="00AA383F"/>
    <w:rsid w:val="00AA5A0E"/>
    <w:rsid w:val="00AA609A"/>
    <w:rsid w:val="00B0313C"/>
    <w:rsid w:val="00B17925"/>
    <w:rsid w:val="00B66C7F"/>
    <w:rsid w:val="00B67483"/>
    <w:rsid w:val="00B823D7"/>
    <w:rsid w:val="00B92236"/>
    <w:rsid w:val="00BA0B7C"/>
    <w:rsid w:val="00BF6F01"/>
    <w:rsid w:val="00C02811"/>
    <w:rsid w:val="00C06B60"/>
    <w:rsid w:val="00C104A4"/>
    <w:rsid w:val="00C3658D"/>
    <w:rsid w:val="00C47A56"/>
    <w:rsid w:val="00C66579"/>
    <w:rsid w:val="00C714EB"/>
    <w:rsid w:val="00C719CF"/>
    <w:rsid w:val="00CB1AA6"/>
    <w:rsid w:val="00CD3AC6"/>
    <w:rsid w:val="00CE7ED2"/>
    <w:rsid w:val="00D07BB9"/>
    <w:rsid w:val="00D23D64"/>
    <w:rsid w:val="00D36DEB"/>
    <w:rsid w:val="00D47183"/>
    <w:rsid w:val="00D86BE0"/>
    <w:rsid w:val="00DC5948"/>
    <w:rsid w:val="00DF5462"/>
    <w:rsid w:val="00E3644B"/>
    <w:rsid w:val="00E542D0"/>
    <w:rsid w:val="00E54886"/>
    <w:rsid w:val="00E776E6"/>
    <w:rsid w:val="00E87EE9"/>
    <w:rsid w:val="00EB75C5"/>
    <w:rsid w:val="00EB7A24"/>
    <w:rsid w:val="00ED3C6C"/>
    <w:rsid w:val="00EF10EF"/>
    <w:rsid w:val="00F110CD"/>
    <w:rsid w:val="00F23E98"/>
    <w:rsid w:val="00F24FBB"/>
    <w:rsid w:val="00F25E75"/>
    <w:rsid w:val="00F300EB"/>
    <w:rsid w:val="00F339DF"/>
    <w:rsid w:val="00F55875"/>
    <w:rsid w:val="00F666AE"/>
    <w:rsid w:val="00FB5B5A"/>
    <w:rsid w:val="00FC3D09"/>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2C5F"/>
  <w15:docId w15:val="{BC89FCEC-D88A-48F7-85B1-D072E5A7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183"/>
  </w:style>
  <w:style w:type="paragraph" w:styleId="1">
    <w:name w:val="heading 1"/>
    <w:basedOn w:val="a"/>
    <w:next w:val="a"/>
    <w:link w:val="10"/>
    <w:uiPriority w:val="9"/>
    <w:qFormat/>
    <w:rsid w:val="00B823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87EE9"/>
    <w:pPr>
      <w:ind w:left="720"/>
      <w:contextualSpacing/>
    </w:pPr>
  </w:style>
  <w:style w:type="table" w:styleId="a5">
    <w:name w:val="Table Grid"/>
    <w:basedOn w:val="a1"/>
    <w:uiPriority w:val="39"/>
    <w:qFormat/>
    <w:rsid w:val="004B1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823D7"/>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F300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00EB"/>
    <w:rPr>
      <w:rFonts w:ascii="Tahoma" w:hAnsi="Tahoma" w:cs="Tahoma"/>
      <w:sz w:val="16"/>
      <w:szCs w:val="16"/>
    </w:rPr>
  </w:style>
  <w:style w:type="paragraph" w:styleId="a8">
    <w:name w:val="Normal (Web)"/>
    <w:basedOn w:val="a"/>
    <w:uiPriority w:val="99"/>
    <w:unhideWhenUsed/>
    <w:rsid w:val="00BA0B7C"/>
    <w:rPr>
      <w:rFonts w:ascii="Times New Roman" w:hAnsi="Times New Roman" w:cs="Times New Roman"/>
      <w:sz w:val="24"/>
      <w:szCs w:val="24"/>
    </w:rPr>
  </w:style>
  <w:style w:type="paragraph" w:styleId="a9">
    <w:name w:val="Body Text"/>
    <w:basedOn w:val="a"/>
    <w:link w:val="aa"/>
    <w:uiPriority w:val="1"/>
    <w:qFormat/>
    <w:rsid w:val="00144318"/>
    <w:pPr>
      <w:widowControl w:val="0"/>
      <w:autoSpaceDE w:val="0"/>
      <w:autoSpaceDN w:val="0"/>
      <w:spacing w:after="0" w:line="240" w:lineRule="auto"/>
    </w:pPr>
    <w:rPr>
      <w:rFonts w:ascii="Times New Roman" w:eastAsia="Times New Roman" w:hAnsi="Times New Roman" w:cs="Times New Roman"/>
      <w:sz w:val="24"/>
      <w:szCs w:val="24"/>
      <w:lang w:val="kk-KZ"/>
    </w:rPr>
  </w:style>
  <w:style w:type="character" w:customStyle="1" w:styleId="aa">
    <w:name w:val="Основной текст Знак"/>
    <w:basedOn w:val="a0"/>
    <w:link w:val="a9"/>
    <w:uiPriority w:val="1"/>
    <w:rsid w:val="00144318"/>
    <w:rPr>
      <w:rFonts w:ascii="Times New Roman" w:eastAsia="Times New Roman" w:hAnsi="Times New Roman" w:cs="Times New Roman"/>
      <w:sz w:val="24"/>
      <w:szCs w:val="24"/>
      <w:lang w:val="kk-KZ"/>
    </w:rPr>
  </w:style>
  <w:style w:type="paragraph" w:customStyle="1" w:styleId="TableParagraph">
    <w:name w:val="Table Paragraph"/>
    <w:basedOn w:val="a"/>
    <w:uiPriority w:val="1"/>
    <w:qFormat/>
    <w:rsid w:val="00144318"/>
    <w:pPr>
      <w:widowControl w:val="0"/>
      <w:autoSpaceDE w:val="0"/>
      <w:autoSpaceDN w:val="0"/>
      <w:spacing w:after="0" w:line="268" w:lineRule="exact"/>
      <w:ind w:left="110"/>
    </w:pPr>
    <w:rPr>
      <w:rFonts w:ascii="Times New Roman" w:eastAsia="Times New Roman" w:hAnsi="Times New Roman" w:cs="Times New Roman"/>
      <w:lang w:val="kk-KZ"/>
    </w:rPr>
  </w:style>
  <w:style w:type="table" w:styleId="ab">
    <w:name w:val="Grid Table Light"/>
    <w:basedOn w:val="a1"/>
    <w:uiPriority w:val="40"/>
    <w:rsid w:val="001443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c">
    <w:name w:val="No Spacing"/>
    <w:aliases w:val="обычный,No Spacing,ARSH_N,мелкий,Обя,мой рабочий,норма,Айгерим,ТекстОтчета,СНОСКИ,Алия,свой,No Spacing1,Без интервала2,Без интервала11,14 TNR,МОЙ СТИЛЬ,Без интеБез интервала,No Spacing11,исполнитель,Елжан,Без интервала12,без интервала"/>
    <w:link w:val="ad"/>
    <w:uiPriority w:val="1"/>
    <w:qFormat/>
    <w:rsid w:val="00B17925"/>
    <w:pPr>
      <w:spacing w:after="0" w:line="240" w:lineRule="auto"/>
    </w:pPr>
  </w:style>
  <w:style w:type="character" w:customStyle="1" w:styleId="ad">
    <w:name w:val="Без интервала Знак"/>
    <w:aliases w:val="обычный Знак,No Spacing Знак,ARSH_N Знак,мелкий Знак,Обя Знак,мой рабочий Знак,норма Знак,Айгерим Знак,ТекстОтчета Знак,СНОСКИ Знак,Алия Знак,свой Знак,No Spacing1 Знак,Без интервала2 Знак,Без интервала11 Знак,14 TNR Знак,Елжан Знак"/>
    <w:link w:val="ac"/>
    <w:uiPriority w:val="1"/>
    <w:qFormat/>
    <w:locked/>
    <w:rsid w:val="00B17925"/>
  </w:style>
  <w:style w:type="character" w:customStyle="1" w:styleId="a4">
    <w:name w:val="Абзац списка Знак"/>
    <w:link w:val="a3"/>
    <w:uiPriority w:val="34"/>
    <w:locked/>
    <w:rsid w:val="00B17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122514">
      <w:bodyDiv w:val="1"/>
      <w:marLeft w:val="0"/>
      <w:marRight w:val="0"/>
      <w:marTop w:val="0"/>
      <w:marBottom w:val="0"/>
      <w:divBdr>
        <w:top w:val="none" w:sz="0" w:space="0" w:color="auto"/>
        <w:left w:val="none" w:sz="0" w:space="0" w:color="auto"/>
        <w:bottom w:val="none" w:sz="0" w:space="0" w:color="auto"/>
        <w:right w:val="none" w:sz="0" w:space="0" w:color="auto"/>
      </w:divBdr>
    </w:div>
    <w:div w:id="934745318">
      <w:bodyDiv w:val="1"/>
      <w:marLeft w:val="0"/>
      <w:marRight w:val="0"/>
      <w:marTop w:val="0"/>
      <w:marBottom w:val="0"/>
      <w:divBdr>
        <w:top w:val="none" w:sz="0" w:space="0" w:color="auto"/>
        <w:left w:val="none" w:sz="0" w:space="0" w:color="auto"/>
        <w:bottom w:val="none" w:sz="0" w:space="0" w:color="auto"/>
        <w:right w:val="none" w:sz="0" w:space="0" w:color="auto"/>
      </w:divBdr>
    </w:div>
    <w:div w:id="1142771523">
      <w:bodyDiv w:val="1"/>
      <w:marLeft w:val="0"/>
      <w:marRight w:val="0"/>
      <w:marTop w:val="0"/>
      <w:marBottom w:val="0"/>
      <w:divBdr>
        <w:top w:val="none" w:sz="0" w:space="0" w:color="auto"/>
        <w:left w:val="none" w:sz="0" w:space="0" w:color="auto"/>
        <w:bottom w:val="none" w:sz="0" w:space="0" w:color="auto"/>
        <w:right w:val="none" w:sz="0" w:space="0" w:color="auto"/>
      </w:divBdr>
    </w:div>
    <w:div w:id="120012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52383-EE2D-4D5D-B816-414B48F60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20</Pages>
  <Words>7896</Words>
  <Characters>45010</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WW</cp:lastModifiedBy>
  <cp:revision>11</cp:revision>
  <dcterms:created xsi:type="dcterms:W3CDTF">2024-01-17T09:08:00Z</dcterms:created>
  <dcterms:modified xsi:type="dcterms:W3CDTF">2026-01-05T12:01:00Z</dcterms:modified>
</cp:coreProperties>
</file>