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393" w:rsidRPr="00584987" w:rsidRDefault="00CB6393" w:rsidP="00596D5A">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spacing w:line="467" w:lineRule="atLeast"/>
        <w:ind w:left="567"/>
        <w:jc w:val="center"/>
        <w:rPr>
          <w:rFonts w:ascii="inherit" w:hAnsi="inherit" w:cs="Courier New"/>
          <w:b/>
          <w:sz w:val="24"/>
          <w:szCs w:val="24"/>
          <w:lang w:val="kk-KZ" w:eastAsia="ru-RU"/>
        </w:rPr>
      </w:pPr>
      <w:r w:rsidRPr="00584987">
        <w:rPr>
          <w:rFonts w:ascii="inherit" w:hAnsi="inherit" w:cs="Courier New"/>
          <w:b/>
          <w:sz w:val="24"/>
          <w:szCs w:val="24"/>
          <w:lang w:val="kk-KZ" w:eastAsia="ru-RU"/>
        </w:rPr>
        <w:t>БАСТАУЫШ, НЕГІЗГІ ОРТА ЖӘНЕ ЖАЛПЫ ОРТА БІЛІМ БЕРУДІҢ</w:t>
      </w:r>
    </w:p>
    <w:p w:rsidR="00CB6393" w:rsidRPr="00584987" w:rsidRDefault="00CB6393" w:rsidP="00596D5A">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spacing w:line="467" w:lineRule="atLeast"/>
        <w:ind w:left="567"/>
        <w:jc w:val="center"/>
        <w:rPr>
          <w:rFonts w:ascii="inherit" w:hAnsi="inherit" w:cs="Courier New"/>
          <w:b/>
          <w:sz w:val="24"/>
          <w:szCs w:val="24"/>
          <w:lang w:val="kk-KZ" w:eastAsia="ru-RU"/>
        </w:rPr>
      </w:pPr>
      <w:r w:rsidRPr="00584987">
        <w:rPr>
          <w:rFonts w:ascii="inherit" w:hAnsi="inherit" w:cs="Courier New"/>
          <w:b/>
          <w:sz w:val="24"/>
          <w:szCs w:val="24"/>
          <w:lang w:val="kk-KZ" w:eastAsia="ru-RU"/>
        </w:rPr>
        <w:t>ЖАЛПЫ БІЛІМ БЕРУ БАҒДАРЛАМАЛАРЫН ЖҮЗЕГЕ АСЫРАТЫН</w:t>
      </w:r>
    </w:p>
    <w:p w:rsidR="000F6D37" w:rsidRPr="00584987" w:rsidRDefault="00CB6393" w:rsidP="00596D5A">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spacing w:line="467" w:lineRule="atLeast"/>
        <w:ind w:left="567"/>
        <w:jc w:val="center"/>
        <w:rPr>
          <w:rFonts w:ascii="inherit" w:hAnsi="inherit" w:cs="Courier New"/>
          <w:b/>
          <w:sz w:val="24"/>
          <w:szCs w:val="24"/>
          <w:lang w:val="kk-KZ" w:eastAsia="ru-RU"/>
        </w:rPr>
      </w:pPr>
      <w:r w:rsidRPr="00584987">
        <w:rPr>
          <w:rFonts w:ascii="inherit" w:hAnsi="inherit" w:cs="Courier New"/>
          <w:b/>
          <w:sz w:val="24"/>
          <w:szCs w:val="24"/>
          <w:lang w:val="kk-KZ" w:eastAsia="ru-RU"/>
        </w:rPr>
        <w:t>БІЛІМ БЕРУ ҰЙЫМДАРЫНЫҢ ҚЫЗМЕТІН</w:t>
      </w:r>
    </w:p>
    <w:p w:rsidR="00CB6393" w:rsidRPr="00584987" w:rsidRDefault="00CB6393" w:rsidP="00596D5A">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spacing w:line="467" w:lineRule="atLeast"/>
        <w:ind w:left="567"/>
        <w:jc w:val="center"/>
        <w:rPr>
          <w:rFonts w:ascii="inherit" w:hAnsi="inherit" w:cs="Courier New"/>
          <w:b/>
          <w:sz w:val="24"/>
          <w:szCs w:val="24"/>
          <w:lang w:val="kk-KZ" w:eastAsia="ru-RU"/>
        </w:rPr>
      </w:pPr>
      <w:r w:rsidRPr="00584987">
        <w:rPr>
          <w:rFonts w:ascii="inherit" w:hAnsi="inherit" w:cs="Courier New"/>
          <w:b/>
          <w:sz w:val="24"/>
          <w:szCs w:val="24"/>
          <w:lang w:val="kk-KZ" w:eastAsia="ru-RU"/>
        </w:rPr>
        <w:t>Ө</w:t>
      </w:r>
      <w:r w:rsidRPr="00584987">
        <w:rPr>
          <w:rFonts w:ascii="inherit" w:hAnsi="inherit" w:cs="Courier New" w:hint="eastAsia"/>
          <w:b/>
          <w:sz w:val="24"/>
          <w:szCs w:val="24"/>
          <w:lang w:val="kk-KZ" w:eastAsia="ru-RU"/>
        </w:rPr>
        <w:t>ЗІН</w:t>
      </w:r>
      <w:r w:rsidRPr="00584987">
        <w:rPr>
          <w:rFonts w:ascii="inherit" w:hAnsi="inherit" w:cs="Courier New"/>
          <w:b/>
          <w:sz w:val="24"/>
          <w:szCs w:val="24"/>
          <w:lang w:val="kk-KZ" w:eastAsia="ru-RU"/>
        </w:rPr>
        <w:t>-Ө</w:t>
      </w:r>
      <w:r w:rsidRPr="00584987">
        <w:rPr>
          <w:rFonts w:ascii="inherit" w:hAnsi="inherit" w:cs="Courier New" w:hint="eastAsia"/>
          <w:b/>
          <w:sz w:val="24"/>
          <w:szCs w:val="24"/>
          <w:lang w:val="kk-KZ" w:eastAsia="ru-RU"/>
        </w:rPr>
        <w:t>ЗІ</w:t>
      </w:r>
      <w:r w:rsidRPr="00584987">
        <w:rPr>
          <w:rFonts w:ascii="inherit" w:hAnsi="inherit" w:cs="Courier New"/>
          <w:b/>
          <w:sz w:val="24"/>
          <w:szCs w:val="24"/>
          <w:lang w:val="kk-KZ" w:eastAsia="ru-RU"/>
        </w:rPr>
        <w:t xml:space="preserve"> </w:t>
      </w:r>
      <w:r w:rsidRPr="00584987">
        <w:rPr>
          <w:rFonts w:ascii="inherit" w:hAnsi="inherit" w:cs="Courier New" w:hint="eastAsia"/>
          <w:b/>
          <w:sz w:val="24"/>
          <w:szCs w:val="24"/>
          <w:lang w:val="kk-KZ" w:eastAsia="ru-RU"/>
        </w:rPr>
        <w:t>БА</w:t>
      </w:r>
      <w:r w:rsidRPr="00584987">
        <w:rPr>
          <w:rFonts w:ascii="inherit" w:hAnsi="inherit" w:cs="Courier New"/>
          <w:b/>
          <w:sz w:val="24"/>
          <w:szCs w:val="24"/>
          <w:lang w:val="kk-KZ" w:eastAsia="ru-RU"/>
        </w:rPr>
        <w:t>Ғ</w:t>
      </w:r>
      <w:r w:rsidRPr="00584987">
        <w:rPr>
          <w:rFonts w:ascii="inherit" w:hAnsi="inherit" w:cs="Courier New" w:hint="eastAsia"/>
          <w:b/>
          <w:sz w:val="24"/>
          <w:szCs w:val="24"/>
          <w:lang w:val="kk-KZ" w:eastAsia="ru-RU"/>
        </w:rPr>
        <w:t>АЛАУЫ</w:t>
      </w:r>
    </w:p>
    <w:p w:rsidR="00911085" w:rsidRPr="00584987" w:rsidRDefault="00A946CB" w:rsidP="00A53560">
      <w:pPr>
        <w:pStyle w:val="a3"/>
        <w:spacing w:before="5"/>
        <w:ind w:left="567"/>
        <w:jc w:val="left"/>
        <w:rPr>
          <w:b/>
          <w:sz w:val="24"/>
          <w:szCs w:val="24"/>
          <w:lang w:val="kk-KZ"/>
        </w:rPr>
      </w:pPr>
      <w:r>
        <w:rPr>
          <w:noProof/>
          <w:sz w:val="24"/>
          <w:szCs w:val="24"/>
          <w:lang w:eastAsia="ru-RU"/>
        </w:rPr>
        <mc:AlternateContent>
          <mc:Choice Requires="wps">
            <w:drawing>
              <wp:anchor distT="0" distB="0" distL="0" distR="0" simplePos="0" relativeHeight="251658240" behindDoc="1" locked="0" layoutInCell="1" allowOverlap="1">
                <wp:simplePos x="0" y="0"/>
                <wp:positionH relativeFrom="page">
                  <wp:posOffset>372110</wp:posOffset>
                </wp:positionH>
                <wp:positionV relativeFrom="paragraph">
                  <wp:posOffset>115570</wp:posOffset>
                </wp:positionV>
                <wp:extent cx="6803390" cy="18415"/>
                <wp:effectExtent l="0" t="0" r="0" b="635"/>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3390" cy="1841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D2FA1" id="Прямоугольник 2" o:spid="_x0000_s1026" style="position:absolute;margin-left:29.3pt;margin-top:9.1pt;width:535.7pt;height: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" fillcolor="black" stroked="f">
                <w10:wrap type="topAndBottom" anchorx="page"/>
              </v:rect>
            </w:pict>
          </mc:Fallback>
        </mc:AlternateContent>
      </w:r>
    </w:p>
    <w:p w:rsidR="00911085" w:rsidRPr="00584987" w:rsidRDefault="00911085" w:rsidP="00A53560">
      <w:pPr>
        <w:pStyle w:val="a3"/>
        <w:spacing w:before="6"/>
        <w:ind w:left="567"/>
        <w:jc w:val="left"/>
        <w:rPr>
          <w:b/>
          <w:sz w:val="24"/>
          <w:szCs w:val="24"/>
          <w:lang w:val="kk-KZ"/>
        </w:rPr>
      </w:pPr>
    </w:p>
    <w:p w:rsidR="007310C9" w:rsidRPr="00584987" w:rsidRDefault="007310C9" w:rsidP="00A53560">
      <w:pPr>
        <w:spacing w:before="89"/>
        <w:ind w:left="567"/>
        <w:rPr>
          <w:b/>
          <w:sz w:val="24"/>
          <w:szCs w:val="24"/>
          <w:lang w:val="kk-KZ"/>
        </w:rPr>
      </w:pPr>
    </w:p>
    <w:p w:rsidR="007310C9" w:rsidRPr="00584987" w:rsidRDefault="007310C9" w:rsidP="00A53560">
      <w:pPr>
        <w:spacing w:before="89"/>
        <w:ind w:left="567"/>
        <w:rPr>
          <w:b/>
          <w:sz w:val="24"/>
          <w:szCs w:val="24"/>
          <w:lang w:val="kk-KZ"/>
        </w:rPr>
      </w:pPr>
    </w:p>
    <w:p w:rsidR="007310C9" w:rsidRPr="00584987" w:rsidRDefault="007310C9" w:rsidP="00C25E04">
      <w:pPr>
        <w:spacing w:before="89"/>
        <w:ind w:left="709"/>
        <w:rPr>
          <w:b/>
          <w:sz w:val="24"/>
          <w:szCs w:val="24"/>
          <w:lang w:val="kk-KZ"/>
        </w:rPr>
      </w:pPr>
    </w:p>
    <w:p w:rsidR="007310C9" w:rsidRPr="00584987" w:rsidRDefault="007310C9" w:rsidP="00A53560">
      <w:pPr>
        <w:spacing w:before="89"/>
        <w:ind w:left="567"/>
        <w:rPr>
          <w:b/>
          <w:sz w:val="24"/>
          <w:szCs w:val="24"/>
          <w:lang w:val="kk-KZ"/>
        </w:rPr>
      </w:pPr>
    </w:p>
    <w:p w:rsidR="007310C9" w:rsidRPr="00584987" w:rsidRDefault="007310C9" w:rsidP="00A53560">
      <w:pPr>
        <w:spacing w:before="89"/>
        <w:ind w:left="567"/>
        <w:rPr>
          <w:b/>
          <w:sz w:val="24"/>
          <w:szCs w:val="24"/>
          <w:lang w:val="kk-KZ"/>
        </w:rPr>
      </w:pPr>
    </w:p>
    <w:p w:rsidR="007310C9" w:rsidRPr="00584987" w:rsidRDefault="007310C9" w:rsidP="00A53560">
      <w:pPr>
        <w:spacing w:before="89"/>
        <w:ind w:left="567"/>
        <w:rPr>
          <w:b/>
          <w:sz w:val="24"/>
          <w:szCs w:val="24"/>
          <w:lang w:val="kk-KZ"/>
        </w:rPr>
      </w:pPr>
    </w:p>
    <w:p w:rsidR="007310C9" w:rsidRPr="00584987" w:rsidRDefault="007310C9" w:rsidP="00A53560">
      <w:pPr>
        <w:spacing w:before="89"/>
        <w:ind w:left="567"/>
        <w:rPr>
          <w:b/>
          <w:sz w:val="24"/>
          <w:szCs w:val="24"/>
          <w:lang w:val="kk-KZ"/>
        </w:rPr>
      </w:pPr>
    </w:p>
    <w:p w:rsidR="007310C9" w:rsidRPr="00584987" w:rsidRDefault="007310C9" w:rsidP="00A53560">
      <w:pPr>
        <w:spacing w:before="89"/>
        <w:ind w:left="567"/>
        <w:rPr>
          <w:b/>
          <w:sz w:val="24"/>
          <w:szCs w:val="24"/>
          <w:lang w:val="kk-KZ"/>
        </w:rPr>
      </w:pPr>
    </w:p>
    <w:p w:rsidR="007310C9" w:rsidRPr="00584987" w:rsidRDefault="007310C9" w:rsidP="00A53560">
      <w:pPr>
        <w:spacing w:before="89"/>
        <w:ind w:left="567"/>
        <w:rPr>
          <w:b/>
          <w:sz w:val="24"/>
          <w:szCs w:val="24"/>
          <w:lang w:val="kk-KZ"/>
        </w:rPr>
      </w:pPr>
    </w:p>
    <w:p w:rsidR="007310C9" w:rsidRPr="00584987" w:rsidRDefault="007310C9" w:rsidP="00A53560">
      <w:pPr>
        <w:spacing w:before="89"/>
        <w:ind w:left="567"/>
        <w:rPr>
          <w:b/>
          <w:sz w:val="24"/>
          <w:szCs w:val="24"/>
          <w:lang w:val="kk-KZ"/>
        </w:rPr>
      </w:pPr>
    </w:p>
    <w:p w:rsidR="004D2CD6" w:rsidRPr="00584987" w:rsidRDefault="004D2CD6" w:rsidP="00A53560">
      <w:pPr>
        <w:pStyle w:val="110"/>
        <w:ind w:left="567"/>
        <w:jc w:val="left"/>
        <w:rPr>
          <w:sz w:val="24"/>
          <w:szCs w:val="24"/>
          <w:lang w:val="kk-KZ"/>
        </w:rPr>
      </w:pPr>
    </w:p>
    <w:p w:rsidR="004D2CD6" w:rsidRPr="00584987" w:rsidRDefault="004D2CD6" w:rsidP="00A53560">
      <w:pPr>
        <w:pStyle w:val="110"/>
        <w:ind w:left="567"/>
        <w:jc w:val="left"/>
        <w:rPr>
          <w:sz w:val="24"/>
          <w:szCs w:val="24"/>
          <w:lang w:val="kk-KZ"/>
        </w:rPr>
      </w:pPr>
    </w:p>
    <w:p w:rsidR="004D2CD6" w:rsidRPr="00584987" w:rsidRDefault="004D2CD6" w:rsidP="00A53560">
      <w:pPr>
        <w:pStyle w:val="110"/>
        <w:ind w:left="567"/>
        <w:jc w:val="left"/>
        <w:rPr>
          <w:sz w:val="24"/>
          <w:szCs w:val="24"/>
          <w:lang w:val="kk-KZ"/>
        </w:rPr>
      </w:pPr>
    </w:p>
    <w:p w:rsidR="00CB6393" w:rsidRPr="00584987" w:rsidRDefault="00CB6393" w:rsidP="00A53560">
      <w:pPr>
        <w:pStyle w:val="110"/>
        <w:ind w:left="567"/>
        <w:rPr>
          <w:sz w:val="24"/>
          <w:szCs w:val="24"/>
          <w:lang w:val="kk-KZ"/>
        </w:rPr>
      </w:pPr>
      <w:r w:rsidRPr="00584987">
        <w:rPr>
          <w:sz w:val="24"/>
          <w:szCs w:val="24"/>
          <w:lang w:val="kk-KZ"/>
        </w:rPr>
        <w:t>Қарағанды облысы білім б</w:t>
      </w:r>
      <w:r w:rsidR="00FD032F">
        <w:rPr>
          <w:sz w:val="24"/>
          <w:szCs w:val="24"/>
          <w:lang w:val="kk-KZ"/>
        </w:rPr>
        <w:t>ас</w:t>
      </w:r>
      <w:r w:rsidRPr="00584987">
        <w:rPr>
          <w:sz w:val="24"/>
          <w:szCs w:val="24"/>
          <w:lang w:val="kk-KZ"/>
        </w:rPr>
        <w:t>қармасының</w:t>
      </w:r>
    </w:p>
    <w:p w:rsidR="00911085" w:rsidRPr="00584987" w:rsidRDefault="00596D5A" w:rsidP="00A53560">
      <w:pPr>
        <w:pStyle w:val="110"/>
        <w:ind w:left="567"/>
        <w:rPr>
          <w:sz w:val="24"/>
          <w:szCs w:val="24"/>
          <w:lang w:val="kk-KZ"/>
        </w:rPr>
      </w:pPr>
      <w:r>
        <w:rPr>
          <w:sz w:val="24"/>
          <w:szCs w:val="24"/>
          <w:lang w:val="kk-KZ"/>
        </w:rPr>
        <w:t>Теміртау қаласы</w:t>
      </w:r>
      <w:r w:rsidR="00CB6393" w:rsidRPr="00584987">
        <w:rPr>
          <w:sz w:val="24"/>
          <w:szCs w:val="24"/>
          <w:lang w:val="kk-KZ"/>
        </w:rPr>
        <w:t xml:space="preserve"> білім бөлімінің</w:t>
      </w:r>
    </w:p>
    <w:p w:rsidR="00CB6393" w:rsidRPr="00584987" w:rsidRDefault="00FD032F" w:rsidP="00A53560">
      <w:pPr>
        <w:pStyle w:val="110"/>
        <w:ind w:left="567"/>
        <w:rPr>
          <w:sz w:val="24"/>
          <w:szCs w:val="24"/>
          <w:lang w:val="kk-KZ"/>
        </w:rPr>
      </w:pPr>
      <w:r>
        <w:rPr>
          <w:sz w:val="24"/>
          <w:szCs w:val="24"/>
          <w:lang w:val="kk-KZ"/>
        </w:rPr>
        <w:t>«</w:t>
      </w:r>
      <w:r w:rsidR="009B3B28">
        <w:rPr>
          <w:sz w:val="24"/>
          <w:szCs w:val="24"/>
          <w:lang w:val="kk-KZ"/>
        </w:rPr>
        <w:t>№8</w:t>
      </w:r>
      <w:r w:rsidR="00CB6393" w:rsidRPr="00584987">
        <w:rPr>
          <w:sz w:val="24"/>
          <w:szCs w:val="24"/>
          <w:lang w:val="kk-KZ"/>
        </w:rPr>
        <w:t xml:space="preserve"> жалпы білім беретін мектебі» коммуналдық</w:t>
      </w:r>
    </w:p>
    <w:p w:rsidR="00CB6393" w:rsidRPr="00584987" w:rsidRDefault="00CB6393" w:rsidP="00A53560">
      <w:pPr>
        <w:pStyle w:val="110"/>
        <w:ind w:left="567"/>
        <w:rPr>
          <w:sz w:val="24"/>
          <w:szCs w:val="24"/>
          <w:lang w:val="kk-KZ"/>
        </w:rPr>
      </w:pPr>
      <w:r w:rsidRPr="00584987">
        <w:rPr>
          <w:sz w:val="24"/>
          <w:szCs w:val="24"/>
          <w:lang w:val="kk-KZ"/>
        </w:rPr>
        <w:t>мемлекеттік мекемесі</w:t>
      </w: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ind w:left="567"/>
        <w:jc w:val="left"/>
        <w:rPr>
          <w:b/>
          <w:sz w:val="24"/>
          <w:szCs w:val="24"/>
          <w:lang w:val="kk-KZ"/>
        </w:rPr>
      </w:pPr>
    </w:p>
    <w:p w:rsidR="00911085" w:rsidRPr="00584987" w:rsidRDefault="00911085" w:rsidP="00A53560">
      <w:pPr>
        <w:pStyle w:val="a3"/>
        <w:spacing w:before="8"/>
        <w:ind w:left="567"/>
        <w:jc w:val="left"/>
        <w:rPr>
          <w:b/>
          <w:sz w:val="24"/>
          <w:szCs w:val="24"/>
          <w:lang w:val="kk-KZ"/>
        </w:rPr>
      </w:pPr>
    </w:p>
    <w:p w:rsidR="00304091" w:rsidRPr="00584987" w:rsidRDefault="00304091" w:rsidP="00A53560">
      <w:pPr>
        <w:ind w:left="567"/>
        <w:rPr>
          <w:b/>
          <w:sz w:val="24"/>
          <w:szCs w:val="24"/>
          <w:lang w:val="kk-KZ"/>
        </w:rPr>
      </w:pPr>
    </w:p>
    <w:p w:rsidR="00304091" w:rsidRPr="00584987" w:rsidRDefault="00304091" w:rsidP="00A53560">
      <w:pPr>
        <w:ind w:left="567"/>
        <w:rPr>
          <w:b/>
          <w:sz w:val="24"/>
          <w:szCs w:val="24"/>
          <w:lang w:val="kk-KZ"/>
        </w:rPr>
      </w:pPr>
    </w:p>
    <w:p w:rsidR="00911085" w:rsidRPr="00584987" w:rsidRDefault="00FD032F" w:rsidP="00A53560">
      <w:pPr>
        <w:ind w:left="567"/>
        <w:jc w:val="center"/>
        <w:rPr>
          <w:b/>
          <w:sz w:val="24"/>
          <w:szCs w:val="24"/>
        </w:rPr>
      </w:pPr>
      <w:r>
        <w:rPr>
          <w:b/>
          <w:sz w:val="24"/>
          <w:szCs w:val="24"/>
        </w:rPr>
        <w:t>2025</w:t>
      </w:r>
      <w:r w:rsidR="00112488">
        <w:rPr>
          <w:b/>
          <w:sz w:val="24"/>
          <w:szCs w:val="24"/>
        </w:rPr>
        <w:t xml:space="preserve"> </w:t>
      </w:r>
      <w:r w:rsidR="00112488">
        <w:rPr>
          <w:b/>
          <w:sz w:val="24"/>
          <w:szCs w:val="24"/>
          <w:lang w:val="kk-KZ"/>
        </w:rPr>
        <w:t>ж</w:t>
      </w:r>
      <w:r w:rsidR="00911085" w:rsidRPr="00584987">
        <w:rPr>
          <w:b/>
          <w:sz w:val="24"/>
          <w:szCs w:val="24"/>
        </w:rPr>
        <w:t>.</w:t>
      </w:r>
    </w:p>
    <w:p w:rsidR="00911085" w:rsidRPr="00584987" w:rsidRDefault="00911085" w:rsidP="00A53560">
      <w:pPr>
        <w:ind w:left="567"/>
        <w:rPr>
          <w:sz w:val="24"/>
          <w:szCs w:val="24"/>
        </w:rPr>
        <w:sectPr w:rsidR="00911085" w:rsidRPr="00584987" w:rsidSect="001D5BF8">
          <w:pgSz w:w="11910" w:h="16840"/>
          <w:pgMar w:top="1580" w:right="428" w:bottom="280" w:left="567" w:header="720" w:footer="720" w:gutter="0"/>
          <w:cols w:space="720"/>
        </w:sectPr>
      </w:pPr>
    </w:p>
    <w:p w:rsidR="00F11811" w:rsidRPr="00584987" w:rsidRDefault="00F11811" w:rsidP="00A53560">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spacing w:line="467" w:lineRule="atLeast"/>
        <w:ind w:left="567"/>
        <w:rPr>
          <w:rFonts w:ascii="inherit" w:hAnsi="inherit" w:cs="Courier New"/>
          <w:sz w:val="36"/>
          <w:szCs w:val="36"/>
          <w:lang w:eastAsia="ru-RU"/>
        </w:rPr>
      </w:pPr>
    </w:p>
    <w:p w:rsidR="00911085" w:rsidRPr="00584987" w:rsidRDefault="00F11811" w:rsidP="00A53560">
      <w:pPr>
        <w:pStyle w:val="110"/>
        <w:spacing w:before="72"/>
        <w:ind w:left="567"/>
        <w:jc w:val="left"/>
        <w:rPr>
          <w:sz w:val="24"/>
          <w:szCs w:val="24"/>
        </w:rPr>
      </w:pPr>
      <w:r w:rsidRPr="00584987">
        <w:rPr>
          <w:rFonts w:ascii="inherit" w:hAnsi="inherit" w:cs="Courier New"/>
          <w:sz w:val="36"/>
          <w:lang w:val="kk-KZ" w:eastAsia="ru-RU"/>
        </w:rPr>
        <w:t>Мазмұны</w:t>
      </w:r>
    </w:p>
    <w:sdt>
      <w:sdtPr>
        <w:rPr>
          <w:rFonts w:ascii="Times New Roman" w:hAnsi="Times New Roman" w:cs="Times New Roman"/>
          <w:bCs/>
          <w:caps w:val="0"/>
          <w:sz w:val="24"/>
          <w:szCs w:val="24"/>
          <w:lang w:eastAsia="en-US"/>
        </w:rPr>
        <w:id w:val="1106032"/>
        <w:docPartObj>
          <w:docPartGallery w:val="Table of Contents"/>
          <w:docPartUnique/>
        </w:docPartObj>
      </w:sdtPr>
      <w:sdtEndPr/>
      <w:sdtContent>
        <w:p w:rsidR="00F11811" w:rsidRPr="00584987" w:rsidRDefault="00F11811" w:rsidP="00A53560">
          <w:pPr>
            <w:pStyle w:val="HTML"/>
            <w:tabs>
              <w:tab w:val="clear" w:pos="10076"/>
            </w:tabs>
            <w:spacing w:line="467" w:lineRule="atLeast"/>
            <w:ind w:left="567"/>
            <w:rPr>
              <w:rFonts w:ascii="inherit" w:hAnsi="inherit"/>
              <w:b w:val="0"/>
              <w:caps w:val="0"/>
              <w:sz w:val="36"/>
              <w:szCs w:val="36"/>
            </w:rPr>
          </w:pPr>
        </w:p>
        <w:p w:rsidR="00F11811" w:rsidRPr="00584987" w:rsidRDefault="00F11811" w:rsidP="00A53560">
          <w:pPr>
            <w:pStyle w:val="11"/>
            <w:tabs>
              <w:tab w:val="left" w:leader="dot" w:pos="10217"/>
            </w:tabs>
            <w:spacing w:before="276"/>
            <w:ind w:left="567"/>
            <w:rPr>
              <w:b w:val="0"/>
              <w:sz w:val="24"/>
              <w:szCs w:val="24"/>
            </w:rPr>
          </w:pPr>
          <w:r w:rsidRPr="00584987">
            <w:rPr>
              <w:sz w:val="24"/>
              <w:szCs w:val="24"/>
            </w:rPr>
            <w:t>1</w:t>
          </w:r>
          <w:r w:rsidR="003432BF" w:rsidRPr="00584987">
            <w:rPr>
              <w:sz w:val="24"/>
              <w:szCs w:val="24"/>
            </w:rPr>
            <w:t>-</w:t>
          </w:r>
          <w:r w:rsidR="003432BF" w:rsidRPr="00584987">
            <w:rPr>
              <w:sz w:val="24"/>
              <w:szCs w:val="24"/>
              <w:lang w:val="kk-KZ"/>
            </w:rPr>
            <w:t>бөлім</w:t>
          </w:r>
          <w:r w:rsidRPr="00584987">
            <w:rPr>
              <w:sz w:val="24"/>
              <w:szCs w:val="24"/>
            </w:rPr>
            <w:t xml:space="preserve">. </w:t>
          </w:r>
          <w:r w:rsidRPr="00584987">
            <w:rPr>
              <w:sz w:val="24"/>
              <w:szCs w:val="24"/>
              <w:lang w:val="kk-KZ"/>
            </w:rPr>
            <w:t xml:space="preserve">Білім беру ұйымының жалпы сипаттамасы </w:t>
          </w:r>
          <w:r w:rsidR="007E538A" w:rsidRPr="00584987">
            <w:rPr>
              <w:sz w:val="24"/>
              <w:szCs w:val="24"/>
              <w:lang w:val="kk-KZ"/>
            </w:rPr>
            <w:t xml:space="preserve"> </w:t>
          </w:r>
          <w:r w:rsidRPr="00584987">
            <w:rPr>
              <w:sz w:val="24"/>
              <w:szCs w:val="24"/>
              <w:lang w:val="kk-KZ"/>
            </w:rPr>
            <w:t>..............................</w:t>
          </w:r>
          <w:r w:rsidR="00DE75B8">
            <w:rPr>
              <w:sz w:val="24"/>
              <w:szCs w:val="24"/>
              <w:lang w:val="kk-KZ"/>
            </w:rPr>
            <w:t>...................................</w:t>
          </w:r>
          <w:r w:rsidR="0024528B" w:rsidRPr="00584987">
            <w:rPr>
              <w:sz w:val="24"/>
              <w:szCs w:val="24"/>
            </w:rPr>
            <w:t>3</w:t>
          </w:r>
          <w:r w:rsidR="00304091" w:rsidRPr="00584987">
            <w:rPr>
              <w:sz w:val="24"/>
              <w:szCs w:val="24"/>
            </w:rPr>
            <w:t xml:space="preserve">  </w:t>
          </w:r>
        </w:p>
        <w:p w:rsidR="00911085" w:rsidRPr="00584987" w:rsidRDefault="00F11811" w:rsidP="00A53560">
          <w:pPr>
            <w:pStyle w:val="11"/>
            <w:spacing w:before="259"/>
            <w:ind w:left="567"/>
            <w:rPr>
              <w:sz w:val="24"/>
              <w:szCs w:val="24"/>
            </w:rPr>
          </w:pPr>
          <w:r w:rsidRPr="00584987">
            <w:rPr>
              <w:sz w:val="24"/>
              <w:szCs w:val="24"/>
            </w:rPr>
            <w:t>2</w:t>
          </w:r>
          <w:r w:rsidR="003432BF" w:rsidRPr="00584987">
            <w:rPr>
              <w:sz w:val="24"/>
              <w:szCs w:val="24"/>
            </w:rPr>
            <w:t>-</w:t>
          </w:r>
          <w:r w:rsidR="003432BF" w:rsidRPr="00584987">
            <w:rPr>
              <w:sz w:val="24"/>
              <w:szCs w:val="24"/>
              <w:lang w:val="kk-KZ"/>
            </w:rPr>
            <w:t>бөлім</w:t>
          </w:r>
          <w:r w:rsidRPr="00584987">
            <w:rPr>
              <w:sz w:val="24"/>
              <w:szCs w:val="24"/>
            </w:rPr>
            <w:t xml:space="preserve">. </w:t>
          </w:r>
          <w:r w:rsidRPr="00584987">
            <w:rPr>
              <w:sz w:val="24"/>
              <w:szCs w:val="24"/>
              <w:lang w:val="kk-KZ"/>
            </w:rPr>
            <w:t>Педагог ресурстарына талдау</w:t>
          </w:r>
          <w:r w:rsidRPr="00584987">
            <w:rPr>
              <w:sz w:val="24"/>
              <w:szCs w:val="24"/>
            </w:rPr>
            <w:t xml:space="preserve"> </w:t>
          </w:r>
          <w:r w:rsidR="00304091" w:rsidRPr="00584987">
            <w:rPr>
              <w:sz w:val="24"/>
              <w:szCs w:val="24"/>
            </w:rPr>
            <w:t>…………</w:t>
          </w:r>
          <w:r w:rsidR="00911085" w:rsidRPr="00584987">
            <w:rPr>
              <w:sz w:val="24"/>
              <w:szCs w:val="24"/>
            </w:rPr>
            <w:t>…………………………</w:t>
          </w:r>
          <w:r w:rsidR="00DE75B8">
            <w:rPr>
              <w:sz w:val="24"/>
              <w:szCs w:val="24"/>
              <w:lang w:val="kk-KZ"/>
            </w:rPr>
            <w:t>...................................</w:t>
          </w:r>
          <w:r w:rsidR="0024528B" w:rsidRPr="00584987">
            <w:rPr>
              <w:sz w:val="24"/>
              <w:szCs w:val="24"/>
            </w:rPr>
            <w:t>4</w:t>
          </w:r>
        </w:p>
        <w:p w:rsidR="00911085" w:rsidRPr="00584987" w:rsidRDefault="00F11811" w:rsidP="00A53560">
          <w:pPr>
            <w:pStyle w:val="11"/>
            <w:spacing w:before="259"/>
            <w:ind w:left="567"/>
            <w:rPr>
              <w:sz w:val="24"/>
              <w:szCs w:val="24"/>
            </w:rPr>
          </w:pPr>
          <w:r w:rsidRPr="00584987">
            <w:rPr>
              <w:sz w:val="24"/>
              <w:szCs w:val="24"/>
            </w:rPr>
            <w:t>3</w:t>
          </w:r>
          <w:r w:rsidR="003432BF" w:rsidRPr="00584987">
            <w:rPr>
              <w:sz w:val="24"/>
              <w:szCs w:val="24"/>
            </w:rPr>
            <w:t>-</w:t>
          </w:r>
          <w:r w:rsidR="003432BF" w:rsidRPr="00584987">
            <w:rPr>
              <w:sz w:val="24"/>
              <w:szCs w:val="24"/>
              <w:lang w:val="kk-KZ"/>
            </w:rPr>
            <w:t>бөлім</w:t>
          </w:r>
          <w:r w:rsidRPr="00584987">
            <w:rPr>
              <w:sz w:val="24"/>
              <w:szCs w:val="24"/>
            </w:rPr>
            <w:t>. О</w:t>
          </w:r>
          <w:r w:rsidRPr="00584987">
            <w:rPr>
              <w:sz w:val="24"/>
              <w:szCs w:val="24"/>
              <w:lang w:val="kk-KZ"/>
            </w:rPr>
            <w:t>қушылар континг</w:t>
          </w:r>
          <w:r w:rsidR="00F773D0" w:rsidRPr="00584987">
            <w:rPr>
              <w:sz w:val="24"/>
              <w:szCs w:val="24"/>
              <w:lang w:val="kk-KZ"/>
            </w:rPr>
            <w:t>ен</w:t>
          </w:r>
          <w:r w:rsidRPr="00584987">
            <w:rPr>
              <w:sz w:val="24"/>
              <w:szCs w:val="24"/>
              <w:lang w:val="kk-KZ"/>
            </w:rPr>
            <w:t xml:space="preserve">ті        </w:t>
          </w:r>
          <w:r w:rsidRPr="00584987">
            <w:rPr>
              <w:sz w:val="24"/>
              <w:szCs w:val="24"/>
            </w:rPr>
            <w:t xml:space="preserve"> </w:t>
          </w:r>
          <w:r w:rsidR="00304091" w:rsidRPr="00584987">
            <w:rPr>
              <w:sz w:val="24"/>
              <w:szCs w:val="24"/>
            </w:rPr>
            <w:t>……………</w:t>
          </w:r>
          <w:r w:rsidR="0024528B" w:rsidRPr="00584987">
            <w:rPr>
              <w:sz w:val="24"/>
              <w:szCs w:val="24"/>
            </w:rPr>
            <w:t>…………………………</w:t>
          </w:r>
          <w:r w:rsidR="00DE75B8">
            <w:rPr>
              <w:sz w:val="24"/>
              <w:szCs w:val="24"/>
              <w:lang w:val="kk-KZ"/>
            </w:rPr>
            <w:t>.................................</w:t>
          </w:r>
          <w:r w:rsidR="00061DB8" w:rsidRPr="00584987">
            <w:rPr>
              <w:sz w:val="24"/>
              <w:szCs w:val="24"/>
            </w:rPr>
            <w:t>1</w:t>
          </w:r>
          <w:r w:rsidR="00777C66">
            <w:rPr>
              <w:sz w:val="24"/>
              <w:szCs w:val="24"/>
            </w:rPr>
            <w:t>2</w:t>
          </w:r>
        </w:p>
        <w:p w:rsidR="00304091" w:rsidRPr="00584987" w:rsidRDefault="00304091" w:rsidP="00A53560">
          <w:pPr>
            <w:pStyle w:val="11"/>
            <w:spacing w:before="259"/>
            <w:ind w:left="567"/>
            <w:rPr>
              <w:sz w:val="24"/>
              <w:szCs w:val="24"/>
            </w:rPr>
          </w:pPr>
          <w:r w:rsidRPr="00584987">
            <w:rPr>
              <w:sz w:val="24"/>
              <w:szCs w:val="24"/>
            </w:rPr>
            <w:t>4</w:t>
          </w:r>
          <w:r w:rsidR="003432BF" w:rsidRPr="00584987">
            <w:rPr>
              <w:sz w:val="24"/>
              <w:szCs w:val="24"/>
            </w:rPr>
            <w:t>-</w:t>
          </w:r>
          <w:r w:rsidR="003432BF" w:rsidRPr="00584987">
            <w:rPr>
              <w:sz w:val="24"/>
              <w:szCs w:val="24"/>
              <w:lang w:val="kk-KZ"/>
            </w:rPr>
            <w:t>бөлім</w:t>
          </w:r>
          <w:r w:rsidRPr="00584987">
            <w:rPr>
              <w:sz w:val="24"/>
              <w:szCs w:val="24"/>
            </w:rPr>
            <w:t xml:space="preserve">. </w:t>
          </w:r>
          <w:r w:rsidR="00F11811" w:rsidRPr="00584987">
            <w:rPr>
              <w:sz w:val="24"/>
              <w:szCs w:val="24"/>
              <w:lang w:val="kk-KZ"/>
            </w:rPr>
            <w:t>Оқу</w:t>
          </w:r>
          <w:r w:rsidR="00F11811" w:rsidRPr="00584987">
            <w:rPr>
              <w:sz w:val="24"/>
              <w:szCs w:val="24"/>
            </w:rPr>
            <w:t>-</w:t>
          </w:r>
          <w:r w:rsidR="00F11811" w:rsidRPr="00584987">
            <w:rPr>
              <w:sz w:val="24"/>
              <w:szCs w:val="24"/>
              <w:lang w:val="kk-KZ"/>
            </w:rPr>
            <w:t xml:space="preserve">әдістеме жұмысы            </w:t>
          </w:r>
          <w:r w:rsidRPr="00584987">
            <w:rPr>
              <w:sz w:val="24"/>
              <w:szCs w:val="24"/>
            </w:rPr>
            <w:t xml:space="preserve"> ……………………………………</w:t>
          </w:r>
          <w:r w:rsidR="00DE75B8">
            <w:rPr>
              <w:sz w:val="24"/>
              <w:szCs w:val="24"/>
              <w:lang w:val="kk-KZ"/>
            </w:rPr>
            <w:t>...................................</w:t>
          </w:r>
          <w:r w:rsidRPr="00584987">
            <w:rPr>
              <w:sz w:val="24"/>
              <w:szCs w:val="24"/>
            </w:rPr>
            <w:t xml:space="preserve"> </w:t>
          </w:r>
          <w:r w:rsidR="00777C66">
            <w:rPr>
              <w:sz w:val="24"/>
              <w:szCs w:val="24"/>
            </w:rPr>
            <w:t>15</w:t>
          </w:r>
        </w:p>
        <w:p w:rsidR="00304091" w:rsidRPr="00584987" w:rsidRDefault="003432BF" w:rsidP="00A53560">
          <w:pPr>
            <w:pStyle w:val="11"/>
            <w:spacing w:before="259"/>
            <w:ind w:left="567"/>
            <w:rPr>
              <w:sz w:val="24"/>
              <w:szCs w:val="24"/>
            </w:rPr>
          </w:pPr>
          <w:r w:rsidRPr="00584987">
            <w:rPr>
              <w:sz w:val="24"/>
              <w:szCs w:val="24"/>
            </w:rPr>
            <w:t>5-</w:t>
          </w:r>
          <w:r w:rsidRPr="00584987">
            <w:rPr>
              <w:sz w:val="24"/>
              <w:szCs w:val="24"/>
              <w:lang w:val="kk-KZ"/>
            </w:rPr>
            <w:t>бөлім</w:t>
          </w:r>
          <w:r w:rsidR="00F11811" w:rsidRPr="00584987">
            <w:rPr>
              <w:sz w:val="24"/>
              <w:szCs w:val="24"/>
            </w:rPr>
            <w:t>.</w:t>
          </w:r>
          <w:r w:rsidR="00F11811" w:rsidRPr="00584987">
            <w:rPr>
              <w:sz w:val="24"/>
              <w:szCs w:val="24"/>
              <w:lang w:val="kk-KZ"/>
            </w:rPr>
            <w:t xml:space="preserve"> </w:t>
          </w:r>
          <w:r w:rsidR="00F11811" w:rsidRPr="00584987">
            <w:rPr>
              <w:rStyle w:val="y2iqfc"/>
              <w:sz w:val="24"/>
              <w:szCs w:val="24"/>
              <w:lang w:val="kk-KZ"/>
            </w:rPr>
            <w:t xml:space="preserve">Оқу және материалдық құндылықтар  </w:t>
          </w:r>
          <w:r w:rsidR="00304091" w:rsidRPr="00584987">
            <w:rPr>
              <w:sz w:val="24"/>
              <w:szCs w:val="24"/>
            </w:rPr>
            <w:t>……………………….</w:t>
          </w:r>
          <w:r w:rsidR="00061DB8" w:rsidRPr="00584987">
            <w:rPr>
              <w:sz w:val="24"/>
              <w:szCs w:val="24"/>
            </w:rPr>
            <w:t>.</w:t>
          </w:r>
          <w:r w:rsidR="00DE75B8">
            <w:rPr>
              <w:sz w:val="24"/>
              <w:szCs w:val="24"/>
              <w:lang w:val="kk-KZ"/>
            </w:rPr>
            <w:t>...................................</w:t>
          </w:r>
          <w:r w:rsidR="00304091" w:rsidRPr="00584987">
            <w:rPr>
              <w:sz w:val="24"/>
              <w:szCs w:val="24"/>
            </w:rPr>
            <w:t xml:space="preserve"> </w:t>
          </w:r>
          <w:r w:rsidR="00777C66">
            <w:rPr>
              <w:sz w:val="24"/>
              <w:szCs w:val="24"/>
            </w:rPr>
            <w:t>40</w:t>
          </w:r>
        </w:p>
        <w:p w:rsidR="00304091" w:rsidRPr="00584987" w:rsidRDefault="00304091" w:rsidP="00A53560">
          <w:pPr>
            <w:pStyle w:val="11"/>
            <w:spacing w:before="259"/>
            <w:ind w:left="567"/>
            <w:rPr>
              <w:sz w:val="24"/>
              <w:szCs w:val="24"/>
            </w:rPr>
          </w:pPr>
          <w:r w:rsidRPr="00584987">
            <w:rPr>
              <w:sz w:val="24"/>
              <w:szCs w:val="24"/>
            </w:rPr>
            <w:t>6</w:t>
          </w:r>
          <w:r w:rsidR="003432BF" w:rsidRPr="00584987">
            <w:rPr>
              <w:sz w:val="24"/>
              <w:szCs w:val="24"/>
            </w:rPr>
            <w:t>-</w:t>
          </w:r>
          <w:r w:rsidR="003432BF" w:rsidRPr="00584987">
            <w:rPr>
              <w:sz w:val="24"/>
              <w:szCs w:val="24"/>
              <w:lang w:val="kk-KZ"/>
            </w:rPr>
            <w:t>бөлім</w:t>
          </w:r>
          <w:r w:rsidRPr="00584987">
            <w:rPr>
              <w:sz w:val="24"/>
              <w:szCs w:val="24"/>
            </w:rPr>
            <w:t xml:space="preserve">. </w:t>
          </w:r>
          <w:r w:rsidR="007E538A" w:rsidRPr="00584987">
            <w:rPr>
              <w:sz w:val="24"/>
              <w:szCs w:val="24"/>
              <w:lang w:val="kk-KZ"/>
            </w:rPr>
            <w:t xml:space="preserve">Ақпараттық ресурстар және кітапхана қорлары     </w:t>
          </w:r>
          <w:r w:rsidR="00777C66">
            <w:rPr>
              <w:sz w:val="24"/>
              <w:szCs w:val="24"/>
            </w:rPr>
            <w:t xml:space="preserve"> …………</w:t>
          </w:r>
          <w:r w:rsidR="00DE75B8">
            <w:rPr>
              <w:sz w:val="24"/>
              <w:szCs w:val="24"/>
              <w:lang w:val="kk-KZ"/>
            </w:rPr>
            <w:t>...................................</w:t>
          </w:r>
          <w:r w:rsidR="00777C66">
            <w:rPr>
              <w:sz w:val="24"/>
              <w:szCs w:val="24"/>
            </w:rPr>
            <w:t xml:space="preserve"> 47</w:t>
          </w:r>
        </w:p>
        <w:p w:rsidR="00304091" w:rsidRPr="00584987" w:rsidRDefault="00304091" w:rsidP="00A53560">
          <w:pPr>
            <w:pStyle w:val="11"/>
            <w:spacing w:before="259"/>
            <w:ind w:left="567"/>
            <w:rPr>
              <w:sz w:val="24"/>
              <w:szCs w:val="24"/>
            </w:rPr>
          </w:pPr>
          <w:r w:rsidRPr="00584987">
            <w:rPr>
              <w:sz w:val="24"/>
              <w:szCs w:val="24"/>
            </w:rPr>
            <w:t>7</w:t>
          </w:r>
          <w:r w:rsidR="003432BF" w:rsidRPr="00584987">
            <w:rPr>
              <w:sz w:val="24"/>
              <w:szCs w:val="24"/>
            </w:rPr>
            <w:t>-</w:t>
          </w:r>
          <w:r w:rsidR="003432BF" w:rsidRPr="00584987">
            <w:rPr>
              <w:sz w:val="24"/>
              <w:szCs w:val="24"/>
              <w:lang w:val="kk-KZ"/>
            </w:rPr>
            <w:t>бөлім</w:t>
          </w:r>
          <w:r w:rsidRPr="00584987">
            <w:rPr>
              <w:sz w:val="24"/>
              <w:szCs w:val="24"/>
            </w:rPr>
            <w:t xml:space="preserve">. </w:t>
          </w:r>
          <w:r w:rsidR="007E538A" w:rsidRPr="00584987">
            <w:rPr>
              <w:sz w:val="24"/>
              <w:szCs w:val="24"/>
              <w:lang w:val="kk-KZ"/>
            </w:rPr>
            <w:t>Оқушылардың білімін бағалау</w:t>
          </w:r>
          <w:r w:rsidR="00061DB8" w:rsidRPr="00584987">
            <w:rPr>
              <w:sz w:val="24"/>
              <w:szCs w:val="24"/>
            </w:rPr>
            <w:t>…………………………………</w:t>
          </w:r>
          <w:r w:rsidR="00DE75B8">
            <w:rPr>
              <w:sz w:val="24"/>
              <w:szCs w:val="24"/>
              <w:lang w:val="kk-KZ"/>
            </w:rPr>
            <w:t>.....................................</w:t>
          </w:r>
          <w:r w:rsidR="00061DB8" w:rsidRPr="00584987">
            <w:rPr>
              <w:sz w:val="24"/>
              <w:szCs w:val="24"/>
            </w:rPr>
            <w:t xml:space="preserve"> </w:t>
          </w:r>
          <w:r w:rsidR="00777C66">
            <w:rPr>
              <w:sz w:val="24"/>
              <w:szCs w:val="24"/>
            </w:rPr>
            <w:t>52</w:t>
          </w:r>
        </w:p>
        <w:p w:rsidR="00DE75B8" w:rsidRDefault="00304091" w:rsidP="00A53560">
          <w:pPr>
            <w:pStyle w:val="11"/>
            <w:spacing w:before="259"/>
            <w:ind w:left="567"/>
            <w:rPr>
              <w:sz w:val="24"/>
              <w:szCs w:val="24"/>
              <w:lang w:val="kk-KZ"/>
            </w:rPr>
          </w:pPr>
          <w:r w:rsidRPr="00584987">
            <w:rPr>
              <w:sz w:val="24"/>
              <w:szCs w:val="24"/>
            </w:rPr>
            <w:t>8</w:t>
          </w:r>
          <w:r w:rsidR="00CF117C" w:rsidRPr="00584987">
            <w:rPr>
              <w:sz w:val="24"/>
              <w:szCs w:val="24"/>
            </w:rPr>
            <w:t>-</w:t>
          </w:r>
          <w:r w:rsidR="00CF117C" w:rsidRPr="00584987">
            <w:rPr>
              <w:sz w:val="24"/>
              <w:szCs w:val="24"/>
              <w:lang w:val="kk-KZ"/>
            </w:rPr>
            <w:t>бөлім</w:t>
          </w:r>
          <w:r w:rsidRPr="00584987">
            <w:rPr>
              <w:sz w:val="24"/>
              <w:szCs w:val="24"/>
            </w:rPr>
            <w:t xml:space="preserve">. </w:t>
          </w:r>
          <w:r w:rsidR="00670E28" w:rsidRPr="00584987">
            <w:rPr>
              <w:sz w:val="24"/>
              <w:szCs w:val="24"/>
              <w:lang w:val="kk-KZ"/>
            </w:rPr>
            <w:t xml:space="preserve">Білім беру үрдісіне қатысушылар мен басқа респонденттер арасында </w:t>
          </w:r>
        </w:p>
        <w:p w:rsidR="00304091" w:rsidRPr="00DE75B8" w:rsidRDefault="00670E28" w:rsidP="00A53560">
          <w:pPr>
            <w:pStyle w:val="11"/>
            <w:spacing w:before="259"/>
            <w:ind w:left="567"/>
            <w:rPr>
              <w:sz w:val="24"/>
              <w:szCs w:val="24"/>
              <w:lang w:val="kk-KZ"/>
            </w:rPr>
          </w:pPr>
          <w:r w:rsidRPr="00584987">
            <w:rPr>
              <w:sz w:val="24"/>
              <w:szCs w:val="24"/>
              <w:lang w:val="kk-KZ"/>
            </w:rPr>
            <w:t xml:space="preserve">сауалнама жүргізу    </w:t>
          </w:r>
          <w:r w:rsidR="00304091" w:rsidRPr="00DE75B8">
            <w:rPr>
              <w:sz w:val="24"/>
              <w:szCs w:val="24"/>
              <w:lang w:val="kk-KZ"/>
            </w:rPr>
            <w:t>……………………………………………..</w:t>
          </w:r>
          <w:r w:rsidR="00DE75B8">
            <w:rPr>
              <w:sz w:val="24"/>
              <w:szCs w:val="24"/>
              <w:lang w:val="kk-KZ"/>
            </w:rPr>
            <w:t>.....................................................</w:t>
          </w:r>
          <w:r w:rsidR="00304091" w:rsidRPr="00DE75B8">
            <w:rPr>
              <w:sz w:val="24"/>
              <w:szCs w:val="24"/>
              <w:lang w:val="kk-KZ"/>
            </w:rPr>
            <w:t xml:space="preserve"> </w:t>
          </w:r>
          <w:r w:rsidR="00777C66" w:rsidRPr="00DE75B8">
            <w:rPr>
              <w:sz w:val="24"/>
              <w:szCs w:val="24"/>
              <w:lang w:val="kk-KZ"/>
            </w:rPr>
            <w:t>58</w:t>
          </w:r>
        </w:p>
        <w:p w:rsidR="00304091" w:rsidRPr="00DE75B8" w:rsidRDefault="00304091" w:rsidP="00A53560">
          <w:pPr>
            <w:pStyle w:val="11"/>
            <w:spacing w:before="259"/>
            <w:ind w:left="567"/>
            <w:rPr>
              <w:sz w:val="24"/>
              <w:szCs w:val="24"/>
              <w:lang w:val="kk-KZ"/>
            </w:rPr>
          </w:pPr>
          <w:r w:rsidRPr="00DE75B8">
            <w:rPr>
              <w:sz w:val="24"/>
              <w:szCs w:val="24"/>
              <w:lang w:val="kk-KZ"/>
            </w:rPr>
            <w:t>9</w:t>
          </w:r>
          <w:r w:rsidR="00CF117C" w:rsidRPr="00DE75B8">
            <w:rPr>
              <w:sz w:val="24"/>
              <w:szCs w:val="24"/>
              <w:lang w:val="kk-KZ"/>
            </w:rPr>
            <w:t>-</w:t>
          </w:r>
          <w:r w:rsidR="00CF117C" w:rsidRPr="00584987">
            <w:rPr>
              <w:sz w:val="24"/>
              <w:szCs w:val="24"/>
              <w:lang w:val="kk-KZ"/>
            </w:rPr>
            <w:t>бөлім</w:t>
          </w:r>
          <w:r w:rsidRPr="00DE75B8">
            <w:rPr>
              <w:sz w:val="24"/>
              <w:szCs w:val="24"/>
              <w:lang w:val="kk-KZ"/>
            </w:rPr>
            <w:t xml:space="preserve">. </w:t>
          </w:r>
          <w:r w:rsidR="00E735BF" w:rsidRPr="00584987">
            <w:rPr>
              <w:sz w:val="24"/>
              <w:szCs w:val="24"/>
              <w:lang w:val="kk-KZ"/>
            </w:rPr>
            <w:t>Кемшіліктер мен пікірлер</w:t>
          </w:r>
          <w:r w:rsidRPr="00DE75B8">
            <w:rPr>
              <w:sz w:val="24"/>
              <w:szCs w:val="24"/>
              <w:lang w:val="kk-KZ"/>
            </w:rPr>
            <w:t xml:space="preserve"> </w:t>
          </w:r>
          <w:r w:rsidR="00E735BF" w:rsidRPr="00584987">
            <w:rPr>
              <w:sz w:val="24"/>
              <w:szCs w:val="24"/>
              <w:lang w:val="kk-KZ"/>
            </w:rPr>
            <w:t xml:space="preserve">    </w:t>
          </w:r>
          <w:r w:rsidRPr="00DE75B8">
            <w:rPr>
              <w:sz w:val="24"/>
              <w:szCs w:val="24"/>
              <w:lang w:val="kk-KZ"/>
            </w:rPr>
            <w:t>…………………………………….</w:t>
          </w:r>
          <w:r w:rsidR="00DE75B8">
            <w:rPr>
              <w:sz w:val="24"/>
              <w:szCs w:val="24"/>
              <w:lang w:val="kk-KZ"/>
            </w:rPr>
            <w:t>....................................</w:t>
          </w:r>
          <w:r w:rsidRPr="00DE75B8">
            <w:rPr>
              <w:sz w:val="24"/>
              <w:szCs w:val="24"/>
              <w:lang w:val="kk-KZ"/>
            </w:rPr>
            <w:t xml:space="preserve"> </w:t>
          </w:r>
          <w:r w:rsidR="00777C66" w:rsidRPr="00DE75B8">
            <w:rPr>
              <w:sz w:val="24"/>
              <w:szCs w:val="24"/>
              <w:lang w:val="kk-KZ"/>
            </w:rPr>
            <w:t>59</w:t>
          </w:r>
        </w:p>
        <w:p w:rsidR="00304091" w:rsidRPr="00DE75B8" w:rsidRDefault="00304091" w:rsidP="00A53560">
          <w:pPr>
            <w:pStyle w:val="11"/>
            <w:spacing w:before="259"/>
            <w:ind w:left="567"/>
            <w:rPr>
              <w:b w:val="0"/>
              <w:sz w:val="24"/>
              <w:szCs w:val="24"/>
              <w:lang w:val="kk-KZ"/>
            </w:rPr>
          </w:pPr>
          <w:r w:rsidRPr="00DE75B8">
            <w:rPr>
              <w:sz w:val="24"/>
              <w:szCs w:val="24"/>
              <w:lang w:val="kk-KZ"/>
            </w:rPr>
            <w:t>10</w:t>
          </w:r>
          <w:r w:rsidR="00CF117C" w:rsidRPr="00DE75B8">
            <w:rPr>
              <w:sz w:val="24"/>
              <w:szCs w:val="24"/>
              <w:lang w:val="kk-KZ"/>
            </w:rPr>
            <w:t>-</w:t>
          </w:r>
          <w:r w:rsidR="00CF117C" w:rsidRPr="00584987">
            <w:rPr>
              <w:sz w:val="24"/>
              <w:szCs w:val="24"/>
              <w:lang w:val="kk-KZ"/>
            </w:rPr>
            <w:t>бөлім</w:t>
          </w:r>
          <w:r w:rsidRPr="00DE75B8">
            <w:rPr>
              <w:sz w:val="24"/>
              <w:szCs w:val="24"/>
              <w:lang w:val="kk-KZ"/>
            </w:rPr>
            <w:t xml:space="preserve">. </w:t>
          </w:r>
          <w:r w:rsidR="00E735BF" w:rsidRPr="00584987">
            <w:rPr>
              <w:sz w:val="24"/>
              <w:szCs w:val="24"/>
              <w:lang w:val="kk-KZ"/>
            </w:rPr>
            <w:t xml:space="preserve">Қорытындылар мен ұсыныстар     </w:t>
          </w:r>
          <w:r w:rsidRPr="00DE75B8">
            <w:rPr>
              <w:sz w:val="24"/>
              <w:szCs w:val="24"/>
              <w:lang w:val="kk-KZ"/>
            </w:rPr>
            <w:t>……………………………..</w:t>
          </w:r>
          <w:r w:rsidR="00DE75B8">
            <w:rPr>
              <w:sz w:val="24"/>
              <w:szCs w:val="24"/>
              <w:lang w:val="kk-KZ"/>
            </w:rPr>
            <w:t>...................................</w:t>
          </w:r>
          <w:r w:rsidR="00777C66" w:rsidRPr="00DE75B8">
            <w:rPr>
              <w:sz w:val="24"/>
              <w:szCs w:val="24"/>
              <w:lang w:val="kk-KZ"/>
            </w:rPr>
            <w:t>5</w:t>
          </w:r>
          <w:r w:rsidR="00061DB8" w:rsidRPr="00DE75B8">
            <w:rPr>
              <w:sz w:val="24"/>
              <w:szCs w:val="24"/>
              <w:lang w:val="kk-KZ"/>
            </w:rPr>
            <w:t>9</w:t>
          </w:r>
        </w:p>
        <w:p w:rsidR="00911085" w:rsidRPr="00584987" w:rsidRDefault="00C8054A" w:rsidP="00A53560">
          <w:pPr>
            <w:pStyle w:val="21"/>
            <w:ind w:left="567"/>
            <w:rPr>
              <w:b w:val="0"/>
              <w:sz w:val="24"/>
              <w:szCs w:val="24"/>
            </w:rPr>
            <w:sectPr w:rsidR="00911085" w:rsidRPr="00584987" w:rsidSect="001D5BF8">
              <w:footerReference w:type="default" r:id="rId8"/>
              <w:pgSz w:w="11910" w:h="16840"/>
              <w:pgMar w:top="1040" w:right="428" w:bottom="400" w:left="567" w:header="0" w:footer="214" w:gutter="0"/>
              <w:pgNumType w:start="1"/>
              <w:cols w:space="720"/>
            </w:sectPr>
          </w:pPr>
        </w:p>
      </w:sdtContent>
    </w:sdt>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CA64BD" w:rsidRPr="00F85CA9" w:rsidTr="00C25E04">
        <w:trPr>
          <w:trHeight w:val="149"/>
        </w:trPr>
        <w:tc>
          <w:tcPr>
            <w:tcW w:w="9935" w:type="dxa"/>
            <w:shd w:val="clear" w:color="auto" w:fill="auto"/>
            <w:noWrap/>
            <w:vAlign w:val="bottom"/>
            <w:hideMark/>
          </w:tcPr>
          <w:p w:rsidR="00CA64BD" w:rsidRPr="002829CF" w:rsidRDefault="00CA64BD" w:rsidP="00A53560">
            <w:pPr>
              <w:widowControl/>
              <w:autoSpaceDE/>
              <w:autoSpaceDN/>
              <w:ind w:left="567"/>
              <w:rPr>
                <w:b/>
                <w:sz w:val="20"/>
                <w:szCs w:val="20"/>
                <w:lang w:eastAsia="ru-RU"/>
              </w:rPr>
            </w:pPr>
          </w:p>
          <w:p w:rsidR="007E1F0B" w:rsidRPr="002829CF" w:rsidRDefault="00E6021A" w:rsidP="00DE75B8">
            <w:pPr>
              <w:widowControl/>
              <w:autoSpaceDE/>
              <w:autoSpaceDN/>
              <w:ind w:left="567"/>
              <w:jc w:val="center"/>
              <w:rPr>
                <w:b/>
                <w:bCs/>
                <w:sz w:val="20"/>
                <w:szCs w:val="20"/>
                <w:lang w:eastAsia="ru-RU"/>
              </w:rPr>
            </w:pPr>
            <w:r w:rsidRPr="002829CF">
              <w:rPr>
                <w:b/>
                <w:sz w:val="20"/>
                <w:szCs w:val="20"/>
                <w:lang w:val="kk-KZ" w:eastAsia="ru-RU"/>
              </w:rPr>
              <w:t>Кіріспе</w:t>
            </w:r>
          </w:p>
          <w:p w:rsidR="007E1F0B" w:rsidRPr="002829CF" w:rsidRDefault="007E1F0B" w:rsidP="00A53560">
            <w:pPr>
              <w:widowControl/>
              <w:autoSpaceDE/>
              <w:autoSpaceDN/>
              <w:ind w:left="567"/>
              <w:rPr>
                <w:b/>
                <w:bCs/>
                <w:sz w:val="20"/>
                <w:szCs w:val="20"/>
                <w:lang w:eastAsia="ru-RU"/>
              </w:rPr>
            </w:pPr>
          </w:p>
          <w:p w:rsidR="001905AE" w:rsidRPr="002829CF" w:rsidRDefault="001905AE" w:rsidP="00112488">
            <w:pPr>
              <w:pStyle w:val="HTML"/>
              <w:tabs>
                <w:tab w:val="clear" w:pos="10076"/>
              </w:tabs>
              <w:ind w:left="567" w:firstLine="642"/>
              <w:jc w:val="both"/>
              <w:rPr>
                <w:rFonts w:ascii="Times New Roman" w:hAnsi="Times New Roman" w:cs="Times New Roman"/>
                <w:b w:val="0"/>
                <w:caps w:val="0"/>
              </w:rPr>
            </w:pPr>
            <w:r w:rsidRPr="002829CF">
              <w:rPr>
                <w:rFonts w:ascii="Times New Roman" w:hAnsi="Times New Roman" w:cs="Times New Roman"/>
                <w:b w:val="0"/>
                <w:lang w:val="kk-KZ"/>
              </w:rPr>
              <w:t>Қ</w:t>
            </w:r>
            <w:r w:rsidRPr="002829CF">
              <w:rPr>
                <w:rFonts w:ascii="Times New Roman" w:hAnsi="Times New Roman" w:cs="Times New Roman"/>
                <w:b w:val="0"/>
                <w:caps w:val="0"/>
                <w:lang w:val="kk-KZ"/>
              </w:rPr>
              <w:t xml:space="preserve">арағанды ​​облысы білім басқармасының </w:t>
            </w:r>
            <w:r w:rsidR="0069511A" w:rsidRPr="002829CF">
              <w:rPr>
                <w:rFonts w:ascii="Times New Roman" w:hAnsi="Times New Roman" w:cs="Times New Roman"/>
                <w:b w:val="0"/>
                <w:caps w:val="0"/>
                <w:lang w:val="kk-KZ"/>
              </w:rPr>
              <w:t>Теміртау қаласы</w:t>
            </w:r>
            <w:r w:rsidRPr="002829CF">
              <w:rPr>
                <w:rFonts w:ascii="Times New Roman" w:hAnsi="Times New Roman" w:cs="Times New Roman"/>
                <w:b w:val="0"/>
                <w:caps w:val="0"/>
                <w:lang w:val="kk-KZ"/>
              </w:rPr>
              <w:t xml:space="preserve"> білім бөлімінің «</w:t>
            </w:r>
            <w:r w:rsidR="0069511A" w:rsidRPr="002829CF">
              <w:rPr>
                <w:rFonts w:ascii="Times New Roman" w:hAnsi="Times New Roman" w:cs="Times New Roman"/>
                <w:b w:val="0"/>
                <w:caps w:val="0"/>
                <w:lang w:val="kk-KZ"/>
              </w:rPr>
              <w:t xml:space="preserve">№8 </w:t>
            </w:r>
            <w:r w:rsidRPr="002829CF">
              <w:rPr>
                <w:rFonts w:ascii="Times New Roman" w:hAnsi="Times New Roman" w:cs="Times New Roman"/>
                <w:b w:val="0"/>
                <w:caps w:val="0"/>
                <w:lang w:val="kk-KZ"/>
              </w:rPr>
              <w:t>жалпы білім беретін мектебі» КММ-нің өзін-өзі бағалауы Қазақстан Республикасының «Білім туралы» заңының 59-бабы негізінде құрастырылған, білім беру жүйесіндегі мемлекеттік бақылау туралы,</w:t>
            </w:r>
            <w:r w:rsidRPr="002829CF">
              <w:rPr>
                <w:rFonts w:ascii="Times New Roman" w:hAnsi="Times New Roman" w:cs="Times New Roman"/>
                <w:b w:val="0"/>
                <w:caps w:val="0"/>
                <w:spacing w:val="1"/>
                <w:shd w:val="clear" w:color="auto" w:fill="FFFFFF"/>
              </w:rPr>
              <w:t xml:space="preserve"> </w:t>
            </w:r>
            <w:r w:rsidRPr="002829CF">
              <w:rPr>
                <w:rStyle w:val="y2iqfc"/>
                <w:rFonts w:ascii="Times New Roman" w:hAnsi="Times New Roman" w:cs="Times New Roman"/>
                <w:b w:val="0"/>
                <w:caps w:val="0"/>
                <w:lang w:val="kk-KZ"/>
              </w:rPr>
              <w:t>мемлекеттің білім алу құқығын және жалпы білім беретін оқу бағдарламаларын іске асыратын заңды тұлғалардың</w:t>
            </w:r>
            <w:r w:rsidR="0069511A" w:rsidRPr="002829CF">
              <w:rPr>
                <w:rStyle w:val="y2iqfc"/>
                <w:rFonts w:ascii="Times New Roman" w:hAnsi="Times New Roman" w:cs="Times New Roman"/>
                <w:b w:val="0"/>
                <w:caps w:val="0"/>
                <w:lang w:val="kk-KZ"/>
              </w:rPr>
              <w:t xml:space="preserve"> олардың білім беру қызметінің Қ</w:t>
            </w:r>
            <w:r w:rsidR="00DE5D08" w:rsidRPr="002829CF">
              <w:rPr>
                <w:rStyle w:val="y2iqfc"/>
                <w:rFonts w:ascii="Times New Roman" w:hAnsi="Times New Roman" w:cs="Times New Roman"/>
                <w:b w:val="0"/>
                <w:caps w:val="0"/>
                <w:lang w:val="kk-KZ"/>
              </w:rPr>
              <w:t>азақстан Р</w:t>
            </w:r>
            <w:r w:rsidRPr="002829CF">
              <w:rPr>
                <w:rStyle w:val="y2iqfc"/>
                <w:rFonts w:ascii="Times New Roman" w:hAnsi="Times New Roman" w:cs="Times New Roman"/>
                <w:b w:val="0"/>
                <w:caps w:val="0"/>
                <w:lang w:val="kk-KZ"/>
              </w:rPr>
              <w:t>еспубликасының білім беру саласындағы заңнамасының талаптарына сәйкестігін сақтауын қамтамасыз етуге бағытталған</w:t>
            </w:r>
            <w:r w:rsidR="0069511A" w:rsidRPr="002829CF">
              <w:rPr>
                <w:rStyle w:val="y2iqfc"/>
                <w:rFonts w:ascii="Times New Roman" w:hAnsi="Times New Roman" w:cs="Times New Roman"/>
                <w:b w:val="0"/>
                <w:caps w:val="0"/>
                <w:lang w:val="kk-KZ"/>
              </w:rPr>
              <w:t>.</w:t>
            </w:r>
          </w:p>
          <w:p w:rsidR="00770E38" w:rsidRPr="002829CF" w:rsidRDefault="00112488" w:rsidP="00112488">
            <w:pPr>
              <w:pStyle w:val="2"/>
              <w:shd w:val="clear" w:color="auto" w:fill="FFFFFF"/>
              <w:spacing w:before="0" w:after="0"/>
              <w:ind w:left="642"/>
              <w:jc w:val="both"/>
              <w:rPr>
                <w:rFonts w:ascii="Times New Roman" w:hAnsi="Times New Roman"/>
                <w:b w:val="0"/>
                <w:i w:val="0"/>
                <w:sz w:val="20"/>
                <w:szCs w:val="20"/>
                <w:lang w:val="kk-KZ"/>
              </w:rPr>
            </w:pPr>
            <w:r w:rsidRPr="002829CF">
              <w:rPr>
                <w:rFonts w:ascii="Times New Roman" w:hAnsi="Times New Roman"/>
                <w:b w:val="0"/>
                <w:caps/>
                <w:sz w:val="20"/>
                <w:szCs w:val="20"/>
                <w:lang w:val="kk-KZ"/>
              </w:rPr>
              <w:t xml:space="preserve">          </w:t>
            </w:r>
            <w:r w:rsidR="0096090D" w:rsidRPr="002829CF">
              <w:rPr>
                <w:rFonts w:ascii="Times New Roman" w:hAnsi="Times New Roman"/>
                <w:b w:val="0"/>
                <w:caps/>
                <w:sz w:val="20"/>
                <w:szCs w:val="20"/>
                <w:lang w:val="kk-KZ"/>
              </w:rPr>
              <w:t>«</w:t>
            </w:r>
            <w:r w:rsidR="005F293D" w:rsidRPr="002829CF">
              <w:rPr>
                <w:rFonts w:ascii="Times New Roman" w:hAnsi="Times New Roman"/>
                <w:b w:val="0"/>
                <w:bCs w:val="0"/>
                <w:i w:val="0"/>
                <w:kern w:val="36"/>
                <w:sz w:val="20"/>
                <w:szCs w:val="20"/>
                <w:lang w:val="kk-KZ"/>
              </w:rPr>
              <w:t>Білім беру ұйымдарын бағалау өлшемшарттарын бекіту туралы</w:t>
            </w:r>
            <w:r w:rsidR="0096090D" w:rsidRPr="002829CF">
              <w:rPr>
                <w:rFonts w:ascii="Times New Roman" w:hAnsi="Times New Roman"/>
                <w:b w:val="0"/>
                <w:i w:val="0"/>
                <w:caps/>
                <w:sz w:val="20"/>
                <w:szCs w:val="20"/>
                <w:lang w:val="kk-KZ"/>
              </w:rPr>
              <w:t xml:space="preserve">» </w:t>
            </w:r>
            <w:r w:rsidR="005F293D" w:rsidRPr="002829CF">
              <w:rPr>
                <w:rFonts w:ascii="Times New Roman" w:hAnsi="Times New Roman"/>
                <w:b w:val="0"/>
                <w:i w:val="0"/>
                <w:sz w:val="20"/>
                <w:szCs w:val="20"/>
                <w:lang w:val="kk-KZ"/>
              </w:rPr>
              <w:t xml:space="preserve">Қазақстан </w:t>
            </w:r>
            <w:r w:rsidRPr="002829CF">
              <w:rPr>
                <w:rFonts w:ascii="Times New Roman" w:hAnsi="Times New Roman"/>
                <w:b w:val="0"/>
                <w:i w:val="0"/>
                <w:sz w:val="20"/>
                <w:szCs w:val="20"/>
                <w:lang w:val="kk-KZ"/>
              </w:rPr>
              <w:t xml:space="preserve">     </w:t>
            </w:r>
            <w:r w:rsidR="005F293D" w:rsidRPr="002829CF">
              <w:rPr>
                <w:rFonts w:ascii="Times New Roman" w:hAnsi="Times New Roman"/>
                <w:b w:val="0"/>
                <w:i w:val="0"/>
                <w:sz w:val="20"/>
                <w:szCs w:val="20"/>
                <w:lang w:val="kk-KZ"/>
              </w:rPr>
              <w:t>Республикасы</w:t>
            </w:r>
            <w:r w:rsidRPr="002829CF">
              <w:rPr>
                <w:rFonts w:ascii="Times New Roman" w:hAnsi="Times New Roman"/>
                <w:b w:val="0"/>
                <w:i w:val="0"/>
                <w:sz w:val="20"/>
                <w:szCs w:val="20"/>
                <w:lang w:val="kk-KZ"/>
              </w:rPr>
              <w:t xml:space="preserve"> </w:t>
            </w:r>
            <w:r w:rsidR="005F293D" w:rsidRPr="002829CF">
              <w:rPr>
                <w:rFonts w:ascii="Times New Roman" w:hAnsi="Times New Roman"/>
                <w:b w:val="0"/>
                <w:i w:val="0"/>
                <w:sz w:val="20"/>
                <w:szCs w:val="20"/>
                <w:lang w:val="kk-KZ"/>
              </w:rPr>
              <w:t>оқу-ағарту министрінің 2022 жылғы 5 желтоқсандағы № 486 бұйрығы (</w:t>
            </w:r>
            <w:r w:rsidR="005F293D" w:rsidRPr="002829CF">
              <w:rPr>
                <w:rFonts w:ascii="Times New Roman" w:hAnsi="Times New Roman"/>
                <w:b w:val="0"/>
                <w:i w:val="0"/>
                <w:sz w:val="20"/>
                <w:szCs w:val="20"/>
                <w:lang w:val="kk-KZ" w:eastAsia="en-US"/>
              </w:rPr>
              <w:t>ҚР оқу-ағарту</w:t>
            </w:r>
            <w:r w:rsidRPr="002829CF">
              <w:rPr>
                <w:rFonts w:ascii="Times New Roman" w:hAnsi="Times New Roman"/>
                <w:b w:val="0"/>
                <w:i w:val="0"/>
                <w:sz w:val="20"/>
                <w:szCs w:val="20"/>
                <w:lang w:val="kk-KZ"/>
              </w:rPr>
              <w:t xml:space="preserve"> </w:t>
            </w:r>
            <w:r w:rsidR="005F293D" w:rsidRPr="002829CF">
              <w:rPr>
                <w:rFonts w:ascii="Times New Roman" w:hAnsi="Times New Roman"/>
                <w:b w:val="0"/>
                <w:i w:val="0"/>
                <w:sz w:val="20"/>
                <w:szCs w:val="20"/>
                <w:lang w:val="kk-KZ" w:eastAsia="en-US"/>
              </w:rPr>
              <w:t>министрінің 30.04.2025 </w:t>
            </w:r>
            <w:hyperlink r:id="rId9" w:anchor="z528" w:history="1">
              <w:r w:rsidR="005F293D" w:rsidRPr="002829CF">
                <w:rPr>
                  <w:rFonts w:ascii="Times New Roman" w:hAnsi="Times New Roman"/>
                  <w:b w:val="0"/>
                  <w:i w:val="0"/>
                  <w:sz w:val="20"/>
                  <w:szCs w:val="20"/>
                  <w:u w:val="single"/>
                  <w:lang w:val="kk-KZ" w:eastAsia="en-US"/>
                </w:rPr>
                <w:t>№ 98</w:t>
              </w:r>
            </w:hyperlink>
            <w:r w:rsidR="005F293D" w:rsidRPr="002829CF">
              <w:rPr>
                <w:rFonts w:ascii="Times New Roman" w:hAnsi="Times New Roman"/>
                <w:b w:val="0"/>
                <w:i w:val="0"/>
                <w:sz w:val="20"/>
                <w:szCs w:val="20"/>
                <w:lang w:val="kk-KZ" w:eastAsia="en-US"/>
              </w:rPr>
              <w:t> )</w:t>
            </w:r>
            <w:r w:rsidR="005F293D" w:rsidRPr="002829CF">
              <w:rPr>
                <w:rFonts w:ascii="Times New Roman" w:hAnsi="Times New Roman"/>
                <w:b w:val="0"/>
                <w:i w:val="0"/>
                <w:sz w:val="20"/>
                <w:szCs w:val="20"/>
                <w:shd w:val="clear" w:color="auto" w:fill="F4F5F6"/>
                <w:lang w:val="kk-KZ" w:eastAsia="en-US"/>
              </w:rPr>
              <w:t xml:space="preserve"> </w:t>
            </w:r>
            <w:r w:rsidR="005F293D" w:rsidRPr="002829CF">
              <w:rPr>
                <w:rFonts w:ascii="Times New Roman" w:hAnsi="Times New Roman"/>
                <w:b w:val="0"/>
                <w:i w:val="0"/>
                <w:sz w:val="20"/>
                <w:szCs w:val="20"/>
                <w:lang w:val="kk-KZ"/>
              </w:rPr>
              <w:t xml:space="preserve"> және</w:t>
            </w:r>
            <w:r w:rsidR="005F293D" w:rsidRPr="002829CF">
              <w:rPr>
                <w:rFonts w:ascii="Times New Roman" w:hAnsi="Times New Roman"/>
                <w:b w:val="0"/>
                <w:sz w:val="20"/>
                <w:szCs w:val="20"/>
                <w:lang w:val="kk-KZ"/>
              </w:rPr>
              <w:t xml:space="preserve"> </w:t>
            </w:r>
            <w:r w:rsidR="005F293D" w:rsidRPr="002829CF">
              <w:rPr>
                <w:rFonts w:ascii="Times New Roman" w:hAnsi="Times New Roman"/>
                <w:b w:val="0"/>
                <w:bCs w:val="0"/>
                <w:i w:val="0"/>
                <w:iCs w:val="0"/>
                <w:color w:val="1F1F1F"/>
                <w:sz w:val="20"/>
                <w:szCs w:val="20"/>
                <w:lang w:val="kk-KZ"/>
              </w:rPr>
              <w:t>«Білім беру</w:t>
            </w:r>
            <w:r w:rsidRPr="002829CF">
              <w:rPr>
                <w:rFonts w:ascii="Times New Roman" w:hAnsi="Times New Roman"/>
                <w:b w:val="0"/>
                <w:bCs w:val="0"/>
                <w:i w:val="0"/>
                <w:iCs w:val="0"/>
                <w:color w:val="1F1F1F"/>
                <w:sz w:val="20"/>
                <w:szCs w:val="20"/>
                <w:lang w:val="kk-KZ"/>
              </w:rPr>
              <w:t xml:space="preserve"> ұйымдарының өзін-өзі бағалауын </w:t>
            </w:r>
            <w:r w:rsidR="005F293D" w:rsidRPr="002829CF">
              <w:rPr>
                <w:rFonts w:ascii="Times New Roman" w:hAnsi="Times New Roman"/>
                <w:b w:val="0"/>
                <w:bCs w:val="0"/>
                <w:i w:val="0"/>
                <w:iCs w:val="0"/>
                <w:color w:val="1F1F1F"/>
                <w:sz w:val="20"/>
                <w:szCs w:val="20"/>
                <w:lang w:val="kk-KZ"/>
              </w:rPr>
              <w:t>ұйымдастыру және өткізу жөніндегі әдістемелік ұсынымдарды бекіту туралы» Білім беру</w:t>
            </w:r>
            <w:r w:rsidRPr="002829CF">
              <w:rPr>
                <w:rFonts w:ascii="Times New Roman" w:hAnsi="Times New Roman"/>
                <w:b w:val="0"/>
                <w:i w:val="0"/>
                <w:sz w:val="20"/>
                <w:szCs w:val="20"/>
                <w:lang w:val="kk-KZ"/>
              </w:rPr>
              <w:t xml:space="preserve"> </w:t>
            </w:r>
            <w:r w:rsidR="005F293D" w:rsidRPr="002829CF">
              <w:rPr>
                <w:rFonts w:ascii="Times New Roman" w:hAnsi="Times New Roman"/>
                <w:b w:val="0"/>
                <w:bCs w:val="0"/>
                <w:i w:val="0"/>
                <w:iCs w:val="0"/>
                <w:color w:val="1F1F1F"/>
                <w:sz w:val="20"/>
                <w:szCs w:val="20"/>
                <w:lang w:val="kk-KZ"/>
              </w:rPr>
              <w:t>саласында сапаны қамтамасыз ету комитеті төрағасының 2022 жылгы 27 желтоқсандағы Nº12 бұйрығына</w:t>
            </w:r>
            <w:r w:rsidR="00DE5D08" w:rsidRPr="002829CF">
              <w:rPr>
                <w:rFonts w:ascii="Times New Roman" w:hAnsi="Times New Roman"/>
                <w:b w:val="0"/>
                <w:bCs w:val="0"/>
                <w:i w:val="0"/>
                <w:iCs w:val="0"/>
                <w:color w:val="1F1F1F"/>
                <w:sz w:val="20"/>
                <w:szCs w:val="20"/>
                <w:lang w:val="kk-KZ"/>
              </w:rPr>
              <w:t xml:space="preserve"> толықтырулар ен</w:t>
            </w:r>
            <w:r w:rsidR="005F293D" w:rsidRPr="002829CF">
              <w:rPr>
                <w:rFonts w:ascii="Times New Roman" w:hAnsi="Times New Roman"/>
                <w:b w:val="0"/>
                <w:bCs w:val="0"/>
                <w:i w:val="0"/>
                <w:iCs w:val="0"/>
                <w:color w:val="1F1F1F"/>
                <w:sz w:val="20"/>
                <w:szCs w:val="20"/>
                <w:lang w:val="kk-KZ"/>
              </w:rPr>
              <w:t>гізу туралы 2023 жылғы 14 қыркүйектегі №36 бұйрығы</w:t>
            </w:r>
            <w:r w:rsidR="00DE5D08" w:rsidRPr="002829CF">
              <w:rPr>
                <w:rFonts w:ascii="Times New Roman" w:hAnsi="Times New Roman"/>
                <w:b w:val="0"/>
                <w:bCs w:val="0"/>
                <w:i w:val="0"/>
                <w:iCs w:val="0"/>
                <w:color w:val="1F1F1F"/>
                <w:sz w:val="20"/>
                <w:szCs w:val="20"/>
                <w:lang w:val="kk-KZ"/>
              </w:rPr>
              <w:t xml:space="preserve"> негізінде</w:t>
            </w:r>
            <w:r w:rsidRPr="002829CF">
              <w:rPr>
                <w:rFonts w:ascii="Times New Roman" w:hAnsi="Times New Roman"/>
                <w:b w:val="0"/>
                <w:bCs w:val="0"/>
                <w:i w:val="0"/>
                <w:iCs w:val="0"/>
                <w:color w:val="1F1F1F"/>
                <w:sz w:val="20"/>
                <w:szCs w:val="20"/>
                <w:lang w:val="kk-KZ"/>
              </w:rPr>
              <w:t xml:space="preserve"> </w:t>
            </w:r>
            <w:r w:rsidRPr="002829CF">
              <w:rPr>
                <w:rFonts w:ascii="Times New Roman" w:hAnsi="Times New Roman"/>
                <w:b w:val="0"/>
                <w:i w:val="0"/>
                <w:sz w:val="20"/>
                <w:szCs w:val="20"/>
                <w:lang w:val="kk-KZ"/>
              </w:rPr>
              <w:t>өзін-өзі бағалау бастауыш, негізгі орта және жалпы орта білім берудің жалпы білім беру бағдарламаларын жүзеге асыратын «№8 жалпы білім беретін мектебі» кмм қызметін талдау болып табылады.</w:t>
            </w:r>
          </w:p>
          <w:p w:rsidR="007E1F0B" w:rsidRPr="002829CF" w:rsidRDefault="0015491D" w:rsidP="00112488">
            <w:pPr>
              <w:pStyle w:val="HTML"/>
              <w:tabs>
                <w:tab w:val="clear" w:pos="10076"/>
              </w:tabs>
              <w:ind w:left="567"/>
              <w:jc w:val="both"/>
              <w:rPr>
                <w:rFonts w:ascii="Times New Roman" w:hAnsi="Times New Roman" w:cs="Times New Roman"/>
                <w:b w:val="0"/>
                <w:caps w:val="0"/>
                <w:lang w:val="kk-KZ"/>
              </w:rPr>
            </w:pPr>
            <w:r w:rsidRPr="002829CF">
              <w:rPr>
                <w:rFonts w:ascii="Times New Roman" w:hAnsi="Times New Roman" w:cs="Times New Roman"/>
                <w:b w:val="0"/>
                <w:caps w:val="0"/>
                <w:lang w:val="kk-KZ"/>
              </w:rPr>
              <w:t>«</w:t>
            </w:r>
            <w:r w:rsidR="00DE5D08" w:rsidRPr="002829CF">
              <w:rPr>
                <w:rFonts w:ascii="Times New Roman" w:hAnsi="Times New Roman" w:cs="Times New Roman"/>
                <w:b w:val="0"/>
                <w:caps w:val="0"/>
                <w:lang w:val="kk-KZ"/>
              </w:rPr>
              <w:t>№8</w:t>
            </w:r>
            <w:r w:rsidR="00BE47E8" w:rsidRPr="002829CF">
              <w:rPr>
                <w:rFonts w:ascii="Times New Roman" w:hAnsi="Times New Roman" w:cs="Times New Roman"/>
                <w:b w:val="0"/>
                <w:caps w:val="0"/>
                <w:lang w:val="kk-KZ"/>
              </w:rPr>
              <w:t xml:space="preserve"> жалпы білім беретін мектебі» КММ-нің өзін-өзі бағалауы тиісті білім деңгейінің мемлекеттік жалпыға міндетті стандартының (бұдан әрі – Мемлекеттік білім беру стандарты) жалпы талаптарына сәйкестігіне көрсетілетін білім беру қызмет</w:t>
            </w:r>
            <w:r w:rsidRPr="002829CF">
              <w:rPr>
                <w:rFonts w:ascii="Times New Roman" w:hAnsi="Times New Roman" w:cs="Times New Roman"/>
                <w:b w:val="0"/>
                <w:caps w:val="0"/>
                <w:lang w:val="kk-KZ"/>
              </w:rPr>
              <w:t>терін талдау арқылы ұсынылады.</w:t>
            </w:r>
            <w:r w:rsidR="00BE47E8" w:rsidRPr="002829CF">
              <w:rPr>
                <w:rFonts w:ascii="Times New Roman" w:hAnsi="Times New Roman" w:cs="Times New Roman"/>
                <w:b w:val="0"/>
                <w:caps w:val="0"/>
                <w:lang w:val="kk-KZ"/>
              </w:rPr>
              <w:t xml:space="preserve"> Қазақстан Республикасы Білім министрінің 2022 жылғы 3 тамыздағы № 348 бұйрығымен бекітілген (</w:t>
            </w:r>
            <w:r w:rsidR="00DE5D08" w:rsidRPr="002829CF">
              <w:rPr>
                <w:rFonts w:ascii="Times New Roman" w:hAnsi="Times New Roman" w:cs="Times New Roman"/>
                <w:b w:val="0"/>
                <w:caps w:val="0"/>
                <w:bdr w:val="none" w:sz="0" w:space="0" w:color="auto" w:frame="1"/>
                <w:shd w:val="clear" w:color="auto" w:fill="FFFFFF"/>
                <w:lang w:val="kk-KZ" w:eastAsia="en-US"/>
              </w:rPr>
              <w:t>ҚР Оқу-ағарту министрінің 15.04.2025 </w:t>
            </w:r>
            <w:hyperlink r:id="rId10" w:anchor="z39" w:history="1">
              <w:r w:rsidR="00DE5D08" w:rsidRPr="002829CF">
                <w:rPr>
                  <w:rFonts w:ascii="Times New Roman" w:hAnsi="Times New Roman" w:cs="Times New Roman"/>
                  <w:b w:val="0"/>
                  <w:caps w:val="0"/>
                  <w:u w:val="single"/>
                  <w:shd w:val="clear" w:color="auto" w:fill="FFFFFF"/>
                  <w:lang w:val="kk-KZ" w:eastAsia="en-US"/>
                </w:rPr>
                <w:t>№ 74</w:t>
              </w:r>
            </w:hyperlink>
            <w:r w:rsidR="00DE5D08" w:rsidRPr="002829CF">
              <w:rPr>
                <w:b w:val="0"/>
                <w:caps w:val="0"/>
                <w:color w:val="FF0000"/>
                <w:bdr w:val="none" w:sz="0" w:space="0" w:color="auto" w:frame="1"/>
                <w:shd w:val="clear" w:color="auto" w:fill="FFFFFF"/>
                <w:lang w:val="kk-KZ" w:eastAsia="en-US"/>
              </w:rPr>
              <w:t> </w:t>
            </w:r>
            <w:r w:rsidR="00DE5D08" w:rsidRPr="002829CF">
              <w:rPr>
                <w:rFonts w:ascii="Times New Roman" w:hAnsi="Times New Roman" w:cs="Times New Roman"/>
                <w:b w:val="0"/>
                <w:caps w:val="0"/>
                <w:lang w:val="kk-KZ"/>
              </w:rPr>
              <w:t xml:space="preserve"> </w:t>
            </w:r>
            <w:r w:rsidR="00BE47E8" w:rsidRPr="002829CF">
              <w:rPr>
                <w:rFonts w:ascii="Times New Roman" w:hAnsi="Times New Roman" w:cs="Times New Roman"/>
                <w:b w:val="0"/>
                <w:caps w:val="0"/>
                <w:lang w:val="kk-KZ"/>
              </w:rPr>
              <w:t>бұйры</w:t>
            </w:r>
            <w:r w:rsidR="00112488" w:rsidRPr="002829CF">
              <w:rPr>
                <w:rFonts w:ascii="Times New Roman" w:hAnsi="Times New Roman" w:cs="Times New Roman"/>
                <w:b w:val="0"/>
                <w:caps w:val="0"/>
                <w:lang w:val="kk-KZ"/>
              </w:rPr>
              <w:t>ғына сәйкес өзгеріс енгізілді):</w:t>
            </w:r>
          </w:p>
          <w:p w:rsidR="007E1F0B" w:rsidRPr="002829CF" w:rsidRDefault="006A58B4" w:rsidP="00112488">
            <w:pPr>
              <w:pStyle w:val="a3"/>
              <w:numPr>
                <w:ilvl w:val="0"/>
                <w:numId w:val="10"/>
              </w:numPr>
              <w:ind w:left="567" w:firstLine="0"/>
              <w:rPr>
                <w:sz w:val="20"/>
                <w:szCs w:val="20"/>
                <w:lang w:val="kk-KZ"/>
              </w:rPr>
            </w:pPr>
            <w:r w:rsidRPr="002829CF">
              <w:rPr>
                <w:sz w:val="20"/>
                <w:szCs w:val="20"/>
                <w:lang w:val="kk-KZ" w:eastAsia="ru-RU"/>
              </w:rPr>
              <w:t>оқытудың нәтижелеріне бағытталған білім мазмұнына</w:t>
            </w:r>
            <w:r w:rsidR="007E1F0B" w:rsidRPr="002829CF">
              <w:rPr>
                <w:sz w:val="20"/>
                <w:szCs w:val="20"/>
                <w:lang w:val="kk-KZ"/>
              </w:rPr>
              <w:t>;</w:t>
            </w:r>
          </w:p>
          <w:p w:rsidR="00B130ED" w:rsidRPr="002829CF" w:rsidRDefault="006A58B4" w:rsidP="00112488">
            <w:pPr>
              <w:pStyle w:val="a5"/>
              <w:numPr>
                <w:ilvl w:val="0"/>
                <w:numId w:val="10"/>
              </w:numPr>
              <w:tabs>
                <w:tab w:val="left" w:pos="1418"/>
                <w:tab w:val="left" w:pos="2230"/>
                <w:tab w:val="left" w:pos="4453"/>
                <w:tab w:val="left" w:pos="5665"/>
                <w:tab w:val="left" w:pos="6991"/>
                <w:tab w:val="left" w:pos="8394"/>
                <w:tab w:val="left" w:pos="10490"/>
              </w:tabs>
              <w:ind w:left="567" w:firstLine="0"/>
              <w:rPr>
                <w:sz w:val="20"/>
                <w:szCs w:val="20"/>
                <w:lang w:val="kk-KZ"/>
              </w:rPr>
            </w:pPr>
            <w:r w:rsidRPr="002829CF">
              <w:rPr>
                <w:sz w:val="20"/>
                <w:szCs w:val="20"/>
                <w:lang w:val="kk-KZ" w:eastAsia="ru-RU"/>
              </w:rPr>
              <w:t xml:space="preserve">тәрбиеленушер мен білім алушылардың оқу жүктемесінің максималды көлеміне </w:t>
            </w:r>
            <w:r w:rsidR="00B130ED" w:rsidRPr="002829CF">
              <w:rPr>
                <w:sz w:val="20"/>
                <w:szCs w:val="20"/>
                <w:lang w:val="kk-KZ" w:eastAsia="ru-RU"/>
              </w:rPr>
              <w:t xml:space="preserve">  </w:t>
            </w:r>
          </w:p>
          <w:p w:rsidR="007E1F0B" w:rsidRPr="002829CF" w:rsidRDefault="00B130ED" w:rsidP="00112488">
            <w:pPr>
              <w:pStyle w:val="a5"/>
              <w:tabs>
                <w:tab w:val="left" w:pos="1418"/>
                <w:tab w:val="left" w:pos="2230"/>
                <w:tab w:val="left" w:pos="4453"/>
                <w:tab w:val="left" w:pos="5665"/>
                <w:tab w:val="left" w:pos="6991"/>
                <w:tab w:val="left" w:pos="8394"/>
                <w:tab w:val="left" w:pos="10490"/>
              </w:tabs>
              <w:ind w:left="567"/>
              <w:rPr>
                <w:sz w:val="20"/>
                <w:szCs w:val="20"/>
                <w:lang w:val="kk-KZ"/>
              </w:rPr>
            </w:pPr>
            <w:r w:rsidRPr="002829CF">
              <w:rPr>
                <w:sz w:val="20"/>
                <w:szCs w:val="20"/>
                <w:lang w:val="kk-KZ" w:eastAsia="ru-RU"/>
              </w:rPr>
              <w:t xml:space="preserve">               </w:t>
            </w:r>
            <w:r w:rsidR="006A58B4" w:rsidRPr="002829CF">
              <w:rPr>
                <w:sz w:val="20"/>
                <w:szCs w:val="20"/>
                <w:lang w:val="kk-KZ" w:eastAsia="ru-RU"/>
              </w:rPr>
              <w:t>дейін</w:t>
            </w:r>
            <w:r w:rsidR="007E1F0B" w:rsidRPr="002829CF">
              <w:rPr>
                <w:sz w:val="20"/>
                <w:szCs w:val="20"/>
                <w:lang w:val="kk-KZ"/>
              </w:rPr>
              <w:t>;</w:t>
            </w:r>
          </w:p>
          <w:p w:rsidR="007E1F0B" w:rsidRPr="002829CF" w:rsidRDefault="00B130ED" w:rsidP="00112488">
            <w:pPr>
              <w:pStyle w:val="a5"/>
              <w:numPr>
                <w:ilvl w:val="0"/>
                <w:numId w:val="10"/>
              </w:numPr>
              <w:tabs>
                <w:tab w:val="left" w:pos="851"/>
              </w:tabs>
              <w:ind w:left="567" w:firstLine="0"/>
              <w:rPr>
                <w:sz w:val="20"/>
                <w:szCs w:val="20"/>
              </w:rPr>
            </w:pPr>
            <w:r w:rsidRPr="002829CF">
              <w:rPr>
                <w:sz w:val="20"/>
                <w:szCs w:val="20"/>
                <w:lang w:val="kk-KZ" w:eastAsia="ru-RU"/>
              </w:rPr>
              <w:t xml:space="preserve">          </w:t>
            </w:r>
            <w:r w:rsidR="006A58B4" w:rsidRPr="002829CF">
              <w:rPr>
                <w:sz w:val="20"/>
                <w:szCs w:val="20"/>
                <w:lang w:val="kk-KZ" w:eastAsia="ru-RU"/>
              </w:rPr>
              <w:t>оқушылардың дайындық деңгейіне</w:t>
            </w:r>
            <w:r w:rsidR="007E1F0B" w:rsidRPr="002829CF">
              <w:rPr>
                <w:sz w:val="20"/>
                <w:szCs w:val="20"/>
              </w:rPr>
              <w:t>;</w:t>
            </w:r>
          </w:p>
          <w:p w:rsidR="007E1F0B" w:rsidRPr="002829CF" w:rsidRDefault="006A58B4" w:rsidP="00112488">
            <w:pPr>
              <w:pStyle w:val="a5"/>
              <w:numPr>
                <w:ilvl w:val="0"/>
                <w:numId w:val="10"/>
              </w:numPr>
              <w:tabs>
                <w:tab w:val="left" w:pos="709"/>
              </w:tabs>
              <w:ind w:left="567" w:firstLine="0"/>
              <w:rPr>
                <w:sz w:val="20"/>
                <w:szCs w:val="20"/>
              </w:rPr>
            </w:pPr>
            <w:r w:rsidRPr="002829CF">
              <w:rPr>
                <w:sz w:val="20"/>
                <w:szCs w:val="20"/>
                <w:lang w:val="kk-KZ" w:eastAsia="ru-RU"/>
              </w:rPr>
              <w:t>оқу мерзімі бойынша</w:t>
            </w:r>
            <w:r w:rsidR="007E1F0B" w:rsidRPr="002829CF">
              <w:rPr>
                <w:sz w:val="20"/>
                <w:szCs w:val="20"/>
              </w:rPr>
              <w:t>;</w:t>
            </w:r>
          </w:p>
          <w:p w:rsidR="007E1F0B" w:rsidRPr="002829CF" w:rsidRDefault="006A58B4" w:rsidP="00112488">
            <w:pPr>
              <w:pStyle w:val="a5"/>
              <w:numPr>
                <w:ilvl w:val="0"/>
                <w:numId w:val="10"/>
              </w:numPr>
              <w:tabs>
                <w:tab w:val="left" w:pos="709"/>
              </w:tabs>
              <w:ind w:left="567" w:firstLine="0"/>
              <w:rPr>
                <w:sz w:val="20"/>
                <w:szCs w:val="20"/>
              </w:rPr>
            </w:pPr>
            <w:r w:rsidRPr="002829CF">
              <w:rPr>
                <w:sz w:val="20"/>
                <w:szCs w:val="20"/>
                <w:lang w:val="kk-KZ" w:eastAsia="ru-RU"/>
              </w:rPr>
              <w:t>білікті қызметкерлердің болуы</w:t>
            </w:r>
            <w:r w:rsidR="007E1F0B" w:rsidRPr="002829CF">
              <w:rPr>
                <w:sz w:val="20"/>
                <w:szCs w:val="20"/>
              </w:rPr>
              <w:t>;</w:t>
            </w:r>
          </w:p>
          <w:p w:rsidR="007E1F0B" w:rsidRPr="002829CF" w:rsidRDefault="006A58B4" w:rsidP="00112488">
            <w:pPr>
              <w:pStyle w:val="a5"/>
              <w:numPr>
                <w:ilvl w:val="0"/>
                <w:numId w:val="10"/>
              </w:numPr>
              <w:tabs>
                <w:tab w:val="left" w:pos="709"/>
              </w:tabs>
              <w:ind w:left="567" w:firstLine="0"/>
              <w:rPr>
                <w:sz w:val="20"/>
                <w:szCs w:val="20"/>
              </w:rPr>
            </w:pPr>
            <w:r w:rsidRPr="002829CF">
              <w:rPr>
                <w:sz w:val="20"/>
                <w:szCs w:val="20"/>
                <w:lang w:val="kk-KZ" w:eastAsia="ru-RU"/>
              </w:rPr>
              <w:t>қолжетімді білім алу үшін жағдай жасау</w:t>
            </w:r>
            <w:r w:rsidR="007E1F0B" w:rsidRPr="002829CF">
              <w:rPr>
                <w:sz w:val="20"/>
                <w:szCs w:val="20"/>
              </w:rPr>
              <w:t>;</w:t>
            </w:r>
          </w:p>
          <w:p w:rsidR="007E1F0B" w:rsidRPr="002829CF" w:rsidRDefault="006A58B4" w:rsidP="00112488">
            <w:pPr>
              <w:pStyle w:val="a5"/>
              <w:numPr>
                <w:ilvl w:val="0"/>
                <w:numId w:val="10"/>
              </w:numPr>
              <w:tabs>
                <w:tab w:val="left" w:pos="709"/>
              </w:tabs>
              <w:ind w:left="567" w:firstLine="0"/>
              <w:rPr>
                <w:sz w:val="20"/>
                <w:szCs w:val="20"/>
              </w:rPr>
            </w:pPr>
            <w:r w:rsidRPr="002829CF">
              <w:rPr>
                <w:sz w:val="20"/>
                <w:szCs w:val="20"/>
                <w:lang w:val="kk-KZ" w:eastAsia="ru-RU"/>
              </w:rPr>
              <w:t>оқушылардың қауіпсіздігін қамтамасыз ету</w:t>
            </w:r>
            <w:r w:rsidR="007E1F0B" w:rsidRPr="002829CF">
              <w:rPr>
                <w:sz w:val="20"/>
                <w:szCs w:val="20"/>
              </w:rPr>
              <w:t>;</w:t>
            </w:r>
          </w:p>
          <w:p w:rsidR="007E1F0B" w:rsidRPr="002829CF" w:rsidRDefault="006A58B4" w:rsidP="00112488">
            <w:pPr>
              <w:pStyle w:val="a5"/>
              <w:numPr>
                <w:ilvl w:val="0"/>
                <w:numId w:val="10"/>
              </w:numPr>
              <w:tabs>
                <w:tab w:val="left" w:pos="709"/>
              </w:tabs>
              <w:ind w:left="567" w:firstLine="0"/>
              <w:rPr>
                <w:sz w:val="20"/>
                <w:szCs w:val="20"/>
              </w:rPr>
            </w:pPr>
            <w:r w:rsidRPr="002829CF">
              <w:rPr>
                <w:sz w:val="20"/>
                <w:szCs w:val="20"/>
                <w:lang w:val="kk-KZ" w:eastAsia="ru-RU"/>
              </w:rPr>
              <w:t>тиімді оқытуға ықпал ететін материалдық-техникалық база</w:t>
            </w:r>
            <w:r w:rsidR="007E1F0B" w:rsidRPr="002829CF">
              <w:rPr>
                <w:sz w:val="20"/>
                <w:szCs w:val="20"/>
              </w:rPr>
              <w:t>.</w:t>
            </w:r>
          </w:p>
          <w:p w:rsidR="007E1F0B" w:rsidRPr="002829CF" w:rsidRDefault="007E1F0B" w:rsidP="00112488">
            <w:pPr>
              <w:pStyle w:val="a3"/>
              <w:tabs>
                <w:tab w:val="left" w:pos="3810"/>
                <w:tab w:val="left" w:pos="5619"/>
                <w:tab w:val="left" w:pos="7158"/>
                <w:tab w:val="left" w:pos="8128"/>
                <w:tab w:val="left" w:pos="9294"/>
              </w:tabs>
              <w:ind w:left="567"/>
              <w:rPr>
                <w:sz w:val="20"/>
                <w:szCs w:val="20"/>
              </w:rPr>
            </w:pPr>
          </w:p>
          <w:p w:rsidR="001B75D2" w:rsidRPr="002829CF" w:rsidRDefault="006A58B4" w:rsidP="00112488">
            <w:pPr>
              <w:pStyle w:val="HTML"/>
              <w:tabs>
                <w:tab w:val="clear" w:pos="10076"/>
              </w:tabs>
              <w:ind w:left="567"/>
              <w:jc w:val="both"/>
              <w:rPr>
                <w:rFonts w:ascii="Times New Roman" w:hAnsi="Times New Roman" w:cs="Times New Roman"/>
                <w:b w:val="0"/>
                <w:caps w:val="0"/>
                <w:lang w:val="kk-KZ"/>
              </w:rPr>
            </w:pPr>
            <w:r w:rsidRPr="002829CF">
              <w:rPr>
                <w:rFonts w:ascii="Times New Roman" w:hAnsi="Times New Roman" w:cs="Times New Roman"/>
                <w:b w:val="0"/>
                <w:caps w:val="0"/>
                <w:lang w:val="kk-KZ"/>
              </w:rPr>
              <w:t xml:space="preserve">Өзін-өзі бағалауды комиссия дайындап, оның құрамы </w:t>
            </w:r>
            <w:r w:rsidR="00DE5D08" w:rsidRPr="002829CF">
              <w:rPr>
                <w:rFonts w:ascii="Times New Roman" w:hAnsi="Times New Roman" w:cs="Times New Roman"/>
                <w:b w:val="0"/>
                <w:caps w:val="0"/>
                <w:lang w:val="kk-KZ"/>
              </w:rPr>
              <w:t>31</w:t>
            </w:r>
            <w:r w:rsidR="0015491D" w:rsidRPr="002829CF">
              <w:rPr>
                <w:rFonts w:ascii="Times New Roman" w:hAnsi="Times New Roman" w:cs="Times New Roman"/>
                <w:b w:val="0"/>
                <w:caps w:val="0"/>
              </w:rPr>
              <w:t>.</w:t>
            </w:r>
            <w:r w:rsidR="00DE5D08" w:rsidRPr="002829CF">
              <w:rPr>
                <w:rFonts w:ascii="Times New Roman" w:hAnsi="Times New Roman" w:cs="Times New Roman"/>
                <w:b w:val="0"/>
                <w:caps w:val="0"/>
                <w:lang w:val="kk-KZ"/>
              </w:rPr>
              <w:t>10</w:t>
            </w:r>
            <w:r w:rsidRPr="002829CF">
              <w:rPr>
                <w:rFonts w:ascii="Times New Roman" w:hAnsi="Times New Roman" w:cs="Times New Roman"/>
                <w:b w:val="0"/>
                <w:caps w:val="0"/>
                <w:lang w:val="kk-KZ"/>
              </w:rPr>
              <w:t>.202</w:t>
            </w:r>
            <w:r w:rsidR="0015491D" w:rsidRPr="002829CF">
              <w:rPr>
                <w:rFonts w:ascii="Times New Roman" w:hAnsi="Times New Roman" w:cs="Times New Roman"/>
                <w:b w:val="0"/>
                <w:caps w:val="0"/>
              </w:rPr>
              <w:t>5</w:t>
            </w:r>
            <w:r w:rsidRPr="002829CF">
              <w:rPr>
                <w:rFonts w:ascii="Times New Roman" w:hAnsi="Times New Roman" w:cs="Times New Roman"/>
                <w:b w:val="0"/>
                <w:caps w:val="0"/>
                <w:lang w:val="kk-KZ"/>
              </w:rPr>
              <w:t xml:space="preserve"> жылғы № </w:t>
            </w:r>
            <w:r w:rsidR="00DE5D08" w:rsidRPr="002829CF">
              <w:rPr>
                <w:rFonts w:ascii="Times New Roman" w:hAnsi="Times New Roman" w:cs="Times New Roman"/>
                <w:b w:val="0"/>
                <w:caps w:val="0"/>
                <w:lang w:val="kk-KZ"/>
              </w:rPr>
              <w:t>2</w:t>
            </w:r>
            <w:r w:rsidRPr="002829CF">
              <w:rPr>
                <w:rFonts w:ascii="Times New Roman" w:hAnsi="Times New Roman" w:cs="Times New Roman"/>
                <w:b w:val="0"/>
                <w:caps w:val="0"/>
                <w:lang w:val="kk-KZ"/>
              </w:rPr>
              <w:t xml:space="preserve"> педагогикалық кеңеспен және «</w:t>
            </w:r>
            <w:r w:rsidR="00DE5D08" w:rsidRPr="002829CF">
              <w:rPr>
                <w:rFonts w:ascii="Times New Roman" w:hAnsi="Times New Roman" w:cs="Times New Roman"/>
                <w:b w:val="0"/>
                <w:caps w:val="0"/>
                <w:lang w:val="kk-KZ"/>
              </w:rPr>
              <w:t>№8</w:t>
            </w:r>
            <w:r w:rsidR="00744807" w:rsidRPr="002829CF">
              <w:rPr>
                <w:rFonts w:ascii="Times New Roman" w:hAnsi="Times New Roman" w:cs="Times New Roman"/>
                <w:b w:val="0"/>
                <w:caps w:val="0"/>
                <w:lang w:val="kk-KZ"/>
              </w:rPr>
              <w:t xml:space="preserve"> жалпы білім беретін мектебі</w:t>
            </w:r>
            <w:r w:rsidRPr="002829CF">
              <w:rPr>
                <w:rFonts w:ascii="Times New Roman" w:hAnsi="Times New Roman" w:cs="Times New Roman"/>
                <w:b w:val="0"/>
                <w:caps w:val="0"/>
                <w:lang w:val="kk-KZ"/>
              </w:rPr>
              <w:t xml:space="preserve">» КММ директорының </w:t>
            </w:r>
            <w:r w:rsidR="00B77C1C" w:rsidRPr="002829CF">
              <w:rPr>
                <w:rFonts w:ascii="Times New Roman" w:hAnsi="Times New Roman" w:cs="Times New Roman"/>
                <w:b w:val="0"/>
                <w:caps w:val="0"/>
                <w:lang w:val="kk-KZ"/>
              </w:rPr>
              <w:t>28.08</w:t>
            </w:r>
            <w:r w:rsidR="00902EBA" w:rsidRPr="002829CF">
              <w:rPr>
                <w:rFonts w:ascii="Times New Roman" w:hAnsi="Times New Roman" w:cs="Times New Roman"/>
                <w:b w:val="0"/>
                <w:caps w:val="0"/>
                <w:lang w:val="kk-KZ"/>
              </w:rPr>
              <w:t>.20</w:t>
            </w:r>
            <w:r w:rsidR="00744807" w:rsidRPr="002829CF">
              <w:rPr>
                <w:rFonts w:ascii="Times New Roman" w:hAnsi="Times New Roman" w:cs="Times New Roman"/>
                <w:b w:val="0"/>
                <w:caps w:val="0"/>
                <w:lang w:val="kk-KZ"/>
              </w:rPr>
              <w:t>2</w:t>
            </w:r>
            <w:r w:rsidR="0015491D" w:rsidRPr="002829CF">
              <w:rPr>
                <w:rFonts w:ascii="Times New Roman" w:hAnsi="Times New Roman" w:cs="Times New Roman"/>
                <w:b w:val="0"/>
                <w:caps w:val="0"/>
                <w:lang w:val="kk-KZ"/>
              </w:rPr>
              <w:t>5</w:t>
            </w:r>
            <w:r w:rsidR="00902EBA" w:rsidRPr="002829CF">
              <w:rPr>
                <w:rFonts w:ascii="Times New Roman" w:hAnsi="Times New Roman" w:cs="Times New Roman"/>
                <w:b w:val="0"/>
                <w:caps w:val="0"/>
                <w:lang w:val="kk-KZ"/>
              </w:rPr>
              <w:t xml:space="preserve"> жылғы</w:t>
            </w:r>
            <w:r w:rsidR="00744807" w:rsidRPr="002829CF">
              <w:rPr>
                <w:rFonts w:ascii="Times New Roman" w:hAnsi="Times New Roman" w:cs="Times New Roman"/>
                <w:b w:val="0"/>
                <w:caps w:val="0"/>
                <w:color w:val="FF0000"/>
                <w:lang w:val="kk-KZ"/>
              </w:rPr>
              <w:t xml:space="preserve"> </w:t>
            </w:r>
            <w:r w:rsidR="00744807" w:rsidRPr="002829CF">
              <w:rPr>
                <w:rFonts w:ascii="Times New Roman" w:hAnsi="Times New Roman" w:cs="Times New Roman"/>
                <w:b w:val="0"/>
                <w:caps w:val="0"/>
                <w:lang w:val="kk-KZ"/>
              </w:rPr>
              <w:t xml:space="preserve">№ </w:t>
            </w:r>
            <w:r w:rsidR="00B77C1C" w:rsidRPr="002829CF">
              <w:rPr>
                <w:rFonts w:ascii="Times New Roman" w:hAnsi="Times New Roman" w:cs="Times New Roman"/>
                <w:b w:val="0"/>
                <w:caps w:val="0"/>
                <w:lang w:val="kk-KZ"/>
              </w:rPr>
              <w:t>324</w:t>
            </w:r>
            <w:r w:rsidR="00744807" w:rsidRPr="002829CF">
              <w:rPr>
                <w:rFonts w:ascii="Times New Roman" w:hAnsi="Times New Roman" w:cs="Times New Roman"/>
                <w:b w:val="0"/>
                <w:caps w:val="0"/>
                <w:lang w:val="kk-KZ"/>
              </w:rPr>
              <w:t xml:space="preserve"> «</w:t>
            </w:r>
            <w:r w:rsidR="00B77C1C" w:rsidRPr="002829CF">
              <w:rPr>
                <w:rFonts w:ascii="Times New Roman" w:hAnsi="Times New Roman" w:cs="Times New Roman"/>
                <w:b w:val="0"/>
                <w:caps w:val="0"/>
                <w:lang w:val="kk-KZ"/>
              </w:rPr>
              <w:t xml:space="preserve">Қарағанды облысы білім басқармасының Теміртау қаласы білім бөлімінің </w:t>
            </w:r>
            <w:r w:rsidR="00744807" w:rsidRPr="002829CF">
              <w:rPr>
                <w:rFonts w:ascii="Times New Roman" w:hAnsi="Times New Roman" w:cs="Times New Roman"/>
                <w:b w:val="0"/>
                <w:caps w:val="0"/>
                <w:lang w:val="kk-KZ"/>
              </w:rPr>
              <w:t xml:space="preserve"> өзін-өзі </w:t>
            </w:r>
            <w:r w:rsidR="00B77C1C" w:rsidRPr="002829CF">
              <w:rPr>
                <w:rFonts w:ascii="Times New Roman" w:hAnsi="Times New Roman" w:cs="Times New Roman"/>
                <w:b w:val="0"/>
                <w:caps w:val="0"/>
                <w:lang w:val="kk-KZ"/>
              </w:rPr>
              <w:t>бағалауын ұйымдастыру және өткізу жөніндегі комиссияны</w:t>
            </w:r>
            <w:r w:rsidR="00744807" w:rsidRPr="002829CF">
              <w:rPr>
                <w:rFonts w:ascii="Times New Roman" w:hAnsi="Times New Roman" w:cs="Times New Roman"/>
                <w:b w:val="0"/>
                <w:caps w:val="0"/>
                <w:lang w:val="kk-KZ"/>
              </w:rPr>
              <w:t xml:space="preserve"> құру туралы»</w:t>
            </w:r>
            <w:r w:rsidRPr="002829CF">
              <w:rPr>
                <w:rFonts w:ascii="Times New Roman" w:hAnsi="Times New Roman" w:cs="Times New Roman"/>
                <w:b w:val="0"/>
                <w:caps w:val="0"/>
                <w:lang w:val="kk-KZ"/>
              </w:rPr>
              <w:t xml:space="preserve"> бұйрығымен бекітілді</w:t>
            </w:r>
            <w:r w:rsidR="00744807" w:rsidRPr="002829CF">
              <w:rPr>
                <w:rFonts w:ascii="Times New Roman" w:hAnsi="Times New Roman" w:cs="Times New Roman"/>
                <w:b w:val="0"/>
                <w:caps w:val="0"/>
                <w:lang w:val="kk-KZ"/>
              </w:rPr>
              <w:t>.</w:t>
            </w:r>
          </w:p>
          <w:p w:rsidR="007E1F0B" w:rsidRPr="002829CF" w:rsidRDefault="00E4133C" w:rsidP="00112488">
            <w:pPr>
              <w:pStyle w:val="110"/>
              <w:ind w:left="567"/>
              <w:jc w:val="both"/>
              <w:rPr>
                <w:sz w:val="20"/>
                <w:szCs w:val="20"/>
                <w:lang w:val="kk-KZ"/>
              </w:rPr>
            </w:pPr>
            <w:r w:rsidRPr="002829CF">
              <w:rPr>
                <w:sz w:val="20"/>
                <w:szCs w:val="20"/>
                <w:lang w:val="kk-KZ"/>
              </w:rPr>
              <w:t>1-БӨЛІМ.</w:t>
            </w:r>
            <w:r w:rsidR="007E1F0B" w:rsidRPr="002829CF">
              <w:rPr>
                <w:sz w:val="20"/>
                <w:szCs w:val="20"/>
                <w:lang w:val="kk-KZ"/>
              </w:rPr>
              <w:t xml:space="preserve"> </w:t>
            </w:r>
            <w:r w:rsidR="008D5F36" w:rsidRPr="002829CF">
              <w:rPr>
                <w:sz w:val="20"/>
                <w:szCs w:val="20"/>
                <w:lang w:val="kk-KZ"/>
              </w:rPr>
              <w:t>БІЛІМ БЕРУ ҰЙЫМЫНЫҢ ЖАЛПЫ СИПАТТАМАСЫ</w:t>
            </w:r>
          </w:p>
          <w:p w:rsidR="007E1F0B" w:rsidRPr="002829CF" w:rsidRDefault="00112488" w:rsidP="00112488">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b/>
                <w:sz w:val="20"/>
                <w:szCs w:val="20"/>
                <w:lang w:val="kk-KZ" w:eastAsia="ru-RU"/>
              </w:rPr>
            </w:pPr>
            <w:r w:rsidRPr="002829CF">
              <w:rPr>
                <w:b/>
                <w:sz w:val="20"/>
                <w:szCs w:val="20"/>
                <w:lang w:val="kk-KZ" w:eastAsia="ru-RU"/>
              </w:rPr>
              <w:t>БІЛІМ БЕРУ ҰЙЫМЫНЫҢ ТОЛЫҚ АТАУЫ</w:t>
            </w:r>
          </w:p>
          <w:p w:rsidR="00F0350F" w:rsidRPr="002829CF" w:rsidRDefault="007E1F0B" w:rsidP="00112488">
            <w:pPr>
              <w:ind w:left="567"/>
              <w:jc w:val="both"/>
              <w:rPr>
                <w:sz w:val="20"/>
                <w:szCs w:val="20"/>
                <w:lang w:val="kk-KZ"/>
              </w:rPr>
            </w:pPr>
            <w:r w:rsidRPr="002829CF">
              <w:rPr>
                <w:sz w:val="20"/>
                <w:szCs w:val="20"/>
                <w:lang w:val="kk-KZ" w:eastAsia="ru-RU"/>
              </w:rPr>
              <w:t>Қарағанды облысы біл</w:t>
            </w:r>
            <w:r w:rsidR="0015491D" w:rsidRPr="002829CF">
              <w:rPr>
                <w:sz w:val="20"/>
                <w:szCs w:val="20"/>
                <w:lang w:val="kk-KZ" w:eastAsia="ru-RU"/>
              </w:rPr>
              <w:t xml:space="preserve">ім басқармасының </w:t>
            </w:r>
            <w:r w:rsidR="00F0350F" w:rsidRPr="002829CF">
              <w:rPr>
                <w:sz w:val="20"/>
                <w:szCs w:val="20"/>
                <w:lang w:val="kk-KZ" w:eastAsia="ru-RU"/>
              </w:rPr>
              <w:t xml:space="preserve">Теміртау қаласы </w:t>
            </w:r>
            <w:r w:rsidR="00112488" w:rsidRPr="002829CF">
              <w:rPr>
                <w:sz w:val="20"/>
                <w:szCs w:val="20"/>
                <w:lang w:val="kk-KZ" w:eastAsia="ru-RU"/>
              </w:rPr>
              <w:t xml:space="preserve"> білім</w:t>
            </w:r>
            <w:r w:rsidR="00147D9D" w:rsidRPr="002829CF">
              <w:rPr>
                <w:sz w:val="20"/>
                <w:szCs w:val="20"/>
                <w:lang w:val="kk-KZ" w:eastAsia="ru-RU"/>
              </w:rPr>
              <w:t xml:space="preserve"> бөлімінің </w:t>
            </w:r>
            <w:r w:rsidR="00147D9D" w:rsidRPr="002829CF">
              <w:rPr>
                <w:sz w:val="20"/>
                <w:szCs w:val="20"/>
                <w:lang w:val="kk-KZ"/>
              </w:rPr>
              <w:t>«</w:t>
            </w:r>
            <w:r w:rsidR="00F0350F" w:rsidRPr="002829CF">
              <w:rPr>
                <w:sz w:val="20"/>
                <w:szCs w:val="20"/>
                <w:lang w:val="kk-KZ"/>
              </w:rPr>
              <w:t xml:space="preserve">№8 </w:t>
            </w:r>
            <w:r w:rsidR="008D5F36" w:rsidRPr="002829CF">
              <w:rPr>
                <w:sz w:val="20"/>
                <w:szCs w:val="20"/>
                <w:lang w:val="kk-KZ"/>
              </w:rPr>
              <w:t>жалпы білім беретін мектебі</w:t>
            </w:r>
            <w:r w:rsidR="00147D9D" w:rsidRPr="002829CF">
              <w:rPr>
                <w:sz w:val="20"/>
                <w:szCs w:val="20"/>
                <w:lang w:val="kk-KZ"/>
              </w:rPr>
              <w:t>»</w:t>
            </w:r>
            <w:r w:rsidR="008D5F36" w:rsidRPr="002829CF">
              <w:rPr>
                <w:sz w:val="20"/>
                <w:szCs w:val="20"/>
                <w:lang w:val="kk-KZ"/>
              </w:rPr>
              <w:t xml:space="preserve"> </w:t>
            </w:r>
            <w:r w:rsidR="00147D9D" w:rsidRPr="002829CF">
              <w:rPr>
                <w:sz w:val="20"/>
                <w:szCs w:val="20"/>
                <w:lang w:val="kk-KZ"/>
              </w:rPr>
              <w:t>коммуналдық</w:t>
            </w:r>
            <w:r w:rsidRPr="002829CF">
              <w:rPr>
                <w:sz w:val="20"/>
                <w:szCs w:val="20"/>
                <w:lang w:val="kk-KZ" w:eastAsia="ru-RU"/>
              </w:rPr>
              <w:t xml:space="preserve"> </w:t>
            </w:r>
            <w:r w:rsidRPr="002829CF">
              <w:rPr>
                <w:sz w:val="20"/>
                <w:szCs w:val="20"/>
                <w:lang w:val="kk-KZ"/>
              </w:rPr>
              <w:t xml:space="preserve">мемлекеттік      </w:t>
            </w:r>
            <w:r w:rsidR="00147D9D" w:rsidRPr="002829CF">
              <w:rPr>
                <w:sz w:val="20"/>
                <w:szCs w:val="20"/>
                <w:lang w:val="kk-KZ"/>
              </w:rPr>
              <w:t>мекемесі.</w:t>
            </w:r>
          </w:p>
          <w:p w:rsidR="007E1F0B" w:rsidRPr="002829CF" w:rsidRDefault="008D5F36" w:rsidP="00112488">
            <w:pPr>
              <w:pStyle w:val="HTML"/>
              <w:tabs>
                <w:tab w:val="clear" w:pos="10076"/>
              </w:tabs>
              <w:ind w:left="567"/>
              <w:jc w:val="both"/>
              <w:rPr>
                <w:rFonts w:ascii="Times New Roman" w:hAnsi="Times New Roman" w:cs="Times New Roman"/>
                <w:lang w:val="kk-KZ"/>
              </w:rPr>
            </w:pPr>
            <w:r w:rsidRPr="002829CF">
              <w:rPr>
                <w:rFonts w:ascii="Times New Roman" w:hAnsi="Times New Roman" w:cs="Times New Roman"/>
                <w:bCs/>
                <w:caps w:val="0"/>
                <w:lang w:val="kk-KZ"/>
              </w:rPr>
              <w:t>Негіз:</w:t>
            </w:r>
            <w:r w:rsidRPr="002829CF">
              <w:rPr>
                <w:rFonts w:ascii="Times New Roman" w:hAnsi="Times New Roman" w:cs="Times New Roman"/>
                <w:b w:val="0"/>
                <w:bCs/>
                <w:caps w:val="0"/>
                <w:lang w:val="kk-KZ"/>
              </w:rPr>
              <w:t xml:space="preserve"> </w:t>
            </w:r>
            <w:r w:rsidR="00F0350F" w:rsidRPr="002829CF">
              <w:rPr>
                <w:rFonts w:ascii="Times New Roman" w:hAnsi="Times New Roman" w:cs="Times New Roman"/>
                <w:b w:val="0"/>
                <w:bCs/>
                <w:caps w:val="0"/>
                <w:lang w:val="kk-KZ"/>
              </w:rPr>
              <w:t xml:space="preserve">«Қарағанды облысының білім бөлімдері мен білім беру ұйымдарын қайта атау туралы» </w:t>
            </w:r>
            <w:r w:rsidR="009F5B12" w:rsidRPr="002829CF">
              <w:rPr>
                <w:rFonts w:ascii="Times New Roman" w:hAnsi="Times New Roman" w:cs="Times New Roman"/>
                <w:b w:val="0"/>
                <w:caps w:val="0"/>
                <w:lang w:val="kk-KZ"/>
              </w:rPr>
              <w:t>Қарағанды ​​облысы</w:t>
            </w:r>
            <w:r w:rsidRPr="002829CF">
              <w:rPr>
                <w:rFonts w:ascii="Times New Roman" w:hAnsi="Times New Roman" w:cs="Times New Roman"/>
                <w:b w:val="0"/>
                <w:caps w:val="0"/>
                <w:lang w:val="kk-KZ"/>
              </w:rPr>
              <w:t xml:space="preserve"> </w:t>
            </w:r>
            <w:r w:rsidR="009F5B12" w:rsidRPr="002829CF">
              <w:rPr>
                <w:rFonts w:ascii="Times New Roman" w:hAnsi="Times New Roman" w:cs="Times New Roman"/>
                <w:b w:val="0"/>
                <w:caps w:val="0"/>
                <w:lang w:val="kk-KZ"/>
              </w:rPr>
              <w:t>әкімінің 05.01.2021 жылғы № 01/01 қаулысы</w:t>
            </w:r>
          </w:p>
          <w:p w:rsidR="00647B9D" w:rsidRPr="002829CF" w:rsidRDefault="00042102" w:rsidP="00112488">
            <w:pPr>
              <w:pStyle w:val="HTML"/>
              <w:tabs>
                <w:tab w:val="clear" w:pos="916"/>
                <w:tab w:val="clear" w:pos="1832"/>
                <w:tab w:val="clear" w:pos="10076"/>
              </w:tabs>
              <w:ind w:left="567"/>
              <w:jc w:val="both"/>
              <w:rPr>
                <w:rStyle w:val="y2iqfc"/>
                <w:rFonts w:ascii="Times New Roman" w:hAnsi="Times New Roman" w:cs="Times New Roman"/>
                <w:b w:val="0"/>
                <w:caps w:val="0"/>
                <w:lang w:val="kk-KZ"/>
              </w:rPr>
            </w:pPr>
            <w:r w:rsidRPr="002829CF">
              <w:rPr>
                <w:rStyle w:val="y2iqfc"/>
                <w:rFonts w:ascii="Times New Roman" w:hAnsi="Times New Roman" w:cs="Times New Roman"/>
                <w:b w:val="0"/>
                <w:caps w:val="0"/>
                <w:lang w:val="kk-KZ"/>
              </w:rPr>
              <w:t>Оқу орны</w:t>
            </w:r>
            <w:r w:rsidR="00647B9D" w:rsidRPr="002829CF">
              <w:rPr>
                <w:rStyle w:val="y2iqfc"/>
                <w:rFonts w:ascii="Times New Roman" w:hAnsi="Times New Roman" w:cs="Times New Roman"/>
                <w:b w:val="0"/>
                <w:caps w:val="0"/>
                <w:lang w:val="kk-KZ"/>
              </w:rPr>
              <w:t xml:space="preserve"> Қарағанды облысы білім басқармасының </w:t>
            </w:r>
            <w:r w:rsidR="009F5B12" w:rsidRPr="002829CF">
              <w:rPr>
                <w:rStyle w:val="y2iqfc"/>
                <w:rFonts w:ascii="Times New Roman" w:hAnsi="Times New Roman" w:cs="Times New Roman"/>
                <w:b w:val="0"/>
                <w:caps w:val="0"/>
                <w:lang w:val="kk-KZ"/>
              </w:rPr>
              <w:t>Теміртау қаласы</w:t>
            </w:r>
            <w:r w:rsidR="00647B9D" w:rsidRPr="002829CF">
              <w:rPr>
                <w:rStyle w:val="y2iqfc"/>
                <w:rFonts w:ascii="Times New Roman" w:hAnsi="Times New Roman" w:cs="Times New Roman"/>
                <w:b w:val="0"/>
                <w:caps w:val="0"/>
                <w:lang w:val="kk-KZ"/>
              </w:rPr>
              <w:t xml:space="preserve"> білім бөлімінің</w:t>
            </w:r>
          </w:p>
          <w:p w:rsidR="00EE3089" w:rsidRPr="002829CF" w:rsidRDefault="001115FD" w:rsidP="00112488">
            <w:pPr>
              <w:pStyle w:val="HTML"/>
              <w:tabs>
                <w:tab w:val="clear" w:pos="916"/>
                <w:tab w:val="clear" w:pos="1832"/>
                <w:tab w:val="clear" w:pos="10076"/>
              </w:tabs>
              <w:ind w:left="567"/>
              <w:jc w:val="both"/>
              <w:rPr>
                <w:rFonts w:ascii="Times New Roman" w:hAnsi="Times New Roman" w:cs="Times New Roman"/>
                <w:caps w:val="0"/>
                <w:lang w:val="kk-KZ"/>
              </w:rPr>
            </w:pPr>
            <w:r w:rsidRPr="002829CF">
              <w:rPr>
                <w:rStyle w:val="y2iqfc"/>
                <w:rFonts w:ascii="Times New Roman" w:hAnsi="Times New Roman" w:cs="Times New Roman"/>
                <w:b w:val="0"/>
                <w:caps w:val="0"/>
                <w:lang w:val="kk-KZ"/>
              </w:rPr>
              <w:t>«</w:t>
            </w:r>
            <w:r w:rsidR="009F5B12" w:rsidRPr="002829CF">
              <w:rPr>
                <w:rStyle w:val="y2iqfc"/>
                <w:rFonts w:ascii="Times New Roman" w:hAnsi="Times New Roman" w:cs="Times New Roman"/>
                <w:b w:val="0"/>
                <w:caps w:val="0"/>
                <w:lang w:val="kk-KZ"/>
              </w:rPr>
              <w:t>№8</w:t>
            </w:r>
            <w:r w:rsidR="00647B9D" w:rsidRPr="002829CF">
              <w:rPr>
                <w:rStyle w:val="y2iqfc"/>
                <w:rFonts w:ascii="Times New Roman" w:hAnsi="Times New Roman" w:cs="Times New Roman"/>
                <w:b w:val="0"/>
                <w:caps w:val="0"/>
                <w:lang w:val="kk-KZ"/>
              </w:rPr>
              <w:t xml:space="preserve"> жалпы білім беретін мектебі» коммуналдық мемлекеттік мекемесі </w:t>
            </w:r>
            <w:r w:rsidRPr="002829CF">
              <w:rPr>
                <w:rStyle w:val="y2iqfc"/>
                <w:rFonts w:ascii="Times New Roman" w:hAnsi="Times New Roman" w:cs="Times New Roman"/>
                <w:b w:val="0"/>
                <w:caps w:val="0"/>
                <w:lang w:val="kk-KZ"/>
              </w:rPr>
              <w:t>б</w:t>
            </w:r>
            <w:r w:rsidR="00BA478C" w:rsidRPr="002829CF">
              <w:rPr>
                <w:rStyle w:val="y2iqfc"/>
                <w:rFonts w:ascii="Times New Roman" w:hAnsi="Times New Roman" w:cs="Times New Roman"/>
                <w:b w:val="0"/>
                <w:caps w:val="0"/>
                <w:lang w:val="kk-KZ"/>
              </w:rPr>
              <w:t>і</w:t>
            </w:r>
            <w:r w:rsidRPr="002829CF">
              <w:rPr>
                <w:rStyle w:val="y2iqfc"/>
                <w:rFonts w:ascii="Times New Roman" w:hAnsi="Times New Roman" w:cs="Times New Roman"/>
                <w:b w:val="0"/>
                <w:caps w:val="0"/>
                <w:lang w:val="kk-KZ"/>
              </w:rPr>
              <w:t>р</w:t>
            </w:r>
            <w:r w:rsidR="00BA478C" w:rsidRPr="002829CF">
              <w:rPr>
                <w:rStyle w:val="y2iqfc"/>
                <w:rFonts w:ascii="Times New Roman" w:hAnsi="Times New Roman" w:cs="Times New Roman"/>
                <w:b w:val="0"/>
                <w:caps w:val="0"/>
                <w:lang w:val="kk-KZ"/>
              </w:rPr>
              <w:t xml:space="preserve"> ғимараттан тұрады: </w:t>
            </w:r>
            <w:r w:rsidR="00BA478C" w:rsidRPr="002829CF">
              <w:rPr>
                <w:rFonts w:ascii="Times New Roman" w:hAnsi="Times New Roman" w:cs="Times New Roman"/>
                <w:caps w:val="0"/>
                <w:lang w:val="kk-KZ"/>
              </w:rPr>
              <w:t>ғима</w:t>
            </w:r>
            <w:r w:rsidR="00F0350F" w:rsidRPr="002829CF">
              <w:rPr>
                <w:rFonts w:ascii="Times New Roman" w:hAnsi="Times New Roman" w:cs="Times New Roman"/>
                <w:caps w:val="0"/>
                <w:lang w:val="kk-KZ"/>
              </w:rPr>
              <w:t>раттың құрылысы – ірге тасы 196</w:t>
            </w:r>
            <w:r w:rsidRPr="002829CF">
              <w:rPr>
                <w:rFonts w:ascii="Times New Roman" w:hAnsi="Times New Roman" w:cs="Times New Roman"/>
                <w:caps w:val="0"/>
                <w:lang w:val="kk-KZ"/>
              </w:rPr>
              <w:t>0</w:t>
            </w:r>
            <w:r w:rsidR="00BA478C" w:rsidRPr="002829CF">
              <w:rPr>
                <w:rFonts w:ascii="Times New Roman" w:hAnsi="Times New Roman" w:cs="Times New Roman"/>
                <w:caps w:val="0"/>
                <w:lang w:val="kk-KZ"/>
              </w:rPr>
              <w:t xml:space="preserve"> жылы салын</w:t>
            </w:r>
            <w:r w:rsidRPr="002829CF">
              <w:rPr>
                <w:rFonts w:ascii="Times New Roman" w:hAnsi="Times New Roman" w:cs="Times New Roman"/>
                <w:caps w:val="0"/>
                <w:lang w:val="kk-KZ"/>
              </w:rPr>
              <w:t>ып</w:t>
            </w:r>
            <w:r w:rsidR="009F5B12" w:rsidRPr="002829CF">
              <w:rPr>
                <w:rFonts w:ascii="Times New Roman" w:hAnsi="Times New Roman" w:cs="Times New Roman"/>
                <w:caps w:val="0"/>
                <w:lang w:val="kk-KZ"/>
              </w:rPr>
              <w:t>,</w:t>
            </w:r>
            <w:r w:rsidRPr="002829CF">
              <w:rPr>
                <w:rFonts w:ascii="Times New Roman" w:hAnsi="Times New Roman" w:cs="Times New Roman"/>
                <w:caps w:val="0"/>
                <w:lang w:val="kk-KZ"/>
              </w:rPr>
              <w:t xml:space="preserve"> сол жылы </w:t>
            </w:r>
            <w:r w:rsidR="00BA478C" w:rsidRPr="002829CF">
              <w:rPr>
                <w:rFonts w:ascii="Times New Roman" w:hAnsi="Times New Roman" w:cs="Times New Roman"/>
                <w:caps w:val="0"/>
                <w:lang w:val="kk-KZ"/>
              </w:rPr>
              <w:t>пайдалануға берілд</w:t>
            </w:r>
            <w:r w:rsidRPr="002829CF">
              <w:rPr>
                <w:rFonts w:ascii="Times New Roman" w:hAnsi="Times New Roman" w:cs="Times New Roman"/>
                <w:caps w:val="0"/>
                <w:lang w:val="kk-KZ"/>
              </w:rPr>
              <w:t>і.</w:t>
            </w:r>
          </w:p>
          <w:p w:rsidR="007E1F0B" w:rsidRPr="002829CF" w:rsidRDefault="00942353" w:rsidP="00112488">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rPr>
            </w:pPr>
            <w:r w:rsidRPr="002829CF">
              <w:rPr>
                <w:b/>
                <w:sz w:val="20"/>
                <w:szCs w:val="20"/>
                <w:lang w:val="kk-KZ" w:eastAsia="ru-RU"/>
              </w:rPr>
              <w:t>ЗАҢДЫ/НАҚТЫ МЕКЕН-ЖАЙЫ</w:t>
            </w:r>
            <w:r w:rsidR="007E1F0B" w:rsidRPr="002829CF">
              <w:rPr>
                <w:b/>
                <w:sz w:val="20"/>
                <w:szCs w:val="20"/>
                <w:lang w:val="kk-KZ"/>
              </w:rPr>
              <w:t xml:space="preserve">: </w:t>
            </w:r>
            <w:r w:rsidR="001115FD" w:rsidRPr="002829CF">
              <w:rPr>
                <w:sz w:val="20"/>
                <w:szCs w:val="20"/>
                <w:lang w:val="kk-KZ"/>
              </w:rPr>
              <w:t>Қазақстан</w:t>
            </w:r>
            <w:r w:rsidR="009F5B12" w:rsidRPr="002829CF">
              <w:rPr>
                <w:sz w:val="20"/>
                <w:szCs w:val="20"/>
                <w:lang w:val="kk-KZ"/>
              </w:rPr>
              <w:t xml:space="preserve"> Республикасы</w:t>
            </w:r>
            <w:r w:rsidR="00906371" w:rsidRPr="002829CF">
              <w:rPr>
                <w:sz w:val="20"/>
                <w:szCs w:val="20"/>
                <w:lang w:val="kk-KZ"/>
              </w:rPr>
              <w:t>,</w:t>
            </w:r>
            <w:r w:rsidR="007E1F0B" w:rsidRPr="002829CF">
              <w:rPr>
                <w:sz w:val="20"/>
                <w:szCs w:val="20"/>
                <w:lang w:val="kk-KZ"/>
              </w:rPr>
              <w:t xml:space="preserve"> </w:t>
            </w:r>
            <w:r w:rsidR="00906371" w:rsidRPr="002829CF">
              <w:rPr>
                <w:sz w:val="20"/>
                <w:szCs w:val="20"/>
                <w:lang w:val="kk-KZ"/>
              </w:rPr>
              <w:t xml:space="preserve">Қарағанды облысы, </w:t>
            </w:r>
            <w:r w:rsidR="009F5B12" w:rsidRPr="002829CF">
              <w:rPr>
                <w:sz w:val="20"/>
                <w:szCs w:val="20"/>
                <w:lang w:val="kk-KZ"/>
              </w:rPr>
              <w:t>Теміртау қаласы</w:t>
            </w:r>
            <w:r w:rsidR="001115FD" w:rsidRPr="002829CF">
              <w:rPr>
                <w:sz w:val="20"/>
                <w:szCs w:val="20"/>
                <w:lang w:val="kk-KZ"/>
              </w:rPr>
              <w:t xml:space="preserve">, </w:t>
            </w:r>
            <w:r w:rsidR="009F5B12" w:rsidRPr="002829CF">
              <w:rPr>
                <w:sz w:val="20"/>
                <w:szCs w:val="20"/>
                <w:lang w:val="kk-KZ"/>
              </w:rPr>
              <w:t>Мир даңғылы,</w:t>
            </w:r>
            <w:r w:rsidR="001115FD" w:rsidRPr="002829CF">
              <w:rPr>
                <w:sz w:val="20"/>
                <w:szCs w:val="20"/>
                <w:lang w:val="kk-KZ"/>
              </w:rPr>
              <w:t xml:space="preserve"> </w:t>
            </w:r>
            <w:r w:rsidR="009F5B12" w:rsidRPr="002829CF">
              <w:rPr>
                <w:sz w:val="20"/>
                <w:szCs w:val="20"/>
                <w:lang w:val="kk-KZ"/>
              </w:rPr>
              <w:t>75 құрылыс</w:t>
            </w:r>
            <w:r w:rsidR="00906371" w:rsidRPr="002829CF">
              <w:rPr>
                <w:sz w:val="20"/>
                <w:szCs w:val="20"/>
                <w:lang w:val="kk-KZ"/>
              </w:rPr>
              <w:t>.</w:t>
            </w:r>
            <w:r w:rsidR="009F5B12" w:rsidRPr="002829CF">
              <w:rPr>
                <w:sz w:val="20"/>
                <w:szCs w:val="20"/>
                <w:lang w:val="kk-KZ"/>
              </w:rPr>
              <w:t>101401</w:t>
            </w:r>
            <w:r w:rsidR="001115FD" w:rsidRPr="002829CF">
              <w:rPr>
                <w:sz w:val="20"/>
                <w:szCs w:val="20"/>
                <w:lang w:val="kk-KZ"/>
              </w:rPr>
              <w:t>.</w:t>
            </w:r>
          </w:p>
          <w:p w:rsidR="007E1F0B" w:rsidRPr="002829CF" w:rsidRDefault="007E1F0B" w:rsidP="00112488">
            <w:pPr>
              <w:ind w:left="567"/>
              <w:jc w:val="both"/>
              <w:rPr>
                <w:sz w:val="20"/>
                <w:szCs w:val="20"/>
                <w:lang w:val="kk-KZ"/>
              </w:rPr>
            </w:pPr>
            <w:r w:rsidRPr="002829CF">
              <w:rPr>
                <w:b/>
                <w:sz w:val="20"/>
                <w:szCs w:val="20"/>
              </w:rPr>
              <w:t>ТЕЛЕФОН/ТЕЛЕФАКС</w:t>
            </w:r>
            <w:r w:rsidRPr="002829CF">
              <w:rPr>
                <w:sz w:val="20"/>
                <w:szCs w:val="20"/>
              </w:rPr>
              <w:t>:  8(</w:t>
            </w:r>
            <w:r w:rsidR="001115FD" w:rsidRPr="002829CF">
              <w:rPr>
                <w:sz w:val="20"/>
                <w:szCs w:val="20"/>
              </w:rPr>
              <w:t>7</w:t>
            </w:r>
            <w:r w:rsidR="009F5B12" w:rsidRPr="002829CF">
              <w:rPr>
                <w:sz w:val="20"/>
                <w:szCs w:val="20"/>
                <w:lang w:val="kk-KZ"/>
              </w:rPr>
              <w:t>213</w:t>
            </w:r>
            <w:r w:rsidRPr="002829CF">
              <w:rPr>
                <w:sz w:val="20"/>
                <w:szCs w:val="20"/>
              </w:rPr>
              <w:t>)</w:t>
            </w:r>
            <w:r w:rsidRPr="002829CF">
              <w:rPr>
                <w:sz w:val="20"/>
                <w:szCs w:val="20"/>
                <w:lang w:val="kk-KZ"/>
              </w:rPr>
              <w:t xml:space="preserve"> </w:t>
            </w:r>
            <w:r w:rsidR="009F5B12" w:rsidRPr="002829CF">
              <w:rPr>
                <w:sz w:val="20"/>
                <w:szCs w:val="20"/>
                <w:lang w:val="kk-KZ"/>
              </w:rPr>
              <w:t>411955</w:t>
            </w:r>
          </w:p>
          <w:p w:rsidR="007E1F0B" w:rsidRPr="002829CF" w:rsidRDefault="007E1F0B" w:rsidP="00112488">
            <w:pPr>
              <w:ind w:left="567"/>
              <w:jc w:val="both"/>
              <w:rPr>
                <w:sz w:val="20"/>
                <w:szCs w:val="20"/>
                <w:lang w:val="kk-KZ"/>
              </w:rPr>
            </w:pPr>
            <w:r w:rsidRPr="002829CF">
              <w:rPr>
                <w:b/>
                <w:sz w:val="20"/>
                <w:szCs w:val="20"/>
              </w:rPr>
              <w:t>Ф.И.О.РУКОВОДИТЕЛЯ:</w:t>
            </w:r>
            <w:r w:rsidR="00061DB8" w:rsidRPr="002829CF">
              <w:rPr>
                <w:b/>
                <w:sz w:val="20"/>
                <w:szCs w:val="20"/>
              </w:rPr>
              <w:t xml:space="preserve"> </w:t>
            </w:r>
            <w:r w:rsidR="009F5B12" w:rsidRPr="002829CF">
              <w:rPr>
                <w:sz w:val="20"/>
                <w:szCs w:val="20"/>
                <w:lang w:val="kk-KZ"/>
              </w:rPr>
              <w:t>Усенова Гульбарам Есжановна</w:t>
            </w:r>
          </w:p>
          <w:p w:rsidR="007E1F0B" w:rsidRPr="002829CF" w:rsidRDefault="007E1F0B" w:rsidP="00112488">
            <w:pPr>
              <w:ind w:left="567"/>
              <w:jc w:val="both"/>
              <w:rPr>
                <w:sz w:val="20"/>
                <w:szCs w:val="20"/>
              </w:rPr>
            </w:pPr>
            <w:r w:rsidRPr="002829CF">
              <w:rPr>
                <w:b/>
                <w:sz w:val="20"/>
                <w:szCs w:val="20"/>
              </w:rPr>
              <w:t>Школа подключена к сети Интернет:</w:t>
            </w:r>
            <w:r w:rsidR="00E4133C" w:rsidRPr="002829CF">
              <w:rPr>
                <w:b/>
                <w:sz w:val="20"/>
                <w:szCs w:val="20"/>
              </w:rPr>
              <w:t xml:space="preserve"> </w:t>
            </w:r>
            <w:r w:rsidRPr="002829CF">
              <w:rPr>
                <w:sz w:val="20"/>
                <w:szCs w:val="20"/>
              </w:rPr>
              <w:t>да</w:t>
            </w:r>
          </w:p>
          <w:p w:rsidR="009F5B12" w:rsidRPr="002829CF" w:rsidRDefault="007E1F0B" w:rsidP="00112488">
            <w:pPr>
              <w:ind w:left="567"/>
              <w:jc w:val="both"/>
              <w:rPr>
                <w:sz w:val="20"/>
                <w:szCs w:val="20"/>
              </w:rPr>
            </w:pPr>
            <w:r w:rsidRPr="002829CF">
              <w:rPr>
                <w:b/>
                <w:sz w:val="20"/>
                <w:szCs w:val="20"/>
              </w:rPr>
              <w:t>Электронный</w:t>
            </w:r>
            <w:r w:rsidRPr="002829CF">
              <w:rPr>
                <w:b/>
                <w:sz w:val="20"/>
                <w:szCs w:val="20"/>
                <w:lang w:val="kk-KZ"/>
              </w:rPr>
              <w:t xml:space="preserve"> </w:t>
            </w:r>
            <w:r w:rsidRPr="002829CF">
              <w:rPr>
                <w:b/>
                <w:sz w:val="20"/>
                <w:szCs w:val="20"/>
              </w:rPr>
              <w:t>адрес:</w:t>
            </w:r>
            <w:r w:rsidRPr="002829CF">
              <w:rPr>
                <w:sz w:val="20"/>
                <w:szCs w:val="20"/>
                <w:lang w:eastAsia="ru-RU"/>
              </w:rPr>
              <w:t xml:space="preserve"> </w:t>
            </w:r>
            <w:hyperlink r:id="rId11" w:history="1">
              <w:r w:rsidR="009F5B12" w:rsidRPr="002829CF">
                <w:rPr>
                  <w:rStyle w:val="a9"/>
                  <w:sz w:val="20"/>
                  <w:szCs w:val="20"/>
                </w:rPr>
                <w:t>temr-oso-7387@bilim09.kz</w:t>
              </w:r>
            </w:hyperlink>
          </w:p>
          <w:p w:rsidR="009F5B12" w:rsidRPr="002829CF" w:rsidRDefault="009F5B12" w:rsidP="00112488">
            <w:pPr>
              <w:ind w:left="567"/>
              <w:jc w:val="both"/>
              <w:rPr>
                <w:sz w:val="20"/>
                <w:szCs w:val="20"/>
              </w:rPr>
            </w:pPr>
          </w:p>
          <w:p w:rsidR="007E1F0B" w:rsidRPr="002829CF" w:rsidRDefault="007E1F0B" w:rsidP="00112488">
            <w:pPr>
              <w:tabs>
                <w:tab w:val="left" w:pos="9705"/>
              </w:tabs>
              <w:ind w:left="567"/>
              <w:jc w:val="both"/>
              <w:rPr>
                <w:b/>
                <w:sz w:val="20"/>
                <w:szCs w:val="20"/>
                <w:lang w:val="kk-KZ"/>
              </w:rPr>
            </w:pPr>
            <w:r w:rsidRPr="002829CF">
              <w:rPr>
                <w:b/>
                <w:sz w:val="20"/>
                <w:szCs w:val="20"/>
                <w:lang w:val="kk-KZ"/>
              </w:rPr>
              <w:t>Web-сайт</w:t>
            </w:r>
            <w:r w:rsidR="00ED7496" w:rsidRPr="002829CF">
              <w:rPr>
                <w:b/>
                <w:sz w:val="20"/>
                <w:szCs w:val="20"/>
                <w:lang w:val="kk-KZ"/>
              </w:rPr>
              <w:t xml:space="preserve"> </w:t>
            </w:r>
            <w:r w:rsidR="00366537" w:rsidRPr="002829CF">
              <w:rPr>
                <w:b/>
                <w:sz w:val="20"/>
                <w:szCs w:val="20"/>
                <w:lang w:val="kk-KZ"/>
              </w:rPr>
              <w:t>https:</w:t>
            </w:r>
            <w:r w:rsidR="00366537" w:rsidRPr="002829CF">
              <w:rPr>
                <w:sz w:val="20"/>
                <w:szCs w:val="20"/>
              </w:rPr>
              <w:t xml:space="preserve"> </w:t>
            </w:r>
            <w:hyperlink r:id="rId12" w:history="1">
              <w:r w:rsidR="00FF0782" w:rsidRPr="002829CF">
                <w:rPr>
                  <w:rStyle w:val="a9"/>
                  <w:sz w:val="20"/>
                  <w:szCs w:val="20"/>
                </w:rPr>
                <w:t>https://krguo.edu.kz/</w:t>
              </w:r>
            </w:hyperlink>
            <w:r w:rsidR="00FF0782" w:rsidRPr="002829CF">
              <w:rPr>
                <w:sz w:val="20"/>
                <w:szCs w:val="20"/>
                <w:lang w:val="kk-KZ"/>
              </w:rPr>
              <w:t xml:space="preserve"> </w:t>
            </w:r>
            <w:r w:rsidR="00366537" w:rsidRPr="002829CF">
              <w:rPr>
                <w:b/>
                <w:sz w:val="20"/>
                <w:szCs w:val="20"/>
                <w:lang w:val="kk-KZ"/>
              </w:rPr>
              <w:t xml:space="preserve"> </w:t>
            </w:r>
          </w:p>
          <w:p w:rsidR="007E1F0B" w:rsidRPr="002829CF" w:rsidRDefault="003B6A7F" w:rsidP="00112488">
            <w:pPr>
              <w:pStyle w:val="HTML"/>
              <w:tabs>
                <w:tab w:val="clear" w:pos="10076"/>
              </w:tabs>
              <w:ind w:left="567"/>
              <w:jc w:val="both"/>
              <w:rPr>
                <w:rFonts w:ascii="Times New Roman" w:hAnsi="Times New Roman" w:cs="Times New Roman"/>
                <w:lang w:val="kk-KZ"/>
              </w:rPr>
            </w:pPr>
            <w:r w:rsidRPr="002829CF">
              <w:rPr>
                <w:rStyle w:val="y2iqfc"/>
                <w:rFonts w:ascii="Times New Roman" w:hAnsi="Times New Roman" w:cs="Times New Roman"/>
                <w:caps w:val="0"/>
                <w:lang w:val="kk-KZ"/>
              </w:rPr>
              <w:t>МЕКТЕП СЫЙЫМДЫЛЫҒЫ:</w:t>
            </w:r>
            <w:r w:rsidRPr="002829CF">
              <w:rPr>
                <w:rFonts w:ascii="Times New Roman" w:hAnsi="Times New Roman" w:cs="Times New Roman"/>
                <w:lang w:val="kk-KZ"/>
              </w:rPr>
              <w:t xml:space="preserve"> </w:t>
            </w:r>
            <w:r w:rsidR="007E1F0B" w:rsidRPr="002829CF">
              <w:rPr>
                <w:rFonts w:ascii="Times New Roman" w:hAnsi="Times New Roman" w:cs="Times New Roman"/>
                <w:lang w:val="kk-KZ"/>
              </w:rPr>
              <w:t>–</w:t>
            </w:r>
            <w:r w:rsidR="009B7D87" w:rsidRPr="002829CF">
              <w:rPr>
                <w:rFonts w:ascii="Times New Roman" w:hAnsi="Times New Roman" w:cs="Times New Roman"/>
                <w:lang w:val="kk-KZ"/>
              </w:rPr>
              <w:t xml:space="preserve"> </w:t>
            </w:r>
            <w:r w:rsidR="009F5B12" w:rsidRPr="002829CF">
              <w:rPr>
                <w:rFonts w:ascii="Times New Roman" w:hAnsi="Times New Roman" w:cs="Times New Roman"/>
                <w:lang w:val="kk-KZ"/>
              </w:rPr>
              <w:t>567</w:t>
            </w:r>
            <w:r w:rsidR="007E1F0B" w:rsidRPr="002829CF">
              <w:rPr>
                <w:rFonts w:ascii="Times New Roman" w:hAnsi="Times New Roman" w:cs="Times New Roman"/>
                <w:lang w:val="kk-KZ"/>
              </w:rPr>
              <w:t xml:space="preserve"> </w:t>
            </w:r>
            <w:r w:rsidRPr="002829CF">
              <w:rPr>
                <w:rFonts w:ascii="Times New Roman" w:hAnsi="Times New Roman" w:cs="Times New Roman"/>
                <w:lang w:val="kk-KZ"/>
              </w:rPr>
              <w:t>оқушы</w:t>
            </w:r>
            <w:r w:rsidR="007E1F0B" w:rsidRPr="002829CF">
              <w:rPr>
                <w:rFonts w:ascii="Times New Roman" w:hAnsi="Times New Roman" w:cs="Times New Roman"/>
                <w:lang w:val="kk-KZ"/>
              </w:rPr>
              <w:t>.</w:t>
            </w:r>
          </w:p>
          <w:p w:rsidR="007E1F0B" w:rsidRPr="002829CF" w:rsidRDefault="003B6A7F" w:rsidP="00112488">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rPr>
            </w:pPr>
            <w:r w:rsidRPr="002829CF">
              <w:rPr>
                <w:b/>
                <w:sz w:val="20"/>
                <w:szCs w:val="20"/>
                <w:lang w:val="kk-KZ" w:eastAsia="ru-RU"/>
              </w:rPr>
              <w:t>Жарғыны тіркелуі</w:t>
            </w:r>
            <w:r w:rsidR="007E1F0B" w:rsidRPr="002829CF">
              <w:rPr>
                <w:spacing w:val="17"/>
                <w:sz w:val="20"/>
                <w:szCs w:val="20"/>
                <w:lang w:val="kk-KZ"/>
              </w:rPr>
              <w:t>:</w:t>
            </w:r>
            <w:r w:rsidRPr="002829CF">
              <w:rPr>
                <w:spacing w:val="17"/>
                <w:sz w:val="20"/>
                <w:szCs w:val="20"/>
                <w:lang w:val="kk-KZ"/>
              </w:rPr>
              <w:t xml:space="preserve"> </w:t>
            </w:r>
            <w:r w:rsidR="007E1F0B" w:rsidRPr="002829CF">
              <w:rPr>
                <w:sz w:val="20"/>
                <w:szCs w:val="20"/>
                <w:lang w:val="kk-KZ"/>
              </w:rPr>
              <w:t>№</w:t>
            </w:r>
            <w:r w:rsidR="009F5B12" w:rsidRPr="002829CF">
              <w:rPr>
                <w:sz w:val="20"/>
                <w:szCs w:val="20"/>
                <w:lang w:val="kk-KZ"/>
              </w:rPr>
              <w:t>3-8/61-12</w:t>
            </w:r>
            <w:r w:rsidR="007E1F0B" w:rsidRPr="002829CF">
              <w:rPr>
                <w:sz w:val="20"/>
                <w:szCs w:val="20"/>
                <w:lang w:val="kk-KZ"/>
              </w:rPr>
              <w:t xml:space="preserve"> «</w:t>
            </w:r>
            <w:r w:rsidRPr="002829CF">
              <w:rPr>
                <w:sz w:val="20"/>
                <w:szCs w:val="20"/>
                <w:lang w:val="kk-KZ"/>
              </w:rPr>
              <w:t>Қарағанды облысының экономика басқармас</w:t>
            </w:r>
            <w:r w:rsidR="002A1E7D" w:rsidRPr="002829CF">
              <w:rPr>
                <w:sz w:val="20"/>
                <w:szCs w:val="20"/>
                <w:lang w:val="kk-KZ"/>
              </w:rPr>
              <w:t>ы</w:t>
            </w:r>
            <w:r w:rsidR="009F5B12" w:rsidRPr="002829CF">
              <w:rPr>
                <w:sz w:val="20"/>
                <w:szCs w:val="20"/>
                <w:lang w:val="kk-KZ"/>
              </w:rPr>
              <w:t>»  ММ 15.01</w:t>
            </w:r>
            <w:r w:rsidR="007E1F0B" w:rsidRPr="002829CF">
              <w:rPr>
                <w:sz w:val="20"/>
                <w:szCs w:val="20"/>
                <w:lang w:val="kk-KZ"/>
              </w:rPr>
              <w:t>.202</w:t>
            </w:r>
            <w:r w:rsidR="009F5B12" w:rsidRPr="002829CF">
              <w:rPr>
                <w:sz w:val="20"/>
                <w:szCs w:val="20"/>
                <w:lang w:val="kk-KZ"/>
              </w:rPr>
              <w:t xml:space="preserve">1 </w:t>
            </w:r>
            <w:r w:rsidRPr="002829CF">
              <w:rPr>
                <w:sz w:val="20"/>
                <w:szCs w:val="20"/>
                <w:lang w:val="kk-KZ"/>
              </w:rPr>
              <w:t>жыл</w:t>
            </w:r>
            <w:r w:rsidR="007E1F0B" w:rsidRPr="002829CF">
              <w:rPr>
                <w:sz w:val="20"/>
                <w:szCs w:val="20"/>
                <w:lang w:val="kk-KZ"/>
              </w:rPr>
              <w:t>.</w:t>
            </w:r>
          </w:p>
          <w:p w:rsidR="00E44EBD" w:rsidRPr="002829CF" w:rsidRDefault="00E44EBD" w:rsidP="00112488">
            <w:pPr>
              <w:pStyle w:val="a3"/>
              <w:tabs>
                <w:tab w:val="left" w:pos="2101"/>
              </w:tabs>
              <w:ind w:left="567"/>
              <w:rPr>
                <w:sz w:val="20"/>
                <w:szCs w:val="20"/>
                <w:lang w:val="kk-KZ"/>
              </w:rPr>
            </w:pPr>
            <w:r w:rsidRPr="002829CF">
              <w:rPr>
                <w:b/>
                <w:sz w:val="20"/>
                <w:szCs w:val="20"/>
                <w:lang w:val="kk-KZ"/>
              </w:rPr>
              <w:t>Заңды тұлғаны мемлекеттік қайта тіркеу туралы анықтама</w:t>
            </w:r>
            <w:r w:rsidR="002A1E7D" w:rsidRPr="002829CF">
              <w:rPr>
                <w:sz w:val="20"/>
                <w:szCs w:val="20"/>
                <w:lang w:val="kk-KZ"/>
              </w:rPr>
              <w:t xml:space="preserve"> от </w:t>
            </w:r>
            <w:r w:rsidR="00B77C1C" w:rsidRPr="002829CF">
              <w:rPr>
                <w:sz w:val="20"/>
                <w:szCs w:val="20"/>
                <w:lang w:val="kk-KZ"/>
              </w:rPr>
              <w:t>20.02.2025</w:t>
            </w:r>
            <w:r w:rsidR="007E1F0B" w:rsidRPr="002829CF">
              <w:rPr>
                <w:sz w:val="20"/>
                <w:szCs w:val="20"/>
                <w:lang w:val="kk-KZ"/>
              </w:rPr>
              <w:t>.:</w:t>
            </w:r>
          </w:p>
          <w:p w:rsidR="00F3433C" w:rsidRPr="002829CF" w:rsidRDefault="007E1F0B" w:rsidP="00112488">
            <w:pPr>
              <w:pStyle w:val="a3"/>
              <w:tabs>
                <w:tab w:val="left" w:pos="2101"/>
              </w:tabs>
              <w:ind w:left="567"/>
              <w:rPr>
                <w:sz w:val="20"/>
                <w:szCs w:val="20"/>
                <w:lang w:val="kk-KZ"/>
              </w:rPr>
            </w:pPr>
            <w:r w:rsidRPr="002829CF">
              <w:rPr>
                <w:sz w:val="20"/>
                <w:szCs w:val="20"/>
                <w:lang w:val="kk-KZ"/>
              </w:rPr>
              <w:t xml:space="preserve">БИН </w:t>
            </w:r>
            <w:r w:rsidR="009F5B12" w:rsidRPr="002829CF">
              <w:rPr>
                <w:rStyle w:val="aa"/>
                <w:sz w:val="20"/>
                <w:szCs w:val="20"/>
                <w:shd w:val="clear" w:color="auto" w:fill="FFFFFF"/>
                <w:lang w:val="kk-KZ"/>
              </w:rPr>
              <w:t>02</w:t>
            </w:r>
            <w:r w:rsidRPr="002829CF">
              <w:rPr>
                <w:rStyle w:val="aa"/>
                <w:sz w:val="20"/>
                <w:szCs w:val="20"/>
                <w:shd w:val="clear" w:color="auto" w:fill="FFFFFF"/>
                <w:lang w:val="kk-KZ"/>
              </w:rPr>
              <w:t>0</w:t>
            </w:r>
            <w:r w:rsidR="00E44EBD" w:rsidRPr="002829CF">
              <w:rPr>
                <w:rStyle w:val="aa"/>
                <w:sz w:val="20"/>
                <w:szCs w:val="20"/>
                <w:shd w:val="clear" w:color="auto" w:fill="FFFFFF"/>
                <w:lang w:val="kk-KZ"/>
              </w:rPr>
              <w:t>540</w:t>
            </w:r>
            <w:r w:rsidRPr="002829CF">
              <w:rPr>
                <w:rStyle w:val="aa"/>
                <w:sz w:val="20"/>
                <w:szCs w:val="20"/>
                <w:shd w:val="clear" w:color="auto" w:fill="FFFFFF"/>
                <w:lang w:val="kk-KZ"/>
              </w:rPr>
              <w:t>00</w:t>
            </w:r>
            <w:r w:rsidR="009F5B12" w:rsidRPr="002829CF">
              <w:rPr>
                <w:rStyle w:val="aa"/>
                <w:sz w:val="20"/>
                <w:szCs w:val="20"/>
                <w:shd w:val="clear" w:color="auto" w:fill="FFFFFF"/>
                <w:lang w:val="kk-KZ"/>
              </w:rPr>
              <w:t>6085</w:t>
            </w:r>
            <w:r w:rsidRPr="002829CF">
              <w:rPr>
                <w:rStyle w:val="aa"/>
                <w:sz w:val="20"/>
                <w:szCs w:val="20"/>
                <w:shd w:val="clear" w:color="auto" w:fill="FFFFFF"/>
                <w:lang w:val="kk-KZ"/>
              </w:rPr>
              <w:t xml:space="preserve">  </w:t>
            </w:r>
            <w:r w:rsidR="00284B55" w:rsidRPr="002829CF">
              <w:rPr>
                <w:sz w:val="20"/>
                <w:szCs w:val="20"/>
                <w:lang w:val="kk-KZ"/>
              </w:rPr>
              <w:t xml:space="preserve">ҚАЗАҚСТАН </w:t>
            </w:r>
            <w:r w:rsidR="00E44EBD" w:rsidRPr="002829CF">
              <w:rPr>
                <w:sz w:val="20"/>
                <w:szCs w:val="20"/>
                <w:lang w:val="kk-KZ"/>
              </w:rPr>
              <w:t xml:space="preserve"> РЕСПУБЛИКАСЫ ӘДІЛЕТ МИНИСТРЛІГІ ҚАРАҒАНДЫ ОБЛЫСЫНЫҢ ӘДІЛЕТ ДЕПАРТАМЕНТІ</w:t>
            </w:r>
            <w:r w:rsidR="00112488" w:rsidRPr="002829CF">
              <w:rPr>
                <w:sz w:val="20"/>
                <w:szCs w:val="20"/>
                <w:lang w:val="kk-KZ"/>
              </w:rPr>
              <w:t>.</w:t>
            </w:r>
          </w:p>
          <w:p w:rsidR="007E1F0B" w:rsidRPr="002829CF" w:rsidRDefault="00144C85" w:rsidP="00112488">
            <w:pPr>
              <w:pStyle w:val="HTML"/>
              <w:numPr>
                <w:ilvl w:val="0"/>
                <w:numId w:val="17"/>
              </w:numPr>
              <w:tabs>
                <w:tab w:val="clear" w:pos="10076"/>
              </w:tabs>
              <w:ind w:left="567"/>
              <w:jc w:val="both"/>
              <w:rPr>
                <w:rFonts w:ascii="Times New Roman" w:hAnsi="Times New Roman" w:cs="Times New Roman"/>
                <w:caps w:val="0"/>
                <w:lang w:val="kk-KZ"/>
              </w:rPr>
            </w:pPr>
            <w:r w:rsidRPr="002829CF">
              <w:rPr>
                <w:rFonts w:ascii="Times New Roman" w:hAnsi="Times New Roman" w:cs="Times New Roman"/>
                <w:lang w:val="kk-KZ"/>
              </w:rPr>
              <w:t>Рұқсат етуші құжаттар.</w:t>
            </w:r>
            <w:r w:rsidR="007E1F0B" w:rsidRPr="002829CF">
              <w:rPr>
                <w:rFonts w:ascii="Times New Roman" w:hAnsi="Times New Roman" w:cs="Times New Roman"/>
                <w:lang w:val="kk-KZ"/>
              </w:rPr>
              <w:t xml:space="preserve"> </w:t>
            </w:r>
            <w:r w:rsidR="00F3433C" w:rsidRPr="002829CF">
              <w:rPr>
                <w:rFonts w:ascii="Times New Roman" w:hAnsi="Times New Roman" w:cs="Times New Roman"/>
                <w:lang w:val="kk-KZ"/>
              </w:rPr>
              <w:t>(</w:t>
            </w:r>
            <w:r w:rsidR="00F3433C" w:rsidRPr="002829CF">
              <w:rPr>
                <w:rFonts w:ascii="Times New Roman" w:hAnsi="Times New Roman" w:cs="Times New Roman"/>
                <w:caps w:val="0"/>
                <w:lang w:val="kk-KZ"/>
              </w:rPr>
              <w:t>рұқсат беретін құжаттар (білім беру қызметіне лицензия және оған қосымша және (немесе) мектепке дейінгі тәрбие мен оқыту саласындағы қызметті жүзеге асырудың басталғаны туралы хабарламаны жіберуге арналған талон)</w:t>
            </w:r>
          </w:p>
          <w:p w:rsidR="00F3433C" w:rsidRPr="002829CF" w:rsidRDefault="007E1F0B" w:rsidP="00112488">
            <w:pPr>
              <w:ind w:left="567"/>
              <w:jc w:val="both"/>
              <w:rPr>
                <w:rFonts w:ascii="Arial" w:hAnsi="Arial" w:cs="Arial"/>
                <w:sz w:val="20"/>
                <w:szCs w:val="20"/>
                <w:lang w:val="kk-KZ" w:eastAsia="ru-RU"/>
              </w:rPr>
            </w:pPr>
            <w:r w:rsidRPr="002829CF">
              <w:rPr>
                <w:sz w:val="20"/>
                <w:szCs w:val="20"/>
                <w:lang w:val="kk-KZ"/>
              </w:rPr>
              <w:t xml:space="preserve">Лицензия </w:t>
            </w:r>
            <w:r w:rsidR="00284B55" w:rsidRPr="002829CF">
              <w:rPr>
                <w:sz w:val="20"/>
                <w:szCs w:val="20"/>
                <w:lang w:val="kk-KZ"/>
              </w:rPr>
              <w:t>№ KZ79</w:t>
            </w:r>
            <w:r w:rsidRPr="002829CF">
              <w:rPr>
                <w:sz w:val="20"/>
                <w:szCs w:val="20"/>
                <w:lang w:val="kk-KZ"/>
              </w:rPr>
              <w:t xml:space="preserve"> </w:t>
            </w:r>
            <w:r w:rsidR="00284B55" w:rsidRPr="002829CF">
              <w:rPr>
                <w:sz w:val="20"/>
                <w:szCs w:val="20"/>
                <w:lang w:val="kk-KZ"/>
              </w:rPr>
              <w:t>LAM</w:t>
            </w:r>
            <w:r w:rsidR="00EC2469" w:rsidRPr="002829CF">
              <w:rPr>
                <w:sz w:val="20"/>
                <w:szCs w:val="20"/>
                <w:lang w:val="kk-KZ"/>
              </w:rPr>
              <w:t>000</w:t>
            </w:r>
            <w:r w:rsidR="00284B55" w:rsidRPr="002829CF">
              <w:rPr>
                <w:sz w:val="20"/>
                <w:szCs w:val="20"/>
                <w:lang w:val="kk-KZ"/>
              </w:rPr>
              <w:t>04791</w:t>
            </w:r>
            <w:r w:rsidR="00EC2469" w:rsidRPr="002829CF">
              <w:rPr>
                <w:sz w:val="20"/>
                <w:szCs w:val="20"/>
                <w:lang w:val="kk-KZ"/>
              </w:rPr>
              <w:t xml:space="preserve"> </w:t>
            </w:r>
            <w:r w:rsidRPr="002829CF">
              <w:rPr>
                <w:sz w:val="20"/>
                <w:szCs w:val="20"/>
                <w:lang w:val="kk-KZ"/>
              </w:rPr>
              <w:t xml:space="preserve"> </w:t>
            </w:r>
            <w:r w:rsidR="00F3433C" w:rsidRPr="002829CF">
              <w:rPr>
                <w:b/>
                <w:bCs/>
                <w:sz w:val="20"/>
                <w:szCs w:val="20"/>
                <w:lang w:val="kk-KZ" w:eastAsia="ru-RU"/>
              </w:rPr>
              <w:t xml:space="preserve">БЕРІЛГЕН КҮНІ: </w:t>
            </w:r>
            <w:r w:rsidR="00284B55" w:rsidRPr="002829CF">
              <w:rPr>
                <w:sz w:val="20"/>
                <w:szCs w:val="20"/>
                <w:lang w:val="kk-KZ" w:eastAsia="ru-RU"/>
              </w:rPr>
              <w:t>04.06</w:t>
            </w:r>
            <w:r w:rsidR="00F3433C" w:rsidRPr="002829CF">
              <w:rPr>
                <w:sz w:val="20"/>
                <w:szCs w:val="20"/>
                <w:lang w:val="kk-KZ" w:eastAsia="ru-RU"/>
              </w:rPr>
              <w:t>.202</w:t>
            </w:r>
            <w:r w:rsidR="00284B55" w:rsidRPr="002829CF">
              <w:rPr>
                <w:sz w:val="20"/>
                <w:szCs w:val="20"/>
                <w:lang w:val="kk-KZ" w:eastAsia="ru-RU"/>
              </w:rPr>
              <w:t>5</w:t>
            </w:r>
          </w:p>
          <w:p w:rsidR="007E1F0B" w:rsidRPr="002829CF" w:rsidRDefault="00F3433C" w:rsidP="00112488">
            <w:pPr>
              <w:pStyle w:val="a3"/>
              <w:ind w:left="567"/>
              <w:rPr>
                <w:sz w:val="20"/>
                <w:szCs w:val="20"/>
                <w:lang w:val="kk-KZ"/>
              </w:rPr>
            </w:pPr>
            <w:r w:rsidRPr="002829CF">
              <w:rPr>
                <w:b/>
                <w:bCs/>
                <w:sz w:val="20"/>
                <w:szCs w:val="20"/>
                <w:shd w:val="clear" w:color="auto" w:fill="FFFFFF"/>
                <w:lang w:val="kk-KZ"/>
              </w:rPr>
              <w:t>Лицензиар:</w:t>
            </w:r>
            <w:r w:rsidRPr="002829CF">
              <w:rPr>
                <w:sz w:val="20"/>
                <w:szCs w:val="20"/>
                <w:lang w:val="kk-KZ"/>
              </w:rPr>
              <w:t xml:space="preserve"> </w:t>
            </w:r>
            <w:r w:rsidR="00823FF9" w:rsidRPr="002829CF">
              <w:rPr>
                <w:caps/>
                <w:sz w:val="20"/>
                <w:szCs w:val="20"/>
                <w:lang w:val="kk-KZ"/>
              </w:rPr>
              <w:t>«</w:t>
            </w:r>
            <w:r w:rsidR="00823FF9" w:rsidRPr="002829CF">
              <w:rPr>
                <w:sz w:val="20"/>
                <w:szCs w:val="20"/>
                <w:lang w:val="kk-KZ"/>
              </w:rPr>
              <w:t>Қазақстан Республикасы оқу-ағарту министрлігінің білім саласында сапаны қамтамасыз ету комитетінің Қарағанды облысының білім саласында сапаны қамтамасыз ету департаменті» мемлекеттік мекемесі</w:t>
            </w:r>
          </w:p>
          <w:p w:rsidR="00F3433C" w:rsidRPr="002829CF" w:rsidRDefault="00F3433C" w:rsidP="00112488">
            <w:pPr>
              <w:widowControl/>
              <w:autoSpaceDE/>
              <w:autoSpaceDN/>
              <w:ind w:left="567"/>
              <w:jc w:val="both"/>
              <w:rPr>
                <w:sz w:val="20"/>
                <w:szCs w:val="20"/>
                <w:lang w:val="kk-KZ" w:eastAsia="ru-RU"/>
              </w:rPr>
            </w:pPr>
            <w:r w:rsidRPr="002829CF">
              <w:rPr>
                <w:b/>
                <w:bCs/>
                <w:sz w:val="20"/>
                <w:szCs w:val="20"/>
                <w:lang w:val="kk-KZ" w:eastAsia="ru-RU"/>
              </w:rPr>
              <w:lastRenderedPageBreak/>
              <w:t xml:space="preserve">Лицензиат: </w:t>
            </w:r>
            <w:r w:rsidRPr="002829CF">
              <w:rPr>
                <w:sz w:val="20"/>
                <w:szCs w:val="20"/>
                <w:lang w:val="kk-KZ" w:eastAsia="ru-RU"/>
              </w:rPr>
              <w:t xml:space="preserve">Қарағанды облысы білім басқармасының </w:t>
            </w:r>
            <w:r w:rsidR="00284B55" w:rsidRPr="002829CF">
              <w:rPr>
                <w:sz w:val="20"/>
                <w:szCs w:val="20"/>
                <w:lang w:val="kk-KZ" w:eastAsia="ru-RU"/>
              </w:rPr>
              <w:t>Теміртау қаласы</w:t>
            </w:r>
            <w:r w:rsidR="00EC2469" w:rsidRPr="002829CF">
              <w:rPr>
                <w:sz w:val="20"/>
                <w:szCs w:val="20"/>
                <w:lang w:val="kk-KZ" w:eastAsia="ru-RU"/>
              </w:rPr>
              <w:t xml:space="preserve"> білім бөлімінің "</w:t>
            </w:r>
            <w:r w:rsidR="00284B55" w:rsidRPr="002829CF">
              <w:rPr>
                <w:sz w:val="20"/>
                <w:szCs w:val="20"/>
                <w:lang w:val="kk-KZ" w:eastAsia="ru-RU"/>
              </w:rPr>
              <w:t>№8</w:t>
            </w:r>
            <w:r w:rsidRPr="002829CF">
              <w:rPr>
                <w:sz w:val="20"/>
                <w:szCs w:val="20"/>
                <w:lang w:val="kk-KZ" w:eastAsia="ru-RU"/>
              </w:rPr>
              <w:t xml:space="preserve"> жалпы білім беретін мектебі" коммуналдық мемлекеттік мекемесі</w:t>
            </w:r>
          </w:p>
          <w:p w:rsidR="00EC2469" w:rsidRPr="002829CF" w:rsidRDefault="00F3433C" w:rsidP="00112488">
            <w:pPr>
              <w:widowControl/>
              <w:autoSpaceDE/>
              <w:autoSpaceDN/>
              <w:ind w:left="567"/>
              <w:jc w:val="both"/>
              <w:rPr>
                <w:sz w:val="20"/>
                <w:szCs w:val="20"/>
                <w:lang w:val="kk-KZ"/>
              </w:rPr>
            </w:pPr>
            <w:r w:rsidRPr="002829CF">
              <w:rPr>
                <w:b/>
                <w:bCs/>
                <w:sz w:val="20"/>
                <w:szCs w:val="20"/>
                <w:lang w:val="kk-KZ" w:eastAsia="ru-RU"/>
              </w:rPr>
              <w:t>Лицензия/рұқсат түрі:</w:t>
            </w:r>
            <w:r w:rsidR="00EC2469" w:rsidRPr="002829CF">
              <w:rPr>
                <w:b/>
                <w:bCs/>
                <w:sz w:val="20"/>
                <w:szCs w:val="20"/>
                <w:lang w:val="kk-KZ" w:eastAsia="ru-RU"/>
              </w:rPr>
              <w:t xml:space="preserve"> </w:t>
            </w:r>
            <w:r w:rsidR="00EC2469" w:rsidRPr="002829CF">
              <w:rPr>
                <w:bCs/>
                <w:sz w:val="20"/>
                <w:szCs w:val="20"/>
                <w:lang w:val="kk-KZ" w:eastAsia="ru-RU"/>
              </w:rPr>
              <w:t>Бастауыш білім беру, Негізгі орта білім беру, Жалпы орта білім беру.</w:t>
            </w:r>
          </w:p>
          <w:p w:rsidR="00F3433C" w:rsidRPr="002829CF" w:rsidRDefault="00F3433C" w:rsidP="00112488">
            <w:pPr>
              <w:pStyle w:val="HTML"/>
              <w:numPr>
                <w:ilvl w:val="0"/>
                <w:numId w:val="17"/>
              </w:numPr>
              <w:tabs>
                <w:tab w:val="clear" w:pos="10076"/>
              </w:tabs>
              <w:ind w:left="567"/>
              <w:jc w:val="both"/>
              <w:rPr>
                <w:rFonts w:ascii="Times New Roman" w:hAnsi="Times New Roman" w:cs="Times New Roman"/>
                <w:caps w:val="0"/>
                <w:lang w:val="kk-KZ"/>
              </w:rPr>
            </w:pPr>
            <w:r w:rsidRPr="002829CF">
              <w:rPr>
                <w:rFonts w:ascii="Times New Roman" w:hAnsi="Times New Roman" w:cs="Times New Roman"/>
                <w:lang w:val="kk-KZ"/>
              </w:rPr>
              <w:t>Рұқсат етуші құжаттар. (</w:t>
            </w:r>
            <w:r w:rsidRPr="002829CF">
              <w:rPr>
                <w:rFonts w:ascii="Times New Roman" w:hAnsi="Times New Roman" w:cs="Times New Roman"/>
                <w:caps w:val="0"/>
                <w:lang w:val="kk-KZ"/>
              </w:rPr>
              <w:t>рұқсат беретін құжаттар (білім беру қызметіне лицензия және оған қосымша және (немесе) мектепке дейінгі тәрбие мен оқыту саласындағы қызметті жүзеге асырудың басталғаны туралы хабарламаны жіберуге арналған талон)</w:t>
            </w:r>
          </w:p>
          <w:p w:rsidR="00F3433C" w:rsidRPr="002829CF" w:rsidRDefault="00F3433C" w:rsidP="00112488">
            <w:pPr>
              <w:ind w:left="567"/>
              <w:jc w:val="both"/>
              <w:rPr>
                <w:sz w:val="20"/>
                <w:szCs w:val="20"/>
                <w:lang w:val="kk-KZ" w:eastAsia="ru-RU"/>
              </w:rPr>
            </w:pPr>
            <w:r w:rsidRPr="002829CF">
              <w:rPr>
                <w:sz w:val="20"/>
                <w:szCs w:val="20"/>
                <w:lang w:val="kk-KZ"/>
              </w:rPr>
              <w:t xml:space="preserve">Лицензия № </w:t>
            </w:r>
            <w:r w:rsidR="00284B55" w:rsidRPr="002829CF">
              <w:rPr>
                <w:sz w:val="20"/>
                <w:szCs w:val="20"/>
                <w:lang w:val="kk-KZ"/>
              </w:rPr>
              <w:t xml:space="preserve">KZ79 LAM00004791  </w:t>
            </w:r>
            <w:r w:rsidR="00284B55" w:rsidRPr="002829CF">
              <w:rPr>
                <w:b/>
                <w:bCs/>
                <w:sz w:val="20"/>
                <w:szCs w:val="20"/>
                <w:lang w:val="kk-KZ" w:eastAsia="ru-RU"/>
              </w:rPr>
              <w:t xml:space="preserve">БЕРІЛГЕН КҮНІ: </w:t>
            </w:r>
            <w:r w:rsidR="00284B55" w:rsidRPr="002829CF">
              <w:rPr>
                <w:sz w:val="20"/>
                <w:szCs w:val="20"/>
                <w:lang w:val="kk-KZ" w:eastAsia="ru-RU"/>
              </w:rPr>
              <w:t>04.06.2025</w:t>
            </w:r>
          </w:p>
          <w:p w:rsidR="007348CC" w:rsidRPr="002829CF" w:rsidRDefault="00F3433C" w:rsidP="00112488">
            <w:pPr>
              <w:widowControl/>
              <w:autoSpaceDE/>
              <w:autoSpaceDN/>
              <w:ind w:left="567"/>
              <w:jc w:val="both"/>
              <w:rPr>
                <w:color w:val="FF0000"/>
                <w:sz w:val="20"/>
                <w:szCs w:val="20"/>
                <w:shd w:val="clear" w:color="auto" w:fill="FFFFFF"/>
                <w:lang w:val="kk-KZ"/>
              </w:rPr>
            </w:pPr>
            <w:r w:rsidRPr="002829CF">
              <w:rPr>
                <w:b/>
                <w:bCs/>
                <w:sz w:val="20"/>
                <w:szCs w:val="20"/>
                <w:shd w:val="clear" w:color="auto" w:fill="FFFFFF"/>
                <w:lang w:val="kk-KZ"/>
              </w:rPr>
              <w:t>Лицензиар</w:t>
            </w:r>
            <w:r w:rsidR="007348CC" w:rsidRPr="002829CF">
              <w:rPr>
                <w:sz w:val="20"/>
                <w:szCs w:val="20"/>
                <w:lang w:val="kk-KZ"/>
              </w:rPr>
              <w:t xml:space="preserve"> </w:t>
            </w:r>
            <w:r w:rsidR="007348CC" w:rsidRPr="002829CF">
              <w:rPr>
                <w:sz w:val="20"/>
                <w:szCs w:val="20"/>
                <w:shd w:val="clear" w:color="auto" w:fill="FFFFFF"/>
                <w:lang w:val="kk-KZ"/>
              </w:rPr>
              <w:t>Бастауыш, негізгі орта, жалпы орта, техникалық және кәсіптік, орта білімнен кейінгі білім беру, діни білім беру, кәмелетке толмағандарға білім беру - сауықтыру қызметтері саласында білім беру қызметі</w:t>
            </w:r>
            <w:r w:rsidR="007348CC" w:rsidRPr="002829CF">
              <w:rPr>
                <w:color w:val="FF0000"/>
                <w:sz w:val="20"/>
                <w:szCs w:val="20"/>
                <w:shd w:val="clear" w:color="auto" w:fill="FFFFFF"/>
                <w:lang w:val="kk-KZ"/>
              </w:rPr>
              <w:t xml:space="preserve"> </w:t>
            </w:r>
          </w:p>
          <w:p w:rsidR="00284B55" w:rsidRPr="002829CF" w:rsidRDefault="00F3433C" w:rsidP="00112488">
            <w:pPr>
              <w:widowControl/>
              <w:autoSpaceDE/>
              <w:autoSpaceDN/>
              <w:ind w:left="567"/>
              <w:jc w:val="both"/>
              <w:rPr>
                <w:b/>
                <w:bCs/>
                <w:sz w:val="20"/>
                <w:szCs w:val="20"/>
                <w:lang w:val="kk-KZ" w:eastAsia="ru-RU"/>
              </w:rPr>
            </w:pPr>
            <w:r w:rsidRPr="002829CF">
              <w:rPr>
                <w:b/>
                <w:bCs/>
                <w:sz w:val="20"/>
                <w:szCs w:val="20"/>
                <w:lang w:val="kk-KZ" w:eastAsia="ru-RU"/>
              </w:rPr>
              <w:t xml:space="preserve">Лицензиат: </w:t>
            </w:r>
            <w:r w:rsidR="00284B55" w:rsidRPr="002829CF">
              <w:rPr>
                <w:sz w:val="20"/>
                <w:szCs w:val="20"/>
                <w:lang w:val="kk-KZ" w:eastAsia="ru-RU"/>
              </w:rPr>
              <w:t>Қарағанды облысы білім басқармасының Теміртау қаласы білім бөлімінің "№8 жалпы білім беретін мектебі" коммуналдық мемлекеттік мекемесі</w:t>
            </w:r>
            <w:r w:rsidR="00284B55" w:rsidRPr="002829CF">
              <w:rPr>
                <w:b/>
                <w:bCs/>
                <w:sz w:val="20"/>
                <w:szCs w:val="20"/>
                <w:lang w:val="kk-KZ" w:eastAsia="ru-RU"/>
              </w:rPr>
              <w:t xml:space="preserve"> </w:t>
            </w:r>
          </w:p>
          <w:p w:rsidR="00F3433C" w:rsidRPr="002829CF" w:rsidRDefault="00F3433C" w:rsidP="00112488">
            <w:pPr>
              <w:widowControl/>
              <w:autoSpaceDE/>
              <w:autoSpaceDN/>
              <w:ind w:left="567"/>
              <w:jc w:val="both"/>
              <w:rPr>
                <w:b/>
                <w:bCs/>
                <w:sz w:val="20"/>
                <w:szCs w:val="20"/>
                <w:lang w:val="kk-KZ" w:eastAsia="ru-RU"/>
              </w:rPr>
            </w:pPr>
            <w:r w:rsidRPr="002829CF">
              <w:rPr>
                <w:b/>
                <w:bCs/>
                <w:sz w:val="20"/>
                <w:szCs w:val="20"/>
                <w:lang w:val="kk-KZ" w:eastAsia="ru-RU"/>
              </w:rPr>
              <w:t>Лицензия/рұқсат түрі:</w:t>
            </w:r>
            <w:r w:rsidR="00366537" w:rsidRPr="002829CF">
              <w:rPr>
                <w:b/>
                <w:bCs/>
                <w:sz w:val="20"/>
                <w:szCs w:val="20"/>
                <w:lang w:val="kk-KZ" w:eastAsia="ru-RU"/>
              </w:rPr>
              <w:t xml:space="preserve"> </w:t>
            </w:r>
            <w:r w:rsidR="00EC2469" w:rsidRPr="002829CF">
              <w:rPr>
                <w:b/>
                <w:bCs/>
                <w:sz w:val="20"/>
                <w:szCs w:val="20"/>
                <w:lang w:val="kk-KZ" w:eastAsia="ru-RU"/>
              </w:rPr>
              <w:t xml:space="preserve">   </w:t>
            </w:r>
            <w:r w:rsidR="00823FF9" w:rsidRPr="002829CF">
              <w:rPr>
                <w:caps/>
                <w:sz w:val="20"/>
                <w:szCs w:val="20"/>
                <w:lang w:val="kk-KZ"/>
              </w:rPr>
              <w:t>«Қазақстан Республикасы Оқу-ағарту министрлігінің Білім саласында сапаны қамтамасыз ету комитетінің Қарағанды облысының білім саласында сапаны қамтамасыз ету департаменті» Мемлекеттік мекемесі</w:t>
            </w:r>
          </w:p>
          <w:p w:rsidR="00514066" w:rsidRPr="002829CF" w:rsidRDefault="00C8054A" w:rsidP="00112488">
            <w:pPr>
              <w:widowControl/>
              <w:autoSpaceDE/>
              <w:autoSpaceDN/>
              <w:ind w:left="567"/>
              <w:jc w:val="both"/>
              <w:rPr>
                <w:b/>
                <w:bCs/>
                <w:sz w:val="20"/>
                <w:szCs w:val="20"/>
                <w:lang w:val="kk-KZ" w:eastAsia="ru-RU"/>
              </w:rPr>
            </w:pPr>
            <w:hyperlink r:id="rId13" w:history="1">
              <w:r w:rsidR="006F7C41" w:rsidRPr="002829CF">
                <w:rPr>
                  <w:rStyle w:val="a9"/>
                  <w:sz w:val="20"/>
                  <w:szCs w:val="20"/>
                </w:rPr>
                <w:t>https://drive.google.com/file/d/1LQBkwWs6aw9XvZWNdYftC4hIhUAgZ_I0/view?usp=sharing</w:t>
              </w:r>
            </w:hyperlink>
            <w:r w:rsidR="006F7C41" w:rsidRPr="002829CF">
              <w:rPr>
                <w:sz w:val="20"/>
                <w:szCs w:val="20"/>
                <w:lang w:val="kk-KZ"/>
              </w:rPr>
              <w:t xml:space="preserve"> </w:t>
            </w:r>
            <w:r w:rsidR="004A69AD" w:rsidRPr="002829CF">
              <w:rPr>
                <w:b/>
                <w:bCs/>
                <w:sz w:val="20"/>
                <w:szCs w:val="20"/>
                <w:lang w:val="kk-KZ" w:eastAsia="ru-RU"/>
              </w:rPr>
              <w:t xml:space="preserve"> </w:t>
            </w:r>
            <w:r w:rsidR="00514066" w:rsidRPr="002829CF">
              <w:rPr>
                <w:b/>
                <w:bCs/>
                <w:sz w:val="20"/>
                <w:szCs w:val="20"/>
                <w:lang w:val="kk-KZ" w:eastAsia="ru-RU"/>
              </w:rPr>
              <w:t>-приказ о аттестации школы</w:t>
            </w:r>
          </w:p>
          <w:p w:rsidR="007E1F0B" w:rsidRPr="002829CF" w:rsidRDefault="00C8054A" w:rsidP="00112488">
            <w:pPr>
              <w:widowControl/>
              <w:autoSpaceDE/>
              <w:autoSpaceDN/>
              <w:ind w:left="567"/>
              <w:jc w:val="both"/>
              <w:rPr>
                <w:b/>
                <w:bCs/>
                <w:sz w:val="20"/>
                <w:szCs w:val="20"/>
                <w:lang w:val="kk-KZ" w:eastAsia="ru-RU"/>
              </w:rPr>
            </w:pPr>
            <w:hyperlink r:id="rId14" w:history="1">
              <w:r w:rsidR="006F7C41" w:rsidRPr="002829CF">
                <w:rPr>
                  <w:rStyle w:val="a9"/>
                  <w:sz w:val="20"/>
                  <w:szCs w:val="20"/>
                </w:rPr>
                <w:t>https://drive.google.com/file/d/1zfc8WIWYxhyqhZ2CwW6bxsrxXWMkW95V/view?usp=sharing</w:t>
              </w:r>
            </w:hyperlink>
            <w:r w:rsidR="006F7C41" w:rsidRPr="002829CF">
              <w:rPr>
                <w:sz w:val="20"/>
                <w:szCs w:val="20"/>
                <w:lang w:val="kk-KZ"/>
              </w:rPr>
              <w:t xml:space="preserve"> </w:t>
            </w:r>
            <w:r w:rsidR="00807FAE" w:rsidRPr="002829CF">
              <w:rPr>
                <w:sz w:val="20"/>
                <w:szCs w:val="20"/>
                <w:lang w:val="kk-KZ"/>
              </w:rPr>
              <w:t xml:space="preserve"> </w:t>
            </w:r>
            <w:r w:rsidR="004A69AD" w:rsidRPr="002829CF">
              <w:rPr>
                <w:b/>
                <w:bCs/>
                <w:sz w:val="20"/>
                <w:szCs w:val="20"/>
                <w:lang w:val="kk-KZ" w:eastAsia="ru-RU"/>
              </w:rPr>
              <w:t xml:space="preserve"> </w:t>
            </w:r>
            <w:r w:rsidR="00514066" w:rsidRPr="002829CF">
              <w:rPr>
                <w:b/>
                <w:bCs/>
                <w:sz w:val="20"/>
                <w:szCs w:val="20"/>
                <w:lang w:val="kk-KZ" w:eastAsia="ru-RU"/>
              </w:rPr>
              <w:t>-хаттама;</w:t>
            </w:r>
          </w:p>
          <w:p w:rsidR="00514066" w:rsidRPr="002829CF" w:rsidRDefault="00514066" w:rsidP="00112488">
            <w:pPr>
              <w:widowControl/>
              <w:autoSpaceDE/>
              <w:autoSpaceDN/>
              <w:ind w:left="567"/>
              <w:jc w:val="both"/>
              <w:rPr>
                <w:b/>
                <w:bCs/>
                <w:sz w:val="20"/>
                <w:szCs w:val="20"/>
                <w:lang w:val="kk-KZ" w:eastAsia="ru-RU"/>
              </w:rPr>
            </w:pPr>
            <w:r w:rsidRPr="002829CF">
              <w:rPr>
                <w:b/>
                <w:bCs/>
                <w:sz w:val="20"/>
                <w:szCs w:val="20"/>
                <w:lang w:val="kk-KZ" w:eastAsia="ru-RU"/>
              </w:rPr>
              <w:t>Техпаспорт школы:</w:t>
            </w:r>
            <w:r w:rsidR="004A69AD" w:rsidRPr="002829CF">
              <w:rPr>
                <w:sz w:val="20"/>
                <w:szCs w:val="20"/>
              </w:rPr>
              <w:t xml:space="preserve">   </w:t>
            </w:r>
            <w:hyperlink r:id="rId15" w:history="1">
              <w:r w:rsidR="007D00A6" w:rsidRPr="002829CF">
                <w:rPr>
                  <w:rStyle w:val="a9"/>
                  <w:sz w:val="20"/>
                  <w:szCs w:val="20"/>
                </w:rPr>
                <w:t>https://drive.google.com/file/d/19TJPIjKDtkiIVr1pwlvM-cxmEjkZlhVy/view?usp=drive_link</w:t>
              </w:r>
            </w:hyperlink>
            <w:r w:rsidR="007D00A6" w:rsidRPr="002829CF">
              <w:rPr>
                <w:sz w:val="20"/>
                <w:szCs w:val="20"/>
                <w:lang w:val="kk-KZ"/>
              </w:rPr>
              <w:t xml:space="preserve"> </w:t>
            </w:r>
          </w:p>
          <w:p w:rsidR="007E1F0B" w:rsidRPr="002829CF" w:rsidRDefault="00C8054A" w:rsidP="00112488">
            <w:pPr>
              <w:widowControl/>
              <w:autoSpaceDE/>
              <w:autoSpaceDN/>
              <w:ind w:left="567"/>
              <w:jc w:val="both"/>
              <w:rPr>
                <w:b/>
                <w:bCs/>
                <w:sz w:val="20"/>
                <w:szCs w:val="20"/>
                <w:lang w:val="kk-KZ" w:eastAsia="ru-RU"/>
              </w:rPr>
            </w:pPr>
            <w:hyperlink r:id="rId16" w:history="1">
              <w:r w:rsidR="00EF7E84" w:rsidRPr="002829CF">
                <w:rPr>
                  <w:rStyle w:val="a9"/>
                  <w:sz w:val="20"/>
                  <w:szCs w:val="20"/>
                </w:rPr>
                <w:t>https://drive.google.com/file/d/1PrezpXNSTj7NnCztPjciNRLZXjJk88-4/view?usp=drive_link</w:t>
              </w:r>
            </w:hyperlink>
            <w:r w:rsidR="00EF7E84" w:rsidRPr="002829CF">
              <w:rPr>
                <w:sz w:val="20"/>
                <w:szCs w:val="20"/>
                <w:lang w:val="kk-KZ"/>
              </w:rPr>
              <w:t xml:space="preserve"> - </w:t>
            </w:r>
            <w:r w:rsidR="00514066" w:rsidRPr="002829CF">
              <w:rPr>
                <w:b/>
                <w:bCs/>
                <w:sz w:val="20"/>
                <w:szCs w:val="20"/>
                <w:lang w:val="kk-KZ" w:eastAsia="ru-RU"/>
              </w:rPr>
              <w:t>о присвоении адреса;</w:t>
            </w:r>
          </w:p>
          <w:p w:rsidR="00514066" w:rsidRPr="002829CF" w:rsidRDefault="00C8054A" w:rsidP="00112488">
            <w:pPr>
              <w:widowControl/>
              <w:autoSpaceDE/>
              <w:autoSpaceDN/>
              <w:ind w:left="567"/>
              <w:jc w:val="both"/>
              <w:rPr>
                <w:b/>
                <w:bCs/>
                <w:sz w:val="20"/>
                <w:szCs w:val="20"/>
                <w:lang w:val="kk-KZ" w:eastAsia="ru-RU"/>
              </w:rPr>
            </w:pPr>
            <w:hyperlink r:id="rId17" w:history="1">
              <w:r w:rsidR="007D00A6" w:rsidRPr="002829CF">
                <w:rPr>
                  <w:rStyle w:val="a9"/>
                  <w:sz w:val="20"/>
                  <w:szCs w:val="20"/>
                </w:rPr>
                <w:t>https://drive.google.com/file/d/1vTf6WmK1zoK0LTNPPZCH1BbDcga0ESlE/view?usp=drive_link</w:t>
              </w:r>
            </w:hyperlink>
            <w:r w:rsidR="007D00A6" w:rsidRPr="002829CF">
              <w:rPr>
                <w:sz w:val="20"/>
                <w:szCs w:val="20"/>
                <w:lang w:val="kk-KZ"/>
              </w:rPr>
              <w:t xml:space="preserve"> </w:t>
            </w:r>
            <w:r w:rsidR="004A69AD" w:rsidRPr="002829CF">
              <w:rPr>
                <w:b/>
                <w:bCs/>
                <w:sz w:val="20"/>
                <w:szCs w:val="20"/>
                <w:lang w:val="kk-KZ" w:eastAsia="ru-RU"/>
              </w:rPr>
              <w:t xml:space="preserve"> </w:t>
            </w:r>
            <w:r w:rsidR="00514066" w:rsidRPr="002829CF">
              <w:rPr>
                <w:b/>
                <w:bCs/>
                <w:sz w:val="20"/>
                <w:szCs w:val="20"/>
                <w:lang w:val="kk-KZ" w:eastAsia="ru-RU"/>
              </w:rPr>
              <w:t>о назначении директора;</w:t>
            </w:r>
          </w:p>
          <w:p w:rsidR="00AE64C4" w:rsidRPr="002829CF" w:rsidRDefault="00C8054A" w:rsidP="00112488">
            <w:pPr>
              <w:widowControl/>
              <w:autoSpaceDE/>
              <w:autoSpaceDN/>
              <w:ind w:left="567"/>
              <w:jc w:val="both"/>
              <w:rPr>
                <w:sz w:val="20"/>
                <w:szCs w:val="20"/>
                <w:lang w:val="kk-KZ"/>
              </w:rPr>
            </w:pPr>
            <w:hyperlink r:id="rId18" w:history="1">
              <w:r w:rsidR="00AE64C4" w:rsidRPr="002829CF">
                <w:rPr>
                  <w:rStyle w:val="a9"/>
                  <w:sz w:val="20"/>
                  <w:szCs w:val="20"/>
                  <w:lang w:val="kk-KZ"/>
                </w:rPr>
                <w:t>https://drive.google.com/file/d/1_hv5vOiR0jyrUfFtSDTJ-0KO84F50cF5/view?usp=sharing</w:t>
              </w:r>
            </w:hyperlink>
            <w:r w:rsidR="00AE64C4" w:rsidRPr="002829CF">
              <w:rPr>
                <w:sz w:val="20"/>
                <w:szCs w:val="20"/>
                <w:lang w:val="kk-KZ"/>
              </w:rPr>
              <w:t xml:space="preserve"> </w:t>
            </w:r>
          </w:p>
          <w:p w:rsidR="004A69AD" w:rsidRPr="002829CF" w:rsidRDefault="004A69AD" w:rsidP="00112488">
            <w:pPr>
              <w:widowControl/>
              <w:autoSpaceDE/>
              <w:autoSpaceDN/>
              <w:ind w:left="567"/>
              <w:jc w:val="both"/>
              <w:rPr>
                <w:b/>
                <w:bCs/>
                <w:sz w:val="20"/>
                <w:szCs w:val="20"/>
                <w:lang w:val="kk-KZ" w:eastAsia="ru-RU"/>
              </w:rPr>
            </w:pPr>
            <w:r w:rsidRPr="002829CF">
              <w:rPr>
                <w:b/>
                <w:bCs/>
                <w:sz w:val="20"/>
                <w:szCs w:val="20"/>
                <w:lang w:val="kk-KZ" w:eastAsia="ru-RU"/>
              </w:rPr>
              <w:t>лицензия</w:t>
            </w:r>
          </w:p>
          <w:p w:rsidR="00514066" w:rsidRPr="002829CF" w:rsidRDefault="00C8054A" w:rsidP="00112488">
            <w:pPr>
              <w:widowControl/>
              <w:autoSpaceDE/>
              <w:autoSpaceDN/>
              <w:ind w:left="567"/>
              <w:jc w:val="both"/>
              <w:rPr>
                <w:b/>
                <w:bCs/>
                <w:sz w:val="20"/>
                <w:szCs w:val="20"/>
                <w:lang w:val="kk-KZ" w:eastAsia="ru-RU"/>
              </w:rPr>
            </w:pPr>
            <w:hyperlink r:id="rId19" w:history="1">
              <w:r w:rsidR="007D00A6" w:rsidRPr="002829CF">
                <w:rPr>
                  <w:rStyle w:val="a9"/>
                  <w:sz w:val="20"/>
                  <w:szCs w:val="20"/>
                </w:rPr>
                <w:t>https://drive.google.com/file/d/12jPuO9HJEMvbrB13bxN_o6TayZjm-Exz/view?usp=drive_link</w:t>
              </w:r>
            </w:hyperlink>
            <w:r w:rsidR="007D00A6" w:rsidRPr="002829CF">
              <w:rPr>
                <w:sz w:val="20"/>
                <w:szCs w:val="20"/>
                <w:lang w:val="kk-KZ"/>
              </w:rPr>
              <w:t xml:space="preserve"> </w:t>
            </w:r>
            <w:r w:rsidR="00951322" w:rsidRPr="002829CF">
              <w:rPr>
                <w:b/>
                <w:bCs/>
                <w:sz w:val="20"/>
                <w:szCs w:val="20"/>
                <w:lang w:val="kk-KZ" w:eastAsia="ru-RU"/>
              </w:rPr>
              <w:t xml:space="preserve"> – БИН</w:t>
            </w:r>
          </w:p>
          <w:p w:rsidR="00951322" w:rsidRPr="002829CF" w:rsidRDefault="00C8054A" w:rsidP="00112488">
            <w:pPr>
              <w:widowControl/>
              <w:autoSpaceDE/>
              <w:autoSpaceDN/>
              <w:ind w:left="567"/>
              <w:jc w:val="both"/>
              <w:rPr>
                <w:b/>
                <w:bCs/>
                <w:sz w:val="20"/>
                <w:szCs w:val="20"/>
                <w:lang w:val="kk-KZ" w:eastAsia="ru-RU"/>
              </w:rPr>
            </w:pPr>
            <w:hyperlink r:id="rId20" w:history="1">
              <w:r w:rsidR="007D00A6" w:rsidRPr="002829CF">
                <w:rPr>
                  <w:rStyle w:val="a9"/>
                  <w:sz w:val="20"/>
                  <w:szCs w:val="20"/>
                  <w:lang w:val="en-US"/>
                </w:rPr>
                <w:t>https</w:t>
              </w:r>
              <w:r w:rsidR="007D00A6" w:rsidRPr="002829CF">
                <w:rPr>
                  <w:rStyle w:val="a9"/>
                  <w:sz w:val="20"/>
                  <w:szCs w:val="20"/>
                </w:rPr>
                <w:t>://</w:t>
              </w:r>
              <w:r w:rsidR="007D00A6" w:rsidRPr="002829CF">
                <w:rPr>
                  <w:rStyle w:val="a9"/>
                  <w:sz w:val="20"/>
                  <w:szCs w:val="20"/>
                  <w:lang w:val="en-US"/>
                </w:rPr>
                <w:t>drive</w:t>
              </w:r>
              <w:r w:rsidR="007D00A6" w:rsidRPr="002829CF">
                <w:rPr>
                  <w:rStyle w:val="a9"/>
                  <w:sz w:val="20"/>
                  <w:szCs w:val="20"/>
                </w:rPr>
                <w:t>.</w:t>
              </w:r>
              <w:r w:rsidR="007D00A6" w:rsidRPr="002829CF">
                <w:rPr>
                  <w:rStyle w:val="a9"/>
                  <w:sz w:val="20"/>
                  <w:szCs w:val="20"/>
                  <w:lang w:val="en-US"/>
                </w:rPr>
                <w:t>google</w:t>
              </w:r>
              <w:r w:rsidR="007D00A6" w:rsidRPr="002829CF">
                <w:rPr>
                  <w:rStyle w:val="a9"/>
                  <w:sz w:val="20"/>
                  <w:szCs w:val="20"/>
                </w:rPr>
                <w:t>.</w:t>
              </w:r>
              <w:r w:rsidR="007D00A6" w:rsidRPr="002829CF">
                <w:rPr>
                  <w:rStyle w:val="a9"/>
                  <w:sz w:val="20"/>
                  <w:szCs w:val="20"/>
                  <w:lang w:val="en-US"/>
                </w:rPr>
                <w:t>com</w:t>
              </w:r>
              <w:r w:rsidR="007D00A6" w:rsidRPr="002829CF">
                <w:rPr>
                  <w:rStyle w:val="a9"/>
                  <w:sz w:val="20"/>
                  <w:szCs w:val="20"/>
                </w:rPr>
                <w:t>/</w:t>
              </w:r>
              <w:r w:rsidR="007D00A6" w:rsidRPr="002829CF">
                <w:rPr>
                  <w:rStyle w:val="a9"/>
                  <w:sz w:val="20"/>
                  <w:szCs w:val="20"/>
                  <w:lang w:val="en-US"/>
                </w:rPr>
                <w:t>file</w:t>
              </w:r>
              <w:r w:rsidR="007D00A6" w:rsidRPr="002829CF">
                <w:rPr>
                  <w:rStyle w:val="a9"/>
                  <w:sz w:val="20"/>
                  <w:szCs w:val="20"/>
                </w:rPr>
                <w:t>/</w:t>
              </w:r>
              <w:r w:rsidR="007D00A6" w:rsidRPr="002829CF">
                <w:rPr>
                  <w:rStyle w:val="a9"/>
                  <w:sz w:val="20"/>
                  <w:szCs w:val="20"/>
                  <w:lang w:val="en-US"/>
                </w:rPr>
                <w:t>d</w:t>
              </w:r>
              <w:r w:rsidR="007D00A6" w:rsidRPr="002829CF">
                <w:rPr>
                  <w:rStyle w:val="a9"/>
                  <w:sz w:val="20"/>
                  <w:szCs w:val="20"/>
                </w:rPr>
                <w:t>/10</w:t>
              </w:r>
              <w:r w:rsidR="007D00A6" w:rsidRPr="002829CF">
                <w:rPr>
                  <w:rStyle w:val="a9"/>
                  <w:sz w:val="20"/>
                  <w:szCs w:val="20"/>
                  <w:lang w:val="en-US"/>
                </w:rPr>
                <w:t>UGp</w:t>
              </w:r>
              <w:r w:rsidR="007D00A6" w:rsidRPr="002829CF">
                <w:rPr>
                  <w:rStyle w:val="a9"/>
                  <w:sz w:val="20"/>
                  <w:szCs w:val="20"/>
                </w:rPr>
                <w:t>02_</w:t>
              </w:r>
              <w:r w:rsidR="007D00A6" w:rsidRPr="002829CF">
                <w:rPr>
                  <w:rStyle w:val="a9"/>
                  <w:sz w:val="20"/>
                  <w:szCs w:val="20"/>
                  <w:lang w:val="en-US"/>
                </w:rPr>
                <w:t>NjzlJotudXztragnIMWfLR</w:t>
              </w:r>
              <w:r w:rsidR="007D00A6" w:rsidRPr="002829CF">
                <w:rPr>
                  <w:rStyle w:val="a9"/>
                  <w:sz w:val="20"/>
                  <w:szCs w:val="20"/>
                </w:rPr>
                <w:t>_</w:t>
              </w:r>
              <w:r w:rsidR="007D00A6" w:rsidRPr="002829CF">
                <w:rPr>
                  <w:rStyle w:val="a9"/>
                  <w:sz w:val="20"/>
                  <w:szCs w:val="20"/>
                  <w:lang w:val="en-US"/>
                </w:rPr>
                <w:t>TV</w:t>
              </w:r>
              <w:r w:rsidR="007D00A6" w:rsidRPr="002829CF">
                <w:rPr>
                  <w:rStyle w:val="a9"/>
                  <w:sz w:val="20"/>
                  <w:szCs w:val="20"/>
                </w:rPr>
                <w:t>/</w:t>
              </w:r>
              <w:r w:rsidR="007D00A6" w:rsidRPr="002829CF">
                <w:rPr>
                  <w:rStyle w:val="a9"/>
                  <w:sz w:val="20"/>
                  <w:szCs w:val="20"/>
                  <w:lang w:val="en-US"/>
                </w:rPr>
                <w:t>view</w:t>
              </w:r>
              <w:r w:rsidR="007D00A6" w:rsidRPr="002829CF">
                <w:rPr>
                  <w:rStyle w:val="a9"/>
                  <w:sz w:val="20"/>
                  <w:szCs w:val="20"/>
                </w:rPr>
                <w:t>?</w:t>
              </w:r>
              <w:r w:rsidR="007D00A6" w:rsidRPr="002829CF">
                <w:rPr>
                  <w:rStyle w:val="a9"/>
                  <w:sz w:val="20"/>
                  <w:szCs w:val="20"/>
                  <w:lang w:val="en-US"/>
                </w:rPr>
                <w:t>usp</w:t>
              </w:r>
              <w:r w:rsidR="007D00A6" w:rsidRPr="002829CF">
                <w:rPr>
                  <w:rStyle w:val="a9"/>
                  <w:sz w:val="20"/>
                  <w:szCs w:val="20"/>
                </w:rPr>
                <w:t>=</w:t>
              </w:r>
              <w:r w:rsidR="007D00A6" w:rsidRPr="002829CF">
                <w:rPr>
                  <w:rStyle w:val="a9"/>
                  <w:sz w:val="20"/>
                  <w:szCs w:val="20"/>
                  <w:lang w:val="en-US"/>
                </w:rPr>
                <w:t>drive</w:t>
              </w:r>
              <w:r w:rsidR="007D00A6" w:rsidRPr="002829CF">
                <w:rPr>
                  <w:rStyle w:val="a9"/>
                  <w:sz w:val="20"/>
                  <w:szCs w:val="20"/>
                </w:rPr>
                <w:t>_</w:t>
              </w:r>
              <w:r w:rsidR="007D00A6" w:rsidRPr="002829CF">
                <w:rPr>
                  <w:rStyle w:val="a9"/>
                  <w:sz w:val="20"/>
                  <w:szCs w:val="20"/>
                  <w:lang w:val="en-US"/>
                </w:rPr>
                <w:t>link</w:t>
              </w:r>
            </w:hyperlink>
            <w:r w:rsidR="007D00A6" w:rsidRPr="002829CF">
              <w:rPr>
                <w:sz w:val="20"/>
                <w:szCs w:val="20"/>
                <w:lang w:val="kk-KZ"/>
              </w:rPr>
              <w:t xml:space="preserve"> </w:t>
            </w:r>
            <w:r w:rsidR="00951322" w:rsidRPr="002829CF">
              <w:rPr>
                <w:b/>
                <w:bCs/>
                <w:sz w:val="20"/>
                <w:szCs w:val="20"/>
                <w:lang w:val="kk-KZ" w:eastAsia="ru-RU"/>
              </w:rPr>
              <w:t xml:space="preserve">– обременение </w:t>
            </w:r>
          </w:p>
          <w:p w:rsidR="00EE3089" w:rsidRPr="002829CF" w:rsidRDefault="00C8054A" w:rsidP="00112488">
            <w:pPr>
              <w:widowControl/>
              <w:autoSpaceDE/>
              <w:autoSpaceDN/>
              <w:ind w:left="567"/>
              <w:jc w:val="both"/>
              <w:rPr>
                <w:b/>
                <w:bCs/>
                <w:sz w:val="20"/>
                <w:szCs w:val="20"/>
                <w:lang w:val="kk-KZ" w:eastAsia="ru-RU"/>
              </w:rPr>
            </w:pPr>
            <w:hyperlink r:id="rId21" w:history="1">
              <w:r w:rsidR="007D00A6" w:rsidRPr="002829CF">
                <w:rPr>
                  <w:rStyle w:val="a9"/>
                  <w:sz w:val="20"/>
                  <w:szCs w:val="20"/>
                  <w:lang w:val="kk-KZ"/>
                </w:rPr>
                <w:t>https://drive.google.com/file/d/1XkgeLWh9fkGizuIPHQnCdlXSZVz371gy/view?usp=drive_link</w:t>
              </w:r>
            </w:hyperlink>
            <w:r w:rsidR="007D00A6" w:rsidRPr="002829CF">
              <w:rPr>
                <w:sz w:val="20"/>
                <w:szCs w:val="20"/>
                <w:lang w:val="kk-KZ"/>
              </w:rPr>
              <w:t xml:space="preserve"> – </w:t>
            </w:r>
            <w:r w:rsidR="007D00A6" w:rsidRPr="002829CF">
              <w:rPr>
                <w:b/>
                <w:sz w:val="20"/>
                <w:szCs w:val="20"/>
                <w:lang w:val="kk-KZ"/>
              </w:rPr>
              <w:t>жарғы</w:t>
            </w:r>
            <w:r w:rsidR="007D00A6" w:rsidRPr="002829CF">
              <w:rPr>
                <w:sz w:val="20"/>
                <w:szCs w:val="20"/>
                <w:lang w:val="kk-KZ"/>
              </w:rPr>
              <w:t xml:space="preserve">   </w:t>
            </w:r>
          </w:p>
          <w:p w:rsidR="000A1EB2" w:rsidRPr="002829CF" w:rsidRDefault="00097BD0" w:rsidP="00112488">
            <w:pPr>
              <w:widowControl/>
              <w:autoSpaceDE/>
              <w:autoSpaceDN/>
              <w:ind w:left="567"/>
              <w:jc w:val="both"/>
              <w:rPr>
                <w:b/>
                <w:sz w:val="20"/>
                <w:szCs w:val="20"/>
                <w:lang w:val="kk-KZ" w:eastAsia="ru-RU"/>
              </w:rPr>
            </w:pPr>
            <w:r w:rsidRPr="002829CF">
              <w:rPr>
                <w:b/>
                <w:sz w:val="20"/>
                <w:szCs w:val="20"/>
                <w:lang w:val="kk-KZ"/>
              </w:rPr>
              <w:t>2-БӨЛІМ. ПЕДАГОГ РЕСУРСТАРЫНА ТАЛДАУ</w:t>
            </w:r>
          </w:p>
          <w:p w:rsidR="000A1EB2" w:rsidRPr="002829CF" w:rsidRDefault="000A1EB2" w:rsidP="00112488">
            <w:pPr>
              <w:pStyle w:val="110"/>
              <w:ind w:left="567"/>
              <w:jc w:val="both"/>
              <w:rPr>
                <w:sz w:val="20"/>
                <w:szCs w:val="20"/>
                <w:lang w:val="kk-KZ"/>
              </w:rPr>
            </w:pPr>
            <w:r w:rsidRPr="002829CF">
              <w:rPr>
                <w:sz w:val="20"/>
                <w:szCs w:val="20"/>
                <w:lang w:val="kk-KZ"/>
              </w:rPr>
              <w:t xml:space="preserve">2.1 </w:t>
            </w:r>
            <w:r w:rsidR="00097BD0" w:rsidRPr="002829CF">
              <w:rPr>
                <w:sz w:val="20"/>
                <w:szCs w:val="20"/>
                <w:lang w:val="kk-KZ"/>
              </w:rPr>
              <w:t>Оқыту нәтижелеріне бағдарлана отырып, білім беру мазмұнына өлшемшарттар:</w:t>
            </w:r>
          </w:p>
          <w:p w:rsidR="00097BD0" w:rsidRPr="002829CF" w:rsidRDefault="00097BD0" w:rsidP="00112488">
            <w:pPr>
              <w:ind w:left="567"/>
              <w:jc w:val="both"/>
              <w:rPr>
                <w:b/>
                <w:sz w:val="20"/>
                <w:szCs w:val="20"/>
                <w:lang w:val="kk-KZ"/>
              </w:rPr>
            </w:pPr>
            <w:r w:rsidRPr="002829CF">
              <w:rPr>
                <w:b/>
                <w:sz w:val="20"/>
                <w:szCs w:val="20"/>
                <w:lang w:val="kk-KZ"/>
              </w:rPr>
              <w:t>Оқыту нәтижелеріне бағдарлана отырып, білім беру мазмұнына өлшемшарттар:</w:t>
            </w:r>
          </w:p>
          <w:p w:rsidR="00097BD0" w:rsidRPr="002829CF" w:rsidRDefault="00097BD0" w:rsidP="00112488">
            <w:pPr>
              <w:pStyle w:val="ab"/>
              <w:tabs>
                <w:tab w:val="num" w:pos="0"/>
              </w:tabs>
              <w:ind w:left="567"/>
              <w:rPr>
                <w:rFonts w:ascii="Times New Roman" w:eastAsiaTheme="minorHAnsi" w:hAnsi="Times New Roman"/>
                <w:lang w:val="kk-KZ"/>
              </w:rPr>
            </w:pPr>
            <w:r w:rsidRPr="002829CF">
              <w:rPr>
                <w:rFonts w:ascii="Times New Roman" w:hAnsi="Times New Roman"/>
                <w:lang w:val="kk-KZ"/>
              </w:rPr>
              <w:t xml:space="preserve">- </w:t>
            </w:r>
            <w:r w:rsidRPr="002829CF">
              <w:rPr>
                <w:rFonts w:ascii="Times New Roman" w:eastAsiaTheme="minorHAnsi" w:hAnsi="Times New Roman"/>
                <w:lang w:val="kk-KZ"/>
              </w:rPr>
              <w:t xml:space="preserve">бастауыш, негізгі орта, жалпы орта білім беретін ұйымдардың білім беру қызметіне қойылатын </w:t>
            </w:r>
            <w:r w:rsidRPr="002829CF">
              <w:rPr>
                <w:rFonts w:ascii="Times New Roman" w:eastAsiaTheme="minorHAnsi" w:hAnsi="Times New Roman"/>
                <w:b/>
                <w:lang w:val="kk-KZ"/>
              </w:rPr>
              <w:t>біліктілік талаптарын</w:t>
            </w:r>
            <w:r w:rsidRPr="002829CF">
              <w:rPr>
                <w:rFonts w:ascii="Times New Roman" w:eastAsiaTheme="minorHAnsi" w:hAnsi="Times New Roman"/>
                <w:lang w:val="kk-KZ"/>
              </w:rPr>
              <w:t xml:space="preserve"> және оларға сәйкестікті растайтын құжаттар тізбесін сақтау.</w:t>
            </w:r>
          </w:p>
          <w:p w:rsidR="00097BD0" w:rsidRPr="002829CF" w:rsidRDefault="00097BD0" w:rsidP="00112488">
            <w:pPr>
              <w:pStyle w:val="ab"/>
              <w:tabs>
                <w:tab w:val="num" w:pos="0"/>
              </w:tabs>
              <w:ind w:left="567"/>
              <w:rPr>
                <w:rFonts w:ascii="Times New Roman" w:eastAsiaTheme="minorHAnsi" w:hAnsi="Times New Roman"/>
                <w:b/>
                <w:lang w:val="kk-KZ"/>
              </w:rPr>
            </w:pPr>
            <w:r w:rsidRPr="002829CF">
              <w:rPr>
                <w:rFonts w:ascii="Times New Roman" w:eastAsiaTheme="minorHAnsi" w:hAnsi="Times New Roman"/>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w:t>
            </w:r>
            <w:r w:rsidRPr="002829CF">
              <w:rPr>
                <w:rFonts w:ascii="Times New Roman" w:eastAsiaTheme="minorHAnsi" w:hAnsi="Times New Roman"/>
                <w:b/>
                <w:lang w:val="kk-KZ"/>
              </w:rPr>
              <w:t xml:space="preserve"> мәліметтер;</w:t>
            </w:r>
          </w:p>
          <w:p w:rsidR="00097BD0" w:rsidRPr="002829CF" w:rsidRDefault="00097BD0" w:rsidP="00112488">
            <w:pPr>
              <w:pStyle w:val="ab"/>
              <w:tabs>
                <w:tab w:val="num" w:pos="0"/>
              </w:tabs>
              <w:ind w:left="567"/>
              <w:rPr>
                <w:rFonts w:ascii="Times New Roman" w:eastAsiaTheme="minorHAnsi" w:hAnsi="Times New Roman"/>
                <w:b/>
                <w:lang w:val="kk-KZ"/>
              </w:rPr>
            </w:pPr>
            <w:r w:rsidRPr="002829CF">
              <w:rPr>
                <w:rFonts w:ascii="Times New Roman" w:eastAsiaTheme="minorHAnsi" w:hAnsi="Times New Roman"/>
                <w:lang w:val="kk-KZ"/>
              </w:rPr>
              <w:t>қосымша жұмыс жағдайында жұмыс істейтін педагогтер және олардың оқу жүктемелері туралы</w:t>
            </w:r>
            <w:r w:rsidRPr="002829CF">
              <w:rPr>
                <w:rFonts w:ascii="Times New Roman" w:eastAsiaTheme="minorHAnsi" w:hAnsi="Times New Roman"/>
                <w:b/>
                <w:lang w:val="kk-KZ"/>
              </w:rPr>
              <w:t xml:space="preserve"> мәліметтер;</w:t>
            </w:r>
          </w:p>
          <w:p w:rsidR="00097BD0" w:rsidRPr="002829CF" w:rsidRDefault="00097BD0" w:rsidP="00112488">
            <w:pPr>
              <w:pStyle w:val="ab"/>
              <w:tabs>
                <w:tab w:val="num" w:pos="0"/>
              </w:tabs>
              <w:ind w:left="567"/>
              <w:rPr>
                <w:rFonts w:ascii="Times New Roman" w:eastAsiaTheme="minorHAnsi" w:hAnsi="Times New Roman"/>
                <w:b/>
                <w:lang w:val="kk-KZ"/>
              </w:rPr>
            </w:pPr>
            <w:r w:rsidRPr="002829CF">
              <w:rPr>
                <w:rFonts w:ascii="Times New Roman" w:eastAsiaTheme="minorHAnsi" w:hAnsi="Times New Roman"/>
                <w:lang w:val="kk-KZ"/>
              </w:rPr>
              <w:t>мемлекеттік білім беру ұйымы</w:t>
            </w:r>
            <w:r w:rsidRPr="002829CF">
              <w:rPr>
                <w:rFonts w:ascii="Times New Roman" w:eastAsiaTheme="minorHAnsi" w:hAnsi="Times New Roman"/>
                <w:b/>
                <w:lang w:val="kk-KZ"/>
              </w:rPr>
              <w:t xml:space="preserve"> басшыларының </w:t>
            </w:r>
            <w:r w:rsidRPr="002829CF">
              <w:rPr>
                <w:rFonts w:ascii="Times New Roman" w:eastAsiaTheme="minorHAnsi" w:hAnsi="Times New Roman"/>
                <w:lang w:val="kk-KZ"/>
              </w:rPr>
              <w:t>үш жылда бір рет аттестаттаудан өткендігі туралы</w:t>
            </w:r>
            <w:r w:rsidRPr="002829CF">
              <w:rPr>
                <w:rFonts w:ascii="Times New Roman" w:eastAsiaTheme="minorHAnsi" w:hAnsi="Times New Roman"/>
                <w:b/>
                <w:lang w:val="kk-KZ"/>
              </w:rPr>
              <w:t xml:space="preserve"> мәліметтер;</w:t>
            </w:r>
          </w:p>
          <w:p w:rsidR="00097BD0" w:rsidRPr="002829CF" w:rsidRDefault="007C024E" w:rsidP="00112488">
            <w:pPr>
              <w:ind w:left="567"/>
              <w:jc w:val="both"/>
              <w:rPr>
                <w:b/>
                <w:sz w:val="20"/>
                <w:szCs w:val="20"/>
                <w:lang w:val="kk-KZ"/>
              </w:rPr>
            </w:pPr>
            <w:r w:rsidRPr="002829CF">
              <w:rPr>
                <w:sz w:val="20"/>
                <w:szCs w:val="20"/>
                <w:lang w:val="kk-KZ"/>
              </w:rPr>
              <w:t>кемінде үш</w:t>
            </w:r>
            <w:r w:rsidR="00097BD0" w:rsidRPr="002829CF">
              <w:rPr>
                <w:sz w:val="20"/>
                <w:szCs w:val="20"/>
                <w:lang w:val="kk-KZ"/>
              </w:rPr>
              <w:t xml:space="preserve"> жылда бір рет педагогтердің біліктілік санатының деңгейін арттыру/растау туралы</w:t>
            </w:r>
            <w:r w:rsidR="00097BD0" w:rsidRPr="002829CF">
              <w:rPr>
                <w:b/>
                <w:sz w:val="20"/>
                <w:szCs w:val="20"/>
                <w:lang w:val="kk-KZ"/>
              </w:rPr>
              <w:t xml:space="preserve"> мәліметтер;</w:t>
            </w:r>
          </w:p>
          <w:p w:rsidR="00097BD0" w:rsidRPr="002829CF" w:rsidRDefault="00097BD0" w:rsidP="00112488">
            <w:pPr>
              <w:ind w:left="567"/>
              <w:jc w:val="both"/>
              <w:rPr>
                <w:b/>
                <w:bCs/>
                <w:sz w:val="20"/>
                <w:szCs w:val="20"/>
                <w:lang w:val="kk-KZ"/>
              </w:rPr>
            </w:pPr>
            <w:r w:rsidRPr="002829CF">
              <w:rPr>
                <w:bCs/>
                <w:sz w:val="20"/>
                <w:szCs w:val="20"/>
                <w:lang w:val="kk-KZ"/>
              </w:rPr>
              <w:t>білім беру саласындағы уәкілетті орган бекіткен конкурстар мен жарыстардың соңғы бес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(бар болған жағдайда) туралы</w:t>
            </w:r>
            <w:r w:rsidRPr="002829CF">
              <w:rPr>
                <w:b/>
                <w:bCs/>
                <w:sz w:val="20"/>
                <w:szCs w:val="20"/>
                <w:lang w:val="kk-KZ"/>
              </w:rPr>
              <w:t xml:space="preserve"> мәліметтер;</w:t>
            </w:r>
          </w:p>
          <w:p w:rsidR="000A1EB2" w:rsidRPr="002829CF" w:rsidRDefault="00097BD0" w:rsidP="00112488">
            <w:pPr>
              <w:pStyle w:val="110"/>
              <w:ind w:left="567"/>
              <w:jc w:val="both"/>
              <w:rPr>
                <w:sz w:val="20"/>
                <w:szCs w:val="20"/>
                <w:lang w:val="kk-KZ"/>
              </w:rPr>
            </w:pPr>
            <w:r w:rsidRPr="002829CF">
              <w:rPr>
                <w:sz w:val="20"/>
                <w:szCs w:val="20"/>
                <w:lang w:val="kk-KZ"/>
              </w:rPr>
              <w:t>кемінде үш жылда бір рет басшы кадрлардың, педагогтердің біліктілігін арттыру туралы мәліметтер.</w:t>
            </w:r>
          </w:p>
          <w:p w:rsidR="000A1EB2" w:rsidRPr="002829CF" w:rsidRDefault="00030B94" w:rsidP="00112488">
            <w:pPr>
              <w:pStyle w:val="a3"/>
              <w:ind w:left="567"/>
              <w:rPr>
                <w:b/>
                <w:sz w:val="20"/>
                <w:szCs w:val="20"/>
                <w:lang w:val="kk-KZ"/>
              </w:rPr>
            </w:pPr>
            <w:r w:rsidRPr="002829CF">
              <w:rPr>
                <w:rFonts w:eastAsiaTheme="minorHAnsi"/>
                <w:b/>
                <w:sz w:val="20"/>
                <w:szCs w:val="20"/>
                <w:lang w:val="kk-KZ"/>
              </w:rPr>
              <w:t xml:space="preserve">ТИІСТІ БЕЙІН БОЙЫНША ЖОҒАРЫ (ЖОҒАРЫ ОҚУ ОРНЫНАН КЕЙІНГІ) ПЕДАГОГИКАЛЫҚ </w:t>
            </w:r>
            <w:r w:rsidR="001238E2" w:rsidRPr="002829CF">
              <w:rPr>
                <w:rFonts w:eastAsiaTheme="minorHAnsi"/>
                <w:b/>
                <w:sz w:val="20"/>
                <w:szCs w:val="20"/>
                <w:lang w:val="kk-KZ"/>
              </w:rPr>
              <w:t xml:space="preserve"> </w:t>
            </w:r>
            <w:r w:rsidRPr="002829CF">
              <w:rPr>
                <w:rFonts w:eastAsiaTheme="minorHAnsi"/>
                <w:b/>
                <w:sz w:val="20"/>
                <w:szCs w:val="20"/>
                <w:lang w:val="kk-KZ"/>
              </w:rPr>
              <w:t>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rsidR="00030B94" w:rsidRPr="002829CF" w:rsidRDefault="005746E1" w:rsidP="00112488">
            <w:pPr>
              <w:pStyle w:val="a3"/>
              <w:numPr>
                <w:ilvl w:val="0"/>
                <w:numId w:val="12"/>
              </w:numPr>
              <w:shd w:val="clear" w:color="auto" w:fill="F8F9FA"/>
              <w:rPr>
                <w:color w:val="FF0000"/>
                <w:sz w:val="20"/>
                <w:szCs w:val="20"/>
                <w:lang w:val="kk-KZ"/>
              </w:rPr>
            </w:pPr>
            <w:r w:rsidRPr="002829CF">
              <w:rPr>
                <w:b/>
                <w:sz w:val="20"/>
                <w:szCs w:val="20"/>
                <w:lang w:val="kk-KZ"/>
              </w:rPr>
              <w:t xml:space="preserve">Педагог және оқытушы кадрлармен, тәлімгерлерімен жасақталуы туралы мәліметтер 7-қосымша: </w:t>
            </w:r>
            <w:r w:rsidRPr="002829CF">
              <w:rPr>
                <w:sz w:val="20"/>
                <w:szCs w:val="20"/>
                <w:lang w:val="kk-KZ"/>
              </w:rPr>
              <w:t xml:space="preserve"> </w:t>
            </w:r>
            <w:hyperlink r:id="rId22" w:history="1">
              <w:r w:rsidR="00990A41" w:rsidRPr="002829CF">
                <w:rPr>
                  <w:rStyle w:val="a9"/>
                  <w:sz w:val="20"/>
                  <w:szCs w:val="20"/>
                  <w:lang w:val="kk-KZ"/>
                </w:rPr>
                <w:t>https://drive.google.com/file/d/1rFmvxEY30axhziJPXvUnkObTwTLp3gDO/view?usp=sharing</w:t>
              </w:r>
            </w:hyperlink>
            <w:r w:rsidR="00990A41" w:rsidRPr="002829CF">
              <w:rPr>
                <w:sz w:val="20"/>
                <w:szCs w:val="20"/>
                <w:lang w:val="kk-KZ"/>
              </w:rPr>
              <w:t xml:space="preserve"> </w:t>
            </w:r>
            <w:r w:rsidR="00D651BF" w:rsidRPr="002829CF">
              <w:rPr>
                <w:color w:val="FF0000"/>
                <w:sz w:val="20"/>
                <w:szCs w:val="20"/>
                <w:lang w:val="kk-KZ"/>
              </w:rPr>
              <w:t xml:space="preserve"> </w:t>
            </w:r>
            <w:r w:rsidR="004A69AD" w:rsidRPr="002829CF">
              <w:rPr>
                <w:color w:val="FF0000"/>
                <w:sz w:val="20"/>
                <w:szCs w:val="20"/>
                <w:lang w:val="kk-KZ"/>
              </w:rPr>
              <w:t xml:space="preserve"> </w:t>
            </w:r>
          </w:p>
          <w:p w:rsidR="00DB2B3F" w:rsidRPr="002829CF" w:rsidRDefault="00D21C59" w:rsidP="00112488">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xml:space="preserve">«Қазақстан Республикасының білім туралы» Заңына, сондай-ақ Қазақстан Республикасының «Педагог мәртебесі туралы» Заңына сәйкес </w:t>
            </w:r>
            <w:r w:rsidR="009C04D7" w:rsidRPr="002829CF">
              <w:rPr>
                <w:sz w:val="20"/>
                <w:szCs w:val="20"/>
                <w:lang w:val="kk-KZ" w:eastAsia="ru-RU"/>
              </w:rPr>
              <w:t xml:space="preserve">барлық </w:t>
            </w:r>
            <w:r w:rsidRPr="002829CF">
              <w:rPr>
                <w:sz w:val="20"/>
                <w:szCs w:val="20"/>
                <w:lang w:val="kk-KZ" w:eastAsia="ru-RU"/>
              </w:rPr>
              <w:t>мұғалімдердің</w:t>
            </w:r>
            <w:r w:rsidR="00951FF9" w:rsidRPr="002829CF">
              <w:rPr>
                <w:sz w:val="20"/>
                <w:szCs w:val="20"/>
                <w:lang w:val="kk-KZ" w:eastAsia="ru-RU"/>
              </w:rPr>
              <w:t xml:space="preserve"> саны- </w:t>
            </w:r>
            <w:r w:rsidR="00B7774D" w:rsidRPr="002829CF">
              <w:rPr>
                <w:sz w:val="20"/>
                <w:szCs w:val="20"/>
                <w:lang w:val="kk-KZ" w:eastAsia="ru-RU"/>
              </w:rPr>
              <w:t>48</w:t>
            </w:r>
            <w:r w:rsidR="009C04D7" w:rsidRPr="002829CF">
              <w:rPr>
                <w:sz w:val="20"/>
                <w:szCs w:val="20"/>
                <w:lang w:val="kk-KZ" w:eastAsia="ru-RU"/>
              </w:rPr>
              <w:t xml:space="preserve">, оның </w:t>
            </w:r>
            <w:r w:rsidRPr="002829CF">
              <w:rPr>
                <w:sz w:val="20"/>
                <w:szCs w:val="20"/>
                <w:lang w:val="kk-KZ" w:eastAsia="ru-RU"/>
              </w:rPr>
              <w:t xml:space="preserve"> жоғары білімі бар: </w:t>
            </w:r>
            <w:r w:rsidR="00951FF9" w:rsidRPr="002829CF">
              <w:rPr>
                <w:sz w:val="20"/>
                <w:szCs w:val="20"/>
                <w:lang w:val="kk-KZ" w:eastAsia="ru-RU"/>
              </w:rPr>
              <w:t>4</w:t>
            </w:r>
            <w:r w:rsidR="00B7774D" w:rsidRPr="002829CF">
              <w:rPr>
                <w:sz w:val="20"/>
                <w:szCs w:val="20"/>
                <w:lang w:val="kk-KZ" w:eastAsia="ru-RU"/>
              </w:rPr>
              <w:t>2</w:t>
            </w:r>
            <w:r w:rsidRPr="002829CF">
              <w:rPr>
                <w:sz w:val="20"/>
                <w:szCs w:val="20"/>
                <w:lang w:val="kk-KZ" w:eastAsia="ru-RU"/>
              </w:rPr>
              <w:t xml:space="preserve"> адам (</w:t>
            </w:r>
            <w:r w:rsidR="00951FF9" w:rsidRPr="002829CF">
              <w:rPr>
                <w:sz w:val="20"/>
                <w:szCs w:val="20"/>
                <w:lang w:val="kk-KZ" w:eastAsia="ru-RU"/>
              </w:rPr>
              <w:t xml:space="preserve">87,7 </w:t>
            </w:r>
            <w:r w:rsidRPr="002829CF">
              <w:rPr>
                <w:sz w:val="20"/>
                <w:szCs w:val="20"/>
                <w:lang w:val="kk-KZ" w:eastAsia="ru-RU"/>
              </w:rPr>
              <w:t xml:space="preserve">%), орта кәсіптік білімі - </w:t>
            </w:r>
            <w:r w:rsidR="00951FF9" w:rsidRPr="002829CF">
              <w:rPr>
                <w:sz w:val="20"/>
                <w:szCs w:val="20"/>
                <w:lang w:val="kk-KZ" w:eastAsia="ru-RU"/>
              </w:rPr>
              <w:t>6</w:t>
            </w:r>
            <w:r w:rsidRPr="002829CF">
              <w:rPr>
                <w:sz w:val="20"/>
                <w:szCs w:val="20"/>
                <w:lang w:val="kk-KZ" w:eastAsia="ru-RU"/>
              </w:rPr>
              <w:t xml:space="preserve"> адам (</w:t>
            </w:r>
            <w:r w:rsidR="00951FF9" w:rsidRPr="002829CF">
              <w:rPr>
                <w:sz w:val="20"/>
                <w:szCs w:val="20"/>
                <w:lang w:val="kk-KZ" w:eastAsia="ru-RU"/>
              </w:rPr>
              <w:t xml:space="preserve">12,3 </w:t>
            </w:r>
            <w:r w:rsidRPr="002829CF">
              <w:rPr>
                <w:sz w:val="20"/>
                <w:szCs w:val="20"/>
                <w:lang w:val="kk-KZ" w:eastAsia="ru-RU"/>
              </w:rPr>
              <w:t xml:space="preserve">%), магистратура </w:t>
            </w:r>
            <w:r w:rsidR="00951FF9" w:rsidRPr="002829CF">
              <w:rPr>
                <w:sz w:val="20"/>
                <w:szCs w:val="20"/>
                <w:lang w:val="kk-KZ" w:eastAsia="ru-RU"/>
              </w:rPr>
              <w:t>5</w:t>
            </w:r>
            <w:r w:rsidRPr="002829CF">
              <w:rPr>
                <w:sz w:val="20"/>
                <w:szCs w:val="20"/>
                <w:lang w:val="kk-KZ" w:eastAsia="ru-RU"/>
              </w:rPr>
              <w:t xml:space="preserve"> – (</w:t>
            </w:r>
            <w:r w:rsidR="00951FF9" w:rsidRPr="002829CF">
              <w:rPr>
                <w:sz w:val="20"/>
                <w:szCs w:val="20"/>
                <w:lang w:val="kk-KZ" w:eastAsia="ru-RU"/>
              </w:rPr>
              <w:t xml:space="preserve">10,2 </w:t>
            </w:r>
            <w:r w:rsidRPr="002829CF">
              <w:rPr>
                <w:sz w:val="20"/>
                <w:szCs w:val="20"/>
                <w:lang w:val="kk-KZ" w:eastAsia="ru-RU"/>
              </w:rPr>
              <w:t>%), негізгі білімі жоқ.</w:t>
            </w:r>
          </w:p>
          <w:p w:rsidR="006F22C9" w:rsidRPr="002829CF" w:rsidRDefault="00AD6643" w:rsidP="006F22C9">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center"/>
              <w:rPr>
                <w:b/>
                <w:sz w:val="20"/>
                <w:szCs w:val="20"/>
                <w:lang w:val="kk-KZ" w:eastAsia="ru-RU"/>
              </w:rPr>
            </w:pPr>
            <w:r w:rsidRPr="002829CF">
              <w:rPr>
                <w:b/>
                <w:sz w:val="20"/>
                <w:szCs w:val="20"/>
                <w:lang w:val="kk-KZ" w:eastAsia="ru-RU"/>
              </w:rPr>
              <w:t>(</w:t>
            </w:r>
            <w:r w:rsidR="00AA59B2" w:rsidRPr="002829CF">
              <w:rPr>
                <w:b/>
                <w:sz w:val="20"/>
                <w:szCs w:val="20"/>
                <w:lang w:val="kk-KZ" w:eastAsia="ru-RU"/>
              </w:rPr>
              <w:t xml:space="preserve">МЕКТЕП БАСШЫЛАРДЫҢ БІЛІКТІЛІГІН АРТТЫРУ </w:t>
            </w:r>
          </w:p>
          <w:p w:rsidR="00C43EED" w:rsidRPr="002829CF" w:rsidRDefault="00AA59B2" w:rsidP="006F22C9">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center"/>
              <w:rPr>
                <w:sz w:val="20"/>
                <w:szCs w:val="20"/>
                <w:lang w:val="kk-KZ"/>
              </w:rPr>
            </w:pPr>
            <w:r w:rsidRPr="002829CF">
              <w:rPr>
                <w:b/>
                <w:sz w:val="20"/>
                <w:szCs w:val="20"/>
                <w:lang w:val="kk-KZ" w:eastAsia="ru-RU"/>
              </w:rPr>
              <w:t>КУРСТАРЫ ТУРАЛЫ МӘЛІМЕТ</w:t>
            </w:r>
          </w:p>
          <w:tbl>
            <w:tblPr>
              <w:tblpPr w:leftFromText="180" w:rightFromText="180" w:vertAnchor="text" w:tblpX="27" w:tblpY="1"/>
              <w:tblOverlap w:val="neve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1559"/>
              <w:gridCol w:w="2977"/>
              <w:gridCol w:w="2126"/>
              <w:gridCol w:w="1313"/>
            </w:tblGrid>
            <w:tr w:rsidR="000A4C0C" w:rsidRPr="002829CF" w:rsidTr="00DB169C">
              <w:trPr>
                <w:trHeight w:val="2398"/>
              </w:trPr>
              <w:tc>
                <w:tcPr>
                  <w:tcW w:w="421" w:type="dxa"/>
                  <w:shd w:val="clear" w:color="auto" w:fill="auto"/>
                  <w:noWrap/>
                  <w:hideMark/>
                </w:tcPr>
                <w:p w:rsidR="00C43EED" w:rsidRPr="002829CF" w:rsidRDefault="00C43EED" w:rsidP="00B96F4D">
                  <w:pPr>
                    <w:ind w:left="567"/>
                    <w:rPr>
                      <w:b/>
                      <w:sz w:val="20"/>
                      <w:szCs w:val="20"/>
                      <w:lang w:val="kk-KZ" w:eastAsia="ru-RU"/>
                    </w:rPr>
                  </w:pPr>
                  <w:r w:rsidRPr="002829CF">
                    <w:rPr>
                      <w:b/>
                      <w:sz w:val="20"/>
                      <w:szCs w:val="20"/>
                      <w:lang w:val="kk-KZ" w:eastAsia="ru-RU"/>
                    </w:rPr>
                    <w:t>№</w:t>
                  </w: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tc>
              <w:tc>
                <w:tcPr>
                  <w:tcW w:w="1701" w:type="dxa"/>
                  <w:shd w:val="clear" w:color="auto" w:fill="auto"/>
                  <w:hideMark/>
                </w:tcPr>
                <w:p w:rsidR="00027221" w:rsidRPr="002829CF" w:rsidRDefault="00027221" w:rsidP="00D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11"/>
                    <w:rPr>
                      <w:b/>
                      <w:sz w:val="20"/>
                      <w:szCs w:val="20"/>
                      <w:lang w:val="kk-KZ" w:eastAsia="ru-RU"/>
                    </w:rPr>
                  </w:pPr>
                  <w:r w:rsidRPr="002829CF">
                    <w:rPr>
                      <w:b/>
                      <w:sz w:val="20"/>
                      <w:szCs w:val="20"/>
                      <w:lang w:val="kk-KZ" w:eastAsia="ru-RU"/>
                    </w:rPr>
                    <w:t>Тегі, аты, әкесінің аты (бар болса)</w:t>
                  </w: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tc>
              <w:tc>
                <w:tcPr>
                  <w:tcW w:w="1559" w:type="dxa"/>
                  <w:shd w:val="clear" w:color="auto" w:fill="auto"/>
                  <w:hideMark/>
                </w:tcPr>
                <w:p w:rsidR="00027221" w:rsidRPr="002829CF" w:rsidRDefault="00027221" w:rsidP="00D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13"/>
                    <w:rPr>
                      <w:b/>
                      <w:sz w:val="20"/>
                      <w:szCs w:val="20"/>
                      <w:lang w:val="kk-KZ" w:eastAsia="ru-RU"/>
                    </w:rPr>
                  </w:pPr>
                  <w:r w:rsidRPr="002829CF">
                    <w:rPr>
                      <w:b/>
                      <w:sz w:val="20"/>
                      <w:szCs w:val="20"/>
                      <w:lang w:val="kk-KZ" w:eastAsia="ru-RU"/>
                    </w:rPr>
                    <w:lastRenderedPageBreak/>
                    <w:t>Негізгі жұмыс орны (ұйымның мекен</w:t>
                  </w:r>
                  <w:r w:rsidR="00DE75B8" w:rsidRPr="002829CF">
                    <w:rPr>
                      <w:b/>
                      <w:sz w:val="20"/>
                      <w:szCs w:val="20"/>
                      <w:lang w:val="kk-KZ" w:eastAsia="ru-RU"/>
                    </w:rPr>
                    <w:t>-</w:t>
                  </w:r>
                  <w:r w:rsidRPr="002829CF">
                    <w:rPr>
                      <w:b/>
                      <w:sz w:val="20"/>
                      <w:szCs w:val="20"/>
                      <w:lang w:val="kk-KZ" w:eastAsia="ru-RU"/>
                    </w:rPr>
                    <w:t>жайы, лауазымы, еңбек өтілі)</w:t>
                  </w: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p w:rsidR="00C43EED" w:rsidRPr="002829CF" w:rsidRDefault="00C43EED" w:rsidP="00B96F4D">
                  <w:pPr>
                    <w:ind w:left="567"/>
                    <w:rPr>
                      <w:b/>
                      <w:sz w:val="20"/>
                      <w:szCs w:val="20"/>
                      <w:lang w:val="kk-KZ" w:eastAsia="ru-RU"/>
                    </w:rPr>
                  </w:pPr>
                </w:p>
              </w:tc>
              <w:tc>
                <w:tcPr>
                  <w:tcW w:w="2977" w:type="dxa"/>
                  <w:shd w:val="clear" w:color="auto" w:fill="auto"/>
                  <w:hideMark/>
                </w:tcPr>
                <w:p w:rsidR="00027221" w:rsidRPr="002829CF" w:rsidRDefault="00027221" w:rsidP="00D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rPr>
                      <w:b/>
                      <w:sz w:val="20"/>
                      <w:szCs w:val="20"/>
                      <w:lang w:val="kk-KZ" w:eastAsia="ru-RU"/>
                    </w:rPr>
                  </w:pPr>
                  <w:r w:rsidRPr="002829CF">
                    <w:rPr>
                      <w:b/>
                      <w:sz w:val="20"/>
                      <w:szCs w:val="20"/>
                      <w:lang w:val="kk-KZ" w:eastAsia="ru-RU"/>
                    </w:rPr>
                    <w:t>Бейіні бойынша біліктілікті арттыру курстарының соңғы аяқталған күні</w:t>
                  </w:r>
                </w:p>
                <w:p w:rsidR="00C43EED" w:rsidRPr="002829CF" w:rsidRDefault="00027221" w:rsidP="00951FF9">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rPr>
                      <w:b/>
                      <w:sz w:val="20"/>
                      <w:szCs w:val="20"/>
                      <w:lang w:eastAsia="ru-RU"/>
                    </w:rPr>
                  </w:pPr>
                  <w:r w:rsidRPr="002829CF">
                    <w:rPr>
                      <w:b/>
                      <w:sz w:val="20"/>
                      <w:szCs w:val="20"/>
                      <w:lang w:val="kk-KZ" w:eastAsia="ru-RU"/>
                    </w:rPr>
                    <w:t>(қызмет атауы)</w:t>
                  </w:r>
                </w:p>
              </w:tc>
              <w:tc>
                <w:tcPr>
                  <w:tcW w:w="2126" w:type="dxa"/>
                  <w:shd w:val="clear" w:color="auto" w:fill="auto"/>
                </w:tcPr>
                <w:p w:rsidR="000A4C0C" w:rsidRPr="002829CF" w:rsidRDefault="000A4C0C" w:rsidP="00DA5E81">
                  <w:pPr>
                    <w:pStyle w:val="HTML"/>
                    <w:tabs>
                      <w:tab w:val="clear" w:pos="10076"/>
                    </w:tabs>
                    <w:rPr>
                      <w:rFonts w:ascii="Times New Roman" w:hAnsi="Times New Roman" w:cs="Times New Roman"/>
                    </w:rPr>
                  </w:pPr>
                  <w:r w:rsidRPr="002829CF">
                    <w:rPr>
                      <w:rStyle w:val="y2iqfc"/>
                      <w:rFonts w:ascii="Times New Roman" w:hAnsi="Times New Roman" w:cs="Times New Roman"/>
                      <w:caps w:val="0"/>
                      <w:lang w:val="kk-KZ"/>
                    </w:rPr>
                    <w:t>Біліктілікті арттыру курстарынан өту орны (ұйымдастырылуы)</w:t>
                  </w:r>
                </w:p>
                <w:p w:rsidR="00C43EED" w:rsidRPr="002829CF" w:rsidRDefault="00C43EED" w:rsidP="00DA5E81">
                  <w:pPr>
                    <w:rPr>
                      <w:b/>
                      <w:sz w:val="20"/>
                      <w:szCs w:val="20"/>
                      <w:lang w:eastAsia="ru-RU"/>
                    </w:rPr>
                  </w:pPr>
                </w:p>
                <w:p w:rsidR="00C43EED" w:rsidRPr="002829CF" w:rsidRDefault="00C43EED" w:rsidP="00DA5E81">
                  <w:pPr>
                    <w:rPr>
                      <w:b/>
                      <w:sz w:val="20"/>
                      <w:szCs w:val="20"/>
                      <w:lang w:eastAsia="ru-RU"/>
                    </w:rPr>
                  </w:pPr>
                </w:p>
              </w:tc>
              <w:tc>
                <w:tcPr>
                  <w:tcW w:w="1313" w:type="dxa"/>
                  <w:shd w:val="clear" w:color="auto" w:fill="auto"/>
                </w:tcPr>
                <w:p w:rsidR="000A4C0C" w:rsidRPr="002829CF" w:rsidRDefault="000A4C0C" w:rsidP="00D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rPr>
                      <w:b/>
                      <w:sz w:val="20"/>
                      <w:szCs w:val="20"/>
                      <w:lang w:eastAsia="ru-RU"/>
                    </w:rPr>
                  </w:pPr>
                  <w:r w:rsidRPr="002829CF">
                    <w:rPr>
                      <w:b/>
                      <w:sz w:val="20"/>
                      <w:szCs w:val="20"/>
                      <w:lang w:val="kk-KZ" w:eastAsia="ru-RU"/>
                    </w:rPr>
                    <w:t>Ескерту</w:t>
                  </w:r>
                </w:p>
                <w:p w:rsidR="00C43EED" w:rsidRPr="002829CF" w:rsidRDefault="00C43EED" w:rsidP="00DA5E81">
                  <w:pPr>
                    <w:rPr>
                      <w:b/>
                      <w:sz w:val="20"/>
                      <w:szCs w:val="20"/>
                      <w:lang w:eastAsia="ru-RU"/>
                    </w:rPr>
                  </w:pPr>
                </w:p>
              </w:tc>
            </w:tr>
            <w:tr w:rsidR="00AE29BA" w:rsidRPr="00254FB9" w:rsidTr="00DB169C">
              <w:trPr>
                <w:trHeight w:val="505"/>
              </w:trPr>
              <w:tc>
                <w:tcPr>
                  <w:tcW w:w="421" w:type="dxa"/>
                  <w:shd w:val="clear" w:color="auto" w:fill="auto"/>
                  <w:noWrap/>
                  <w:hideMark/>
                </w:tcPr>
                <w:p w:rsidR="00DA5E81" w:rsidRPr="002829CF" w:rsidRDefault="00DA5E81" w:rsidP="005750D0">
                  <w:pPr>
                    <w:ind w:left="567"/>
                    <w:rPr>
                      <w:sz w:val="20"/>
                      <w:szCs w:val="20"/>
                      <w:lang w:val="kk-KZ" w:eastAsia="ru-RU"/>
                    </w:rPr>
                  </w:pPr>
                </w:p>
                <w:p w:rsidR="00AE29BA" w:rsidRPr="002829CF" w:rsidRDefault="00DA5E81" w:rsidP="00DA5E81">
                  <w:pPr>
                    <w:rPr>
                      <w:sz w:val="20"/>
                      <w:szCs w:val="20"/>
                      <w:lang w:eastAsia="ru-RU"/>
                    </w:rPr>
                  </w:pPr>
                  <w:r w:rsidRPr="002829CF">
                    <w:rPr>
                      <w:sz w:val="20"/>
                      <w:szCs w:val="20"/>
                      <w:lang w:eastAsia="ru-RU"/>
                    </w:rPr>
                    <w:t>1</w:t>
                  </w:r>
                </w:p>
              </w:tc>
              <w:tc>
                <w:tcPr>
                  <w:tcW w:w="1701" w:type="dxa"/>
                  <w:shd w:val="clear" w:color="auto" w:fill="auto"/>
                  <w:hideMark/>
                </w:tcPr>
                <w:p w:rsidR="00AE29BA" w:rsidRPr="002829CF" w:rsidRDefault="00DE75B8" w:rsidP="00DA5E81">
                  <w:pPr>
                    <w:rPr>
                      <w:sz w:val="20"/>
                      <w:szCs w:val="20"/>
                      <w:lang w:val="kk-KZ" w:eastAsia="ru-RU"/>
                    </w:rPr>
                  </w:pPr>
                  <w:r w:rsidRPr="002829CF">
                    <w:rPr>
                      <w:sz w:val="20"/>
                      <w:szCs w:val="20"/>
                      <w:lang w:val="kk-KZ" w:eastAsia="ru-RU"/>
                    </w:rPr>
                    <w:t>Усенова Гульбарам Есжановна</w:t>
                  </w:r>
                </w:p>
              </w:tc>
              <w:tc>
                <w:tcPr>
                  <w:tcW w:w="1559" w:type="dxa"/>
                  <w:shd w:val="clear" w:color="auto" w:fill="auto"/>
                  <w:hideMark/>
                </w:tcPr>
                <w:p w:rsidR="003C722A" w:rsidRPr="002829CF" w:rsidRDefault="00951FF9" w:rsidP="00DA5E81">
                  <w:pPr>
                    <w:rPr>
                      <w:color w:val="FF0000"/>
                      <w:sz w:val="20"/>
                      <w:szCs w:val="20"/>
                      <w:lang w:val="kk-KZ" w:eastAsia="ru-RU"/>
                    </w:rPr>
                  </w:pPr>
                  <w:r w:rsidRPr="002829CF">
                    <w:rPr>
                      <w:sz w:val="20"/>
                      <w:szCs w:val="20"/>
                      <w:lang w:val="kk-KZ"/>
                    </w:rPr>
                    <w:t>ҚОББ Теміртау қаласы ББ «№8 ЖББМ» КММ,</w:t>
                  </w:r>
                  <w:r w:rsidRPr="002829CF">
                    <w:rPr>
                      <w:color w:val="FF0000"/>
                      <w:sz w:val="20"/>
                      <w:szCs w:val="20"/>
                      <w:lang w:val="kk-KZ" w:eastAsia="ru-RU"/>
                    </w:rPr>
                    <w:t xml:space="preserve"> </w:t>
                  </w:r>
                </w:p>
                <w:p w:rsidR="00DE75B8" w:rsidRPr="002829CF" w:rsidRDefault="00EC2861" w:rsidP="00DA5E81">
                  <w:pPr>
                    <w:rPr>
                      <w:color w:val="FF0000"/>
                      <w:sz w:val="20"/>
                      <w:szCs w:val="20"/>
                      <w:lang w:val="kk-KZ" w:eastAsia="ru-RU"/>
                    </w:rPr>
                  </w:pPr>
                  <w:r w:rsidRPr="002829CF">
                    <w:rPr>
                      <w:sz w:val="20"/>
                      <w:szCs w:val="20"/>
                      <w:lang w:val="kk-KZ" w:eastAsia="ru-RU"/>
                    </w:rPr>
                    <w:t>Мир даңғылы 75 құрылыс,</w:t>
                  </w:r>
                  <w:r w:rsidRPr="002829CF">
                    <w:rPr>
                      <w:color w:val="FF0000"/>
                      <w:sz w:val="20"/>
                      <w:szCs w:val="20"/>
                      <w:lang w:val="kk-KZ" w:eastAsia="ru-RU"/>
                    </w:rPr>
                    <w:t xml:space="preserve"> </w:t>
                  </w:r>
                  <w:r w:rsidR="00951FF9" w:rsidRPr="002829CF">
                    <w:rPr>
                      <w:sz w:val="20"/>
                      <w:szCs w:val="20"/>
                      <w:lang w:val="kk-KZ" w:eastAsia="ru-RU"/>
                    </w:rPr>
                    <w:t>д</w:t>
                  </w:r>
                  <w:r w:rsidR="00AE29BA" w:rsidRPr="002829CF">
                    <w:rPr>
                      <w:sz w:val="20"/>
                      <w:szCs w:val="20"/>
                      <w:lang w:val="kk-KZ" w:eastAsia="ru-RU"/>
                    </w:rPr>
                    <w:t>иректор</w:t>
                  </w:r>
                  <w:r w:rsidRPr="002829CF">
                    <w:rPr>
                      <w:sz w:val="20"/>
                      <w:szCs w:val="20"/>
                      <w:lang w:val="kk-KZ" w:eastAsia="ru-RU"/>
                    </w:rPr>
                    <w:t>,</w:t>
                  </w:r>
                </w:p>
                <w:p w:rsidR="00AE29BA" w:rsidRPr="002829CF" w:rsidRDefault="00951FF9" w:rsidP="00951FF9">
                  <w:pPr>
                    <w:rPr>
                      <w:sz w:val="20"/>
                      <w:szCs w:val="20"/>
                      <w:lang w:val="kk-KZ" w:eastAsia="ru-RU"/>
                    </w:rPr>
                  </w:pPr>
                  <w:r w:rsidRPr="002829CF">
                    <w:rPr>
                      <w:sz w:val="20"/>
                      <w:szCs w:val="20"/>
                      <w:lang w:val="kk-KZ" w:eastAsia="ru-RU"/>
                    </w:rPr>
                    <w:t>28 жыл 11 ай</w:t>
                  </w:r>
                  <w:r w:rsidR="005750D0" w:rsidRPr="002829CF">
                    <w:rPr>
                      <w:sz w:val="20"/>
                      <w:szCs w:val="20"/>
                      <w:lang w:val="kk-KZ" w:eastAsia="ru-RU"/>
                    </w:rPr>
                    <w:t xml:space="preserve"> </w:t>
                  </w:r>
                </w:p>
              </w:tc>
              <w:tc>
                <w:tcPr>
                  <w:tcW w:w="2977" w:type="dxa"/>
                  <w:shd w:val="clear" w:color="auto" w:fill="auto"/>
                </w:tcPr>
                <w:p w:rsidR="00EC2861" w:rsidRPr="002829CF" w:rsidRDefault="00EC2861" w:rsidP="00DB169C">
                  <w:pPr>
                    <w:widowControl/>
                    <w:autoSpaceDE/>
                    <w:autoSpaceDN/>
                    <w:jc w:val="both"/>
                    <w:rPr>
                      <w:rFonts w:eastAsia="Calibri"/>
                      <w:sz w:val="20"/>
                      <w:szCs w:val="20"/>
                      <w:lang w:val="kk-KZ"/>
                    </w:rPr>
                  </w:pPr>
                  <w:r w:rsidRPr="002829CF">
                    <w:rPr>
                      <w:rFonts w:eastAsia="Calibri"/>
                      <w:sz w:val="20"/>
                      <w:szCs w:val="20"/>
                      <w:lang w:val="kk-KZ"/>
                    </w:rPr>
                    <w:t>«Қазақ тілі мен әдебиеті» пәні мұғалімдерінің кәсіби құзыреттілігін дамыту» 08.04-19-042024ж 80с.</w:t>
                  </w:r>
                </w:p>
                <w:p w:rsidR="00AE29BA" w:rsidRPr="002829CF" w:rsidRDefault="00EC2861" w:rsidP="00EC2861">
                  <w:pPr>
                    <w:rPr>
                      <w:rFonts w:eastAsia="Calibri"/>
                      <w:sz w:val="20"/>
                      <w:szCs w:val="20"/>
                      <w:lang w:val="kk-KZ"/>
                    </w:rPr>
                  </w:pPr>
                  <w:r w:rsidRPr="002829CF">
                    <w:rPr>
                      <w:rFonts w:eastAsia="Calibri"/>
                      <w:sz w:val="20"/>
                      <w:szCs w:val="20"/>
                      <w:lang w:val="kk-KZ"/>
                    </w:rPr>
                    <w:t xml:space="preserve"> «Жаһандық құзыреттілік» 06.09.2024ж</w:t>
                  </w:r>
                </w:p>
                <w:p w:rsidR="00EC2861" w:rsidRPr="002829CF" w:rsidRDefault="00EC2861" w:rsidP="00EC2861">
                  <w:pPr>
                    <w:rPr>
                      <w:rFonts w:eastAsia="Calibri"/>
                      <w:sz w:val="20"/>
                      <w:szCs w:val="20"/>
                      <w:lang w:val="kk-KZ"/>
                    </w:rPr>
                  </w:pPr>
                </w:p>
                <w:p w:rsidR="00EC2861" w:rsidRPr="002829CF" w:rsidRDefault="00EC2861" w:rsidP="00EC2861">
                  <w:pPr>
                    <w:rPr>
                      <w:rFonts w:eastAsia="Calibri"/>
                      <w:sz w:val="20"/>
                      <w:szCs w:val="20"/>
                      <w:lang w:val="kk-KZ"/>
                    </w:rPr>
                  </w:pPr>
                  <w:r w:rsidRPr="002829CF">
                    <w:rPr>
                      <w:rFonts w:eastAsia="Calibri"/>
                      <w:sz w:val="20"/>
                      <w:szCs w:val="20"/>
                      <w:lang w:val="kk-KZ"/>
                    </w:rPr>
                    <w:t>«Мектептегі білім сапасын басқару: стартегиядан практикаға» 27.09.2024ж</w:t>
                  </w:r>
                </w:p>
                <w:p w:rsidR="00EC2861" w:rsidRPr="002829CF" w:rsidRDefault="00EC2861" w:rsidP="00EC2861">
                  <w:pPr>
                    <w:rPr>
                      <w:rFonts w:eastAsia="Calibri"/>
                      <w:sz w:val="20"/>
                      <w:szCs w:val="20"/>
                      <w:lang w:val="kk-KZ"/>
                    </w:rPr>
                  </w:pPr>
                </w:p>
                <w:p w:rsidR="00EC2861" w:rsidRPr="002829CF" w:rsidRDefault="00EC2861" w:rsidP="00EC2861">
                  <w:pPr>
                    <w:rPr>
                      <w:sz w:val="20"/>
                      <w:szCs w:val="20"/>
                      <w:lang w:val="kk-KZ" w:eastAsia="ru-RU"/>
                    </w:rPr>
                  </w:pPr>
                  <w:r w:rsidRPr="002829CF">
                    <w:rPr>
                      <w:rFonts w:eastAsia="Calibri"/>
                      <w:sz w:val="20"/>
                      <w:szCs w:val="20"/>
                      <w:lang w:val="kk-KZ"/>
                    </w:rPr>
                    <w:t>«Жан басына қаржыл</w:t>
                  </w:r>
                  <w:r w:rsidR="00DB169C" w:rsidRPr="002829CF">
                    <w:rPr>
                      <w:rFonts w:eastAsia="Calibri"/>
                      <w:sz w:val="20"/>
                      <w:szCs w:val="20"/>
                      <w:lang w:val="kk-KZ"/>
                    </w:rPr>
                    <w:t>а</w:t>
                  </w:r>
                  <w:r w:rsidRPr="002829CF">
                    <w:rPr>
                      <w:rFonts w:eastAsia="Calibri"/>
                      <w:sz w:val="20"/>
                      <w:szCs w:val="20"/>
                      <w:lang w:val="kk-KZ"/>
                    </w:rPr>
                    <w:t>ндыруға өту жағдайындағы инновациялық менеджмент» 26.09-07.10.2022ж.</w:t>
                  </w:r>
                </w:p>
              </w:tc>
              <w:tc>
                <w:tcPr>
                  <w:tcW w:w="2126" w:type="dxa"/>
                  <w:shd w:val="clear" w:color="auto" w:fill="auto"/>
                </w:tcPr>
                <w:p w:rsidR="00DB169C" w:rsidRPr="002829CF" w:rsidRDefault="00DB169C" w:rsidP="00DB169C">
                  <w:pPr>
                    <w:rPr>
                      <w:sz w:val="20"/>
                      <w:szCs w:val="20"/>
                      <w:lang w:val="kk-KZ" w:eastAsia="ru-RU"/>
                    </w:rPr>
                  </w:pPr>
                  <w:r w:rsidRPr="002829CF">
                    <w:rPr>
                      <w:sz w:val="20"/>
                      <w:szCs w:val="20"/>
                      <w:lang w:val="kk-KZ" w:eastAsia="ru-RU"/>
                    </w:rPr>
                    <w:t>«Өрлеу» біліктілікті арттыру ұлттық орталығы акционерлық қоғамы</w:t>
                  </w:r>
                </w:p>
                <w:p w:rsidR="00AE29BA" w:rsidRPr="002829CF" w:rsidRDefault="00AE29BA" w:rsidP="005750D0">
                  <w:pPr>
                    <w:rPr>
                      <w:color w:val="FF0000"/>
                      <w:sz w:val="20"/>
                      <w:szCs w:val="20"/>
                      <w:lang w:val="kk-KZ" w:eastAsia="ru-RU"/>
                    </w:rPr>
                  </w:pPr>
                </w:p>
              </w:tc>
              <w:tc>
                <w:tcPr>
                  <w:tcW w:w="1313" w:type="dxa"/>
                  <w:shd w:val="clear" w:color="auto" w:fill="auto"/>
                </w:tcPr>
                <w:p w:rsidR="00AE29BA" w:rsidRPr="002829CF" w:rsidRDefault="00AE29BA" w:rsidP="00DA5E81">
                  <w:pPr>
                    <w:rPr>
                      <w:color w:val="FF0000"/>
                      <w:sz w:val="20"/>
                      <w:szCs w:val="20"/>
                      <w:lang w:val="kk-KZ" w:eastAsia="ru-RU"/>
                    </w:rPr>
                  </w:pPr>
                </w:p>
              </w:tc>
            </w:tr>
            <w:tr w:rsidR="005750D0" w:rsidRPr="00254FB9" w:rsidTr="00DB169C">
              <w:trPr>
                <w:trHeight w:val="20"/>
              </w:trPr>
              <w:tc>
                <w:tcPr>
                  <w:tcW w:w="421" w:type="dxa"/>
                  <w:shd w:val="clear" w:color="auto" w:fill="auto"/>
                  <w:noWrap/>
                  <w:hideMark/>
                </w:tcPr>
                <w:p w:rsidR="005750D0" w:rsidRPr="002829CF" w:rsidRDefault="005750D0" w:rsidP="005750D0">
                  <w:pPr>
                    <w:ind w:left="567"/>
                    <w:rPr>
                      <w:sz w:val="20"/>
                      <w:szCs w:val="20"/>
                      <w:lang w:val="kk-KZ" w:eastAsia="ru-RU"/>
                    </w:rPr>
                  </w:pPr>
                  <w:r w:rsidRPr="002829CF">
                    <w:rPr>
                      <w:sz w:val="20"/>
                      <w:szCs w:val="20"/>
                      <w:lang w:val="kk-KZ" w:eastAsia="ru-RU"/>
                    </w:rPr>
                    <w:t>2</w:t>
                  </w:r>
                </w:p>
                <w:p w:rsidR="005750D0" w:rsidRPr="002829CF" w:rsidRDefault="005750D0" w:rsidP="005750D0">
                  <w:pPr>
                    <w:rPr>
                      <w:sz w:val="20"/>
                      <w:szCs w:val="20"/>
                      <w:lang w:val="kk-KZ" w:eastAsia="ru-RU"/>
                    </w:rPr>
                  </w:pPr>
                </w:p>
                <w:p w:rsidR="005750D0" w:rsidRPr="002829CF" w:rsidRDefault="005750D0" w:rsidP="005750D0">
                  <w:pPr>
                    <w:rPr>
                      <w:sz w:val="20"/>
                      <w:szCs w:val="20"/>
                      <w:lang w:val="kk-KZ" w:eastAsia="ru-RU"/>
                    </w:rPr>
                  </w:pPr>
                </w:p>
                <w:p w:rsidR="005750D0" w:rsidRPr="002829CF" w:rsidRDefault="005750D0" w:rsidP="005750D0">
                  <w:pPr>
                    <w:rPr>
                      <w:sz w:val="20"/>
                      <w:szCs w:val="20"/>
                      <w:lang w:val="kk-KZ" w:eastAsia="ru-RU"/>
                    </w:rPr>
                  </w:pPr>
                  <w:r w:rsidRPr="002829CF">
                    <w:rPr>
                      <w:sz w:val="20"/>
                      <w:szCs w:val="20"/>
                      <w:lang w:val="kk-KZ" w:eastAsia="ru-RU"/>
                    </w:rPr>
                    <w:t>2</w:t>
                  </w:r>
                </w:p>
              </w:tc>
              <w:tc>
                <w:tcPr>
                  <w:tcW w:w="1701" w:type="dxa"/>
                  <w:shd w:val="clear" w:color="auto" w:fill="auto"/>
                  <w:noWrap/>
                  <w:hideMark/>
                </w:tcPr>
                <w:p w:rsidR="005750D0" w:rsidRPr="002829CF" w:rsidRDefault="00DE75B8" w:rsidP="005750D0">
                  <w:pPr>
                    <w:ind w:left="-11"/>
                    <w:rPr>
                      <w:sz w:val="20"/>
                      <w:szCs w:val="20"/>
                      <w:lang w:val="kk-KZ" w:eastAsia="ru-RU"/>
                    </w:rPr>
                  </w:pPr>
                  <w:r w:rsidRPr="002829CF">
                    <w:rPr>
                      <w:sz w:val="20"/>
                      <w:szCs w:val="20"/>
                      <w:lang w:val="kk-KZ" w:eastAsia="ru-RU"/>
                    </w:rPr>
                    <w:t>Мейрамова Лиза Мейрамовна</w:t>
                  </w:r>
                </w:p>
              </w:tc>
              <w:tc>
                <w:tcPr>
                  <w:tcW w:w="1559" w:type="dxa"/>
                  <w:shd w:val="clear" w:color="auto" w:fill="auto"/>
                  <w:noWrap/>
                </w:tcPr>
                <w:p w:rsidR="00DB169C" w:rsidRPr="002829CF" w:rsidRDefault="00DB169C" w:rsidP="00DB169C">
                  <w:pPr>
                    <w:rPr>
                      <w:color w:val="FF0000"/>
                      <w:sz w:val="20"/>
                      <w:szCs w:val="20"/>
                      <w:lang w:val="kk-KZ" w:eastAsia="ru-RU"/>
                    </w:rPr>
                  </w:pPr>
                  <w:r w:rsidRPr="002829CF">
                    <w:rPr>
                      <w:sz w:val="20"/>
                      <w:szCs w:val="20"/>
                      <w:lang w:val="kk-KZ"/>
                    </w:rPr>
                    <w:t>ҚОББ Теміртау қаласы ББ «№8 ЖББМ» КММ,</w:t>
                  </w:r>
                  <w:r w:rsidRPr="002829CF">
                    <w:rPr>
                      <w:color w:val="FF0000"/>
                      <w:sz w:val="20"/>
                      <w:szCs w:val="20"/>
                      <w:lang w:val="kk-KZ" w:eastAsia="ru-RU"/>
                    </w:rPr>
                    <w:t xml:space="preserve"> </w:t>
                  </w:r>
                </w:p>
                <w:p w:rsidR="005750D0" w:rsidRPr="002829CF" w:rsidRDefault="00DB169C" w:rsidP="00DB169C">
                  <w:pPr>
                    <w:rPr>
                      <w:color w:val="FF0000"/>
                      <w:sz w:val="20"/>
                      <w:szCs w:val="20"/>
                      <w:lang w:val="kk-KZ" w:eastAsia="ru-RU"/>
                    </w:rPr>
                  </w:pPr>
                  <w:r w:rsidRPr="002829CF">
                    <w:rPr>
                      <w:sz w:val="20"/>
                      <w:szCs w:val="20"/>
                      <w:lang w:val="kk-KZ" w:eastAsia="ru-RU"/>
                    </w:rPr>
                    <w:t>Мир даңғылы 75 құрылыс,</w:t>
                  </w:r>
                  <w:r w:rsidRPr="002829CF">
                    <w:rPr>
                      <w:color w:val="FF0000"/>
                      <w:sz w:val="20"/>
                      <w:szCs w:val="20"/>
                      <w:lang w:val="kk-KZ" w:eastAsia="ru-RU"/>
                    </w:rPr>
                    <w:t xml:space="preserve"> </w:t>
                  </w:r>
                  <w:r w:rsidRPr="002829CF">
                    <w:rPr>
                      <w:sz w:val="20"/>
                      <w:szCs w:val="20"/>
                      <w:lang w:val="kk-KZ" w:eastAsia="ru-RU"/>
                    </w:rPr>
                    <w:t>директор,</w:t>
                  </w:r>
                </w:p>
              </w:tc>
              <w:tc>
                <w:tcPr>
                  <w:tcW w:w="2977" w:type="dxa"/>
                  <w:shd w:val="clear" w:color="auto" w:fill="auto"/>
                  <w:noWrap/>
                </w:tcPr>
                <w:p w:rsidR="005750D0" w:rsidRPr="002829CF" w:rsidRDefault="00DB169C" w:rsidP="00DB169C">
                  <w:pPr>
                    <w:ind w:left="-108"/>
                    <w:rPr>
                      <w:rFonts w:eastAsia="Calibri"/>
                      <w:sz w:val="20"/>
                      <w:szCs w:val="20"/>
                      <w:lang w:val="kk-KZ"/>
                    </w:rPr>
                  </w:pPr>
                  <w:r w:rsidRPr="002829CF">
                    <w:rPr>
                      <w:rFonts w:eastAsia="Calibri"/>
                      <w:sz w:val="20"/>
                      <w:szCs w:val="20"/>
                      <w:lang w:val="kk-KZ"/>
                    </w:rPr>
                    <w:t>«Білім берудегі менеджмент заманауи білім беру ұйымын тиімді басқарудың негізі ретінде» 11.06.2023ж.</w:t>
                  </w:r>
                </w:p>
                <w:p w:rsidR="00DB169C" w:rsidRPr="002829CF" w:rsidRDefault="00DB169C" w:rsidP="00DB169C">
                  <w:pPr>
                    <w:ind w:left="-108"/>
                    <w:rPr>
                      <w:rFonts w:eastAsia="Calibri"/>
                      <w:sz w:val="20"/>
                      <w:szCs w:val="20"/>
                      <w:lang w:val="kk-KZ"/>
                    </w:rPr>
                  </w:pPr>
                  <w:r w:rsidRPr="002829CF">
                    <w:rPr>
                      <w:rFonts w:eastAsia="Calibri"/>
                      <w:sz w:val="20"/>
                      <w:szCs w:val="20"/>
                      <w:lang w:val="kk-KZ"/>
                    </w:rPr>
                    <w:t>«5-9 сынып математика пәні мұғалімдерінің пәндік құзыреттіліктерін дамыту» 02.10-13.10.2023ж.</w:t>
                  </w:r>
                </w:p>
              </w:tc>
              <w:tc>
                <w:tcPr>
                  <w:tcW w:w="2126" w:type="dxa"/>
                  <w:shd w:val="clear" w:color="auto" w:fill="auto"/>
                </w:tcPr>
                <w:p w:rsidR="00DB169C" w:rsidRPr="002829CF" w:rsidRDefault="00DB169C" w:rsidP="00DB169C">
                  <w:pPr>
                    <w:rPr>
                      <w:sz w:val="20"/>
                      <w:szCs w:val="20"/>
                      <w:lang w:val="kk-KZ" w:eastAsia="ru-RU"/>
                    </w:rPr>
                  </w:pPr>
                  <w:r w:rsidRPr="002829CF">
                    <w:rPr>
                      <w:sz w:val="20"/>
                      <w:szCs w:val="20"/>
                      <w:lang w:val="kk-KZ" w:eastAsia="ru-RU"/>
                    </w:rPr>
                    <w:t>«Өрлеу» біліктілікті арттыру ұлттық орталығы акционерлық қоғамы</w:t>
                  </w:r>
                </w:p>
                <w:p w:rsidR="005750D0" w:rsidRPr="002829CF" w:rsidRDefault="005750D0" w:rsidP="005750D0">
                  <w:pPr>
                    <w:ind w:left="567" w:hanging="142"/>
                    <w:rPr>
                      <w:color w:val="FF0000"/>
                      <w:sz w:val="20"/>
                      <w:szCs w:val="20"/>
                      <w:lang w:val="kk-KZ" w:eastAsia="ru-RU"/>
                    </w:rPr>
                  </w:pPr>
                </w:p>
              </w:tc>
              <w:tc>
                <w:tcPr>
                  <w:tcW w:w="1313" w:type="dxa"/>
                  <w:shd w:val="clear" w:color="auto" w:fill="auto"/>
                </w:tcPr>
                <w:p w:rsidR="005750D0" w:rsidRPr="002829CF" w:rsidRDefault="005750D0" w:rsidP="005750D0">
                  <w:pPr>
                    <w:rPr>
                      <w:color w:val="FF0000"/>
                      <w:sz w:val="20"/>
                      <w:szCs w:val="20"/>
                      <w:lang w:val="kk-KZ" w:eastAsia="ru-RU"/>
                    </w:rPr>
                  </w:pPr>
                </w:p>
              </w:tc>
            </w:tr>
            <w:tr w:rsidR="005750D0" w:rsidRPr="00254FB9" w:rsidTr="00DB169C">
              <w:trPr>
                <w:trHeight w:val="20"/>
              </w:trPr>
              <w:tc>
                <w:tcPr>
                  <w:tcW w:w="421" w:type="dxa"/>
                  <w:shd w:val="clear" w:color="auto" w:fill="auto"/>
                  <w:noWrap/>
                </w:tcPr>
                <w:p w:rsidR="005750D0" w:rsidRPr="002829CF" w:rsidRDefault="005750D0" w:rsidP="007348CC">
                  <w:pPr>
                    <w:ind w:left="567"/>
                    <w:rPr>
                      <w:sz w:val="20"/>
                      <w:szCs w:val="20"/>
                      <w:lang w:val="kk-KZ" w:eastAsia="ru-RU"/>
                    </w:rPr>
                  </w:pPr>
                  <w:r w:rsidRPr="002829CF">
                    <w:rPr>
                      <w:sz w:val="20"/>
                      <w:szCs w:val="20"/>
                      <w:lang w:val="kk-KZ" w:eastAsia="ru-RU"/>
                    </w:rPr>
                    <w:t>3</w:t>
                  </w:r>
                </w:p>
                <w:p w:rsidR="005750D0" w:rsidRPr="002829CF" w:rsidRDefault="005750D0" w:rsidP="005750D0">
                  <w:pPr>
                    <w:rPr>
                      <w:sz w:val="20"/>
                      <w:szCs w:val="20"/>
                      <w:lang w:val="kk-KZ" w:eastAsia="ru-RU"/>
                    </w:rPr>
                  </w:pPr>
                  <w:r w:rsidRPr="002829CF">
                    <w:rPr>
                      <w:sz w:val="20"/>
                      <w:szCs w:val="20"/>
                      <w:lang w:val="kk-KZ" w:eastAsia="ru-RU"/>
                    </w:rPr>
                    <w:t>3</w:t>
                  </w:r>
                </w:p>
              </w:tc>
              <w:tc>
                <w:tcPr>
                  <w:tcW w:w="1701" w:type="dxa"/>
                  <w:shd w:val="clear" w:color="auto" w:fill="auto"/>
                  <w:noWrap/>
                </w:tcPr>
                <w:p w:rsidR="005750D0" w:rsidRPr="002829CF" w:rsidRDefault="00DE75B8" w:rsidP="005750D0">
                  <w:pPr>
                    <w:ind w:left="-11"/>
                    <w:rPr>
                      <w:sz w:val="20"/>
                      <w:szCs w:val="20"/>
                      <w:lang w:val="kk-KZ" w:eastAsia="ru-RU"/>
                    </w:rPr>
                  </w:pPr>
                  <w:r w:rsidRPr="002829CF">
                    <w:rPr>
                      <w:sz w:val="20"/>
                      <w:szCs w:val="20"/>
                      <w:lang w:val="kk-KZ" w:eastAsia="ru-RU"/>
                    </w:rPr>
                    <w:t>Мажитова Айман Аймаганбетовна</w:t>
                  </w:r>
                </w:p>
              </w:tc>
              <w:tc>
                <w:tcPr>
                  <w:tcW w:w="1559" w:type="dxa"/>
                  <w:shd w:val="clear" w:color="auto" w:fill="auto"/>
                  <w:noWrap/>
                </w:tcPr>
                <w:p w:rsidR="00DB169C" w:rsidRPr="002829CF" w:rsidRDefault="00DB169C" w:rsidP="00DB169C">
                  <w:pPr>
                    <w:rPr>
                      <w:color w:val="FF0000"/>
                      <w:sz w:val="20"/>
                      <w:szCs w:val="20"/>
                      <w:lang w:val="kk-KZ" w:eastAsia="ru-RU"/>
                    </w:rPr>
                  </w:pPr>
                  <w:r w:rsidRPr="002829CF">
                    <w:rPr>
                      <w:sz w:val="20"/>
                      <w:szCs w:val="20"/>
                      <w:lang w:val="kk-KZ"/>
                    </w:rPr>
                    <w:t>ҚОББ Теміртау қаласы ББ «№8 ЖББМ» КММ,</w:t>
                  </w:r>
                  <w:r w:rsidRPr="002829CF">
                    <w:rPr>
                      <w:color w:val="FF0000"/>
                      <w:sz w:val="20"/>
                      <w:szCs w:val="20"/>
                      <w:lang w:val="kk-KZ" w:eastAsia="ru-RU"/>
                    </w:rPr>
                    <w:t xml:space="preserve"> </w:t>
                  </w:r>
                </w:p>
                <w:p w:rsidR="005750D0" w:rsidRPr="002829CF" w:rsidRDefault="00DB169C" w:rsidP="00DB169C">
                  <w:pPr>
                    <w:rPr>
                      <w:color w:val="FF0000"/>
                      <w:sz w:val="20"/>
                      <w:szCs w:val="20"/>
                      <w:lang w:val="kk-KZ" w:eastAsia="ru-RU"/>
                    </w:rPr>
                  </w:pPr>
                  <w:r w:rsidRPr="002829CF">
                    <w:rPr>
                      <w:sz w:val="20"/>
                      <w:szCs w:val="20"/>
                      <w:lang w:val="kk-KZ" w:eastAsia="ru-RU"/>
                    </w:rPr>
                    <w:t>Мир даңғылы 75 құрылыс,</w:t>
                  </w:r>
                  <w:r w:rsidRPr="002829CF">
                    <w:rPr>
                      <w:color w:val="FF0000"/>
                      <w:sz w:val="20"/>
                      <w:szCs w:val="20"/>
                      <w:lang w:val="kk-KZ" w:eastAsia="ru-RU"/>
                    </w:rPr>
                    <w:t xml:space="preserve"> </w:t>
                  </w:r>
                  <w:r w:rsidRPr="002829CF">
                    <w:rPr>
                      <w:sz w:val="20"/>
                      <w:szCs w:val="20"/>
                      <w:lang w:val="kk-KZ" w:eastAsia="ru-RU"/>
                    </w:rPr>
                    <w:t>директор,</w:t>
                  </w:r>
                </w:p>
              </w:tc>
              <w:tc>
                <w:tcPr>
                  <w:tcW w:w="2977" w:type="dxa"/>
                  <w:shd w:val="clear" w:color="auto" w:fill="auto"/>
                  <w:noWrap/>
                </w:tcPr>
                <w:p w:rsidR="00DB169C" w:rsidRPr="002829CF" w:rsidRDefault="00DB169C" w:rsidP="007C518E">
                  <w:pPr>
                    <w:widowControl/>
                    <w:autoSpaceDE/>
                    <w:autoSpaceDN/>
                    <w:jc w:val="both"/>
                    <w:rPr>
                      <w:rFonts w:eastAsia="Calibri"/>
                      <w:sz w:val="20"/>
                      <w:szCs w:val="20"/>
                      <w:lang w:val="kk-KZ"/>
                    </w:rPr>
                  </w:pPr>
                  <w:r w:rsidRPr="002829CF">
                    <w:rPr>
                      <w:rFonts w:eastAsia="Calibri"/>
                      <w:sz w:val="20"/>
                      <w:szCs w:val="20"/>
                      <w:lang w:val="kk-KZ"/>
                    </w:rPr>
                    <w:t xml:space="preserve"> «Қазақ тілі» және «Қазақ әдебиеті» педагогтерінің базалық және пәндік құзыреттіліктерін дамыту (5-9 сынып)  24.04-05.05.2023ж.</w:t>
                  </w:r>
                </w:p>
                <w:p w:rsidR="005750D0" w:rsidRPr="002829CF" w:rsidRDefault="007C518E" w:rsidP="00DB169C">
                  <w:pPr>
                    <w:rPr>
                      <w:color w:val="FF0000"/>
                      <w:sz w:val="20"/>
                      <w:szCs w:val="20"/>
                      <w:lang w:val="kk-KZ" w:eastAsia="ru-RU"/>
                    </w:rPr>
                  </w:pPr>
                  <w:r w:rsidRPr="002829CF">
                    <w:rPr>
                      <w:rFonts w:eastAsia="Calibri"/>
                      <w:sz w:val="20"/>
                      <w:szCs w:val="20"/>
                      <w:lang w:val="kk-KZ"/>
                    </w:rPr>
                    <w:t>«</w:t>
                  </w:r>
                  <w:r w:rsidR="00DB169C" w:rsidRPr="002829CF">
                    <w:rPr>
                      <w:rFonts w:eastAsia="Calibri"/>
                      <w:sz w:val="20"/>
                      <w:szCs w:val="20"/>
                      <w:lang w:val="kk-KZ"/>
                    </w:rPr>
                    <w:t>Білім берудегі менеджмент заманауи білім беру ұйымын тиімді басқарудың негізі ретінде</w:t>
                  </w:r>
                  <w:r w:rsidRPr="002829CF">
                    <w:rPr>
                      <w:rFonts w:eastAsia="Calibri"/>
                      <w:sz w:val="20"/>
                      <w:szCs w:val="20"/>
                      <w:lang w:val="kk-KZ"/>
                    </w:rPr>
                    <w:t>»</w:t>
                  </w:r>
                  <w:r w:rsidR="00DB169C" w:rsidRPr="002829CF">
                    <w:rPr>
                      <w:rFonts w:eastAsia="Calibri"/>
                      <w:sz w:val="20"/>
                      <w:szCs w:val="20"/>
                      <w:lang w:val="kk-KZ"/>
                    </w:rPr>
                    <w:t xml:space="preserve"> 11.06.2023ж.</w:t>
                  </w:r>
                </w:p>
              </w:tc>
              <w:tc>
                <w:tcPr>
                  <w:tcW w:w="2126" w:type="dxa"/>
                  <w:shd w:val="clear" w:color="auto" w:fill="auto"/>
                </w:tcPr>
                <w:p w:rsidR="007C518E" w:rsidRPr="002829CF" w:rsidRDefault="007C518E" w:rsidP="007C518E">
                  <w:pPr>
                    <w:rPr>
                      <w:sz w:val="20"/>
                      <w:szCs w:val="20"/>
                      <w:lang w:val="kk-KZ" w:eastAsia="ru-RU"/>
                    </w:rPr>
                  </w:pPr>
                  <w:r w:rsidRPr="002829CF">
                    <w:rPr>
                      <w:sz w:val="20"/>
                      <w:szCs w:val="20"/>
                      <w:lang w:val="kk-KZ" w:eastAsia="ru-RU"/>
                    </w:rPr>
                    <w:t>«Өрлеу» біліктілікті арттыру ұлттық орталығы акционерлық қоғамы</w:t>
                  </w:r>
                </w:p>
                <w:p w:rsidR="005750D0" w:rsidRPr="002829CF" w:rsidRDefault="005750D0" w:rsidP="005750D0">
                  <w:pPr>
                    <w:rPr>
                      <w:color w:val="FF0000"/>
                      <w:sz w:val="20"/>
                      <w:szCs w:val="20"/>
                      <w:lang w:val="kk-KZ" w:eastAsia="ru-RU"/>
                    </w:rPr>
                  </w:pPr>
                </w:p>
              </w:tc>
              <w:tc>
                <w:tcPr>
                  <w:tcW w:w="1313" w:type="dxa"/>
                  <w:shd w:val="clear" w:color="auto" w:fill="auto"/>
                </w:tcPr>
                <w:p w:rsidR="005750D0" w:rsidRPr="002829CF" w:rsidRDefault="005750D0" w:rsidP="005750D0">
                  <w:pPr>
                    <w:rPr>
                      <w:color w:val="FF0000"/>
                      <w:sz w:val="20"/>
                      <w:szCs w:val="20"/>
                      <w:lang w:val="kk-KZ" w:eastAsia="ru-RU"/>
                    </w:rPr>
                  </w:pPr>
                </w:p>
              </w:tc>
            </w:tr>
            <w:tr w:rsidR="007348CC" w:rsidRPr="00254FB9" w:rsidTr="00DB169C">
              <w:trPr>
                <w:trHeight w:val="20"/>
              </w:trPr>
              <w:tc>
                <w:tcPr>
                  <w:tcW w:w="421" w:type="dxa"/>
                  <w:shd w:val="clear" w:color="auto" w:fill="auto"/>
                  <w:noWrap/>
                </w:tcPr>
                <w:p w:rsidR="007348CC" w:rsidRPr="002829CF" w:rsidRDefault="007348CC" w:rsidP="005750D0">
                  <w:pPr>
                    <w:ind w:left="567"/>
                    <w:rPr>
                      <w:sz w:val="20"/>
                      <w:szCs w:val="20"/>
                      <w:lang w:val="kk-KZ" w:eastAsia="ru-RU"/>
                    </w:rPr>
                  </w:pPr>
                </w:p>
              </w:tc>
              <w:tc>
                <w:tcPr>
                  <w:tcW w:w="1701" w:type="dxa"/>
                  <w:shd w:val="clear" w:color="auto" w:fill="auto"/>
                  <w:noWrap/>
                </w:tcPr>
                <w:p w:rsidR="007348CC" w:rsidRPr="002829CF" w:rsidRDefault="007348CC" w:rsidP="005750D0">
                  <w:pPr>
                    <w:ind w:left="-11"/>
                    <w:rPr>
                      <w:sz w:val="20"/>
                      <w:szCs w:val="20"/>
                      <w:lang w:val="kk-KZ" w:eastAsia="ru-RU"/>
                    </w:rPr>
                  </w:pPr>
                  <w:r w:rsidRPr="002829CF">
                    <w:rPr>
                      <w:sz w:val="20"/>
                      <w:szCs w:val="20"/>
                      <w:lang w:val="kk-KZ" w:eastAsia="ru-RU"/>
                    </w:rPr>
                    <w:t>Сембекова Умут Амандыковна</w:t>
                  </w:r>
                </w:p>
              </w:tc>
              <w:tc>
                <w:tcPr>
                  <w:tcW w:w="1559" w:type="dxa"/>
                  <w:shd w:val="clear" w:color="auto" w:fill="auto"/>
                  <w:noWrap/>
                </w:tcPr>
                <w:p w:rsidR="00DB169C" w:rsidRPr="002829CF" w:rsidRDefault="00DB169C" w:rsidP="00DB169C">
                  <w:pPr>
                    <w:rPr>
                      <w:color w:val="FF0000"/>
                      <w:sz w:val="20"/>
                      <w:szCs w:val="20"/>
                      <w:lang w:val="kk-KZ" w:eastAsia="ru-RU"/>
                    </w:rPr>
                  </w:pPr>
                  <w:r w:rsidRPr="002829CF">
                    <w:rPr>
                      <w:sz w:val="20"/>
                      <w:szCs w:val="20"/>
                      <w:lang w:val="kk-KZ"/>
                    </w:rPr>
                    <w:t>ҚОББ Теміртау қаласы ББ «№8 ЖББМ» КММ,</w:t>
                  </w:r>
                  <w:r w:rsidRPr="002829CF">
                    <w:rPr>
                      <w:color w:val="FF0000"/>
                      <w:sz w:val="20"/>
                      <w:szCs w:val="20"/>
                      <w:lang w:val="kk-KZ" w:eastAsia="ru-RU"/>
                    </w:rPr>
                    <w:t xml:space="preserve"> </w:t>
                  </w:r>
                </w:p>
                <w:p w:rsidR="007348CC" w:rsidRPr="002829CF" w:rsidRDefault="00DB169C" w:rsidP="00DB169C">
                  <w:pPr>
                    <w:rPr>
                      <w:color w:val="FF0000"/>
                      <w:sz w:val="20"/>
                      <w:szCs w:val="20"/>
                      <w:lang w:val="kk-KZ" w:eastAsia="ru-RU"/>
                    </w:rPr>
                  </w:pPr>
                  <w:r w:rsidRPr="002829CF">
                    <w:rPr>
                      <w:sz w:val="20"/>
                      <w:szCs w:val="20"/>
                      <w:lang w:val="kk-KZ" w:eastAsia="ru-RU"/>
                    </w:rPr>
                    <w:t>Мир даңғылы 75 құрылыс,</w:t>
                  </w:r>
                  <w:r w:rsidRPr="002829CF">
                    <w:rPr>
                      <w:color w:val="FF0000"/>
                      <w:sz w:val="20"/>
                      <w:szCs w:val="20"/>
                      <w:lang w:val="kk-KZ" w:eastAsia="ru-RU"/>
                    </w:rPr>
                    <w:t xml:space="preserve"> </w:t>
                  </w:r>
                  <w:r w:rsidRPr="002829CF">
                    <w:rPr>
                      <w:sz w:val="20"/>
                      <w:szCs w:val="20"/>
                      <w:lang w:val="kk-KZ" w:eastAsia="ru-RU"/>
                    </w:rPr>
                    <w:t>директор,</w:t>
                  </w:r>
                </w:p>
              </w:tc>
              <w:tc>
                <w:tcPr>
                  <w:tcW w:w="2977" w:type="dxa"/>
                  <w:shd w:val="clear" w:color="auto" w:fill="auto"/>
                  <w:noWrap/>
                </w:tcPr>
                <w:p w:rsidR="007C518E" w:rsidRPr="002829CF" w:rsidRDefault="007C518E" w:rsidP="007C518E">
                  <w:pPr>
                    <w:widowControl/>
                    <w:autoSpaceDE/>
                    <w:autoSpaceDN/>
                    <w:jc w:val="both"/>
                    <w:rPr>
                      <w:rFonts w:eastAsia="Calibri"/>
                      <w:sz w:val="20"/>
                      <w:szCs w:val="20"/>
                      <w:lang w:val="kk-KZ"/>
                    </w:rPr>
                  </w:pPr>
                  <w:r w:rsidRPr="002829CF">
                    <w:rPr>
                      <w:rFonts w:eastAsia="Calibri"/>
                      <w:sz w:val="20"/>
                      <w:szCs w:val="20"/>
                      <w:lang w:val="kk-KZ"/>
                    </w:rPr>
                    <w:t>«Бастауыш мектеп пәндерінің күрделі тақырыптарын меңгеру» 03.01.2024-12.01.2024ж.</w:t>
                  </w:r>
                </w:p>
                <w:p w:rsidR="007348CC" w:rsidRPr="002829CF" w:rsidRDefault="007C518E" w:rsidP="007C518E">
                  <w:pPr>
                    <w:ind w:left="24"/>
                    <w:rPr>
                      <w:color w:val="FF0000"/>
                      <w:sz w:val="20"/>
                      <w:szCs w:val="20"/>
                      <w:lang w:val="kk-KZ" w:eastAsia="ru-RU"/>
                    </w:rPr>
                  </w:pPr>
                  <w:r w:rsidRPr="002829CF">
                    <w:rPr>
                      <w:rFonts w:eastAsia="Calibri"/>
                      <w:sz w:val="20"/>
                      <w:szCs w:val="20"/>
                      <w:lang w:val="kk-KZ"/>
                    </w:rPr>
                    <w:t>«Біртұтас мектеп:оқу мен тәрбиені басқарудағы тиімді менеджмент» 06.10-17.10.2025ж.</w:t>
                  </w:r>
                </w:p>
              </w:tc>
              <w:tc>
                <w:tcPr>
                  <w:tcW w:w="2126" w:type="dxa"/>
                  <w:shd w:val="clear" w:color="auto" w:fill="auto"/>
                </w:tcPr>
                <w:p w:rsidR="007C518E" w:rsidRPr="002829CF" w:rsidRDefault="007C518E" w:rsidP="007C518E">
                  <w:pPr>
                    <w:rPr>
                      <w:sz w:val="20"/>
                      <w:szCs w:val="20"/>
                      <w:lang w:val="kk-KZ" w:eastAsia="ru-RU"/>
                    </w:rPr>
                  </w:pPr>
                  <w:r w:rsidRPr="002829CF">
                    <w:rPr>
                      <w:sz w:val="20"/>
                      <w:szCs w:val="20"/>
                      <w:lang w:val="kk-KZ" w:eastAsia="ru-RU"/>
                    </w:rPr>
                    <w:t>«Өрлеу» біліктілікті арттыру ұлттық орталығы акционерлық қоғамы</w:t>
                  </w:r>
                </w:p>
                <w:p w:rsidR="007348CC" w:rsidRPr="002829CF" w:rsidRDefault="007348CC" w:rsidP="005750D0">
                  <w:pPr>
                    <w:rPr>
                      <w:color w:val="FF0000"/>
                      <w:sz w:val="20"/>
                      <w:szCs w:val="20"/>
                      <w:lang w:val="kk-KZ" w:eastAsia="ru-RU"/>
                    </w:rPr>
                  </w:pPr>
                </w:p>
              </w:tc>
              <w:tc>
                <w:tcPr>
                  <w:tcW w:w="1313" w:type="dxa"/>
                  <w:shd w:val="clear" w:color="auto" w:fill="auto"/>
                </w:tcPr>
                <w:p w:rsidR="007348CC" w:rsidRPr="002829CF" w:rsidRDefault="007348CC" w:rsidP="005750D0">
                  <w:pPr>
                    <w:rPr>
                      <w:color w:val="FF0000"/>
                      <w:sz w:val="20"/>
                      <w:szCs w:val="20"/>
                      <w:lang w:val="kk-KZ" w:eastAsia="ru-RU"/>
                    </w:rPr>
                  </w:pPr>
                </w:p>
              </w:tc>
            </w:tr>
            <w:tr w:rsidR="00DE75B8" w:rsidRPr="00254FB9" w:rsidTr="00DB169C">
              <w:trPr>
                <w:trHeight w:val="20"/>
              </w:trPr>
              <w:tc>
                <w:tcPr>
                  <w:tcW w:w="421" w:type="dxa"/>
                  <w:shd w:val="clear" w:color="auto" w:fill="auto"/>
                  <w:noWrap/>
                </w:tcPr>
                <w:p w:rsidR="00DE75B8" w:rsidRPr="002829CF" w:rsidRDefault="007348CC" w:rsidP="005750D0">
                  <w:pPr>
                    <w:ind w:left="567"/>
                    <w:rPr>
                      <w:sz w:val="20"/>
                      <w:szCs w:val="20"/>
                      <w:lang w:val="kk-KZ" w:eastAsia="ru-RU"/>
                    </w:rPr>
                  </w:pPr>
                  <w:r w:rsidRPr="002829CF">
                    <w:rPr>
                      <w:sz w:val="20"/>
                      <w:szCs w:val="20"/>
                      <w:lang w:val="kk-KZ" w:eastAsia="ru-RU"/>
                    </w:rPr>
                    <w:t>4</w:t>
                  </w:r>
                </w:p>
              </w:tc>
              <w:tc>
                <w:tcPr>
                  <w:tcW w:w="1701" w:type="dxa"/>
                  <w:shd w:val="clear" w:color="auto" w:fill="auto"/>
                  <w:noWrap/>
                </w:tcPr>
                <w:p w:rsidR="00DE75B8" w:rsidRPr="002829CF" w:rsidRDefault="007348CC" w:rsidP="005750D0">
                  <w:pPr>
                    <w:ind w:left="-11"/>
                    <w:rPr>
                      <w:sz w:val="20"/>
                      <w:szCs w:val="20"/>
                      <w:lang w:val="kk-KZ" w:eastAsia="ru-RU"/>
                    </w:rPr>
                  </w:pPr>
                  <w:r w:rsidRPr="002829CF">
                    <w:rPr>
                      <w:sz w:val="20"/>
                      <w:szCs w:val="20"/>
                      <w:lang w:val="kk-KZ" w:eastAsia="ru-RU"/>
                    </w:rPr>
                    <w:t>Каламгазы Журсинбек</w:t>
                  </w:r>
                </w:p>
              </w:tc>
              <w:tc>
                <w:tcPr>
                  <w:tcW w:w="1559" w:type="dxa"/>
                  <w:shd w:val="clear" w:color="auto" w:fill="auto"/>
                  <w:noWrap/>
                </w:tcPr>
                <w:p w:rsidR="00DB169C" w:rsidRPr="002829CF" w:rsidRDefault="00DB169C" w:rsidP="00DB169C">
                  <w:pPr>
                    <w:rPr>
                      <w:color w:val="FF0000"/>
                      <w:sz w:val="20"/>
                      <w:szCs w:val="20"/>
                      <w:lang w:val="kk-KZ" w:eastAsia="ru-RU"/>
                    </w:rPr>
                  </w:pPr>
                  <w:r w:rsidRPr="002829CF">
                    <w:rPr>
                      <w:sz w:val="20"/>
                      <w:szCs w:val="20"/>
                      <w:lang w:val="kk-KZ"/>
                    </w:rPr>
                    <w:t>ҚОББ Теміртау қаласы ББ «№8 ЖББМ» КММ,</w:t>
                  </w:r>
                  <w:r w:rsidRPr="002829CF">
                    <w:rPr>
                      <w:color w:val="FF0000"/>
                      <w:sz w:val="20"/>
                      <w:szCs w:val="20"/>
                      <w:lang w:val="kk-KZ" w:eastAsia="ru-RU"/>
                    </w:rPr>
                    <w:t xml:space="preserve"> </w:t>
                  </w:r>
                </w:p>
                <w:p w:rsidR="00DE75B8" w:rsidRPr="002829CF" w:rsidRDefault="00DB169C" w:rsidP="00DB169C">
                  <w:pPr>
                    <w:rPr>
                      <w:color w:val="FF0000"/>
                      <w:sz w:val="20"/>
                      <w:szCs w:val="20"/>
                      <w:lang w:val="kk-KZ" w:eastAsia="ru-RU"/>
                    </w:rPr>
                  </w:pPr>
                  <w:r w:rsidRPr="002829CF">
                    <w:rPr>
                      <w:sz w:val="20"/>
                      <w:szCs w:val="20"/>
                      <w:lang w:val="kk-KZ" w:eastAsia="ru-RU"/>
                    </w:rPr>
                    <w:t>Мир даңғылы 75 құрылыс,</w:t>
                  </w:r>
                  <w:r w:rsidRPr="002829CF">
                    <w:rPr>
                      <w:color w:val="FF0000"/>
                      <w:sz w:val="20"/>
                      <w:szCs w:val="20"/>
                      <w:lang w:val="kk-KZ" w:eastAsia="ru-RU"/>
                    </w:rPr>
                    <w:t xml:space="preserve"> </w:t>
                  </w:r>
                  <w:r w:rsidRPr="002829CF">
                    <w:rPr>
                      <w:sz w:val="20"/>
                      <w:szCs w:val="20"/>
                      <w:lang w:val="kk-KZ" w:eastAsia="ru-RU"/>
                    </w:rPr>
                    <w:t>директор,</w:t>
                  </w:r>
                </w:p>
              </w:tc>
              <w:tc>
                <w:tcPr>
                  <w:tcW w:w="2977" w:type="dxa"/>
                  <w:shd w:val="clear" w:color="auto" w:fill="auto"/>
                  <w:noWrap/>
                </w:tcPr>
                <w:p w:rsidR="007C518E" w:rsidRPr="002829CF" w:rsidRDefault="007C518E" w:rsidP="007C518E">
                  <w:pPr>
                    <w:rPr>
                      <w:sz w:val="20"/>
                      <w:szCs w:val="20"/>
                      <w:lang w:val="kk-KZ"/>
                    </w:rPr>
                  </w:pPr>
                  <w:r w:rsidRPr="002829CF">
                    <w:rPr>
                      <w:sz w:val="20"/>
                      <w:szCs w:val="20"/>
                      <w:lang w:val="kk-KZ"/>
                    </w:rPr>
                    <w:t>10-11 сыныптарда «Қазақ тілі» мен «Қазақ әдебиеті» пәні бойынша педагогтердің базалық және пәндік құзыреттіліктерін дамыту 15.09.2023ж.</w:t>
                  </w:r>
                </w:p>
                <w:p w:rsidR="00DE75B8" w:rsidRPr="002829CF" w:rsidRDefault="007C518E" w:rsidP="007C518E">
                  <w:pPr>
                    <w:ind w:left="24"/>
                    <w:rPr>
                      <w:color w:val="FF0000"/>
                      <w:sz w:val="20"/>
                      <w:szCs w:val="20"/>
                      <w:lang w:val="kk-KZ" w:eastAsia="ru-RU"/>
                    </w:rPr>
                  </w:pPr>
                  <w:r w:rsidRPr="002829CF">
                    <w:rPr>
                      <w:sz w:val="20"/>
                      <w:szCs w:val="20"/>
                      <w:lang w:val="kk-KZ"/>
                    </w:rPr>
                    <w:t>«Білім берудегі менеджмент» 13-24.05.2024ж</w:t>
                  </w:r>
                </w:p>
              </w:tc>
              <w:tc>
                <w:tcPr>
                  <w:tcW w:w="2126" w:type="dxa"/>
                  <w:shd w:val="clear" w:color="auto" w:fill="auto"/>
                </w:tcPr>
                <w:p w:rsidR="007C518E" w:rsidRPr="002829CF" w:rsidRDefault="007C518E" w:rsidP="007C518E">
                  <w:pPr>
                    <w:rPr>
                      <w:sz w:val="20"/>
                      <w:szCs w:val="20"/>
                      <w:lang w:val="kk-KZ" w:eastAsia="ru-RU"/>
                    </w:rPr>
                  </w:pPr>
                  <w:r w:rsidRPr="002829CF">
                    <w:rPr>
                      <w:sz w:val="20"/>
                      <w:szCs w:val="20"/>
                      <w:lang w:val="kk-KZ" w:eastAsia="ru-RU"/>
                    </w:rPr>
                    <w:t>«Өрлеу» біліктілікті арттыру ұлттық орталығы акционерлық қоғамы</w:t>
                  </w:r>
                </w:p>
                <w:p w:rsidR="00DE75B8" w:rsidRPr="002829CF" w:rsidRDefault="00DE75B8" w:rsidP="005750D0">
                  <w:pPr>
                    <w:rPr>
                      <w:color w:val="FF0000"/>
                      <w:sz w:val="20"/>
                      <w:szCs w:val="20"/>
                      <w:lang w:val="kk-KZ" w:eastAsia="ru-RU"/>
                    </w:rPr>
                  </w:pPr>
                </w:p>
              </w:tc>
              <w:tc>
                <w:tcPr>
                  <w:tcW w:w="1313" w:type="dxa"/>
                  <w:shd w:val="clear" w:color="auto" w:fill="auto"/>
                </w:tcPr>
                <w:p w:rsidR="00DE75B8" w:rsidRPr="002829CF" w:rsidRDefault="00DE75B8" w:rsidP="005750D0">
                  <w:pPr>
                    <w:rPr>
                      <w:color w:val="FF0000"/>
                      <w:sz w:val="20"/>
                      <w:szCs w:val="20"/>
                      <w:lang w:val="kk-KZ" w:eastAsia="ru-RU"/>
                    </w:rPr>
                  </w:pPr>
                </w:p>
              </w:tc>
            </w:tr>
          </w:tbl>
          <w:p w:rsidR="00D651BF" w:rsidRPr="002829CF" w:rsidRDefault="00D651BF" w:rsidP="00112488">
            <w:pPr>
              <w:rPr>
                <w:b/>
                <w:sz w:val="20"/>
                <w:szCs w:val="20"/>
                <w:lang w:val="kk-KZ" w:eastAsia="ru-RU"/>
              </w:rPr>
            </w:pPr>
          </w:p>
          <w:p w:rsidR="00FE3EAC" w:rsidRPr="002829CF" w:rsidRDefault="00FE3EAC" w:rsidP="00A53560">
            <w:pPr>
              <w:ind w:left="567"/>
              <w:jc w:val="center"/>
              <w:rPr>
                <w:b/>
                <w:sz w:val="20"/>
                <w:szCs w:val="20"/>
                <w:lang w:val="kk-KZ"/>
              </w:rPr>
            </w:pPr>
            <w:r w:rsidRPr="002829CF">
              <w:rPr>
                <w:b/>
                <w:sz w:val="20"/>
                <w:szCs w:val="20"/>
                <w:lang w:val="kk-KZ" w:eastAsia="ru-RU"/>
              </w:rPr>
              <w:t xml:space="preserve">Қарағанды облысы білім басқармасы </w:t>
            </w:r>
            <w:r w:rsidR="008E18CB" w:rsidRPr="002829CF">
              <w:rPr>
                <w:b/>
                <w:sz w:val="20"/>
                <w:szCs w:val="20"/>
                <w:lang w:val="kk-KZ" w:eastAsia="ru-RU"/>
              </w:rPr>
              <w:t>Теміртау қаласы</w:t>
            </w:r>
            <w:r w:rsidR="006F22C9" w:rsidRPr="002829CF">
              <w:rPr>
                <w:b/>
                <w:sz w:val="20"/>
                <w:szCs w:val="20"/>
                <w:lang w:val="kk-KZ" w:eastAsia="ru-RU"/>
              </w:rPr>
              <w:t xml:space="preserve"> білім бөлімінің «</w:t>
            </w:r>
            <w:r w:rsidR="00DE0054" w:rsidRPr="002829CF">
              <w:rPr>
                <w:b/>
                <w:sz w:val="20"/>
                <w:szCs w:val="20"/>
                <w:lang w:val="kk-KZ" w:eastAsia="ru-RU"/>
              </w:rPr>
              <w:t xml:space="preserve">№8 </w:t>
            </w:r>
            <w:r w:rsidRPr="002829CF">
              <w:rPr>
                <w:b/>
                <w:sz w:val="20"/>
                <w:szCs w:val="20"/>
                <w:lang w:val="kk-KZ" w:eastAsia="ru-RU"/>
              </w:rPr>
              <w:t xml:space="preserve">жалпы білім беретін мектебі» КММ-нің </w:t>
            </w:r>
            <w:r w:rsidR="006F22C9" w:rsidRPr="002829CF">
              <w:rPr>
                <w:b/>
                <w:sz w:val="20"/>
                <w:szCs w:val="20"/>
                <w:lang w:val="kk-KZ"/>
              </w:rPr>
              <w:t>о</w:t>
            </w:r>
            <w:r w:rsidRPr="002829CF">
              <w:rPr>
                <w:b/>
                <w:sz w:val="20"/>
                <w:szCs w:val="20"/>
                <w:lang w:val="kk-KZ"/>
              </w:rPr>
              <w:t>қытылатын пәннің бейініне сәйкес соңғы үш жылда кадрлардың біліктілік арттырудан және қайта даярлаудан өткені туралы мәліметтер</w:t>
            </w:r>
          </w:p>
          <w:p w:rsidR="00A11CC5" w:rsidRPr="002829CF" w:rsidRDefault="00A11CC5" w:rsidP="007A0483">
            <w:pPr>
              <w:rPr>
                <w:b/>
                <w:sz w:val="20"/>
                <w:szCs w:val="20"/>
                <w:lang w:val="kk-KZ" w:eastAsia="ru-RU"/>
              </w:rPr>
            </w:pPr>
          </w:p>
          <w:tbl>
            <w:tblPr>
              <w:tblStyle w:val="af3"/>
              <w:tblW w:w="9680" w:type="dxa"/>
              <w:tblLayout w:type="fixed"/>
              <w:tblLook w:val="04A0" w:firstRow="1" w:lastRow="0" w:firstColumn="1" w:lastColumn="0" w:noHBand="0" w:noVBand="1"/>
            </w:tblPr>
            <w:tblGrid>
              <w:gridCol w:w="466"/>
              <w:gridCol w:w="2694"/>
              <w:gridCol w:w="1984"/>
              <w:gridCol w:w="4536"/>
            </w:tblGrid>
            <w:tr w:rsidR="002D2ABF" w:rsidRPr="002829CF" w:rsidTr="000A5811">
              <w:trPr>
                <w:trHeight w:val="540"/>
              </w:trPr>
              <w:tc>
                <w:tcPr>
                  <w:tcW w:w="466" w:type="dxa"/>
                </w:tcPr>
                <w:p w:rsidR="002D2ABF" w:rsidRPr="002829CF" w:rsidRDefault="002D2ABF" w:rsidP="002D2ABF">
                  <w:pPr>
                    <w:jc w:val="center"/>
                    <w:rPr>
                      <w:b/>
                      <w:sz w:val="20"/>
                      <w:szCs w:val="20"/>
                      <w:lang w:val="kk-KZ"/>
                    </w:rPr>
                  </w:pPr>
                  <w:r w:rsidRPr="002829CF">
                    <w:rPr>
                      <w:b/>
                      <w:sz w:val="20"/>
                      <w:szCs w:val="20"/>
                      <w:lang w:val="kk-KZ"/>
                    </w:rPr>
                    <w:t>№</w:t>
                  </w:r>
                </w:p>
              </w:tc>
              <w:tc>
                <w:tcPr>
                  <w:tcW w:w="2694" w:type="dxa"/>
                </w:tcPr>
                <w:p w:rsidR="002D2ABF" w:rsidRPr="002829CF" w:rsidRDefault="002D2ABF" w:rsidP="002D2ABF">
                  <w:pPr>
                    <w:jc w:val="center"/>
                    <w:rPr>
                      <w:b/>
                      <w:sz w:val="20"/>
                      <w:szCs w:val="20"/>
                      <w:lang w:val="kk-KZ"/>
                    </w:rPr>
                  </w:pPr>
                  <w:r w:rsidRPr="002829CF">
                    <w:rPr>
                      <w:b/>
                      <w:sz w:val="20"/>
                      <w:szCs w:val="20"/>
                      <w:lang w:val="kk-KZ"/>
                    </w:rPr>
                    <w:t xml:space="preserve">Педагогтің аты-жөні </w:t>
                  </w:r>
                </w:p>
              </w:tc>
              <w:tc>
                <w:tcPr>
                  <w:tcW w:w="1984" w:type="dxa"/>
                </w:tcPr>
                <w:p w:rsidR="002D2ABF" w:rsidRPr="002829CF" w:rsidRDefault="002D2ABF" w:rsidP="002D2ABF">
                  <w:pPr>
                    <w:jc w:val="center"/>
                    <w:rPr>
                      <w:b/>
                      <w:sz w:val="20"/>
                      <w:szCs w:val="20"/>
                      <w:lang w:val="kk-KZ"/>
                    </w:rPr>
                  </w:pPr>
                  <w:r w:rsidRPr="002829CF">
                    <w:rPr>
                      <w:b/>
                      <w:sz w:val="20"/>
                      <w:szCs w:val="20"/>
                      <w:lang w:val="kk-KZ"/>
                    </w:rPr>
                    <w:t>Лауазымы</w:t>
                  </w:r>
                </w:p>
              </w:tc>
              <w:tc>
                <w:tcPr>
                  <w:tcW w:w="4536" w:type="dxa"/>
                </w:tcPr>
                <w:p w:rsidR="002D2ABF" w:rsidRPr="002829CF" w:rsidRDefault="002D2ABF" w:rsidP="002D2ABF">
                  <w:pPr>
                    <w:jc w:val="center"/>
                    <w:rPr>
                      <w:b/>
                      <w:sz w:val="20"/>
                      <w:szCs w:val="20"/>
                      <w:lang w:val="kk-KZ"/>
                    </w:rPr>
                  </w:pPr>
                  <w:r w:rsidRPr="002829CF">
                    <w:rPr>
                      <w:b/>
                      <w:sz w:val="20"/>
                      <w:szCs w:val="20"/>
                      <w:lang w:val="kk-KZ"/>
                    </w:rPr>
                    <w:t>Курс атауы</w:t>
                  </w:r>
                </w:p>
              </w:tc>
            </w:tr>
            <w:tr w:rsidR="002D2ABF" w:rsidRPr="00F85CA9" w:rsidTr="000A5811">
              <w:trPr>
                <w:trHeight w:val="457"/>
              </w:trPr>
              <w:tc>
                <w:tcPr>
                  <w:tcW w:w="466" w:type="dxa"/>
                </w:tcPr>
                <w:p w:rsidR="002D2ABF" w:rsidRPr="002829CF" w:rsidRDefault="002D2ABF" w:rsidP="002D2ABF">
                  <w:pPr>
                    <w:jc w:val="center"/>
                    <w:rPr>
                      <w:sz w:val="20"/>
                      <w:szCs w:val="20"/>
                      <w:lang w:val="en-US"/>
                    </w:rPr>
                  </w:pPr>
                  <w:r w:rsidRPr="002829CF">
                    <w:rPr>
                      <w:sz w:val="20"/>
                      <w:szCs w:val="20"/>
                      <w:lang w:val="en-US"/>
                    </w:rPr>
                    <w:t>1</w:t>
                  </w:r>
                </w:p>
              </w:tc>
              <w:tc>
                <w:tcPr>
                  <w:tcW w:w="2694" w:type="dxa"/>
                </w:tcPr>
                <w:p w:rsidR="002D2ABF" w:rsidRPr="002829CF" w:rsidRDefault="002D2ABF" w:rsidP="002D2ABF">
                  <w:pPr>
                    <w:contextualSpacing/>
                    <w:rPr>
                      <w:sz w:val="20"/>
                      <w:szCs w:val="20"/>
                      <w:lang w:val="kk-KZ"/>
                    </w:rPr>
                  </w:pPr>
                  <w:r w:rsidRPr="002829CF">
                    <w:rPr>
                      <w:sz w:val="20"/>
                      <w:szCs w:val="20"/>
                      <w:lang w:val="kk-KZ"/>
                    </w:rPr>
                    <w:t>Усенова Гулбарам Есжановна</w:t>
                  </w:r>
                </w:p>
              </w:tc>
              <w:tc>
                <w:tcPr>
                  <w:tcW w:w="1984" w:type="dxa"/>
                </w:tcPr>
                <w:p w:rsidR="002D2ABF" w:rsidRPr="002829CF" w:rsidRDefault="002D2ABF" w:rsidP="002D2ABF">
                  <w:pPr>
                    <w:rPr>
                      <w:sz w:val="20"/>
                      <w:szCs w:val="20"/>
                      <w:lang w:val="kk-KZ"/>
                    </w:rPr>
                  </w:pPr>
                  <w:r w:rsidRPr="002829CF">
                    <w:rPr>
                      <w:sz w:val="20"/>
                      <w:szCs w:val="20"/>
                      <w:lang w:val="kk-KZ"/>
                    </w:rPr>
                    <w:t xml:space="preserve">Қазақ тілі мен әдебиеті пән </w:t>
                  </w:r>
                  <w:r w:rsidRPr="002829CF">
                    <w:rPr>
                      <w:sz w:val="20"/>
                      <w:szCs w:val="20"/>
                      <w:lang w:val="kk-KZ"/>
                    </w:rPr>
                    <w:lastRenderedPageBreak/>
                    <w:t>мұғалімі</w:t>
                  </w:r>
                </w:p>
              </w:tc>
              <w:tc>
                <w:tcPr>
                  <w:tcW w:w="4536" w:type="dxa"/>
                </w:tcPr>
                <w:p w:rsidR="002D2ABF" w:rsidRPr="002829CF" w:rsidRDefault="002D2ABF" w:rsidP="002D2ABF">
                  <w:pPr>
                    <w:jc w:val="both"/>
                    <w:rPr>
                      <w:rFonts w:eastAsia="Calibri"/>
                      <w:sz w:val="20"/>
                      <w:szCs w:val="20"/>
                      <w:lang w:val="kk-KZ"/>
                    </w:rPr>
                  </w:pPr>
                  <w:r w:rsidRPr="002829CF">
                    <w:rPr>
                      <w:rFonts w:eastAsia="Calibri"/>
                      <w:sz w:val="20"/>
                      <w:szCs w:val="20"/>
                      <w:lang w:val="kk-KZ"/>
                    </w:rPr>
                    <w:lastRenderedPageBreak/>
                    <w:t xml:space="preserve">«Қазақ тілі мен әдебиеті» пәні мұғалімдерінің кәсіби құзыреттілігін дамыту» 08.04-19-042024ж </w:t>
                  </w:r>
                  <w:r w:rsidRPr="002829CF">
                    <w:rPr>
                      <w:rFonts w:eastAsia="Calibri"/>
                      <w:sz w:val="20"/>
                      <w:szCs w:val="20"/>
                      <w:lang w:val="kk-KZ"/>
                    </w:rPr>
                    <w:lastRenderedPageBreak/>
                    <w:t>80с.</w:t>
                  </w:r>
                </w:p>
                <w:p w:rsidR="002D2ABF" w:rsidRPr="002829CF" w:rsidRDefault="002D2ABF" w:rsidP="002D2ABF">
                  <w:pPr>
                    <w:rPr>
                      <w:rFonts w:eastAsia="Calibri"/>
                      <w:sz w:val="20"/>
                      <w:szCs w:val="20"/>
                      <w:lang w:val="kk-KZ"/>
                    </w:rPr>
                  </w:pPr>
                  <w:r w:rsidRPr="002829CF">
                    <w:rPr>
                      <w:rFonts w:eastAsia="Calibri"/>
                      <w:sz w:val="20"/>
                      <w:szCs w:val="20"/>
                      <w:lang w:val="kk-KZ"/>
                    </w:rPr>
                    <w:t xml:space="preserve"> «Жаһандық құзыреттілік» 06.09.2024ж</w:t>
                  </w:r>
                </w:p>
                <w:p w:rsidR="002D2ABF" w:rsidRPr="002829CF" w:rsidRDefault="002D2ABF" w:rsidP="002D2ABF">
                  <w:pPr>
                    <w:rPr>
                      <w:rFonts w:eastAsia="Calibri"/>
                      <w:sz w:val="20"/>
                      <w:szCs w:val="20"/>
                      <w:lang w:val="kk-KZ"/>
                    </w:rPr>
                  </w:pPr>
                </w:p>
                <w:p w:rsidR="002D2ABF" w:rsidRPr="002829CF" w:rsidRDefault="002D2ABF" w:rsidP="002D2ABF">
                  <w:pPr>
                    <w:rPr>
                      <w:rFonts w:eastAsia="Calibri"/>
                      <w:sz w:val="20"/>
                      <w:szCs w:val="20"/>
                      <w:lang w:val="kk-KZ"/>
                    </w:rPr>
                  </w:pPr>
                  <w:r w:rsidRPr="002829CF">
                    <w:rPr>
                      <w:rFonts w:eastAsia="Calibri"/>
                      <w:sz w:val="20"/>
                      <w:szCs w:val="20"/>
                      <w:lang w:val="kk-KZ"/>
                    </w:rPr>
                    <w:t>«Мектептегі білім сапасын басқару: стартегиядан практикаға» 27.09.2024ж</w:t>
                  </w:r>
                </w:p>
                <w:p w:rsidR="002D2ABF" w:rsidRPr="002829CF" w:rsidRDefault="002D2ABF" w:rsidP="002D2ABF">
                  <w:pPr>
                    <w:rPr>
                      <w:rFonts w:eastAsia="Calibri"/>
                      <w:sz w:val="20"/>
                      <w:szCs w:val="20"/>
                      <w:lang w:val="kk-KZ"/>
                    </w:rPr>
                  </w:pPr>
                </w:p>
                <w:p w:rsidR="002D2ABF" w:rsidRPr="002829CF" w:rsidRDefault="002D2ABF" w:rsidP="002D2ABF">
                  <w:pPr>
                    <w:jc w:val="both"/>
                    <w:rPr>
                      <w:sz w:val="20"/>
                      <w:szCs w:val="20"/>
                      <w:lang w:val="kk-KZ"/>
                    </w:rPr>
                  </w:pPr>
                  <w:r w:rsidRPr="002829CF">
                    <w:rPr>
                      <w:rFonts w:eastAsia="Calibri"/>
                      <w:sz w:val="20"/>
                      <w:szCs w:val="20"/>
                      <w:lang w:val="kk-KZ"/>
                    </w:rPr>
                    <w:t>«Жан басына қаржыландыруға өту жағдайындағы инновациялық менеджмент» 26.09-07.10.2022ж.</w:t>
                  </w:r>
                </w:p>
              </w:tc>
            </w:tr>
            <w:tr w:rsidR="002D2ABF" w:rsidRPr="00F85CA9" w:rsidTr="000A5811">
              <w:trPr>
                <w:trHeight w:val="952"/>
              </w:trPr>
              <w:tc>
                <w:tcPr>
                  <w:tcW w:w="466" w:type="dxa"/>
                </w:tcPr>
                <w:p w:rsidR="002D2ABF" w:rsidRPr="002829CF" w:rsidRDefault="002D2ABF" w:rsidP="002D2ABF">
                  <w:pPr>
                    <w:jc w:val="center"/>
                    <w:rPr>
                      <w:sz w:val="20"/>
                      <w:szCs w:val="20"/>
                      <w:lang w:val="kk-KZ"/>
                    </w:rPr>
                  </w:pPr>
                  <w:r w:rsidRPr="002829CF">
                    <w:rPr>
                      <w:sz w:val="20"/>
                      <w:szCs w:val="20"/>
                      <w:lang w:val="kk-KZ"/>
                    </w:rPr>
                    <w:lastRenderedPageBreak/>
                    <w:t>2</w:t>
                  </w:r>
                </w:p>
              </w:tc>
              <w:tc>
                <w:tcPr>
                  <w:tcW w:w="2694" w:type="dxa"/>
                </w:tcPr>
                <w:p w:rsidR="002D2ABF" w:rsidRPr="002829CF" w:rsidRDefault="002D2ABF" w:rsidP="002D2ABF">
                  <w:pPr>
                    <w:rPr>
                      <w:color w:val="000000"/>
                      <w:sz w:val="20"/>
                      <w:szCs w:val="20"/>
                      <w:lang w:val="kk-KZ"/>
                    </w:rPr>
                  </w:pPr>
                  <w:r w:rsidRPr="002829CF">
                    <w:rPr>
                      <w:color w:val="000000"/>
                      <w:sz w:val="20"/>
                      <w:szCs w:val="20"/>
                      <w:lang w:val="kk-KZ"/>
                    </w:rPr>
                    <w:t>Абдрахманова Дана Казатаевна</w:t>
                  </w:r>
                </w:p>
              </w:tc>
              <w:tc>
                <w:tcPr>
                  <w:tcW w:w="1984" w:type="dxa"/>
                </w:tcPr>
                <w:p w:rsidR="002D2ABF" w:rsidRPr="002829CF" w:rsidRDefault="002D2ABF" w:rsidP="002D2ABF">
                  <w:pPr>
                    <w:rPr>
                      <w:sz w:val="20"/>
                      <w:szCs w:val="20"/>
                      <w:lang w:val="kk-KZ"/>
                    </w:rPr>
                  </w:pPr>
                  <w:r w:rsidRPr="002829CF">
                    <w:rPr>
                      <w:sz w:val="20"/>
                      <w:szCs w:val="20"/>
                      <w:lang w:val="kk-KZ"/>
                    </w:rPr>
                    <w:t xml:space="preserve">Бастауыш сынып мұғалімі </w:t>
                  </w:r>
                </w:p>
                <w:p w:rsidR="002D2ABF" w:rsidRPr="002829CF" w:rsidRDefault="002D2ABF" w:rsidP="002D2ABF">
                  <w:pPr>
                    <w:rPr>
                      <w:sz w:val="20"/>
                      <w:szCs w:val="20"/>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2D2ABF" w:rsidRPr="002829CF" w:rsidRDefault="002D2ABF" w:rsidP="002D2ABF">
                  <w:pPr>
                    <w:jc w:val="both"/>
                    <w:rPr>
                      <w:sz w:val="20"/>
                      <w:szCs w:val="20"/>
                      <w:lang w:val="kk-KZ"/>
                    </w:rPr>
                  </w:pPr>
                  <w:r w:rsidRPr="002829CF">
                    <w:rPr>
                      <w:color w:val="212529"/>
                      <w:sz w:val="20"/>
                      <w:szCs w:val="20"/>
                      <w:lang w:val="kk-KZ"/>
                    </w:rPr>
                    <w:t>17-28.10.2022ж. Бастауыш сынып (1-4сыныптар) мұғалімдерінің «Математика», «Қазақ тілі» және «Әдебиеттік оқу» пәндері бойынша пәндік құзыреттіліктерін дамыту 80с</w:t>
                  </w:r>
                  <w:r w:rsidRPr="002829CF">
                    <w:rPr>
                      <w:sz w:val="20"/>
                      <w:szCs w:val="20"/>
                      <w:lang w:val="kk-KZ"/>
                    </w:rPr>
                    <w:t xml:space="preserve"> </w:t>
                  </w:r>
                </w:p>
                <w:p w:rsidR="002D2ABF" w:rsidRPr="002829CF" w:rsidRDefault="002D2ABF" w:rsidP="002D2ABF">
                  <w:pPr>
                    <w:rPr>
                      <w:color w:val="212529"/>
                      <w:sz w:val="20"/>
                      <w:szCs w:val="20"/>
                      <w:lang w:val="kk-KZ"/>
                    </w:rPr>
                  </w:pPr>
                </w:p>
              </w:tc>
            </w:tr>
            <w:tr w:rsidR="002D2ABF" w:rsidRPr="00F85CA9" w:rsidTr="000A5811">
              <w:trPr>
                <w:trHeight w:val="533"/>
              </w:trPr>
              <w:tc>
                <w:tcPr>
                  <w:tcW w:w="466" w:type="dxa"/>
                </w:tcPr>
                <w:p w:rsidR="002D2ABF" w:rsidRPr="002829CF" w:rsidRDefault="002D2ABF" w:rsidP="002D2ABF">
                  <w:pPr>
                    <w:jc w:val="center"/>
                    <w:rPr>
                      <w:sz w:val="20"/>
                      <w:szCs w:val="20"/>
                      <w:lang w:val="kk-KZ"/>
                    </w:rPr>
                  </w:pPr>
                  <w:r w:rsidRPr="002829CF">
                    <w:rPr>
                      <w:sz w:val="20"/>
                      <w:szCs w:val="20"/>
                      <w:lang w:val="en-US"/>
                    </w:rPr>
                    <w:t>3</w:t>
                  </w:r>
                </w:p>
              </w:tc>
              <w:tc>
                <w:tcPr>
                  <w:tcW w:w="2694" w:type="dxa"/>
                </w:tcPr>
                <w:p w:rsidR="002D2ABF" w:rsidRPr="002829CF" w:rsidRDefault="002D2ABF" w:rsidP="002D2ABF">
                  <w:pPr>
                    <w:contextualSpacing/>
                    <w:rPr>
                      <w:sz w:val="20"/>
                      <w:szCs w:val="20"/>
                      <w:lang w:val="kk-KZ"/>
                    </w:rPr>
                  </w:pPr>
                  <w:r w:rsidRPr="002829CF">
                    <w:rPr>
                      <w:sz w:val="20"/>
                      <w:szCs w:val="20"/>
                      <w:lang w:val="kk-KZ"/>
                    </w:rPr>
                    <w:t>Абраимова Мергуль Болатовна</w:t>
                  </w:r>
                </w:p>
              </w:tc>
              <w:tc>
                <w:tcPr>
                  <w:tcW w:w="1984" w:type="dxa"/>
                </w:tcPr>
                <w:p w:rsidR="002D2ABF" w:rsidRPr="002829CF" w:rsidRDefault="002D2ABF" w:rsidP="002D2ABF">
                  <w:pPr>
                    <w:rPr>
                      <w:sz w:val="20"/>
                      <w:szCs w:val="20"/>
                      <w:lang w:val="kk-KZ"/>
                    </w:rPr>
                  </w:pPr>
                  <w:r w:rsidRPr="002829CF">
                    <w:rPr>
                      <w:sz w:val="20"/>
                      <w:szCs w:val="20"/>
                      <w:lang w:val="kk-KZ"/>
                    </w:rPr>
                    <w:t>География  пән мұғалімі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D2ABF" w:rsidRPr="002829CF" w:rsidRDefault="002D2ABF" w:rsidP="002D2ABF">
                  <w:pPr>
                    <w:rPr>
                      <w:color w:val="000000"/>
                      <w:sz w:val="20"/>
                      <w:szCs w:val="20"/>
                      <w:lang w:val="kk-KZ"/>
                    </w:rPr>
                  </w:pPr>
                  <w:r w:rsidRPr="002829CF">
                    <w:rPr>
                      <w:color w:val="000000"/>
                      <w:sz w:val="20"/>
                      <w:szCs w:val="20"/>
                      <w:lang w:val="kk-KZ"/>
                    </w:rPr>
                    <w:t>14-25.08.2023ж. 10-11 сыныптарда күрделі тақырыптар бойынша география мұғалімдерінің пәндік құзыреттілігін дамыту 80 с.</w:t>
                  </w:r>
                </w:p>
              </w:tc>
            </w:tr>
            <w:tr w:rsidR="002D2ABF" w:rsidRPr="00F85CA9" w:rsidTr="000A5811">
              <w:trPr>
                <w:trHeight w:val="691"/>
              </w:trPr>
              <w:tc>
                <w:tcPr>
                  <w:tcW w:w="466" w:type="dxa"/>
                </w:tcPr>
                <w:p w:rsidR="002D2ABF" w:rsidRPr="002829CF" w:rsidRDefault="002D2ABF" w:rsidP="002D2ABF">
                  <w:pPr>
                    <w:jc w:val="center"/>
                    <w:rPr>
                      <w:sz w:val="20"/>
                      <w:szCs w:val="20"/>
                      <w:lang w:val="en-US"/>
                    </w:rPr>
                  </w:pPr>
                  <w:r w:rsidRPr="002829CF">
                    <w:rPr>
                      <w:sz w:val="20"/>
                      <w:szCs w:val="20"/>
                      <w:lang w:val="en-US"/>
                    </w:rPr>
                    <w:t>4</w:t>
                  </w:r>
                </w:p>
              </w:tc>
              <w:tc>
                <w:tcPr>
                  <w:tcW w:w="2694" w:type="dxa"/>
                </w:tcPr>
                <w:p w:rsidR="002D2ABF" w:rsidRPr="002829CF" w:rsidRDefault="002D2ABF" w:rsidP="002D2ABF">
                  <w:pPr>
                    <w:contextualSpacing/>
                    <w:rPr>
                      <w:sz w:val="20"/>
                      <w:szCs w:val="20"/>
                      <w:lang w:val="kk-KZ"/>
                    </w:rPr>
                  </w:pPr>
                  <w:r w:rsidRPr="002829CF">
                    <w:rPr>
                      <w:sz w:val="20"/>
                      <w:szCs w:val="20"/>
                      <w:lang w:val="kk-KZ"/>
                    </w:rPr>
                    <w:t>Абдисаттарова Гулжанат Махмутовна</w:t>
                  </w:r>
                </w:p>
              </w:tc>
              <w:tc>
                <w:tcPr>
                  <w:tcW w:w="1984" w:type="dxa"/>
                </w:tcPr>
                <w:p w:rsidR="002D2ABF" w:rsidRPr="002829CF" w:rsidRDefault="002D2ABF" w:rsidP="002D2ABF">
                  <w:pPr>
                    <w:rPr>
                      <w:sz w:val="20"/>
                      <w:szCs w:val="20"/>
                      <w:lang w:val="kk-KZ"/>
                    </w:rPr>
                  </w:pPr>
                  <w:r w:rsidRPr="002829CF">
                    <w:rPr>
                      <w:sz w:val="20"/>
                      <w:szCs w:val="20"/>
                      <w:lang w:val="kk-KZ"/>
                    </w:rPr>
                    <w:t xml:space="preserve">Бастауыш сынып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«Бастауыш мектеп пәндерінің күрделі тақырыптарын меңгеру» 03.01.2024-12.01.2024ж.</w:t>
                  </w:r>
                </w:p>
              </w:tc>
            </w:tr>
            <w:tr w:rsidR="002D2ABF" w:rsidRPr="00F85CA9" w:rsidTr="000A5811">
              <w:trPr>
                <w:trHeight w:val="691"/>
              </w:trPr>
              <w:tc>
                <w:tcPr>
                  <w:tcW w:w="466" w:type="dxa"/>
                </w:tcPr>
                <w:p w:rsidR="002D2ABF" w:rsidRPr="002829CF" w:rsidRDefault="002D2ABF" w:rsidP="002D2ABF">
                  <w:pPr>
                    <w:jc w:val="center"/>
                    <w:rPr>
                      <w:sz w:val="20"/>
                      <w:szCs w:val="20"/>
                      <w:lang w:val="kk-KZ"/>
                    </w:rPr>
                  </w:pPr>
                  <w:r w:rsidRPr="002829CF">
                    <w:rPr>
                      <w:sz w:val="20"/>
                      <w:szCs w:val="20"/>
                      <w:lang w:val="kk-KZ"/>
                    </w:rPr>
                    <w:t>5</w:t>
                  </w:r>
                </w:p>
              </w:tc>
              <w:tc>
                <w:tcPr>
                  <w:tcW w:w="2694" w:type="dxa"/>
                </w:tcPr>
                <w:p w:rsidR="002D2ABF" w:rsidRPr="002829CF" w:rsidRDefault="002D2ABF" w:rsidP="002D2ABF">
                  <w:pPr>
                    <w:contextualSpacing/>
                    <w:rPr>
                      <w:sz w:val="20"/>
                      <w:szCs w:val="20"/>
                      <w:lang w:val="kk-KZ"/>
                    </w:rPr>
                  </w:pPr>
                  <w:r w:rsidRPr="002829CF">
                    <w:rPr>
                      <w:sz w:val="20"/>
                      <w:szCs w:val="20"/>
                      <w:lang w:val="kk-KZ"/>
                    </w:rPr>
                    <w:t>Абекова Мерует Абдикалиевна</w:t>
                  </w:r>
                </w:p>
              </w:tc>
              <w:tc>
                <w:tcPr>
                  <w:tcW w:w="1984" w:type="dxa"/>
                </w:tcPr>
                <w:p w:rsidR="002D2ABF" w:rsidRPr="002829CF" w:rsidRDefault="002D2ABF" w:rsidP="002D2ABF">
                  <w:pPr>
                    <w:rPr>
                      <w:sz w:val="20"/>
                      <w:szCs w:val="20"/>
                      <w:lang w:val="kk-KZ"/>
                    </w:rPr>
                  </w:pPr>
                  <w:r w:rsidRPr="002829CF">
                    <w:rPr>
                      <w:sz w:val="20"/>
                      <w:szCs w:val="20"/>
                      <w:lang w:val="kk-KZ"/>
                    </w:rPr>
                    <w:t xml:space="preserve">Тарих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 xml:space="preserve">05-16.06.2023 ж. Тарих пән мұғалімдерінің пәндік құзыреттіліктерін дамыту (5-9 сыныптар) 2024ж. </w:t>
                  </w:r>
                </w:p>
              </w:tc>
            </w:tr>
            <w:tr w:rsidR="002D2ABF" w:rsidRPr="002829CF" w:rsidTr="000A5811">
              <w:trPr>
                <w:trHeight w:val="143"/>
              </w:trPr>
              <w:tc>
                <w:tcPr>
                  <w:tcW w:w="466" w:type="dxa"/>
                </w:tcPr>
                <w:p w:rsidR="002D2ABF" w:rsidRPr="002829CF" w:rsidRDefault="002D2ABF" w:rsidP="002D2ABF">
                  <w:pPr>
                    <w:jc w:val="center"/>
                    <w:rPr>
                      <w:sz w:val="20"/>
                      <w:szCs w:val="20"/>
                      <w:lang w:val="kk-KZ"/>
                    </w:rPr>
                  </w:pPr>
                  <w:r w:rsidRPr="002829CF">
                    <w:rPr>
                      <w:sz w:val="20"/>
                      <w:szCs w:val="20"/>
                      <w:lang w:val="kk-KZ"/>
                    </w:rPr>
                    <w:t>6</w:t>
                  </w:r>
                </w:p>
              </w:tc>
              <w:tc>
                <w:tcPr>
                  <w:tcW w:w="2694" w:type="dxa"/>
                </w:tcPr>
                <w:p w:rsidR="002D2ABF" w:rsidRPr="002829CF" w:rsidRDefault="002D2ABF" w:rsidP="002D2ABF">
                  <w:pPr>
                    <w:rPr>
                      <w:sz w:val="20"/>
                      <w:szCs w:val="20"/>
                      <w:lang w:val="kk-KZ"/>
                    </w:rPr>
                  </w:pPr>
                  <w:r w:rsidRPr="002829CF">
                    <w:rPr>
                      <w:sz w:val="20"/>
                      <w:szCs w:val="20"/>
                      <w:lang w:val="kk-KZ"/>
                    </w:rPr>
                    <w:t xml:space="preserve">Адамбекова Камшат Асановна </w:t>
                  </w:r>
                </w:p>
              </w:tc>
              <w:tc>
                <w:tcPr>
                  <w:tcW w:w="1984" w:type="dxa"/>
                </w:tcPr>
                <w:p w:rsidR="002D2ABF" w:rsidRPr="002829CF" w:rsidRDefault="002D2ABF" w:rsidP="002D2ABF">
                  <w:pPr>
                    <w:rPr>
                      <w:sz w:val="20"/>
                      <w:szCs w:val="20"/>
                      <w:lang w:val="kk-KZ"/>
                    </w:rPr>
                  </w:pPr>
                  <w:r w:rsidRPr="002829CF">
                    <w:rPr>
                      <w:sz w:val="20"/>
                      <w:szCs w:val="20"/>
                      <w:lang w:val="kk-KZ"/>
                    </w:rPr>
                    <w:t>Орыс тілі мен әдебиеті пәні мұғалімі</w:t>
                  </w:r>
                </w:p>
              </w:tc>
              <w:tc>
                <w:tcPr>
                  <w:tcW w:w="4536" w:type="dxa"/>
                  <w:tcBorders>
                    <w:top w:val="nil"/>
                    <w:left w:val="single" w:sz="4" w:space="0" w:color="auto"/>
                    <w:bottom w:val="single" w:sz="4" w:space="0" w:color="auto"/>
                    <w:right w:val="single" w:sz="4" w:space="0" w:color="auto"/>
                  </w:tcBorders>
                  <w:shd w:val="clear" w:color="auto" w:fill="auto"/>
                </w:tcPr>
                <w:p w:rsidR="002D2ABF" w:rsidRPr="002829CF" w:rsidRDefault="002D2ABF" w:rsidP="002D2ABF">
                  <w:pPr>
                    <w:jc w:val="both"/>
                    <w:rPr>
                      <w:sz w:val="20"/>
                      <w:szCs w:val="20"/>
                      <w:lang w:val="kk-KZ"/>
                    </w:rPr>
                  </w:pPr>
                  <w:r w:rsidRPr="002829CF">
                    <w:rPr>
                      <w:sz w:val="20"/>
                      <w:szCs w:val="20"/>
                      <w:lang w:val="kk-KZ"/>
                    </w:rPr>
                    <w:t xml:space="preserve">11.09-22.09.2024ж «Развитие предметных компетенций учителей русского языка и литературы в освоении сложных тем в 5-9 классах» </w:t>
                  </w:r>
                </w:p>
              </w:tc>
            </w:tr>
            <w:tr w:rsidR="002D2ABF" w:rsidRPr="002829CF" w:rsidTr="000A5811">
              <w:trPr>
                <w:trHeight w:val="143"/>
              </w:trPr>
              <w:tc>
                <w:tcPr>
                  <w:tcW w:w="466" w:type="dxa"/>
                </w:tcPr>
                <w:p w:rsidR="002D2ABF" w:rsidRPr="002829CF" w:rsidRDefault="002D2ABF" w:rsidP="002D2ABF">
                  <w:pPr>
                    <w:jc w:val="center"/>
                    <w:rPr>
                      <w:sz w:val="20"/>
                      <w:szCs w:val="20"/>
                      <w:lang w:val="kk-KZ"/>
                    </w:rPr>
                  </w:pPr>
                  <w:r w:rsidRPr="002829CF">
                    <w:rPr>
                      <w:sz w:val="20"/>
                      <w:szCs w:val="20"/>
                      <w:lang w:val="en-US"/>
                    </w:rPr>
                    <w:t>7</w:t>
                  </w:r>
                </w:p>
              </w:tc>
              <w:tc>
                <w:tcPr>
                  <w:tcW w:w="2694" w:type="dxa"/>
                </w:tcPr>
                <w:p w:rsidR="002D2ABF" w:rsidRPr="002829CF" w:rsidRDefault="002D2ABF" w:rsidP="002D2ABF">
                  <w:pPr>
                    <w:contextualSpacing/>
                    <w:rPr>
                      <w:sz w:val="20"/>
                      <w:szCs w:val="20"/>
                      <w:lang w:val="kk-KZ"/>
                    </w:rPr>
                  </w:pPr>
                  <w:r w:rsidRPr="002829CF">
                    <w:rPr>
                      <w:sz w:val="20"/>
                      <w:szCs w:val="20"/>
                      <w:lang w:val="kk-KZ"/>
                    </w:rPr>
                    <w:t>Ашадуллина Казина Ибрагимовна</w:t>
                  </w:r>
                </w:p>
              </w:tc>
              <w:tc>
                <w:tcPr>
                  <w:tcW w:w="1984" w:type="dxa"/>
                </w:tcPr>
                <w:p w:rsidR="002D2ABF" w:rsidRPr="002829CF" w:rsidRDefault="002D2ABF" w:rsidP="002D2ABF">
                  <w:pPr>
                    <w:rPr>
                      <w:sz w:val="20"/>
                      <w:szCs w:val="20"/>
                      <w:lang w:val="kk-KZ"/>
                    </w:rPr>
                  </w:pPr>
                  <w:r w:rsidRPr="002829CF">
                    <w:rPr>
                      <w:sz w:val="20"/>
                      <w:szCs w:val="20"/>
                      <w:lang w:val="kk-KZ"/>
                    </w:rPr>
                    <w:t xml:space="preserve">Тарих  пәні мұғалімі </w:t>
                  </w:r>
                </w:p>
                <w:p w:rsidR="002D2ABF" w:rsidRPr="002829CF" w:rsidRDefault="002D2ABF" w:rsidP="002D2ABF">
                  <w:pPr>
                    <w:rPr>
                      <w:sz w:val="20"/>
                      <w:szCs w:val="20"/>
                      <w:lang w:val="kk-KZ"/>
                    </w:rPr>
                  </w:pPr>
                </w:p>
              </w:tc>
              <w:tc>
                <w:tcPr>
                  <w:tcW w:w="4536" w:type="dxa"/>
                  <w:tcBorders>
                    <w:top w:val="nil"/>
                    <w:left w:val="single" w:sz="4" w:space="0" w:color="auto"/>
                    <w:bottom w:val="single" w:sz="4" w:space="0" w:color="auto"/>
                    <w:right w:val="single" w:sz="4" w:space="0" w:color="auto"/>
                  </w:tcBorders>
                  <w:shd w:val="clear" w:color="auto" w:fill="auto"/>
                  <w:vAlign w:val="bottom"/>
                </w:tcPr>
                <w:p w:rsidR="002D2ABF" w:rsidRPr="002829CF" w:rsidRDefault="002D2ABF" w:rsidP="002D2ABF">
                  <w:pPr>
                    <w:rPr>
                      <w:sz w:val="20"/>
                      <w:szCs w:val="20"/>
                      <w:lang w:val="kk-KZ"/>
                    </w:rPr>
                  </w:pPr>
                  <w:r w:rsidRPr="002829CF">
                    <w:rPr>
                      <w:sz w:val="20"/>
                      <w:szCs w:val="20"/>
                      <w:lang w:val="kk-KZ"/>
                    </w:rPr>
                    <w:t xml:space="preserve">05-16.06.2023 ж. Тарих пән мұғалімдерінің пәндік құзыреттіліктерін дамыту (5-9 сыныптар) 2024ж. «Жаһандық құзыреттілік» </w:t>
                  </w:r>
                </w:p>
              </w:tc>
            </w:tr>
            <w:tr w:rsidR="002D2ABF" w:rsidRPr="00F85CA9" w:rsidTr="000A5811">
              <w:trPr>
                <w:trHeight w:val="143"/>
              </w:trPr>
              <w:tc>
                <w:tcPr>
                  <w:tcW w:w="466" w:type="dxa"/>
                </w:tcPr>
                <w:p w:rsidR="002D2ABF" w:rsidRPr="002829CF" w:rsidRDefault="002D2ABF" w:rsidP="002D2ABF">
                  <w:pPr>
                    <w:jc w:val="center"/>
                    <w:rPr>
                      <w:sz w:val="20"/>
                      <w:szCs w:val="20"/>
                      <w:lang w:val="kk-KZ"/>
                    </w:rPr>
                  </w:pPr>
                  <w:r w:rsidRPr="002829CF">
                    <w:rPr>
                      <w:sz w:val="20"/>
                      <w:szCs w:val="20"/>
                      <w:lang w:val="en-US"/>
                    </w:rPr>
                    <w:t>8</w:t>
                  </w:r>
                </w:p>
              </w:tc>
              <w:tc>
                <w:tcPr>
                  <w:tcW w:w="2694" w:type="dxa"/>
                </w:tcPr>
                <w:p w:rsidR="002D2ABF" w:rsidRPr="002829CF" w:rsidRDefault="002D2ABF" w:rsidP="002D2ABF">
                  <w:pPr>
                    <w:rPr>
                      <w:sz w:val="20"/>
                      <w:szCs w:val="20"/>
                      <w:lang w:val="kk-KZ"/>
                    </w:rPr>
                  </w:pPr>
                  <w:r w:rsidRPr="002829CF">
                    <w:rPr>
                      <w:rFonts w:eastAsia="Calibri"/>
                      <w:sz w:val="20"/>
                      <w:szCs w:val="20"/>
                      <w:lang w:val="kk-KZ"/>
                    </w:rPr>
                    <w:t>Адамбек Айдана Серікболқызы</w:t>
                  </w:r>
                </w:p>
              </w:tc>
              <w:tc>
                <w:tcPr>
                  <w:tcW w:w="1984" w:type="dxa"/>
                </w:tcPr>
                <w:p w:rsidR="002D2ABF" w:rsidRPr="002829CF" w:rsidRDefault="002D2ABF" w:rsidP="002D2ABF">
                  <w:pPr>
                    <w:rPr>
                      <w:sz w:val="20"/>
                      <w:szCs w:val="20"/>
                      <w:lang w:val="kk-KZ"/>
                    </w:rPr>
                  </w:pPr>
                  <w:r w:rsidRPr="002829CF">
                    <w:rPr>
                      <w:sz w:val="20"/>
                      <w:szCs w:val="20"/>
                      <w:lang w:val="kk-KZ"/>
                    </w:rPr>
                    <w:t>Бастауыш сынып мұғалімі</w:t>
                  </w:r>
                </w:p>
              </w:tc>
              <w:tc>
                <w:tcPr>
                  <w:tcW w:w="4536" w:type="dxa"/>
                  <w:tcBorders>
                    <w:top w:val="nil"/>
                    <w:left w:val="single" w:sz="4" w:space="0" w:color="auto"/>
                    <w:bottom w:val="single" w:sz="4" w:space="0" w:color="auto"/>
                    <w:right w:val="single" w:sz="4" w:space="0" w:color="auto"/>
                  </w:tcBorders>
                  <w:shd w:val="clear" w:color="auto" w:fill="auto"/>
                </w:tcPr>
                <w:p w:rsidR="002D2ABF" w:rsidRPr="002829CF" w:rsidRDefault="002D2ABF" w:rsidP="002D2ABF">
                  <w:pPr>
                    <w:rPr>
                      <w:color w:val="000000"/>
                      <w:sz w:val="20"/>
                      <w:szCs w:val="20"/>
                      <w:lang w:val="kk-KZ"/>
                    </w:rPr>
                  </w:pPr>
                  <w:r w:rsidRPr="002829CF">
                    <w:rPr>
                      <w:color w:val="000000"/>
                      <w:sz w:val="20"/>
                      <w:szCs w:val="20"/>
                      <w:lang w:val="kk-KZ"/>
                    </w:rPr>
                    <w:t>“Бастауыш сынып оқушыларының зерттеушілік және жобалық іс-әрекеті”13.09.2024ж 80 с.</w:t>
                  </w:r>
                </w:p>
              </w:tc>
            </w:tr>
            <w:tr w:rsidR="002D2ABF" w:rsidRPr="002829CF" w:rsidTr="000A5811">
              <w:trPr>
                <w:trHeight w:val="515"/>
              </w:trPr>
              <w:tc>
                <w:tcPr>
                  <w:tcW w:w="466" w:type="dxa"/>
                </w:tcPr>
                <w:p w:rsidR="002D2ABF" w:rsidRPr="002829CF" w:rsidRDefault="002D2ABF" w:rsidP="002D2ABF">
                  <w:pPr>
                    <w:jc w:val="center"/>
                    <w:rPr>
                      <w:sz w:val="20"/>
                      <w:szCs w:val="20"/>
                      <w:lang w:val="kk-KZ"/>
                    </w:rPr>
                  </w:pPr>
                  <w:r w:rsidRPr="002829CF">
                    <w:rPr>
                      <w:sz w:val="20"/>
                      <w:szCs w:val="20"/>
                      <w:lang w:val="kk-KZ"/>
                    </w:rPr>
                    <w:t>9</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contextualSpacing/>
                    <w:rPr>
                      <w:rFonts w:eastAsia="Calibri"/>
                      <w:sz w:val="20"/>
                      <w:szCs w:val="20"/>
                      <w:lang w:val="kk-KZ"/>
                    </w:rPr>
                  </w:pPr>
                  <w:r w:rsidRPr="002829CF">
                    <w:rPr>
                      <w:rFonts w:eastAsia="Calibri"/>
                      <w:color w:val="000000"/>
                      <w:sz w:val="20"/>
                      <w:szCs w:val="20"/>
                      <w:lang w:val="kk-KZ"/>
                    </w:rPr>
                    <w:t>Әлиева Замира Ғалымжанқызы</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rPr>
                      <w:sz w:val="20"/>
                      <w:szCs w:val="20"/>
                      <w:lang w:val="kk-KZ" w:eastAsia="ru-RU"/>
                    </w:rPr>
                  </w:pPr>
                  <w:r w:rsidRPr="002829CF">
                    <w:rPr>
                      <w:sz w:val="20"/>
                      <w:szCs w:val="20"/>
                      <w:lang w:val="kk-KZ"/>
                    </w:rPr>
                    <w:t>Ағылшын тілі пәні мұғалімі</w:t>
                  </w:r>
                </w:p>
              </w:tc>
              <w:tc>
                <w:tcPr>
                  <w:tcW w:w="4536" w:type="dxa"/>
                  <w:tcBorders>
                    <w:top w:val="nil"/>
                    <w:left w:val="single" w:sz="4" w:space="0" w:color="auto"/>
                    <w:bottom w:val="single" w:sz="4" w:space="0" w:color="auto"/>
                    <w:right w:val="single" w:sz="4" w:space="0" w:color="auto"/>
                  </w:tcBorders>
                  <w:shd w:val="clear" w:color="auto" w:fill="auto"/>
                  <w:vAlign w:val="bottom"/>
                </w:tcPr>
                <w:p w:rsidR="002D2ABF" w:rsidRPr="002829CF" w:rsidRDefault="002D2ABF" w:rsidP="002D2ABF">
                  <w:pPr>
                    <w:rPr>
                      <w:sz w:val="20"/>
                      <w:szCs w:val="20"/>
                      <w:lang w:val="kk-KZ"/>
                    </w:rPr>
                  </w:pPr>
                  <w:r w:rsidRPr="002829CF">
                    <w:rPr>
                      <w:sz w:val="20"/>
                      <w:szCs w:val="20"/>
                      <w:lang w:val="kk-KZ"/>
                    </w:rPr>
                    <w:t>2023 жылы ЖОО тәмамдаған</w:t>
                  </w:r>
                </w:p>
              </w:tc>
            </w:tr>
            <w:tr w:rsidR="002D2ABF" w:rsidRPr="00F85CA9" w:rsidTr="000A5811">
              <w:trPr>
                <w:trHeight w:val="515"/>
              </w:trPr>
              <w:tc>
                <w:tcPr>
                  <w:tcW w:w="466" w:type="dxa"/>
                </w:tcPr>
                <w:p w:rsidR="002D2ABF" w:rsidRPr="002829CF" w:rsidRDefault="002D2ABF" w:rsidP="002D2ABF">
                  <w:pPr>
                    <w:jc w:val="center"/>
                    <w:rPr>
                      <w:sz w:val="20"/>
                      <w:szCs w:val="20"/>
                      <w:lang w:val="kk-KZ"/>
                    </w:rPr>
                  </w:pPr>
                  <w:r w:rsidRPr="002829CF">
                    <w:rPr>
                      <w:sz w:val="20"/>
                      <w:szCs w:val="20"/>
                      <w:lang w:val="kk-KZ"/>
                    </w:rPr>
                    <w:t>10</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contextualSpacing/>
                    <w:rPr>
                      <w:sz w:val="20"/>
                      <w:szCs w:val="20"/>
                      <w:lang w:val="kk-KZ"/>
                    </w:rPr>
                  </w:pPr>
                  <w:r w:rsidRPr="002829CF">
                    <w:rPr>
                      <w:sz w:val="20"/>
                      <w:szCs w:val="20"/>
                      <w:lang w:val="kk-KZ"/>
                    </w:rPr>
                    <w:t>Байшагирова Торгай Мамырбековна</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rPr>
                      <w:sz w:val="20"/>
                      <w:szCs w:val="20"/>
                      <w:lang w:val="kk-KZ"/>
                    </w:rPr>
                  </w:pPr>
                  <w:r w:rsidRPr="002829CF">
                    <w:rPr>
                      <w:sz w:val="20"/>
                      <w:szCs w:val="20"/>
                      <w:lang w:val="kk-KZ"/>
                    </w:rPr>
                    <w:t>Бастауыш сынып  мұғалімі</w:t>
                  </w:r>
                </w:p>
              </w:tc>
              <w:tc>
                <w:tcPr>
                  <w:tcW w:w="4536" w:type="dxa"/>
                  <w:tcBorders>
                    <w:top w:val="nil"/>
                    <w:left w:val="single" w:sz="4" w:space="0" w:color="auto"/>
                    <w:bottom w:val="single" w:sz="4" w:space="0" w:color="auto"/>
                    <w:right w:val="single" w:sz="4" w:space="0" w:color="auto"/>
                  </w:tcBorders>
                  <w:shd w:val="clear" w:color="auto" w:fill="auto"/>
                </w:tcPr>
                <w:p w:rsidR="002D2ABF" w:rsidRPr="002829CF" w:rsidRDefault="002D2ABF" w:rsidP="002D2ABF">
                  <w:pPr>
                    <w:jc w:val="both"/>
                    <w:rPr>
                      <w:sz w:val="20"/>
                      <w:szCs w:val="20"/>
                      <w:lang w:val="kk-KZ"/>
                    </w:rPr>
                  </w:pPr>
                  <w:r w:rsidRPr="002829CF">
                    <w:rPr>
                      <w:sz w:val="20"/>
                      <w:szCs w:val="20"/>
                      <w:lang w:val="kk-KZ"/>
                    </w:rPr>
                    <w:t>«Бастауыш мектеп пәндерінің күрдел тақырыптарын меңгеру» 03.01.2024-12.01.2024ж.</w:t>
                  </w:r>
                </w:p>
              </w:tc>
            </w:tr>
            <w:tr w:rsidR="002D2ABF" w:rsidRPr="00F85CA9" w:rsidTr="000A5811">
              <w:trPr>
                <w:trHeight w:val="515"/>
              </w:trPr>
              <w:tc>
                <w:tcPr>
                  <w:tcW w:w="466" w:type="dxa"/>
                </w:tcPr>
                <w:p w:rsidR="002D2ABF" w:rsidRPr="002829CF" w:rsidRDefault="002D2ABF" w:rsidP="002D2ABF">
                  <w:pPr>
                    <w:jc w:val="center"/>
                    <w:rPr>
                      <w:sz w:val="20"/>
                      <w:szCs w:val="20"/>
                      <w:lang w:val="kk-KZ"/>
                    </w:rPr>
                  </w:pPr>
                  <w:r w:rsidRPr="002829CF">
                    <w:rPr>
                      <w:sz w:val="20"/>
                      <w:szCs w:val="20"/>
                      <w:lang w:val="kk-KZ"/>
                    </w:rPr>
                    <w:t>11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contextualSpacing/>
                    <w:rPr>
                      <w:color w:val="000000" w:themeColor="text1"/>
                      <w:sz w:val="20"/>
                      <w:szCs w:val="20"/>
                      <w:lang w:val="kk-KZ"/>
                    </w:rPr>
                  </w:pPr>
                  <w:r w:rsidRPr="002829CF">
                    <w:rPr>
                      <w:sz w:val="20"/>
                      <w:szCs w:val="20"/>
                      <w:lang w:val="kk-KZ"/>
                    </w:rPr>
                    <w:t>Бактыбаева Эльмира Жузжасаровна</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rPr>
                      <w:color w:val="000000" w:themeColor="text1"/>
                      <w:sz w:val="20"/>
                      <w:szCs w:val="20"/>
                      <w:lang w:val="kk-KZ"/>
                    </w:rPr>
                  </w:pPr>
                  <w:r w:rsidRPr="002829CF">
                    <w:rPr>
                      <w:sz w:val="20"/>
                      <w:szCs w:val="20"/>
                      <w:lang w:val="kk-KZ"/>
                    </w:rPr>
                    <w:t>Бастауыш сынып мұғалімі</w:t>
                  </w:r>
                </w:p>
              </w:tc>
              <w:tc>
                <w:tcPr>
                  <w:tcW w:w="4536" w:type="dxa"/>
                  <w:tcBorders>
                    <w:top w:val="nil"/>
                    <w:left w:val="single" w:sz="4" w:space="0" w:color="auto"/>
                    <w:bottom w:val="single" w:sz="4" w:space="0" w:color="auto"/>
                    <w:right w:val="single" w:sz="4" w:space="0" w:color="auto"/>
                  </w:tcBorders>
                  <w:shd w:val="clear" w:color="auto" w:fill="auto"/>
                </w:tcPr>
                <w:p w:rsidR="002D2ABF" w:rsidRPr="002829CF" w:rsidRDefault="002D2ABF" w:rsidP="002D2ABF">
                  <w:pPr>
                    <w:jc w:val="both"/>
                    <w:rPr>
                      <w:sz w:val="20"/>
                      <w:szCs w:val="20"/>
                      <w:lang w:val="kk-KZ"/>
                    </w:rPr>
                  </w:pPr>
                  <w:r w:rsidRPr="002829CF">
                    <w:rPr>
                      <w:sz w:val="20"/>
                      <w:szCs w:val="20"/>
                      <w:lang w:val="kk-KZ"/>
                    </w:rPr>
                    <w:t>14.10-24.10.2024ж «Бастауыш сынып оқушыларының зерттеушілік және жобалық іс-әрекеті»</w:t>
                  </w:r>
                </w:p>
              </w:tc>
            </w:tr>
            <w:tr w:rsidR="002D2ABF" w:rsidRPr="00F85CA9" w:rsidTr="000A5811">
              <w:trPr>
                <w:trHeight w:val="558"/>
              </w:trPr>
              <w:tc>
                <w:tcPr>
                  <w:tcW w:w="466" w:type="dxa"/>
                </w:tcPr>
                <w:p w:rsidR="002D2ABF" w:rsidRPr="002829CF" w:rsidRDefault="002D2ABF" w:rsidP="002D2ABF">
                  <w:pPr>
                    <w:jc w:val="center"/>
                    <w:rPr>
                      <w:sz w:val="20"/>
                      <w:szCs w:val="20"/>
                      <w:lang w:val="kk-KZ"/>
                    </w:rPr>
                  </w:pPr>
                  <w:r w:rsidRPr="002829CF">
                    <w:rPr>
                      <w:sz w:val="20"/>
                      <w:szCs w:val="20"/>
                      <w:lang w:val="kk-KZ"/>
                    </w:rPr>
                    <w:t>12</w:t>
                  </w:r>
                </w:p>
              </w:tc>
              <w:tc>
                <w:tcPr>
                  <w:tcW w:w="2694" w:type="dxa"/>
                </w:tcPr>
                <w:p w:rsidR="002D2ABF" w:rsidRPr="002829CF" w:rsidRDefault="002D2ABF" w:rsidP="002D2ABF">
                  <w:pPr>
                    <w:rPr>
                      <w:sz w:val="20"/>
                      <w:szCs w:val="20"/>
                      <w:lang w:val="kk-KZ"/>
                    </w:rPr>
                  </w:pPr>
                  <w:r w:rsidRPr="002829CF">
                    <w:rPr>
                      <w:sz w:val="20"/>
                      <w:szCs w:val="20"/>
                      <w:lang w:val="kk-KZ"/>
                    </w:rPr>
                    <w:t>Базар Майрагуль</w:t>
                  </w:r>
                </w:p>
              </w:tc>
              <w:tc>
                <w:tcPr>
                  <w:tcW w:w="1984" w:type="dxa"/>
                </w:tcPr>
                <w:p w:rsidR="002D2ABF" w:rsidRPr="002829CF" w:rsidRDefault="002D2ABF" w:rsidP="002D2ABF">
                  <w:pPr>
                    <w:rPr>
                      <w:sz w:val="20"/>
                      <w:szCs w:val="20"/>
                      <w:lang w:val="kk-KZ"/>
                    </w:rPr>
                  </w:pPr>
                  <w:r w:rsidRPr="002829CF">
                    <w:rPr>
                      <w:sz w:val="20"/>
                      <w:szCs w:val="20"/>
                      <w:lang w:val="kk-KZ"/>
                    </w:rPr>
                    <w:t>Химия пән мұғалімі</w:t>
                  </w:r>
                </w:p>
              </w:tc>
              <w:tc>
                <w:tcPr>
                  <w:tcW w:w="4536" w:type="dxa"/>
                </w:tcPr>
                <w:p w:rsidR="002D2ABF" w:rsidRPr="002829CF" w:rsidRDefault="002D2ABF" w:rsidP="002D2ABF">
                  <w:pPr>
                    <w:rPr>
                      <w:sz w:val="20"/>
                      <w:szCs w:val="20"/>
                      <w:lang w:val="kk-KZ"/>
                    </w:rPr>
                  </w:pPr>
                  <w:r w:rsidRPr="002829CF">
                    <w:rPr>
                      <w:sz w:val="20"/>
                      <w:szCs w:val="20"/>
                      <w:lang w:val="kk-KZ"/>
                    </w:rPr>
                    <w:t>16.05.2023ж. Мектептегі химия сабағы: басымдықтар және жетілдіру стратегиялары 160с.</w:t>
                  </w:r>
                </w:p>
                <w:p w:rsidR="002D2ABF" w:rsidRPr="002829CF" w:rsidRDefault="002D2ABF" w:rsidP="002D2ABF">
                  <w:pPr>
                    <w:rPr>
                      <w:sz w:val="20"/>
                      <w:szCs w:val="20"/>
                      <w:lang w:val="kk-KZ"/>
                    </w:rPr>
                  </w:pPr>
                  <w:r w:rsidRPr="002829CF">
                    <w:rPr>
                      <w:sz w:val="20"/>
                      <w:szCs w:val="20"/>
                      <w:lang w:val="kk-KZ"/>
                    </w:rPr>
                    <w:t xml:space="preserve">23.05.2023ж. Педагогтің зерттеу қызметі: </w:t>
                  </w:r>
                  <w:r w:rsidRPr="002829CF">
                    <w:rPr>
                      <w:sz w:val="20"/>
                      <w:szCs w:val="20"/>
                      <w:lang w:val="en-US"/>
                    </w:rPr>
                    <w:t xml:space="preserve">Action Research </w:t>
                  </w:r>
                  <w:r w:rsidRPr="002829CF">
                    <w:rPr>
                      <w:sz w:val="20"/>
                      <w:szCs w:val="20"/>
                      <w:lang w:val="kk-KZ"/>
                    </w:rPr>
                    <w:t xml:space="preserve">және </w:t>
                  </w:r>
                  <w:r w:rsidRPr="002829CF">
                    <w:rPr>
                      <w:sz w:val="20"/>
                      <w:szCs w:val="20"/>
                      <w:lang w:val="en-US"/>
                    </w:rPr>
                    <w:t xml:space="preserve"> Lesson Study </w:t>
                  </w:r>
                  <w:r w:rsidRPr="002829CF">
                    <w:rPr>
                      <w:sz w:val="20"/>
                      <w:szCs w:val="20"/>
                      <w:lang w:val="kk-KZ"/>
                    </w:rPr>
                    <w:t>80 с.</w:t>
                  </w:r>
                </w:p>
              </w:tc>
            </w:tr>
            <w:tr w:rsidR="002D2ABF" w:rsidRPr="00F85CA9" w:rsidTr="000A5811">
              <w:trPr>
                <w:trHeight w:val="572"/>
              </w:trPr>
              <w:tc>
                <w:tcPr>
                  <w:tcW w:w="466" w:type="dxa"/>
                </w:tcPr>
                <w:p w:rsidR="002D2ABF" w:rsidRPr="002829CF" w:rsidRDefault="002D2ABF" w:rsidP="002D2ABF">
                  <w:pPr>
                    <w:jc w:val="center"/>
                    <w:rPr>
                      <w:sz w:val="20"/>
                      <w:szCs w:val="20"/>
                      <w:lang w:val="kk-KZ"/>
                    </w:rPr>
                  </w:pPr>
                  <w:r w:rsidRPr="002829CF">
                    <w:rPr>
                      <w:sz w:val="20"/>
                      <w:szCs w:val="20"/>
                      <w:lang w:val="en-US"/>
                    </w:rPr>
                    <w:t>13</w:t>
                  </w:r>
                </w:p>
              </w:tc>
              <w:tc>
                <w:tcPr>
                  <w:tcW w:w="2694" w:type="dxa"/>
                </w:tcPr>
                <w:p w:rsidR="002D2ABF" w:rsidRPr="002829CF" w:rsidRDefault="002D2ABF" w:rsidP="002D2ABF">
                  <w:pPr>
                    <w:rPr>
                      <w:color w:val="000000" w:themeColor="text1"/>
                      <w:sz w:val="20"/>
                      <w:szCs w:val="20"/>
                      <w:lang w:val="kk-KZ"/>
                    </w:rPr>
                  </w:pPr>
                  <w:r w:rsidRPr="002829CF">
                    <w:rPr>
                      <w:color w:val="000000" w:themeColor="text1"/>
                      <w:sz w:val="20"/>
                      <w:szCs w:val="20"/>
                      <w:lang w:val="kk-KZ"/>
                    </w:rPr>
                    <w:t>Жанабаева Шалқар Танирбергеновна</w:t>
                  </w:r>
                </w:p>
              </w:tc>
              <w:tc>
                <w:tcPr>
                  <w:tcW w:w="1984" w:type="dxa"/>
                </w:tcPr>
                <w:p w:rsidR="002D2ABF" w:rsidRPr="002829CF" w:rsidRDefault="002D2ABF" w:rsidP="002D2ABF">
                  <w:pPr>
                    <w:rPr>
                      <w:sz w:val="20"/>
                      <w:szCs w:val="20"/>
                      <w:lang w:val="kk-KZ"/>
                    </w:rPr>
                  </w:pPr>
                  <w:r w:rsidRPr="002829CF">
                    <w:rPr>
                      <w:sz w:val="20"/>
                      <w:szCs w:val="20"/>
                      <w:lang w:val="kk-KZ"/>
                    </w:rPr>
                    <w:t>Көркем еңбек пәні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03-12.01.2024ж. Дизайн және көркемдік модельдеу саласында мұғалімдердің кәсіби құзіреттілігін арттыру 80 с.</w:t>
                  </w:r>
                </w:p>
              </w:tc>
            </w:tr>
            <w:tr w:rsidR="002D2ABF" w:rsidRPr="002829CF" w:rsidTr="000A5811">
              <w:trPr>
                <w:trHeight w:val="572"/>
              </w:trPr>
              <w:tc>
                <w:tcPr>
                  <w:tcW w:w="466" w:type="dxa"/>
                </w:tcPr>
                <w:p w:rsidR="002D2ABF" w:rsidRPr="002829CF" w:rsidRDefault="002D2ABF" w:rsidP="002D2ABF">
                  <w:pPr>
                    <w:jc w:val="center"/>
                    <w:rPr>
                      <w:sz w:val="20"/>
                      <w:szCs w:val="20"/>
                      <w:lang w:val="kk-KZ"/>
                    </w:rPr>
                  </w:pPr>
                  <w:r w:rsidRPr="002829CF">
                    <w:rPr>
                      <w:sz w:val="20"/>
                      <w:szCs w:val="20"/>
                      <w:lang w:val="kk-KZ"/>
                    </w:rPr>
                    <w:t>14</w:t>
                  </w:r>
                </w:p>
              </w:tc>
              <w:tc>
                <w:tcPr>
                  <w:tcW w:w="2694" w:type="dxa"/>
                </w:tcPr>
                <w:p w:rsidR="002D2ABF" w:rsidRPr="002829CF" w:rsidRDefault="002D2ABF" w:rsidP="002D2ABF">
                  <w:pPr>
                    <w:rPr>
                      <w:color w:val="000000" w:themeColor="text1"/>
                      <w:sz w:val="20"/>
                      <w:szCs w:val="20"/>
                      <w:lang w:val="kk-KZ"/>
                    </w:rPr>
                  </w:pPr>
                  <w:r w:rsidRPr="002829CF">
                    <w:rPr>
                      <w:color w:val="000000" w:themeColor="text1"/>
                      <w:sz w:val="20"/>
                      <w:szCs w:val="20"/>
                      <w:lang w:val="kk-KZ"/>
                    </w:rPr>
                    <w:t>Жансұлтан Назерке</w:t>
                  </w:r>
                </w:p>
              </w:tc>
              <w:tc>
                <w:tcPr>
                  <w:tcW w:w="1984" w:type="dxa"/>
                </w:tcPr>
                <w:p w:rsidR="002D2ABF" w:rsidRPr="002829CF" w:rsidRDefault="002D2ABF" w:rsidP="002D2ABF">
                  <w:pPr>
                    <w:rPr>
                      <w:sz w:val="20"/>
                      <w:szCs w:val="20"/>
                      <w:lang w:val="kk-KZ"/>
                    </w:rPr>
                  </w:pPr>
                  <w:r w:rsidRPr="002829CF">
                    <w:rPr>
                      <w:sz w:val="20"/>
                      <w:szCs w:val="20"/>
                      <w:lang w:val="kk-KZ"/>
                    </w:rPr>
                    <w:t>Көркем еңбек пәні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Бла күтіміне байланысты демалыстан шықты</w:t>
                  </w:r>
                </w:p>
              </w:tc>
            </w:tr>
            <w:tr w:rsidR="002D2ABF" w:rsidRPr="002829CF" w:rsidTr="000A5811">
              <w:trPr>
                <w:trHeight w:val="287"/>
              </w:trPr>
              <w:tc>
                <w:tcPr>
                  <w:tcW w:w="466" w:type="dxa"/>
                </w:tcPr>
                <w:p w:rsidR="002D2ABF" w:rsidRPr="002829CF" w:rsidRDefault="002D2ABF" w:rsidP="002D2ABF">
                  <w:pPr>
                    <w:jc w:val="center"/>
                    <w:rPr>
                      <w:b/>
                      <w:sz w:val="20"/>
                      <w:szCs w:val="20"/>
                      <w:lang w:val="kk-KZ"/>
                    </w:rPr>
                  </w:pPr>
                  <w:r w:rsidRPr="002829CF">
                    <w:rPr>
                      <w:sz w:val="20"/>
                      <w:szCs w:val="20"/>
                      <w:lang w:val="kk-KZ"/>
                    </w:rPr>
                    <w:t>15</w:t>
                  </w:r>
                </w:p>
              </w:tc>
              <w:tc>
                <w:tcPr>
                  <w:tcW w:w="2694" w:type="dxa"/>
                </w:tcPr>
                <w:p w:rsidR="002D2ABF" w:rsidRPr="002829CF" w:rsidRDefault="002D2ABF" w:rsidP="002D2ABF">
                  <w:pPr>
                    <w:tabs>
                      <w:tab w:val="left" w:pos="2975"/>
                    </w:tabs>
                    <w:ind w:right="252"/>
                    <w:contextualSpacing/>
                    <w:rPr>
                      <w:sz w:val="20"/>
                      <w:szCs w:val="20"/>
                      <w:lang w:val="kk-KZ"/>
                    </w:rPr>
                  </w:pPr>
                  <w:r w:rsidRPr="002829CF">
                    <w:rPr>
                      <w:sz w:val="20"/>
                      <w:szCs w:val="20"/>
                      <w:lang w:val="kk-KZ"/>
                    </w:rPr>
                    <w:t>Желебаева Анаргул Сабырбаевна</w:t>
                  </w:r>
                </w:p>
              </w:tc>
              <w:tc>
                <w:tcPr>
                  <w:tcW w:w="1984" w:type="dxa"/>
                </w:tcPr>
                <w:p w:rsidR="002D2ABF" w:rsidRPr="002829CF" w:rsidRDefault="002D2ABF" w:rsidP="002D2ABF">
                  <w:pPr>
                    <w:rPr>
                      <w:sz w:val="20"/>
                      <w:szCs w:val="20"/>
                      <w:lang w:val="kk-KZ"/>
                    </w:rPr>
                  </w:pPr>
                  <w:r w:rsidRPr="002829CF">
                    <w:rPr>
                      <w:sz w:val="20"/>
                      <w:szCs w:val="20"/>
                      <w:lang w:val="kk-KZ"/>
                    </w:rPr>
                    <w:t xml:space="preserve">Физика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17.-28.04.2023ж. Физика мұғалімдерінің пәндік құзіреттіліктерін арттыру. 7-9 сыныптардағы күрделі тақырыптар.</w:t>
                  </w:r>
                </w:p>
                <w:p w:rsidR="002D2ABF" w:rsidRPr="002829CF" w:rsidRDefault="002D2ABF" w:rsidP="002D2ABF">
                  <w:pPr>
                    <w:jc w:val="both"/>
                    <w:rPr>
                      <w:sz w:val="20"/>
                      <w:szCs w:val="20"/>
                      <w:lang w:val="kk-KZ"/>
                    </w:rPr>
                  </w:pPr>
                  <w:r w:rsidRPr="002829CF">
                    <w:rPr>
                      <w:sz w:val="20"/>
                      <w:szCs w:val="20"/>
                      <w:lang w:val="kk-KZ"/>
                    </w:rPr>
                    <w:t>15.04.-26.04.2024ж «Информатика мұғалімінің кәсіби құзіреттіліктерін дамыту»</w:t>
                  </w:r>
                </w:p>
              </w:tc>
            </w:tr>
            <w:tr w:rsidR="002D2ABF" w:rsidRPr="00F85CA9" w:rsidTr="000A5811">
              <w:trPr>
                <w:trHeight w:val="564"/>
              </w:trPr>
              <w:tc>
                <w:tcPr>
                  <w:tcW w:w="466" w:type="dxa"/>
                </w:tcPr>
                <w:p w:rsidR="002D2ABF" w:rsidRPr="002829CF" w:rsidRDefault="002D2ABF" w:rsidP="002D2ABF">
                  <w:pPr>
                    <w:jc w:val="center"/>
                    <w:rPr>
                      <w:b/>
                      <w:sz w:val="20"/>
                      <w:szCs w:val="20"/>
                      <w:lang w:val="kk-KZ"/>
                    </w:rPr>
                  </w:pPr>
                  <w:r w:rsidRPr="002829CF">
                    <w:rPr>
                      <w:sz w:val="20"/>
                      <w:szCs w:val="20"/>
                      <w:lang w:val="kk-KZ"/>
                    </w:rPr>
                    <w:t>16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contextualSpacing/>
                    <w:rPr>
                      <w:sz w:val="20"/>
                      <w:szCs w:val="20"/>
                      <w:lang w:val="kk-KZ"/>
                    </w:rPr>
                  </w:pPr>
                  <w:r w:rsidRPr="002829CF">
                    <w:rPr>
                      <w:sz w:val="20"/>
                      <w:szCs w:val="20"/>
                      <w:lang w:val="kk-KZ"/>
                    </w:rPr>
                    <w:t>Зарубаева Гульнар Сериковна</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rPr>
                      <w:sz w:val="20"/>
                      <w:szCs w:val="20"/>
                      <w:lang w:val="kk-KZ"/>
                    </w:rPr>
                  </w:pPr>
                  <w:r w:rsidRPr="002829CF">
                    <w:rPr>
                      <w:sz w:val="20"/>
                      <w:szCs w:val="20"/>
                      <w:lang w:val="kk-KZ"/>
                    </w:rPr>
                    <w:t xml:space="preserve">Дене шынықтыру пәні мұғалімі </w:t>
                  </w:r>
                </w:p>
              </w:tc>
              <w:tc>
                <w:tcPr>
                  <w:tcW w:w="4536" w:type="dxa"/>
                </w:tcPr>
                <w:p w:rsidR="002D2ABF" w:rsidRPr="002829CF" w:rsidRDefault="002D2ABF" w:rsidP="002D2ABF">
                  <w:pPr>
                    <w:rPr>
                      <w:sz w:val="20"/>
                      <w:szCs w:val="20"/>
                      <w:lang w:val="kk-KZ"/>
                    </w:rPr>
                  </w:pPr>
                  <w:r w:rsidRPr="002829CF">
                    <w:rPr>
                      <w:sz w:val="20"/>
                      <w:szCs w:val="20"/>
                      <w:lang w:val="kk-KZ"/>
                    </w:rPr>
                    <w:t>15-26.05.2023 ж. Дене шынықтыру педагогтарының кәсіби құзыреттілігі мен тәжірибесін жетілдіру</w:t>
                  </w:r>
                </w:p>
              </w:tc>
            </w:tr>
            <w:tr w:rsidR="002D2ABF" w:rsidRPr="00F85CA9" w:rsidTr="000A5811">
              <w:trPr>
                <w:trHeight w:val="588"/>
              </w:trPr>
              <w:tc>
                <w:tcPr>
                  <w:tcW w:w="466" w:type="dxa"/>
                </w:tcPr>
                <w:p w:rsidR="002D2ABF" w:rsidRPr="002829CF" w:rsidRDefault="002D2ABF" w:rsidP="002D2ABF">
                  <w:pPr>
                    <w:jc w:val="center"/>
                    <w:rPr>
                      <w:sz w:val="20"/>
                      <w:szCs w:val="20"/>
                      <w:lang w:val="kk-KZ"/>
                    </w:rPr>
                  </w:pPr>
                  <w:r w:rsidRPr="002829CF">
                    <w:rPr>
                      <w:sz w:val="20"/>
                      <w:szCs w:val="20"/>
                      <w:lang w:val="kk-KZ"/>
                    </w:rPr>
                    <w:t>17</w:t>
                  </w:r>
                </w:p>
              </w:tc>
              <w:tc>
                <w:tcPr>
                  <w:tcW w:w="2694" w:type="dxa"/>
                </w:tcPr>
                <w:p w:rsidR="002D2ABF" w:rsidRPr="002829CF" w:rsidRDefault="002D2ABF" w:rsidP="002D2ABF">
                  <w:pPr>
                    <w:tabs>
                      <w:tab w:val="left" w:pos="2975"/>
                    </w:tabs>
                    <w:ind w:right="252"/>
                    <w:contextualSpacing/>
                    <w:rPr>
                      <w:sz w:val="20"/>
                      <w:szCs w:val="20"/>
                      <w:lang w:val="kk-KZ"/>
                    </w:rPr>
                  </w:pPr>
                  <w:r w:rsidRPr="002829CF">
                    <w:rPr>
                      <w:sz w:val="20"/>
                      <w:szCs w:val="20"/>
                      <w:lang w:val="kk-KZ"/>
                    </w:rPr>
                    <w:t>Зейнедуллаев Асылхан Марсович</w:t>
                  </w:r>
                </w:p>
              </w:tc>
              <w:tc>
                <w:tcPr>
                  <w:tcW w:w="1984" w:type="dxa"/>
                </w:tcPr>
                <w:p w:rsidR="002D2ABF" w:rsidRPr="002829CF" w:rsidRDefault="002D2ABF" w:rsidP="002D2ABF">
                  <w:pPr>
                    <w:rPr>
                      <w:sz w:val="20"/>
                      <w:szCs w:val="20"/>
                      <w:lang w:val="kk-KZ"/>
                    </w:rPr>
                  </w:pPr>
                  <w:r w:rsidRPr="002829CF">
                    <w:rPr>
                      <w:sz w:val="20"/>
                      <w:szCs w:val="20"/>
                      <w:lang w:val="kk-KZ"/>
                    </w:rPr>
                    <w:t xml:space="preserve">Дене шынықтыру пәні мұғалімі </w:t>
                  </w:r>
                </w:p>
              </w:tc>
              <w:tc>
                <w:tcPr>
                  <w:tcW w:w="4536" w:type="dxa"/>
                </w:tcPr>
                <w:p w:rsidR="002D2ABF" w:rsidRPr="002829CF" w:rsidRDefault="00254FB9" w:rsidP="002D2ABF">
                  <w:pPr>
                    <w:jc w:val="both"/>
                    <w:rPr>
                      <w:sz w:val="20"/>
                      <w:szCs w:val="20"/>
                      <w:lang w:val="kk-KZ"/>
                    </w:rPr>
                  </w:pPr>
                  <w:r>
                    <w:rPr>
                      <w:sz w:val="20"/>
                      <w:szCs w:val="20"/>
                      <w:lang w:val="kk-KZ"/>
                    </w:rPr>
                    <w:t>05.06.2025</w:t>
                  </w:r>
                  <w:r w:rsidR="002D2ABF" w:rsidRPr="002829CF">
                    <w:rPr>
                      <w:sz w:val="20"/>
                      <w:szCs w:val="20"/>
                      <w:lang w:val="kk-KZ"/>
                    </w:rPr>
                    <w:t>ж. Дене тәрбиесі мұғалімдерінің кәсіби құзыреттілігі мен тәжірибесін жетілдіру</w:t>
                  </w:r>
                </w:p>
              </w:tc>
            </w:tr>
            <w:tr w:rsidR="002D2ABF" w:rsidRPr="00F85CA9" w:rsidTr="000A5811">
              <w:trPr>
                <w:trHeight w:val="573"/>
              </w:trPr>
              <w:tc>
                <w:tcPr>
                  <w:tcW w:w="466" w:type="dxa"/>
                </w:tcPr>
                <w:p w:rsidR="002D2ABF" w:rsidRPr="002829CF" w:rsidRDefault="002D2ABF" w:rsidP="002D2ABF">
                  <w:pPr>
                    <w:jc w:val="center"/>
                    <w:rPr>
                      <w:sz w:val="20"/>
                      <w:szCs w:val="20"/>
                      <w:lang w:val="kk-KZ"/>
                    </w:rPr>
                  </w:pPr>
                  <w:r w:rsidRPr="002829CF">
                    <w:rPr>
                      <w:sz w:val="20"/>
                      <w:szCs w:val="20"/>
                      <w:lang w:val="kk-KZ"/>
                    </w:rPr>
                    <w:t>18</w:t>
                  </w:r>
                </w:p>
              </w:tc>
              <w:tc>
                <w:tcPr>
                  <w:tcW w:w="2694" w:type="dxa"/>
                </w:tcPr>
                <w:p w:rsidR="002D2ABF" w:rsidRPr="002829CF" w:rsidRDefault="002D2ABF" w:rsidP="002D2ABF">
                  <w:pPr>
                    <w:contextualSpacing/>
                    <w:rPr>
                      <w:sz w:val="20"/>
                      <w:szCs w:val="20"/>
                      <w:lang w:val="kk-KZ"/>
                    </w:rPr>
                  </w:pPr>
                  <w:r w:rsidRPr="002829CF">
                    <w:rPr>
                      <w:sz w:val="20"/>
                      <w:szCs w:val="20"/>
                      <w:lang w:val="kk-KZ"/>
                    </w:rPr>
                    <w:t xml:space="preserve">Иса Аяжан Нагашыбайқызы </w:t>
                  </w:r>
                </w:p>
              </w:tc>
              <w:tc>
                <w:tcPr>
                  <w:tcW w:w="1984" w:type="dxa"/>
                </w:tcPr>
                <w:p w:rsidR="002D2ABF" w:rsidRPr="002829CF" w:rsidRDefault="002D2ABF" w:rsidP="002D2ABF">
                  <w:pPr>
                    <w:rPr>
                      <w:sz w:val="20"/>
                      <w:szCs w:val="20"/>
                      <w:lang w:val="kk-KZ"/>
                    </w:rPr>
                  </w:pPr>
                  <w:r w:rsidRPr="002829CF">
                    <w:rPr>
                      <w:sz w:val="20"/>
                      <w:szCs w:val="20"/>
                      <w:lang w:val="kk-KZ"/>
                    </w:rPr>
                    <w:t xml:space="preserve">Ағылшын тілі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11.06-21.06.2024ж. «Ағылшын тілін оқытудағы инновациялық технологиялар»</w:t>
                  </w:r>
                </w:p>
              </w:tc>
            </w:tr>
            <w:tr w:rsidR="002D2ABF" w:rsidRPr="00F85CA9" w:rsidTr="000A5811">
              <w:trPr>
                <w:trHeight w:val="548"/>
              </w:trPr>
              <w:tc>
                <w:tcPr>
                  <w:tcW w:w="466" w:type="dxa"/>
                </w:tcPr>
                <w:p w:rsidR="002D2ABF" w:rsidRPr="002829CF" w:rsidRDefault="002D2ABF" w:rsidP="002D2ABF">
                  <w:pPr>
                    <w:jc w:val="center"/>
                    <w:rPr>
                      <w:sz w:val="20"/>
                      <w:szCs w:val="20"/>
                      <w:lang w:val="kk-KZ"/>
                    </w:rPr>
                  </w:pPr>
                  <w:r w:rsidRPr="002829CF">
                    <w:rPr>
                      <w:sz w:val="20"/>
                      <w:szCs w:val="20"/>
                      <w:lang w:val="en-US"/>
                    </w:rPr>
                    <w:t>19</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contextualSpacing/>
                    <w:rPr>
                      <w:sz w:val="20"/>
                      <w:szCs w:val="20"/>
                      <w:lang w:val="kk-KZ"/>
                    </w:rPr>
                  </w:pPr>
                  <w:r w:rsidRPr="002829CF">
                    <w:rPr>
                      <w:sz w:val="20"/>
                      <w:szCs w:val="20"/>
                      <w:lang w:val="kk-KZ"/>
                    </w:rPr>
                    <w:t>Исқанова Жансая Қайратқызы</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rPr>
                      <w:sz w:val="20"/>
                      <w:szCs w:val="20"/>
                      <w:lang w:val="kk-KZ"/>
                    </w:rPr>
                  </w:pPr>
                  <w:r w:rsidRPr="002829CF">
                    <w:rPr>
                      <w:sz w:val="20"/>
                      <w:szCs w:val="20"/>
                      <w:lang w:val="kk-KZ"/>
                    </w:rPr>
                    <w:t>Қазақ тілі мен әдебиеті пән мұғалімі</w:t>
                  </w:r>
                </w:p>
              </w:tc>
              <w:tc>
                <w:tcPr>
                  <w:tcW w:w="4536" w:type="dxa"/>
                </w:tcPr>
                <w:p w:rsidR="002D2ABF" w:rsidRPr="002829CF" w:rsidRDefault="002D2ABF" w:rsidP="002D2ABF">
                  <w:pPr>
                    <w:rPr>
                      <w:sz w:val="20"/>
                      <w:szCs w:val="20"/>
                      <w:lang w:val="kk-KZ"/>
                    </w:rPr>
                  </w:pPr>
                  <w:r w:rsidRPr="002829CF">
                    <w:rPr>
                      <w:sz w:val="20"/>
                      <w:szCs w:val="20"/>
                      <w:lang w:val="kk-KZ"/>
                    </w:rPr>
                    <w:t>15-26.08.2022ж.«Қазақ тілі»,«Қазақ әдебиеті» пәні педагогтерінің базалық және пәндік құзыреттіліктерін дамыту 80 с</w:t>
                  </w:r>
                </w:p>
              </w:tc>
            </w:tr>
            <w:tr w:rsidR="002D2ABF" w:rsidRPr="00F85CA9" w:rsidTr="000A5811">
              <w:trPr>
                <w:trHeight w:val="498"/>
              </w:trPr>
              <w:tc>
                <w:tcPr>
                  <w:tcW w:w="466" w:type="dxa"/>
                </w:tcPr>
                <w:p w:rsidR="002D2ABF" w:rsidRPr="002829CF" w:rsidRDefault="002D2ABF" w:rsidP="002D2ABF">
                  <w:pPr>
                    <w:jc w:val="center"/>
                    <w:rPr>
                      <w:sz w:val="20"/>
                      <w:szCs w:val="20"/>
                      <w:lang w:val="kk-KZ"/>
                    </w:rPr>
                  </w:pPr>
                  <w:r w:rsidRPr="002829CF">
                    <w:rPr>
                      <w:sz w:val="20"/>
                      <w:szCs w:val="20"/>
                      <w:lang w:val="kk-KZ"/>
                    </w:rPr>
                    <w:t>20</w:t>
                  </w:r>
                </w:p>
              </w:tc>
              <w:tc>
                <w:tcPr>
                  <w:tcW w:w="2694" w:type="dxa"/>
                </w:tcPr>
                <w:p w:rsidR="002D2ABF" w:rsidRPr="002829CF" w:rsidRDefault="002D2ABF" w:rsidP="002D2ABF">
                  <w:pPr>
                    <w:contextualSpacing/>
                    <w:rPr>
                      <w:color w:val="000000" w:themeColor="text1"/>
                      <w:sz w:val="20"/>
                      <w:szCs w:val="20"/>
                      <w:lang w:val="kk-KZ"/>
                    </w:rPr>
                  </w:pPr>
                  <w:r w:rsidRPr="002829CF">
                    <w:rPr>
                      <w:color w:val="000000" w:themeColor="text1"/>
                      <w:sz w:val="20"/>
                      <w:szCs w:val="20"/>
                      <w:lang w:val="kk-KZ"/>
                    </w:rPr>
                    <w:t>Ибираимова Улмекен Хазраткуловна</w:t>
                  </w:r>
                </w:p>
              </w:tc>
              <w:tc>
                <w:tcPr>
                  <w:tcW w:w="1984" w:type="dxa"/>
                </w:tcPr>
                <w:p w:rsidR="002D2ABF" w:rsidRPr="002829CF" w:rsidRDefault="002D2ABF" w:rsidP="002D2ABF">
                  <w:pPr>
                    <w:rPr>
                      <w:sz w:val="20"/>
                      <w:szCs w:val="20"/>
                      <w:lang w:val="kk-KZ" w:eastAsia="ru-RU"/>
                    </w:rPr>
                  </w:pPr>
                  <w:r w:rsidRPr="002829CF">
                    <w:rPr>
                      <w:sz w:val="20"/>
                      <w:szCs w:val="20"/>
                      <w:lang w:val="kk-KZ"/>
                    </w:rPr>
                    <w:t>Бастауыш сынып пәні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02.08.2023 ж. «Бастауыш мектептегі сабақ:басымдықтар және жетілдіру стартегиялары» 120 сағат</w:t>
                  </w:r>
                </w:p>
              </w:tc>
            </w:tr>
            <w:tr w:rsidR="002D2ABF" w:rsidRPr="00F85CA9" w:rsidTr="000A5811">
              <w:trPr>
                <w:trHeight w:val="643"/>
              </w:trPr>
              <w:tc>
                <w:tcPr>
                  <w:tcW w:w="466" w:type="dxa"/>
                </w:tcPr>
                <w:p w:rsidR="002D2ABF" w:rsidRPr="002829CF" w:rsidRDefault="002D2ABF" w:rsidP="002D2ABF">
                  <w:pPr>
                    <w:jc w:val="center"/>
                    <w:rPr>
                      <w:sz w:val="20"/>
                      <w:szCs w:val="20"/>
                      <w:lang w:val="kk-KZ"/>
                    </w:rPr>
                  </w:pPr>
                  <w:r w:rsidRPr="002829CF">
                    <w:rPr>
                      <w:sz w:val="20"/>
                      <w:szCs w:val="20"/>
                      <w:lang w:val="kk-KZ"/>
                    </w:rPr>
                    <w:lastRenderedPageBreak/>
                    <w:t>21</w:t>
                  </w:r>
                </w:p>
              </w:tc>
              <w:tc>
                <w:tcPr>
                  <w:tcW w:w="2694" w:type="dxa"/>
                </w:tcPr>
                <w:p w:rsidR="002D2ABF" w:rsidRPr="002829CF" w:rsidRDefault="002D2ABF" w:rsidP="002D2ABF">
                  <w:pPr>
                    <w:contextualSpacing/>
                    <w:rPr>
                      <w:sz w:val="20"/>
                      <w:szCs w:val="20"/>
                      <w:lang w:val="kk-KZ"/>
                    </w:rPr>
                  </w:pPr>
                  <w:r w:rsidRPr="002829CF">
                    <w:rPr>
                      <w:sz w:val="20"/>
                      <w:szCs w:val="20"/>
                      <w:lang w:val="kk-KZ"/>
                    </w:rPr>
                    <w:t xml:space="preserve">Каламгазы Асхат </w:t>
                  </w:r>
                </w:p>
              </w:tc>
              <w:tc>
                <w:tcPr>
                  <w:tcW w:w="1984" w:type="dxa"/>
                </w:tcPr>
                <w:p w:rsidR="002D2ABF" w:rsidRPr="002829CF" w:rsidRDefault="002D2ABF" w:rsidP="002D2ABF">
                  <w:pPr>
                    <w:rPr>
                      <w:sz w:val="20"/>
                      <w:szCs w:val="20"/>
                      <w:lang w:val="kk-KZ"/>
                    </w:rPr>
                  </w:pPr>
                  <w:r w:rsidRPr="002829CF">
                    <w:rPr>
                      <w:sz w:val="20"/>
                      <w:szCs w:val="20"/>
                      <w:lang w:val="kk-KZ"/>
                    </w:rPr>
                    <w:t>Информатика пән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10.-21.04.2023ж. 5-9 сыныптардағы информатика пәнінің күрделі тақырыптары бойынша мұғалімдердің пәндік құзыреттілігін дамыту</w:t>
                  </w:r>
                </w:p>
              </w:tc>
            </w:tr>
            <w:tr w:rsidR="002D2ABF" w:rsidRPr="002829CF" w:rsidTr="000A5811">
              <w:trPr>
                <w:trHeight w:val="533"/>
              </w:trPr>
              <w:tc>
                <w:tcPr>
                  <w:tcW w:w="466" w:type="dxa"/>
                </w:tcPr>
                <w:p w:rsidR="002D2ABF" w:rsidRPr="002829CF" w:rsidRDefault="002D2ABF" w:rsidP="002D2ABF">
                  <w:pPr>
                    <w:jc w:val="center"/>
                    <w:rPr>
                      <w:sz w:val="20"/>
                      <w:szCs w:val="20"/>
                      <w:lang w:val="kk-KZ"/>
                    </w:rPr>
                  </w:pPr>
                  <w:r w:rsidRPr="002829CF">
                    <w:rPr>
                      <w:sz w:val="20"/>
                      <w:szCs w:val="20"/>
                      <w:lang w:val="kk-KZ"/>
                    </w:rPr>
                    <w:t>22</w:t>
                  </w:r>
                </w:p>
              </w:tc>
              <w:tc>
                <w:tcPr>
                  <w:tcW w:w="2694" w:type="dxa"/>
                </w:tcPr>
                <w:p w:rsidR="002D2ABF" w:rsidRPr="002829CF" w:rsidRDefault="002D2ABF" w:rsidP="002D2ABF">
                  <w:pPr>
                    <w:contextualSpacing/>
                    <w:rPr>
                      <w:sz w:val="20"/>
                      <w:szCs w:val="20"/>
                      <w:lang w:val="kk-KZ"/>
                    </w:rPr>
                  </w:pPr>
                  <w:r w:rsidRPr="002829CF">
                    <w:rPr>
                      <w:sz w:val="20"/>
                      <w:szCs w:val="20"/>
                      <w:lang w:val="kk-KZ"/>
                    </w:rPr>
                    <w:t xml:space="preserve">Каламгазы Журсинбек </w:t>
                  </w:r>
                </w:p>
              </w:tc>
              <w:tc>
                <w:tcPr>
                  <w:tcW w:w="1984" w:type="dxa"/>
                </w:tcPr>
                <w:p w:rsidR="002D2ABF" w:rsidRPr="002829CF" w:rsidRDefault="002D2ABF" w:rsidP="002D2ABF">
                  <w:pPr>
                    <w:rPr>
                      <w:sz w:val="20"/>
                      <w:szCs w:val="20"/>
                      <w:lang w:val="kk-KZ"/>
                    </w:rPr>
                  </w:pPr>
                  <w:r w:rsidRPr="002829CF">
                    <w:rPr>
                      <w:sz w:val="20"/>
                      <w:szCs w:val="20"/>
                      <w:lang w:val="kk-KZ"/>
                    </w:rPr>
                    <w:t>Қазақ тілі мен әдебиеті пән мұғалімі</w:t>
                  </w:r>
                </w:p>
              </w:tc>
              <w:tc>
                <w:tcPr>
                  <w:tcW w:w="4536" w:type="dxa"/>
                </w:tcPr>
                <w:p w:rsidR="002D2ABF" w:rsidRPr="002829CF" w:rsidRDefault="002D2ABF" w:rsidP="002D2ABF">
                  <w:pPr>
                    <w:rPr>
                      <w:sz w:val="20"/>
                      <w:szCs w:val="20"/>
                      <w:lang w:val="kk-KZ"/>
                    </w:rPr>
                  </w:pPr>
                  <w:r w:rsidRPr="002829CF">
                    <w:rPr>
                      <w:sz w:val="20"/>
                      <w:szCs w:val="20"/>
                      <w:lang w:val="kk-KZ"/>
                    </w:rPr>
                    <w:t>10-11 сыныптарда «Қазақ тілі» мен «Қазақ әдебиеті» пәні бойынша педагогтердің базалық және пәндік құзыреттіліктерін дамыту 15.09.2023ж.</w:t>
                  </w:r>
                </w:p>
                <w:p w:rsidR="002D2ABF" w:rsidRPr="002829CF" w:rsidRDefault="002D2ABF" w:rsidP="002D2ABF">
                  <w:pPr>
                    <w:rPr>
                      <w:sz w:val="20"/>
                      <w:szCs w:val="20"/>
                      <w:lang w:val="kk-KZ"/>
                    </w:rPr>
                  </w:pPr>
                  <w:r w:rsidRPr="002829CF">
                    <w:rPr>
                      <w:sz w:val="20"/>
                      <w:szCs w:val="20"/>
                      <w:lang w:val="kk-KZ"/>
                    </w:rPr>
                    <w:t>«Білім берудегі менеджмент» 13-24.05.2024ж.</w:t>
                  </w:r>
                </w:p>
              </w:tc>
            </w:tr>
            <w:tr w:rsidR="002D2ABF" w:rsidRPr="00F85CA9" w:rsidTr="000A5811">
              <w:trPr>
                <w:trHeight w:val="559"/>
              </w:trPr>
              <w:tc>
                <w:tcPr>
                  <w:tcW w:w="466" w:type="dxa"/>
                </w:tcPr>
                <w:p w:rsidR="002D2ABF" w:rsidRPr="002829CF" w:rsidRDefault="002D2ABF" w:rsidP="002D2ABF">
                  <w:pPr>
                    <w:jc w:val="center"/>
                    <w:rPr>
                      <w:sz w:val="20"/>
                      <w:szCs w:val="20"/>
                      <w:lang w:val="kk-KZ"/>
                    </w:rPr>
                  </w:pPr>
                  <w:r w:rsidRPr="002829CF">
                    <w:rPr>
                      <w:sz w:val="20"/>
                      <w:szCs w:val="20"/>
                      <w:lang w:val="kk-KZ"/>
                    </w:rPr>
                    <w:t>23</w:t>
                  </w:r>
                </w:p>
              </w:tc>
              <w:tc>
                <w:tcPr>
                  <w:tcW w:w="2694" w:type="dxa"/>
                </w:tcPr>
                <w:p w:rsidR="002D2ABF" w:rsidRPr="002829CF" w:rsidRDefault="002D2ABF" w:rsidP="002D2ABF">
                  <w:pPr>
                    <w:contextualSpacing/>
                    <w:rPr>
                      <w:sz w:val="20"/>
                      <w:szCs w:val="20"/>
                      <w:lang w:val="kk-KZ"/>
                    </w:rPr>
                  </w:pPr>
                  <w:r w:rsidRPr="002829CF">
                    <w:rPr>
                      <w:sz w:val="20"/>
                      <w:szCs w:val="20"/>
                      <w:lang w:val="kk-KZ"/>
                    </w:rPr>
                    <w:t>Касымова Айнура Жуманазаровна</w:t>
                  </w:r>
                </w:p>
              </w:tc>
              <w:tc>
                <w:tcPr>
                  <w:tcW w:w="1984" w:type="dxa"/>
                </w:tcPr>
                <w:p w:rsidR="002D2ABF" w:rsidRPr="002829CF" w:rsidRDefault="002D2ABF" w:rsidP="002D2ABF">
                  <w:pPr>
                    <w:rPr>
                      <w:sz w:val="20"/>
                      <w:szCs w:val="20"/>
                      <w:lang w:val="kk-KZ"/>
                    </w:rPr>
                  </w:pPr>
                  <w:r w:rsidRPr="002829CF">
                    <w:rPr>
                      <w:sz w:val="20"/>
                      <w:szCs w:val="20"/>
                      <w:lang w:val="kk-KZ"/>
                    </w:rPr>
                    <w:t xml:space="preserve">Бастауыш сынып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«Бастауыш мектеп пәндерінің күрдел тақырыптарын меңгеру» 03.01.2024-12.01.2024ж.</w:t>
                  </w:r>
                </w:p>
              </w:tc>
            </w:tr>
            <w:tr w:rsidR="002D2ABF" w:rsidRPr="00F85CA9" w:rsidTr="000A5811">
              <w:trPr>
                <w:trHeight w:val="125"/>
              </w:trPr>
              <w:tc>
                <w:tcPr>
                  <w:tcW w:w="466" w:type="dxa"/>
                </w:tcPr>
                <w:p w:rsidR="002D2ABF" w:rsidRPr="002829CF" w:rsidRDefault="002D2ABF" w:rsidP="002D2ABF">
                  <w:pPr>
                    <w:jc w:val="center"/>
                    <w:rPr>
                      <w:sz w:val="20"/>
                      <w:szCs w:val="20"/>
                      <w:lang w:val="kk-KZ"/>
                    </w:rPr>
                  </w:pPr>
                  <w:r w:rsidRPr="002829CF">
                    <w:rPr>
                      <w:sz w:val="20"/>
                      <w:szCs w:val="20"/>
                      <w:lang w:val="kk-KZ"/>
                    </w:rPr>
                    <w:t>24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contextualSpacing/>
                    <w:rPr>
                      <w:sz w:val="20"/>
                      <w:szCs w:val="20"/>
                      <w:lang w:val="kk-KZ"/>
                    </w:rPr>
                  </w:pPr>
                  <w:r w:rsidRPr="002829CF">
                    <w:rPr>
                      <w:sz w:val="20"/>
                      <w:szCs w:val="20"/>
                      <w:lang w:val="kk-KZ"/>
                    </w:rPr>
                    <w:t>Курбанов Куралбай Оралбекович</w:t>
                  </w:r>
                </w:p>
              </w:tc>
              <w:tc>
                <w:tcPr>
                  <w:tcW w:w="1984" w:type="dxa"/>
                  <w:tcBorders>
                    <w:top w:val="single" w:sz="6" w:space="0" w:color="auto"/>
                    <w:left w:val="single" w:sz="4" w:space="0" w:color="auto"/>
                    <w:bottom w:val="single" w:sz="4" w:space="0" w:color="auto"/>
                    <w:right w:val="single" w:sz="6" w:space="0" w:color="auto"/>
                  </w:tcBorders>
                </w:tcPr>
                <w:p w:rsidR="002D2ABF" w:rsidRPr="002829CF" w:rsidRDefault="002D2ABF" w:rsidP="002D2ABF">
                  <w:pPr>
                    <w:rPr>
                      <w:sz w:val="20"/>
                      <w:szCs w:val="20"/>
                      <w:lang w:val="kk-KZ"/>
                    </w:rPr>
                  </w:pPr>
                  <w:r w:rsidRPr="002829CF">
                    <w:rPr>
                      <w:sz w:val="20"/>
                      <w:szCs w:val="20"/>
                      <w:lang w:val="kk-KZ"/>
                    </w:rPr>
                    <w:t xml:space="preserve">Математика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01-26.08.2022ж. «Мектептегі математика сабағы:басымдықтар және жетілдіру стартегиялары» 160 с.</w:t>
                  </w:r>
                </w:p>
              </w:tc>
            </w:tr>
            <w:tr w:rsidR="002D2ABF" w:rsidRPr="00F85CA9" w:rsidTr="000A5811">
              <w:trPr>
                <w:trHeight w:val="125"/>
              </w:trPr>
              <w:tc>
                <w:tcPr>
                  <w:tcW w:w="466" w:type="dxa"/>
                </w:tcPr>
                <w:p w:rsidR="002D2ABF" w:rsidRPr="002829CF" w:rsidRDefault="002D2ABF" w:rsidP="002D2ABF">
                  <w:pPr>
                    <w:jc w:val="center"/>
                    <w:rPr>
                      <w:sz w:val="20"/>
                      <w:szCs w:val="20"/>
                      <w:lang w:val="kk-KZ"/>
                    </w:rPr>
                  </w:pPr>
                  <w:r w:rsidRPr="002829CF">
                    <w:rPr>
                      <w:sz w:val="20"/>
                      <w:szCs w:val="20"/>
                      <w:lang w:val="kk-KZ"/>
                    </w:rPr>
                    <w:t>25</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contextualSpacing/>
                    <w:rPr>
                      <w:sz w:val="20"/>
                      <w:szCs w:val="20"/>
                      <w:lang w:val="kk-KZ"/>
                    </w:rPr>
                  </w:pPr>
                  <w:r w:rsidRPr="002829CF">
                    <w:rPr>
                      <w:sz w:val="20"/>
                      <w:szCs w:val="20"/>
                      <w:lang w:val="kk-KZ"/>
                    </w:rPr>
                    <w:t>Кушенов Багдат Талгатович</w:t>
                  </w:r>
                </w:p>
              </w:tc>
              <w:tc>
                <w:tcPr>
                  <w:tcW w:w="1984" w:type="dxa"/>
                  <w:tcBorders>
                    <w:top w:val="single" w:sz="6" w:space="0" w:color="auto"/>
                    <w:left w:val="single" w:sz="4" w:space="0" w:color="auto"/>
                    <w:bottom w:val="single" w:sz="4" w:space="0" w:color="auto"/>
                    <w:right w:val="single" w:sz="6" w:space="0" w:color="auto"/>
                  </w:tcBorders>
                </w:tcPr>
                <w:p w:rsidR="002D2ABF" w:rsidRPr="002829CF" w:rsidRDefault="002D2ABF" w:rsidP="002D2ABF">
                  <w:pPr>
                    <w:rPr>
                      <w:sz w:val="20"/>
                      <w:szCs w:val="20"/>
                      <w:lang w:val="kk-KZ"/>
                    </w:rPr>
                  </w:pPr>
                  <w:r w:rsidRPr="002829CF">
                    <w:rPr>
                      <w:sz w:val="20"/>
                      <w:szCs w:val="20"/>
                      <w:lang w:val="kk-KZ"/>
                    </w:rPr>
                    <w:t>Дене шынықтыру пәні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 xml:space="preserve">24.02.2023ж. Дене шынықтыру педагогтерінің кәсіби құзыреттілігі мен тәжірибесін жетілдіру </w:t>
                  </w:r>
                </w:p>
              </w:tc>
            </w:tr>
            <w:tr w:rsidR="002D2ABF" w:rsidRPr="00F85CA9" w:rsidTr="000A5811">
              <w:trPr>
                <w:trHeight w:val="518"/>
              </w:trPr>
              <w:tc>
                <w:tcPr>
                  <w:tcW w:w="466" w:type="dxa"/>
                </w:tcPr>
                <w:p w:rsidR="002D2ABF" w:rsidRPr="002829CF" w:rsidRDefault="002D2ABF" w:rsidP="002D2ABF">
                  <w:pPr>
                    <w:jc w:val="center"/>
                    <w:rPr>
                      <w:sz w:val="20"/>
                      <w:szCs w:val="20"/>
                      <w:lang w:val="kk-KZ"/>
                    </w:rPr>
                  </w:pPr>
                  <w:r w:rsidRPr="002829CF">
                    <w:rPr>
                      <w:sz w:val="20"/>
                      <w:szCs w:val="20"/>
                      <w:lang w:val="kk-KZ"/>
                    </w:rPr>
                    <w:t>26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contextualSpacing/>
                    <w:rPr>
                      <w:sz w:val="20"/>
                      <w:szCs w:val="20"/>
                      <w:lang w:val="kk-KZ"/>
                    </w:rPr>
                  </w:pPr>
                  <w:r w:rsidRPr="002829CF">
                    <w:rPr>
                      <w:sz w:val="20"/>
                      <w:szCs w:val="20"/>
                      <w:lang w:val="kk-KZ"/>
                    </w:rPr>
                    <w:t>Кенжеғұлова Линара Ерғалиқызы</w:t>
                  </w:r>
                </w:p>
              </w:tc>
              <w:tc>
                <w:tcPr>
                  <w:tcW w:w="1984" w:type="dxa"/>
                  <w:tcBorders>
                    <w:top w:val="single" w:sz="6" w:space="0" w:color="auto"/>
                    <w:left w:val="single" w:sz="4" w:space="0" w:color="auto"/>
                    <w:bottom w:val="single" w:sz="4" w:space="0" w:color="auto"/>
                    <w:right w:val="single" w:sz="6" w:space="0" w:color="auto"/>
                  </w:tcBorders>
                </w:tcPr>
                <w:p w:rsidR="002D2ABF" w:rsidRPr="002829CF" w:rsidRDefault="002D2ABF" w:rsidP="002D2ABF">
                  <w:pPr>
                    <w:rPr>
                      <w:sz w:val="20"/>
                      <w:szCs w:val="20"/>
                      <w:lang w:val="kk-KZ"/>
                    </w:rPr>
                  </w:pPr>
                  <w:r w:rsidRPr="002829CF">
                    <w:rPr>
                      <w:sz w:val="20"/>
                      <w:szCs w:val="20"/>
                      <w:lang w:val="kk-KZ"/>
                    </w:rPr>
                    <w:t xml:space="preserve">Тарих пәні мұғалімі </w:t>
                  </w:r>
                </w:p>
              </w:tc>
              <w:tc>
                <w:tcPr>
                  <w:tcW w:w="4536" w:type="dxa"/>
                </w:tcPr>
                <w:p w:rsidR="002D2ABF" w:rsidRPr="002829CF" w:rsidRDefault="002D2ABF" w:rsidP="002D2ABF">
                  <w:pPr>
                    <w:jc w:val="both"/>
                    <w:rPr>
                      <w:rStyle w:val="afc"/>
                      <w:i w:val="0"/>
                      <w:iCs w:val="0"/>
                      <w:sz w:val="20"/>
                      <w:szCs w:val="20"/>
                      <w:lang w:val="kk-KZ"/>
                    </w:rPr>
                  </w:pPr>
                  <w:r w:rsidRPr="002829CF">
                    <w:rPr>
                      <w:sz w:val="20"/>
                      <w:szCs w:val="20"/>
                      <w:lang w:val="kk-KZ"/>
                    </w:rPr>
                    <w:t>19-30.06.2023ж. Тарих пәні мұғалімдерінің пәндік құзыреттіліктерін дамыту.10-11 сынып күрделі тақырыптары</w:t>
                  </w:r>
                </w:p>
              </w:tc>
            </w:tr>
            <w:tr w:rsidR="002D2ABF" w:rsidRPr="00F85CA9" w:rsidTr="000A5811">
              <w:trPr>
                <w:trHeight w:val="518"/>
              </w:trPr>
              <w:tc>
                <w:tcPr>
                  <w:tcW w:w="466" w:type="dxa"/>
                </w:tcPr>
                <w:p w:rsidR="002D2ABF" w:rsidRPr="002829CF" w:rsidRDefault="002D2ABF" w:rsidP="002D2ABF">
                  <w:pPr>
                    <w:jc w:val="center"/>
                    <w:rPr>
                      <w:sz w:val="20"/>
                      <w:szCs w:val="20"/>
                      <w:lang w:val="kk-KZ"/>
                    </w:rPr>
                  </w:pPr>
                  <w:r w:rsidRPr="002829CF">
                    <w:rPr>
                      <w:sz w:val="20"/>
                      <w:szCs w:val="20"/>
                      <w:lang w:val="kk-KZ"/>
                    </w:rPr>
                    <w:t>27</w:t>
                  </w:r>
                </w:p>
              </w:tc>
              <w:tc>
                <w:tcPr>
                  <w:tcW w:w="2694" w:type="dxa"/>
                </w:tcPr>
                <w:p w:rsidR="002D2ABF" w:rsidRPr="002829CF" w:rsidRDefault="002D2ABF" w:rsidP="002D2ABF">
                  <w:pPr>
                    <w:pStyle w:val="ab"/>
                    <w:rPr>
                      <w:rFonts w:ascii="Times New Roman" w:hAnsi="Times New Roman"/>
                      <w:lang w:val="kk-KZ"/>
                    </w:rPr>
                  </w:pPr>
                  <w:r w:rsidRPr="002829CF">
                    <w:rPr>
                      <w:rFonts w:ascii="Times New Roman" w:eastAsia="Calibri" w:hAnsi="Times New Roman"/>
                      <w:lang w:val="kk-KZ"/>
                    </w:rPr>
                    <w:t>Кәбей Бағлан</w:t>
                  </w:r>
                </w:p>
              </w:tc>
              <w:tc>
                <w:tcPr>
                  <w:tcW w:w="1984" w:type="dxa"/>
                </w:tcPr>
                <w:p w:rsidR="002D2ABF" w:rsidRPr="002829CF" w:rsidRDefault="002D2ABF" w:rsidP="002D2ABF">
                  <w:pPr>
                    <w:rPr>
                      <w:sz w:val="20"/>
                      <w:szCs w:val="20"/>
                      <w:lang w:val="kk-KZ"/>
                    </w:rPr>
                  </w:pPr>
                  <w:r w:rsidRPr="002829CF">
                    <w:rPr>
                      <w:sz w:val="20"/>
                      <w:szCs w:val="20"/>
                      <w:lang w:val="kk-KZ"/>
                    </w:rPr>
                    <w:t>Информатика пәні мұғалімі</w:t>
                  </w:r>
                </w:p>
              </w:tc>
              <w:tc>
                <w:tcPr>
                  <w:tcW w:w="4536" w:type="dxa"/>
                </w:tcPr>
                <w:p w:rsidR="002D2ABF" w:rsidRPr="002829CF" w:rsidRDefault="002D2ABF" w:rsidP="002D2ABF">
                  <w:pPr>
                    <w:jc w:val="both"/>
                    <w:rPr>
                      <w:rStyle w:val="afc"/>
                      <w:i w:val="0"/>
                      <w:iCs w:val="0"/>
                      <w:sz w:val="20"/>
                      <w:szCs w:val="20"/>
                      <w:lang w:val="kk-KZ"/>
                    </w:rPr>
                  </w:pPr>
                  <w:r w:rsidRPr="002829CF">
                    <w:rPr>
                      <w:rStyle w:val="afc"/>
                      <w:i w:val="0"/>
                      <w:sz w:val="20"/>
                      <w:szCs w:val="20"/>
                      <w:lang w:val="kk-KZ"/>
                    </w:rPr>
                    <w:t>27.01-07.02.2025 «Python бағдарламалау тілін оқытудың әдістемесі мен тәжірибесі»</w:t>
                  </w:r>
                </w:p>
              </w:tc>
            </w:tr>
            <w:tr w:rsidR="002D2ABF" w:rsidRPr="00F85CA9" w:rsidTr="000A5811">
              <w:trPr>
                <w:trHeight w:val="543"/>
              </w:trPr>
              <w:tc>
                <w:tcPr>
                  <w:tcW w:w="466" w:type="dxa"/>
                </w:tcPr>
                <w:p w:rsidR="002D2ABF" w:rsidRPr="002829CF" w:rsidRDefault="002D2ABF" w:rsidP="002D2ABF">
                  <w:pPr>
                    <w:jc w:val="center"/>
                    <w:rPr>
                      <w:sz w:val="20"/>
                      <w:szCs w:val="20"/>
                      <w:lang w:val="kk-KZ"/>
                    </w:rPr>
                  </w:pPr>
                  <w:r w:rsidRPr="002829CF">
                    <w:rPr>
                      <w:sz w:val="20"/>
                      <w:szCs w:val="20"/>
                      <w:lang w:val="en-US"/>
                    </w:rPr>
                    <w:t>28</w:t>
                  </w:r>
                </w:p>
              </w:tc>
              <w:tc>
                <w:tcPr>
                  <w:tcW w:w="2694" w:type="dxa"/>
                </w:tcPr>
                <w:p w:rsidR="002D2ABF" w:rsidRPr="002829CF" w:rsidRDefault="002D2ABF" w:rsidP="002D2ABF">
                  <w:pPr>
                    <w:contextualSpacing/>
                    <w:rPr>
                      <w:sz w:val="20"/>
                      <w:szCs w:val="20"/>
                      <w:lang w:val="kk-KZ"/>
                    </w:rPr>
                  </w:pPr>
                  <w:r w:rsidRPr="002829CF">
                    <w:rPr>
                      <w:sz w:val="20"/>
                      <w:szCs w:val="20"/>
                      <w:lang w:val="kk-KZ"/>
                    </w:rPr>
                    <w:t>Мейрамова Лиза Мейрамовна</w:t>
                  </w:r>
                </w:p>
              </w:tc>
              <w:tc>
                <w:tcPr>
                  <w:tcW w:w="1984" w:type="dxa"/>
                </w:tcPr>
                <w:p w:rsidR="002D2ABF" w:rsidRPr="002829CF" w:rsidRDefault="002D2ABF" w:rsidP="002D2ABF">
                  <w:pPr>
                    <w:rPr>
                      <w:sz w:val="20"/>
                      <w:szCs w:val="20"/>
                      <w:lang w:val="kk-KZ"/>
                    </w:rPr>
                  </w:pPr>
                  <w:r w:rsidRPr="002829CF">
                    <w:rPr>
                      <w:sz w:val="20"/>
                      <w:szCs w:val="20"/>
                      <w:lang w:val="kk-KZ"/>
                    </w:rPr>
                    <w:t>Математика және информатика пәні мұғалімі</w:t>
                  </w:r>
                </w:p>
              </w:tc>
              <w:tc>
                <w:tcPr>
                  <w:tcW w:w="4536" w:type="dxa"/>
                </w:tcPr>
                <w:p w:rsidR="002D2ABF" w:rsidRPr="002829CF" w:rsidRDefault="002D2ABF" w:rsidP="002D2ABF">
                  <w:pPr>
                    <w:ind w:left="-108"/>
                    <w:rPr>
                      <w:rFonts w:eastAsia="Calibri"/>
                      <w:sz w:val="20"/>
                      <w:szCs w:val="20"/>
                      <w:lang w:val="kk-KZ"/>
                    </w:rPr>
                  </w:pPr>
                  <w:r w:rsidRPr="002829CF">
                    <w:rPr>
                      <w:rFonts w:eastAsia="Calibri"/>
                      <w:sz w:val="20"/>
                      <w:szCs w:val="20"/>
                      <w:lang w:val="kk-KZ"/>
                    </w:rPr>
                    <w:t>«Білім берудегі менеджмент заманауи білім беру ұйымын тиімді басқарудың негізі ретінде» 11.06.2023ж.</w:t>
                  </w:r>
                </w:p>
                <w:p w:rsidR="002D2ABF" w:rsidRPr="002829CF" w:rsidRDefault="002D2ABF" w:rsidP="002D2ABF">
                  <w:pPr>
                    <w:jc w:val="both"/>
                    <w:rPr>
                      <w:sz w:val="20"/>
                      <w:szCs w:val="20"/>
                      <w:lang w:val="kk-KZ"/>
                    </w:rPr>
                  </w:pPr>
                  <w:r w:rsidRPr="002829CF">
                    <w:rPr>
                      <w:rFonts w:eastAsia="Calibri"/>
                      <w:sz w:val="20"/>
                      <w:szCs w:val="20"/>
                      <w:lang w:val="kk-KZ"/>
                    </w:rPr>
                    <w:t>«5-9 сынып математика пәні мұғалімдерінің пәндік құзыреттіліктерін дамыту» 02.10-13.10.2023ж.</w:t>
                  </w:r>
                </w:p>
              </w:tc>
            </w:tr>
            <w:tr w:rsidR="002D2ABF" w:rsidRPr="00F85CA9" w:rsidTr="000A5811">
              <w:trPr>
                <w:trHeight w:val="695"/>
              </w:trPr>
              <w:tc>
                <w:tcPr>
                  <w:tcW w:w="466" w:type="dxa"/>
                </w:tcPr>
                <w:p w:rsidR="002D2ABF" w:rsidRPr="002829CF" w:rsidRDefault="002D2ABF" w:rsidP="002D2ABF">
                  <w:pPr>
                    <w:jc w:val="center"/>
                    <w:rPr>
                      <w:sz w:val="20"/>
                      <w:szCs w:val="20"/>
                      <w:lang w:val="kk-KZ"/>
                    </w:rPr>
                  </w:pPr>
                  <w:r w:rsidRPr="002829CF">
                    <w:rPr>
                      <w:sz w:val="20"/>
                      <w:szCs w:val="20"/>
                      <w:lang w:val="kk-KZ"/>
                    </w:rPr>
                    <w:t>29</w:t>
                  </w:r>
                </w:p>
              </w:tc>
              <w:tc>
                <w:tcPr>
                  <w:tcW w:w="2694" w:type="dxa"/>
                </w:tcPr>
                <w:p w:rsidR="002D2ABF" w:rsidRPr="002829CF" w:rsidRDefault="002D2ABF" w:rsidP="002D2ABF">
                  <w:pPr>
                    <w:contextualSpacing/>
                    <w:rPr>
                      <w:sz w:val="20"/>
                      <w:szCs w:val="20"/>
                      <w:lang w:val="kk-KZ"/>
                    </w:rPr>
                  </w:pPr>
                  <w:r w:rsidRPr="002829CF">
                    <w:rPr>
                      <w:sz w:val="20"/>
                      <w:szCs w:val="20"/>
                      <w:lang w:val="kk-KZ"/>
                    </w:rPr>
                    <w:t>Мажитова Айман Аймаганбетовна</w:t>
                  </w:r>
                </w:p>
              </w:tc>
              <w:tc>
                <w:tcPr>
                  <w:tcW w:w="1984" w:type="dxa"/>
                </w:tcPr>
                <w:p w:rsidR="002D2ABF" w:rsidRPr="002829CF" w:rsidRDefault="002D2ABF" w:rsidP="002D2ABF">
                  <w:pPr>
                    <w:rPr>
                      <w:sz w:val="20"/>
                      <w:szCs w:val="20"/>
                      <w:lang w:val="kk-KZ"/>
                    </w:rPr>
                  </w:pPr>
                  <w:r w:rsidRPr="002829CF">
                    <w:rPr>
                      <w:sz w:val="20"/>
                      <w:szCs w:val="20"/>
                      <w:lang w:val="kk-KZ"/>
                    </w:rPr>
                    <w:t xml:space="preserve">Қазақ тілі мен әдебиеті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24.04-05.05.2023ж. «Қазақ тілі» және «Қазақ әдебиеті» педагогтерінің базалық және пәндік құзыреттіліктерін дамыту (5-9 сынып) 80с.</w:t>
                  </w:r>
                </w:p>
                <w:p w:rsidR="002D2ABF" w:rsidRPr="002829CF" w:rsidRDefault="002D2ABF" w:rsidP="002D2ABF">
                  <w:pPr>
                    <w:jc w:val="both"/>
                    <w:rPr>
                      <w:sz w:val="20"/>
                      <w:szCs w:val="20"/>
                      <w:lang w:val="kk-KZ"/>
                    </w:rPr>
                  </w:pPr>
                  <w:r w:rsidRPr="002829CF">
                    <w:rPr>
                      <w:sz w:val="20"/>
                      <w:szCs w:val="20"/>
                      <w:lang w:val="kk-KZ"/>
                    </w:rPr>
                    <w:t>11.06.2023ж. Білім берудегі менеджмент заманауи білім беру ұйымын тиімді басқарудың негізі ретінде 72 с.</w:t>
                  </w:r>
                </w:p>
              </w:tc>
            </w:tr>
            <w:tr w:rsidR="002D2ABF" w:rsidRPr="002829CF" w:rsidTr="000A5811">
              <w:trPr>
                <w:trHeight w:val="603"/>
              </w:trPr>
              <w:tc>
                <w:tcPr>
                  <w:tcW w:w="466" w:type="dxa"/>
                </w:tcPr>
                <w:p w:rsidR="002D2ABF" w:rsidRPr="002829CF" w:rsidRDefault="002D2ABF" w:rsidP="002D2ABF">
                  <w:pPr>
                    <w:jc w:val="center"/>
                    <w:rPr>
                      <w:sz w:val="20"/>
                      <w:szCs w:val="20"/>
                      <w:lang w:val="kk-KZ"/>
                    </w:rPr>
                  </w:pPr>
                  <w:r w:rsidRPr="002829CF">
                    <w:rPr>
                      <w:sz w:val="20"/>
                      <w:szCs w:val="20"/>
                      <w:lang w:val="kk-KZ"/>
                    </w:rPr>
                    <w:t>30</w:t>
                  </w:r>
                </w:p>
              </w:tc>
              <w:tc>
                <w:tcPr>
                  <w:tcW w:w="2694" w:type="dxa"/>
                </w:tcPr>
                <w:p w:rsidR="002D2ABF" w:rsidRPr="002829CF" w:rsidRDefault="002D2ABF" w:rsidP="002D2ABF">
                  <w:pPr>
                    <w:contextualSpacing/>
                    <w:jc w:val="both"/>
                    <w:rPr>
                      <w:sz w:val="20"/>
                      <w:szCs w:val="20"/>
                      <w:lang w:val="kk-KZ"/>
                    </w:rPr>
                  </w:pPr>
                  <w:r w:rsidRPr="002829CF">
                    <w:rPr>
                      <w:rFonts w:eastAsia="Calibri"/>
                      <w:sz w:val="20"/>
                      <w:szCs w:val="20"/>
                      <w:lang w:val="kk-KZ"/>
                    </w:rPr>
                    <w:t>Мекенбаева Жаниел Мйрханқызы</w:t>
                  </w:r>
                </w:p>
              </w:tc>
              <w:tc>
                <w:tcPr>
                  <w:tcW w:w="1984" w:type="dxa"/>
                </w:tcPr>
                <w:p w:rsidR="002D2ABF" w:rsidRPr="002829CF" w:rsidRDefault="002D2ABF" w:rsidP="002D2ABF">
                  <w:pPr>
                    <w:rPr>
                      <w:sz w:val="20"/>
                      <w:szCs w:val="20"/>
                      <w:lang w:val="kk-KZ"/>
                    </w:rPr>
                  </w:pPr>
                  <w:r w:rsidRPr="002829CF">
                    <w:rPr>
                      <w:rFonts w:eastAsia="Calibri"/>
                      <w:sz w:val="20"/>
                      <w:szCs w:val="20"/>
                      <w:lang w:val="kk-KZ"/>
                    </w:rPr>
                    <w:t>Химия</w:t>
                  </w:r>
                  <w:r w:rsidRPr="002829CF">
                    <w:rPr>
                      <w:sz w:val="20"/>
                      <w:szCs w:val="20"/>
                      <w:lang w:val="kk-KZ"/>
                    </w:rPr>
                    <w:t xml:space="preserve"> пәні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2024 жылы ЖОО аяқтап, қабылданды</w:t>
                  </w:r>
                </w:p>
              </w:tc>
            </w:tr>
            <w:tr w:rsidR="002D2ABF" w:rsidRPr="002829CF" w:rsidTr="000A5811">
              <w:trPr>
                <w:trHeight w:val="556"/>
              </w:trPr>
              <w:tc>
                <w:tcPr>
                  <w:tcW w:w="466" w:type="dxa"/>
                </w:tcPr>
                <w:p w:rsidR="002D2ABF" w:rsidRPr="002829CF" w:rsidRDefault="002D2ABF" w:rsidP="002D2ABF">
                  <w:pPr>
                    <w:jc w:val="center"/>
                    <w:rPr>
                      <w:sz w:val="20"/>
                      <w:szCs w:val="20"/>
                      <w:lang w:val="kk-KZ"/>
                    </w:rPr>
                  </w:pPr>
                  <w:r w:rsidRPr="002829CF">
                    <w:rPr>
                      <w:sz w:val="20"/>
                      <w:szCs w:val="20"/>
                      <w:lang w:val="kk-KZ"/>
                    </w:rPr>
                    <w:t>31</w:t>
                  </w:r>
                </w:p>
              </w:tc>
              <w:tc>
                <w:tcPr>
                  <w:tcW w:w="2694" w:type="dxa"/>
                </w:tcPr>
                <w:p w:rsidR="002D2ABF" w:rsidRPr="002829CF" w:rsidRDefault="002D2ABF" w:rsidP="002D2ABF">
                  <w:pPr>
                    <w:contextualSpacing/>
                    <w:rPr>
                      <w:sz w:val="20"/>
                      <w:szCs w:val="20"/>
                      <w:lang w:val="kk-KZ"/>
                    </w:rPr>
                  </w:pPr>
                  <w:r w:rsidRPr="002829CF">
                    <w:rPr>
                      <w:sz w:val="20"/>
                      <w:szCs w:val="20"/>
                      <w:lang w:val="kk-KZ"/>
                    </w:rPr>
                    <w:t>Нурбергенова Венера Нурбергеновна</w:t>
                  </w:r>
                </w:p>
              </w:tc>
              <w:tc>
                <w:tcPr>
                  <w:tcW w:w="1984" w:type="dxa"/>
                </w:tcPr>
                <w:p w:rsidR="002D2ABF" w:rsidRPr="002829CF" w:rsidRDefault="002D2ABF" w:rsidP="002D2ABF">
                  <w:pPr>
                    <w:rPr>
                      <w:sz w:val="20"/>
                      <w:szCs w:val="20"/>
                      <w:lang w:val="kk-KZ"/>
                    </w:rPr>
                  </w:pPr>
                  <w:r w:rsidRPr="002829CF">
                    <w:rPr>
                      <w:sz w:val="20"/>
                      <w:szCs w:val="20"/>
                      <w:lang w:val="kk-KZ"/>
                    </w:rPr>
                    <w:t xml:space="preserve">Математика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10.06-21.06.2024ж «Дарынды балаларды оқытудағы математиалық модельдеу»</w:t>
                  </w:r>
                </w:p>
              </w:tc>
            </w:tr>
            <w:tr w:rsidR="002D2ABF" w:rsidRPr="00F85CA9" w:rsidTr="000A5811">
              <w:trPr>
                <w:trHeight w:val="571"/>
              </w:trPr>
              <w:tc>
                <w:tcPr>
                  <w:tcW w:w="466" w:type="dxa"/>
                </w:tcPr>
                <w:p w:rsidR="002D2ABF" w:rsidRPr="002829CF" w:rsidRDefault="002D2ABF" w:rsidP="002D2ABF">
                  <w:pPr>
                    <w:jc w:val="center"/>
                    <w:rPr>
                      <w:sz w:val="20"/>
                      <w:szCs w:val="20"/>
                      <w:lang w:val="kk-KZ"/>
                    </w:rPr>
                  </w:pPr>
                  <w:r w:rsidRPr="002829CF">
                    <w:rPr>
                      <w:sz w:val="20"/>
                      <w:szCs w:val="20"/>
                      <w:lang w:val="kk-KZ"/>
                    </w:rPr>
                    <w:t>32</w:t>
                  </w:r>
                </w:p>
              </w:tc>
              <w:tc>
                <w:tcPr>
                  <w:tcW w:w="2694" w:type="dxa"/>
                </w:tcPr>
                <w:p w:rsidR="002D2ABF" w:rsidRPr="002829CF" w:rsidRDefault="002D2ABF" w:rsidP="002D2ABF">
                  <w:pPr>
                    <w:contextualSpacing/>
                    <w:rPr>
                      <w:sz w:val="20"/>
                      <w:szCs w:val="20"/>
                      <w:lang w:val="kk-KZ"/>
                    </w:rPr>
                  </w:pPr>
                  <w:r w:rsidRPr="002829CF">
                    <w:rPr>
                      <w:sz w:val="20"/>
                      <w:szCs w:val="20"/>
                      <w:lang w:val="kk-KZ"/>
                    </w:rPr>
                    <w:t>Нурмаганбетова Жанар Алибековна</w:t>
                  </w:r>
                </w:p>
              </w:tc>
              <w:tc>
                <w:tcPr>
                  <w:tcW w:w="1984" w:type="dxa"/>
                </w:tcPr>
                <w:p w:rsidR="002D2ABF" w:rsidRPr="002829CF" w:rsidRDefault="002D2ABF" w:rsidP="002D2ABF">
                  <w:pPr>
                    <w:rPr>
                      <w:sz w:val="20"/>
                      <w:szCs w:val="20"/>
                      <w:lang w:val="kk-KZ"/>
                    </w:rPr>
                  </w:pPr>
                  <w:r w:rsidRPr="002829CF">
                    <w:rPr>
                      <w:sz w:val="20"/>
                      <w:szCs w:val="20"/>
                      <w:lang w:val="kk-KZ"/>
                    </w:rPr>
                    <w:t xml:space="preserve">Қазақ тілі пәні мұғалімі </w:t>
                  </w:r>
                </w:p>
                <w:p w:rsidR="002D2ABF" w:rsidRPr="002829CF" w:rsidRDefault="002D2ABF" w:rsidP="002D2ABF">
                  <w:pPr>
                    <w:rPr>
                      <w:sz w:val="20"/>
                      <w:szCs w:val="20"/>
                      <w:lang w:val="kk-KZ"/>
                    </w:rPr>
                  </w:pPr>
                  <w:r w:rsidRPr="002829CF">
                    <w:rPr>
                      <w:sz w:val="20"/>
                      <w:szCs w:val="20"/>
                      <w:lang w:val="kk-KZ"/>
                    </w:rPr>
                    <w:t xml:space="preserve"> </w:t>
                  </w:r>
                </w:p>
              </w:tc>
              <w:tc>
                <w:tcPr>
                  <w:tcW w:w="4536" w:type="dxa"/>
                </w:tcPr>
                <w:p w:rsidR="002D2ABF" w:rsidRPr="002829CF" w:rsidRDefault="002D2ABF" w:rsidP="002D2ABF">
                  <w:pPr>
                    <w:jc w:val="both"/>
                    <w:rPr>
                      <w:sz w:val="20"/>
                      <w:szCs w:val="20"/>
                      <w:lang w:val="kk-KZ"/>
                    </w:rPr>
                  </w:pPr>
                  <w:r w:rsidRPr="002829CF">
                    <w:rPr>
                      <w:sz w:val="20"/>
                      <w:szCs w:val="20"/>
                      <w:lang w:val="kk-KZ"/>
                    </w:rPr>
                    <w:t xml:space="preserve">10-19.05.2023ж. 10-11 сыныптарда қазақ тілі және қазақ әдебиеті Т1 пәні бойынша педагогтердің базалық және пәндік құзыреттіліктерін дамыту </w:t>
                  </w:r>
                </w:p>
              </w:tc>
            </w:tr>
            <w:tr w:rsidR="002D2ABF" w:rsidRPr="002829CF" w:rsidTr="000A5811">
              <w:trPr>
                <w:trHeight w:val="552"/>
              </w:trPr>
              <w:tc>
                <w:tcPr>
                  <w:tcW w:w="466" w:type="dxa"/>
                </w:tcPr>
                <w:p w:rsidR="002D2ABF" w:rsidRPr="002829CF" w:rsidRDefault="002D2ABF" w:rsidP="002D2ABF">
                  <w:pPr>
                    <w:jc w:val="center"/>
                    <w:rPr>
                      <w:sz w:val="20"/>
                      <w:szCs w:val="20"/>
                      <w:lang w:val="kk-KZ"/>
                    </w:rPr>
                  </w:pPr>
                  <w:r w:rsidRPr="002829CF">
                    <w:rPr>
                      <w:sz w:val="20"/>
                      <w:szCs w:val="20"/>
                      <w:lang w:val="kk-KZ"/>
                    </w:rPr>
                    <w:t>33</w:t>
                  </w:r>
                </w:p>
              </w:tc>
              <w:tc>
                <w:tcPr>
                  <w:tcW w:w="2694" w:type="dxa"/>
                </w:tcPr>
                <w:p w:rsidR="002D2ABF" w:rsidRPr="002829CF" w:rsidRDefault="002D2ABF" w:rsidP="002D2ABF">
                  <w:pPr>
                    <w:contextualSpacing/>
                    <w:rPr>
                      <w:sz w:val="20"/>
                      <w:szCs w:val="20"/>
                      <w:lang w:val="kk-KZ"/>
                    </w:rPr>
                  </w:pPr>
                  <w:r w:rsidRPr="002829CF">
                    <w:rPr>
                      <w:sz w:val="20"/>
                      <w:szCs w:val="20"/>
                      <w:lang w:val="kk-KZ"/>
                    </w:rPr>
                    <w:t>Саналиева Гулнизат Маханбеталиевна</w:t>
                  </w:r>
                </w:p>
              </w:tc>
              <w:tc>
                <w:tcPr>
                  <w:tcW w:w="1984" w:type="dxa"/>
                </w:tcPr>
                <w:p w:rsidR="002D2ABF" w:rsidRPr="002829CF" w:rsidRDefault="002D2ABF" w:rsidP="002D2ABF">
                  <w:pPr>
                    <w:rPr>
                      <w:sz w:val="20"/>
                      <w:szCs w:val="20"/>
                      <w:lang w:val="kk-KZ"/>
                    </w:rPr>
                  </w:pPr>
                  <w:r w:rsidRPr="002829CF">
                    <w:rPr>
                      <w:sz w:val="20"/>
                      <w:szCs w:val="20"/>
                      <w:lang w:val="kk-KZ"/>
                    </w:rPr>
                    <w:t xml:space="preserve">Орыс тілі мен әдебиеті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27.01-07.02.2025 «Формирование читательской грамотности на уроках русского языка и литературы»</w:t>
                  </w:r>
                </w:p>
              </w:tc>
            </w:tr>
            <w:tr w:rsidR="002D2ABF" w:rsidRPr="00F85CA9" w:rsidTr="000A5811">
              <w:trPr>
                <w:trHeight w:val="471"/>
              </w:trPr>
              <w:tc>
                <w:tcPr>
                  <w:tcW w:w="466" w:type="dxa"/>
                </w:tcPr>
                <w:p w:rsidR="002D2ABF" w:rsidRPr="002829CF" w:rsidRDefault="002D2ABF" w:rsidP="002D2ABF">
                  <w:pPr>
                    <w:jc w:val="center"/>
                    <w:rPr>
                      <w:sz w:val="20"/>
                      <w:szCs w:val="20"/>
                      <w:lang w:val="kk-KZ"/>
                    </w:rPr>
                  </w:pPr>
                  <w:r w:rsidRPr="002829CF">
                    <w:rPr>
                      <w:sz w:val="20"/>
                      <w:szCs w:val="20"/>
                      <w:lang w:val="kk-KZ"/>
                    </w:rPr>
                    <w:t>34</w:t>
                  </w:r>
                </w:p>
              </w:tc>
              <w:tc>
                <w:tcPr>
                  <w:tcW w:w="2694" w:type="dxa"/>
                </w:tcPr>
                <w:p w:rsidR="002D2ABF" w:rsidRPr="002829CF" w:rsidRDefault="002D2ABF" w:rsidP="002D2ABF">
                  <w:pPr>
                    <w:contextualSpacing/>
                    <w:rPr>
                      <w:sz w:val="20"/>
                      <w:szCs w:val="20"/>
                      <w:lang w:val="kk-KZ"/>
                    </w:rPr>
                  </w:pPr>
                  <w:r w:rsidRPr="002829CF">
                    <w:rPr>
                      <w:sz w:val="20"/>
                      <w:szCs w:val="20"/>
                      <w:lang w:val="kk-KZ"/>
                    </w:rPr>
                    <w:t>Cаганган Бахатгул</w:t>
                  </w:r>
                </w:p>
              </w:tc>
              <w:tc>
                <w:tcPr>
                  <w:tcW w:w="1984" w:type="dxa"/>
                </w:tcPr>
                <w:p w:rsidR="002D2ABF" w:rsidRPr="002829CF" w:rsidRDefault="002D2ABF" w:rsidP="002D2ABF">
                  <w:pPr>
                    <w:rPr>
                      <w:sz w:val="20"/>
                      <w:szCs w:val="20"/>
                      <w:lang w:val="kk-KZ"/>
                    </w:rPr>
                  </w:pPr>
                  <w:r w:rsidRPr="002829CF">
                    <w:rPr>
                      <w:sz w:val="20"/>
                      <w:szCs w:val="20"/>
                      <w:lang w:val="kk-KZ"/>
                    </w:rPr>
                    <w:t xml:space="preserve">Математика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10-19.05.2023ж. «10-11 сыныптар математика курсының күрделі тақырыптарын оқытуда математика мұғалімдерінің пәндік құзыреттіліктерін дамыту»</w:t>
                  </w:r>
                </w:p>
              </w:tc>
            </w:tr>
            <w:tr w:rsidR="002D2ABF" w:rsidRPr="00F85CA9" w:rsidTr="000A5811">
              <w:trPr>
                <w:trHeight w:val="640"/>
              </w:trPr>
              <w:tc>
                <w:tcPr>
                  <w:tcW w:w="466" w:type="dxa"/>
                </w:tcPr>
                <w:p w:rsidR="002D2ABF" w:rsidRPr="002829CF" w:rsidRDefault="002D2ABF" w:rsidP="002D2ABF">
                  <w:pPr>
                    <w:jc w:val="center"/>
                    <w:rPr>
                      <w:sz w:val="20"/>
                      <w:szCs w:val="20"/>
                      <w:lang w:val="kk-KZ"/>
                    </w:rPr>
                  </w:pPr>
                  <w:r w:rsidRPr="002829CF">
                    <w:rPr>
                      <w:sz w:val="20"/>
                      <w:szCs w:val="20"/>
                      <w:lang w:val="kk-KZ"/>
                    </w:rPr>
                    <w:t>35</w:t>
                  </w:r>
                </w:p>
              </w:tc>
              <w:tc>
                <w:tcPr>
                  <w:tcW w:w="2694" w:type="dxa"/>
                </w:tcPr>
                <w:p w:rsidR="002D2ABF" w:rsidRPr="002829CF" w:rsidRDefault="002D2ABF" w:rsidP="002D2ABF">
                  <w:pPr>
                    <w:contextualSpacing/>
                    <w:rPr>
                      <w:sz w:val="20"/>
                      <w:szCs w:val="20"/>
                      <w:lang w:val="kk-KZ"/>
                    </w:rPr>
                  </w:pPr>
                  <w:r w:rsidRPr="002829CF">
                    <w:rPr>
                      <w:sz w:val="20"/>
                      <w:szCs w:val="20"/>
                      <w:lang w:val="kk-KZ"/>
                    </w:rPr>
                    <w:t>Сембекова Умут Амандыковна</w:t>
                  </w:r>
                </w:p>
              </w:tc>
              <w:tc>
                <w:tcPr>
                  <w:tcW w:w="1984" w:type="dxa"/>
                </w:tcPr>
                <w:p w:rsidR="002D2ABF" w:rsidRPr="002829CF" w:rsidRDefault="002D2ABF" w:rsidP="002D2ABF">
                  <w:pPr>
                    <w:rPr>
                      <w:sz w:val="20"/>
                      <w:szCs w:val="20"/>
                      <w:lang w:val="kk-KZ"/>
                    </w:rPr>
                  </w:pPr>
                  <w:r w:rsidRPr="002829CF">
                    <w:rPr>
                      <w:sz w:val="20"/>
                      <w:szCs w:val="20"/>
                      <w:lang w:val="kk-KZ"/>
                    </w:rPr>
                    <w:t xml:space="preserve">Бастауыш сынып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«Бастауыш мектеп пәндерінің күрделі тақырыптарын меңгеру» 03.01.2024-12.01.2024ж.</w:t>
                  </w:r>
                </w:p>
                <w:p w:rsidR="002D2ABF" w:rsidRPr="002829CF" w:rsidRDefault="002D2ABF" w:rsidP="002D2ABF">
                  <w:pPr>
                    <w:jc w:val="both"/>
                    <w:rPr>
                      <w:sz w:val="20"/>
                      <w:szCs w:val="20"/>
                      <w:lang w:val="kk-KZ"/>
                    </w:rPr>
                  </w:pPr>
                  <w:r w:rsidRPr="002829CF">
                    <w:rPr>
                      <w:sz w:val="20"/>
                      <w:szCs w:val="20"/>
                      <w:lang w:val="kk-KZ"/>
                    </w:rPr>
                    <w:t>«Біртұтас мектеп:оқу мен тәрбиені басқарудағы тиімді менеджмент» 06.10-17.10.2025ж.</w:t>
                  </w:r>
                </w:p>
              </w:tc>
            </w:tr>
            <w:tr w:rsidR="002D2ABF" w:rsidRPr="00F85CA9" w:rsidTr="000A5811">
              <w:trPr>
                <w:trHeight w:val="417"/>
              </w:trPr>
              <w:tc>
                <w:tcPr>
                  <w:tcW w:w="466" w:type="dxa"/>
                </w:tcPr>
                <w:p w:rsidR="002D2ABF" w:rsidRPr="002829CF" w:rsidRDefault="002D2ABF" w:rsidP="002D2ABF">
                  <w:pPr>
                    <w:jc w:val="center"/>
                    <w:rPr>
                      <w:sz w:val="20"/>
                      <w:szCs w:val="20"/>
                      <w:lang w:val="kk-KZ"/>
                    </w:rPr>
                  </w:pPr>
                  <w:r w:rsidRPr="002829CF">
                    <w:rPr>
                      <w:sz w:val="20"/>
                      <w:szCs w:val="20"/>
                      <w:lang w:val="kk-KZ"/>
                    </w:rPr>
                    <w:t>36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tabs>
                      <w:tab w:val="left" w:pos="3720"/>
                    </w:tabs>
                    <w:contextualSpacing/>
                    <w:rPr>
                      <w:sz w:val="20"/>
                      <w:szCs w:val="20"/>
                      <w:lang w:val="kk-KZ"/>
                    </w:rPr>
                  </w:pPr>
                  <w:r w:rsidRPr="002829CF">
                    <w:rPr>
                      <w:sz w:val="20"/>
                      <w:szCs w:val="20"/>
                      <w:lang w:val="kk-KZ"/>
                    </w:rPr>
                    <w:t>Сердалинова Сая Химиевна</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rPr>
                      <w:sz w:val="20"/>
                      <w:szCs w:val="20"/>
                      <w:lang w:val="kk-KZ"/>
                    </w:rPr>
                  </w:pPr>
                  <w:r w:rsidRPr="002829CF">
                    <w:rPr>
                      <w:sz w:val="20"/>
                      <w:szCs w:val="20"/>
                      <w:lang w:val="sr-Cyrl-CS"/>
                    </w:rPr>
                    <w:t xml:space="preserve">Ағылшын тілі </w:t>
                  </w:r>
                  <w:r w:rsidRPr="002829CF">
                    <w:rPr>
                      <w:sz w:val="20"/>
                      <w:szCs w:val="20"/>
                      <w:lang w:val="kk-KZ"/>
                    </w:rPr>
                    <w:t xml:space="preserve">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 xml:space="preserve"> 23.01-17.02.2023ж. «Ағылшын тілі» пәні бойынша педагог кадрлардың біліктілігін арттыру 160с</w:t>
                  </w:r>
                </w:p>
              </w:tc>
            </w:tr>
            <w:tr w:rsidR="002D2ABF" w:rsidRPr="00F85CA9" w:rsidTr="000A5811">
              <w:trPr>
                <w:trHeight w:val="409"/>
              </w:trPr>
              <w:tc>
                <w:tcPr>
                  <w:tcW w:w="466" w:type="dxa"/>
                </w:tcPr>
                <w:p w:rsidR="002D2ABF" w:rsidRPr="002829CF" w:rsidRDefault="002D2ABF" w:rsidP="002D2ABF">
                  <w:pPr>
                    <w:jc w:val="center"/>
                    <w:rPr>
                      <w:sz w:val="20"/>
                      <w:szCs w:val="20"/>
                      <w:lang w:val="kk-KZ"/>
                    </w:rPr>
                  </w:pPr>
                  <w:r w:rsidRPr="002829CF">
                    <w:rPr>
                      <w:sz w:val="20"/>
                      <w:szCs w:val="20"/>
                      <w:lang w:val="kk-KZ"/>
                    </w:rPr>
                    <w:t>37</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tabs>
                      <w:tab w:val="left" w:pos="3720"/>
                    </w:tabs>
                    <w:contextualSpacing/>
                    <w:rPr>
                      <w:sz w:val="20"/>
                      <w:szCs w:val="20"/>
                      <w:lang w:val="kk-KZ"/>
                    </w:rPr>
                  </w:pPr>
                  <w:r w:rsidRPr="002829CF">
                    <w:rPr>
                      <w:sz w:val="20"/>
                      <w:szCs w:val="20"/>
                      <w:lang w:val="kk-KZ"/>
                    </w:rPr>
                    <w:t>Сермаханова Ардак Маханбетияровна</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rPr>
                      <w:sz w:val="20"/>
                      <w:szCs w:val="20"/>
                      <w:lang w:val="sr-Cyrl-CS"/>
                    </w:rPr>
                  </w:pPr>
                  <w:r w:rsidRPr="002829CF">
                    <w:rPr>
                      <w:sz w:val="20"/>
                      <w:szCs w:val="20"/>
                      <w:lang w:val="sr-Cyrl-CS"/>
                    </w:rPr>
                    <w:t>Физика пән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20.03.2023ж. Озық технологиялар мен геймификация әдістерін қолдана отырып,білім беру 80 сағат</w:t>
                  </w:r>
                </w:p>
                <w:p w:rsidR="002D2ABF" w:rsidRPr="002829CF" w:rsidRDefault="002D2ABF" w:rsidP="002D2ABF">
                  <w:pPr>
                    <w:jc w:val="both"/>
                    <w:rPr>
                      <w:sz w:val="20"/>
                      <w:szCs w:val="20"/>
                      <w:lang w:val="kk-KZ"/>
                    </w:rPr>
                  </w:pPr>
                  <w:r w:rsidRPr="002829CF">
                    <w:rPr>
                      <w:sz w:val="20"/>
                      <w:szCs w:val="20"/>
                      <w:lang w:val="kk-KZ"/>
                    </w:rPr>
                    <w:t>30.10-10.11.2023ж «Физика мұғалімдерінің пәндік құзыреттілігін дамыту 10-11 сыныптықиын тақырыптары 80 с.</w:t>
                  </w:r>
                </w:p>
              </w:tc>
            </w:tr>
            <w:tr w:rsidR="002D2ABF" w:rsidRPr="00F85CA9" w:rsidTr="000A5811">
              <w:trPr>
                <w:trHeight w:val="550"/>
              </w:trPr>
              <w:tc>
                <w:tcPr>
                  <w:tcW w:w="466" w:type="dxa"/>
                </w:tcPr>
                <w:p w:rsidR="002D2ABF" w:rsidRPr="002829CF" w:rsidRDefault="002D2ABF" w:rsidP="002D2ABF">
                  <w:pPr>
                    <w:jc w:val="center"/>
                    <w:rPr>
                      <w:sz w:val="20"/>
                      <w:szCs w:val="20"/>
                      <w:lang w:val="kk-KZ"/>
                    </w:rPr>
                  </w:pPr>
                  <w:r w:rsidRPr="002829CF">
                    <w:rPr>
                      <w:sz w:val="20"/>
                      <w:szCs w:val="20"/>
                      <w:lang w:val="kk-KZ"/>
                    </w:rPr>
                    <w:t>38</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ABF" w:rsidRPr="002829CF" w:rsidRDefault="002D2ABF" w:rsidP="002D2ABF">
                  <w:pPr>
                    <w:contextualSpacing/>
                    <w:rPr>
                      <w:sz w:val="20"/>
                      <w:szCs w:val="20"/>
                      <w:lang w:val="kk-KZ"/>
                    </w:rPr>
                  </w:pPr>
                  <w:r w:rsidRPr="002829CF">
                    <w:rPr>
                      <w:sz w:val="20"/>
                      <w:szCs w:val="20"/>
                      <w:lang w:val="kk-KZ"/>
                    </w:rPr>
                    <w:t>Хибан Лида</w:t>
                  </w:r>
                </w:p>
              </w:tc>
              <w:tc>
                <w:tcPr>
                  <w:tcW w:w="1984" w:type="dxa"/>
                </w:tcPr>
                <w:p w:rsidR="002D2ABF" w:rsidRPr="002829CF" w:rsidRDefault="002D2ABF" w:rsidP="002D2ABF">
                  <w:pPr>
                    <w:rPr>
                      <w:sz w:val="20"/>
                      <w:szCs w:val="20"/>
                      <w:lang w:val="kk-KZ"/>
                    </w:rPr>
                  </w:pPr>
                  <w:r w:rsidRPr="002829CF">
                    <w:rPr>
                      <w:sz w:val="20"/>
                      <w:szCs w:val="20"/>
                      <w:lang w:val="kk-KZ"/>
                    </w:rPr>
                    <w:t xml:space="preserve">Бастауыш сынып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03-17.03.2023ж. Бастауыш сынып пәндері бойынша бағалауға арналған тапсырмаларды әзірлеу және сараптау 80 с.</w:t>
                  </w:r>
                </w:p>
              </w:tc>
            </w:tr>
            <w:tr w:rsidR="002D2ABF" w:rsidRPr="00F85CA9" w:rsidTr="000A5811">
              <w:trPr>
                <w:trHeight w:val="550"/>
              </w:trPr>
              <w:tc>
                <w:tcPr>
                  <w:tcW w:w="466" w:type="dxa"/>
                </w:tcPr>
                <w:p w:rsidR="002D2ABF" w:rsidRPr="002829CF" w:rsidRDefault="002D2ABF" w:rsidP="002D2ABF">
                  <w:pPr>
                    <w:jc w:val="center"/>
                    <w:rPr>
                      <w:sz w:val="20"/>
                      <w:szCs w:val="20"/>
                      <w:lang w:val="kk-KZ"/>
                    </w:rPr>
                  </w:pPr>
                  <w:r w:rsidRPr="002829CF">
                    <w:rPr>
                      <w:sz w:val="20"/>
                      <w:szCs w:val="20"/>
                      <w:lang w:val="kk-KZ"/>
                    </w:rPr>
                    <w:t>39</w:t>
                  </w:r>
                </w:p>
              </w:tc>
              <w:tc>
                <w:tcPr>
                  <w:tcW w:w="2694" w:type="dxa"/>
                  <w:tcBorders>
                    <w:top w:val="single" w:sz="6" w:space="0" w:color="auto"/>
                    <w:left w:val="single" w:sz="6" w:space="0" w:color="auto"/>
                    <w:bottom w:val="single" w:sz="6" w:space="0" w:color="auto"/>
                    <w:right w:val="single" w:sz="4" w:space="0" w:color="auto"/>
                  </w:tcBorders>
                </w:tcPr>
                <w:p w:rsidR="002D2ABF" w:rsidRPr="002829CF" w:rsidRDefault="002D2ABF" w:rsidP="002D2ABF">
                  <w:pPr>
                    <w:contextualSpacing/>
                    <w:rPr>
                      <w:sz w:val="20"/>
                      <w:szCs w:val="20"/>
                      <w:lang w:val="kk-KZ"/>
                    </w:rPr>
                  </w:pPr>
                  <w:r w:rsidRPr="002829CF">
                    <w:rPr>
                      <w:sz w:val="20"/>
                      <w:szCs w:val="20"/>
                      <w:lang w:val="kk-KZ"/>
                    </w:rPr>
                    <w:t>Хамитан Армангул</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rPr>
                      <w:sz w:val="20"/>
                      <w:szCs w:val="20"/>
                      <w:lang w:val="kk-KZ"/>
                    </w:rPr>
                  </w:pPr>
                  <w:r w:rsidRPr="002829CF">
                    <w:rPr>
                      <w:sz w:val="20"/>
                      <w:szCs w:val="20"/>
                      <w:lang w:val="kk-KZ"/>
                    </w:rPr>
                    <w:t xml:space="preserve">Бастауыш сынып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18.07-05.08.2022 ж. «Бастауыш мектептегі сабақ:басымдықтар және жетілдіру стартегиялары» 120 сағат</w:t>
                  </w:r>
                </w:p>
              </w:tc>
            </w:tr>
            <w:tr w:rsidR="002D2ABF" w:rsidRPr="00F85CA9" w:rsidTr="000A5811">
              <w:trPr>
                <w:trHeight w:val="422"/>
              </w:trPr>
              <w:tc>
                <w:tcPr>
                  <w:tcW w:w="466" w:type="dxa"/>
                </w:tcPr>
                <w:p w:rsidR="002D2ABF" w:rsidRPr="002829CF" w:rsidRDefault="002D2ABF" w:rsidP="002D2ABF">
                  <w:pPr>
                    <w:jc w:val="center"/>
                    <w:rPr>
                      <w:sz w:val="20"/>
                      <w:szCs w:val="20"/>
                      <w:lang w:val="kk-KZ"/>
                    </w:rPr>
                  </w:pPr>
                  <w:r w:rsidRPr="002829CF">
                    <w:rPr>
                      <w:sz w:val="20"/>
                      <w:szCs w:val="20"/>
                      <w:lang w:val="kk-KZ"/>
                    </w:rPr>
                    <w:lastRenderedPageBreak/>
                    <w:t>40</w:t>
                  </w:r>
                </w:p>
              </w:tc>
              <w:tc>
                <w:tcPr>
                  <w:tcW w:w="2694" w:type="dxa"/>
                </w:tcPr>
                <w:p w:rsidR="002D2ABF" w:rsidRPr="002829CF" w:rsidRDefault="002D2ABF" w:rsidP="002D2ABF">
                  <w:pPr>
                    <w:contextualSpacing/>
                    <w:rPr>
                      <w:sz w:val="20"/>
                      <w:szCs w:val="20"/>
                      <w:lang w:val="kk-KZ"/>
                    </w:rPr>
                  </w:pPr>
                  <w:r w:rsidRPr="002829CF">
                    <w:rPr>
                      <w:sz w:val="20"/>
                      <w:szCs w:val="20"/>
                      <w:lang w:val="kk-KZ"/>
                    </w:rPr>
                    <w:t xml:space="preserve">Шарипов Марат </w:t>
                  </w:r>
                </w:p>
                <w:p w:rsidR="002D2ABF" w:rsidRPr="002829CF" w:rsidRDefault="002D2ABF" w:rsidP="002D2ABF">
                  <w:pPr>
                    <w:contextualSpacing/>
                    <w:rPr>
                      <w:sz w:val="20"/>
                      <w:szCs w:val="20"/>
                      <w:lang w:val="kk-KZ"/>
                    </w:rPr>
                  </w:pPr>
                  <w:r w:rsidRPr="002829CF">
                    <w:rPr>
                      <w:sz w:val="20"/>
                      <w:szCs w:val="20"/>
                      <w:lang w:val="kk-KZ"/>
                    </w:rPr>
                    <w:t>Серикович</w:t>
                  </w:r>
                </w:p>
              </w:tc>
              <w:tc>
                <w:tcPr>
                  <w:tcW w:w="1984" w:type="dxa"/>
                </w:tcPr>
                <w:p w:rsidR="002D2ABF" w:rsidRPr="002829CF" w:rsidRDefault="002D2ABF" w:rsidP="002D2ABF">
                  <w:pPr>
                    <w:rPr>
                      <w:sz w:val="20"/>
                      <w:szCs w:val="20"/>
                      <w:lang w:val="kk-KZ"/>
                    </w:rPr>
                  </w:pPr>
                  <w:r w:rsidRPr="002829CF">
                    <w:rPr>
                      <w:sz w:val="20"/>
                      <w:szCs w:val="20"/>
                      <w:lang w:val="kk-KZ"/>
                    </w:rPr>
                    <w:t xml:space="preserve">Дене шынықтыру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24.02.2023ж. Дене шынықтыру педагогтерінің кәсіби құзыреттілігі мен тәжірибесін жетілдіру 80с</w:t>
                  </w:r>
                </w:p>
              </w:tc>
            </w:tr>
            <w:tr w:rsidR="002D2ABF" w:rsidRPr="00F85CA9" w:rsidTr="000A5811">
              <w:trPr>
                <w:trHeight w:val="422"/>
              </w:trPr>
              <w:tc>
                <w:tcPr>
                  <w:tcW w:w="466" w:type="dxa"/>
                </w:tcPr>
                <w:p w:rsidR="002D2ABF" w:rsidRPr="002829CF" w:rsidRDefault="002D2ABF" w:rsidP="002D2ABF">
                  <w:pPr>
                    <w:jc w:val="center"/>
                    <w:rPr>
                      <w:sz w:val="20"/>
                      <w:szCs w:val="20"/>
                      <w:lang w:val="kk-KZ"/>
                    </w:rPr>
                  </w:pPr>
                  <w:r w:rsidRPr="002829CF">
                    <w:rPr>
                      <w:sz w:val="20"/>
                      <w:szCs w:val="20"/>
                      <w:lang w:val="kk-KZ"/>
                    </w:rPr>
                    <w:t>41</w:t>
                  </w:r>
                </w:p>
              </w:tc>
              <w:tc>
                <w:tcPr>
                  <w:tcW w:w="2694" w:type="dxa"/>
                </w:tcPr>
                <w:p w:rsidR="002D2ABF" w:rsidRPr="002829CF" w:rsidRDefault="002D2ABF" w:rsidP="002D2ABF">
                  <w:pPr>
                    <w:contextualSpacing/>
                    <w:rPr>
                      <w:sz w:val="20"/>
                      <w:szCs w:val="20"/>
                      <w:lang w:val="kk-KZ"/>
                    </w:rPr>
                  </w:pPr>
                  <w:r w:rsidRPr="002829CF">
                    <w:rPr>
                      <w:sz w:val="20"/>
                      <w:szCs w:val="20"/>
                      <w:lang w:val="kk-KZ"/>
                    </w:rPr>
                    <w:t>Есенгелд Ляззат Есенгелдқызы</w:t>
                  </w:r>
                </w:p>
              </w:tc>
              <w:tc>
                <w:tcPr>
                  <w:tcW w:w="1984" w:type="dxa"/>
                </w:tcPr>
                <w:p w:rsidR="002D2ABF" w:rsidRPr="002829CF" w:rsidRDefault="002D2ABF" w:rsidP="002D2ABF">
                  <w:pPr>
                    <w:rPr>
                      <w:sz w:val="20"/>
                      <w:szCs w:val="20"/>
                      <w:lang w:val="kk-KZ"/>
                    </w:rPr>
                  </w:pPr>
                  <w:r w:rsidRPr="002829CF">
                    <w:rPr>
                      <w:sz w:val="20"/>
                      <w:szCs w:val="20"/>
                      <w:lang w:val="kk-KZ"/>
                    </w:rPr>
                    <w:t xml:space="preserve">Дене шынықтыру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24.02.2023ж. Дене шынықтыру педагогтерінің кәсіби құзыреттілігі мен тәжірибесін жетілдіру 80с</w:t>
                  </w:r>
                </w:p>
              </w:tc>
            </w:tr>
            <w:tr w:rsidR="002D2ABF" w:rsidRPr="00F85CA9" w:rsidTr="000A5811">
              <w:trPr>
                <w:trHeight w:val="599"/>
              </w:trPr>
              <w:tc>
                <w:tcPr>
                  <w:tcW w:w="466" w:type="dxa"/>
                </w:tcPr>
                <w:p w:rsidR="002D2ABF" w:rsidRPr="002829CF" w:rsidRDefault="002D2ABF" w:rsidP="002D2ABF">
                  <w:pPr>
                    <w:jc w:val="center"/>
                    <w:rPr>
                      <w:sz w:val="20"/>
                      <w:szCs w:val="20"/>
                      <w:lang w:val="kk-KZ"/>
                    </w:rPr>
                  </w:pPr>
                  <w:r w:rsidRPr="002829CF">
                    <w:rPr>
                      <w:sz w:val="20"/>
                      <w:szCs w:val="20"/>
                      <w:lang w:val="kk-KZ"/>
                    </w:rPr>
                    <w:t>42</w:t>
                  </w:r>
                </w:p>
              </w:tc>
              <w:tc>
                <w:tcPr>
                  <w:tcW w:w="2694" w:type="dxa"/>
                </w:tcPr>
                <w:p w:rsidR="002D2ABF" w:rsidRPr="002829CF" w:rsidRDefault="002D2ABF" w:rsidP="002D2ABF">
                  <w:pPr>
                    <w:contextualSpacing/>
                    <w:rPr>
                      <w:sz w:val="20"/>
                      <w:szCs w:val="20"/>
                      <w:lang w:val="kk-KZ"/>
                    </w:rPr>
                  </w:pPr>
                  <w:r w:rsidRPr="002829CF">
                    <w:rPr>
                      <w:sz w:val="20"/>
                      <w:szCs w:val="20"/>
                      <w:lang w:val="kk-KZ"/>
                    </w:rPr>
                    <w:t>Ханан Күлмесхан</w:t>
                  </w:r>
                </w:p>
              </w:tc>
              <w:tc>
                <w:tcPr>
                  <w:tcW w:w="1984" w:type="dxa"/>
                </w:tcPr>
                <w:p w:rsidR="002D2ABF" w:rsidRPr="002829CF" w:rsidRDefault="002D2ABF" w:rsidP="002D2ABF">
                  <w:pPr>
                    <w:rPr>
                      <w:sz w:val="20"/>
                      <w:szCs w:val="20"/>
                      <w:lang w:val="kk-KZ"/>
                    </w:rPr>
                  </w:pPr>
                  <w:r w:rsidRPr="002829CF">
                    <w:rPr>
                      <w:sz w:val="20"/>
                      <w:szCs w:val="20"/>
                      <w:lang w:val="kk-KZ"/>
                    </w:rPr>
                    <w:t>Бастауыш сынып пәні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«Жаңартылған білім беру мазмұны жағдайындабастауыш сынып мұғалімінің кәсіби құзыреттілігін дамыту» 13.10-24.10.2025ж.</w:t>
                  </w:r>
                </w:p>
              </w:tc>
            </w:tr>
            <w:tr w:rsidR="002D2ABF" w:rsidRPr="00F85CA9" w:rsidTr="000A5811">
              <w:trPr>
                <w:trHeight w:val="599"/>
              </w:trPr>
              <w:tc>
                <w:tcPr>
                  <w:tcW w:w="466" w:type="dxa"/>
                </w:tcPr>
                <w:p w:rsidR="002D2ABF" w:rsidRPr="002829CF" w:rsidRDefault="002D2ABF" w:rsidP="002D2ABF">
                  <w:pPr>
                    <w:jc w:val="center"/>
                    <w:rPr>
                      <w:sz w:val="20"/>
                      <w:szCs w:val="20"/>
                      <w:lang w:val="kk-KZ"/>
                    </w:rPr>
                  </w:pPr>
                  <w:r w:rsidRPr="002829CF">
                    <w:rPr>
                      <w:sz w:val="20"/>
                      <w:szCs w:val="20"/>
                      <w:lang w:val="kk-KZ"/>
                    </w:rPr>
                    <w:t>43</w:t>
                  </w:r>
                </w:p>
              </w:tc>
              <w:tc>
                <w:tcPr>
                  <w:tcW w:w="2694" w:type="dxa"/>
                </w:tcPr>
                <w:p w:rsidR="002D2ABF" w:rsidRPr="002829CF" w:rsidRDefault="002D2ABF" w:rsidP="002D2ABF">
                  <w:pPr>
                    <w:adjustRightInd w:val="0"/>
                    <w:rPr>
                      <w:rFonts w:eastAsia="Calibri"/>
                      <w:sz w:val="20"/>
                      <w:szCs w:val="20"/>
                      <w:lang w:val="kk-KZ"/>
                    </w:rPr>
                  </w:pPr>
                  <w:r w:rsidRPr="002829CF">
                    <w:rPr>
                      <w:rFonts w:eastAsia="Calibri"/>
                      <w:sz w:val="20"/>
                      <w:szCs w:val="20"/>
                      <w:lang w:val="kk-KZ"/>
                    </w:rPr>
                    <w:t>Әлбек Назым</w:t>
                  </w:r>
                </w:p>
              </w:tc>
              <w:tc>
                <w:tcPr>
                  <w:tcW w:w="1984" w:type="dxa"/>
                </w:tcPr>
                <w:p w:rsidR="002D2ABF" w:rsidRPr="002829CF" w:rsidRDefault="002D2ABF" w:rsidP="002D2ABF">
                  <w:pPr>
                    <w:adjustRightInd w:val="0"/>
                    <w:rPr>
                      <w:rFonts w:eastAsia="Calibri"/>
                      <w:sz w:val="20"/>
                      <w:szCs w:val="20"/>
                      <w:lang w:val="kk-KZ"/>
                    </w:rPr>
                  </w:pPr>
                  <w:r w:rsidRPr="002829CF">
                    <w:rPr>
                      <w:sz w:val="20"/>
                      <w:szCs w:val="20"/>
                      <w:lang w:val="kk-KZ"/>
                    </w:rPr>
                    <w:t>Бастауыш сынып пәні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«Бастауыш сынып оқушыларының зерттеушілік және жобалық іс-әрекеті» 13.01-24.01.2025ж.</w:t>
                  </w:r>
                </w:p>
              </w:tc>
            </w:tr>
            <w:tr w:rsidR="002D2ABF" w:rsidRPr="00F85CA9" w:rsidTr="000A5811">
              <w:trPr>
                <w:trHeight w:val="616"/>
              </w:trPr>
              <w:tc>
                <w:tcPr>
                  <w:tcW w:w="466" w:type="dxa"/>
                </w:tcPr>
                <w:p w:rsidR="002D2ABF" w:rsidRPr="002829CF" w:rsidRDefault="002D2ABF" w:rsidP="002D2ABF">
                  <w:pPr>
                    <w:jc w:val="center"/>
                    <w:rPr>
                      <w:sz w:val="20"/>
                      <w:szCs w:val="20"/>
                      <w:lang w:val="kk-KZ"/>
                    </w:rPr>
                  </w:pPr>
                  <w:r w:rsidRPr="002829CF">
                    <w:rPr>
                      <w:sz w:val="20"/>
                      <w:szCs w:val="20"/>
                      <w:lang w:val="kk-KZ"/>
                    </w:rPr>
                    <w:t>44</w:t>
                  </w:r>
                </w:p>
              </w:tc>
              <w:tc>
                <w:tcPr>
                  <w:tcW w:w="2694" w:type="dxa"/>
                  <w:tcBorders>
                    <w:top w:val="single" w:sz="6" w:space="0" w:color="auto"/>
                    <w:left w:val="single" w:sz="6" w:space="0" w:color="auto"/>
                    <w:bottom w:val="single" w:sz="6" w:space="0" w:color="auto"/>
                    <w:right w:val="single" w:sz="4" w:space="0" w:color="auto"/>
                  </w:tcBorders>
                </w:tcPr>
                <w:p w:rsidR="002D2ABF" w:rsidRPr="002829CF" w:rsidRDefault="002D2ABF" w:rsidP="002D2ABF">
                  <w:pPr>
                    <w:adjustRightInd w:val="0"/>
                    <w:rPr>
                      <w:rFonts w:eastAsia="Calibri"/>
                      <w:sz w:val="20"/>
                      <w:szCs w:val="20"/>
                      <w:lang w:val="kk-KZ"/>
                    </w:rPr>
                  </w:pPr>
                  <w:r w:rsidRPr="002829CF">
                    <w:rPr>
                      <w:rFonts w:eastAsia="Calibri"/>
                      <w:sz w:val="20"/>
                      <w:szCs w:val="20"/>
                      <w:lang w:val="kk-KZ"/>
                    </w:rPr>
                    <w:t>Рахымбаева Назгүл Алмасқызы</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rPr>
                      <w:sz w:val="20"/>
                      <w:szCs w:val="20"/>
                      <w:lang w:val="kk-KZ"/>
                    </w:rPr>
                  </w:pPr>
                  <w:r w:rsidRPr="002829CF">
                    <w:rPr>
                      <w:sz w:val="20"/>
                      <w:szCs w:val="20"/>
                      <w:lang w:val="kk-KZ"/>
                    </w:rPr>
                    <w:t>Биология пәні мұғалімі</w:t>
                  </w:r>
                </w:p>
              </w:tc>
              <w:tc>
                <w:tcPr>
                  <w:tcW w:w="4536" w:type="dxa"/>
                </w:tcPr>
                <w:p w:rsidR="00D25836" w:rsidRPr="002829CF" w:rsidRDefault="002D2ABF" w:rsidP="00D25836">
                  <w:pPr>
                    <w:jc w:val="both"/>
                    <w:rPr>
                      <w:sz w:val="20"/>
                      <w:szCs w:val="20"/>
                      <w:lang w:val="kk-KZ"/>
                    </w:rPr>
                  </w:pPr>
                  <w:r w:rsidRPr="002829CF">
                    <w:rPr>
                      <w:sz w:val="20"/>
                      <w:szCs w:val="20"/>
                      <w:lang w:val="kk-KZ"/>
                    </w:rPr>
                    <w:t>Педагогтердің пәндік құзыреттілігін  дамыту: биология мен жаратылыстануды оқытудың тиімді тәжірибесі.</w:t>
                  </w:r>
                  <w:r w:rsidR="00D25836">
                    <w:rPr>
                      <w:sz w:val="20"/>
                      <w:szCs w:val="20"/>
                      <w:lang w:val="kk-KZ"/>
                    </w:rPr>
                    <w:t>03.10.2025ж.</w:t>
                  </w:r>
                </w:p>
              </w:tc>
            </w:tr>
            <w:tr w:rsidR="002D2ABF" w:rsidRPr="00F85CA9" w:rsidTr="000A5811">
              <w:trPr>
                <w:trHeight w:val="511"/>
              </w:trPr>
              <w:tc>
                <w:tcPr>
                  <w:tcW w:w="466" w:type="dxa"/>
                </w:tcPr>
                <w:p w:rsidR="002D2ABF" w:rsidRPr="002829CF" w:rsidRDefault="002D2ABF" w:rsidP="002D2ABF">
                  <w:pPr>
                    <w:jc w:val="center"/>
                    <w:rPr>
                      <w:sz w:val="20"/>
                      <w:szCs w:val="20"/>
                      <w:lang w:val="kk-KZ"/>
                    </w:rPr>
                  </w:pPr>
                  <w:r w:rsidRPr="002829CF">
                    <w:rPr>
                      <w:sz w:val="20"/>
                      <w:szCs w:val="20"/>
                      <w:lang w:val="kk-KZ"/>
                    </w:rPr>
                    <w:t>45</w:t>
                  </w:r>
                </w:p>
              </w:tc>
              <w:tc>
                <w:tcPr>
                  <w:tcW w:w="2694" w:type="dxa"/>
                  <w:tcBorders>
                    <w:top w:val="single" w:sz="6" w:space="0" w:color="auto"/>
                    <w:left w:val="single" w:sz="6" w:space="0" w:color="auto"/>
                    <w:bottom w:val="single" w:sz="6" w:space="0" w:color="auto"/>
                    <w:right w:val="single" w:sz="4" w:space="0" w:color="auto"/>
                  </w:tcBorders>
                </w:tcPr>
                <w:p w:rsidR="002D2ABF" w:rsidRPr="002829CF" w:rsidRDefault="002D2ABF" w:rsidP="002D2ABF">
                  <w:pPr>
                    <w:adjustRightInd w:val="0"/>
                    <w:rPr>
                      <w:sz w:val="20"/>
                      <w:szCs w:val="20"/>
                      <w:lang w:val="kk-KZ"/>
                    </w:rPr>
                  </w:pPr>
                  <w:r w:rsidRPr="002829CF">
                    <w:rPr>
                      <w:sz w:val="20"/>
                      <w:szCs w:val="20"/>
                      <w:lang w:val="kk-KZ"/>
                    </w:rPr>
                    <w:t>Манапхан Гулсин</w:t>
                  </w:r>
                </w:p>
              </w:tc>
              <w:tc>
                <w:tcPr>
                  <w:tcW w:w="1984" w:type="dxa"/>
                </w:tcPr>
                <w:p w:rsidR="002D2ABF" w:rsidRPr="002829CF" w:rsidRDefault="002D2ABF" w:rsidP="002D2ABF">
                  <w:pPr>
                    <w:rPr>
                      <w:sz w:val="20"/>
                      <w:szCs w:val="20"/>
                      <w:lang w:val="kk-KZ"/>
                    </w:rPr>
                  </w:pPr>
                  <w:r w:rsidRPr="002829CF">
                    <w:rPr>
                      <w:sz w:val="20"/>
                      <w:szCs w:val="20"/>
                      <w:lang w:val="kk-KZ"/>
                    </w:rPr>
                    <w:t xml:space="preserve">Қазақ тілі пәні мұғалімі </w:t>
                  </w:r>
                </w:p>
              </w:tc>
              <w:tc>
                <w:tcPr>
                  <w:tcW w:w="4536" w:type="dxa"/>
                </w:tcPr>
                <w:p w:rsidR="002D2ABF" w:rsidRPr="002829CF" w:rsidRDefault="002D2ABF" w:rsidP="002D2ABF">
                  <w:pPr>
                    <w:jc w:val="both"/>
                    <w:rPr>
                      <w:sz w:val="20"/>
                      <w:szCs w:val="20"/>
                      <w:lang w:val="kk-KZ"/>
                    </w:rPr>
                  </w:pPr>
                  <w:r w:rsidRPr="002829CF">
                    <w:rPr>
                      <w:sz w:val="20"/>
                      <w:szCs w:val="20"/>
                      <w:lang w:val="kk-KZ"/>
                    </w:rPr>
                    <w:t>03.02-14.02.2025ж. «»Қазақ тілі» және «Қазақ әдебиеті» пәндері педагогтерініңпәндік және кәсіби құзыреттіліктерін дамыту»</w:t>
                  </w:r>
                </w:p>
              </w:tc>
            </w:tr>
            <w:tr w:rsidR="002D2ABF" w:rsidRPr="00F85CA9" w:rsidTr="000A5811">
              <w:trPr>
                <w:trHeight w:val="519"/>
              </w:trPr>
              <w:tc>
                <w:tcPr>
                  <w:tcW w:w="466" w:type="dxa"/>
                </w:tcPr>
                <w:p w:rsidR="002D2ABF" w:rsidRPr="002829CF" w:rsidRDefault="002D2ABF" w:rsidP="002D2ABF">
                  <w:pPr>
                    <w:jc w:val="center"/>
                    <w:rPr>
                      <w:sz w:val="20"/>
                      <w:szCs w:val="20"/>
                      <w:lang w:val="kk-KZ"/>
                    </w:rPr>
                  </w:pPr>
                  <w:r w:rsidRPr="002829CF">
                    <w:rPr>
                      <w:sz w:val="20"/>
                      <w:szCs w:val="20"/>
                      <w:lang w:val="kk-KZ"/>
                    </w:rPr>
                    <w:t>46</w:t>
                  </w:r>
                </w:p>
              </w:tc>
              <w:tc>
                <w:tcPr>
                  <w:tcW w:w="2694" w:type="dxa"/>
                  <w:tcBorders>
                    <w:top w:val="single" w:sz="6" w:space="0" w:color="auto"/>
                    <w:left w:val="single" w:sz="6" w:space="0" w:color="auto"/>
                    <w:bottom w:val="single" w:sz="2" w:space="0" w:color="auto"/>
                    <w:right w:val="single" w:sz="4" w:space="0" w:color="auto"/>
                  </w:tcBorders>
                </w:tcPr>
                <w:p w:rsidR="002D2ABF" w:rsidRPr="002829CF" w:rsidRDefault="002D2ABF" w:rsidP="002D2ABF">
                  <w:pPr>
                    <w:adjustRightInd w:val="0"/>
                    <w:rPr>
                      <w:rFonts w:eastAsia="Calibri"/>
                      <w:sz w:val="20"/>
                      <w:szCs w:val="20"/>
                      <w:lang w:val="kk-KZ"/>
                    </w:rPr>
                  </w:pPr>
                  <w:r w:rsidRPr="002829CF">
                    <w:rPr>
                      <w:rFonts w:eastAsia="Calibri"/>
                      <w:sz w:val="20"/>
                      <w:szCs w:val="20"/>
                      <w:lang w:val="kk-KZ"/>
                    </w:rPr>
                    <w:t>Хамзай Кенжегүл</w:t>
                  </w:r>
                </w:p>
              </w:tc>
              <w:tc>
                <w:tcPr>
                  <w:tcW w:w="1984" w:type="dxa"/>
                  <w:tcBorders>
                    <w:top w:val="single" w:sz="6" w:space="0" w:color="auto"/>
                    <w:left w:val="single" w:sz="4" w:space="0" w:color="auto"/>
                    <w:bottom w:val="single" w:sz="2" w:space="0" w:color="auto"/>
                    <w:right w:val="single" w:sz="6" w:space="0" w:color="auto"/>
                  </w:tcBorders>
                </w:tcPr>
                <w:p w:rsidR="002D2ABF" w:rsidRPr="002829CF" w:rsidRDefault="002D2ABF" w:rsidP="002D2ABF">
                  <w:pPr>
                    <w:adjustRightInd w:val="0"/>
                    <w:rPr>
                      <w:rFonts w:eastAsia="Calibri"/>
                      <w:sz w:val="20"/>
                      <w:szCs w:val="20"/>
                      <w:lang w:val="kk-KZ"/>
                    </w:rPr>
                  </w:pPr>
                  <w:r w:rsidRPr="002829CF">
                    <w:rPr>
                      <w:rFonts w:eastAsia="Calibri"/>
                      <w:sz w:val="20"/>
                      <w:szCs w:val="20"/>
                      <w:lang w:val="kk-KZ"/>
                    </w:rPr>
                    <w:t>Ағылшын тілі</w:t>
                  </w:r>
                  <w:r w:rsidRPr="002829CF">
                    <w:rPr>
                      <w:sz w:val="20"/>
                      <w:szCs w:val="20"/>
                      <w:lang w:val="kk-KZ"/>
                    </w:rPr>
                    <w:t xml:space="preserve"> пәні мұғалімі</w:t>
                  </w:r>
                </w:p>
              </w:tc>
              <w:tc>
                <w:tcPr>
                  <w:tcW w:w="4536" w:type="dxa"/>
                </w:tcPr>
                <w:p w:rsidR="002D2ABF" w:rsidRPr="002829CF" w:rsidRDefault="002D2ABF" w:rsidP="002D2ABF">
                  <w:pPr>
                    <w:jc w:val="both"/>
                    <w:rPr>
                      <w:sz w:val="20"/>
                      <w:szCs w:val="20"/>
                      <w:lang w:val="kk-KZ"/>
                    </w:rPr>
                  </w:pPr>
                  <w:r w:rsidRPr="002829CF">
                    <w:rPr>
                      <w:sz w:val="20"/>
                      <w:szCs w:val="20"/>
                      <w:lang w:val="kk-KZ"/>
                    </w:rPr>
                    <w:t>2025ж ЖОО аяқтап, жұмысқа қабылданды</w:t>
                  </w:r>
                </w:p>
              </w:tc>
            </w:tr>
            <w:tr w:rsidR="002D2ABF" w:rsidRPr="00F85CA9" w:rsidTr="000A5811">
              <w:trPr>
                <w:trHeight w:val="563"/>
              </w:trPr>
              <w:tc>
                <w:tcPr>
                  <w:tcW w:w="466" w:type="dxa"/>
                </w:tcPr>
                <w:p w:rsidR="002D2ABF" w:rsidRPr="002829CF" w:rsidRDefault="002D2ABF" w:rsidP="002D2ABF">
                  <w:pPr>
                    <w:jc w:val="center"/>
                    <w:rPr>
                      <w:sz w:val="20"/>
                      <w:szCs w:val="20"/>
                      <w:lang w:val="kk-KZ"/>
                    </w:rPr>
                  </w:pPr>
                  <w:r w:rsidRPr="002829CF">
                    <w:rPr>
                      <w:sz w:val="20"/>
                      <w:szCs w:val="20"/>
                      <w:lang w:val="kk-KZ"/>
                    </w:rPr>
                    <w:t>47</w:t>
                  </w:r>
                </w:p>
              </w:tc>
              <w:tc>
                <w:tcPr>
                  <w:tcW w:w="2694" w:type="dxa"/>
                  <w:tcBorders>
                    <w:top w:val="single" w:sz="6" w:space="0" w:color="auto"/>
                    <w:left w:val="single" w:sz="6" w:space="0" w:color="auto"/>
                    <w:bottom w:val="single" w:sz="6" w:space="0" w:color="auto"/>
                    <w:right w:val="single" w:sz="4" w:space="0" w:color="auto"/>
                  </w:tcBorders>
                </w:tcPr>
                <w:p w:rsidR="002D2ABF" w:rsidRPr="002829CF" w:rsidRDefault="002D2ABF" w:rsidP="002D2ABF">
                  <w:pPr>
                    <w:adjustRightInd w:val="0"/>
                    <w:rPr>
                      <w:rFonts w:eastAsia="Calibri"/>
                      <w:sz w:val="20"/>
                      <w:szCs w:val="20"/>
                      <w:lang w:val="kk-KZ"/>
                    </w:rPr>
                  </w:pPr>
                  <w:r w:rsidRPr="002829CF">
                    <w:rPr>
                      <w:rFonts w:eastAsia="Calibri"/>
                      <w:sz w:val="20"/>
                      <w:szCs w:val="20"/>
                      <w:lang w:val="kk-KZ"/>
                    </w:rPr>
                    <w:t>Майылхан Айнұр</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adjustRightInd w:val="0"/>
                    <w:rPr>
                      <w:rFonts w:eastAsia="Calibri"/>
                      <w:sz w:val="20"/>
                      <w:szCs w:val="20"/>
                      <w:lang w:val="kk-KZ"/>
                    </w:rPr>
                  </w:pPr>
                  <w:r w:rsidRPr="002829CF">
                    <w:rPr>
                      <w:rFonts w:eastAsia="Calibri"/>
                      <w:sz w:val="20"/>
                      <w:szCs w:val="20"/>
                      <w:lang w:val="kk-KZ"/>
                    </w:rPr>
                    <w:t>Ағылшын тілі</w:t>
                  </w:r>
                  <w:r w:rsidRPr="002829CF">
                    <w:rPr>
                      <w:sz w:val="20"/>
                      <w:szCs w:val="20"/>
                      <w:lang w:val="kk-KZ"/>
                    </w:rPr>
                    <w:t xml:space="preserve"> пәні мұғалімі</w:t>
                  </w:r>
                </w:p>
              </w:tc>
              <w:tc>
                <w:tcPr>
                  <w:tcW w:w="4536" w:type="dxa"/>
                </w:tcPr>
                <w:p w:rsidR="002D2ABF" w:rsidRPr="002829CF" w:rsidRDefault="002D2ABF" w:rsidP="002D2ABF">
                  <w:pPr>
                    <w:rPr>
                      <w:sz w:val="20"/>
                      <w:szCs w:val="20"/>
                      <w:lang w:val="kk-KZ"/>
                    </w:rPr>
                  </w:pPr>
                  <w:r w:rsidRPr="002829CF">
                    <w:rPr>
                      <w:sz w:val="20"/>
                      <w:szCs w:val="20"/>
                      <w:lang w:val="kk-KZ"/>
                    </w:rPr>
                    <w:t>2025ж ЖОО аяқтап, жұмысқа қабылданды</w:t>
                  </w:r>
                </w:p>
              </w:tc>
            </w:tr>
            <w:tr w:rsidR="002D2ABF" w:rsidRPr="00F85CA9" w:rsidTr="000A5811">
              <w:trPr>
                <w:trHeight w:val="598"/>
              </w:trPr>
              <w:tc>
                <w:tcPr>
                  <w:tcW w:w="466" w:type="dxa"/>
                </w:tcPr>
                <w:p w:rsidR="002D2ABF" w:rsidRPr="002829CF" w:rsidRDefault="002D2ABF" w:rsidP="002D2ABF">
                  <w:pPr>
                    <w:jc w:val="center"/>
                    <w:rPr>
                      <w:sz w:val="20"/>
                      <w:szCs w:val="20"/>
                      <w:lang w:val="kk-KZ"/>
                    </w:rPr>
                  </w:pPr>
                  <w:r w:rsidRPr="002829CF">
                    <w:rPr>
                      <w:sz w:val="20"/>
                      <w:szCs w:val="20"/>
                      <w:lang w:val="kk-KZ"/>
                    </w:rPr>
                    <w:t>48</w:t>
                  </w:r>
                </w:p>
              </w:tc>
              <w:tc>
                <w:tcPr>
                  <w:tcW w:w="2694" w:type="dxa"/>
                  <w:tcBorders>
                    <w:top w:val="single" w:sz="6" w:space="0" w:color="auto"/>
                    <w:left w:val="single" w:sz="6" w:space="0" w:color="auto"/>
                    <w:bottom w:val="single" w:sz="6" w:space="0" w:color="auto"/>
                    <w:right w:val="single" w:sz="4" w:space="0" w:color="auto"/>
                  </w:tcBorders>
                </w:tcPr>
                <w:p w:rsidR="002D2ABF" w:rsidRPr="002829CF" w:rsidRDefault="002D2ABF" w:rsidP="002D2ABF">
                  <w:pPr>
                    <w:adjustRightInd w:val="0"/>
                    <w:rPr>
                      <w:sz w:val="20"/>
                      <w:szCs w:val="20"/>
                      <w:lang w:val="kk-KZ"/>
                    </w:rPr>
                  </w:pPr>
                  <w:r w:rsidRPr="002829CF">
                    <w:rPr>
                      <w:sz w:val="20"/>
                      <w:szCs w:val="20"/>
                      <w:lang w:val="kk-KZ"/>
                    </w:rPr>
                    <w:t xml:space="preserve">Бөлек </w:t>
                  </w:r>
                  <w:r w:rsidRPr="002829CF">
                    <w:rPr>
                      <w:rFonts w:eastAsia="Calibri"/>
                      <w:sz w:val="20"/>
                      <w:szCs w:val="20"/>
                      <w:lang w:val="kk-KZ"/>
                    </w:rPr>
                    <w:t>Ақниет Абылқасынқызы</w:t>
                  </w:r>
                </w:p>
              </w:tc>
              <w:tc>
                <w:tcPr>
                  <w:tcW w:w="1984" w:type="dxa"/>
                  <w:tcBorders>
                    <w:top w:val="single" w:sz="6" w:space="0" w:color="auto"/>
                    <w:left w:val="single" w:sz="4" w:space="0" w:color="auto"/>
                    <w:bottom w:val="single" w:sz="6" w:space="0" w:color="auto"/>
                    <w:right w:val="single" w:sz="6" w:space="0" w:color="auto"/>
                  </w:tcBorders>
                </w:tcPr>
                <w:p w:rsidR="002D2ABF" w:rsidRPr="002829CF" w:rsidRDefault="002D2ABF" w:rsidP="002D2ABF">
                  <w:pPr>
                    <w:adjustRightInd w:val="0"/>
                    <w:rPr>
                      <w:sz w:val="20"/>
                      <w:szCs w:val="20"/>
                      <w:lang w:val="kk-KZ"/>
                    </w:rPr>
                  </w:pPr>
                  <w:r w:rsidRPr="002829CF">
                    <w:rPr>
                      <w:sz w:val="20"/>
                      <w:szCs w:val="20"/>
                      <w:lang w:val="kk-KZ"/>
                    </w:rPr>
                    <w:t>Бастауыш сынып пәні мұғалімі</w:t>
                  </w:r>
                </w:p>
              </w:tc>
              <w:tc>
                <w:tcPr>
                  <w:tcW w:w="4536" w:type="dxa"/>
                </w:tcPr>
                <w:p w:rsidR="002D2ABF" w:rsidRPr="002829CF" w:rsidRDefault="002D2ABF" w:rsidP="002D2ABF">
                  <w:pPr>
                    <w:rPr>
                      <w:sz w:val="20"/>
                      <w:szCs w:val="20"/>
                      <w:lang w:val="kk-KZ"/>
                    </w:rPr>
                  </w:pPr>
                  <w:r w:rsidRPr="002829CF">
                    <w:rPr>
                      <w:sz w:val="20"/>
                      <w:szCs w:val="20"/>
                      <w:lang w:val="kk-KZ"/>
                    </w:rPr>
                    <w:t>2025ж ЖОО аяқтап, жұмысқа қабылданды</w:t>
                  </w:r>
                </w:p>
              </w:tc>
            </w:tr>
            <w:tr w:rsidR="002D2ABF" w:rsidRPr="00F85CA9" w:rsidTr="000A5811">
              <w:trPr>
                <w:trHeight w:val="541"/>
              </w:trPr>
              <w:tc>
                <w:tcPr>
                  <w:tcW w:w="466" w:type="dxa"/>
                </w:tcPr>
                <w:p w:rsidR="002D2ABF" w:rsidRPr="002829CF" w:rsidRDefault="002D2ABF" w:rsidP="002D2ABF">
                  <w:pPr>
                    <w:jc w:val="center"/>
                    <w:rPr>
                      <w:sz w:val="20"/>
                      <w:szCs w:val="20"/>
                      <w:lang w:val="kk-KZ"/>
                    </w:rPr>
                  </w:pPr>
                  <w:r w:rsidRPr="002829CF">
                    <w:rPr>
                      <w:sz w:val="20"/>
                      <w:szCs w:val="20"/>
                      <w:lang w:val="kk-KZ"/>
                    </w:rPr>
                    <w:t>49</w:t>
                  </w:r>
                </w:p>
              </w:tc>
              <w:tc>
                <w:tcPr>
                  <w:tcW w:w="2694" w:type="dxa"/>
                  <w:tcBorders>
                    <w:top w:val="single" w:sz="6" w:space="0" w:color="auto"/>
                    <w:left w:val="single" w:sz="6" w:space="0" w:color="auto"/>
                    <w:bottom w:val="single" w:sz="2" w:space="0" w:color="auto"/>
                    <w:right w:val="single" w:sz="4" w:space="0" w:color="auto"/>
                  </w:tcBorders>
                </w:tcPr>
                <w:p w:rsidR="002D2ABF" w:rsidRPr="002829CF" w:rsidRDefault="002D2ABF" w:rsidP="002D2ABF">
                  <w:pPr>
                    <w:contextualSpacing/>
                    <w:jc w:val="both"/>
                    <w:rPr>
                      <w:rFonts w:eastAsia="Calibri"/>
                      <w:sz w:val="20"/>
                      <w:szCs w:val="20"/>
                      <w:lang w:val="kk-KZ"/>
                    </w:rPr>
                  </w:pPr>
                  <w:r w:rsidRPr="002829CF">
                    <w:rPr>
                      <w:rFonts w:eastAsia="Calibri"/>
                      <w:sz w:val="20"/>
                      <w:szCs w:val="20"/>
                      <w:lang w:val="kk-KZ"/>
                    </w:rPr>
                    <w:t>Алдажаров Мерей Абилхасинович</w:t>
                  </w:r>
                </w:p>
              </w:tc>
              <w:tc>
                <w:tcPr>
                  <w:tcW w:w="1984" w:type="dxa"/>
                  <w:tcBorders>
                    <w:top w:val="single" w:sz="6" w:space="0" w:color="auto"/>
                    <w:left w:val="single" w:sz="4" w:space="0" w:color="auto"/>
                    <w:bottom w:val="single" w:sz="2" w:space="0" w:color="auto"/>
                    <w:right w:val="single" w:sz="6" w:space="0" w:color="auto"/>
                  </w:tcBorders>
                </w:tcPr>
                <w:p w:rsidR="002D2ABF" w:rsidRPr="002829CF" w:rsidRDefault="002D2ABF" w:rsidP="002D2ABF">
                  <w:pPr>
                    <w:rPr>
                      <w:sz w:val="20"/>
                      <w:szCs w:val="20"/>
                      <w:lang w:val="kk-KZ"/>
                    </w:rPr>
                  </w:pPr>
                  <w:r w:rsidRPr="002829CF">
                    <w:rPr>
                      <w:sz w:val="20"/>
                      <w:szCs w:val="20"/>
                      <w:lang w:val="kk-KZ"/>
                    </w:rPr>
                    <w:t>Информатика пәні мұғалімі</w:t>
                  </w:r>
                </w:p>
              </w:tc>
              <w:tc>
                <w:tcPr>
                  <w:tcW w:w="4536" w:type="dxa"/>
                </w:tcPr>
                <w:p w:rsidR="002D2ABF" w:rsidRPr="002829CF" w:rsidRDefault="002D2ABF" w:rsidP="002D2ABF">
                  <w:pPr>
                    <w:rPr>
                      <w:sz w:val="20"/>
                      <w:szCs w:val="20"/>
                      <w:lang w:val="kk-KZ"/>
                    </w:rPr>
                  </w:pPr>
                  <w:r w:rsidRPr="002829CF">
                    <w:rPr>
                      <w:sz w:val="20"/>
                      <w:szCs w:val="20"/>
                      <w:lang w:val="kk-KZ"/>
                    </w:rPr>
                    <w:t>2025ж ЖОО аяқтап, жұмысқа қабылданды</w:t>
                  </w:r>
                </w:p>
              </w:tc>
            </w:tr>
          </w:tbl>
          <w:p w:rsidR="002B47F2" w:rsidRPr="002829CF" w:rsidRDefault="002B47F2" w:rsidP="00235177">
            <w:pPr>
              <w:widowControl/>
              <w:autoSpaceDE/>
              <w:autoSpaceDN/>
              <w:rPr>
                <w:sz w:val="20"/>
                <w:szCs w:val="20"/>
                <w:lang w:val="kk-KZ" w:eastAsia="ru-RU"/>
              </w:rPr>
            </w:pPr>
          </w:p>
        </w:tc>
      </w:tr>
    </w:tbl>
    <w:p w:rsidR="00DA44D5" w:rsidRPr="002829CF" w:rsidRDefault="00DA44D5" w:rsidP="002351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rPr>
          <w:sz w:val="20"/>
          <w:szCs w:val="20"/>
          <w:lang w:val="kk-KZ"/>
        </w:rPr>
      </w:pPr>
    </w:p>
    <w:p w:rsidR="00112488" w:rsidRPr="002829CF" w:rsidRDefault="00112488" w:rsidP="00235177">
      <w:pPr>
        <w:ind w:left="567"/>
        <w:jc w:val="center"/>
        <w:rPr>
          <w:b/>
          <w:sz w:val="20"/>
          <w:szCs w:val="20"/>
          <w:lang w:val="kk-KZ" w:eastAsia="ru-RU"/>
        </w:rPr>
      </w:pPr>
    </w:p>
    <w:p w:rsidR="00235177" w:rsidRPr="002829CF" w:rsidRDefault="00235177" w:rsidP="00235177">
      <w:pPr>
        <w:ind w:left="567"/>
        <w:jc w:val="center"/>
        <w:rPr>
          <w:b/>
          <w:sz w:val="20"/>
          <w:szCs w:val="20"/>
          <w:lang w:val="kk-KZ" w:eastAsia="ru-RU"/>
        </w:rPr>
      </w:pPr>
      <w:r w:rsidRPr="002829CF">
        <w:rPr>
          <w:b/>
          <w:sz w:val="20"/>
          <w:szCs w:val="20"/>
          <w:lang w:val="kk-KZ" w:eastAsia="ru-RU"/>
        </w:rPr>
        <w:t xml:space="preserve">Қарағанды облысы білім басқармасы Теміртау қаласы білім бөлімінің </w:t>
      </w:r>
    </w:p>
    <w:p w:rsidR="00235177" w:rsidRPr="002829CF" w:rsidRDefault="00235177" w:rsidP="00235177">
      <w:pPr>
        <w:ind w:left="567"/>
        <w:jc w:val="center"/>
        <w:rPr>
          <w:b/>
          <w:sz w:val="20"/>
          <w:szCs w:val="20"/>
          <w:lang w:val="kk-KZ" w:eastAsia="ru-RU"/>
        </w:rPr>
      </w:pPr>
      <w:r w:rsidRPr="002829CF">
        <w:rPr>
          <w:b/>
          <w:sz w:val="20"/>
          <w:szCs w:val="20"/>
          <w:lang w:val="kk-KZ" w:eastAsia="ru-RU"/>
        </w:rPr>
        <w:t>«№8 жалпы</w:t>
      </w:r>
      <w:r w:rsidR="006E5ECF" w:rsidRPr="002829CF">
        <w:rPr>
          <w:b/>
          <w:sz w:val="20"/>
          <w:szCs w:val="20"/>
          <w:lang w:val="kk-KZ" w:eastAsia="ru-RU"/>
        </w:rPr>
        <w:t xml:space="preserve"> білім беретін мектебі» КММ педагогтарының біліктілік санаттары туралы мәлімет</w:t>
      </w:r>
    </w:p>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Барлығы                                -  55</w:t>
      </w:r>
    </w:p>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Педагог-зерттеуші                – 5</w:t>
      </w:r>
    </w:p>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Педагог-сарапшы                  – 15</w:t>
      </w:r>
    </w:p>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Педагог-модератор               -   17  </w:t>
      </w:r>
    </w:p>
    <w:p w:rsidR="00235177" w:rsidRPr="002829CF" w:rsidRDefault="00235177" w:rsidP="00235177">
      <w:pPr>
        <w:widowControl/>
        <w:tabs>
          <w:tab w:val="left" w:pos="2715"/>
        </w:tabs>
        <w:autoSpaceDE/>
        <w:autoSpaceDN/>
        <w:rPr>
          <w:rFonts w:eastAsia="Calibri"/>
          <w:sz w:val="20"/>
          <w:szCs w:val="20"/>
          <w:lang w:val="kk-KZ"/>
        </w:rPr>
      </w:pPr>
      <w:r w:rsidRPr="002829CF">
        <w:rPr>
          <w:rFonts w:eastAsia="Calibri"/>
          <w:sz w:val="20"/>
          <w:szCs w:val="20"/>
          <w:lang w:val="kk-KZ"/>
        </w:rPr>
        <w:t>Педагог                                  - 18</w:t>
      </w:r>
    </w:p>
    <w:p w:rsidR="00235177" w:rsidRPr="002829CF" w:rsidRDefault="00235177" w:rsidP="00235177">
      <w:pPr>
        <w:widowControl/>
        <w:autoSpaceDE/>
        <w:autoSpaceDN/>
        <w:rPr>
          <w:rFonts w:eastAsia="Calibri"/>
          <w:sz w:val="20"/>
          <w:szCs w:val="20"/>
        </w:rPr>
      </w:pPr>
      <w:r w:rsidRPr="002829CF">
        <w:rPr>
          <w:rFonts w:eastAsia="Calibri"/>
          <w:sz w:val="20"/>
          <w:szCs w:val="20"/>
          <w:lang w:val="kk-KZ"/>
        </w:rPr>
        <w:t xml:space="preserve">Сапа                                        - 36,3 </w:t>
      </w:r>
      <w:r w:rsidRPr="002829CF">
        <w:rPr>
          <w:rFonts w:eastAsia="Calibri"/>
          <w:sz w:val="20"/>
          <w:szCs w:val="20"/>
        </w:rPr>
        <w:t>%</w:t>
      </w:r>
    </w:p>
    <w:p w:rsidR="00112488" w:rsidRPr="002829CF" w:rsidRDefault="00112488" w:rsidP="00235177">
      <w:pPr>
        <w:widowControl/>
        <w:autoSpaceDE/>
        <w:autoSpaceDN/>
        <w:rPr>
          <w:rFonts w:eastAsia="Calibri"/>
          <w:sz w:val="20"/>
          <w:szCs w:val="20"/>
          <w:lang w:val="kk-KZ"/>
        </w:rPr>
      </w:pPr>
    </w:p>
    <w:p w:rsidR="00235177" w:rsidRPr="002829CF" w:rsidRDefault="00235177" w:rsidP="00235177">
      <w:pPr>
        <w:widowControl/>
        <w:autoSpaceDE/>
        <w:autoSpaceDN/>
        <w:rPr>
          <w:rFonts w:eastAsia="Calibri"/>
          <w:sz w:val="20"/>
          <w:szCs w:val="20"/>
        </w:rPr>
      </w:pPr>
    </w:p>
    <w:tbl>
      <w:tblPr>
        <w:tblStyle w:val="af3"/>
        <w:tblW w:w="9781" w:type="dxa"/>
        <w:tblInd w:w="-34" w:type="dxa"/>
        <w:tblLayout w:type="fixed"/>
        <w:tblLook w:val="04A0" w:firstRow="1" w:lastRow="0" w:firstColumn="1" w:lastColumn="0" w:noHBand="0" w:noVBand="1"/>
      </w:tblPr>
      <w:tblGrid>
        <w:gridCol w:w="568"/>
        <w:gridCol w:w="567"/>
        <w:gridCol w:w="2268"/>
        <w:gridCol w:w="2985"/>
        <w:gridCol w:w="843"/>
        <w:gridCol w:w="425"/>
        <w:gridCol w:w="991"/>
        <w:gridCol w:w="1134"/>
      </w:tblGrid>
      <w:tr w:rsidR="00235177" w:rsidRPr="002829CF" w:rsidTr="000A5811">
        <w:tc>
          <w:tcPr>
            <w:tcW w:w="568" w:type="dxa"/>
            <w:shd w:val="clear" w:color="auto" w:fill="auto"/>
          </w:tcPr>
          <w:p w:rsidR="00235177" w:rsidRPr="002829CF" w:rsidRDefault="00235177" w:rsidP="00235177">
            <w:pPr>
              <w:widowControl/>
              <w:autoSpaceDE/>
              <w:autoSpaceDN/>
              <w:jc w:val="center"/>
              <w:rPr>
                <w:rFonts w:eastAsia="Calibri"/>
                <w:sz w:val="20"/>
                <w:szCs w:val="20"/>
                <w:lang w:val="kk-KZ"/>
              </w:rPr>
            </w:pPr>
          </w:p>
        </w:tc>
        <w:tc>
          <w:tcPr>
            <w:tcW w:w="8079" w:type="dxa"/>
            <w:gridSpan w:val="6"/>
          </w:tcPr>
          <w:p w:rsidR="00235177" w:rsidRPr="002829CF" w:rsidRDefault="00235177" w:rsidP="00112488">
            <w:pPr>
              <w:widowControl/>
              <w:autoSpaceDE/>
              <w:autoSpaceDN/>
              <w:jc w:val="center"/>
              <w:rPr>
                <w:rFonts w:eastAsia="Calibri"/>
                <w:b/>
                <w:sz w:val="20"/>
                <w:szCs w:val="20"/>
                <w:lang w:val="kk-KZ"/>
              </w:rPr>
            </w:pPr>
            <w:r w:rsidRPr="002829CF">
              <w:rPr>
                <w:rFonts w:eastAsia="Calibri"/>
                <w:b/>
                <w:sz w:val="20"/>
                <w:szCs w:val="20"/>
                <w:lang w:val="kk-KZ"/>
              </w:rPr>
              <w:t>Педагог - зерттеуші</w:t>
            </w:r>
          </w:p>
        </w:tc>
        <w:tc>
          <w:tcPr>
            <w:tcW w:w="1134" w:type="dxa"/>
          </w:tcPr>
          <w:p w:rsidR="00235177" w:rsidRPr="002829CF" w:rsidRDefault="00235177" w:rsidP="00235177">
            <w:pPr>
              <w:widowControl/>
              <w:autoSpaceDE/>
              <w:autoSpaceDN/>
              <w:rPr>
                <w:rFonts w:eastAsia="Calibri"/>
                <w:sz w:val="20"/>
                <w:szCs w:val="20"/>
                <w:lang w:val="kk-KZ"/>
              </w:rPr>
            </w:pPr>
          </w:p>
        </w:tc>
      </w:tr>
      <w:tr w:rsidR="00235177" w:rsidRPr="002829CF" w:rsidTr="000A5811">
        <w:trPr>
          <w:trHeight w:val="273"/>
        </w:trPr>
        <w:tc>
          <w:tcPr>
            <w:tcW w:w="568" w:type="dxa"/>
            <w:shd w:val="clear" w:color="auto" w:fill="auto"/>
          </w:tcPr>
          <w:p w:rsidR="00235177" w:rsidRPr="002829CF" w:rsidRDefault="00235177" w:rsidP="00235177">
            <w:pPr>
              <w:widowControl/>
              <w:autoSpaceDE/>
              <w:autoSpaceDN/>
              <w:rPr>
                <w:rFonts w:eastAsia="Calibri"/>
                <w:b/>
                <w:sz w:val="20"/>
                <w:szCs w:val="20"/>
                <w:lang w:val="kk-KZ"/>
              </w:rPr>
            </w:pPr>
          </w:p>
        </w:tc>
        <w:tc>
          <w:tcPr>
            <w:tcW w:w="567" w:type="dxa"/>
          </w:tcPr>
          <w:p w:rsidR="00235177" w:rsidRPr="002829CF" w:rsidRDefault="00235177" w:rsidP="00235177">
            <w:pPr>
              <w:widowControl/>
              <w:autoSpaceDE/>
              <w:autoSpaceDN/>
              <w:rPr>
                <w:rFonts w:eastAsia="Calibri"/>
                <w:b/>
                <w:sz w:val="20"/>
                <w:szCs w:val="20"/>
                <w:lang w:val="kk-KZ"/>
              </w:rPr>
            </w:pPr>
            <w:r w:rsidRPr="002829CF">
              <w:rPr>
                <w:rFonts w:eastAsia="Calibri"/>
                <w:b/>
                <w:sz w:val="20"/>
                <w:szCs w:val="20"/>
                <w:lang w:val="kk-KZ"/>
              </w:rPr>
              <w:t>№</w:t>
            </w:r>
          </w:p>
        </w:tc>
        <w:tc>
          <w:tcPr>
            <w:tcW w:w="2268" w:type="dxa"/>
          </w:tcPr>
          <w:p w:rsidR="00235177" w:rsidRPr="002829CF" w:rsidRDefault="00235177" w:rsidP="00235177">
            <w:pPr>
              <w:widowControl/>
              <w:autoSpaceDE/>
              <w:autoSpaceDN/>
              <w:rPr>
                <w:rFonts w:eastAsia="Calibri"/>
                <w:b/>
                <w:sz w:val="20"/>
                <w:szCs w:val="20"/>
                <w:lang w:val="kk-KZ"/>
              </w:rPr>
            </w:pPr>
            <w:r w:rsidRPr="002829CF">
              <w:rPr>
                <w:rFonts w:eastAsia="Calibri"/>
                <w:b/>
                <w:sz w:val="20"/>
                <w:szCs w:val="20"/>
                <w:lang w:val="kk-KZ"/>
              </w:rPr>
              <w:t xml:space="preserve">Аты-жөні </w:t>
            </w:r>
          </w:p>
        </w:tc>
        <w:tc>
          <w:tcPr>
            <w:tcW w:w="3828" w:type="dxa"/>
            <w:gridSpan w:val="2"/>
          </w:tcPr>
          <w:p w:rsidR="00235177" w:rsidRPr="002829CF" w:rsidRDefault="00235177" w:rsidP="00235177">
            <w:pPr>
              <w:widowControl/>
              <w:autoSpaceDE/>
              <w:autoSpaceDN/>
              <w:rPr>
                <w:rFonts w:eastAsia="Calibri"/>
                <w:b/>
                <w:sz w:val="20"/>
                <w:szCs w:val="20"/>
                <w:lang w:val="kk-KZ"/>
              </w:rPr>
            </w:pPr>
            <w:r w:rsidRPr="002829CF">
              <w:rPr>
                <w:rFonts w:eastAsia="Calibri"/>
                <w:b/>
                <w:sz w:val="20"/>
                <w:szCs w:val="20"/>
                <w:lang w:val="kk-KZ"/>
              </w:rPr>
              <w:t xml:space="preserve">Қызметі </w:t>
            </w:r>
          </w:p>
        </w:tc>
        <w:tc>
          <w:tcPr>
            <w:tcW w:w="1416" w:type="dxa"/>
            <w:gridSpan w:val="2"/>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Өткен  жылы</w:t>
            </w:r>
          </w:p>
        </w:tc>
        <w:tc>
          <w:tcPr>
            <w:tcW w:w="1134" w:type="dxa"/>
          </w:tcPr>
          <w:p w:rsidR="00235177" w:rsidRPr="002829CF" w:rsidRDefault="00235177" w:rsidP="00235177">
            <w:pPr>
              <w:widowControl/>
              <w:autoSpaceDE/>
              <w:autoSpaceDN/>
              <w:rPr>
                <w:rFonts w:eastAsia="Calibri"/>
                <w:b/>
                <w:sz w:val="20"/>
                <w:szCs w:val="20"/>
                <w:lang w:val="kk-KZ"/>
              </w:rPr>
            </w:pPr>
            <w:r w:rsidRPr="002829CF">
              <w:rPr>
                <w:rFonts w:eastAsia="Calibri"/>
                <w:b/>
                <w:sz w:val="20"/>
                <w:szCs w:val="20"/>
                <w:lang w:val="kk-KZ"/>
              </w:rPr>
              <w:t xml:space="preserve">Білімі </w:t>
            </w:r>
          </w:p>
        </w:tc>
      </w:tr>
      <w:tr w:rsidR="00235177" w:rsidRPr="002829CF" w:rsidTr="000A5811">
        <w:trPr>
          <w:trHeight w:val="273"/>
        </w:trPr>
        <w:tc>
          <w:tcPr>
            <w:tcW w:w="5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Абдисаттарова Г.</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Бастауыш сынып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2021</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Сердалинова С.Х</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Ағылшын тілі пәні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Саганган Б</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Математика пәні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Ашадуллина К.И.</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Тарих пәні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Желебаева А.С.</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Физика пәні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jc w:val="center"/>
              <w:rPr>
                <w:rFonts w:eastAsia="Calibri"/>
                <w:b/>
                <w:sz w:val="20"/>
                <w:szCs w:val="20"/>
                <w:lang w:val="kk-KZ"/>
              </w:rPr>
            </w:pPr>
          </w:p>
        </w:tc>
        <w:tc>
          <w:tcPr>
            <w:tcW w:w="9213" w:type="dxa"/>
            <w:gridSpan w:val="7"/>
          </w:tcPr>
          <w:p w:rsidR="00235177" w:rsidRPr="002829CF" w:rsidRDefault="00235177" w:rsidP="00235177">
            <w:pPr>
              <w:widowControl/>
              <w:autoSpaceDE/>
              <w:autoSpaceDN/>
              <w:rPr>
                <w:rFonts w:eastAsia="Calibri"/>
                <w:b/>
                <w:sz w:val="20"/>
                <w:szCs w:val="20"/>
                <w:lang w:val="kk-KZ"/>
              </w:rPr>
            </w:pPr>
            <w:r w:rsidRPr="002829CF">
              <w:rPr>
                <w:rFonts w:eastAsia="Calibri"/>
                <w:b/>
                <w:sz w:val="20"/>
                <w:szCs w:val="20"/>
                <w:lang w:val="kk-KZ"/>
              </w:rPr>
              <w:t xml:space="preserve">                                                                                         </w:t>
            </w:r>
          </w:p>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Педагог – сарапшы</w:t>
            </w:r>
          </w:p>
          <w:p w:rsidR="00235177" w:rsidRPr="002829CF" w:rsidRDefault="00235177" w:rsidP="00235177">
            <w:pPr>
              <w:widowControl/>
              <w:autoSpaceDE/>
              <w:autoSpaceDN/>
              <w:jc w:val="center"/>
              <w:rPr>
                <w:rFonts w:eastAsia="Calibri"/>
                <w:b/>
                <w:sz w:val="20"/>
                <w:szCs w:val="20"/>
                <w:lang w:val="kk-KZ"/>
              </w:rPr>
            </w:pP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b/>
                <w:sz w:val="20"/>
                <w:szCs w:val="20"/>
                <w:lang w:val="kk-KZ"/>
              </w:rPr>
            </w:pPr>
          </w:p>
        </w:tc>
        <w:tc>
          <w:tcPr>
            <w:tcW w:w="567" w:type="dxa"/>
          </w:tcPr>
          <w:p w:rsidR="00235177" w:rsidRPr="002829CF" w:rsidRDefault="00235177" w:rsidP="00235177">
            <w:pPr>
              <w:widowControl/>
              <w:autoSpaceDE/>
              <w:autoSpaceDN/>
              <w:rPr>
                <w:rFonts w:eastAsia="Calibri"/>
                <w:b/>
                <w:sz w:val="20"/>
                <w:szCs w:val="20"/>
                <w:lang w:val="kk-KZ"/>
              </w:rPr>
            </w:pPr>
            <w:r w:rsidRPr="002829CF">
              <w:rPr>
                <w:rFonts w:eastAsia="Calibri"/>
                <w:b/>
                <w:sz w:val="20"/>
                <w:szCs w:val="20"/>
                <w:lang w:val="kk-KZ"/>
              </w:rPr>
              <w:t>№</w:t>
            </w:r>
          </w:p>
        </w:tc>
        <w:tc>
          <w:tcPr>
            <w:tcW w:w="2268"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Аты-жөні</w:t>
            </w:r>
          </w:p>
        </w:tc>
        <w:tc>
          <w:tcPr>
            <w:tcW w:w="3828" w:type="dxa"/>
            <w:gridSpan w:val="2"/>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Қызметі</w:t>
            </w:r>
          </w:p>
        </w:tc>
        <w:tc>
          <w:tcPr>
            <w:tcW w:w="1416" w:type="dxa"/>
            <w:gridSpan w:val="2"/>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Өткен  жылы</w:t>
            </w:r>
          </w:p>
        </w:tc>
        <w:tc>
          <w:tcPr>
            <w:tcW w:w="1134"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Білімі</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6</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Усенова Г.Е.</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Қазақ тілі мен әдебиеті пәні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2021</w:t>
            </w:r>
          </w:p>
        </w:tc>
        <w:tc>
          <w:tcPr>
            <w:tcW w:w="1134" w:type="dxa"/>
          </w:tcPr>
          <w:p w:rsidR="00235177" w:rsidRPr="002829CF" w:rsidRDefault="00235177" w:rsidP="00235177">
            <w:pPr>
              <w:widowControl/>
              <w:autoSpaceDE/>
              <w:autoSpaceDN/>
              <w:rPr>
                <w:rFonts w:eastAsia="Calibri"/>
                <w:b/>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7</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Мажитова А.А.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Қазақ тілі мен әдебиеті пәні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2023</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8</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Абдрахманова Д.К.</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Бастауыш сынып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2023</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9</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Кенжеғұлова Л.Е.</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Тарих пәні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10</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Хибан Л</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Бастауыш сынып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11</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6</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Байшагирова Т.М. </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Бастауыш сынып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Арн. орта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12</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7</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Курбанов К.О.</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Математика пәні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13</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8</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Адамбекова К.А.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Орыс тілі мен әдебиеті пән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14</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9</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Кушенов Б.Т.</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Дене шынықтыру пәні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15</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10</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Абраимова М.Б.</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География пән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16</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11</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Нурмаганбетова Ж.А.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Қазақ тілі мен әдебиеті пәні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17</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12</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Шарипов М.С. </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Дене шынықтыру пәні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18</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13</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Касымова А.Ж.</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Бастауыш сынып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19</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14</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Зарубаева Г.С. </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Дене шынықтыру пәні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20</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15</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Абекова М.А.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Тарих пән мұғалімі</w:t>
            </w:r>
          </w:p>
        </w:tc>
        <w:tc>
          <w:tcPr>
            <w:tcW w:w="1416" w:type="dxa"/>
            <w:gridSpan w:val="2"/>
          </w:tcPr>
          <w:p w:rsidR="00235177" w:rsidRPr="002829CF" w:rsidRDefault="00235177" w:rsidP="00235177">
            <w:pPr>
              <w:widowControl/>
              <w:autoSpaceDE/>
              <w:autoSpaceDN/>
              <w:jc w:val="center"/>
              <w:rPr>
                <w:rFonts w:eastAsia="Calibri"/>
                <w:color w:val="FF0000"/>
                <w:sz w:val="20"/>
                <w:szCs w:val="20"/>
                <w:lang w:val="kk-KZ"/>
              </w:rPr>
            </w:pPr>
            <w:r w:rsidRPr="002829CF">
              <w:rPr>
                <w:rFonts w:eastAsia="Calibri"/>
                <w:sz w:val="20"/>
                <w:szCs w:val="20"/>
                <w:lang w:val="kk-KZ"/>
              </w:rPr>
              <w:t>2018 /2025</w:t>
            </w:r>
          </w:p>
        </w:tc>
        <w:tc>
          <w:tcPr>
            <w:tcW w:w="1134" w:type="dxa"/>
          </w:tcPr>
          <w:p w:rsidR="00235177" w:rsidRPr="002829CF" w:rsidRDefault="00235177" w:rsidP="00235177">
            <w:pPr>
              <w:widowControl/>
              <w:autoSpaceDE/>
              <w:autoSpaceDN/>
              <w:rPr>
                <w:rFonts w:eastAsia="Calibri"/>
                <w:color w:val="FF0000"/>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p>
        </w:tc>
        <w:tc>
          <w:tcPr>
            <w:tcW w:w="8079" w:type="dxa"/>
            <w:gridSpan w:val="6"/>
          </w:tcPr>
          <w:p w:rsidR="00235177" w:rsidRPr="002829CF" w:rsidRDefault="00235177" w:rsidP="00235177">
            <w:pPr>
              <w:widowControl/>
              <w:autoSpaceDE/>
              <w:autoSpaceDN/>
              <w:jc w:val="center"/>
              <w:rPr>
                <w:rFonts w:eastAsia="Calibri"/>
                <w:b/>
                <w:sz w:val="20"/>
                <w:szCs w:val="20"/>
                <w:lang w:val="kk-KZ"/>
              </w:rPr>
            </w:pPr>
          </w:p>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lastRenderedPageBreak/>
              <w:t>Педагог – модератор</w:t>
            </w:r>
          </w:p>
        </w:tc>
        <w:tc>
          <w:tcPr>
            <w:tcW w:w="1134" w:type="dxa"/>
          </w:tcPr>
          <w:p w:rsidR="00235177" w:rsidRPr="002829CF" w:rsidRDefault="00235177" w:rsidP="00235177">
            <w:pPr>
              <w:widowControl/>
              <w:autoSpaceDE/>
              <w:autoSpaceDN/>
              <w:rPr>
                <w:rFonts w:eastAsia="Calibri"/>
                <w:sz w:val="20"/>
                <w:szCs w:val="20"/>
                <w:lang w:val="kk-KZ"/>
              </w:rPr>
            </w:pP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b/>
                <w:sz w:val="20"/>
                <w:szCs w:val="20"/>
                <w:lang w:val="kk-KZ"/>
              </w:rPr>
            </w:pPr>
          </w:p>
        </w:tc>
        <w:tc>
          <w:tcPr>
            <w:tcW w:w="567" w:type="dxa"/>
          </w:tcPr>
          <w:p w:rsidR="00235177" w:rsidRPr="002829CF" w:rsidRDefault="00235177" w:rsidP="00235177">
            <w:pPr>
              <w:widowControl/>
              <w:autoSpaceDE/>
              <w:autoSpaceDN/>
              <w:rPr>
                <w:rFonts w:eastAsia="Calibri"/>
                <w:b/>
                <w:sz w:val="20"/>
                <w:szCs w:val="20"/>
                <w:lang w:val="kk-KZ"/>
              </w:rPr>
            </w:pPr>
            <w:r w:rsidRPr="002829CF">
              <w:rPr>
                <w:rFonts w:eastAsia="Calibri"/>
                <w:b/>
                <w:sz w:val="20"/>
                <w:szCs w:val="20"/>
                <w:lang w:val="kk-KZ"/>
              </w:rPr>
              <w:t>№</w:t>
            </w:r>
          </w:p>
        </w:tc>
        <w:tc>
          <w:tcPr>
            <w:tcW w:w="2268"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Аты-жөні</w:t>
            </w:r>
          </w:p>
        </w:tc>
        <w:tc>
          <w:tcPr>
            <w:tcW w:w="3828" w:type="dxa"/>
            <w:gridSpan w:val="2"/>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Қызметі</w:t>
            </w:r>
          </w:p>
        </w:tc>
        <w:tc>
          <w:tcPr>
            <w:tcW w:w="1416" w:type="dxa"/>
            <w:gridSpan w:val="2"/>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Өткен  жылы</w:t>
            </w:r>
          </w:p>
        </w:tc>
        <w:tc>
          <w:tcPr>
            <w:tcW w:w="1134"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Білімі</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21</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Адамбек А.С.</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Бастауыш сынып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2020</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22</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Бактыбаева Э. Ж.</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Бастауыш сынып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2022</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23</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Мейрамова Л.М. </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Математика, информатика пәні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2023</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24</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Сембекова У.А.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Бастауыш сынып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2023</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25</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Зейнедуллаев А.М.</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Дене шынықтыру пән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26</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6</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Иса А.Н.</w:t>
            </w:r>
          </w:p>
        </w:tc>
        <w:tc>
          <w:tcPr>
            <w:tcW w:w="3828" w:type="dxa"/>
            <w:gridSpan w:val="2"/>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Ағылшын тілі пәні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27</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7</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Сермаханова А. М.</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Физика пән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28</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8</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Ибираимова У.</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Бастауыш сынып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29</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9</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Исканова Ж.Қ.</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Қазақ тілі мен әдебиеті пән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30</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10</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Жанабаева Ш.</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Көркем еңбек пән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31</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11</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Нурбергенова В.Н.</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Математика пәні мұғалімі </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32</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12</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Каламгазы Ж.</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Қазақ тілі мен әдебиеті пән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33</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13</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Хамитан 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Бастауыш сынып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Арн. орта</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34</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14</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Базар М.</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Химия пән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rPr>
          <w:trHeight w:val="298"/>
        </w:trPr>
        <w:tc>
          <w:tcPr>
            <w:tcW w:w="9781" w:type="dxa"/>
            <w:gridSpan w:val="8"/>
            <w:shd w:val="clear" w:color="auto" w:fill="auto"/>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Педагог</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p>
        </w:tc>
        <w:tc>
          <w:tcPr>
            <w:tcW w:w="567"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w:t>
            </w:r>
          </w:p>
        </w:tc>
        <w:tc>
          <w:tcPr>
            <w:tcW w:w="2268"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Аты-жөні</w:t>
            </w:r>
          </w:p>
        </w:tc>
        <w:tc>
          <w:tcPr>
            <w:tcW w:w="3828" w:type="dxa"/>
            <w:gridSpan w:val="2"/>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Қызметі</w:t>
            </w:r>
          </w:p>
        </w:tc>
        <w:tc>
          <w:tcPr>
            <w:tcW w:w="1416" w:type="dxa"/>
            <w:gridSpan w:val="2"/>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Өткен  жылы</w:t>
            </w:r>
          </w:p>
        </w:tc>
        <w:tc>
          <w:tcPr>
            <w:tcW w:w="1134"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Білімі</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35</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Каламгазы 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Информатика  пәні мұғалімі </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2021</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Арн. орта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36</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Манапхан Г.</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Қазақ тілі мен әдебиеті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2021</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37</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Жансұлтан Н.</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Көркем еңбек пән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38</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Әлиева З.</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Ағылшын тілі пәні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2023</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39</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Кәбей Б.</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Информатика  пәні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40</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6</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Мекенбаева Ж.М.</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Химия пән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2024</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41</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7</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Ханан К.</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Бастауыш сынып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2024</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Арн. орта</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42</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8</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Әлбек Н.</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Бастауыш сынып мұғалімі</w:t>
            </w:r>
          </w:p>
        </w:tc>
        <w:tc>
          <w:tcPr>
            <w:tcW w:w="1416" w:type="dxa"/>
            <w:gridSpan w:val="2"/>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43</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9</w:t>
            </w:r>
          </w:p>
        </w:tc>
        <w:tc>
          <w:tcPr>
            <w:tcW w:w="2268" w:type="dxa"/>
            <w:tcBorders>
              <w:top w:val="single" w:sz="4" w:space="0" w:color="000000"/>
              <w:left w:val="single" w:sz="4" w:space="0" w:color="000000"/>
              <w:bottom w:val="single" w:sz="4" w:space="0" w:color="000000"/>
              <w:right w:val="single" w:sz="4" w:space="0" w:color="000000"/>
            </w:tcBorders>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Есенгелд Л.Е.</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д/ш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44</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10</w:t>
            </w:r>
          </w:p>
        </w:tc>
        <w:tc>
          <w:tcPr>
            <w:tcW w:w="2268" w:type="dxa"/>
            <w:tcBorders>
              <w:top w:val="single" w:sz="4" w:space="0" w:color="000000"/>
              <w:left w:val="single" w:sz="4" w:space="0" w:color="000000"/>
              <w:bottom w:val="single" w:sz="4" w:space="0" w:color="000000"/>
              <w:right w:val="single" w:sz="4" w:space="0" w:color="000000"/>
            </w:tcBorders>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Рахымбаева Н.А.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Биология пән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2025</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45</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11</w:t>
            </w:r>
          </w:p>
        </w:tc>
        <w:tc>
          <w:tcPr>
            <w:tcW w:w="2268" w:type="dxa"/>
          </w:tcPr>
          <w:p w:rsidR="00235177" w:rsidRPr="002829CF" w:rsidRDefault="00235177" w:rsidP="00235177">
            <w:pPr>
              <w:adjustRightInd w:val="0"/>
              <w:rPr>
                <w:rFonts w:eastAsia="Calibri"/>
                <w:sz w:val="20"/>
                <w:szCs w:val="20"/>
                <w:lang w:val="kk-KZ"/>
              </w:rPr>
            </w:pPr>
            <w:r w:rsidRPr="002829CF">
              <w:rPr>
                <w:rFonts w:eastAsia="Calibri"/>
                <w:sz w:val="20"/>
                <w:szCs w:val="20"/>
                <w:lang w:val="kk-KZ"/>
              </w:rPr>
              <w:t>Хамзай К.</w:t>
            </w:r>
          </w:p>
        </w:tc>
        <w:tc>
          <w:tcPr>
            <w:tcW w:w="3828" w:type="dxa"/>
            <w:gridSpan w:val="2"/>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Ағылшын тілі пәні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2025</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46</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12</w:t>
            </w:r>
          </w:p>
        </w:tc>
        <w:tc>
          <w:tcPr>
            <w:tcW w:w="2268" w:type="dxa"/>
            <w:tcBorders>
              <w:top w:val="single" w:sz="6" w:space="0" w:color="auto"/>
              <w:left w:val="single" w:sz="6" w:space="0" w:color="auto"/>
              <w:bottom w:val="single" w:sz="6" w:space="0" w:color="auto"/>
              <w:right w:val="single" w:sz="4" w:space="0" w:color="auto"/>
            </w:tcBorders>
          </w:tcPr>
          <w:p w:rsidR="00235177" w:rsidRPr="002829CF" w:rsidRDefault="00235177" w:rsidP="00235177">
            <w:pPr>
              <w:adjustRightInd w:val="0"/>
              <w:rPr>
                <w:rFonts w:eastAsia="Calibri"/>
                <w:sz w:val="20"/>
                <w:szCs w:val="20"/>
                <w:lang w:val="kk-KZ"/>
              </w:rPr>
            </w:pPr>
            <w:r w:rsidRPr="002829CF">
              <w:rPr>
                <w:rFonts w:eastAsia="Calibri"/>
                <w:sz w:val="20"/>
                <w:szCs w:val="20"/>
                <w:lang w:val="kk-KZ"/>
              </w:rPr>
              <w:t>Майлхан А.</w:t>
            </w:r>
          </w:p>
        </w:tc>
        <w:tc>
          <w:tcPr>
            <w:tcW w:w="3828" w:type="dxa"/>
            <w:gridSpan w:val="2"/>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Ағылшын тілі пәні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2025</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47</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13</w:t>
            </w:r>
          </w:p>
        </w:tc>
        <w:tc>
          <w:tcPr>
            <w:tcW w:w="2268" w:type="dxa"/>
            <w:tcBorders>
              <w:top w:val="single" w:sz="6" w:space="0" w:color="auto"/>
              <w:left w:val="single" w:sz="6" w:space="0" w:color="auto"/>
              <w:bottom w:val="single" w:sz="6" w:space="0" w:color="auto"/>
              <w:right w:val="single" w:sz="4" w:space="0" w:color="auto"/>
            </w:tcBorders>
          </w:tcPr>
          <w:p w:rsidR="00235177" w:rsidRPr="002829CF" w:rsidRDefault="00235177" w:rsidP="00235177">
            <w:pPr>
              <w:adjustRightInd w:val="0"/>
              <w:rPr>
                <w:rFonts w:eastAsia="Calibri"/>
                <w:sz w:val="20"/>
                <w:szCs w:val="20"/>
                <w:lang w:val="kk-KZ"/>
              </w:rPr>
            </w:pPr>
            <w:r w:rsidRPr="002829CF">
              <w:rPr>
                <w:rFonts w:eastAsia="Calibri"/>
                <w:sz w:val="20"/>
                <w:szCs w:val="20"/>
                <w:lang w:val="kk-KZ"/>
              </w:rPr>
              <w:t>Бөлек А. 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Бастауыш сынып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2025</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Арн. орта</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48</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14</w:t>
            </w:r>
          </w:p>
        </w:tc>
        <w:tc>
          <w:tcPr>
            <w:tcW w:w="2268" w:type="dxa"/>
            <w:tcBorders>
              <w:top w:val="single" w:sz="6" w:space="0" w:color="auto"/>
              <w:left w:val="single" w:sz="6" w:space="0" w:color="auto"/>
              <w:bottom w:val="single" w:sz="6" w:space="0" w:color="auto"/>
              <w:right w:val="single" w:sz="4" w:space="0" w:color="auto"/>
            </w:tcBorders>
          </w:tcPr>
          <w:p w:rsidR="00235177" w:rsidRPr="002829CF" w:rsidRDefault="00235177" w:rsidP="00235177">
            <w:pPr>
              <w:adjustRightInd w:val="0"/>
              <w:rPr>
                <w:rFonts w:eastAsia="Calibri"/>
                <w:sz w:val="20"/>
                <w:szCs w:val="20"/>
                <w:lang w:val="kk-KZ"/>
              </w:rPr>
            </w:pPr>
            <w:r w:rsidRPr="002829CF">
              <w:rPr>
                <w:rFonts w:eastAsia="Calibri"/>
                <w:sz w:val="20"/>
                <w:szCs w:val="20"/>
                <w:lang w:val="kk-KZ"/>
              </w:rPr>
              <w:t>Алдажаров М. А.</w:t>
            </w:r>
          </w:p>
        </w:tc>
        <w:tc>
          <w:tcPr>
            <w:tcW w:w="382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Информатика  пәні мұғалімі</w:t>
            </w:r>
          </w:p>
        </w:tc>
        <w:tc>
          <w:tcPr>
            <w:tcW w:w="1416" w:type="dxa"/>
            <w:gridSpan w:val="2"/>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2025</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rPr>
          <w:trHeight w:val="298"/>
        </w:trPr>
        <w:tc>
          <w:tcPr>
            <w:tcW w:w="9781" w:type="dxa"/>
            <w:gridSpan w:val="8"/>
            <w:shd w:val="clear" w:color="auto" w:fill="auto"/>
          </w:tcPr>
          <w:p w:rsidR="00235177" w:rsidRPr="002829CF" w:rsidRDefault="00235177" w:rsidP="00235177">
            <w:pPr>
              <w:widowControl/>
              <w:autoSpaceDE/>
              <w:autoSpaceDN/>
              <w:jc w:val="center"/>
              <w:rPr>
                <w:rFonts w:eastAsia="Calibri"/>
                <w:b/>
                <w:sz w:val="20"/>
                <w:szCs w:val="20"/>
                <w:lang w:val="kk-KZ"/>
              </w:rPr>
            </w:pPr>
          </w:p>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Бала күтіміне байланысты демалыста отырған мұғалімдер</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p>
        </w:tc>
        <w:tc>
          <w:tcPr>
            <w:tcW w:w="567"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w:t>
            </w:r>
          </w:p>
        </w:tc>
        <w:tc>
          <w:tcPr>
            <w:tcW w:w="2268"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Аты-жөні</w:t>
            </w:r>
          </w:p>
        </w:tc>
        <w:tc>
          <w:tcPr>
            <w:tcW w:w="2985"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Қызметі</w:t>
            </w:r>
          </w:p>
        </w:tc>
        <w:tc>
          <w:tcPr>
            <w:tcW w:w="1268" w:type="dxa"/>
            <w:gridSpan w:val="2"/>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 xml:space="preserve">Санаты </w:t>
            </w:r>
          </w:p>
        </w:tc>
        <w:tc>
          <w:tcPr>
            <w:tcW w:w="991"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Өткен  жылы</w:t>
            </w:r>
          </w:p>
        </w:tc>
        <w:tc>
          <w:tcPr>
            <w:tcW w:w="1134" w:type="dxa"/>
          </w:tcPr>
          <w:p w:rsidR="00235177" w:rsidRPr="002829CF" w:rsidRDefault="00235177" w:rsidP="00235177">
            <w:pPr>
              <w:widowControl/>
              <w:autoSpaceDE/>
              <w:autoSpaceDN/>
              <w:jc w:val="center"/>
              <w:rPr>
                <w:rFonts w:eastAsia="Calibri"/>
                <w:b/>
                <w:sz w:val="20"/>
                <w:szCs w:val="20"/>
                <w:lang w:val="kk-KZ"/>
              </w:rPr>
            </w:pPr>
            <w:r w:rsidRPr="002829CF">
              <w:rPr>
                <w:rFonts w:eastAsia="Calibri"/>
                <w:b/>
                <w:sz w:val="20"/>
                <w:szCs w:val="20"/>
                <w:lang w:val="kk-KZ"/>
              </w:rPr>
              <w:t>Білімі</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49</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1</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Кулманбетова Т.Б.</w:t>
            </w:r>
          </w:p>
        </w:tc>
        <w:tc>
          <w:tcPr>
            <w:tcW w:w="2985"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Информатика  пәні мұғалімі </w:t>
            </w:r>
          </w:p>
        </w:tc>
        <w:tc>
          <w:tcPr>
            <w:tcW w:w="126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Педагог – модератор</w:t>
            </w:r>
          </w:p>
        </w:tc>
        <w:tc>
          <w:tcPr>
            <w:tcW w:w="991" w:type="dxa"/>
          </w:tcPr>
          <w:p w:rsidR="00235177" w:rsidRPr="002829CF" w:rsidRDefault="00235177" w:rsidP="00235177">
            <w:pPr>
              <w:widowControl/>
              <w:autoSpaceDE/>
              <w:autoSpaceDN/>
              <w:jc w:val="center"/>
              <w:rPr>
                <w:rFonts w:ascii="Calibri" w:eastAsia="Calibri" w:hAnsi="Calibri"/>
                <w:sz w:val="20"/>
                <w:szCs w:val="20"/>
              </w:rPr>
            </w:pPr>
            <w:r w:rsidRPr="002829CF">
              <w:rPr>
                <w:rFonts w:eastAsia="Calibri"/>
                <w:sz w:val="20"/>
                <w:szCs w:val="20"/>
                <w:lang w:val="kk-KZ"/>
              </w:rPr>
              <w:t>2023</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50</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2</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Эргешова З.И.</w:t>
            </w:r>
          </w:p>
        </w:tc>
        <w:tc>
          <w:tcPr>
            <w:tcW w:w="2985"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Орыс тілі мен әдебиеті</w:t>
            </w:r>
          </w:p>
        </w:tc>
        <w:tc>
          <w:tcPr>
            <w:tcW w:w="126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Педагог – модератор</w:t>
            </w:r>
          </w:p>
        </w:tc>
        <w:tc>
          <w:tcPr>
            <w:tcW w:w="991" w:type="dxa"/>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51</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3</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Кайрат Г.</w:t>
            </w:r>
          </w:p>
        </w:tc>
        <w:tc>
          <w:tcPr>
            <w:tcW w:w="2985"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Ағылшын тілі пәні мұғалімі</w:t>
            </w:r>
          </w:p>
        </w:tc>
        <w:tc>
          <w:tcPr>
            <w:tcW w:w="126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Педагог – модератор</w:t>
            </w:r>
          </w:p>
        </w:tc>
        <w:tc>
          <w:tcPr>
            <w:tcW w:w="991" w:type="dxa"/>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2024</w:t>
            </w:r>
          </w:p>
        </w:tc>
        <w:tc>
          <w:tcPr>
            <w:tcW w:w="1134"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52</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4</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Умбетбаева А.Н.</w:t>
            </w:r>
          </w:p>
        </w:tc>
        <w:tc>
          <w:tcPr>
            <w:tcW w:w="2985"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Химия пән мұғалімі</w:t>
            </w:r>
          </w:p>
        </w:tc>
        <w:tc>
          <w:tcPr>
            <w:tcW w:w="126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Педагог</w:t>
            </w:r>
          </w:p>
        </w:tc>
        <w:tc>
          <w:tcPr>
            <w:tcW w:w="991" w:type="dxa"/>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Жоғары</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53</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Ибираимова Г.Х.</w:t>
            </w:r>
          </w:p>
        </w:tc>
        <w:tc>
          <w:tcPr>
            <w:tcW w:w="2985"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Бастауыш сынып мұғалімі</w:t>
            </w:r>
          </w:p>
        </w:tc>
        <w:tc>
          <w:tcPr>
            <w:tcW w:w="126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Педагог</w:t>
            </w:r>
          </w:p>
        </w:tc>
        <w:tc>
          <w:tcPr>
            <w:tcW w:w="991" w:type="dxa"/>
          </w:tcPr>
          <w:p w:rsidR="00235177" w:rsidRPr="002829CF" w:rsidRDefault="00235177" w:rsidP="00235177">
            <w:pPr>
              <w:widowControl/>
              <w:autoSpaceDE/>
              <w:autoSpaceDN/>
              <w:jc w:val="center"/>
              <w:rPr>
                <w:rFonts w:eastAsia="Calibri"/>
                <w:sz w:val="20"/>
                <w:szCs w:val="20"/>
                <w:lang w:val="kk-KZ"/>
              </w:rPr>
            </w:pPr>
            <w:r w:rsidRPr="002829CF">
              <w:rPr>
                <w:rFonts w:eastAsia="Calibri"/>
                <w:sz w:val="20"/>
                <w:szCs w:val="20"/>
                <w:lang w:val="kk-KZ"/>
              </w:rPr>
              <w:t>-</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54</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6</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Мейрамбек Р.</w:t>
            </w:r>
          </w:p>
        </w:tc>
        <w:tc>
          <w:tcPr>
            <w:tcW w:w="2985"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Ағылшын тілі пәні мұғалімі</w:t>
            </w:r>
          </w:p>
        </w:tc>
        <w:tc>
          <w:tcPr>
            <w:tcW w:w="126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Педагог</w:t>
            </w:r>
          </w:p>
        </w:tc>
        <w:tc>
          <w:tcPr>
            <w:tcW w:w="991" w:type="dxa"/>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 xml:space="preserve">Жоғары </w:t>
            </w:r>
          </w:p>
        </w:tc>
      </w:tr>
      <w:tr w:rsidR="00235177" w:rsidRPr="002829CF" w:rsidTr="000A5811">
        <w:tc>
          <w:tcPr>
            <w:tcW w:w="568" w:type="dxa"/>
            <w:shd w:val="clear" w:color="auto" w:fill="auto"/>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55</w:t>
            </w:r>
          </w:p>
        </w:tc>
        <w:tc>
          <w:tcPr>
            <w:tcW w:w="567"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7</w:t>
            </w:r>
          </w:p>
        </w:tc>
        <w:tc>
          <w:tcPr>
            <w:tcW w:w="2268"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Бакыт Б.</w:t>
            </w:r>
          </w:p>
        </w:tc>
        <w:tc>
          <w:tcPr>
            <w:tcW w:w="2985" w:type="dxa"/>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Биология пән мұғалімі</w:t>
            </w:r>
          </w:p>
        </w:tc>
        <w:tc>
          <w:tcPr>
            <w:tcW w:w="1268" w:type="dxa"/>
            <w:gridSpan w:val="2"/>
          </w:tcPr>
          <w:p w:rsidR="00235177" w:rsidRPr="002829CF" w:rsidRDefault="00235177" w:rsidP="00235177">
            <w:pPr>
              <w:widowControl/>
              <w:autoSpaceDE/>
              <w:autoSpaceDN/>
              <w:rPr>
                <w:rFonts w:eastAsia="Calibri"/>
                <w:sz w:val="20"/>
                <w:szCs w:val="20"/>
                <w:lang w:val="kk-KZ"/>
              </w:rPr>
            </w:pPr>
            <w:r w:rsidRPr="002829CF">
              <w:rPr>
                <w:rFonts w:eastAsia="Calibri"/>
                <w:sz w:val="20"/>
                <w:szCs w:val="20"/>
                <w:lang w:val="kk-KZ"/>
              </w:rPr>
              <w:t>Педагог</w:t>
            </w:r>
          </w:p>
        </w:tc>
        <w:tc>
          <w:tcPr>
            <w:tcW w:w="991" w:type="dxa"/>
          </w:tcPr>
          <w:p w:rsidR="00235177" w:rsidRPr="002829CF" w:rsidRDefault="00235177" w:rsidP="00235177">
            <w:pPr>
              <w:widowControl/>
              <w:autoSpaceDE/>
              <w:autoSpaceDN/>
              <w:jc w:val="center"/>
              <w:rPr>
                <w:rFonts w:ascii="Calibri" w:eastAsia="Calibri" w:hAnsi="Calibri"/>
                <w:sz w:val="20"/>
                <w:szCs w:val="20"/>
                <w:lang w:val="kk-KZ"/>
              </w:rPr>
            </w:pPr>
            <w:r w:rsidRPr="002829CF">
              <w:rPr>
                <w:rFonts w:ascii="Calibri" w:eastAsia="Calibri" w:hAnsi="Calibri"/>
                <w:sz w:val="20"/>
                <w:szCs w:val="20"/>
                <w:lang w:val="kk-KZ"/>
              </w:rPr>
              <w:t>-</w:t>
            </w:r>
          </w:p>
        </w:tc>
        <w:tc>
          <w:tcPr>
            <w:tcW w:w="1134" w:type="dxa"/>
          </w:tcPr>
          <w:p w:rsidR="00235177" w:rsidRPr="002829CF" w:rsidRDefault="00235177" w:rsidP="00235177">
            <w:pPr>
              <w:widowControl/>
              <w:autoSpaceDE/>
              <w:autoSpaceDN/>
              <w:rPr>
                <w:rFonts w:ascii="Calibri" w:eastAsia="Calibri" w:hAnsi="Calibri"/>
                <w:sz w:val="20"/>
                <w:szCs w:val="20"/>
              </w:rPr>
            </w:pPr>
            <w:r w:rsidRPr="002829CF">
              <w:rPr>
                <w:rFonts w:eastAsia="Calibri"/>
                <w:sz w:val="20"/>
                <w:szCs w:val="20"/>
                <w:lang w:val="kk-KZ"/>
              </w:rPr>
              <w:t>Жоғары</w:t>
            </w:r>
          </w:p>
        </w:tc>
      </w:tr>
    </w:tbl>
    <w:p w:rsidR="00DA44D5" w:rsidRPr="002829CF" w:rsidRDefault="00D06974" w:rsidP="00235177">
      <w:pPr>
        <w:rPr>
          <w:sz w:val="20"/>
          <w:szCs w:val="20"/>
          <w:lang w:val="kk-KZ"/>
        </w:rPr>
      </w:pPr>
      <w:r w:rsidRPr="002829CF">
        <w:rPr>
          <w:sz w:val="20"/>
          <w:szCs w:val="20"/>
          <w:lang w:val="kk-KZ"/>
        </w:rPr>
        <w:t>Мұғалімдерг</w:t>
      </w:r>
      <w:r w:rsidR="00DA44D5" w:rsidRPr="002829CF">
        <w:rPr>
          <w:sz w:val="20"/>
          <w:szCs w:val="20"/>
          <w:lang w:val="kk-KZ"/>
        </w:rPr>
        <w:t xml:space="preserve">е біліктілік санатын беру бойынша аттестацияның уақтылы </w:t>
      </w:r>
      <w:r w:rsidR="00CC59B4" w:rsidRPr="002829CF">
        <w:rPr>
          <w:sz w:val="20"/>
          <w:szCs w:val="20"/>
          <w:lang w:val="kk-KZ"/>
        </w:rPr>
        <w:t>қадағала</w:t>
      </w:r>
      <w:r w:rsidRPr="002829CF">
        <w:rPr>
          <w:sz w:val="20"/>
          <w:szCs w:val="20"/>
          <w:lang w:val="kk-KZ"/>
        </w:rPr>
        <w:t>ны</w:t>
      </w:r>
      <w:r w:rsidR="00CC59B4" w:rsidRPr="002829CF">
        <w:rPr>
          <w:sz w:val="20"/>
          <w:szCs w:val="20"/>
          <w:lang w:val="kk-KZ"/>
        </w:rPr>
        <w:t xml:space="preserve">п, </w:t>
      </w:r>
      <w:r w:rsidR="00DA44D5" w:rsidRPr="002829CF">
        <w:rPr>
          <w:sz w:val="20"/>
          <w:szCs w:val="20"/>
          <w:lang w:val="kk-KZ"/>
        </w:rPr>
        <w:t>тұрақты негізде мониторинг жүргіз</w:t>
      </w:r>
      <w:r w:rsidR="006F76A1" w:rsidRPr="002829CF">
        <w:rPr>
          <w:sz w:val="20"/>
          <w:szCs w:val="20"/>
          <w:lang w:val="kk-KZ"/>
        </w:rPr>
        <w:t>іл</w:t>
      </w:r>
      <w:r w:rsidR="00DA44D5" w:rsidRPr="002829CF">
        <w:rPr>
          <w:sz w:val="20"/>
          <w:szCs w:val="20"/>
          <w:lang w:val="kk-KZ"/>
        </w:rPr>
        <w:t>еді.</w:t>
      </w:r>
    </w:p>
    <w:p w:rsidR="003111A3" w:rsidRPr="002829CF" w:rsidRDefault="00720478" w:rsidP="008C07C9">
      <w:pPr>
        <w:pStyle w:val="110"/>
        <w:spacing w:before="72"/>
        <w:ind w:left="567"/>
        <w:jc w:val="left"/>
        <w:rPr>
          <w:b w:val="0"/>
          <w:sz w:val="20"/>
          <w:szCs w:val="20"/>
          <w:lang w:val="kk-KZ"/>
        </w:rPr>
      </w:pPr>
      <w:r w:rsidRPr="002829CF">
        <w:rPr>
          <w:b w:val="0"/>
          <w:sz w:val="20"/>
          <w:szCs w:val="20"/>
          <w:lang w:val="kk-KZ"/>
        </w:rPr>
        <w:t xml:space="preserve"> </w:t>
      </w:r>
      <w:r w:rsidR="003111A3" w:rsidRPr="002829CF">
        <w:rPr>
          <w:b w:val="0"/>
          <w:sz w:val="20"/>
          <w:szCs w:val="20"/>
          <w:lang w:val="kk-KZ"/>
        </w:rPr>
        <w:t>Оқытылатын пәннің бейініне сәйкес соңғы үш жылда кадрлардың біліктілік арттырудан және қайта даярлаудан өткені туралы мәліметтер</w:t>
      </w:r>
    </w:p>
    <w:p w:rsidR="00792803" w:rsidRPr="002829CF" w:rsidRDefault="00915A82" w:rsidP="00D34A15">
      <w:pPr>
        <w:pStyle w:val="110"/>
        <w:ind w:left="567" w:firstLine="283"/>
        <w:jc w:val="left"/>
        <w:rPr>
          <w:sz w:val="20"/>
          <w:szCs w:val="20"/>
          <w:lang w:val="kk-KZ"/>
        </w:rPr>
      </w:pPr>
      <w:r w:rsidRPr="002829CF">
        <w:rPr>
          <w:sz w:val="20"/>
          <w:szCs w:val="20"/>
          <w:lang w:val="kk-KZ"/>
        </w:rPr>
        <w:t xml:space="preserve"> </w:t>
      </w:r>
    </w:p>
    <w:p w:rsidR="00477637" w:rsidRPr="002829CF" w:rsidRDefault="00A845BE" w:rsidP="000A5811">
      <w:pPr>
        <w:pStyle w:val="a5"/>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jc w:val="left"/>
        <w:rPr>
          <w:sz w:val="20"/>
          <w:szCs w:val="20"/>
          <w:lang w:val="kk-KZ"/>
        </w:rPr>
      </w:pPr>
      <w:r w:rsidRPr="002829CF">
        <w:rPr>
          <w:b/>
          <w:sz w:val="20"/>
          <w:szCs w:val="20"/>
          <w:lang w:val="kk-KZ"/>
        </w:rPr>
        <w:t>Мұғалімдер курс</w:t>
      </w:r>
      <w:r w:rsidR="00B77E08" w:rsidRPr="002829CF">
        <w:rPr>
          <w:b/>
          <w:sz w:val="20"/>
          <w:szCs w:val="20"/>
          <w:lang w:val="kk-KZ"/>
        </w:rPr>
        <w:t xml:space="preserve"> мәлімет:</w:t>
      </w:r>
      <w:r w:rsidRPr="002829CF">
        <w:rPr>
          <w:b/>
          <w:sz w:val="20"/>
          <w:szCs w:val="20"/>
          <w:lang w:val="kk-KZ"/>
        </w:rPr>
        <w:t xml:space="preserve"> </w:t>
      </w:r>
    </w:p>
    <w:p w:rsidR="00477637" w:rsidRPr="002829CF" w:rsidRDefault="00C8054A" w:rsidP="000A5811">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1069"/>
        <w:jc w:val="left"/>
        <w:rPr>
          <w:color w:val="0070C0"/>
          <w:sz w:val="20"/>
          <w:szCs w:val="20"/>
          <w:lang w:val="kk-KZ"/>
        </w:rPr>
      </w:pPr>
      <w:hyperlink r:id="rId23" w:history="1">
        <w:r w:rsidR="00477637" w:rsidRPr="002829CF">
          <w:rPr>
            <w:rStyle w:val="a9"/>
            <w:color w:val="0070C0"/>
            <w:sz w:val="20"/>
            <w:szCs w:val="20"/>
            <w:lang w:val="kk-KZ"/>
          </w:rPr>
          <w:t>https://docs.google.com/document/d/10I4O4lozXni0D6yGSXPcMjhFCANUk9ld/edit?usp=drive_link&amp;ouid=111894150717774074849&amp;rtpof=true&amp;sd=true</w:t>
        </w:r>
      </w:hyperlink>
      <w:r w:rsidR="00EF7E84" w:rsidRPr="002829CF">
        <w:rPr>
          <w:rStyle w:val="a9"/>
          <w:color w:val="0070C0"/>
          <w:sz w:val="20"/>
          <w:szCs w:val="20"/>
          <w:lang w:val="kk-KZ"/>
        </w:rPr>
        <w:t xml:space="preserve"> </w:t>
      </w:r>
    </w:p>
    <w:p w:rsidR="00477637" w:rsidRPr="002829CF" w:rsidRDefault="00E8349A" w:rsidP="000A5811">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1069"/>
        <w:jc w:val="left"/>
        <w:rPr>
          <w:rStyle w:val="a9"/>
          <w:color w:val="auto"/>
          <w:sz w:val="20"/>
          <w:szCs w:val="20"/>
          <w:u w:val="none"/>
          <w:lang w:val="kk-KZ"/>
        </w:rPr>
      </w:pPr>
      <w:r w:rsidRPr="002829CF">
        <w:rPr>
          <w:sz w:val="20"/>
          <w:szCs w:val="20"/>
          <w:lang w:val="kk-KZ"/>
        </w:rPr>
        <w:t xml:space="preserve"> </w:t>
      </w:r>
      <w:r w:rsidR="004724D1" w:rsidRPr="002829CF">
        <w:rPr>
          <w:rStyle w:val="a9"/>
          <w:b/>
          <w:color w:val="auto"/>
          <w:sz w:val="20"/>
          <w:szCs w:val="20"/>
          <w:u w:val="none"/>
          <w:lang w:val="kk-KZ"/>
        </w:rPr>
        <w:t>Курс Сертификаттары:</w:t>
      </w:r>
      <w:r w:rsidR="004724D1" w:rsidRPr="002829CF">
        <w:rPr>
          <w:rStyle w:val="a9"/>
          <w:color w:val="auto"/>
          <w:sz w:val="20"/>
          <w:szCs w:val="20"/>
          <w:u w:val="none"/>
          <w:lang w:val="kk-KZ"/>
        </w:rPr>
        <w:t xml:space="preserve"> </w:t>
      </w:r>
    </w:p>
    <w:p w:rsidR="00FC4736" w:rsidRPr="002829CF" w:rsidRDefault="00C8054A" w:rsidP="000A5811">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1069"/>
        <w:jc w:val="left"/>
        <w:rPr>
          <w:color w:val="0070C0"/>
          <w:sz w:val="20"/>
          <w:szCs w:val="20"/>
          <w:lang w:val="kk-KZ"/>
        </w:rPr>
      </w:pPr>
      <w:hyperlink r:id="rId24" w:history="1">
        <w:r w:rsidR="00477637" w:rsidRPr="002829CF">
          <w:rPr>
            <w:rStyle w:val="a9"/>
            <w:color w:val="0070C0"/>
            <w:sz w:val="20"/>
            <w:szCs w:val="20"/>
            <w:lang w:val="kk-KZ"/>
          </w:rPr>
          <w:t>https://drive.google.com/drive/folders/1868HEqkGj-CZNaOfNaz8oJauHTHoLyt8?usp=drive_link</w:t>
        </w:r>
      </w:hyperlink>
      <w:r w:rsidR="00477637" w:rsidRPr="002829CF">
        <w:rPr>
          <w:color w:val="0070C0"/>
          <w:sz w:val="20"/>
          <w:szCs w:val="20"/>
          <w:lang w:val="kk-KZ"/>
        </w:rPr>
        <w:t xml:space="preserve"> </w:t>
      </w:r>
      <w:r w:rsidR="00FC4736" w:rsidRPr="002829CF">
        <w:rPr>
          <w:color w:val="0070C0"/>
          <w:sz w:val="20"/>
          <w:szCs w:val="20"/>
          <w:lang w:val="kk-KZ"/>
        </w:rPr>
        <w:t xml:space="preserve"> </w:t>
      </w:r>
    </w:p>
    <w:p w:rsidR="00CD4892" w:rsidRPr="002829CF" w:rsidRDefault="00FB0D19" w:rsidP="000A5811">
      <w:pPr>
        <w:pStyle w:val="a3"/>
        <w:numPr>
          <w:ilvl w:val="0"/>
          <w:numId w:val="12"/>
        </w:numPr>
        <w:ind w:left="567" w:hanging="357"/>
        <w:jc w:val="left"/>
        <w:rPr>
          <w:sz w:val="20"/>
          <w:szCs w:val="20"/>
          <w:lang w:val="kk-KZ"/>
        </w:rPr>
      </w:pPr>
      <w:r w:rsidRPr="002829CF">
        <w:rPr>
          <w:b/>
          <w:sz w:val="20"/>
          <w:szCs w:val="20"/>
          <w:lang w:val="kk-KZ"/>
        </w:rPr>
        <w:t>Штаттық кесте</w:t>
      </w:r>
      <w:r w:rsidR="00CD4892" w:rsidRPr="002829CF">
        <w:rPr>
          <w:b/>
          <w:sz w:val="20"/>
          <w:szCs w:val="20"/>
          <w:lang w:val="kk-KZ"/>
        </w:rPr>
        <w:t>, тариф</w:t>
      </w:r>
      <w:r w:rsidRPr="002829CF">
        <w:rPr>
          <w:b/>
          <w:sz w:val="20"/>
          <w:szCs w:val="20"/>
          <w:lang w:val="kk-KZ"/>
        </w:rPr>
        <w:t xml:space="preserve">: </w:t>
      </w:r>
    </w:p>
    <w:p w:rsidR="00FC4736" w:rsidRPr="002829CF" w:rsidRDefault="00C8054A" w:rsidP="000A5811">
      <w:pPr>
        <w:pStyle w:val="a3"/>
        <w:jc w:val="left"/>
        <w:rPr>
          <w:color w:val="0070C0"/>
          <w:sz w:val="20"/>
          <w:szCs w:val="20"/>
          <w:lang w:val="kk-KZ"/>
        </w:rPr>
      </w:pPr>
      <w:hyperlink r:id="rId25" w:history="1">
        <w:r w:rsidR="007D00A6" w:rsidRPr="002829CF">
          <w:rPr>
            <w:rStyle w:val="a9"/>
            <w:color w:val="0070C0"/>
            <w:sz w:val="20"/>
            <w:szCs w:val="20"/>
            <w:lang w:val="kk-KZ"/>
          </w:rPr>
          <w:t>https://drive.google.com/file/d/1xsuhSxj5q2w04tkZLP4_JpJyYBSKnquG/view?usp=drive_link</w:t>
        </w:r>
      </w:hyperlink>
      <w:r w:rsidR="007D00A6" w:rsidRPr="002829CF">
        <w:rPr>
          <w:color w:val="0070C0"/>
          <w:sz w:val="20"/>
          <w:szCs w:val="20"/>
          <w:lang w:val="kk-KZ"/>
        </w:rPr>
        <w:t xml:space="preserve"> </w:t>
      </w:r>
      <w:hyperlink r:id="rId26" w:history="1">
        <w:r w:rsidR="007D00A6" w:rsidRPr="002829CF">
          <w:rPr>
            <w:rStyle w:val="a9"/>
            <w:color w:val="0070C0"/>
            <w:sz w:val="20"/>
            <w:szCs w:val="20"/>
            <w:lang w:val="kk-KZ"/>
          </w:rPr>
          <w:t>https://drive.google.com/drive/folders/1n_qatRe4fpBQeAdtRPFNzUMkgPbp-hND?usp=drive_link</w:t>
        </w:r>
      </w:hyperlink>
      <w:r w:rsidR="007D00A6" w:rsidRPr="002829CF">
        <w:rPr>
          <w:color w:val="0070C0"/>
          <w:sz w:val="20"/>
          <w:szCs w:val="20"/>
          <w:lang w:val="kk-KZ"/>
        </w:rPr>
        <w:t xml:space="preserve"> </w:t>
      </w:r>
      <w:r w:rsidR="00FC4736" w:rsidRPr="002829CF">
        <w:rPr>
          <w:color w:val="0070C0"/>
          <w:sz w:val="20"/>
          <w:szCs w:val="20"/>
          <w:lang w:val="kk-KZ"/>
        </w:rPr>
        <w:t xml:space="preserve"> </w:t>
      </w:r>
    </w:p>
    <w:p w:rsidR="00B130ED" w:rsidRPr="002829CF" w:rsidRDefault="00A845BE" w:rsidP="00112488">
      <w:pPr>
        <w:ind w:firstLine="567"/>
        <w:jc w:val="both"/>
        <w:rPr>
          <w:sz w:val="20"/>
          <w:szCs w:val="20"/>
          <w:lang w:val="kk-KZ"/>
        </w:rPr>
      </w:pPr>
      <w:r w:rsidRPr="002829CF">
        <w:rPr>
          <w:sz w:val="20"/>
          <w:szCs w:val="20"/>
          <w:lang w:val="kk-KZ"/>
        </w:rPr>
        <w:t xml:space="preserve">Қазақстан Республикасы Білім және ғылым министрінің 2016 жылғы 28 қаңтардағы «Педагогикалық кадрлардың біліктілігін арттыру курстарын ұйымдастыру және өткізу қағидаларын бекіту туралы» </w:t>
      </w:r>
      <w:r w:rsidR="00233F8A" w:rsidRPr="002829CF">
        <w:rPr>
          <w:sz w:val="20"/>
          <w:szCs w:val="20"/>
          <w:lang w:val="kk-KZ"/>
        </w:rPr>
        <w:t>№</w:t>
      </w:r>
      <w:r w:rsidRPr="002829CF">
        <w:rPr>
          <w:sz w:val="20"/>
          <w:szCs w:val="20"/>
          <w:lang w:val="kk-KZ"/>
        </w:rPr>
        <w:t xml:space="preserve"> 95 </w:t>
      </w:r>
      <w:r w:rsidR="00B95EFE" w:rsidRPr="002829CF">
        <w:rPr>
          <w:sz w:val="20"/>
          <w:szCs w:val="20"/>
          <w:lang w:val="kk-KZ"/>
        </w:rPr>
        <w:t>(</w:t>
      </w:r>
      <w:r w:rsidR="00B95EFE" w:rsidRPr="002829CF">
        <w:rPr>
          <w:sz w:val="20"/>
          <w:szCs w:val="20"/>
          <w:bdr w:val="none" w:sz="0" w:space="0" w:color="auto" w:frame="1"/>
          <w:shd w:val="clear" w:color="auto" w:fill="FFFFFF"/>
          <w:lang w:val="kk-KZ"/>
        </w:rPr>
        <w:t>30.04.2025 </w:t>
      </w:r>
      <w:hyperlink r:id="rId27" w:anchor="z320" w:history="1">
        <w:r w:rsidR="00B95EFE" w:rsidRPr="002829CF">
          <w:rPr>
            <w:sz w:val="20"/>
            <w:szCs w:val="20"/>
            <w:u w:val="single"/>
            <w:shd w:val="clear" w:color="auto" w:fill="FFFFFF"/>
            <w:lang w:val="kk-KZ"/>
          </w:rPr>
          <w:t>№ 98</w:t>
        </w:r>
      </w:hyperlink>
      <w:r w:rsidR="00B95EFE" w:rsidRPr="002829CF">
        <w:rPr>
          <w:sz w:val="20"/>
          <w:szCs w:val="20"/>
          <w:lang w:val="kk-KZ"/>
        </w:rPr>
        <w:t xml:space="preserve"> өзгерістерімен ) </w:t>
      </w:r>
      <w:r w:rsidRPr="002829CF">
        <w:rPr>
          <w:sz w:val="20"/>
          <w:szCs w:val="20"/>
          <w:lang w:val="kk-KZ"/>
        </w:rPr>
        <w:t>бұйрығын орындау мақсатында мектеп әкімшілігі жоспарлы біліктілікті артты</w:t>
      </w:r>
      <w:r w:rsidR="00B95EFE" w:rsidRPr="002829CF">
        <w:rPr>
          <w:sz w:val="20"/>
          <w:szCs w:val="20"/>
          <w:lang w:val="kk-KZ"/>
        </w:rPr>
        <w:t xml:space="preserve">руды қамтамасыз етеді. </w:t>
      </w:r>
      <w:r w:rsidRPr="002829CF">
        <w:rPr>
          <w:sz w:val="20"/>
          <w:szCs w:val="20"/>
          <w:lang w:val="kk-KZ"/>
        </w:rPr>
        <w:t xml:space="preserve"> Біліктілікті арттыру курстарынан өтудің </w:t>
      </w:r>
      <w:r w:rsidR="00B95EFE" w:rsidRPr="002829CF">
        <w:rPr>
          <w:sz w:val="20"/>
          <w:szCs w:val="20"/>
          <w:lang w:val="kk-KZ"/>
        </w:rPr>
        <w:t>перспективалық  жоспары жасалған</w:t>
      </w:r>
      <w:r w:rsidR="005C46AB" w:rsidRPr="002829CF">
        <w:rPr>
          <w:sz w:val="20"/>
          <w:szCs w:val="20"/>
          <w:lang w:val="kk-KZ"/>
        </w:rPr>
        <w:t xml:space="preserve">. </w:t>
      </w:r>
      <w:r w:rsidRPr="002829CF">
        <w:rPr>
          <w:sz w:val="20"/>
          <w:szCs w:val="20"/>
          <w:lang w:val="kk-KZ"/>
        </w:rPr>
        <w:lastRenderedPageBreak/>
        <w:t>Жоғарыда көрсетілген талаптарға сәйкес аяқталған курстар: Республикасы Білім және ғылы</w:t>
      </w:r>
      <w:r w:rsidR="00A944C5" w:rsidRPr="002829CF">
        <w:rPr>
          <w:sz w:val="20"/>
          <w:szCs w:val="20"/>
          <w:lang w:val="kk-KZ"/>
        </w:rPr>
        <w:t xml:space="preserve">м министрлігі «Өрлеу» БАҰО – </w:t>
      </w:r>
      <w:r w:rsidR="00112488" w:rsidRPr="002829CF">
        <w:rPr>
          <w:sz w:val="20"/>
          <w:szCs w:val="20"/>
          <w:lang w:val="kk-KZ"/>
        </w:rPr>
        <w:t>80 сағат.</w:t>
      </w:r>
    </w:p>
    <w:p w:rsidR="00112488" w:rsidRPr="002829CF" w:rsidRDefault="00112488" w:rsidP="00900DD1">
      <w:pPr>
        <w:jc w:val="center"/>
        <w:rPr>
          <w:b/>
          <w:sz w:val="20"/>
          <w:szCs w:val="20"/>
          <w:lang w:val="kk-KZ"/>
        </w:rPr>
      </w:pPr>
    </w:p>
    <w:p w:rsidR="00640D61" w:rsidRPr="002829CF" w:rsidRDefault="00640D61" w:rsidP="00900DD1">
      <w:pPr>
        <w:jc w:val="center"/>
        <w:rPr>
          <w:b/>
          <w:sz w:val="20"/>
          <w:szCs w:val="20"/>
          <w:lang w:val="kk-KZ"/>
        </w:rPr>
      </w:pPr>
      <w:r w:rsidRPr="002829CF">
        <w:rPr>
          <w:b/>
          <w:sz w:val="20"/>
          <w:szCs w:val="20"/>
          <w:lang w:val="kk-KZ"/>
        </w:rPr>
        <w:t>Білім беру саласындағы уәкілетті орган бекіткен соңғы екі жыл ішінде аудандық және/немесе облыстық конкурстар кезеңдерінің жеңімпаздарын және/немесе республикалық конкурстар мен конкурстардың қатысушылары мен жеңімпаздарын дайындаған педагогтар (болған жағдайда) туралы</w:t>
      </w:r>
    </w:p>
    <w:p w:rsidR="00E8349A" w:rsidRPr="002829CF" w:rsidRDefault="00112488" w:rsidP="00112488">
      <w:pPr>
        <w:jc w:val="center"/>
        <w:rPr>
          <w:b/>
          <w:sz w:val="20"/>
          <w:szCs w:val="20"/>
          <w:lang w:val="kk-KZ"/>
        </w:rPr>
      </w:pPr>
      <w:r w:rsidRPr="002829CF">
        <w:rPr>
          <w:b/>
          <w:sz w:val="20"/>
          <w:szCs w:val="20"/>
          <w:lang w:val="kk-KZ"/>
        </w:rPr>
        <w:t>Облыстық/қалалық деңгей</w:t>
      </w:r>
    </w:p>
    <w:p w:rsidR="00A148B5" w:rsidRPr="002829CF" w:rsidRDefault="00900DD1" w:rsidP="00900DD1">
      <w:pPr>
        <w:rPr>
          <w:sz w:val="20"/>
          <w:szCs w:val="20"/>
          <w:lang w:val="kk-KZ"/>
        </w:rPr>
      </w:pPr>
      <w:r w:rsidRPr="002829CF">
        <w:rPr>
          <w:sz w:val="20"/>
          <w:szCs w:val="20"/>
          <w:lang w:val="kk-KZ"/>
        </w:rPr>
        <w:t xml:space="preserve">        </w:t>
      </w:r>
      <w:r w:rsidR="00A733CD" w:rsidRPr="002829CF">
        <w:rPr>
          <w:sz w:val="20"/>
          <w:szCs w:val="20"/>
          <w:lang w:val="kk-KZ"/>
        </w:rPr>
        <w:t>Қазақстан Республикасы Білім және ғылым министрінің 2011 жылғы 7 желтоқсандағы No 514 (</w:t>
      </w:r>
      <w:r w:rsidR="00A148B5" w:rsidRPr="002829CF">
        <w:rPr>
          <w:spacing w:val="2"/>
          <w:sz w:val="20"/>
          <w:szCs w:val="20"/>
          <w:shd w:val="clear" w:color="auto" w:fill="FFFFFF"/>
          <w:lang w:val="kk-KZ"/>
        </w:rPr>
        <w:t>ҚР  Оқу-ағарту министрінің 30.04.2025 </w:t>
      </w:r>
      <w:hyperlink r:id="rId28" w:anchor="z41" w:history="1">
        <w:r w:rsidR="00A148B5" w:rsidRPr="002829CF">
          <w:rPr>
            <w:spacing w:val="2"/>
            <w:sz w:val="20"/>
            <w:szCs w:val="20"/>
            <w:u w:val="single"/>
            <w:shd w:val="clear" w:color="auto" w:fill="FFFFFF"/>
            <w:lang w:val="kk-KZ"/>
          </w:rPr>
          <w:t>№ 98</w:t>
        </w:r>
      </w:hyperlink>
      <w:r w:rsidR="00A148B5" w:rsidRPr="002829CF">
        <w:rPr>
          <w:rFonts w:ascii="Courier New" w:hAnsi="Courier New" w:cs="Courier New"/>
          <w:color w:val="FF0000"/>
          <w:spacing w:val="2"/>
          <w:sz w:val="20"/>
          <w:szCs w:val="20"/>
          <w:shd w:val="clear" w:color="auto" w:fill="FFFFFF"/>
          <w:lang w:val="kk-KZ"/>
        </w:rPr>
        <w:t> </w:t>
      </w:r>
      <w:r w:rsidR="00A733CD" w:rsidRPr="002829CF">
        <w:rPr>
          <w:sz w:val="20"/>
          <w:szCs w:val="20"/>
          <w:lang w:val="kk-KZ"/>
        </w:rPr>
        <w:t>өзгерістермен) ж</w:t>
      </w:r>
      <w:r w:rsidR="00A148B5" w:rsidRPr="002829CF">
        <w:rPr>
          <w:sz w:val="20"/>
          <w:szCs w:val="20"/>
          <w:lang w:val="kk-KZ"/>
        </w:rPr>
        <w:t>әне Қарағанды ​​облысының білім</w:t>
      </w:r>
    </w:p>
    <w:p w:rsidR="00A733CD" w:rsidRPr="002829CF" w:rsidRDefault="00A148B5" w:rsidP="00900DD1">
      <w:pPr>
        <w:rPr>
          <w:sz w:val="20"/>
          <w:szCs w:val="20"/>
          <w:lang w:val="kk-KZ"/>
        </w:rPr>
      </w:pPr>
      <w:r w:rsidRPr="002829CF">
        <w:rPr>
          <w:sz w:val="20"/>
          <w:szCs w:val="20"/>
          <w:lang w:val="kk-KZ"/>
        </w:rPr>
        <w:t xml:space="preserve">       </w:t>
      </w:r>
      <w:r w:rsidR="00A733CD" w:rsidRPr="002829CF">
        <w:rPr>
          <w:sz w:val="20"/>
          <w:szCs w:val="20"/>
          <w:lang w:val="kk-KZ"/>
        </w:rPr>
        <w:t>басқармасының 30</w:t>
      </w:r>
      <w:r w:rsidR="00900DD1" w:rsidRPr="002829CF">
        <w:rPr>
          <w:sz w:val="20"/>
          <w:szCs w:val="20"/>
          <w:lang w:val="kk-KZ"/>
        </w:rPr>
        <w:t xml:space="preserve">  </w:t>
      </w:r>
      <w:r w:rsidRPr="002829CF">
        <w:rPr>
          <w:sz w:val="20"/>
          <w:szCs w:val="20"/>
          <w:lang w:val="kk-KZ"/>
        </w:rPr>
        <w:t xml:space="preserve"> желтоқсандағы №</w:t>
      </w:r>
      <w:r w:rsidR="00A733CD" w:rsidRPr="002829CF">
        <w:rPr>
          <w:sz w:val="20"/>
          <w:szCs w:val="20"/>
          <w:lang w:val="kk-KZ"/>
        </w:rPr>
        <w:t xml:space="preserve">788 бұйрығы негізінде , мектеп мұғалімдері барлық деңгейдегі </w:t>
      </w:r>
      <w:r w:rsidRPr="002829CF">
        <w:rPr>
          <w:sz w:val="20"/>
          <w:szCs w:val="20"/>
          <w:lang w:val="kk-KZ"/>
        </w:rPr>
        <w:t xml:space="preserve">   </w:t>
      </w:r>
      <w:r w:rsidR="00A733CD" w:rsidRPr="002829CF">
        <w:rPr>
          <w:sz w:val="20"/>
          <w:szCs w:val="20"/>
          <w:lang w:val="kk-KZ"/>
        </w:rPr>
        <w:t>жарыстар мен олимпиадаларға қатысады.</w:t>
      </w:r>
    </w:p>
    <w:tbl>
      <w:tblPr>
        <w:tblStyle w:val="af3"/>
        <w:tblpPr w:leftFromText="180" w:rightFromText="180" w:vertAnchor="text" w:tblpX="-136" w:tblpY="1"/>
        <w:tblOverlap w:val="never"/>
        <w:tblW w:w="10240" w:type="dxa"/>
        <w:tblLook w:val="04A0" w:firstRow="1" w:lastRow="0" w:firstColumn="1" w:lastColumn="0" w:noHBand="0" w:noVBand="1"/>
      </w:tblPr>
      <w:tblGrid>
        <w:gridCol w:w="2518"/>
        <w:gridCol w:w="5454"/>
        <w:gridCol w:w="2268"/>
      </w:tblGrid>
      <w:tr w:rsidR="00900DD1" w:rsidRPr="002829CF" w:rsidTr="000A5811">
        <w:trPr>
          <w:trHeight w:val="254"/>
        </w:trPr>
        <w:tc>
          <w:tcPr>
            <w:tcW w:w="2518" w:type="dxa"/>
          </w:tcPr>
          <w:p w:rsidR="00900DD1" w:rsidRPr="002829CF" w:rsidRDefault="00900DD1" w:rsidP="000A5811">
            <w:pPr>
              <w:widowControl/>
              <w:autoSpaceDE/>
              <w:autoSpaceDN/>
              <w:jc w:val="center"/>
              <w:rPr>
                <w:rFonts w:eastAsiaTheme="minorHAnsi"/>
                <w:b/>
                <w:sz w:val="20"/>
                <w:szCs w:val="20"/>
                <w:lang w:val="kk-KZ"/>
              </w:rPr>
            </w:pPr>
            <w:r w:rsidRPr="002829CF">
              <w:rPr>
                <w:rFonts w:eastAsiaTheme="minorHAnsi"/>
                <w:b/>
                <w:sz w:val="20"/>
                <w:szCs w:val="20"/>
              </w:rPr>
              <w:t>М</w:t>
            </w:r>
            <w:r w:rsidRPr="002829CF">
              <w:rPr>
                <w:rFonts w:eastAsiaTheme="minorHAnsi"/>
                <w:b/>
                <w:sz w:val="20"/>
                <w:szCs w:val="20"/>
                <w:lang w:val="kk-KZ"/>
              </w:rPr>
              <w:t>ұғалімнің аты</w:t>
            </w:r>
            <w:r w:rsidRPr="002829CF">
              <w:rPr>
                <w:rFonts w:eastAsiaTheme="minorHAnsi"/>
                <w:b/>
                <w:sz w:val="20"/>
                <w:szCs w:val="20"/>
              </w:rPr>
              <w:t>-</w:t>
            </w:r>
            <w:r w:rsidRPr="002829CF">
              <w:rPr>
                <w:rFonts w:eastAsiaTheme="minorHAnsi"/>
                <w:b/>
                <w:sz w:val="20"/>
                <w:szCs w:val="20"/>
                <w:lang w:val="kk-KZ"/>
              </w:rPr>
              <w:t>жөні</w:t>
            </w:r>
          </w:p>
        </w:tc>
        <w:tc>
          <w:tcPr>
            <w:tcW w:w="5454" w:type="dxa"/>
          </w:tcPr>
          <w:p w:rsidR="00900DD1" w:rsidRPr="002829CF" w:rsidRDefault="00900DD1" w:rsidP="000A5811">
            <w:pPr>
              <w:widowControl/>
              <w:autoSpaceDE/>
              <w:autoSpaceDN/>
              <w:jc w:val="center"/>
              <w:rPr>
                <w:rFonts w:eastAsiaTheme="minorHAnsi"/>
                <w:b/>
                <w:sz w:val="20"/>
                <w:szCs w:val="20"/>
                <w:lang w:val="kk-KZ"/>
              </w:rPr>
            </w:pPr>
            <w:r w:rsidRPr="002829CF">
              <w:rPr>
                <w:rFonts w:eastAsiaTheme="minorHAnsi"/>
                <w:b/>
                <w:sz w:val="20"/>
                <w:szCs w:val="20"/>
                <w:lang w:val="kk-KZ"/>
              </w:rPr>
              <w:t>Атауы</w:t>
            </w:r>
          </w:p>
        </w:tc>
        <w:tc>
          <w:tcPr>
            <w:tcW w:w="2268" w:type="dxa"/>
          </w:tcPr>
          <w:p w:rsidR="00900DD1" w:rsidRPr="002829CF" w:rsidRDefault="00900DD1" w:rsidP="000A5811">
            <w:pPr>
              <w:widowControl/>
              <w:autoSpaceDE/>
              <w:autoSpaceDN/>
              <w:jc w:val="center"/>
              <w:rPr>
                <w:rFonts w:eastAsiaTheme="minorHAnsi"/>
                <w:b/>
                <w:sz w:val="20"/>
                <w:szCs w:val="20"/>
                <w:lang w:val="kk-KZ"/>
              </w:rPr>
            </w:pPr>
            <w:r w:rsidRPr="002829CF">
              <w:rPr>
                <w:rFonts w:eastAsiaTheme="minorHAnsi"/>
                <w:b/>
                <w:sz w:val="20"/>
                <w:szCs w:val="20"/>
                <w:lang w:val="kk-KZ"/>
              </w:rPr>
              <w:t>Нәтижесі</w:t>
            </w:r>
          </w:p>
        </w:tc>
      </w:tr>
      <w:tr w:rsidR="00900DD1" w:rsidRPr="002829CF" w:rsidTr="000A5811">
        <w:trPr>
          <w:trHeight w:val="273"/>
        </w:trPr>
        <w:tc>
          <w:tcPr>
            <w:tcW w:w="10240" w:type="dxa"/>
            <w:gridSpan w:val="3"/>
            <w:shd w:val="clear" w:color="auto" w:fill="FFFFFF" w:themeFill="background1"/>
          </w:tcPr>
          <w:p w:rsidR="00900DD1" w:rsidRPr="002829CF" w:rsidRDefault="00900DD1" w:rsidP="000A5811">
            <w:pPr>
              <w:widowControl/>
              <w:autoSpaceDE/>
              <w:autoSpaceDN/>
              <w:jc w:val="center"/>
              <w:rPr>
                <w:rFonts w:eastAsiaTheme="minorHAnsi"/>
                <w:b/>
                <w:color w:val="000000" w:themeColor="text1"/>
                <w:sz w:val="20"/>
                <w:szCs w:val="20"/>
              </w:rPr>
            </w:pPr>
            <w:r w:rsidRPr="002829CF">
              <w:rPr>
                <w:rFonts w:eastAsiaTheme="minorHAnsi"/>
                <w:b/>
                <w:color w:val="000000" w:themeColor="text1"/>
                <w:sz w:val="20"/>
                <w:szCs w:val="20"/>
              </w:rPr>
              <w:t xml:space="preserve">2022-2023 </w:t>
            </w:r>
            <w:r w:rsidRPr="002829CF">
              <w:rPr>
                <w:rFonts w:eastAsiaTheme="minorHAnsi"/>
                <w:b/>
                <w:color w:val="000000" w:themeColor="text1"/>
                <w:sz w:val="20"/>
                <w:szCs w:val="20"/>
                <w:lang w:val="kk-KZ"/>
              </w:rPr>
              <w:t>оқу жылы</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Касымова Айнура Жуманазаровна</w:t>
            </w: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Республикалық «Ақбота» зияткерлік олимпиадасы</w:t>
            </w:r>
          </w:p>
        </w:tc>
        <w:tc>
          <w:tcPr>
            <w:tcW w:w="2268"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Аблакимова Аиша ІІ дәрежелі диплом</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widowControl/>
              <w:autoSpaceDE/>
              <w:autoSpaceDN/>
              <w:rPr>
                <w:rFonts w:eastAsiaTheme="minorHAnsi"/>
                <w:sz w:val="20"/>
                <w:szCs w:val="20"/>
              </w:rPr>
            </w:pPr>
            <w:r w:rsidRPr="002829CF">
              <w:rPr>
                <w:sz w:val="20"/>
                <w:szCs w:val="20"/>
                <w:lang w:val="kk-KZ" w:eastAsia="ru-RU"/>
              </w:rPr>
              <w:t>Республикалық «Дарын» олимпиадасы</w:t>
            </w:r>
          </w:p>
        </w:tc>
        <w:tc>
          <w:tcPr>
            <w:tcW w:w="2268"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 xml:space="preserve">ІІ дәрежелі диплом  </w:t>
            </w:r>
          </w:p>
        </w:tc>
      </w:tr>
      <w:tr w:rsidR="00900DD1" w:rsidRPr="00F85CA9" w:rsidTr="000A5811">
        <w:trPr>
          <w:trHeight w:val="273"/>
        </w:trPr>
        <w:tc>
          <w:tcPr>
            <w:tcW w:w="251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Хибан Лида </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«Дарын» республикалық  ғылыми-орталығы, «Кенгуру» ойын-конкурсы</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Нұраддин   Нұрасыл ІІІ дәрежелі диплом</w:t>
            </w:r>
          </w:p>
        </w:tc>
      </w:tr>
      <w:tr w:rsidR="00900DD1" w:rsidRPr="002829CF" w:rsidTr="000A5811">
        <w:trPr>
          <w:trHeight w:val="273"/>
        </w:trPr>
        <w:tc>
          <w:tcPr>
            <w:tcW w:w="251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Курбанов Куралбай Оралбекович</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8-11 сынып оқушылары арасындағы ғылыми зертеу жобаларының қалалық кезең</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Тагайбекова Жазира  ІІІ орын</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Абдисаттарова Гулжанат Махмутовна</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 «Зерде» республикалық зерттеу жобалары облыстық кезеңі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Ғаниқызы Інжу</w:t>
            </w:r>
          </w:p>
          <w:p w:rsidR="00900DD1"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900DD1" w:rsidRPr="002829CF">
              <w:rPr>
                <w:rFonts w:eastAsiaTheme="minorHAnsi"/>
                <w:sz w:val="20"/>
                <w:szCs w:val="20"/>
                <w:lang w:val="kk-KZ"/>
              </w:rPr>
              <w:t xml:space="preserve"> </w:t>
            </w:r>
            <w:r w:rsidR="00900DD1" w:rsidRPr="002829CF">
              <w:rPr>
                <w:rFonts w:eastAsiaTheme="minorHAnsi"/>
                <w:sz w:val="20"/>
                <w:szCs w:val="20"/>
              </w:rPr>
              <w:t xml:space="preserve">II </w:t>
            </w:r>
            <w:r w:rsidR="00900DD1" w:rsidRPr="002829CF">
              <w:rPr>
                <w:rFonts w:eastAsiaTheme="minorHAnsi"/>
                <w:sz w:val="20"/>
                <w:szCs w:val="20"/>
                <w:lang w:val="kk-KZ"/>
              </w:rPr>
              <w:t>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b/>
                <w:sz w:val="20"/>
                <w:szCs w:val="20"/>
                <w:lang w:val="kk-KZ"/>
              </w:rPr>
            </w:pPr>
            <w:r w:rsidRPr="002829CF">
              <w:rPr>
                <w:rFonts w:eastAsiaTheme="minorHAnsi"/>
                <w:sz w:val="20"/>
                <w:szCs w:val="20"/>
                <w:lang w:val="kk-KZ"/>
              </w:rPr>
              <w:t>«Зерде» республикалық зерттеу жобалары қалалық  кезеңі</w:t>
            </w:r>
          </w:p>
        </w:tc>
        <w:tc>
          <w:tcPr>
            <w:tcW w:w="2268" w:type="dxa"/>
          </w:tcPr>
          <w:p w:rsidR="00A92A93" w:rsidRPr="002829CF" w:rsidRDefault="00900DD1" w:rsidP="000A5811">
            <w:pPr>
              <w:widowControl/>
              <w:autoSpaceDE/>
              <w:autoSpaceDN/>
              <w:jc w:val="both"/>
              <w:rPr>
                <w:rFonts w:eastAsiaTheme="minorHAnsi"/>
                <w:sz w:val="20"/>
                <w:szCs w:val="20"/>
                <w:lang w:val="kk-KZ"/>
              </w:rPr>
            </w:pPr>
            <w:r w:rsidRPr="002829CF">
              <w:rPr>
                <w:rFonts w:eastAsiaTheme="minorHAnsi"/>
                <w:sz w:val="20"/>
                <w:szCs w:val="20"/>
                <w:lang w:val="kk-KZ"/>
              </w:rPr>
              <w:t>Ғаниқызы Інжу</w:t>
            </w:r>
          </w:p>
          <w:p w:rsidR="00900DD1" w:rsidRPr="002829CF" w:rsidRDefault="00900DD1" w:rsidP="000A5811">
            <w:pPr>
              <w:widowControl/>
              <w:autoSpaceDE/>
              <w:autoSpaceDN/>
              <w:jc w:val="both"/>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900DD1" w:rsidRPr="002829CF" w:rsidRDefault="00900DD1" w:rsidP="000A5811">
            <w:pPr>
              <w:widowControl/>
              <w:autoSpaceDE/>
              <w:autoSpaceDN/>
              <w:jc w:val="both"/>
              <w:rPr>
                <w:rFonts w:eastAsiaTheme="minorHAnsi"/>
                <w:sz w:val="20"/>
                <w:szCs w:val="20"/>
                <w:lang w:val="kk-KZ"/>
              </w:rPr>
            </w:pPr>
            <w:r w:rsidRPr="002829CF">
              <w:rPr>
                <w:rFonts w:eastAsiaTheme="minorHAnsi"/>
                <w:sz w:val="20"/>
                <w:szCs w:val="20"/>
                <w:lang w:val="kk-KZ"/>
              </w:rPr>
              <w:t>Сайран Нұрислам</w:t>
            </w:r>
          </w:p>
          <w:p w:rsidR="00900DD1" w:rsidRPr="002829CF" w:rsidRDefault="00900DD1" w:rsidP="000A5811">
            <w:pPr>
              <w:widowControl/>
              <w:autoSpaceDE/>
              <w:autoSpaceDN/>
              <w:jc w:val="both"/>
              <w:rPr>
                <w:rFonts w:eastAsiaTheme="minorHAnsi"/>
                <w:sz w:val="20"/>
                <w:szCs w:val="20"/>
                <w:lang w:val="kk-KZ"/>
              </w:rPr>
            </w:pPr>
            <w:r w:rsidRPr="002829CF">
              <w:rPr>
                <w:rFonts w:eastAsiaTheme="minorHAnsi"/>
                <w:sz w:val="20"/>
                <w:szCs w:val="20"/>
                <w:lang w:val="kk-KZ"/>
              </w:rPr>
              <w:t xml:space="preserve"> </w:t>
            </w:r>
            <w:r w:rsidRPr="002829CF">
              <w:rPr>
                <w:rFonts w:eastAsiaTheme="minorHAnsi"/>
                <w:sz w:val="20"/>
                <w:szCs w:val="20"/>
              </w:rPr>
              <w:t>III</w:t>
            </w:r>
            <w:r w:rsidRPr="002829CF">
              <w:rPr>
                <w:rFonts w:eastAsiaTheme="minorHAnsi"/>
                <w:sz w:val="20"/>
                <w:szCs w:val="20"/>
                <w:lang w:val="kk-KZ"/>
              </w:rPr>
              <w:t xml:space="preserve">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900DD1" w:rsidRPr="002829CF" w:rsidRDefault="00900DD1" w:rsidP="000A5811">
            <w:pPr>
              <w:widowControl/>
              <w:autoSpaceDE/>
              <w:autoSpaceDN/>
              <w:jc w:val="both"/>
              <w:rPr>
                <w:rFonts w:eastAsiaTheme="minorHAnsi"/>
                <w:sz w:val="20"/>
                <w:szCs w:val="20"/>
                <w:lang w:val="kk-KZ"/>
              </w:rPr>
            </w:pPr>
            <w:r w:rsidRPr="002829CF">
              <w:rPr>
                <w:rFonts w:eastAsiaTheme="minorHAnsi"/>
                <w:sz w:val="20"/>
                <w:szCs w:val="20"/>
                <w:lang w:val="kk-KZ"/>
              </w:rPr>
              <w:t xml:space="preserve"> Роман Әсем</w:t>
            </w:r>
            <w:r w:rsidRPr="002829CF">
              <w:rPr>
                <w:rFonts w:eastAsiaTheme="minorHAnsi"/>
                <w:sz w:val="20"/>
                <w:szCs w:val="20"/>
              </w:rPr>
              <w:t xml:space="preserve"> I </w:t>
            </w:r>
            <w:r w:rsidRPr="002829CF">
              <w:rPr>
                <w:rFonts w:eastAsiaTheme="minorHAnsi"/>
                <w:sz w:val="20"/>
                <w:szCs w:val="20"/>
                <w:lang w:val="kk-KZ"/>
              </w:rPr>
              <w:t>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900DD1" w:rsidRPr="002829CF" w:rsidRDefault="00900DD1" w:rsidP="000A5811">
            <w:pPr>
              <w:widowControl/>
              <w:autoSpaceDE/>
              <w:autoSpaceDN/>
              <w:jc w:val="both"/>
              <w:rPr>
                <w:rFonts w:eastAsiaTheme="minorHAnsi"/>
                <w:sz w:val="20"/>
                <w:szCs w:val="20"/>
                <w:lang w:val="kk-KZ"/>
              </w:rPr>
            </w:pPr>
            <w:r w:rsidRPr="002829CF">
              <w:rPr>
                <w:rFonts w:eastAsiaTheme="minorHAnsi"/>
                <w:sz w:val="20"/>
                <w:szCs w:val="20"/>
                <w:lang w:val="kk-KZ"/>
              </w:rPr>
              <w:t xml:space="preserve">Сейтмуратова Қарақат   </w:t>
            </w:r>
            <w:r w:rsidRPr="002829CF">
              <w:rPr>
                <w:rFonts w:eastAsiaTheme="minorHAnsi"/>
                <w:sz w:val="20"/>
                <w:szCs w:val="20"/>
              </w:rPr>
              <w:t xml:space="preserve">II </w:t>
            </w:r>
            <w:r w:rsidRPr="002829CF">
              <w:rPr>
                <w:rFonts w:eastAsiaTheme="minorHAnsi"/>
                <w:sz w:val="20"/>
                <w:szCs w:val="20"/>
                <w:lang w:val="kk-KZ"/>
              </w:rPr>
              <w:t>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A92A93" w:rsidRPr="002829CF" w:rsidRDefault="00900DD1" w:rsidP="000A5811">
            <w:pPr>
              <w:widowControl/>
              <w:autoSpaceDE/>
              <w:autoSpaceDN/>
              <w:jc w:val="both"/>
              <w:rPr>
                <w:rFonts w:eastAsiaTheme="minorHAnsi"/>
                <w:sz w:val="20"/>
                <w:szCs w:val="20"/>
                <w:lang w:val="kk-KZ"/>
              </w:rPr>
            </w:pPr>
            <w:r w:rsidRPr="002829CF">
              <w:rPr>
                <w:rFonts w:eastAsiaTheme="minorHAnsi"/>
                <w:sz w:val="20"/>
                <w:szCs w:val="20"/>
                <w:lang w:val="kk-KZ"/>
              </w:rPr>
              <w:t>Ғаниқызы</w:t>
            </w:r>
            <w:r w:rsidR="00A92A93" w:rsidRPr="002829CF">
              <w:rPr>
                <w:rFonts w:eastAsiaTheme="minorHAnsi"/>
                <w:sz w:val="20"/>
                <w:szCs w:val="20"/>
                <w:lang w:val="kk-KZ"/>
              </w:rPr>
              <w:t xml:space="preserve"> Інжу</w:t>
            </w:r>
          </w:p>
          <w:p w:rsidR="00900DD1" w:rsidRPr="002829CF" w:rsidRDefault="00900DD1" w:rsidP="000A5811">
            <w:pPr>
              <w:widowControl/>
              <w:autoSpaceDE/>
              <w:autoSpaceDN/>
              <w:jc w:val="both"/>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b/>
                <w:sz w:val="20"/>
                <w:szCs w:val="20"/>
                <w:lang w:val="kk-KZ"/>
              </w:rPr>
            </w:pPr>
            <w:r w:rsidRPr="002829CF">
              <w:rPr>
                <w:rFonts w:eastAsiaTheme="minorHAnsi"/>
                <w:color w:val="212529"/>
                <w:sz w:val="20"/>
                <w:szCs w:val="20"/>
                <w:shd w:val="clear" w:color="auto" w:fill="FFFFFF"/>
                <w:lang w:val="kk-KZ"/>
              </w:rPr>
              <w:t>Т.Бигелдиновтың 100 жылдығы."Қазақтың текті қыраны" атты эссе байқауы</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Калиакберова Каусар </w:t>
            </w:r>
            <w:r w:rsidRPr="002829CF">
              <w:rPr>
                <w:rFonts w:eastAsiaTheme="minorHAnsi"/>
                <w:sz w:val="20"/>
                <w:szCs w:val="20"/>
              </w:rPr>
              <w:t>III</w:t>
            </w:r>
            <w:r w:rsidRPr="002829CF">
              <w:rPr>
                <w:rFonts w:eastAsiaTheme="minorHAnsi"/>
                <w:sz w:val="20"/>
                <w:szCs w:val="20"/>
                <w:lang w:val="kk-KZ"/>
              </w:rPr>
              <w:t xml:space="preserve">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b/>
                <w:sz w:val="20"/>
                <w:szCs w:val="20"/>
                <w:lang w:val="kk-KZ"/>
              </w:rPr>
            </w:pPr>
            <w:r w:rsidRPr="002829CF">
              <w:rPr>
                <w:rFonts w:eastAsiaTheme="minorHAnsi"/>
                <w:color w:val="212529"/>
                <w:sz w:val="20"/>
                <w:szCs w:val="20"/>
                <w:shd w:val="clear" w:color="auto" w:fill="FFFFFF"/>
                <w:lang w:val="kk-KZ"/>
              </w:rPr>
              <w:t xml:space="preserve">"Ешкім де,ештеңе де ұмтылмайды!" фестиваль-байқауы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Сейтмуратова Раяна    </w:t>
            </w:r>
            <w:r w:rsidRPr="002829CF">
              <w:rPr>
                <w:rFonts w:eastAsiaTheme="minorHAnsi"/>
                <w:sz w:val="20"/>
                <w:szCs w:val="20"/>
              </w:rPr>
              <w:t>III</w:t>
            </w:r>
            <w:r w:rsidRPr="002829CF">
              <w:rPr>
                <w:rFonts w:eastAsiaTheme="minorHAnsi"/>
                <w:sz w:val="20"/>
                <w:szCs w:val="20"/>
                <w:lang w:val="kk-KZ"/>
              </w:rPr>
              <w:t xml:space="preserve">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color w:val="212529"/>
                <w:sz w:val="20"/>
                <w:szCs w:val="20"/>
                <w:shd w:val="clear" w:color="auto" w:fill="FFFFFF"/>
                <w:lang w:val="kk-KZ"/>
              </w:rPr>
            </w:pPr>
            <w:r w:rsidRPr="002829CF">
              <w:rPr>
                <w:rFonts w:eastAsiaTheme="minorHAnsi"/>
                <w:color w:val="212529"/>
                <w:sz w:val="20"/>
                <w:szCs w:val="20"/>
                <w:shd w:val="clear" w:color="auto" w:fill="FFFFFF"/>
                <w:lang w:val="kk-KZ"/>
              </w:rPr>
              <w:t>М.Жұмабаевтың 130 жылдығына арналған</w:t>
            </w:r>
          </w:p>
          <w:p w:rsidR="00900DD1" w:rsidRPr="002829CF" w:rsidRDefault="00900DD1" w:rsidP="000A5811">
            <w:pPr>
              <w:widowControl/>
              <w:autoSpaceDE/>
              <w:autoSpaceDN/>
              <w:rPr>
                <w:rFonts w:eastAsiaTheme="minorHAnsi"/>
                <w:b/>
                <w:sz w:val="20"/>
                <w:szCs w:val="20"/>
                <w:lang w:val="kk-KZ"/>
              </w:rPr>
            </w:pPr>
            <w:r w:rsidRPr="002829CF">
              <w:rPr>
                <w:rFonts w:eastAsiaTheme="minorHAnsi"/>
                <w:color w:val="212529"/>
                <w:sz w:val="20"/>
                <w:szCs w:val="20"/>
                <w:shd w:val="clear" w:color="auto" w:fill="FFFFFF"/>
                <w:lang w:val="kk-KZ"/>
              </w:rPr>
              <w:t xml:space="preserve"> "Мен жастарға сенемін!" шығармашылық жарыс</w:t>
            </w:r>
          </w:p>
        </w:tc>
        <w:tc>
          <w:tcPr>
            <w:tcW w:w="2268" w:type="dxa"/>
          </w:tcPr>
          <w:p w:rsidR="00900DD1" w:rsidRPr="002829CF" w:rsidRDefault="00900DD1" w:rsidP="000A5811">
            <w:pPr>
              <w:widowControl/>
              <w:autoSpaceDE/>
              <w:autoSpaceDN/>
              <w:rPr>
                <w:rFonts w:eastAsiaTheme="minorHAnsi"/>
                <w:b/>
                <w:sz w:val="20"/>
                <w:szCs w:val="20"/>
                <w:lang w:val="kk-KZ"/>
              </w:rPr>
            </w:pPr>
            <w:r w:rsidRPr="002829CF">
              <w:rPr>
                <w:rFonts w:eastAsiaTheme="minorHAnsi"/>
                <w:sz w:val="20"/>
                <w:szCs w:val="20"/>
                <w:lang w:val="kk-KZ"/>
              </w:rPr>
              <w:t>Сейтмуратова Раяна</w:t>
            </w:r>
            <w:r w:rsidR="00FE137C" w:rsidRPr="002829CF">
              <w:rPr>
                <w:rFonts w:eastAsiaTheme="minorHAnsi"/>
                <w:sz w:val="20"/>
                <w:szCs w:val="20"/>
                <w:lang w:val="kk-KZ"/>
              </w:rPr>
              <w:t xml:space="preserve"> </w:t>
            </w:r>
            <w:r w:rsidR="00A92A93" w:rsidRPr="002829CF">
              <w:rPr>
                <w:rFonts w:eastAsiaTheme="minorHAnsi"/>
                <w:sz w:val="20"/>
                <w:szCs w:val="20"/>
                <w:lang w:val="kk-KZ"/>
              </w:rPr>
              <w:t xml:space="preserve"> </w:t>
            </w:r>
            <w:r w:rsidRPr="002829CF">
              <w:rPr>
                <w:rFonts w:eastAsiaTheme="minorHAnsi"/>
                <w:sz w:val="20"/>
                <w:szCs w:val="20"/>
              </w:rPr>
              <w:t>II</w:t>
            </w:r>
            <w:r w:rsidRPr="002829CF">
              <w:rPr>
                <w:rFonts w:eastAsiaTheme="minorHAnsi"/>
                <w:sz w:val="20"/>
                <w:szCs w:val="20"/>
                <w:lang w:val="kk-KZ"/>
              </w:rPr>
              <w:t xml:space="preserve"> орын</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Сердалинова Сая Химиевна</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Ахмет Байтұрсынұлының 150 жылдығына орай өткізілген қалалық эссе</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Алтынбаева Айгерим</w:t>
            </w:r>
            <w:r w:rsidR="00A92A93" w:rsidRPr="002829CF">
              <w:rPr>
                <w:rFonts w:eastAsiaTheme="minorHAnsi"/>
                <w:sz w:val="20"/>
                <w:szCs w:val="20"/>
                <w:lang w:val="kk-KZ"/>
              </w:rPr>
              <w:t xml:space="preserve"> </w:t>
            </w:r>
            <w:r w:rsidRPr="002829CF">
              <w:rPr>
                <w:rFonts w:eastAsiaTheme="minorHAnsi"/>
                <w:sz w:val="20"/>
                <w:szCs w:val="20"/>
                <w:lang w:val="kk-KZ"/>
              </w:rPr>
              <w:t>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EastAsia"/>
                <w:sz w:val="20"/>
                <w:szCs w:val="20"/>
                <w:lang w:val="kk-KZ"/>
              </w:rPr>
              <w:t>9-11 сыныптар арасында қалалық олимпиада</w:t>
            </w:r>
          </w:p>
        </w:tc>
        <w:tc>
          <w:tcPr>
            <w:tcW w:w="2268" w:type="dxa"/>
          </w:tcPr>
          <w:p w:rsidR="00A92A93"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Авезхан Айғаным</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Облыстық  </w:t>
            </w:r>
            <w:r w:rsidRPr="002829CF">
              <w:rPr>
                <w:rFonts w:eastAsiaTheme="minorEastAsia"/>
                <w:sz w:val="20"/>
                <w:szCs w:val="20"/>
                <w:lang w:val="kk-KZ"/>
              </w:rPr>
              <w:t>9-11 сыныптар аралығында  олимпиада</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Авезхан Айғаным</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Қалалық байқау  «Ғарыш-мамандық формуласы»</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Махамбетова Дарина</w:t>
            </w:r>
            <w:r w:rsidR="00FE137C" w:rsidRPr="002829CF">
              <w:rPr>
                <w:rFonts w:eastAsiaTheme="minorHAnsi"/>
                <w:sz w:val="20"/>
                <w:szCs w:val="20"/>
                <w:lang w:val="kk-KZ"/>
              </w:rPr>
              <w:t xml:space="preserve"> </w:t>
            </w:r>
            <w:r w:rsidRPr="002829CF">
              <w:rPr>
                <w:rFonts w:eastAsiaTheme="minorHAnsi"/>
                <w:sz w:val="20"/>
                <w:szCs w:val="20"/>
                <w:lang w:val="kk-KZ"/>
              </w:rPr>
              <w:t>ІІІ орын</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Бактыбаева Эльмира Жузжасаровна</w:t>
            </w:r>
          </w:p>
        </w:tc>
        <w:tc>
          <w:tcPr>
            <w:tcW w:w="5454" w:type="dxa"/>
          </w:tcPr>
          <w:p w:rsidR="00900DD1" w:rsidRPr="002829CF" w:rsidRDefault="00900DD1" w:rsidP="000A5811">
            <w:pPr>
              <w:tabs>
                <w:tab w:val="left" w:pos="0"/>
              </w:tabs>
              <w:suppressAutoHyphens/>
              <w:autoSpaceDE/>
              <w:autoSpaceDN/>
              <w:contextualSpacing/>
              <w:jc w:val="both"/>
              <w:rPr>
                <w:rFonts w:eastAsia="SimSun"/>
                <w:kern w:val="2"/>
                <w:sz w:val="20"/>
                <w:szCs w:val="20"/>
                <w:lang w:eastAsia="zh-CN" w:bidi="hi-IN"/>
              </w:rPr>
            </w:pPr>
            <w:r w:rsidRPr="002829CF">
              <w:rPr>
                <w:rFonts w:eastAsia="SimSun"/>
                <w:kern w:val="2"/>
                <w:sz w:val="20"/>
                <w:szCs w:val="20"/>
                <w:lang w:val="kk-KZ" w:eastAsia="zh-CN" w:bidi="hi-IN"/>
              </w:rPr>
              <w:t xml:space="preserve"> «Зерде» республикалық зерттеу жобалары қалалық кезеңі</w:t>
            </w:r>
          </w:p>
        </w:tc>
        <w:tc>
          <w:tcPr>
            <w:tcW w:w="2268" w:type="dxa"/>
          </w:tcPr>
          <w:p w:rsidR="00A92A93"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Есиркепов Аянбек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 ІІ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rPr>
            </w:pPr>
            <w:r w:rsidRPr="002829CF">
              <w:rPr>
                <w:rFonts w:eastAsiaTheme="minorHAnsi"/>
                <w:sz w:val="20"/>
                <w:szCs w:val="20"/>
                <w:lang w:val="kk-KZ"/>
              </w:rPr>
              <w:t xml:space="preserve"> «Зерде» республикалық зерттеу жобалары қалалық кезеңі</w:t>
            </w:r>
          </w:p>
        </w:tc>
        <w:tc>
          <w:tcPr>
            <w:tcW w:w="2268" w:type="dxa"/>
          </w:tcPr>
          <w:p w:rsidR="00A92A93"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Абаева Амина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900DD1" w:rsidRPr="002829CF" w:rsidTr="000A5811">
        <w:trPr>
          <w:trHeight w:val="273"/>
        </w:trPr>
        <w:tc>
          <w:tcPr>
            <w:tcW w:w="2518" w:type="dxa"/>
            <w:vMerge w:val="restart"/>
            <w:shd w:val="clear" w:color="auto" w:fill="auto"/>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Жансултан Назерке</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 «Алтын  қазына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қалалық көрме байқауы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Дана Охунбабай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I  орын</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 «Алтын  қазына »қалалық көрме байқауы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Фархатбек Рамазан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I  орын</w:t>
            </w:r>
          </w:p>
        </w:tc>
      </w:tr>
      <w:tr w:rsidR="00900DD1" w:rsidRPr="002829CF" w:rsidTr="000A5811">
        <w:trPr>
          <w:trHeight w:val="273"/>
        </w:trPr>
        <w:tc>
          <w:tcPr>
            <w:tcW w:w="2518" w:type="dxa"/>
            <w:vMerge w:val="restart"/>
            <w:shd w:val="clear" w:color="auto" w:fill="auto"/>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Саганган Бахатгул</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Республикалық «Кенгуру » ойын олимпиадысы</w:t>
            </w:r>
          </w:p>
        </w:tc>
        <w:tc>
          <w:tcPr>
            <w:tcW w:w="2268"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I дәрежелі диплом</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Мирамбай Жанерке </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Республикалық «Кенгуру » ойын олимпиадысы</w:t>
            </w:r>
          </w:p>
        </w:tc>
        <w:tc>
          <w:tcPr>
            <w:tcW w:w="2268"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Қыдырмолда Дилара  </w:t>
            </w:r>
            <w:r w:rsidR="00FE137C" w:rsidRPr="002829CF">
              <w:rPr>
                <w:rFonts w:eastAsiaTheme="minorHAnsi"/>
                <w:sz w:val="20"/>
                <w:szCs w:val="20"/>
                <w:lang w:val="kk-KZ" w:eastAsia="ru-RU"/>
              </w:rPr>
              <w:t xml:space="preserve"> I орын</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Республикалық «Кенгуру » ойын олимпиадысы</w:t>
            </w:r>
          </w:p>
        </w:tc>
        <w:tc>
          <w:tcPr>
            <w:tcW w:w="2268"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I дәрежелі диплом</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Оразхан Арман  </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Республикалық «Кенгуру » ойын олимпиадысы</w:t>
            </w:r>
          </w:p>
        </w:tc>
        <w:tc>
          <w:tcPr>
            <w:tcW w:w="2268"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Қыдырмолда Дильназ  </w:t>
            </w:r>
            <w:r w:rsidR="00FE137C" w:rsidRPr="002829CF">
              <w:rPr>
                <w:rFonts w:eastAsiaTheme="minorHAnsi"/>
                <w:sz w:val="20"/>
                <w:szCs w:val="20"/>
                <w:lang w:val="kk-KZ" w:eastAsia="ru-RU"/>
              </w:rPr>
              <w:t xml:space="preserve"> I орын</w:t>
            </w:r>
          </w:p>
        </w:tc>
      </w:tr>
      <w:tr w:rsidR="00900DD1" w:rsidRPr="002829CF" w:rsidTr="000A5811">
        <w:trPr>
          <w:trHeight w:val="273"/>
        </w:trPr>
        <w:tc>
          <w:tcPr>
            <w:tcW w:w="2518" w:type="dxa"/>
            <w:vMerge w:val="restart"/>
            <w:shd w:val="clear" w:color="auto" w:fill="auto"/>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Нурбергенова Венера Нурбергеновна</w:t>
            </w:r>
          </w:p>
        </w:tc>
        <w:tc>
          <w:tcPr>
            <w:tcW w:w="5454" w:type="dxa"/>
          </w:tcPr>
          <w:p w:rsidR="00900DD1" w:rsidRPr="002829CF" w:rsidRDefault="004024EB"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Математика пәнінен қ</w:t>
            </w:r>
            <w:r w:rsidR="00900DD1" w:rsidRPr="002829CF">
              <w:rPr>
                <w:rFonts w:eastAsiaTheme="minorHAnsi"/>
                <w:sz w:val="20"/>
                <w:szCs w:val="20"/>
                <w:lang w:val="kk-KZ" w:eastAsia="ru-RU"/>
              </w:rPr>
              <w:t xml:space="preserve">алалық пән  олимпиада </w:t>
            </w:r>
          </w:p>
        </w:tc>
        <w:tc>
          <w:tcPr>
            <w:tcW w:w="2268"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Алтынбаева Балым </w:t>
            </w:r>
            <w:r w:rsidR="00FE137C" w:rsidRPr="002829CF">
              <w:rPr>
                <w:rFonts w:eastAsiaTheme="minorHAnsi"/>
                <w:sz w:val="20"/>
                <w:szCs w:val="20"/>
                <w:lang w:val="kk-KZ" w:eastAsia="ru-RU"/>
              </w:rPr>
              <w:t xml:space="preserve"> І орын </w:t>
            </w:r>
            <w:r w:rsidRPr="002829CF">
              <w:rPr>
                <w:rFonts w:eastAsiaTheme="minorHAnsi"/>
                <w:sz w:val="20"/>
                <w:szCs w:val="20"/>
                <w:lang w:val="kk-KZ" w:eastAsia="ru-RU"/>
              </w:rPr>
              <w:t xml:space="preserve">          </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«Алтын сақа» республикалық олимпиадасының қалалық кезеңі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Құрмангазы Бауыржан </w:t>
            </w:r>
            <w:r w:rsidR="00FE137C" w:rsidRPr="002829CF">
              <w:rPr>
                <w:rFonts w:eastAsiaTheme="minorHAnsi"/>
                <w:sz w:val="20"/>
                <w:szCs w:val="20"/>
                <w:lang w:val="kk-KZ" w:eastAsia="ru-RU"/>
              </w:rPr>
              <w:t xml:space="preserve"> III орын</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5-6 сынып оқушылары арасында өткен республикалық олимпиаданың қалалық кезеңі </w:t>
            </w:r>
          </w:p>
        </w:tc>
        <w:tc>
          <w:tcPr>
            <w:tcW w:w="2268"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II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Алтынбаева Балым </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jc w:val="both"/>
              <w:rPr>
                <w:rFonts w:eastAsiaTheme="minorHAnsi"/>
                <w:sz w:val="20"/>
                <w:szCs w:val="20"/>
                <w:lang w:val="kk-KZ" w:eastAsia="ru-RU"/>
              </w:rPr>
            </w:pPr>
            <w:r w:rsidRPr="002829CF">
              <w:rPr>
                <w:rFonts w:eastAsiaTheme="minorHAnsi"/>
                <w:sz w:val="20"/>
                <w:szCs w:val="20"/>
                <w:lang w:val="kk-KZ" w:eastAsia="ru-RU"/>
              </w:rPr>
              <w:t xml:space="preserve">Қалалық пән  олимпиада </w:t>
            </w:r>
          </w:p>
          <w:p w:rsidR="00900DD1" w:rsidRPr="002829CF" w:rsidRDefault="00900DD1" w:rsidP="000A5811">
            <w:pPr>
              <w:widowControl/>
              <w:autoSpaceDE/>
              <w:autoSpaceDN/>
              <w:rPr>
                <w:rFonts w:eastAsiaTheme="minorHAnsi"/>
                <w:sz w:val="20"/>
                <w:szCs w:val="20"/>
                <w:lang w:val="kk-KZ"/>
              </w:rPr>
            </w:pPr>
          </w:p>
        </w:tc>
        <w:tc>
          <w:tcPr>
            <w:tcW w:w="2268"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І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Қарынсау Айжан                 </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Қалалық ғылыми конференциясы </w:t>
            </w:r>
          </w:p>
        </w:tc>
        <w:tc>
          <w:tcPr>
            <w:tcW w:w="2268"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ІІІ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Қаржаубек Айзат </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«Алтын сақа» республикалық олимпиадасының қалалық кезеңі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II дәрежелі диплом Ерполатова Аида </w:t>
            </w:r>
          </w:p>
        </w:tc>
      </w:tr>
      <w:tr w:rsidR="00900DD1" w:rsidRPr="002829CF" w:rsidTr="000A5811">
        <w:trPr>
          <w:trHeight w:val="273"/>
        </w:trPr>
        <w:tc>
          <w:tcPr>
            <w:tcW w:w="2518" w:type="dxa"/>
            <w:shd w:val="clear" w:color="auto" w:fill="auto"/>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Иса Аяжан Нагашыбайкызы</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Қарағанды облысы білім басқармасының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Теміртау қаласы білім бөлімі мемлекеттік мекемесінен 4-6 сыныптар арасында қалалық Clever-2023 олимпиадасының қалалық кезеңі</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Сафиулла Бибінұр</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900DD1" w:rsidRPr="00F85CA9" w:rsidTr="000A5811">
        <w:trPr>
          <w:trHeight w:val="273"/>
        </w:trPr>
        <w:tc>
          <w:tcPr>
            <w:tcW w:w="2518" w:type="dxa"/>
            <w:vMerge w:val="restart"/>
            <w:shd w:val="clear" w:color="auto" w:fill="auto"/>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Байшагирова Торгай Мамырбековна</w:t>
            </w:r>
          </w:p>
        </w:tc>
        <w:tc>
          <w:tcPr>
            <w:tcW w:w="5454" w:type="dxa"/>
          </w:tcPr>
          <w:p w:rsidR="00900DD1" w:rsidRPr="002829CF" w:rsidRDefault="00900DD1"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«Ақбота» зияткерлік олимпиадасының жүлдегері</w:t>
            </w:r>
          </w:p>
        </w:tc>
        <w:tc>
          <w:tcPr>
            <w:tcW w:w="2268" w:type="dxa"/>
          </w:tcPr>
          <w:p w:rsidR="00900DD1" w:rsidRPr="002829CF" w:rsidRDefault="00900DD1" w:rsidP="000A5811">
            <w:pPr>
              <w:widowControl/>
              <w:autoSpaceDE/>
              <w:autoSpaceDN/>
              <w:rPr>
                <w:rFonts w:eastAsiaTheme="minorHAnsi"/>
                <w:bCs/>
                <w:iCs/>
                <w:color w:val="000000"/>
                <w:sz w:val="20"/>
                <w:szCs w:val="20"/>
                <w:lang w:val="kk-KZ" w:eastAsia="ru-RU"/>
              </w:rPr>
            </w:pPr>
            <w:r w:rsidRPr="002829CF">
              <w:rPr>
                <w:rFonts w:eastAsiaTheme="minorHAnsi"/>
                <w:bCs/>
                <w:iCs/>
                <w:color w:val="000000"/>
                <w:sz w:val="20"/>
                <w:szCs w:val="20"/>
                <w:lang w:val="kk-KZ" w:eastAsia="ru-RU"/>
              </w:rPr>
              <w:t>Мұратбай Оралхан</w:t>
            </w:r>
          </w:p>
          <w:p w:rsidR="00900DD1" w:rsidRPr="002829CF" w:rsidRDefault="00900DD1"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Диплом ІІ орын</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«Ақбота» зияткерлік олимпиадасының жүлдегері</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Сапаркулова Дилназ</w:t>
            </w:r>
            <w:r w:rsidR="00FE137C" w:rsidRPr="002829CF">
              <w:rPr>
                <w:rFonts w:eastAsiaTheme="minorHAnsi"/>
                <w:sz w:val="20"/>
                <w:szCs w:val="20"/>
                <w:lang w:val="kk-KZ"/>
              </w:rPr>
              <w:t xml:space="preserve"> </w:t>
            </w:r>
            <w:r w:rsidRPr="002829CF">
              <w:rPr>
                <w:rFonts w:eastAsiaTheme="minorHAnsi"/>
                <w:sz w:val="20"/>
                <w:szCs w:val="20"/>
                <w:lang w:val="kk-KZ"/>
              </w:rPr>
              <w:t>ІІІ орын</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«Бала деп соққан бауырмал жүрек» мәнерлеп оқу сайысы</w:t>
            </w:r>
          </w:p>
        </w:tc>
        <w:tc>
          <w:tcPr>
            <w:tcW w:w="2268" w:type="dxa"/>
          </w:tcPr>
          <w:p w:rsidR="00900DD1" w:rsidRPr="002829CF" w:rsidRDefault="00FE137C" w:rsidP="000A5811">
            <w:pPr>
              <w:widowControl/>
              <w:autoSpaceDE/>
              <w:autoSpaceDN/>
              <w:rPr>
                <w:rFonts w:eastAsiaTheme="minorHAnsi"/>
                <w:sz w:val="20"/>
                <w:szCs w:val="20"/>
                <w:lang w:val="kk-KZ"/>
              </w:rPr>
            </w:pPr>
            <w:r w:rsidRPr="002829CF">
              <w:rPr>
                <w:rFonts w:eastAsiaTheme="minorHAnsi"/>
                <w:sz w:val="20"/>
                <w:szCs w:val="20"/>
                <w:lang w:val="kk-KZ"/>
              </w:rPr>
              <w:t xml:space="preserve">Сапаркулова Дилназ </w:t>
            </w:r>
            <w:r w:rsidR="00900DD1" w:rsidRPr="002829CF">
              <w:rPr>
                <w:rFonts w:eastAsiaTheme="minorHAnsi"/>
                <w:sz w:val="20"/>
                <w:szCs w:val="20"/>
                <w:lang w:val="kk-KZ"/>
              </w:rPr>
              <w:t>ІІ орын</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bCs/>
                <w:iCs/>
                <w:color w:val="000000"/>
                <w:sz w:val="20"/>
                <w:szCs w:val="20"/>
                <w:lang w:val="kk-KZ" w:eastAsia="ru-RU"/>
              </w:rPr>
            </w:pPr>
            <w:r w:rsidRPr="002829CF">
              <w:rPr>
                <w:rFonts w:eastAsiaTheme="minorHAnsi"/>
                <w:bCs/>
                <w:iCs/>
                <w:color w:val="000000"/>
                <w:sz w:val="20"/>
                <w:szCs w:val="20"/>
                <w:lang w:val="kk-KZ" w:eastAsia="ru-RU"/>
              </w:rPr>
              <w:t>2-7 сынып оқушылары арасында  «Зерде» республикалық зерттеу жобалары қалалық байқауы</w:t>
            </w:r>
          </w:p>
        </w:tc>
        <w:tc>
          <w:tcPr>
            <w:tcW w:w="2268" w:type="dxa"/>
          </w:tcPr>
          <w:p w:rsidR="00900DD1" w:rsidRPr="002829CF" w:rsidRDefault="00900DD1" w:rsidP="000A5811">
            <w:pPr>
              <w:widowControl/>
              <w:autoSpaceDE/>
              <w:autoSpaceDN/>
              <w:rPr>
                <w:rFonts w:eastAsiaTheme="minorHAnsi"/>
                <w:bCs/>
                <w:iCs/>
                <w:color w:val="000000"/>
                <w:sz w:val="20"/>
                <w:szCs w:val="20"/>
                <w:lang w:val="kk-KZ" w:eastAsia="ru-RU"/>
              </w:rPr>
            </w:pPr>
            <w:r w:rsidRPr="002829CF">
              <w:rPr>
                <w:rFonts w:eastAsiaTheme="minorHAnsi"/>
                <w:bCs/>
                <w:iCs/>
                <w:color w:val="000000"/>
                <w:sz w:val="20"/>
                <w:szCs w:val="20"/>
                <w:lang w:val="kk-KZ" w:eastAsia="ru-RU"/>
              </w:rPr>
              <w:t>Зиядуллаева Анара І орын</w:t>
            </w:r>
          </w:p>
        </w:tc>
      </w:tr>
      <w:tr w:rsidR="00900DD1" w:rsidRPr="002829CF" w:rsidTr="000A5811">
        <w:trPr>
          <w:trHeight w:val="273"/>
        </w:trPr>
        <w:tc>
          <w:tcPr>
            <w:tcW w:w="2518" w:type="dxa"/>
            <w:vMerge/>
            <w:shd w:val="clear" w:color="auto" w:fill="auto"/>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Қоғамда сыбайлас жемқорлыққа қарсы мәдениетті қалыптастыру және сыбайлас жемқорлыққа төзбеушілік қағидаттарын айқындайтын құндылықтар жүйесін сақтау, нығайту мақсатында өткен «Адал және шексіз еңбек бейнесі» сурет байқауында жеңіске жетті</w:t>
            </w:r>
          </w:p>
        </w:tc>
        <w:tc>
          <w:tcPr>
            <w:tcW w:w="2268" w:type="dxa"/>
          </w:tcPr>
          <w:p w:rsidR="00900DD1" w:rsidRPr="002829CF" w:rsidRDefault="00900DD1" w:rsidP="000A5811">
            <w:pPr>
              <w:widowControl/>
              <w:autoSpaceDE/>
              <w:autoSpaceDN/>
              <w:rPr>
                <w:rFonts w:eastAsiaTheme="minorHAnsi"/>
                <w:sz w:val="20"/>
                <w:szCs w:val="20"/>
              </w:rPr>
            </w:pPr>
            <w:r w:rsidRPr="002829CF">
              <w:rPr>
                <w:rFonts w:eastAsiaTheme="minorHAnsi"/>
                <w:sz w:val="20"/>
                <w:szCs w:val="20"/>
              </w:rPr>
              <w:t>Зиядуллаева Анара</w:t>
            </w:r>
          </w:p>
          <w:p w:rsidR="00900DD1" w:rsidRPr="002829CF" w:rsidRDefault="00900DD1" w:rsidP="000A5811">
            <w:pPr>
              <w:widowControl/>
              <w:autoSpaceDE/>
              <w:autoSpaceDN/>
              <w:rPr>
                <w:rFonts w:eastAsiaTheme="minorHAnsi"/>
                <w:sz w:val="20"/>
                <w:szCs w:val="20"/>
              </w:rPr>
            </w:pPr>
            <w:r w:rsidRPr="002829CF">
              <w:rPr>
                <w:rFonts w:eastAsiaTheme="minorHAnsi"/>
                <w:sz w:val="20"/>
                <w:szCs w:val="20"/>
              </w:rPr>
              <w:t>Диплом 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«Қазақстан патриоттарын өсіреміз» І облыстық ғылыми-практикалық конференциясының «Барлық жерде ерлік бар» номинациясының жеңімпазы </w:t>
            </w:r>
          </w:p>
        </w:tc>
        <w:tc>
          <w:tcPr>
            <w:tcW w:w="2268" w:type="dxa"/>
          </w:tcPr>
          <w:p w:rsidR="00900DD1" w:rsidRPr="002829CF" w:rsidRDefault="00900DD1" w:rsidP="000A5811">
            <w:pPr>
              <w:widowControl/>
              <w:autoSpaceDE/>
              <w:autoSpaceDN/>
              <w:rPr>
                <w:rFonts w:eastAsiaTheme="minorHAnsi"/>
                <w:sz w:val="20"/>
                <w:szCs w:val="20"/>
              </w:rPr>
            </w:pPr>
            <w:r w:rsidRPr="002829CF">
              <w:rPr>
                <w:rFonts w:eastAsiaTheme="minorHAnsi"/>
                <w:sz w:val="20"/>
                <w:szCs w:val="20"/>
              </w:rPr>
              <w:t>Зиядуллаева Анара</w:t>
            </w:r>
          </w:p>
          <w:p w:rsidR="00900DD1" w:rsidRPr="002829CF" w:rsidRDefault="00900DD1" w:rsidP="000A5811">
            <w:pPr>
              <w:widowControl/>
              <w:autoSpaceDE/>
              <w:autoSpaceDN/>
              <w:rPr>
                <w:rFonts w:eastAsiaTheme="minorHAnsi"/>
                <w:sz w:val="20"/>
                <w:szCs w:val="20"/>
              </w:rPr>
            </w:pPr>
            <w:r w:rsidRPr="002829CF">
              <w:rPr>
                <w:rFonts w:eastAsiaTheme="minorHAnsi"/>
                <w:sz w:val="20"/>
                <w:szCs w:val="20"/>
              </w:rPr>
              <w:t>ІІІ дәрежелі диплом</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Есенкелд Ляззат Есенкелдқызы</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25-қазан Республика күніне орай білім беру мекемелерінің мұғалімдері арасында ұйымдастырылған волейболдан облыстық спортакиадада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II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“Озат кубогы” атты Теміртау қаласының орта мектептер қызметкерлері және облыстық ММЛИ арасында өткен волейбол жарысы</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диплом</w:t>
            </w:r>
          </w:p>
        </w:tc>
      </w:tr>
      <w:tr w:rsidR="00900DD1" w:rsidRPr="002829CF" w:rsidTr="000A5811">
        <w:trPr>
          <w:trHeight w:val="273"/>
        </w:trPr>
        <w:tc>
          <w:tcPr>
            <w:tcW w:w="251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Адамбекова Камшат Асановна</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7-8 сынып оқушылары арасында өткен республикалық жасөспірімдер олимпиадасының қалалық кезеңінде орыс тілі пәні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ІІІ орын</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Тлеуберлина Дильназ</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Ибираимова Улмекен Хазраткуловна</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"Елін сүйген ердің ізі" мәнерлеп оқу байқауының облыстық кезеңі</w:t>
            </w:r>
          </w:p>
        </w:tc>
        <w:tc>
          <w:tcPr>
            <w:tcW w:w="2268" w:type="dxa"/>
          </w:tcPr>
          <w:p w:rsidR="00900DD1" w:rsidRPr="002829CF" w:rsidRDefault="00900DD1" w:rsidP="000A5811">
            <w:pPr>
              <w:widowControl/>
              <w:autoSpaceDE/>
              <w:autoSpaceDN/>
              <w:rPr>
                <w:rFonts w:eastAsiaTheme="minorHAnsi"/>
                <w:sz w:val="20"/>
                <w:szCs w:val="20"/>
              </w:rPr>
            </w:pPr>
            <w:r w:rsidRPr="002829CF">
              <w:rPr>
                <w:rFonts w:eastAsiaTheme="minorHAnsi"/>
                <w:sz w:val="20"/>
                <w:szCs w:val="20"/>
              </w:rPr>
              <w:t>Еркаш Перизат</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"Елін сүйген ердің ізі" мәнерлеп оқу байқауының облыстық кезеңі</w:t>
            </w:r>
          </w:p>
        </w:tc>
        <w:tc>
          <w:tcPr>
            <w:tcW w:w="2268" w:type="dxa"/>
          </w:tcPr>
          <w:p w:rsidR="00900DD1" w:rsidRPr="002829CF" w:rsidRDefault="00900DD1" w:rsidP="000A5811">
            <w:pPr>
              <w:widowControl/>
              <w:autoSpaceDE/>
              <w:autoSpaceDN/>
              <w:rPr>
                <w:rFonts w:eastAsiaTheme="minorHAnsi"/>
                <w:sz w:val="20"/>
                <w:szCs w:val="20"/>
              </w:rPr>
            </w:pPr>
            <w:r w:rsidRPr="002829CF">
              <w:rPr>
                <w:rFonts w:eastAsiaTheme="minorHAnsi"/>
                <w:sz w:val="20"/>
                <w:szCs w:val="20"/>
              </w:rPr>
              <w:t>Муханбетияр Нұрай</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Саналиева Гулнизат Маханбеталиевна</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5-6 сынып оқушылары арасында өткен республикалық олимпиаданың қалалық кезеңінде орыс тілі мен әдебиеті пәні бойынша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Баеева Аянат</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 III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«Живая классика» среди учащихся 5-11 классов</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Городской</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Танирбекова Ардана</w:t>
            </w:r>
          </w:p>
          <w:p w:rsidR="00900DD1"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900DD1" w:rsidRPr="002829CF">
              <w:rPr>
                <w:rFonts w:eastAsiaTheme="minorHAnsi"/>
                <w:sz w:val="20"/>
                <w:szCs w:val="20"/>
                <w:lang w:val="kk-KZ"/>
              </w:rPr>
              <w:t>III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«Живая классика» среди учащихся 5-11 классов городской</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Саматқызы Сая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III орын</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Сермаханова Ардак Маханбетияровна </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7-8 сынып оқушылары арасында өткен республикалық жасөспірімдер олимпиадасының қалалық кезеңі</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Нашир Асылзат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ІІІ орын</w:t>
            </w:r>
          </w:p>
          <w:p w:rsidR="00900DD1" w:rsidRPr="002829CF" w:rsidRDefault="00900DD1" w:rsidP="000A5811">
            <w:pPr>
              <w:widowControl/>
              <w:autoSpaceDE/>
              <w:autoSpaceDN/>
              <w:rPr>
                <w:rFonts w:eastAsiaTheme="minorHAnsi"/>
                <w:sz w:val="20"/>
                <w:szCs w:val="20"/>
                <w:lang w:val="kk-KZ"/>
              </w:rPr>
            </w:pP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7-8 сынып оқушылары арасында өткен республикалық жасөспірімдер олимпиадасының қалалық кезеңі</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Оразалиева Аружан</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Зейнедуллаев Асылхан Марсович</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Білім беру қызметкерлері арасында өткен қалалық спартакиадасында</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Шахмат</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«Алаш көгіндегі күн-Әлихан Бөкейхан» атты қалалық волейбол спартакиадасы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900DD1" w:rsidRPr="002829CF" w:rsidTr="000A5811">
        <w:trPr>
          <w:trHeight w:val="273"/>
        </w:trPr>
        <w:tc>
          <w:tcPr>
            <w:tcW w:w="251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Нурмаганбетова Жанар Алибековна</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Жалпы білім беретін пәндерден  республикалық олимпиаданың қалалық кезеңінде қазақ</w:t>
            </w:r>
            <w:r w:rsidR="00862FD5" w:rsidRPr="002829CF">
              <w:rPr>
                <w:rFonts w:eastAsiaTheme="minorHAnsi"/>
                <w:sz w:val="20"/>
                <w:szCs w:val="20"/>
                <w:lang w:val="kk-KZ"/>
              </w:rPr>
              <w:t xml:space="preserve"> тілі мен әдебиеті пәні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Жекеева Адина</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900DD1" w:rsidRPr="002829CF" w:rsidTr="000A5811">
        <w:trPr>
          <w:trHeight w:val="273"/>
        </w:trPr>
        <w:tc>
          <w:tcPr>
            <w:tcW w:w="251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Исқанова Жансая Қайратқызы</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8-11 сынып оқушылары арасында өткен  республикалық ғылыми жобалар конкурсының қалалық кезеңі</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Алтынбекова Гүлжан</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Кенжеғұлова Линара Ерғалиқызы</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color w:val="000000"/>
                <w:sz w:val="20"/>
                <w:szCs w:val="20"/>
                <w:lang w:val="kk-KZ"/>
              </w:rPr>
              <w:t xml:space="preserve">5 сынып оқушылары арасындағы VII облыстық "Clever-2022" пәндік олмапиадасының Қазақстан тарихы пәнінен </w:t>
            </w:r>
          </w:p>
        </w:tc>
        <w:tc>
          <w:tcPr>
            <w:tcW w:w="2268" w:type="dxa"/>
          </w:tcPr>
          <w:p w:rsidR="00900DD1" w:rsidRPr="002829CF" w:rsidRDefault="00900DD1" w:rsidP="000A5811">
            <w:pPr>
              <w:widowControl/>
              <w:autoSpaceDE/>
              <w:autoSpaceDN/>
              <w:rPr>
                <w:rFonts w:eastAsiaTheme="minorHAnsi"/>
                <w:color w:val="000000"/>
                <w:sz w:val="20"/>
                <w:szCs w:val="20"/>
                <w:lang w:val="kk-KZ"/>
              </w:rPr>
            </w:pPr>
            <w:r w:rsidRPr="002829CF">
              <w:rPr>
                <w:rFonts w:eastAsiaTheme="minorHAnsi"/>
                <w:color w:val="000000"/>
                <w:sz w:val="20"/>
                <w:szCs w:val="20"/>
                <w:lang w:val="kk-KZ"/>
              </w:rPr>
              <w:t xml:space="preserve">III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color w:val="000000"/>
                <w:sz w:val="20"/>
                <w:szCs w:val="20"/>
                <w:lang w:val="kk-KZ"/>
              </w:rPr>
              <w:t xml:space="preserve">Фархатбек Жасмин </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b/>
                <w:sz w:val="20"/>
                <w:szCs w:val="20"/>
                <w:lang w:val="kk-KZ"/>
              </w:rPr>
            </w:pPr>
            <w:r w:rsidRPr="002829CF">
              <w:rPr>
                <w:rFonts w:eastAsiaTheme="minorHAnsi"/>
                <w:sz w:val="20"/>
                <w:szCs w:val="20"/>
                <w:lang w:val="kk-KZ"/>
              </w:rPr>
              <w:t>7-8 сынып оқушыларына арналған республикалық олимпиаданың қалалық кезеңі</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II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Аймурзаева Анел </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noProof/>
                <w:sz w:val="20"/>
                <w:szCs w:val="20"/>
                <w:lang w:val="kk-KZ"/>
              </w:rPr>
              <w:t>«Дебат қозғалысы» жобасы аясында қалалық мектеп оқушылары арасында өткізілген «TEMIRTAU.DEBATE CUP I»  турнирі</w:t>
            </w:r>
          </w:p>
        </w:tc>
        <w:tc>
          <w:tcPr>
            <w:tcW w:w="2268" w:type="dxa"/>
          </w:tcPr>
          <w:p w:rsidR="00900DD1" w:rsidRPr="002829CF" w:rsidRDefault="00900DD1" w:rsidP="000A5811">
            <w:pPr>
              <w:widowControl/>
              <w:autoSpaceDE/>
              <w:autoSpaceDN/>
              <w:rPr>
                <w:rFonts w:eastAsiaTheme="minorHAnsi"/>
                <w:noProof/>
                <w:sz w:val="20"/>
                <w:szCs w:val="20"/>
                <w:lang w:val="kk-KZ"/>
              </w:rPr>
            </w:pPr>
            <w:r w:rsidRPr="002829CF">
              <w:rPr>
                <w:rFonts w:eastAsiaTheme="minorHAnsi"/>
                <w:noProof/>
                <w:sz w:val="20"/>
                <w:szCs w:val="20"/>
                <w:lang w:val="kk-KZ"/>
              </w:rPr>
              <w:t xml:space="preserve">бас жүлде </w:t>
            </w:r>
          </w:p>
          <w:p w:rsidR="00900DD1" w:rsidRPr="002829CF" w:rsidRDefault="00900DD1" w:rsidP="000A5811">
            <w:pPr>
              <w:widowControl/>
              <w:autoSpaceDE/>
              <w:autoSpaceDN/>
              <w:rPr>
                <w:rFonts w:eastAsiaTheme="minorHAnsi"/>
                <w:sz w:val="20"/>
                <w:szCs w:val="20"/>
                <w:lang w:val="kk-KZ"/>
              </w:rPr>
            </w:pPr>
            <w:r w:rsidRPr="002829CF">
              <w:rPr>
                <w:rFonts w:eastAsiaTheme="minorHAnsi"/>
                <w:noProof/>
                <w:sz w:val="20"/>
                <w:szCs w:val="20"/>
                <w:lang w:val="kk-KZ"/>
              </w:rPr>
              <w:t xml:space="preserve">Жүздібай Нұржан </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color w:val="000000"/>
                <w:sz w:val="20"/>
                <w:szCs w:val="20"/>
                <w:lang w:val="kk-KZ"/>
              </w:rPr>
              <w:t>Республикалық  интеллектуалды жас тарихшылардың «Менің шағын Отаным» конкурсының қалалық кезеңі</w:t>
            </w:r>
          </w:p>
        </w:tc>
        <w:tc>
          <w:tcPr>
            <w:tcW w:w="2268" w:type="dxa"/>
          </w:tcPr>
          <w:p w:rsidR="00A92A93" w:rsidRPr="002829CF" w:rsidRDefault="00900DD1" w:rsidP="000A5811">
            <w:pPr>
              <w:widowControl/>
              <w:autoSpaceDE/>
              <w:autoSpaceDN/>
              <w:rPr>
                <w:rFonts w:eastAsiaTheme="minorHAnsi"/>
                <w:color w:val="000000"/>
                <w:sz w:val="20"/>
                <w:szCs w:val="20"/>
                <w:lang w:val="kk-KZ"/>
              </w:rPr>
            </w:pPr>
            <w:r w:rsidRPr="002829CF">
              <w:rPr>
                <w:rFonts w:eastAsiaTheme="minorHAnsi"/>
                <w:color w:val="000000"/>
                <w:sz w:val="20"/>
                <w:szCs w:val="20"/>
                <w:lang w:val="kk-KZ"/>
              </w:rPr>
              <w:t xml:space="preserve">III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color w:val="000000"/>
                <w:sz w:val="20"/>
                <w:szCs w:val="20"/>
                <w:lang w:val="kk-KZ"/>
              </w:rPr>
              <w:t>Әлібек Әділет</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«Жастар парламенті» жобасын  дамыту шеңберінде  Республикалық Ұлттық турнирдің қалалық кезеңі</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II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Охунбабай Дана, Серік Саида</w:t>
            </w:r>
          </w:p>
        </w:tc>
      </w:tr>
      <w:tr w:rsidR="00900DD1" w:rsidRPr="00F85CA9"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Тәуелсіздік күні мерекесіне қарсы 9-11 сынып оқушылары арасындағы дебат турнирі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I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Жұмамұрат Сымбат, Алтынбаева Айгерим</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Мемлекет Басшысының Жолдауын түсіндіруге бағытталған мектепаралық пікірталас турнирі</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II орын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Жұмамұрат Сымбат,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Алиева Акжан </w:t>
            </w:r>
          </w:p>
        </w:tc>
      </w:tr>
      <w:tr w:rsidR="00900DD1" w:rsidRPr="002829CF" w:rsidTr="000A5811">
        <w:trPr>
          <w:trHeight w:val="659"/>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Республикалық «Тарих ата» қашықтық олимпиадасы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rPr>
              <w:t xml:space="preserve">III </w:t>
            </w:r>
            <w:r w:rsidRPr="002829CF">
              <w:rPr>
                <w:rFonts w:eastAsiaTheme="minorHAnsi"/>
                <w:sz w:val="20"/>
                <w:szCs w:val="20"/>
                <w:lang w:val="kk-KZ"/>
              </w:rPr>
              <w:t>орын</w:t>
            </w:r>
            <w:r w:rsidRPr="002829CF">
              <w:rPr>
                <w:rFonts w:eastAsiaTheme="minorHAnsi"/>
                <w:sz w:val="20"/>
                <w:szCs w:val="20"/>
              </w:rPr>
              <w:t xml:space="preserve"> </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rPr>
              <w:t>C</w:t>
            </w:r>
            <w:r w:rsidRPr="002829CF">
              <w:rPr>
                <w:rFonts w:eastAsiaTheme="minorHAnsi"/>
                <w:sz w:val="20"/>
                <w:szCs w:val="20"/>
                <w:lang w:val="kk-KZ"/>
              </w:rPr>
              <w:t>улейменова Аяжан</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bCs/>
                <w:iCs/>
                <w:color w:val="000000"/>
                <w:sz w:val="20"/>
                <w:szCs w:val="20"/>
                <w:lang w:val="kk-KZ"/>
              </w:rPr>
              <w:t>Ашадуллина Казина Ибрагимовна</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bCs/>
                <w:color w:val="000000"/>
                <w:sz w:val="20"/>
                <w:szCs w:val="20"/>
                <w:lang w:val="kk-KZ"/>
              </w:rPr>
              <w:t xml:space="preserve">Қалалық ғылыми жоба Тақырыбы: «Жер жәннаты -Бурабай»  </w:t>
            </w:r>
            <w:r w:rsidRPr="002829CF">
              <w:rPr>
                <w:rFonts w:eastAsiaTheme="minorHAnsi"/>
                <w:sz w:val="20"/>
                <w:szCs w:val="20"/>
                <w:lang w:val="kk-KZ"/>
              </w:rPr>
              <w:t xml:space="preserve">                     </w:t>
            </w:r>
          </w:p>
        </w:tc>
        <w:tc>
          <w:tcPr>
            <w:tcW w:w="2268" w:type="dxa"/>
          </w:tcPr>
          <w:p w:rsidR="00900DD1" w:rsidRPr="002829CF" w:rsidRDefault="00900DD1" w:rsidP="008C07C9">
            <w:pPr>
              <w:widowControl/>
              <w:autoSpaceDE/>
              <w:autoSpaceDN/>
              <w:rPr>
                <w:rFonts w:eastAsiaTheme="minorHAnsi"/>
                <w:sz w:val="20"/>
                <w:szCs w:val="20"/>
                <w:lang w:val="kk-KZ"/>
              </w:rPr>
            </w:pPr>
            <w:r w:rsidRPr="002829CF">
              <w:rPr>
                <w:rFonts w:eastAsiaTheme="minorHAnsi"/>
                <w:bCs/>
                <w:color w:val="000000"/>
                <w:kern w:val="36"/>
                <w:sz w:val="20"/>
                <w:szCs w:val="20"/>
                <w:lang w:val="kk-KZ"/>
              </w:rPr>
              <w:t xml:space="preserve">Адилханова Ақниет  </w:t>
            </w:r>
            <w:r w:rsidRPr="002829CF">
              <w:rPr>
                <w:rFonts w:eastAsiaTheme="minorHAnsi"/>
                <w:noProof/>
                <w:sz w:val="20"/>
                <w:szCs w:val="20"/>
                <w:lang w:val="az-Latn-AZ"/>
              </w:rPr>
              <w:t>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Қалалық олимпиадада тарих пәнінен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Бабилонов Нұршат  </w:t>
            </w:r>
            <w:r w:rsidRPr="002829CF">
              <w:rPr>
                <w:rFonts w:eastAsiaTheme="minorHAnsi"/>
                <w:noProof/>
                <w:sz w:val="20"/>
                <w:szCs w:val="20"/>
                <w:lang w:val="az-Latn-AZ"/>
              </w:rPr>
              <w:t>ІІ</w:t>
            </w:r>
            <w:r w:rsidRPr="002829CF">
              <w:rPr>
                <w:rFonts w:eastAsiaTheme="minorHAnsi"/>
                <w:noProof/>
                <w:sz w:val="20"/>
                <w:szCs w:val="20"/>
                <w:lang w:val="kk-KZ"/>
              </w:rPr>
              <w:t>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bCs/>
                <w:color w:val="000000"/>
                <w:sz w:val="20"/>
                <w:szCs w:val="20"/>
                <w:lang w:val="kk-KZ"/>
              </w:rPr>
              <w:t>Қалалық ғылыми жоба Тақырыбы: «</w:t>
            </w:r>
            <w:r w:rsidRPr="002829CF">
              <w:rPr>
                <w:rFonts w:eastAsiaTheme="minorHAnsi"/>
                <w:bCs/>
                <w:color w:val="000000"/>
                <w:sz w:val="20"/>
                <w:szCs w:val="20"/>
                <w:lang w:val="az-Latn-AZ"/>
              </w:rPr>
              <w:t>Т</w:t>
            </w:r>
            <w:r w:rsidRPr="002829CF">
              <w:rPr>
                <w:rFonts w:eastAsiaTheme="minorHAnsi"/>
                <w:bCs/>
                <w:color w:val="000000"/>
                <w:sz w:val="20"/>
                <w:szCs w:val="20"/>
                <w:lang w:val="kk-KZ"/>
              </w:rPr>
              <w:t>ылсымға толы таңбалы тастар»</w:t>
            </w:r>
            <w:r w:rsidRPr="002829CF">
              <w:rPr>
                <w:rFonts w:eastAsiaTheme="minorHAnsi"/>
                <w:sz w:val="20"/>
                <w:szCs w:val="20"/>
                <w:lang w:val="kk-KZ"/>
              </w:rPr>
              <w:t xml:space="preserve"> </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Бабилонов Нұршат</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Pr="002829CF">
              <w:rPr>
                <w:rFonts w:eastAsiaTheme="minorHAnsi"/>
                <w:noProof/>
                <w:sz w:val="20"/>
                <w:szCs w:val="20"/>
                <w:lang w:val="az-Latn-AZ"/>
              </w:rPr>
              <w:t>І орын</w:t>
            </w:r>
            <w:r w:rsidRPr="002829CF">
              <w:rPr>
                <w:rFonts w:eastAsiaTheme="minorHAnsi"/>
                <w:sz w:val="20"/>
                <w:szCs w:val="20"/>
                <w:lang w:val="kk-KZ"/>
              </w:rPr>
              <w:t xml:space="preserve">                     </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Қалалық олимпиадада тарих пәні</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Нашир Азамат </w:t>
            </w:r>
          </w:p>
          <w:p w:rsidR="00900DD1" w:rsidRPr="002829CF" w:rsidRDefault="00900DD1" w:rsidP="000A5811">
            <w:pPr>
              <w:widowControl/>
              <w:autoSpaceDE/>
              <w:autoSpaceDN/>
              <w:rPr>
                <w:rFonts w:eastAsiaTheme="minorHAnsi"/>
                <w:sz w:val="20"/>
                <w:szCs w:val="20"/>
                <w:lang w:val="kk-KZ"/>
              </w:rPr>
            </w:pPr>
            <w:r w:rsidRPr="002829CF">
              <w:rPr>
                <w:rFonts w:eastAsiaTheme="minorHAnsi"/>
                <w:noProof/>
                <w:sz w:val="20"/>
                <w:szCs w:val="20"/>
                <w:lang w:val="az-Latn-AZ"/>
              </w:rPr>
              <w:t>ІІ орын</w:t>
            </w:r>
            <w:r w:rsidRPr="002829CF">
              <w:rPr>
                <w:rFonts w:eastAsiaTheme="minorHAnsi"/>
                <w:sz w:val="20"/>
                <w:szCs w:val="20"/>
                <w:lang w:val="kk-KZ"/>
              </w:rPr>
              <w:t xml:space="preserve">                     </w:t>
            </w:r>
          </w:p>
        </w:tc>
      </w:tr>
      <w:tr w:rsidR="00900DD1" w:rsidRPr="002829CF" w:rsidTr="000A5811">
        <w:trPr>
          <w:trHeight w:val="254"/>
        </w:trPr>
        <w:tc>
          <w:tcPr>
            <w:tcW w:w="10240" w:type="dxa"/>
            <w:gridSpan w:val="3"/>
            <w:shd w:val="clear" w:color="auto" w:fill="FFFFFF" w:themeFill="background1"/>
          </w:tcPr>
          <w:p w:rsidR="00900DD1" w:rsidRPr="002829CF" w:rsidRDefault="00900DD1" w:rsidP="000A5811">
            <w:pPr>
              <w:widowControl/>
              <w:autoSpaceDE/>
              <w:autoSpaceDN/>
              <w:jc w:val="center"/>
              <w:rPr>
                <w:rFonts w:eastAsiaTheme="minorHAnsi"/>
                <w:b/>
                <w:sz w:val="20"/>
                <w:szCs w:val="20"/>
              </w:rPr>
            </w:pPr>
            <w:r w:rsidRPr="002829CF">
              <w:rPr>
                <w:rFonts w:eastAsiaTheme="minorHAnsi"/>
                <w:b/>
                <w:sz w:val="20"/>
                <w:szCs w:val="20"/>
              </w:rPr>
              <w:t xml:space="preserve">2023-2024 </w:t>
            </w:r>
            <w:r w:rsidRPr="002829CF">
              <w:rPr>
                <w:rFonts w:eastAsiaTheme="minorHAnsi"/>
                <w:b/>
                <w:sz w:val="20"/>
                <w:szCs w:val="20"/>
                <w:lang w:val="kk-KZ"/>
              </w:rPr>
              <w:t>оқу жылы</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Касымова Айнура Жуманазаровна</w:t>
            </w: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Республикалық Кенгуру ойын- конкурсы</w:t>
            </w:r>
          </w:p>
        </w:tc>
        <w:tc>
          <w:tcPr>
            <w:tcW w:w="2268" w:type="dxa"/>
          </w:tcPr>
          <w:p w:rsidR="00A92A93" w:rsidRPr="002829CF" w:rsidRDefault="00900DD1" w:rsidP="000A5811">
            <w:pPr>
              <w:widowControl/>
              <w:autoSpaceDE/>
              <w:autoSpaceDN/>
              <w:rPr>
                <w:bCs/>
                <w:iCs/>
                <w:color w:val="000000"/>
                <w:sz w:val="20"/>
                <w:szCs w:val="20"/>
                <w:lang w:val="kk-KZ" w:eastAsia="ru-RU"/>
              </w:rPr>
            </w:pPr>
            <w:r w:rsidRPr="002829CF">
              <w:rPr>
                <w:bCs/>
                <w:iCs/>
                <w:color w:val="000000"/>
                <w:sz w:val="20"/>
                <w:szCs w:val="20"/>
                <w:lang w:val="kk-KZ" w:eastAsia="ru-RU"/>
              </w:rPr>
              <w:t xml:space="preserve">Нұрбай Рамазан </w:t>
            </w:r>
          </w:p>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ІІ дәрежелі диплом</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Республикалық"Ақбота" олимпиадасы</w:t>
            </w:r>
          </w:p>
        </w:tc>
        <w:tc>
          <w:tcPr>
            <w:tcW w:w="2268" w:type="dxa"/>
          </w:tcPr>
          <w:p w:rsidR="00A92A93" w:rsidRPr="002829CF" w:rsidRDefault="00900DD1" w:rsidP="000A5811">
            <w:pPr>
              <w:widowControl/>
              <w:autoSpaceDE/>
              <w:autoSpaceDN/>
              <w:rPr>
                <w:bCs/>
                <w:iCs/>
                <w:color w:val="000000"/>
                <w:sz w:val="20"/>
                <w:szCs w:val="20"/>
                <w:lang w:val="kk-KZ" w:eastAsia="ru-RU"/>
              </w:rPr>
            </w:pPr>
            <w:r w:rsidRPr="002829CF">
              <w:rPr>
                <w:bCs/>
                <w:iCs/>
                <w:color w:val="000000"/>
                <w:sz w:val="20"/>
                <w:szCs w:val="20"/>
                <w:lang w:val="kk-KZ" w:eastAsia="ru-RU"/>
              </w:rPr>
              <w:t>Аблакимова Аиша</w:t>
            </w:r>
          </w:p>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 xml:space="preserve"> 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adjustRightInd w:val="0"/>
              <w:rPr>
                <w:bCs/>
                <w:iCs/>
                <w:color w:val="000000"/>
                <w:sz w:val="20"/>
                <w:szCs w:val="20"/>
                <w:lang w:val="kk-KZ" w:eastAsia="ru-RU"/>
              </w:rPr>
            </w:pPr>
            <w:r w:rsidRPr="002829CF">
              <w:rPr>
                <w:bCs/>
                <w:iCs/>
                <w:color w:val="000000"/>
                <w:sz w:val="20"/>
                <w:szCs w:val="20"/>
                <w:lang w:val="kk-KZ" w:eastAsia="ru-RU"/>
              </w:rPr>
              <w:t>Абай атындағы Қарағанды облыстық балалар кітапханасының ұйымдастыруымен өткізілген облыстық мәнерле</w:t>
            </w:r>
            <w:r w:rsidR="00862FD5" w:rsidRPr="002829CF">
              <w:rPr>
                <w:bCs/>
                <w:iCs/>
                <w:color w:val="000000"/>
                <w:sz w:val="20"/>
                <w:szCs w:val="20"/>
                <w:lang w:val="kk-KZ" w:eastAsia="ru-RU"/>
              </w:rPr>
              <w:t xml:space="preserve">п оқу сайысы </w:t>
            </w:r>
          </w:p>
        </w:tc>
        <w:tc>
          <w:tcPr>
            <w:tcW w:w="2268" w:type="dxa"/>
          </w:tcPr>
          <w:p w:rsidR="00A92A93" w:rsidRPr="002829CF" w:rsidRDefault="00900DD1" w:rsidP="000A5811">
            <w:pPr>
              <w:widowControl/>
              <w:autoSpaceDE/>
              <w:autoSpaceDN/>
              <w:rPr>
                <w:bCs/>
                <w:iCs/>
                <w:color w:val="000000"/>
                <w:sz w:val="20"/>
                <w:szCs w:val="20"/>
                <w:lang w:val="kk-KZ" w:eastAsia="ru-RU"/>
              </w:rPr>
            </w:pPr>
            <w:r w:rsidRPr="002829CF">
              <w:rPr>
                <w:bCs/>
                <w:iCs/>
                <w:color w:val="000000"/>
                <w:sz w:val="20"/>
                <w:szCs w:val="20"/>
                <w:lang w:val="kk-KZ" w:eastAsia="ru-RU"/>
              </w:rPr>
              <w:t xml:space="preserve">Еркаш Асылзат </w:t>
            </w:r>
          </w:p>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 xml:space="preserve"> ІІІ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Халықаралық «Бояулар құпиясы» қалалық конкурсы</w:t>
            </w:r>
          </w:p>
        </w:tc>
        <w:tc>
          <w:tcPr>
            <w:tcW w:w="2268"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Аблакимова Айша Бас жүлде</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adjustRightInd w:val="0"/>
              <w:rPr>
                <w:bCs/>
                <w:iCs/>
                <w:color w:val="000000"/>
                <w:sz w:val="20"/>
                <w:szCs w:val="20"/>
                <w:lang w:val="kk-KZ" w:eastAsia="ru-RU"/>
              </w:rPr>
            </w:pPr>
            <w:r w:rsidRPr="002829CF">
              <w:rPr>
                <w:bCs/>
                <w:iCs/>
                <w:color w:val="000000"/>
                <w:sz w:val="20"/>
                <w:szCs w:val="20"/>
                <w:lang w:val="kk-KZ" w:eastAsia="ru-RU"/>
              </w:rPr>
              <w:t xml:space="preserve">Республикалық «Ілияс оқулары» </w:t>
            </w:r>
          </w:p>
        </w:tc>
        <w:tc>
          <w:tcPr>
            <w:tcW w:w="2268" w:type="dxa"/>
          </w:tcPr>
          <w:p w:rsidR="00900DD1" w:rsidRPr="002829CF" w:rsidRDefault="00900DD1" w:rsidP="000A5811">
            <w:pPr>
              <w:adjustRightInd w:val="0"/>
              <w:rPr>
                <w:bCs/>
                <w:iCs/>
                <w:color w:val="000000"/>
                <w:sz w:val="20"/>
                <w:szCs w:val="20"/>
                <w:lang w:val="kk-KZ" w:eastAsia="ru-RU"/>
              </w:rPr>
            </w:pPr>
            <w:r w:rsidRPr="002829CF">
              <w:rPr>
                <w:bCs/>
                <w:iCs/>
                <w:color w:val="000000"/>
                <w:sz w:val="20"/>
                <w:szCs w:val="20"/>
                <w:lang w:val="kk-KZ" w:eastAsia="ru-RU"/>
              </w:rPr>
              <w:t xml:space="preserve">Құдайбергенова Амина  </w:t>
            </w:r>
          </w:p>
          <w:p w:rsidR="00900DD1" w:rsidRPr="002829CF" w:rsidRDefault="00A92A93" w:rsidP="000A5811">
            <w:pPr>
              <w:widowControl/>
              <w:autoSpaceDE/>
              <w:autoSpaceDN/>
              <w:rPr>
                <w:rFonts w:eastAsiaTheme="minorHAnsi"/>
                <w:sz w:val="20"/>
                <w:szCs w:val="20"/>
              </w:rPr>
            </w:pPr>
            <w:r w:rsidRPr="002829CF">
              <w:rPr>
                <w:bCs/>
                <w:iCs/>
                <w:color w:val="000000"/>
                <w:sz w:val="20"/>
                <w:szCs w:val="20"/>
                <w:lang w:val="kk-KZ" w:eastAsia="ru-RU"/>
              </w:rPr>
              <w:t>І</w:t>
            </w:r>
            <w:r w:rsidR="00900DD1" w:rsidRPr="002829CF">
              <w:rPr>
                <w:bCs/>
                <w:iCs/>
                <w:color w:val="000000"/>
                <w:sz w:val="20"/>
                <w:szCs w:val="20"/>
                <w:lang w:val="kk-KZ" w:eastAsia="ru-RU"/>
              </w:rPr>
              <w:t xml:space="preserve"> дәрежелі диплом</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Республикалық Кенгуру ойын- конкурсы</w:t>
            </w:r>
          </w:p>
        </w:tc>
        <w:tc>
          <w:tcPr>
            <w:tcW w:w="2268"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Нұрбай Рамазан ІІІ дәрежелі диплом</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Республикалық «Ақбота» зияткерлік олимпиадасы</w:t>
            </w:r>
          </w:p>
        </w:tc>
        <w:tc>
          <w:tcPr>
            <w:tcW w:w="2268" w:type="dxa"/>
          </w:tcPr>
          <w:p w:rsidR="00A92A93" w:rsidRPr="002829CF" w:rsidRDefault="00900DD1" w:rsidP="000A5811">
            <w:pPr>
              <w:widowControl/>
              <w:autoSpaceDE/>
              <w:autoSpaceDN/>
              <w:rPr>
                <w:bCs/>
                <w:iCs/>
                <w:color w:val="000000"/>
                <w:sz w:val="20"/>
                <w:szCs w:val="20"/>
                <w:lang w:val="kk-KZ" w:eastAsia="ru-RU"/>
              </w:rPr>
            </w:pPr>
            <w:r w:rsidRPr="002829CF">
              <w:rPr>
                <w:bCs/>
                <w:iCs/>
                <w:color w:val="000000"/>
                <w:sz w:val="20"/>
                <w:szCs w:val="20"/>
                <w:lang w:val="kk-KZ" w:eastAsia="ru-RU"/>
              </w:rPr>
              <w:t>Маратова Инаят</w:t>
            </w:r>
          </w:p>
          <w:p w:rsidR="00900DD1" w:rsidRPr="002829CF" w:rsidRDefault="00900DD1" w:rsidP="000A5811">
            <w:pPr>
              <w:widowControl/>
              <w:autoSpaceDE/>
              <w:autoSpaceDN/>
              <w:rPr>
                <w:bCs/>
                <w:iCs/>
                <w:color w:val="000000"/>
                <w:sz w:val="20"/>
                <w:szCs w:val="20"/>
                <w:lang w:val="kk-KZ" w:eastAsia="ru-RU"/>
              </w:rPr>
            </w:pPr>
            <w:r w:rsidRPr="002829CF">
              <w:rPr>
                <w:bCs/>
                <w:iCs/>
                <w:color w:val="000000"/>
                <w:sz w:val="20"/>
                <w:szCs w:val="20"/>
                <w:lang w:val="kk-KZ" w:eastAsia="ru-RU"/>
              </w:rPr>
              <w:t xml:space="preserve"> ІІІ дәрежелі диплом </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Республикалық «Алтын ұрпақ» Зияткерлік олимпиадасы</w:t>
            </w:r>
          </w:p>
        </w:tc>
        <w:tc>
          <w:tcPr>
            <w:tcW w:w="2268"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Оспан Айару 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Республикалық Математика пәні бойынша «Ақбота» олимпиадасы</w:t>
            </w:r>
          </w:p>
        </w:tc>
        <w:tc>
          <w:tcPr>
            <w:tcW w:w="2268" w:type="dxa"/>
          </w:tcPr>
          <w:p w:rsidR="00A92A93" w:rsidRPr="002829CF" w:rsidRDefault="00900DD1" w:rsidP="000A5811">
            <w:pPr>
              <w:widowControl/>
              <w:autoSpaceDE/>
              <w:autoSpaceDN/>
              <w:rPr>
                <w:bCs/>
                <w:iCs/>
                <w:color w:val="000000"/>
                <w:sz w:val="20"/>
                <w:szCs w:val="20"/>
                <w:lang w:val="kk-KZ" w:eastAsia="ru-RU"/>
              </w:rPr>
            </w:pPr>
            <w:r w:rsidRPr="002829CF">
              <w:rPr>
                <w:bCs/>
                <w:iCs/>
                <w:color w:val="000000"/>
                <w:sz w:val="20"/>
                <w:szCs w:val="20"/>
                <w:lang w:val="kk-KZ" w:eastAsia="ru-RU"/>
              </w:rPr>
              <w:t>Тайыр Алисұлтан</w:t>
            </w:r>
          </w:p>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 xml:space="preserve"> І дәрежелі диплом</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Республикалық  «Zeyindi bala»   журналының ұйымдастырған  «Абай оқулары» сайысы</w:t>
            </w:r>
          </w:p>
        </w:tc>
        <w:tc>
          <w:tcPr>
            <w:tcW w:w="2268" w:type="dxa"/>
          </w:tcPr>
          <w:p w:rsidR="00A92A93" w:rsidRPr="002829CF" w:rsidRDefault="00900DD1" w:rsidP="000A5811">
            <w:pPr>
              <w:widowControl/>
              <w:autoSpaceDE/>
              <w:autoSpaceDN/>
              <w:rPr>
                <w:bCs/>
                <w:iCs/>
                <w:color w:val="000000"/>
                <w:sz w:val="20"/>
                <w:szCs w:val="20"/>
                <w:lang w:val="kk-KZ" w:eastAsia="ru-RU"/>
              </w:rPr>
            </w:pPr>
            <w:r w:rsidRPr="002829CF">
              <w:rPr>
                <w:bCs/>
                <w:iCs/>
                <w:color w:val="000000"/>
                <w:sz w:val="20"/>
                <w:szCs w:val="20"/>
                <w:lang w:val="kk-KZ" w:eastAsia="ru-RU"/>
              </w:rPr>
              <w:t>Кенбаев Арман</w:t>
            </w:r>
          </w:p>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 xml:space="preserve"> І орын</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rPr>
            </w:pPr>
          </w:p>
        </w:tc>
        <w:tc>
          <w:tcPr>
            <w:tcW w:w="5454" w:type="dxa"/>
          </w:tcPr>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Сарыарқа дарыны облыстық «Бастауға апарар жол» байқауы</w:t>
            </w:r>
          </w:p>
        </w:tc>
        <w:tc>
          <w:tcPr>
            <w:tcW w:w="2268" w:type="dxa"/>
          </w:tcPr>
          <w:p w:rsidR="00A92A93" w:rsidRPr="002829CF" w:rsidRDefault="00900DD1" w:rsidP="000A5811">
            <w:pPr>
              <w:widowControl/>
              <w:autoSpaceDE/>
              <w:autoSpaceDN/>
              <w:rPr>
                <w:bCs/>
                <w:iCs/>
                <w:color w:val="000000"/>
                <w:sz w:val="20"/>
                <w:szCs w:val="20"/>
                <w:lang w:val="kk-KZ" w:eastAsia="ru-RU"/>
              </w:rPr>
            </w:pPr>
            <w:r w:rsidRPr="002829CF">
              <w:rPr>
                <w:bCs/>
                <w:iCs/>
                <w:color w:val="000000"/>
                <w:sz w:val="20"/>
                <w:szCs w:val="20"/>
                <w:lang w:val="kk-KZ" w:eastAsia="ru-RU"/>
              </w:rPr>
              <w:t xml:space="preserve">Нұрбай Рамазан </w:t>
            </w:r>
          </w:p>
          <w:p w:rsidR="00900DD1" w:rsidRPr="002829CF" w:rsidRDefault="00900DD1" w:rsidP="000A5811">
            <w:pPr>
              <w:widowControl/>
              <w:autoSpaceDE/>
              <w:autoSpaceDN/>
              <w:rPr>
                <w:rFonts w:eastAsiaTheme="minorHAnsi"/>
                <w:sz w:val="20"/>
                <w:szCs w:val="20"/>
              </w:rPr>
            </w:pPr>
            <w:r w:rsidRPr="002829CF">
              <w:rPr>
                <w:bCs/>
                <w:iCs/>
                <w:color w:val="000000"/>
                <w:sz w:val="20"/>
                <w:szCs w:val="20"/>
                <w:lang w:val="kk-KZ" w:eastAsia="ru-RU"/>
              </w:rPr>
              <w:t>ІІ дәрежелі диплом</w:t>
            </w:r>
          </w:p>
        </w:tc>
      </w:tr>
      <w:tr w:rsidR="00900DD1" w:rsidRPr="002829CF" w:rsidTr="000A5811">
        <w:trPr>
          <w:trHeight w:val="273"/>
        </w:trPr>
        <w:tc>
          <w:tcPr>
            <w:tcW w:w="2518" w:type="dxa"/>
            <w:vMerge w:val="restart"/>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 xml:space="preserve">Жанабаева Шалқар Танирбергенова </w:t>
            </w: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Қалалық «Алтын қазына» көркем және сәндік қолданбалы өнер бойынша балалар шығармашылығының көрме-байқауында құрақ пластикасы номенациясы бойынша</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Алдамұратова Назерке</w:t>
            </w:r>
          </w:p>
          <w:p w:rsidR="00900DD1" w:rsidRPr="002829CF" w:rsidRDefault="00900DD1" w:rsidP="000A5811">
            <w:pPr>
              <w:widowControl/>
              <w:autoSpaceDE/>
              <w:autoSpaceDN/>
              <w:rPr>
                <w:rFonts w:eastAsiaTheme="minorHAnsi"/>
                <w:b/>
                <w:sz w:val="20"/>
                <w:szCs w:val="20"/>
                <w:lang w:val="kk-KZ"/>
              </w:rPr>
            </w:pPr>
            <w:r w:rsidRPr="002829CF">
              <w:rPr>
                <w:rFonts w:eastAsiaTheme="minorHAnsi"/>
                <w:sz w:val="20"/>
                <w:szCs w:val="20"/>
                <w:lang w:val="kk-KZ"/>
              </w:rPr>
              <w:t>Бас жүлде</w:t>
            </w:r>
          </w:p>
        </w:tc>
      </w:tr>
      <w:tr w:rsidR="00900DD1" w:rsidRPr="002829CF" w:rsidTr="000A5811">
        <w:trPr>
          <w:trHeight w:val="273"/>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Қалалық «Алтын қазына» көркем және сәндік қолданбалы өнер бойынша балалар шығармашылығының көрме-байқауында тоқыма бұйымдарын дайындау номенациясы бойынша.</w:t>
            </w:r>
          </w:p>
        </w:tc>
        <w:tc>
          <w:tcPr>
            <w:tcW w:w="2268"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Сералы Малика</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900DD1" w:rsidRPr="002829CF" w:rsidTr="000A5811">
        <w:trPr>
          <w:trHeight w:val="254"/>
        </w:trPr>
        <w:tc>
          <w:tcPr>
            <w:tcW w:w="2518" w:type="dxa"/>
            <w:vMerge/>
          </w:tcPr>
          <w:p w:rsidR="00900DD1" w:rsidRPr="002829CF" w:rsidRDefault="00900DD1" w:rsidP="000A5811">
            <w:pPr>
              <w:widowControl/>
              <w:autoSpaceDE/>
              <w:autoSpaceDN/>
              <w:rPr>
                <w:rFonts w:eastAsiaTheme="minorHAnsi"/>
                <w:sz w:val="20"/>
                <w:szCs w:val="20"/>
                <w:lang w:val="kk-KZ"/>
              </w:rPr>
            </w:pPr>
          </w:p>
        </w:tc>
        <w:tc>
          <w:tcPr>
            <w:tcW w:w="5454" w:type="dxa"/>
          </w:tcPr>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Облыстық 7-9 сынып оқушылары арасындағы «Жас шебер»  байқауында графика номенациясы бойынша</w:t>
            </w:r>
          </w:p>
        </w:tc>
        <w:tc>
          <w:tcPr>
            <w:tcW w:w="2268" w:type="dxa"/>
          </w:tcPr>
          <w:p w:rsidR="00900DD1" w:rsidRPr="002829CF" w:rsidRDefault="00900DD1" w:rsidP="000A5811">
            <w:pPr>
              <w:widowControl/>
              <w:autoSpaceDE/>
              <w:autoSpaceDN/>
              <w:jc w:val="center"/>
              <w:rPr>
                <w:rFonts w:eastAsiaTheme="minorHAnsi"/>
                <w:sz w:val="20"/>
                <w:szCs w:val="20"/>
                <w:lang w:val="kk-KZ"/>
              </w:rPr>
            </w:pPr>
            <w:r w:rsidRPr="002829CF">
              <w:rPr>
                <w:rFonts w:eastAsiaTheme="minorHAnsi"/>
                <w:sz w:val="20"/>
                <w:szCs w:val="20"/>
                <w:lang w:val="kk-KZ"/>
              </w:rPr>
              <w:t>Кенесариева Назерке</w:t>
            </w:r>
          </w:p>
          <w:p w:rsidR="00900DD1" w:rsidRPr="002829CF" w:rsidRDefault="00900DD1"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Хамитан Армангуль</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«Дарын» республикалық  ғылыми-орталығы, «Ақбота» зияткерлік олимпиада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Байдуллаева Раяна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 дәрежелі диплом</w:t>
            </w:r>
          </w:p>
        </w:tc>
      </w:tr>
      <w:tr w:rsidR="00A92A93" w:rsidRPr="00F85CA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«Дарын» республикалық  ғылыми-орталығы, «Ақбота» зияткерлік олимпиада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Бабилонов Нұртас</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 дәрежелі диплом</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«Дарын» республикалық  ғылыми-орталығы, «Ақбота» зияткерлік олимпиада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Жомартов Есімхан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дәрежелі диплом</w:t>
            </w:r>
          </w:p>
        </w:tc>
      </w:tr>
      <w:tr w:rsidR="00A92A93" w:rsidRPr="00F85CA9"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Хибан Лида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«Дарын» республикалық  ғылыми-орталығы, «Ақбота» зияткерлік олимпиада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Нұраддин   Нұрасыл ІІІ дәрежелі диплом</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«Дарын» республикалық  ғылыми-орталығы, «Ақбота» зияткерлік олимпиада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Жакимов  Алихан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дәрежелі диплом</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lastRenderedPageBreak/>
              <w:t>Курбанов Куралбай Оралбекович</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олимпиадасының аудандық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Сералы Малика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олимпиадасының облыстық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Сералы Малика мақтау қағазы</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Абдисаттарова Гулжанат Махмутовна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«Зерде» республикалық зерттеу жобалары қалалық кезеңі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Ғаниқызы Інжу</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Pr="002829CF">
              <w:rPr>
                <w:rFonts w:eastAsiaTheme="minorHAnsi"/>
                <w:sz w:val="20"/>
                <w:szCs w:val="20"/>
              </w:rPr>
              <w:t xml:space="preserve">I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lang w:val="kk-KZ"/>
              </w:rPr>
              <w:t xml:space="preserve">«Зерде» республикалық зерттеу жобалары қалалық кезеңі </w:t>
            </w:r>
          </w:p>
        </w:tc>
        <w:tc>
          <w:tcPr>
            <w:tcW w:w="2268"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 xml:space="preserve">Сейтмуратова Қарақат  </w:t>
            </w:r>
            <w:r w:rsidRPr="002829CF">
              <w:rPr>
                <w:rFonts w:eastAsiaTheme="minorHAnsi"/>
                <w:sz w:val="20"/>
                <w:szCs w:val="20"/>
              </w:rPr>
              <w:t xml:space="preserve">II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lang w:val="kk-KZ"/>
              </w:rPr>
              <w:t xml:space="preserve">«Зерде» республикалық зерттеу жобалары қалалық кезеңі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Даулибаева Оксана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Pr="002829CF">
              <w:rPr>
                <w:rFonts w:eastAsiaTheme="minorHAnsi"/>
                <w:sz w:val="20"/>
                <w:szCs w:val="20"/>
              </w:rPr>
              <w:t xml:space="preserve">I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Роман Әсем</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Әлімхан Бекет</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Маратов Абылай</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color w:val="212529"/>
                <w:sz w:val="20"/>
                <w:szCs w:val="20"/>
                <w:shd w:val="clear" w:color="auto" w:fill="FFFFFF"/>
                <w:lang w:val="kk-KZ"/>
              </w:rPr>
              <w:t>«Жүрегімде сенің жақұт жырларың» мәнерлеп оқу сайысы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Сейтмуратова Қарақат    </w:t>
            </w:r>
            <w:r w:rsidRPr="002829CF">
              <w:rPr>
                <w:rFonts w:eastAsiaTheme="minorHAnsi"/>
                <w:sz w:val="20"/>
                <w:szCs w:val="20"/>
              </w:rPr>
              <w:t xml:space="preserve">II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color w:val="212529"/>
                <w:sz w:val="20"/>
                <w:szCs w:val="20"/>
                <w:shd w:val="clear" w:color="auto" w:fill="FFFFFF"/>
              </w:rPr>
              <w:t>XXIV қалалық слёт-олимпиадасы</w:t>
            </w:r>
          </w:p>
        </w:tc>
        <w:tc>
          <w:tcPr>
            <w:tcW w:w="2268" w:type="dxa"/>
          </w:tcPr>
          <w:p w:rsidR="00A92A93" w:rsidRPr="002829CF" w:rsidRDefault="00C400F2"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A92A93" w:rsidRPr="002829CF">
              <w:rPr>
                <w:rFonts w:eastAsiaTheme="minorHAnsi"/>
                <w:sz w:val="20"/>
                <w:szCs w:val="20"/>
                <w:lang w:val="kk-KZ"/>
              </w:rPr>
              <w:t>Әлімхан Бекет</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w:t>
            </w:r>
            <w:r w:rsidRPr="002829CF">
              <w:rPr>
                <w:rFonts w:eastAsiaTheme="minorHAnsi"/>
                <w:sz w:val="20"/>
                <w:szCs w:val="20"/>
              </w:rPr>
              <w:t>V</w:t>
            </w:r>
            <w:r w:rsidRPr="002829CF">
              <w:rPr>
                <w:rFonts w:eastAsiaTheme="minorHAnsi"/>
                <w:sz w:val="20"/>
                <w:szCs w:val="20"/>
                <w:lang w:val="kk-KZ"/>
              </w:rPr>
              <w:t xml:space="preserve">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color w:val="212529"/>
                <w:sz w:val="20"/>
                <w:szCs w:val="20"/>
                <w:shd w:val="clear" w:color="auto" w:fill="FFFFFF"/>
                <w:lang w:val="kk-KZ"/>
              </w:rPr>
              <w:t xml:space="preserve">"Ана-өмір шуағы" шығармашылық жарыс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Сейтмуратова Қарақат  </w:t>
            </w:r>
            <w:r w:rsidRPr="002829CF">
              <w:rPr>
                <w:rFonts w:eastAsiaTheme="minorHAnsi"/>
                <w:sz w:val="20"/>
                <w:szCs w:val="20"/>
              </w:rPr>
              <w:t xml:space="preserve">IV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color w:val="212529"/>
                <w:sz w:val="20"/>
                <w:szCs w:val="20"/>
                <w:shd w:val="clear" w:color="auto" w:fill="FFFFFF"/>
                <w:lang w:val="kk-KZ"/>
              </w:rPr>
              <w:t>"Күз кереметі" көрме-байқауы шығармашылық жарыс</w:t>
            </w:r>
          </w:p>
        </w:tc>
        <w:tc>
          <w:tcPr>
            <w:tcW w:w="2268" w:type="dxa"/>
          </w:tcPr>
          <w:p w:rsidR="00A92A93" w:rsidRPr="002829CF" w:rsidRDefault="00C400F2"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A92A93" w:rsidRPr="002829CF">
              <w:rPr>
                <w:rFonts w:eastAsiaTheme="minorHAnsi"/>
                <w:sz w:val="20"/>
                <w:szCs w:val="20"/>
                <w:lang w:val="kk-KZ"/>
              </w:rPr>
              <w:t>Роман Әсем</w:t>
            </w:r>
          </w:p>
          <w:p w:rsidR="00A92A93" w:rsidRPr="002829CF" w:rsidRDefault="00C400F2" w:rsidP="000A5811">
            <w:pPr>
              <w:widowControl/>
              <w:autoSpaceDE/>
              <w:autoSpaceDN/>
              <w:rPr>
                <w:rFonts w:eastAsiaTheme="minorHAnsi"/>
                <w:b/>
                <w:sz w:val="20"/>
                <w:szCs w:val="20"/>
                <w:lang w:val="kk-KZ"/>
              </w:rPr>
            </w:pPr>
            <w:r w:rsidRPr="002829CF">
              <w:rPr>
                <w:rFonts w:eastAsiaTheme="minorHAnsi"/>
                <w:sz w:val="20"/>
                <w:szCs w:val="20"/>
                <w:lang w:val="kk-KZ"/>
              </w:rPr>
              <w:t xml:space="preserve">  </w:t>
            </w:r>
            <w:r w:rsidR="00A92A93" w:rsidRPr="002829CF">
              <w:rPr>
                <w:rFonts w:eastAsiaTheme="minorHAnsi"/>
                <w:sz w:val="20"/>
                <w:szCs w:val="20"/>
                <w:lang w:val="kk-KZ"/>
              </w:rPr>
              <w:t xml:space="preserve">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color w:val="212529"/>
                <w:sz w:val="20"/>
                <w:szCs w:val="20"/>
                <w:shd w:val="clear" w:color="auto" w:fill="FFFFFF"/>
                <w:lang w:val="kk-KZ"/>
              </w:rPr>
              <w:t>"Күз кереметі" көрме-байқауы шығармашылық жарыс</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Алгашов Ильяс</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color w:val="212529"/>
                <w:sz w:val="20"/>
                <w:szCs w:val="20"/>
                <w:shd w:val="clear" w:color="auto" w:fill="FFFFFF"/>
              </w:rPr>
              <w:t>"Кенгуру" ойын-конкурсы</w:t>
            </w:r>
          </w:p>
        </w:tc>
        <w:tc>
          <w:tcPr>
            <w:tcW w:w="2268" w:type="dxa"/>
          </w:tcPr>
          <w:p w:rsidR="00C400F2" w:rsidRPr="002829CF" w:rsidRDefault="00C400F2" w:rsidP="000A5811">
            <w:pPr>
              <w:widowControl/>
              <w:autoSpaceDE/>
              <w:autoSpaceDN/>
              <w:rPr>
                <w:rFonts w:eastAsiaTheme="minorHAnsi"/>
                <w:sz w:val="20"/>
                <w:szCs w:val="20"/>
                <w:lang w:val="kk-KZ"/>
              </w:rPr>
            </w:pPr>
            <w:r w:rsidRPr="002829CF">
              <w:rPr>
                <w:rFonts w:eastAsiaTheme="minorHAnsi"/>
                <w:sz w:val="20"/>
                <w:szCs w:val="20"/>
                <w:lang w:val="kk-KZ"/>
              </w:rPr>
              <w:t>Советов Дінмұхаммед</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color w:val="212529"/>
                <w:sz w:val="20"/>
                <w:szCs w:val="20"/>
                <w:shd w:val="clear" w:color="auto" w:fill="FFFFFF"/>
              </w:rPr>
            </w:pPr>
            <w:r w:rsidRPr="002829CF">
              <w:rPr>
                <w:rFonts w:eastAsiaTheme="minorHAnsi"/>
                <w:color w:val="212529"/>
                <w:sz w:val="20"/>
                <w:szCs w:val="20"/>
                <w:shd w:val="clear" w:color="auto" w:fill="FFFFFF"/>
              </w:rPr>
              <w:t>"Кенгуру" ойын-конкурсы</w:t>
            </w:r>
          </w:p>
        </w:tc>
        <w:tc>
          <w:tcPr>
            <w:tcW w:w="2268" w:type="dxa"/>
          </w:tcPr>
          <w:p w:rsidR="00C400F2" w:rsidRPr="002829CF" w:rsidRDefault="00C400F2" w:rsidP="000A5811">
            <w:pPr>
              <w:widowControl/>
              <w:autoSpaceDE/>
              <w:autoSpaceDN/>
              <w:rPr>
                <w:rFonts w:eastAsiaTheme="minorHAnsi"/>
                <w:sz w:val="20"/>
                <w:szCs w:val="20"/>
                <w:lang w:val="kk-KZ"/>
              </w:rPr>
            </w:pPr>
            <w:r w:rsidRPr="002829CF">
              <w:rPr>
                <w:rFonts w:eastAsiaTheme="minorHAnsi"/>
                <w:sz w:val="20"/>
                <w:szCs w:val="20"/>
                <w:lang w:val="kk-KZ"/>
              </w:rPr>
              <w:t xml:space="preserve">Роман Әсем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color w:val="212529"/>
                <w:sz w:val="20"/>
                <w:szCs w:val="20"/>
                <w:shd w:val="clear" w:color="auto" w:fill="FFFFFF"/>
              </w:rPr>
            </w:pPr>
            <w:r w:rsidRPr="002829CF">
              <w:rPr>
                <w:rFonts w:eastAsiaTheme="minorHAnsi"/>
                <w:color w:val="212529"/>
                <w:sz w:val="20"/>
                <w:szCs w:val="20"/>
                <w:shd w:val="clear" w:color="auto" w:fill="FFFFFF"/>
              </w:rPr>
              <w:t>"Кенгуру" ойын-конкурсы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Ғаниқызы Інжу</w:t>
            </w:r>
          </w:p>
          <w:p w:rsidR="00A92A93" w:rsidRPr="002829CF" w:rsidRDefault="00C400F2"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A92A93"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color w:val="212529"/>
                <w:sz w:val="20"/>
                <w:szCs w:val="20"/>
                <w:shd w:val="clear" w:color="auto" w:fill="FFFFFF"/>
              </w:rPr>
            </w:pPr>
            <w:r w:rsidRPr="002829CF">
              <w:rPr>
                <w:rFonts w:eastAsiaTheme="minorHAnsi"/>
                <w:color w:val="212529"/>
                <w:sz w:val="20"/>
                <w:szCs w:val="20"/>
                <w:shd w:val="clear" w:color="auto" w:fill="FFFFFF"/>
              </w:rPr>
              <w:t>"Кенгуру" ойын-конкурсы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Алгашов Иляс</w:t>
            </w:r>
          </w:p>
          <w:p w:rsidR="00A92A93" w:rsidRPr="002829CF" w:rsidRDefault="00C400F2"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A92A93"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color w:val="212529"/>
                <w:sz w:val="20"/>
                <w:szCs w:val="20"/>
                <w:shd w:val="clear" w:color="auto" w:fill="FFFFFF"/>
                <w:lang w:val="kk-KZ"/>
              </w:rPr>
            </w:pPr>
            <w:r w:rsidRPr="002829CF">
              <w:rPr>
                <w:rFonts w:eastAsiaTheme="minorHAnsi"/>
                <w:color w:val="212529"/>
                <w:sz w:val="20"/>
                <w:szCs w:val="20"/>
                <w:shd w:val="clear" w:color="auto" w:fill="FFFFFF"/>
                <w:lang w:val="kk-KZ"/>
              </w:rPr>
              <w:t>«Бала деп соққан бауырмал жүрек» атты М.Әлімбаевтың 100 жылдығына арналған мәнерлеп оқу байқауы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Сейтмуратова Қарақат   III орын  </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Сердалинова Сая Химиевна</w:t>
            </w:r>
          </w:p>
        </w:tc>
        <w:tc>
          <w:tcPr>
            <w:tcW w:w="5454"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 xml:space="preserve">4-ші сыныптар арасында қалалық олимпиада </w:t>
            </w:r>
          </w:p>
        </w:tc>
        <w:tc>
          <w:tcPr>
            <w:tcW w:w="2268"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Абдибакит Айару</w:t>
            </w:r>
          </w:p>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Қалалық ғылыми-практикалық конференция</w:t>
            </w:r>
          </w:p>
        </w:tc>
        <w:tc>
          <w:tcPr>
            <w:tcW w:w="2268"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Алиева Акжан</w:t>
            </w:r>
          </w:p>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 xml:space="preserve">Қалалық </w:t>
            </w:r>
            <w:r w:rsidRPr="002829CF">
              <w:rPr>
                <w:rFonts w:eastAsiaTheme="minorHAnsi"/>
                <w:sz w:val="20"/>
                <w:szCs w:val="20"/>
              </w:rPr>
              <w:t xml:space="preserve">TED </w:t>
            </w:r>
            <w:r w:rsidRPr="002829CF">
              <w:rPr>
                <w:rFonts w:eastAsiaTheme="minorHAnsi"/>
                <w:sz w:val="20"/>
                <w:szCs w:val="20"/>
                <w:lang w:val="kk-KZ"/>
              </w:rPr>
              <w:t>конференция</w:t>
            </w:r>
          </w:p>
        </w:tc>
        <w:tc>
          <w:tcPr>
            <w:tcW w:w="2268"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Ильясов Жасулан</w:t>
            </w:r>
          </w:p>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ІІ орын</w:t>
            </w:r>
          </w:p>
        </w:tc>
      </w:tr>
      <w:tr w:rsidR="00A92A93" w:rsidRPr="002829CF" w:rsidTr="000A5811">
        <w:trPr>
          <w:trHeight w:val="628"/>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Саганган Бахатгул</w:t>
            </w:r>
          </w:p>
        </w:tc>
        <w:tc>
          <w:tcPr>
            <w:tcW w:w="5454" w:type="dxa"/>
          </w:tcPr>
          <w:p w:rsidR="00A92A93" w:rsidRPr="002829CF" w:rsidRDefault="00A92A93" w:rsidP="000A5811">
            <w:pPr>
              <w:widowControl/>
              <w:tabs>
                <w:tab w:val="left" w:pos="1575"/>
              </w:tabs>
              <w:autoSpaceDE/>
              <w:autoSpaceDN/>
              <w:rPr>
                <w:rFonts w:eastAsiaTheme="minorHAnsi"/>
                <w:sz w:val="20"/>
                <w:szCs w:val="20"/>
                <w:lang w:val="kk-KZ"/>
              </w:rPr>
            </w:pPr>
            <w:r w:rsidRPr="002829CF">
              <w:rPr>
                <w:rFonts w:eastAsiaTheme="minorHAnsi"/>
                <w:b/>
                <w:bCs/>
                <w:iCs/>
                <w:color w:val="000000"/>
                <w:sz w:val="20"/>
                <w:szCs w:val="20"/>
                <w:lang w:val="kk-KZ"/>
              </w:rPr>
              <w:t xml:space="preserve"> 8</w:t>
            </w:r>
            <w:r w:rsidRPr="002829CF">
              <w:rPr>
                <w:rFonts w:eastAsiaTheme="minorHAnsi"/>
                <w:sz w:val="20"/>
                <w:szCs w:val="20"/>
                <w:lang w:val="kk-KZ"/>
              </w:rPr>
              <w:t>-11 сынып оқушылары  арасындағы  ғылыми жобасының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Уралова Гулжайна </w:t>
            </w:r>
            <w:r w:rsidRPr="002829CF">
              <w:rPr>
                <w:rFonts w:eastAsiaTheme="minorHAnsi"/>
                <w:b/>
                <w:sz w:val="20"/>
                <w:szCs w:val="20"/>
                <w:lang w:val="kk-KZ"/>
              </w:rPr>
              <w:t xml:space="preserve"> </w:t>
            </w:r>
            <w:r w:rsidRPr="002829CF">
              <w:rPr>
                <w:rFonts w:eastAsiaTheme="minorHAnsi"/>
                <w:sz w:val="20"/>
                <w:szCs w:val="20"/>
                <w:lang w:val="kk-KZ"/>
              </w:rPr>
              <w:t xml:space="preserve">II орын </w:t>
            </w:r>
          </w:p>
        </w:tc>
      </w:tr>
      <w:tr w:rsidR="00A92A93" w:rsidRPr="002829CF" w:rsidTr="000A5811">
        <w:trPr>
          <w:trHeight w:val="572"/>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«Алтын түлек » олимпиадасынан облыстық  кезеңі</w:t>
            </w:r>
          </w:p>
        </w:tc>
        <w:tc>
          <w:tcPr>
            <w:tcW w:w="2268"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ІІ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Турсинбаева Акерке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eastAsia="ru-RU"/>
              </w:rPr>
              <w:t xml:space="preserve">Қалалық ғылыми конференциясы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eastAsia="ru-RU"/>
              </w:rPr>
              <w:t>ІІІ орын Алдамжаров Жасулан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Нурбергенова Венера Нурбергеновна</w:t>
            </w:r>
          </w:p>
        </w:tc>
        <w:tc>
          <w:tcPr>
            <w:tcW w:w="5454"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Кенгуру ойын олимпиадысы</w:t>
            </w:r>
          </w:p>
        </w:tc>
        <w:tc>
          <w:tcPr>
            <w:tcW w:w="2268"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 I дәрежелі диплом</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eastAsia="ru-RU"/>
              </w:rPr>
              <w:t>Ерполатова Айда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Ғылыми жоба 8-11 сынып оқушылары арасында қалалық ғылыми жоба </w:t>
            </w:r>
          </w:p>
        </w:tc>
        <w:tc>
          <w:tcPr>
            <w:tcW w:w="2268"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ІІІ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eastAsia="ru-RU"/>
              </w:rPr>
              <w:t>Махамбетов Береке</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 xml:space="preserve">4-6 сынып оқушылары арасында өткен «СLEVER-2024» облыстық олимпиадасының қалалық кезеңі </w:t>
            </w:r>
          </w:p>
        </w:tc>
        <w:tc>
          <w:tcPr>
            <w:tcW w:w="2268"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eastAsia="ru-RU"/>
              </w:rPr>
              <w:t>III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eastAsia="ru-RU"/>
              </w:rPr>
              <w:t>Советов Дінмұхаммет</w:t>
            </w:r>
          </w:p>
        </w:tc>
      </w:tr>
      <w:tr w:rsidR="00A92A93" w:rsidRPr="002829CF" w:rsidTr="000A5811">
        <w:trPr>
          <w:trHeight w:val="273"/>
        </w:trPr>
        <w:tc>
          <w:tcPr>
            <w:tcW w:w="251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Иса Аяжан Нагашыбайкызы</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Қарағанды облысы білім басқармасының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Теміртау қаласы білім бөлімі мемлекеттік мекемесінен 4-ші сыныптар арасында қалалық олимпиада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Сафиулла Бибінұр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III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Байшагирова Торгай Мамырбековна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олимпиада аудандық кезең</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Сапаркулова Дилназ</w:t>
            </w:r>
          </w:p>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Диплом 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bCs/>
                <w:iCs/>
                <w:color w:val="000000"/>
                <w:sz w:val="20"/>
                <w:szCs w:val="20"/>
                <w:lang w:val="kk-KZ" w:eastAsia="ru-RU"/>
              </w:rPr>
              <w:t>2-7 сынып оқушылары арасында  «Зерде» республикалық зерттеу жобалары қалалық байқауы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Сапаркулова Дилназ</w:t>
            </w:r>
          </w:p>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Диплом 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Ұлы Отан соғысындағы Жеңістің 78 жылдығына арналған «Ешкім де, ештеңе де ұмытылмайды!» фестиваль-байқауы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Құдайбергенова Балерке</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орын</w:t>
            </w:r>
          </w:p>
        </w:tc>
      </w:tr>
      <w:tr w:rsidR="00A92A93" w:rsidRPr="00F85CA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rPr>
              <w:t>Кенгуру «Дарын» республикалық ғылыми-практикалық орталығы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Жаныбек Айару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Диплом  ІІ дәрежелі</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Кенгуру «Дарын» республикалық ғылыми-практикалық орталығы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Зиядуллаева Анара </w:t>
            </w:r>
          </w:p>
          <w:p w:rsidR="00A92A93" w:rsidRPr="002829CF" w:rsidRDefault="00A92A93" w:rsidP="000A5811">
            <w:pPr>
              <w:widowControl/>
              <w:autoSpaceDE/>
              <w:autoSpaceDN/>
              <w:rPr>
                <w:rFonts w:eastAsiaTheme="minorHAnsi"/>
                <w:sz w:val="20"/>
                <w:szCs w:val="20"/>
              </w:rPr>
            </w:pPr>
            <w:r w:rsidRPr="002829CF">
              <w:rPr>
                <w:rFonts w:eastAsiaTheme="minorHAnsi"/>
                <w:sz w:val="20"/>
                <w:szCs w:val="20"/>
                <w:lang w:val="kk-KZ"/>
              </w:rPr>
              <w:t>Диплом  І дәрежелі</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Адамбекова Камшат Асановна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Мадақтама 4-6 сынып оқушылары арасында өткен «Clever-2023» облыстық олимпиадасының қалалық кезеңінде орыс тілі мен әдебиет  пәні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Сералы Малика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rFonts w:eastAsiaTheme="minorHAnsi"/>
                <w:sz w:val="20"/>
                <w:szCs w:val="20"/>
                <w:lang w:val="kk-KZ"/>
              </w:rPr>
            </w:pPr>
            <w:r w:rsidRPr="002829CF">
              <w:rPr>
                <w:rFonts w:eastAsiaTheme="minorHAnsi"/>
                <w:sz w:val="20"/>
                <w:szCs w:val="20"/>
                <w:lang w:val="kk-KZ"/>
              </w:rPr>
              <w:t xml:space="preserve">ЖББ пәндерден республикалық олимпиаданың қалалық кезеңі, орыс тілі мен әдебиет пәні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ІІ дәрежелі Диплом</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Амерханова Азиза </w:t>
            </w:r>
          </w:p>
        </w:tc>
      </w:tr>
      <w:tr w:rsidR="00A92A93" w:rsidRPr="00F85CA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ЖББ пәндерден республикалық олимпиаданың қалалық кезеңі, орыс тілі мен әдебиет пәні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ІІІ дәрежелі Диплом Сырлыбаева Фариза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ЖББ пәндерден республикалық олимпиаданың қалалық кезеңі, орыс тілі мен әдебиет пәні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ІІ дәрежелі Диплом Жайлаубаева Адина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ЖББ пәндер бойынша республикалық олимпиаданың облыстық кезеңі,қазақ тілінде оқытатын мектептердегі орыс тілі пәні.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Диплом ІІІ орын Амерханова Азиза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rFonts w:eastAsiaTheme="minorHAnsi"/>
                <w:sz w:val="20"/>
                <w:szCs w:val="20"/>
                <w:lang w:val="kk-KZ"/>
              </w:rPr>
            </w:pPr>
            <w:r w:rsidRPr="002829CF">
              <w:rPr>
                <w:rFonts w:eastAsiaTheme="minorHAnsi"/>
                <w:sz w:val="20"/>
                <w:szCs w:val="20"/>
              </w:rPr>
              <w:t xml:space="preserve">Городской конкурс чтецов «Живая классика»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ІІІ место</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Тунгышбекова Айдана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Городской конкурс чтецов «Живая классика»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ІІ место</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Саматқызы Сая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rFonts w:eastAsiaTheme="minorHAnsi"/>
                <w:sz w:val="20"/>
                <w:szCs w:val="20"/>
                <w:lang w:val="kk-KZ"/>
              </w:rPr>
            </w:pPr>
            <w:r w:rsidRPr="002829CF">
              <w:rPr>
                <w:rFonts w:eastAsiaTheme="minorHAnsi"/>
                <w:sz w:val="20"/>
                <w:szCs w:val="20"/>
              </w:rPr>
              <w:t xml:space="preserve">Городской конкурс чтецов «Живая классика» </w:t>
            </w:r>
          </w:p>
        </w:tc>
        <w:tc>
          <w:tcPr>
            <w:tcW w:w="2268" w:type="dxa"/>
          </w:tcPr>
          <w:p w:rsidR="00A92A93" w:rsidRPr="002829CF" w:rsidRDefault="00C400F2" w:rsidP="000A5811">
            <w:pPr>
              <w:widowControl/>
              <w:autoSpaceDE/>
              <w:autoSpaceDN/>
              <w:rPr>
                <w:rFonts w:eastAsiaTheme="minorHAnsi"/>
                <w:sz w:val="20"/>
                <w:szCs w:val="20"/>
                <w:lang w:val="kk-KZ"/>
              </w:rPr>
            </w:pPr>
            <w:r w:rsidRPr="002829CF">
              <w:rPr>
                <w:rFonts w:eastAsiaTheme="minorHAnsi"/>
                <w:sz w:val="20"/>
                <w:szCs w:val="20"/>
              </w:rPr>
              <w:t>І место</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Сырлыбаева Фариза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Облыстық «Пусть дольше века длится память» атты Айтматов оқуларының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І орын,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Тунгышбекова Айдана </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Ибираимова Улмекен Хазраткуловна</w:t>
            </w:r>
          </w:p>
        </w:tc>
        <w:tc>
          <w:tcPr>
            <w:tcW w:w="5454"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 xml:space="preserve">Шығыс  полиция бөлімінің  ұйымдастыруымен    «Назар, аударыңыз – балалар!» сурет байқауы </w:t>
            </w:r>
          </w:p>
          <w:p w:rsidR="00A92A93" w:rsidRPr="002829CF" w:rsidRDefault="00A92A93" w:rsidP="000A5811">
            <w:pPr>
              <w:widowControl/>
              <w:autoSpaceDE/>
              <w:autoSpaceDN/>
              <w:rPr>
                <w:rFonts w:eastAsiaTheme="minorHAnsi"/>
                <w:sz w:val="20"/>
                <w:szCs w:val="20"/>
                <w:lang w:val="kk-KZ"/>
              </w:rPr>
            </w:pPr>
          </w:p>
        </w:tc>
        <w:tc>
          <w:tcPr>
            <w:tcW w:w="2268"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Каниев Аслан</w:t>
            </w:r>
          </w:p>
          <w:p w:rsidR="00A92A93" w:rsidRPr="002829CF" w:rsidRDefault="00A92A93" w:rsidP="000A5811">
            <w:pPr>
              <w:widowControl/>
              <w:autoSpaceDE/>
              <w:autoSpaceDN/>
              <w:rPr>
                <w:rFonts w:eastAsiaTheme="minorHAnsi"/>
                <w:sz w:val="20"/>
                <w:szCs w:val="20"/>
                <w:lang w:val="kk-KZ"/>
              </w:rPr>
            </w:pPr>
            <w:r w:rsidRPr="002829CF">
              <w:rPr>
                <w:kern w:val="2"/>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kern w:val="2"/>
                <w:sz w:val="20"/>
                <w:szCs w:val="20"/>
                <w:lang w:val="kk-KZ"/>
              </w:rPr>
            </w:pPr>
            <w:r w:rsidRPr="002829CF">
              <w:rPr>
                <w:kern w:val="2"/>
                <w:sz w:val="20"/>
                <w:szCs w:val="20"/>
                <w:lang w:val="kk-KZ"/>
              </w:rPr>
              <w:t>«Ақ шағала» республикалық хореографиялық фестиваль-байқауы</w:t>
            </w:r>
          </w:p>
        </w:tc>
        <w:tc>
          <w:tcPr>
            <w:tcW w:w="2268"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Тұрсынбай Айзере</w:t>
            </w:r>
          </w:p>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Бастауыш сынып мұғалімдеріне арналға «Алтын тұғыр» математикалық олимпиадасының қалалық кезең</w:t>
            </w:r>
          </w:p>
        </w:tc>
        <w:tc>
          <w:tcPr>
            <w:tcW w:w="2268"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ІІ дәрежелі диплом</w:t>
            </w:r>
          </w:p>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 xml:space="preserve">Ибираимова У.Х.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Бастауыш сынып мұғалімдеріне арналға «Алтын тұғыр» математикалық олимпиадасының облыстық кезең</w:t>
            </w:r>
          </w:p>
        </w:tc>
        <w:tc>
          <w:tcPr>
            <w:tcW w:w="2268"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ІІ дәрежелі диплом</w:t>
            </w:r>
          </w:p>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 xml:space="preserve">Ибираимова У.Х. </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Саналиева Гулнизат Маханбеталиевна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7-8 сынып оқушылары арасында өткен республикалық олимпиаданың қалалық кезеңінде орыс тілі мен әдебиеті пәні бойынша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Баеева Аянат</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III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8-11 сынып "Ғылыми жоба"конкурсының қалалық кезеңі Әдебиет (Орыс әдебиеті) секциясы бойынша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Жураева Вельдана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Ш оpын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«Живая классика» среди учащихся 5-8 классов Городской</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Тлеуберлина Дильназ 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Сермаханова Ардак Маханбетияровна </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7-8 сынып оқушылары арасында өткен республикалық жасөспірімдер олимпиадасының қалалық кезеңі</w:t>
            </w:r>
          </w:p>
        </w:tc>
        <w:tc>
          <w:tcPr>
            <w:tcW w:w="2268" w:type="dxa"/>
          </w:tcPr>
          <w:p w:rsidR="00A92A93" w:rsidRPr="002829CF" w:rsidRDefault="00A92A93" w:rsidP="000A5811">
            <w:pPr>
              <w:widowControl/>
              <w:autoSpaceDE/>
              <w:autoSpaceDN/>
              <w:jc w:val="center"/>
              <w:rPr>
                <w:rFonts w:eastAsiaTheme="minorHAnsi"/>
                <w:sz w:val="20"/>
                <w:szCs w:val="20"/>
                <w:lang w:val="kk-KZ"/>
              </w:rPr>
            </w:pPr>
            <w:r w:rsidRPr="002829CF">
              <w:rPr>
                <w:rFonts w:eastAsiaTheme="minorHAnsi"/>
                <w:sz w:val="20"/>
                <w:szCs w:val="20"/>
                <w:lang w:val="kk-KZ"/>
              </w:rPr>
              <w:t>Нұрлыбеков Елжа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ІІ орын</w:t>
            </w:r>
          </w:p>
          <w:p w:rsidR="00A92A93" w:rsidRPr="002829CF" w:rsidRDefault="00A92A93" w:rsidP="000A5811">
            <w:pPr>
              <w:widowControl/>
              <w:autoSpaceDE/>
              <w:autoSpaceDN/>
              <w:rPr>
                <w:rFonts w:eastAsiaTheme="minorHAnsi"/>
                <w:sz w:val="20"/>
                <w:szCs w:val="20"/>
                <w:lang w:val="kk-KZ"/>
              </w:rPr>
            </w:pP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7-8 сынып оқушылары арасында өткен республикалық жасөспірімдер олимпиадасының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Нашир Асылзат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Зейнедуллаев Асылхан Марсович</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bCs/>
                <w:sz w:val="20"/>
                <w:szCs w:val="20"/>
                <w:lang w:val="kk-KZ" w:eastAsia="ru-RU"/>
              </w:rPr>
              <w:t xml:space="preserve">Білім кәсіподақ ұйымының ұйымдастыруымен өткен Білім беру қызметкерлері арасындағы шахмат жарысы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bCs/>
                <w:sz w:val="20"/>
                <w:szCs w:val="20"/>
                <w:lang w:val="kk-KZ" w:eastAsia="ru-RU"/>
              </w:rPr>
              <w:t>I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Нурмаганбетова Жанар Алибековна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пәндерден  республикалық олимпиаданың қалалық кезеңінде қазақ тілі мен әдебиеті пәні бойынша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Муратбаева Аяна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p w:rsidR="00A92A93" w:rsidRPr="002829CF" w:rsidRDefault="00A92A93" w:rsidP="000A5811">
            <w:pPr>
              <w:widowControl/>
              <w:autoSpaceDE/>
              <w:autoSpaceDN/>
              <w:rPr>
                <w:rFonts w:eastAsiaTheme="minorHAnsi"/>
                <w:sz w:val="20"/>
                <w:szCs w:val="20"/>
                <w:lang w:val="kk-KZ"/>
              </w:rPr>
            </w:pP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Жалпы білім беретін пәндерден  республикалық олимпиаданың қалалық кезеңінде қазақ тілі мен әдебиеті пәні бойынша</w:t>
            </w:r>
          </w:p>
        </w:tc>
        <w:tc>
          <w:tcPr>
            <w:tcW w:w="2268" w:type="dxa"/>
          </w:tcPr>
          <w:p w:rsidR="00A92A93" w:rsidRPr="002829CF" w:rsidRDefault="00C400F2" w:rsidP="000A5811">
            <w:pPr>
              <w:widowControl/>
              <w:autoSpaceDE/>
              <w:autoSpaceDN/>
              <w:rPr>
                <w:rFonts w:eastAsiaTheme="minorHAnsi"/>
                <w:sz w:val="20"/>
                <w:szCs w:val="20"/>
                <w:lang w:val="kk-KZ"/>
              </w:rPr>
            </w:pPr>
            <w:r w:rsidRPr="002829CF">
              <w:rPr>
                <w:rFonts w:eastAsiaTheme="minorHAnsi"/>
                <w:sz w:val="20"/>
                <w:szCs w:val="20"/>
                <w:lang w:val="kk-KZ"/>
              </w:rPr>
              <w:t>Жакеева Адина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8-11-сынып оқушылары арасында республикалық   ғылыми жобалар  конкурсының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Жакеева Адина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p w:rsidR="00A92A93" w:rsidRPr="002829CF" w:rsidRDefault="00A92A93" w:rsidP="000A5811">
            <w:pPr>
              <w:widowControl/>
              <w:autoSpaceDE/>
              <w:autoSpaceDN/>
              <w:rPr>
                <w:rFonts w:eastAsiaTheme="minorHAnsi"/>
                <w:sz w:val="20"/>
                <w:szCs w:val="20"/>
                <w:lang w:val="kk-KZ"/>
              </w:rPr>
            </w:pP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8-11-сынып оқушылары арасында республикалық   ғылыми жобалар  конкурсының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Хайнадинова Назерке</w:t>
            </w:r>
            <w:r w:rsidR="00C400F2" w:rsidRPr="002829CF">
              <w:rPr>
                <w:rFonts w:eastAsiaTheme="minorHAnsi"/>
                <w:sz w:val="20"/>
                <w:szCs w:val="20"/>
                <w:lang w:val="kk-KZ"/>
              </w:rPr>
              <w:t xml:space="preserve"> </w:t>
            </w:r>
            <w:r w:rsidRPr="002829CF">
              <w:rPr>
                <w:rFonts w:eastAsiaTheme="minorHAnsi"/>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"Мәшһүр-Жүсіп" оқулары</w:t>
            </w:r>
          </w:p>
          <w:p w:rsidR="00A92A93" w:rsidRPr="002829CF" w:rsidRDefault="00A92A93" w:rsidP="000A5811">
            <w:pPr>
              <w:widowControl/>
              <w:autoSpaceDE/>
              <w:autoSpaceDN/>
              <w:rPr>
                <w:rFonts w:eastAsiaTheme="minorHAnsi"/>
                <w:sz w:val="20"/>
                <w:szCs w:val="20"/>
                <w:lang w:val="kk-KZ"/>
              </w:rPr>
            </w:pPr>
          </w:p>
        </w:tc>
        <w:tc>
          <w:tcPr>
            <w:tcW w:w="2268"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 xml:space="preserve">Охунбабай Дана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«Ақберен» Республикалық танымдық -шығармашылық журналы ұйымдастырған  «Мақатаев оқулары»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Хайнадинова Назерке</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пәндерден  республикалық олимпиаданың қалалық кезеңінде қазақ тілі мен әдебиеті пәні бойынша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Муратбаева Аяна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p w:rsidR="00A92A93" w:rsidRPr="002829CF" w:rsidRDefault="00A92A93" w:rsidP="000A5811">
            <w:pPr>
              <w:widowControl/>
              <w:autoSpaceDE/>
              <w:autoSpaceDN/>
              <w:rPr>
                <w:rFonts w:eastAsiaTheme="minorHAnsi"/>
                <w:sz w:val="20"/>
                <w:szCs w:val="20"/>
                <w:lang w:val="kk-KZ"/>
              </w:rPr>
            </w:pPr>
          </w:p>
        </w:tc>
      </w:tr>
      <w:tr w:rsidR="00A92A93" w:rsidRPr="002829CF" w:rsidTr="000A5811">
        <w:trPr>
          <w:trHeight w:val="273"/>
        </w:trPr>
        <w:tc>
          <w:tcPr>
            <w:tcW w:w="251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Исқанова Жансая Қайратқызы</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4-6 сыныптар арасында қалалық Clever-2023 олимпиадасының қалалық кезеңінде қазақ тілі пәні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ІІ орын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Зиямиденова Саяжан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Кенжеғұлова Линара Ерғалиқызы</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5-6 сынып оқушыларына арналған республикалық олимпиаданың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III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Бабилонов Нұрғиса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1-7 сынып оқушыларының зерттеу жұмыстары мен шығармашылық жобаларының  «Зерде» республикалық конкурсының қалалық кезеңі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 орын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Сафиулла Бибінұр</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Республикалық «Тарих ата» қашықтық олимпиадасы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 xml:space="preserve">орын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Сералы Малика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Облыстық «Сарыарқа-менің мекенім» интеллектуалдық конкурсының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III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Мухитова Инжу</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7-8 сынып оқушыларына арналған республикалық олимпиаданың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Аймурзаева Анел</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«Қазақстан Республикасының Тәуелсіздік күні» мерекесіне арналған қалалық дебат турнирі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Аймурзаева Анел, Қаржаубек Айзат</w:t>
            </w:r>
          </w:p>
        </w:tc>
      </w:tr>
      <w:tr w:rsidR="00A92A93" w:rsidRPr="00F85CA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«AMANAT» партиясы» ҚБ Теміртау қалалық филиалының кубогына арналған Теміртау қаласы және Ақтау кенті мектептері оқушылары арасындағы дебат турнирі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Аймурзаева Анел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Қаржаубек Айзат</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«Үздік спикер»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Аймурзаева Анел</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Республикалық «Тарих ата» қашықтық олимпиадасы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III </w:t>
            </w:r>
            <w:r w:rsidRPr="002829CF">
              <w:rPr>
                <w:rFonts w:eastAsiaTheme="minorHAnsi"/>
                <w:sz w:val="20"/>
                <w:szCs w:val="20"/>
                <w:lang w:val="kk-KZ"/>
              </w:rPr>
              <w:t>орын Купжасарова Дана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пәндерден республикалық олимпиаданың қалалық кезеңінде Қазақстан тарихы пәнінен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 орын Әлібек Әділет</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пәндерден республикалық олимпиаданың қалалық кезеңінде Құқық негіздері пәнінен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III орын Қарынсау Айжан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9-11 сынып оқушыларының зерттеу жұмыстары мен шығармашылық жобаларының  республикалық конкурсының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 орын   Қарынсау Айжан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Республика күніне арналған жалпы білім беру ұйымдарының 9-11 сынып оқушылары арасындағы облыстық пікірсайыс турнирінің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Охунбабай Дана, Серік Саида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Республикалық «Тарих ата» қашықтық олимпиадасы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орын Қарынсау Айжан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Республикалық «Тарих ата» қашықтық олимпиадасы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орын Рахметолла Еркінай</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«Тарих ата» республикалық олимпиадасы</w:t>
            </w:r>
          </w:p>
          <w:p w:rsidR="00A92A93" w:rsidRPr="002829CF" w:rsidRDefault="00A92A93" w:rsidP="000A5811">
            <w:pPr>
              <w:widowControl/>
              <w:autoSpaceDE/>
              <w:autoSpaceDN/>
              <w:rPr>
                <w:rFonts w:eastAsiaTheme="minorHAnsi"/>
                <w:sz w:val="20"/>
                <w:szCs w:val="20"/>
                <w:lang w:val="kk-KZ"/>
              </w:rPr>
            </w:pP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орын Алиева Акжан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Абдрахманова Дана Казатаевна</w:t>
            </w:r>
          </w:p>
        </w:tc>
        <w:tc>
          <w:tcPr>
            <w:tcW w:w="5454" w:type="dxa"/>
          </w:tcPr>
          <w:p w:rsidR="00A92A93" w:rsidRPr="002829CF" w:rsidRDefault="00A92A93" w:rsidP="000A5811">
            <w:pPr>
              <w:widowControl/>
              <w:autoSpaceDE/>
              <w:autoSpaceDN/>
              <w:contextualSpacing/>
              <w:rPr>
                <w:iCs/>
                <w:color w:val="000000"/>
                <w:sz w:val="20"/>
                <w:szCs w:val="20"/>
                <w:lang w:val="kk-KZ" w:eastAsia="ru-RU"/>
              </w:rPr>
            </w:pPr>
            <w:r w:rsidRPr="002829CF">
              <w:rPr>
                <w:iCs/>
                <w:color w:val="000000"/>
                <w:sz w:val="20"/>
                <w:szCs w:val="20"/>
                <w:lang w:val="kk-KZ" w:eastAsia="ru-RU"/>
              </w:rPr>
              <w:t xml:space="preserve">Шығыс  полиция бөлімінің  ұйымдастыруымен    «Назар, аударыңыз – балалар!» сурет байқауы </w:t>
            </w:r>
          </w:p>
        </w:tc>
        <w:tc>
          <w:tcPr>
            <w:tcW w:w="2268" w:type="dxa"/>
          </w:tcPr>
          <w:p w:rsidR="00A92A93" w:rsidRPr="002829CF" w:rsidRDefault="00A92A93" w:rsidP="000A5811">
            <w:pPr>
              <w:widowControl/>
              <w:autoSpaceDE/>
              <w:autoSpaceDN/>
              <w:contextualSpacing/>
              <w:rPr>
                <w:iCs/>
                <w:color w:val="000000"/>
                <w:sz w:val="20"/>
                <w:szCs w:val="20"/>
                <w:lang w:val="kk-KZ" w:eastAsia="ru-RU"/>
              </w:rPr>
            </w:pPr>
            <w:r w:rsidRPr="002829CF">
              <w:rPr>
                <w:iCs/>
                <w:color w:val="000000"/>
                <w:sz w:val="20"/>
                <w:szCs w:val="20"/>
                <w:lang w:val="kk-KZ" w:eastAsia="ru-RU"/>
              </w:rPr>
              <w:t>Сейдазым Айсұлтан</w:t>
            </w:r>
          </w:p>
          <w:p w:rsidR="00A92A93" w:rsidRPr="002829CF" w:rsidRDefault="00A92A93" w:rsidP="000A5811">
            <w:pPr>
              <w:widowControl/>
              <w:autoSpaceDE/>
              <w:autoSpaceDN/>
              <w:rPr>
                <w:rFonts w:eastAsiaTheme="minorHAnsi"/>
                <w:sz w:val="20"/>
                <w:szCs w:val="20"/>
                <w:lang w:val="kk-KZ"/>
              </w:rPr>
            </w:pPr>
            <w:r w:rsidRPr="002829CF">
              <w:rPr>
                <w:kern w:val="2"/>
                <w:sz w:val="20"/>
                <w:szCs w:val="20"/>
                <w:lang w:val="kk-KZ" w:eastAsia="ru-RU"/>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iCs/>
                <w:color w:val="000000"/>
                <w:sz w:val="20"/>
                <w:szCs w:val="20"/>
                <w:lang w:val="kk-KZ" w:eastAsia="ru-RU"/>
              </w:rPr>
            </w:pPr>
            <w:r w:rsidRPr="002829CF">
              <w:rPr>
                <w:iCs/>
                <w:color w:val="000000"/>
                <w:sz w:val="20"/>
                <w:szCs w:val="20"/>
                <w:lang w:val="kk-KZ" w:eastAsia="ru-RU"/>
              </w:rPr>
              <w:t xml:space="preserve"> «Әлем» БЖШО  «Күз  кереметі»  көрме байқауы  </w:t>
            </w:r>
          </w:p>
        </w:tc>
        <w:tc>
          <w:tcPr>
            <w:tcW w:w="2268" w:type="dxa"/>
          </w:tcPr>
          <w:p w:rsidR="00A92A93" w:rsidRPr="002829CF" w:rsidRDefault="00A92A93" w:rsidP="000A5811">
            <w:pPr>
              <w:widowControl/>
              <w:autoSpaceDE/>
              <w:autoSpaceDN/>
              <w:contextualSpacing/>
              <w:rPr>
                <w:kern w:val="2"/>
                <w:sz w:val="20"/>
                <w:szCs w:val="20"/>
                <w:lang w:val="kk-KZ" w:eastAsia="ru-RU"/>
              </w:rPr>
            </w:pPr>
            <w:r w:rsidRPr="002829CF">
              <w:rPr>
                <w:iCs/>
                <w:color w:val="000000"/>
                <w:sz w:val="20"/>
                <w:szCs w:val="20"/>
                <w:lang w:val="kk-KZ" w:eastAsia="ru-RU"/>
              </w:rPr>
              <w:t>Аскаров  Ерназар</w:t>
            </w:r>
          </w:p>
          <w:p w:rsidR="00A92A93" w:rsidRPr="002829CF" w:rsidRDefault="00A92A93" w:rsidP="000A5811">
            <w:pPr>
              <w:widowControl/>
              <w:autoSpaceDE/>
              <w:autoSpaceDN/>
              <w:contextualSpacing/>
              <w:rPr>
                <w:kern w:val="2"/>
                <w:sz w:val="20"/>
                <w:szCs w:val="20"/>
                <w:lang w:val="kk-KZ" w:eastAsia="ru-RU"/>
              </w:rPr>
            </w:pPr>
            <w:r w:rsidRPr="002829CF">
              <w:rPr>
                <w:iCs/>
                <w:color w:val="000000"/>
                <w:sz w:val="20"/>
                <w:szCs w:val="20"/>
                <w:lang w:val="kk-KZ" w:eastAsia="ru-RU"/>
              </w:rPr>
              <w:t>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Абраимова Мергуль Болатовна</w:t>
            </w:r>
          </w:p>
        </w:tc>
        <w:tc>
          <w:tcPr>
            <w:tcW w:w="5454" w:type="dxa"/>
          </w:tcPr>
          <w:p w:rsidR="00A92A93" w:rsidRPr="002829CF" w:rsidRDefault="00A92A93" w:rsidP="008C07C9">
            <w:pPr>
              <w:widowControl/>
              <w:autoSpaceDE/>
              <w:autoSpaceDN/>
              <w:rPr>
                <w:rFonts w:eastAsiaTheme="minorHAnsi"/>
                <w:sz w:val="20"/>
                <w:szCs w:val="20"/>
                <w:lang w:val="kk-KZ"/>
              </w:rPr>
            </w:pPr>
            <w:r w:rsidRPr="002829CF">
              <w:rPr>
                <w:rFonts w:eastAsiaTheme="minorHAnsi"/>
                <w:sz w:val="20"/>
                <w:szCs w:val="20"/>
                <w:lang w:val="kk-KZ"/>
              </w:rPr>
              <w:t>Жалпы білім беретін пәндерден республикалық</w:t>
            </w:r>
            <w:r w:rsidR="008C07C9" w:rsidRPr="002829CF">
              <w:rPr>
                <w:rFonts w:eastAsiaTheme="minorHAnsi"/>
                <w:sz w:val="20"/>
                <w:szCs w:val="20"/>
                <w:lang w:val="kk-KZ"/>
              </w:rPr>
              <w:t xml:space="preserve"> олимпиаданың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Батырбаева Ақерке             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7-8 сынып оқушылары арасында өткен републикалық жасөспірімдер олимпиадасының қалалық кезеңінде география пәні бойынша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Серік Нурали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bCs/>
                <w:iCs/>
                <w:color w:val="000000"/>
                <w:sz w:val="20"/>
                <w:szCs w:val="20"/>
                <w:lang w:val="kk-KZ"/>
              </w:rPr>
              <w:t>Ашадуллина Казина Ибрагимовна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Облыстық “Тәуелсіз елдің ұландары” байқауы Қазақстан тарихы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Аймурзаева Анел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Pr="002829CF">
              <w:rPr>
                <w:rFonts w:eastAsiaTheme="minorHAnsi"/>
                <w:noProof/>
                <w:sz w:val="20"/>
                <w:szCs w:val="20"/>
                <w:lang w:val="az-Latn-AZ"/>
              </w:rPr>
              <w:t>І</w:t>
            </w:r>
            <w:r w:rsidRPr="002829CF">
              <w:rPr>
                <w:rFonts w:eastAsiaTheme="minorHAnsi"/>
                <w:noProof/>
                <w:sz w:val="20"/>
                <w:szCs w:val="20"/>
                <w:lang w:val="kk-KZ"/>
              </w:rPr>
              <w:t>ІІ</w:t>
            </w:r>
            <w:r w:rsidRPr="002829CF">
              <w:rPr>
                <w:rFonts w:eastAsiaTheme="minorHAnsi"/>
                <w:noProof/>
                <w:sz w:val="20"/>
                <w:szCs w:val="20"/>
                <w:lang w:val="az-Latn-AZ"/>
              </w:rPr>
              <w:t xml:space="preserve">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rPr>
                <w:rFonts w:eastAsiaTheme="minorHAnsi"/>
                <w:b/>
                <w:bCs/>
                <w:iCs/>
                <w:color w:val="000000"/>
                <w:sz w:val="20"/>
                <w:szCs w:val="20"/>
                <w:lang w:val="kk-KZ"/>
              </w:rPr>
            </w:pPr>
            <w:r w:rsidRPr="002829CF">
              <w:rPr>
                <w:rFonts w:eastAsiaTheme="minorHAnsi"/>
                <w:sz w:val="20"/>
                <w:szCs w:val="20"/>
                <w:lang w:val="kk-KZ"/>
              </w:rPr>
              <w:t xml:space="preserve">Қалалық олимпиадада тарих пәнінен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Адильханова Ақниет</w:t>
            </w:r>
            <w:r w:rsidRPr="002829CF">
              <w:rPr>
                <w:rFonts w:eastAsiaTheme="minorHAnsi"/>
                <w:noProof/>
                <w:sz w:val="20"/>
                <w:szCs w:val="20"/>
                <w:lang w:val="az-Latn-AZ"/>
              </w:rPr>
              <w:t xml:space="preserve"> ІІ</w:t>
            </w:r>
            <w:r w:rsidRPr="002829CF">
              <w:rPr>
                <w:rFonts w:eastAsiaTheme="minorHAnsi"/>
                <w:noProof/>
                <w:sz w:val="20"/>
                <w:szCs w:val="20"/>
                <w:lang w:val="kk-KZ"/>
              </w:rPr>
              <w:t xml:space="preserve">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jc w:val="both"/>
              <w:rPr>
                <w:rFonts w:eastAsiaTheme="minorHAnsi"/>
                <w:b/>
                <w:bCs/>
                <w:iCs/>
                <w:color w:val="000000"/>
                <w:sz w:val="20"/>
                <w:szCs w:val="20"/>
                <w:lang w:val="kk-KZ"/>
              </w:rPr>
            </w:pPr>
            <w:r w:rsidRPr="002829CF">
              <w:rPr>
                <w:rFonts w:eastAsiaTheme="minorHAnsi"/>
                <w:sz w:val="20"/>
                <w:szCs w:val="20"/>
                <w:lang w:val="kk-KZ"/>
              </w:rPr>
              <w:t xml:space="preserve">Қалалық «Зерде» ғылыми жоба Қазақстан тарихы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bCs/>
                <w:color w:val="000000"/>
                <w:kern w:val="36"/>
                <w:sz w:val="20"/>
                <w:szCs w:val="20"/>
                <w:lang w:val="kk-KZ"/>
              </w:rPr>
              <w:t xml:space="preserve">Адилханова Ақниет   </w:t>
            </w:r>
            <w:r w:rsidRPr="002829CF">
              <w:rPr>
                <w:rFonts w:eastAsiaTheme="minorHAnsi"/>
                <w:noProof/>
                <w:sz w:val="20"/>
                <w:szCs w:val="20"/>
                <w:lang w:val="az-Latn-AZ"/>
              </w:rPr>
              <w:t>І</w:t>
            </w:r>
            <w:r w:rsidRPr="002829CF">
              <w:rPr>
                <w:rFonts w:eastAsiaTheme="minorHAnsi"/>
                <w:noProof/>
                <w:sz w:val="20"/>
                <w:szCs w:val="20"/>
                <w:lang w:val="kk-KZ"/>
              </w:rPr>
              <w:t>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rPr>
                <w:rFonts w:eastAsiaTheme="minorHAnsi"/>
                <w:b/>
                <w:bCs/>
                <w:iCs/>
                <w:color w:val="000000"/>
                <w:sz w:val="20"/>
                <w:szCs w:val="20"/>
                <w:lang w:val="kk-KZ"/>
              </w:rPr>
            </w:pPr>
            <w:r w:rsidRPr="002829CF">
              <w:rPr>
                <w:rFonts w:eastAsiaTheme="minorHAnsi"/>
                <w:sz w:val="20"/>
                <w:szCs w:val="20"/>
                <w:lang w:val="kk-KZ"/>
              </w:rPr>
              <w:t xml:space="preserve">«Сарыарқа менің мекенім» өлкетанудан қалалық кезең Қазақстан тарихы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bCs/>
                <w:color w:val="000000"/>
                <w:kern w:val="36"/>
                <w:sz w:val="20"/>
                <w:szCs w:val="20"/>
                <w:lang w:val="kk-KZ"/>
              </w:rPr>
              <w:t xml:space="preserve">Адилханова Ақниет   </w:t>
            </w:r>
            <w:r w:rsidRPr="002829CF">
              <w:rPr>
                <w:rFonts w:eastAsiaTheme="minorHAnsi"/>
                <w:noProof/>
                <w:sz w:val="20"/>
                <w:szCs w:val="20"/>
                <w:lang w:val="az-Latn-AZ"/>
              </w:rPr>
              <w:t>І</w:t>
            </w:r>
            <w:r w:rsidRPr="002829CF">
              <w:rPr>
                <w:rFonts w:eastAsiaTheme="minorHAnsi"/>
                <w:noProof/>
                <w:sz w:val="20"/>
                <w:szCs w:val="20"/>
                <w:lang w:val="kk-KZ"/>
              </w:rPr>
              <w:t>ІІ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rPr>
                <w:rFonts w:eastAsiaTheme="minorHAnsi"/>
                <w:sz w:val="20"/>
                <w:szCs w:val="20"/>
                <w:lang w:val="kk-KZ"/>
              </w:rPr>
            </w:pPr>
            <w:r w:rsidRPr="002829CF">
              <w:rPr>
                <w:rFonts w:eastAsiaTheme="minorHAnsi"/>
                <w:sz w:val="20"/>
                <w:szCs w:val="20"/>
                <w:lang w:val="kk-KZ"/>
              </w:rPr>
              <w:t xml:space="preserve">Қалалық олимпиадада тарих пәнінен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Бабилонов Нұршат</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Pr="002829CF">
              <w:rPr>
                <w:rFonts w:eastAsiaTheme="minorHAnsi"/>
                <w:noProof/>
                <w:sz w:val="20"/>
                <w:szCs w:val="20"/>
                <w:lang w:val="az-Latn-AZ"/>
              </w:rPr>
              <w:t>І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jc w:val="both"/>
              <w:rPr>
                <w:rFonts w:eastAsiaTheme="minorHAnsi"/>
                <w:b/>
                <w:bCs/>
                <w:iCs/>
                <w:color w:val="000000"/>
                <w:sz w:val="20"/>
                <w:szCs w:val="20"/>
                <w:lang w:val="kk-KZ"/>
              </w:rPr>
            </w:pPr>
            <w:r w:rsidRPr="002829CF">
              <w:rPr>
                <w:rFonts w:eastAsiaTheme="minorHAnsi"/>
                <w:sz w:val="20"/>
                <w:szCs w:val="20"/>
                <w:lang w:val="kk-KZ"/>
              </w:rPr>
              <w:t xml:space="preserve">Қалалық олимпиадада тарих пәнінен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Нашир Азамат </w:t>
            </w:r>
          </w:p>
          <w:p w:rsidR="00A92A93" w:rsidRPr="002829CF" w:rsidRDefault="00A92A93" w:rsidP="000A5811">
            <w:pPr>
              <w:widowControl/>
              <w:autoSpaceDE/>
              <w:autoSpaceDN/>
              <w:rPr>
                <w:rFonts w:eastAsiaTheme="minorHAnsi"/>
                <w:sz w:val="20"/>
                <w:szCs w:val="20"/>
                <w:lang w:val="kk-KZ"/>
              </w:rPr>
            </w:pPr>
            <w:r w:rsidRPr="002829CF">
              <w:rPr>
                <w:rFonts w:eastAsiaTheme="minorHAnsi"/>
                <w:noProof/>
                <w:sz w:val="20"/>
                <w:szCs w:val="20"/>
                <w:lang w:val="az-Latn-AZ"/>
              </w:rPr>
              <w:t>ІІ</w:t>
            </w:r>
            <w:r w:rsidRPr="002829CF">
              <w:rPr>
                <w:rFonts w:eastAsiaTheme="minorHAnsi"/>
                <w:noProof/>
                <w:sz w:val="20"/>
                <w:szCs w:val="20"/>
                <w:lang w:val="kk-KZ"/>
              </w:rPr>
              <w:t>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jc w:val="both"/>
              <w:rPr>
                <w:rFonts w:eastAsiaTheme="minorHAnsi"/>
                <w:b/>
                <w:bCs/>
                <w:iCs/>
                <w:color w:val="000000"/>
                <w:sz w:val="20"/>
                <w:szCs w:val="20"/>
                <w:lang w:val="kk-KZ"/>
              </w:rPr>
            </w:pPr>
            <w:r w:rsidRPr="002829CF">
              <w:rPr>
                <w:rFonts w:eastAsiaTheme="minorHAnsi"/>
                <w:sz w:val="20"/>
                <w:szCs w:val="20"/>
                <w:lang w:val="kk-KZ"/>
              </w:rPr>
              <w:t xml:space="preserve">Қалалық олимпиадада құқық пәнінен  </w:t>
            </w:r>
          </w:p>
        </w:tc>
        <w:tc>
          <w:tcPr>
            <w:tcW w:w="2268" w:type="dxa"/>
          </w:tcPr>
          <w:p w:rsidR="00A92A93" w:rsidRPr="002829CF" w:rsidRDefault="00A92A93" w:rsidP="000A5811">
            <w:pPr>
              <w:widowControl/>
              <w:autoSpaceDE/>
              <w:autoSpaceDN/>
              <w:rPr>
                <w:rFonts w:eastAsiaTheme="minorHAnsi"/>
                <w:noProof/>
                <w:sz w:val="20"/>
                <w:szCs w:val="20"/>
                <w:lang w:val="kk-KZ"/>
              </w:rPr>
            </w:pPr>
            <w:r w:rsidRPr="002829CF">
              <w:rPr>
                <w:rFonts w:eastAsiaTheme="minorHAnsi"/>
                <w:sz w:val="20"/>
                <w:szCs w:val="20"/>
                <w:lang w:val="kk-KZ"/>
              </w:rPr>
              <w:t>Сисенова Жансая</w:t>
            </w:r>
            <w:r w:rsidRPr="002829CF">
              <w:rPr>
                <w:rFonts w:eastAsiaTheme="minorHAnsi"/>
                <w:noProof/>
                <w:sz w:val="20"/>
                <w:szCs w:val="20"/>
                <w:lang w:val="az-Latn-AZ"/>
              </w:rPr>
              <w:t xml:space="preserve"> </w:t>
            </w:r>
          </w:p>
          <w:p w:rsidR="00A92A93" w:rsidRPr="002829CF" w:rsidRDefault="00A92A93" w:rsidP="000A5811">
            <w:pPr>
              <w:widowControl/>
              <w:autoSpaceDE/>
              <w:autoSpaceDN/>
              <w:rPr>
                <w:rFonts w:eastAsiaTheme="minorHAnsi"/>
                <w:sz w:val="20"/>
                <w:szCs w:val="20"/>
                <w:lang w:val="kk-KZ"/>
              </w:rPr>
            </w:pPr>
            <w:r w:rsidRPr="002829CF">
              <w:rPr>
                <w:rFonts w:eastAsiaTheme="minorHAnsi"/>
                <w:noProof/>
                <w:sz w:val="20"/>
                <w:szCs w:val="20"/>
                <w:lang w:val="kk-KZ"/>
              </w:rPr>
              <w:t xml:space="preserve"> </w:t>
            </w:r>
            <w:r w:rsidRPr="002829CF">
              <w:rPr>
                <w:rFonts w:eastAsiaTheme="minorHAnsi"/>
                <w:noProof/>
                <w:sz w:val="20"/>
                <w:szCs w:val="20"/>
                <w:lang w:val="az-Latn-AZ"/>
              </w:rPr>
              <w:t>І</w:t>
            </w:r>
            <w:r w:rsidRPr="002829CF">
              <w:rPr>
                <w:rFonts w:eastAsiaTheme="minorHAnsi"/>
                <w:noProof/>
                <w:sz w:val="20"/>
                <w:szCs w:val="20"/>
                <w:lang w:val="kk-KZ"/>
              </w:rPr>
              <w:t>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jc w:val="both"/>
              <w:rPr>
                <w:rFonts w:eastAsiaTheme="minorHAnsi"/>
                <w:sz w:val="20"/>
                <w:szCs w:val="20"/>
                <w:lang w:val="kk-KZ"/>
              </w:rPr>
            </w:pPr>
            <w:r w:rsidRPr="002829CF">
              <w:rPr>
                <w:rFonts w:eastAsiaTheme="minorHAnsi"/>
                <w:sz w:val="20"/>
                <w:szCs w:val="20"/>
                <w:lang w:val="kk-KZ"/>
              </w:rPr>
              <w:t xml:space="preserve">Қалалық олимпиадада құқық пәнінен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Парахатова Жанкемел</w:t>
            </w:r>
            <w:r w:rsidRPr="002829CF">
              <w:rPr>
                <w:rFonts w:eastAsiaTheme="minorHAnsi"/>
                <w:noProof/>
                <w:sz w:val="20"/>
                <w:szCs w:val="20"/>
                <w:lang w:val="az-Latn-AZ"/>
              </w:rPr>
              <w:t xml:space="preserve"> </w:t>
            </w:r>
            <w:r w:rsidRPr="002829CF">
              <w:rPr>
                <w:rFonts w:eastAsiaTheme="minorHAnsi"/>
                <w:noProof/>
                <w:sz w:val="20"/>
                <w:szCs w:val="20"/>
                <w:lang w:val="kk-KZ"/>
              </w:rPr>
              <w:t>І</w:t>
            </w:r>
            <w:r w:rsidRPr="002829CF">
              <w:rPr>
                <w:rFonts w:eastAsiaTheme="minorHAnsi"/>
                <w:noProof/>
                <w:sz w:val="20"/>
                <w:szCs w:val="20"/>
                <w:lang w:val="az-Latn-AZ"/>
              </w:rPr>
              <w:t>І</w:t>
            </w:r>
            <w:r w:rsidRPr="002829CF">
              <w:rPr>
                <w:rFonts w:eastAsiaTheme="minorHAnsi"/>
                <w:noProof/>
                <w:sz w:val="20"/>
                <w:szCs w:val="20"/>
                <w:lang w:val="kk-KZ"/>
              </w:rPr>
              <w:t>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rPr>
                <w:rFonts w:eastAsiaTheme="minorHAnsi"/>
                <w:color w:val="000000"/>
                <w:sz w:val="20"/>
                <w:szCs w:val="20"/>
                <w:lang w:val="kk-KZ"/>
              </w:rPr>
            </w:pPr>
            <w:r w:rsidRPr="002829CF">
              <w:rPr>
                <w:rFonts w:eastAsiaTheme="minorHAnsi"/>
                <w:bCs/>
                <w:color w:val="000000"/>
                <w:sz w:val="20"/>
                <w:szCs w:val="20"/>
                <w:lang w:val="kk-KZ"/>
              </w:rPr>
              <w:t xml:space="preserve">Қалалық ғылыми жоба Тақырыбы: </w:t>
            </w:r>
            <w:r w:rsidRPr="002829CF">
              <w:rPr>
                <w:rFonts w:eastAsiaTheme="minorHAnsi"/>
                <w:color w:val="000000"/>
                <w:sz w:val="20"/>
                <w:szCs w:val="20"/>
                <w:lang w:val="kk-KZ"/>
              </w:rPr>
              <w:t>«</w:t>
            </w:r>
            <w:r w:rsidRPr="002829CF">
              <w:rPr>
                <w:rFonts w:eastAsiaTheme="minorHAnsi"/>
                <w:color w:val="000000"/>
                <w:sz w:val="20"/>
                <w:szCs w:val="20"/>
                <w:lang w:val="az-Latn-AZ"/>
              </w:rPr>
              <w:t>Тарих  мұра</w:t>
            </w:r>
            <w:r w:rsidRPr="002829CF">
              <w:rPr>
                <w:rFonts w:eastAsiaTheme="minorHAnsi"/>
                <w:color w:val="000000"/>
                <w:sz w:val="20"/>
                <w:szCs w:val="20"/>
                <w:lang w:val="kk-KZ"/>
              </w:rPr>
              <w:t>сы</w:t>
            </w:r>
            <w:r w:rsidRPr="002829CF">
              <w:rPr>
                <w:rFonts w:eastAsiaTheme="minorHAnsi"/>
                <w:color w:val="000000"/>
                <w:sz w:val="20"/>
                <w:szCs w:val="20"/>
                <w:lang w:val="az-Latn-AZ"/>
              </w:rPr>
              <w:t xml:space="preserve"> –табиғат</w:t>
            </w:r>
            <w:r w:rsidR="00F44994" w:rsidRPr="002829CF">
              <w:rPr>
                <w:rFonts w:eastAsiaTheme="minorHAnsi"/>
                <w:color w:val="000000"/>
                <w:sz w:val="20"/>
                <w:szCs w:val="20"/>
                <w:lang w:val="kk-KZ"/>
              </w:rPr>
              <w:t xml:space="preserve"> қойнауында»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Бабилонов Нұршат  І</w:t>
            </w:r>
            <w:r w:rsidRPr="002829CF">
              <w:rPr>
                <w:rFonts w:eastAsiaTheme="minorHAnsi"/>
                <w:noProof/>
                <w:sz w:val="20"/>
                <w:szCs w:val="20"/>
                <w:lang w:val="az-Latn-AZ"/>
              </w:rPr>
              <w:t>І орын</w:t>
            </w:r>
            <w:r w:rsidRPr="002829CF">
              <w:rPr>
                <w:rFonts w:eastAsiaTheme="minorHAnsi"/>
                <w:sz w:val="20"/>
                <w:szCs w:val="20"/>
                <w:lang w:val="kk-KZ"/>
              </w:rPr>
              <w:t xml:space="preserve">                     </w:t>
            </w:r>
          </w:p>
        </w:tc>
      </w:tr>
      <w:tr w:rsidR="00A92A93" w:rsidRPr="002829CF" w:rsidTr="000A5811">
        <w:trPr>
          <w:trHeight w:val="254"/>
        </w:trPr>
        <w:tc>
          <w:tcPr>
            <w:tcW w:w="10240" w:type="dxa"/>
            <w:gridSpan w:val="3"/>
            <w:shd w:val="clear" w:color="auto" w:fill="FFFFFF" w:themeFill="background1"/>
          </w:tcPr>
          <w:p w:rsidR="00A92A93" w:rsidRPr="002829CF" w:rsidRDefault="00A92A93" w:rsidP="000A5811">
            <w:pPr>
              <w:widowControl/>
              <w:autoSpaceDE/>
              <w:autoSpaceDN/>
              <w:jc w:val="center"/>
              <w:rPr>
                <w:rFonts w:eastAsiaTheme="minorHAnsi"/>
                <w:b/>
                <w:sz w:val="20"/>
                <w:szCs w:val="20"/>
              </w:rPr>
            </w:pPr>
            <w:r w:rsidRPr="002829CF">
              <w:rPr>
                <w:rFonts w:eastAsiaTheme="minorHAnsi"/>
                <w:b/>
                <w:sz w:val="20"/>
                <w:szCs w:val="20"/>
              </w:rPr>
              <w:t>2024-2025</w:t>
            </w:r>
            <w:r w:rsidRPr="002829CF">
              <w:rPr>
                <w:rFonts w:eastAsiaTheme="minorHAnsi"/>
                <w:b/>
                <w:sz w:val="20"/>
                <w:szCs w:val="20"/>
                <w:lang w:val="kk-KZ"/>
              </w:rPr>
              <w:t>оқу жылы</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rPr>
            </w:pPr>
            <w:r w:rsidRPr="002829CF">
              <w:rPr>
                <w:bCs/>
                <w:iCs/>
                <w:color w:val="000000"/>
                <w:sz w:val="20"/>
                <w:szCs w:val="20"/>
                <w:lang w:val="kk-KZ" w:eastAsia="ru-RU"/>
              </w:rPr>
              <w:t>Касымова Айнура Жуманазаровна</w:t>
            </w:r>
          </w:p>
        </w:tc>
        <w:tc>
          <w:tcPr>
            <w:tcW w:w="5454" w:type="dxa"/>
          </w:tcPr>
          <w:p w:rsidR="00A92A93" w:rsidRPr="002829CF" w:rsidRDefault="00A92A93" w:rsidP="000A5811">
            <w:pPr>
              <w:widowControl/>
              <w:autoSpaceDE/>
              <w:autoSpaceDN/>
              <w:rPr>
                <w:rFonts w:eastAsiaTheme="minorHAnsi"/>
                <w:sz w:val="20"/>
                <w:szCs w:val="20"/>
              </w:rPr>
            </w:pPr>
            <w:r w:rsidRPr="002829CF">
              <w:rPr>
                <w:bCs/>
                <w:iCs/>
                <w:color w:val="000000"/>
                <w:sz w:val="20"/>
                <w:szCs w:val="20"/>
                <w:lang w:val="kk-KZ" w:eastAsia="ru-RU"/>
              </w:rPr>
              <w:t xml:space="preserve">Республикалық </w:t>
            </w:r>
            <w:r w:rsidRPr="002829CF">
              <w:rPr>
                <w:bCs/>
                <w:iCs/>
                <w:color w:val="000000"/>
                <w:sz w:val="20"/>
                <w:szCs w:val="20"/>
                <w:lang w:eastAsia="ru-RU"/>
              </w:rPr>
              <w:t>«</w:t>
            </w:r>
            <w:r w:rsidRPr="002829CF">
              <w:rPr>
                <w:bCs/>
                <w:iCs/>
                <w:color w:val="000000"/>
                <w:sz w:val="20"/>
                <w:szCs w:val="20"/>
                <w:lang w:val="kk-KZ" w:eastAsia="ru-RU"/>
              </w:rPr>
              <w:t>Ақбота</w:t>
            </w:r>
            <w:r w:rsidRPr="002829CF">
              <w:rPr>
                <w:bCs/>
                <w:iCs/>
                <w:color w:val="000000"/>
                <w:sz w:val="20"/>
                <w:szCs w:val="20"/>
                <w:lang w:eastAsia="ru-RU"/>
              </w:rPr>
              <w:t>»</w:t>
            </w:r>
            <w:r w:rsidRPr="002829CF">
              <w:rPr>
                <w:bCs/>
                <w:iCs/>
                <w:color w:val="000000"/>
                <w:sz w:val="20"/>
                <w:szCs w:val="20"/>
                <w:lang w:val="kk-KZ" w:eastAsia="ru-RU"/>
              </w:rPr>
              <w:t xml:space="preserve"> зияткерлік олимпиадасы</w:t>
            </w:r>
            <w:r w:rsidRPr="002829CF">
              <w:rPr>
                <w:bCs/>
                <w:iCs/>
                <w:color w:val="000000"/>
                <w:sz w:val="20"/>
                <w:szCs w:val="20"/>
                <w:lang w:eastAsia="ru-RU"/>
              </w:rPr>
              <w:t xml:space="preserve"> </w:t>
            </w:r>
            <w:r w:rsidRPr="002829CF">
              <w:rPr>
                <w:bCs/>
                <w:iCs/>
                <w:color w:val="000000"/>
                <w:sz w:val="20"/>
                <w:szCs w:val="20"/>
                <w:lang w:val="kk-KZ" w:eastAsia="ru-RU"/>
              </w:rPr>
              <w:t xml:space="preserve"> </w:t>
            </w:r>
          </w:p>
        </w:tc>
        <w:tc>
          <w:tcPr>
            <w:tcW w:w="2268" w:type="dxa"/>
          </w:tcPr>
          <w:p w:rsidR="00C34148"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 xml:space="preserve">Нұрбай Рамазан </w:t>
            </w:r>
          </w:p>
          <w:p w:rsidR="00A92A93"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ІІІ дәрежелі диплом</w:t>
            </w:r>
          </w:p>
          <w:p w:rsidR="00C34148"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Тайыр Алисұлтан</w:t>
            </w:r>
          </w:p>
          <w:p w:rsidR="00A92A93"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 xml:space="preserve"> ІІ дәрежелі диплом</w:t>
            </w:r>
          </w:p>
          <w:p w:rsidR="00C34148"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Алдамұрат Саян</w:t>
            </w:r>
          </w:p>
          <w:p w:rsidR="00A92A93"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lastRenderedPageBreak/>
              <w:t xml:space="preserve"> І дәрежелі диплом</w:t>
            </w:r>
          </w:p>
          <w:p w:rsidR="00C34148"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 xml:space="preserve">Тлеуберлин Тамерлан </w:t>
            </w:r>
          </w:p>
          <w:p w:rsidR="00A92A93"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ІІ дәрежелі диплом</w:t>
            </w:r>
          </w:p>
          <w:p w:rsidR="00C34148"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 xml:space="preserve">Жаксылықова Амира </w:t>
            </w:r>
          </w:p>
          <w:p w:rsidR="00A92A93" w:rsidRPr="002829CF" w:rsidRDefault="00A92A93" w:rsidP="000A5811">
            <w:pPr>
              <w:widowControl/>
              <w:autoSpaceDE/>
              <w:autoSpaceDN/>
              <w:rPr>
                <w:rFonts w:eastAsiaTheme="minorHAnsi"/>
                <w:sz w:val="20"/>
                <w:szCs w:val="20"/>
                <w:lang w:val="kk-KZ"/>
              </w:rPr>
            </w:pPr>
            <w:r w:rsidRPr="002829CF">
              <w:rPr>
                <w:bCs/>
                <w:iCs/>
                <w:color w:val="000000"/>
                <w:sz w:val="20"/>
                <w:szCs w:val="20"/>
                <w:lang w:val="kk-KZ" w:eastAsia="ru-RU"/>
              </w:rPr>
              <w:t>ІІІ дәрежелі диплом</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bCs/>
                <w:iCs/>
                <w:color w:val="000000"/>
                <w:sz w:val="20"/>
                <w:szCs w:val="20"/>
                <w:lang w:val="kk-KZ" w:eastAsia="ru-RU"/>
              </w:rPr>
              <w:t xml:space="preserve">Республикалық </w:t>
            </w:r>
            <w:r w:rsidRPr="002829CF">
              <w:rPr>
                <w:bCs/>
                <w:iCs/>
                <w:color w:val="000000"/>
                <w:sz w:val="20"/>
                <w:szCs w:val="20"/>
                <w:lang w:eastAsia="ru-RU"/>
              </w:rPr>
              <w:t>«</w:t>
            </w:r>
            <w:r w:rsidRPr="002829CF">
              <w:rPr>
                <w:bCs/>
                <w:iCs/>
                <w:color w:val="000000"/>
                <w:sz w:val="20"/>
                <w:szCs w:val="20"/>
                <w:lang w:val="kk-KZ" w:eastAsia="ru-RU"/>
              </w:rPr>
              <w:t>Бастау</w:t>
            </w:r>
            <w:r w:rsidRPr="002829CF">
              <w:rPr>
                <w:bCs/>
                <w:iCs/>
                <w:color w:val="000000"/>
                <w:sz w:val="20"/>
                <w:szCs w:val="20"/>
                <w:lang w:eastAsia="ru-RU"/>
              </w:rPr>
              <w:t>» математикалы</w:t>
            </w:r>
            <w:r w:rsidRPr="002829CF">
              <w:rPr>
                <w:bCs/>
                <w:iCs/>
                <w:color w:val="000000"/>
                <w:sz w:val="20"/>
                <w:szCs w:val="20"/>
                <w:lang w:val="kk-KZ" w:eastAsia="ru-RU"/>
              </w:rPr>
              <w:t xml:space="preserve">қ олимпиадасының </w:t>
            </w:r>
            <w:r w:rsidRPr="002829CF">
              <w:rPr>
                <w:iCs/>
                <w:color w:val="000000"/>
                <w:sz w:val="20"/>
                <w:szCs w:val="20"/>
                <w:lang w:val="kk-KZ" w:eastAsia="ru-RU"/>
              </w:rPr>
              <w:t>облыстық</w:t>
            </w:r>
            <w:r w:rsidRPr="002829CF">
              <w:rPr>
                <w:bCs/>
                <w:iCs/>
                <w:color w:val="000000"/>
                <w:sz w:val="20"/>
                <w:szCs w:val="20"/>
                <w:lang w:val="kk-KZ" w:eastAsia="ru-RU"/>
              </w:rPr>
              <w:t xml:space="preserve"> кезеңі</w:t>
            </w:r>
          </w:p>
        </w:tc>
        <w:tc>
          <w:tcPr>
            <w:tcW w:w="2268" w:type="dxa"/>
          </w:tcPr>
          <w:p w:rsidR="00C34148"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 xml:space="preserve">Нұрбай Рамазан </w:t>
            </w:r>
          </w:p>
          <w:p w:rsidR="00A92A93" w:rsidRPr="002829CF" w:rsidRDefault="00A92A93" w:rsidP="000A5811">
            <w:pPr>
              <w:widowControl/>
              <w:autoSpaceDE/>
              <w:autoSpaceDN/>
              <w:rPr>
                <w:rFonts w:eastAsiaTheme="minorHAnsi"/>
                <w:sz w:val="20"/>
                <w:szCs w:val="20"/>
                <w:lang w:val="kk-KZ"/>
              </w:rPr>
            </w:pPr>
            <w:r w:rsidRPr="002829CF">
              <w:rPr>
                <w:bCs/>
                <w:iCs/>
                <w:color w:val="000000"/>
                <w:sz w:val="20"/>
                <w:szCs w:val="20"/>
                <w:lang w:val="kk-KZ" w:eastAsia="ru-RU"/>
              </w:rPr>
              <w:t>ІІІ орын</w:t>
            </w:r>
          </w:p>
        </w:tc>
      </w:tr>
      <w:tr w:rsidR="00A92A93" w:rsidRPr="00254FB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bCs/>
                <w:iCs/>
                <w:color w:val="000000"/>
                <w:sz w:val="20"/>
                <w:szCs w:val="20"/>
                <w:lang w:val="kk-KZ" w:eastAsia="ru-RU"/>
              </w:rPr>
              <w:t>Республикалық Кенгуру ойын- конкурсы математика пәні</w:t>
            </w:r>
          </w:p>
        </w:tc>
        <w:tc>
          <w:tcPr>
            <w:tcW w:w="2268" w:type="dxa"/>
          </w:tcPr>
          <w:p w:rsidR="000A5811" w:rsidRPr="002829CF" w:rsidRDefault="00A92A93" w:rsidP="000A5811">
            <w:pPr>
              <w:widowControl/>
              <w:autoSpaceDE/>
              <w:autoSpaceDN/>
              <w:rPr>
                <w:bCs/>
                <w:iCs/>
                <w:color w:val="000000"/>
                <w:sz w:val="20"/>
                <w:szCs w:val="20"/>
                <w:lang w:val="kk-KZ" w:eastAsia="ru-RU"/>
              </w:rPr>
            </w:pPr>
            <w:r w:rsidRPr="002829CF">
              <w:rPr>
                <w:bCs/>
                <w:iCs/>
                <w:color w:val="000000"/>
                <w:sz w:val="20"/>
                <w:szCs w:val="20"/>
                <w:lang w:val="kk-KZ" w:eastAsia="ru-RU"/>
              </w:rPr>
              <w:t>Тайыр Алисұлтан</w:t>
            </w:r>
          </w:p>
          <w:p w:rsidR="00A92A93" w:rsidRPr="002829CF" w:rsidRDefault="00A92A93" w:rsidP="000A5811">
            <w:pPr>
              <w:widowControl/>
              <w:autoSpaceDE/>
              <w:autoSpaceDN/>
              <w:rPr>
                <w:rFonts w:eastAsiaTheme="minorHAnsi"/>
                <w:sz w:val="20"/>
                <w:szCs w:val="20"/>
                <w:lang w:val="kk-KZ"/>
              </w:rPr>
            </w:pPr>
            <w:r w:rsidRPr="002829CF">
              <w:rPr>
                <w:bCs/>
                <w:iCs/>
                <w:color w:val="000000"/>
                <w:sz w:val="20"/>
                <w:szCs w:val="20"/>
                <w:lang w:val="kk-KZ" w:eastAsia="ru-RU"/>
              </w:rPr>
              <w:t xml:space="preserve"> ІІ дәрежелі диплом</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bCs/>
                <w:iCs/>
                <w:color w:val="000000"/>
                <w:sz w:val="20"/>
                <w:szCs w:val="20"/>
                <w:lang w:val="kk-KZ" w:eastAsia="ru-RU"/>
              </w:rPr>
              <w:t>Республикалық «Зерде» қалалық кезеңі</w:t>
            </w:r>
          </w:p>
        </w:tc>
        <w:tc>
          <w:tcPr>
            <w:tcW w:w="2268" w:type="dxa"/>
          </w:tcPr>
          <w:p w:rsidR="00C34148" w:rsidRPr="002829CF" w:rsidRDefault="00A92A93" w:rsidP="000A5811">
            <w:pPr>
              <w:adjustRightInd w:val="0"/>
              <w:rPr>
                <w:bCs/>
                <w:iCs/>
                <w:color w:val="000000"/>
                <w:sz w:val="20"/>
                <w:szCs w:val="20"/>
                <w:lang w:val="kk-KZ" w:eastAsia="ru-RU"/>
              </w:rPr>
            </w:pPr>
            <w:r w:rsidRPr="002829CF">
              <w:rPr>
                <w:bCs/>
                <w:iCs/>
                <w:color w:val="000000"/>
                <w:sz w:val="20"/>
                <w:szCs w:val="20"/>
                <w:lang w:val="kk-KZ" w:eastAsia="ru-RU"/>
              </w:rPr>
              <w:t>Маратова Инаят, Оспан Айару</w:t>
            </w:r>
          </w:p>
          <w:p w:rsidR="00A92A93" w:rsidRPr="002829CF" w:rsidRDefault="00A92A93" w:rsidP="000A5811">
            <w:pPr>
              <w:adjustRightInd w:val="0"/>
              <w:rPr>
                <w:bCs/>
                <w:iCs/>
                <w:color w:val="000000"/>
                <w:sz w:val="20"/>
                <w:szCs w:val="20"/>
                <w:lang w:val="kk-KZ" w:eastAsia="ru-RU"/>
              </w:rPr>
            </w:pPr>
            <w:r w:rsidRPr="002829CF">
              <w:rPr>
                <w:bCs/>
                <w:iCs/>
                <w:color w:val="000000"/>
                <w:sz w:val="20"/>
                <w:szCs w:val="20"/>
                <w:lang w:val="kk-KZ" w:eastAsia="ru-RU"/>
              </w:rPr>
              <w:t xml:space="preserve"> ІІ орын </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Жанабаева Шалқар Танирбергеновна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shd w:val="clear" w:color="auto" w:fill="FFFFFF"/>
                <w:lang w:val="kk-KZ"/>
              </w:rPr>
              <w:t>«Экологиялық плакат» облыстық шығармашылық жұмыстар байқауы</w:t>
            </w:r>
          </w:p>
        </w:tc>
        <w:tc>
          <w:tcPr>
            <w:tcW w:w="2268" w:type="dxa"/>
          </w:tcPr>
          <w:p w:rsidR="00A92A93" w:rsidRPr="002829CF" w:rsidRDefault="00A92A93" w:rsidP="000A5811">
            <w:pPr>
              <w:widowControl/>
              <w:autoSpaceDE/>
              <w:autoSpaceDN/>
              <w:rPr>
                <w:rFonts w:eastAsiaTheme="minorHAnsi"/>
                <w:sz w:val="20"/>
                <w:szCs w:val="20"/>
                <w:shd w:val="clear" w:color="auto" w:fill="FFFFFF"/>
                <w:lang w:val="kk-KZ"/>
              </w:rPr>
            </w:pPr>
            <w:r w:rsidRPr="002829CF">
              <w:rPr>
                <w:rFonts w:eastAsiaTheme="minorHAnsi"/>
                <w:sz w:val="20"/>
                <w:szCs w:val="20"/>
                <w:shd w:val="clear" w:color="auto" w:fill="FFFFFF"/>
                <w:lang w:val="kk-KZ"/>
              </w:rPr>
              <w:t>Болат Айзере</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shd w:val="clear" w:color="auto" w:fill="FFFFFF"/>
                <w:lang w:val="kk-KZ"/>
              </w:rPr>
              <w:t>Қаланың жалпы білім беретін мектеп  оқушыларының арасында өткерілген «Алтын қазына» көркем және сәндік қолданбалы өнер бойынша балалар шығармашылығының көрме-байқауы</w:t>
            </w:r>
          </w:p>
        </w:tc>
        <w:tc>
          <w:tcPr>
            <w:tcW w:w="2268" w:type="dxa"/>
          </w:tcPr>
          <w:p w:rsidR="00A92A93" w:rsidRPr="002829CF" w:rsidRDefault="00A92A93" w:rsidP="000A5811">
            <w:pPr>
              <w:widowControl/>
              <w:autoSpaceDE/>
              <w:autoSpaceDN/>
              <w:rPr>
                <w:rFonts w:eastAsiaTheme="minorHAnsi"/>
                <w:sz w:val="20"/>
                <w:szCs w:val="20"/>
                <w:shd w:val="clear" w:color="auto" w:fill="FFFFFF"/>
                <w:lang w:val="kk-KZ"/>
              </w:rPr>
            </w:pPr>
            <w:r w:rsidRPr="002829CF">
              <w:rPr>
                <w:rFonts w:eastAsiaTheme="minorHAnsi"/>
                <w:sz w:val="20"/>
                <w:szCs w:val="20"/>
                <w:shd w:val="clear" w:color="auto" w:fill="FFFFFF"/>
                <w:lang w:val="kk-KZ"/>
              </w:rPr>
              <w:t>Роман Әсем</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color w:val="666666"/>
                <w:sz w:val="20"/>
                <w:szCs w:val="20"/>
                <w:shd w:val="clear" w:color="auto" w:fill="FFFFFF"/>
                <w:lang w:val="kk-KZ"/>
              </w:rPr>
            </w:pPr>
            <w:r w:rsidRPr="002829CF">
              <w:rPr>
                <w:rFonts w:eastAsiaTheme="minorHAnsi"/>
                <w:sz w:val="20"/>
                <w:szCs w:val="20"/>
                <w:lang w:val="kk-KZ"/>
              </w:rPr>
              <w:t xml:space="preserve">Облыстық «Алтын қазына» көркем және сәндік қолданбалы өнер бойынша балалар шығармашылығының көрме-байқауында қағаздан </w:t>
            </w:r>
            <w:r w:rsidRPr="002829CF">
              <w:rPr>
                <w:rFonts w:eastAsiaTheme="minorHAnsi"/>
                <w:iCs/>
                <w:sz w:val="20"/>
                <w:szCs w:val="20"/>
                <w:lang w:val="kk-KZ"/>
              </w:rPr>
              <w:t>бұйымдар жасау: о</w:t>
            </w:r>
            <w:r w:rsidRPr="002829CF">
              <w:rPr>
                <w:rFonts w:eastAsiaTheme="minorHAnsi"/>
                <w:iCs/>
                <w:sz w:val="20"/>
                <w:szCs w:val="20"/>
                <w:shd w:val="clear" w:color="auto" w:fill="FFFFFF"/>
                <w:lang w:val="kk-KZ"/>
              </w:rPr>
              <w:t>ригами, аппликация,  квиллинг,</w:t>
            </w:r>
            <w:r w:rsidRPr="002829CF">
              <w:rPr>
                <w:rFonts w:eastAsiaTheme="minorHAnsi"/>
                <w:iCs/>
                <w:sz w:val="20"/>
                <w:szCs w:val="20"/>
                <w:lang w:val="kk-KZ"/>
              </w:rPr>
              <w:t xml:space="preserve"> </w:t>
            </w:r>
            <w:r w:rsidRPr="002829CF">
              <w:rPr>
                <w:rFonts w:eastAsiaTheme="minorHAnsi"/>
                <w:iCs/>
                <w:sz w:val="20"/>
                <w:szCs w:val="20"/>
                <w:shd w:val="clear" w:color="auto" w:fill="FFFFFF"/>
                <w:lang w:val="kk-KZ"/>
              </w:rPr>
              <w:t xml:space="preserve">папье-маше </w:t>
            </w:r>
            <w:r w:rsidRPr="002829CF">
              <w:rPr>
                <w:rFonts w:eastAsiaTheme="minorHAnsi"/>
                <w:sz w:val="20"/>
                <w:szCs w:val="20"/>
                <w:lang w:val="kk-KZ"/>
              </w:rPr>
              <w:t>номенациясы бойынша.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Роман Әсем</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орын</w:t>
            </w:r>
          </w:p>
          <w:p w:rsidR="00A92A93" w:rsidRPr="002829CF" w:rsidRDefault="00A92A93" w:rsidP="000A5811">
            <w:pPr>
              <w:widowControl/>
              <w:autoSpaceDE/>
              <w:autoSpaceDN/>
              <w:jc w:val="center"/>
              <w:rPr>
                <w:rFonts w:eastAsiaTheme="minorHAnsi"/>
                <w:color w:val="666666"/>
                <w:sz w:val="20"/>
                <w:szCs w:val="20"/>
                <w:shd w:val="clear" w:color="auto" w:fill="FFFFFF"/>
                <w:lang w:val="kk-KZ"/>
              </w:rPr>
            </w:pP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Ханан Кулмесхан</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«Zeyindi_bala» балалар журналының ұйымдастырған Республикалық «Абай оқулары»конкурсына қатысушы;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Пердебаева Зарина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«SUNQAR» Республикалық білім орталығының ұйымдастырумен «Бояулар құпиясы» конкурсына қатысушы;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Орынбекова Назерке</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Бас жүлде</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«SUNQAR» Республикалық білім орталығының ұйымдастырумен «Бояулар құпиясы» конкурсына қатысушы;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Райымбай Айару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«SUNQAR» Республикалық білім орталығының ұйымдастырумен «Бояулар құпиясы» конкурсына қатысушы;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Роман Каусар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«SUNQAR» Республикалық білім орталығының ұйымдастырумен «Бояулар құпиясы» конкурсына қатысушы;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Аққұл Арай</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«SUNQAR» Республикалық білім орталығының ұйымдастырумен «Бояулар құпиясы» конкурсына қатысушы;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Бұқарбай Елнұр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2-7 сынып оқушыларының зерттеу жұмыстары мен шығармашылық жобаларының «Зерде» республикалық конкурсының қалалық кезеңінде;</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Орынбекова Назерке</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ІІІ орын </w:t>
            </w:r>
          </w:p>
        </w:tc>
      </w:tr>
      <w:tr w:rsidR="00A92A93" w:rsidRPr="00254FB9"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Хамитан Армангуль</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республикалық  математикалық олимпиадасының мектепшілік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Надир Ернұр</w:t>
            </w:r>
          </w:p>
          <w:p w:rsidR="00A92A93" w:rsidRPr="002829CF" w:rsidRDefault="00F44994" w:rsidP="000A5811">
            <w:pPr>
              <w:widowControl/>
              <w:autoSpaceDE/>
              <w:autoSpaceDN/>
              <w:rPr>
                <w:rFonts w:eastAsiaTheme="minorHAnsi"/>
                <w:sz w:val="20"/>
                <w:szCs w:val="20"/>
                <w:lang w:val="kk-KZ"/>
              </w:rPr>
            </w:pPr>
            <w:r w:rsidRPr="002829CF">
              <w:rPr>
                <w:rFonts w:eastAsiaTheme="minorHAnsi"/>
                <w:sz w:val="20"/>
                <w:szCs w:val="20"/>
                <w:lang w:val="kk-KZ"/>
              </w:rPr>
              <w:t xml:space="preserve"> ІІІ </w:t>
            </w:r>
            <w:r w:rsidR="00A92A93" w:rsidRPr="002829CF">
              <w:rPr>
                <w:rFonts w:eastAsiaTheme="minorHAnsi"/>
                <w:sz w:val="20"/>
                <w:szCs w:val="20"/>
                <w:lang w:val="kk-KZ"/>
              </w:rPr>
              <w:t>дәрежелі диплом</w:t>
            </w:r>
          </w:p>
        </w:tc>
      </w:tr>
      <w:tr w:rsidR="00A92A93" w:rsidRPr="00254FB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республикалық  математикалық олимпиадасының мектепшілік кезеңі</w:t>
            </w:r>
          </w:p>
        </w:tc>
        <w:tc>
          <w:tcPr>
            <w:tcW w:w="2268" w:type="dxa"/>
          </w:tcPr>
          <w:p w:rsidR="00C34148"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Авезхан Дінисламхан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дәрежелі диплом</w:t>
            </w:r>
          </w:p>
        </w:tc>
      </w:tr>
      <w:tr w:rsidR="00A92A93" w:rsidRPr="00254FB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республикалық  математикалық олимпиадасының мектепшілік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Мылтықбаев Нұрислам</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 дәрежелі диплом</w:t>
            </w:r>
          </w:p>
        </w:tc>
      </w:tr>
      <w:tr w:rsidR="00A92A93" w:rsidRPr="00254FB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республикалық  математикалық олимпиадасының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Мылтықбаев Нұрислам</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ІІІ дәрежелі диплом</w:t>
            </w:r>
          </w:p>
        </w:tc>
      </w:tr>
      <w:tr w:rsidR="00A92A93" w:rsidRPr="00254FB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республикалық  математикалық олимпиадасының қалалық кезеңі</w:t>
            </w:r>
          </w:p>
        </w:tc>
        <w:tc>
          <w:tcPr>
            <w:tcW w:w="2268" w:type="dxa"/>
          </w:tcPr>
          <w:p w:rsidR="00C34148"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Авезхан Дінисламхан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ІІ дәрежелі диплом</w:t>
            </w:r>
          </w:p>
        </w:tc>
      </w:tr>
      <w:tr w:rsidR="00A92A93" w:rsidRPr="00254FB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республикалық  математикалық олимпиадасының облыстық кезеңі</w:t>
            </w:r>
          </w:p>
        </w:tc>
        <w:tc>
          <w:tcPr>
            <w:tcW w:w="2268" w:type="dxa"/>
          </w:tcPr>
          <w:p w:rsidR="00C34148"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Авезхан Дінисламхан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 дәрежелі диплом</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республикалық  математикалық олимпиадасының республикалық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Авезхан Дінисламхан грамота</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Курбанов Куралбай Оралбекович</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«Алтын сақа» олимпиадасының аудандық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Сералы Малика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«CLEVER-2024» облыстық олимпиадасының қалалық кезеңі математика пәнінен</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Нуржан Зейнур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10 сынып оқушылары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арасында қалалық `Zerdeli Quiz`   зияткерлік ойыны</w:t>
            </w:r>
          </w:p>
          <w:p w:rsidR="00A92A93" w:rsidRPr="002829CF" w:rsidRDefault="00A92A93" w:rsidP="000A5811">
            <w:pPr>
              <w:widowControl/>
              <w:autoSpaceDE/>
              <w:autoSpaceDN/>
              <w:rPr>
                <w:rFonts w:eastAsiaTheme="minorHAnsi"/>
                <w:sz w:val="20"/>
                <w:szCs w:val="20"/>
                <w:lang w:val="kk-KZ"/>
              </w:rPr>
            </w:pP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Камалова Асел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Серік Нурали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Абдисаттарова Гулжанат Махмутовна</w:t>
            </w: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Сүлеймен Ерке </w:t>
            </w:r>
          </w:p>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A92A93" w:rsidRPr="002829CF">
              <w:rPr>
                <w:rFonts w:eastAsiaTheme="minorHAnsi"/>
                <w:sz w:val="20"/>
                <w:szCs w:val="20"/>
                <w:lang w:val="kk-KZ"/>
              </w:rPr>
              <w:t xml:space="preserve">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Шайзында Хамар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lastRenderedPageBreak/>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Сералы Мереке</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«АҚБОТА» зияткерлік олимпиадасы</w:t>
            </w:r>
          </w:p>
        </w:tc>
        <w:tc>
          <w:tcPr>
            <w:tcW w:w="2268" w:type="dxa"/>
          </w:tcPr>
          <w:p w:rsidR="00C34148"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Әлімхан</w:t>
            </w:r>
            <w:r w:rsidR="00C34148" w:rsidRPr="002829CF">
              <w:rPr>
                <w:rFonts w:eastAsiaTheme="minorHAnsi"/>
                <w:sz w:val="20"/>
                <w:szCs w:val="20"/>
                <w:lang w:val="kk-KZ"/>
              </w:rPr>
              <w:t xml:space="preserve"> Әбумансұр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Тайыр Әлтайыр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Ұзақбай Ерасыл</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Сүлеймен Ерке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C34148"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Шайзында Хамар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Сералы Мереке</w:t>
            </w:r>
          </w:p>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І</w:t>
            </w:r>
            <w:r w:rsidR="00A92A93" w:rsidRPr="002829CF">
              <w:rPr>
                <w:rFonts w:eastAsiaTheme="minorHAnsi"/>
                <w:sz w:val="20"/>
                <w:szCs w:val="20"/>
              </w:rPr>
              <w:t xml:space="preserve">I </w:t>
            </w:r>
            <w:r w:rsidR="00A92A93"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Әлімхан Әбумансұр</w:t>
            </w:r>
          </w:p>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A92A93"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Тайыр Әлтайыр</w:t>
            </w:r>
          </w:p>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A92A93"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A92A93" w:rsidRPr="002829CF" w:rsidRDefault="00A92A93" w:rsidP="000A5811">
            <w:pPr>
              <w:widowControl/>
              <w:autoSpaceDE/>
              <w:autoSpaceDN/>
              <w:rPr>
                <w:rFonts w:eastAsia="Calibri"/>
                <w:sz w:val="20"/>
                <w:szCs w:val="20"/>
                <w:lang w:val="kk-KZ"/>
              </w:rPr>
            </w:pPr>
            <w:r w:rsidRPr="002829CF">
              <w:rPr>
                <w:rFonts w:eastAsia="Calibri"/>
                <w:sz w:val="20"/>
                <w:szCs w:val="20"/>
                <w:lang w:val="kk-KZ"/>
              </w:rPr>
              <w:t>Сейтмуратова Раяна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Бақтыбаев Айтөре</w:t>
            </w:r>
            <w:r w:rsidR="00A92A93" w:rsidRPr="002829CF">
              <w:rPr>
                <w:rFonts w:eastAsiaTheme="minorHAnsi"/>
                <w:sz w:val="20"/>
                <w:szCs w:val="20"/>
                <w:lang w:val="kk-KZ"/>
              </w:rPr>
              <w:t xml:space="preserve"> </w:t>
            </w:r>
            <w:r w:rsidR="00A92A93" w:rsidRPr="002829CF">
              <w:rPr>
                <w:rFonts w:eastAsiaTheme="minorHAnsi"/>
                <w:sz w:val="20"/>
                <w:szCs w:val="20"/>
              </w:rPr>
              <w:t xml:space="preserve">II </w:t>
            </w:r>
            <w:r w:rsidR="00A92A93"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Есімбекұлы Әмір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Ерназар Айбарыс</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"Кенгуру" ойын-конкурсы</w:t>
            </w:r>
          </w:p>
        </w:tc>
        <w:tc>
          <w:tcPr>
            <w:tcW w:w="2268" w:type="dxa"/>
          </w:tcPr>
          <w:p w:rsidR="00C34148"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 xml:space="preserve">Абдикали Аяна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«Мақатаев оқулары» атты Республикалық байқау</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Шайзында Хамар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Pr="002829CF">
              <w:rPr>
                <w:rFonts w:eastAsiaTheme="minorHAnsi"/>
                <w:sz w:val="20"/>
                <w:szCs w:val="20"/>
              </w:rPr>
              <w:t xml:space="preserve">I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«Абай оқулары» атты Республикалық байқау</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Сүлеймен Ерке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«Абай оқулары» атты Республикалық байқау</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Шайзында Хамар</w:t>
            </w:r>
          </w:p>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 xml:space="preserve"> І</w:t>
            </w:r>
            <w:r w:rsidR="00A92A93" w:rsidRPr="002829CF">
              <w:rPr>
                <w:rFonts w:eastAsiaTheme="minorHAnsi"/>
                <w:sz w:val="20"/>
                <w:szCs w:val="20"/>
              </w:rPr>
              <w:t xml:space="preserve"> </w:t>
            </w:r>
            <w:r w:rsidR="00A92A93"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«Абай оқулары» атты Республикалық байқау</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Сералы Мереке</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Pr="002829CF">
              <w:rPr>
                <w:rFonts w:eastAsiaTheme="minorHAnsi"/>
                <w:sz w:val="20"/>
                <w:szCs w:val="20"/>
              </w:rPr>
              <w:t xml:space="preserve">I </w:t>
            </w:r>
            <w:r w:rsidRPr="002829CF">
              <w:rPr>
                <w:rFonts w:eastAsiaTheme="minorHAnsi"/>
                <w:sz w:val="20"/>
                <w:szCs w:val="20"/>
                <w:lang w:val="kk-KZ"/>
              </w:rPr>
              <w:t>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rPr>
              <w:t>«Мағжан оқулары» Республикалық байқау</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Шайзында Хамар </w:t>
            </w:r>
          </w:p>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A92A93" w:rsidRPr="002829CF">
              <w:rPr>
                <w:rFonts w:eastAsiaTheme="minorHAnsi"/>
                <w:sz w:val="20"/>
                <w:szCs w:val="20"/>
              </w:rPr>
              <w:t xml:space="preserve">I </w:t>
            </w:r>
            <w:r w:rsidR="00A92A93" w:rsidRPr="002829CF">
              <w:rPr>
                <w:rFonts w:eastAsiaTheme="minorHAnsi"/>
                <w:sz w:val="20"/>
                <w:szCs w:val="20"/>
                <w:lang w:val="kk-KZ"/>
              </w:rPr>
              <w:t>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Сердалинова Сая Химиевна</w:t>
            </w:r>
          </w:p>
        </w:tc>
        <w:tc>
          <w:tcPr>
            <w:tcW w:w="5454" w:type="dxa"/>
          </w:tcPr>
          <w:p w:rsidR="00A92A93" w:rsidRPr="002829CF" w:rsidRDefault="00A92A93" w:rsidP="000A5811">
            <w:pPr>
              <w:widowControl/>
              <w:autoSpaceDE/>
              <w:autoSpaceDN/>
              <w:rPr>
                <w:rFonts w:eastAsiaTheme="minorHAnsi"/>
                <w:b/>
                <w:sz w:val="20"/>
                <w:szCs w:val="20"/>
                <w:lang w:val="kk-KZ"/>
              </w:rPr>
            </w:pPr>
            <w:r w:rsidRPr="002829CF">
              <w:rPr>
                <w:rFonts w:eastAsiaTheme="minorEastAsia"/>
                <w:sz w:val="20"/>
                <w:szCs w:val="20"/>
                <w:lang w:val="kk-KZ"/>
              </w:rPr>
              <w:t>10-11 сыныптар арасында қалалық олимпиада</w:t>
            </w:r>
          </w:p>
        </w:tc>
        <w:tc>
          <w:tcPr>
            <w:tcW w:w="2268" w:type="dxa"/>
          </w:tcPr>
          <w:p w:rsidR="00C34148" w:rsidRPr="002829CF" w:rsidRDefault="00C34148" w:rsidP="000A5811">
            <w:pPr>
              <w:widowControl/>
              <w:autoSpaceDE/>
              <w:autoSpaceDN/>
              <w:jc w:val="center"/>
              <w:rPr>
                <w:rFonts w:eastAsiaTheme="minorHAnsi"/>
                <w:sz w:val="20"/>
                <w:szCs w:val="20"/>
                <w:lang w:val="kk-KZ"/>
              </w:rPr>
            </w:pPr>
            <w:r w:rsidRPr="002829CF">
              <w:rPr>
                <w:rFonts w:eastAsiaTheme="minorHAnsi"/>
                <w:sz w:val="20"/>
                <w:szCs w:val="20"/>
                <w:lang w:val="kk-KZ"/>
              </w:rPr>
              <w:t>Мукашева Дильна</w:t>
            </w:r>
          </w:p>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
                <w:sz w:val="20"/>
                <w:szCs w:val="20"/>
                <w:lang w:val="kk-KZ"/>
              </w:rPr>
            </w:pPr>
            <w:r w:rsidRPr="002829CF">
              <w:rPr>
                <w:rFonts w:eastAsiaTheme="minorEastAsia"/>
                <w:sz w:val="20"/>
                <w:szCs w:val="20"/>
                <w:lang w:val="kk-KZ"/>
              </w:rPr>
              <w:t>5-6 сыныптар арасында қалалық олимпиада</w:t>
            </w:r>
          </w:p>
        </w:tc>
        <w:tc>
          <w:tcPr>
            <w:tcW w:w="2268"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Джайлаубаев Али</w:t>
            </w:r>
          </w:p>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4-6 сынып оқушылар арасында өткен  «Clever-2024» облыстық олимпиадасының қалалық кезеңі</w:t>
            </w:r>
          </w:p>
        </w:tc>
        <w:tc>
          <w:tcPr>
            <w:tcW w:w="2268" w:type="dxa"/>
          </w:tcPr>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Джайлаубаев Али</w:t>
            </w:r>
          </w:p>
          <w:p w:rsidR="00A92A93" w:rsidRPr="002829CF" w:rsidRDefault="00A92A93" w:rsidP="000A5811">
            <w:pPr>
              <w:widowControl/>
              <w:autoSpaceDE/>
              <w:autoSpaceDN/>
              <w:rPr>
                <w:rFonts w:eastAsiaTheme="minorHAnsi"/>
                <w:b/>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Бактыбаева Эльмира Жузжасаровна </w:t>
            </w:r>
          </w:p>
        </w:tc>
        <w:tc>
          <w:tcPr>
            <w:tcW w:w="5454"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lang w:val="kk-KZ"/>
              </w:rPr>
              <w:t xml:space="preserve"> «АҚБОТА» зияткерлік олимпиадасы</w:t>
            </w:r>
            <w:r w:rsidRPr="002829CF">
              <w:rPr>
                <w:rFonts w:eastAsiaTheme="minorHAnsi"/>
                <w:sz w:val="20"/>
                <w:szCs w:val="20"/>
              </w:rPr>
              <w:t xml:space="preserve"> </w:t>
            </w:r>
          </w:p>
        </w:tc>
        <w:tc>
          <w:tcPr>
            <w:tcW w:w="2268" w:type="dxa"/>
          </w:tcPr>
          <w:p w:rsidR="00C34148"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Махатова Жанель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дәрежелі Диплом</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«АҚБОТА» зияткерлік олимпиадасы</w:t>
            </w:r>
            <w:r w:rsidRPr="002829CF">
              <w:rPr>
                <w:rFonts w:eastAsiaTheme="minorHAnsi"/>
                <w:sz w:val="20"/>
                <w:szCs w:val="20"/>
              </w:rPr>
              <w:t xml:space="preserve">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Сегізбай Айтұмар ІІІ </w:t>
            </w:r>
            <w:r w:rsidR="00C34148" w:rsidRPr="002829CF">
              <w:rPr>
                <w:rFonts w:eastAsiaTheme="minorHAnsi"/>
                <w:sz w:val="20"/>
                <w:szCs w:val="20"/>
                <w:lang w:val="kk-KZ"/>
              </w:rPr>
              <w:t>орын</w:t>
            </w:r>
          </w:p>
        </w:tc>
      </w:tr>
      <w:tr w:rsidR="00A92A93" w:rsidRPr="00254FB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tabs>
                <w:tab w:val="left" w:pos="0"/>
              </w:tabs>
              <w:suppressAutoHyphens/>
              <w:autoSpaceDE/>
              <w:autoSpaceDN/>
              <w:contextualSpacing/>
              <w:jc w:val="both"/>
              <w:rPr>
                <w:rFonts w:eastAsia="SimSun"/>
                <w:kern w:val="2"/>
                <w:sz w:val="20"/>
                <w:szCs w:val="20"/>
                <w:lang w:val="kk-KZ" w:eastAsia="zh-CN" w:bidi="hi-IN"/>
              </w:rPr>
            </w:pPr>
            <w:r w:rsidRPr="002829CF">
              <w:rPr>
                <w:rFonts w:eastAsia="SimSun"/>
                <w:kern w:val="2"/>
                <w:sz w:val="20"/>
                <w:szCs w:val="20"/>
                <w:lang w:val="kk-KZ" w:eastAsia="zh-CN" w:bidi="hi-IN"/>
              </w:rPr>
              <w:t xml:space="preserve"> «КИО»</w:t>
            </w:r>
          </w:p>
          <w:p w:rsidR="00A92A93" w:rsidRPr="002829CF" w:rsidRDefault="00A92A93" w:rsidP="000A5811">
            <w:pPr>
              <w:widowControl/>
              <w:autoSpaceDE/>
              <w:autoSpaceDN/>
              <w:rPr>
                <w:rFonts w:eastAsiaTheme="minorHAnsi"/>
                <w:sz w:val="20"/>
                <w:szCs w:val="20"/>
                <w:lang w:val="kk-KZ"/>
              </w:rPr>
            </w:pP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Сералы Мәдина ІІІ дәрежелі Диплом</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tabs>
                <w:tab w:val="left" w:pos="0"/>
              </w:tabs>
              <w:suppressAutoHyphens/>
              <w:autoSpaceDE/>
              <w:autoSpaceDN/>
              <w:contextualSpacing/>
              <w:jc w:val="both"/>
              <w:rPr>
                <w:rFonts w:eastAsia="SimSun"/>
                <w:kern w:val="2"/>
                <w:sz w:val="20"/>
                <w:szCs w:val="20"/>
                <w:lang w:eastAsia="zh-CN" w:bidi="hi-IN"/>
              </w:rPr>
            </w:pPr>
            <w:r w:rsidRPr="002829CF">
              <w:rPr>
                <w:rFonts w:eastAsia="SimSun"/>
                <w:kern w:val="2"/>
                <w:sz w:val="20"/>
                <w:szCs w:val="20"/>
                <w:lang w:val="kk-KZ" w:eastAsia="zh-CN" w:bidi="hi-IN"/>
              </w:rPr>
              <w:t xml:space="preserve"> «Бастау»</w:t>
            </w:r>
          </w:p>
          <w:p w:rsidR="00A92A93" w:rsidRPr="002829CF" w:rsidRDefault="00A92A93" w:rsidP="000A5811">
            <w:pPr>
              <w:widowControl/>
              <w:autoSpaceDE/>
              <w:autoSpaceDN/>
              <w:rPr>
                <w:rFonts w:eastAsiaTheme="minorHAnsi"/>
                <w:sz w:val="20"/>
                <w:szCs w:val="20"/>
                <w:lang w:val="kk-KZ"/>
              </w:rPr>
            </w:pP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Есиркепов Аянбек </w:t>
            </w:r>
          </w:p>
          <w:p w:rsidR="00A92A93" w:rsidRPr="002829CF" w:rsidRDefault="00F44994" w:rsidP="000A5811">
            <w:pPr>
              <w:widowControl/>
              <w:autoSpaceDE/>
              <w:autoSpaceDN/>
              <w:rPr>
                <w:rFonts w:eastAsiaTheme="minorHAnsi"/>
                <w:sz w:val="20"/>
                <w:szCs w:val="20"/>
                <w:lang w:val="kk-KZ"/>
              </w:rPr>
            </w:pPr>
            <w:r w:rsidRPr="002829CF">
              <w:rPr>
                <w:rFonts w:eastAsiaTheme="minorHAnsi"/>
                <w:sz w:val="20"/>
                <w:szCs w:val="20"/>
                <w:lang w:val="kk-KZ"/>
              </w:rPr>
              <w:t>І</w:t>
            </w:r>
            <w:r w:rsidR="00A92A93" w:rsidRPr="002829CF">
              <w:rPr>
                <w:rFonts w:eastAsiaTheme="minorHAnsi"/>
                <w:sz w:val="20"/>
                <w:szCs w:val="20"/>
                <w:lang w:val="kk-KZ"/>
              </w:rPr>
              <w:t xml:space="preserve">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tabs>
                <w:tab w:val="left" w:pos="0"/>
              </w:tabs>
              <w:suppressAutoHyphens/>
              <w:autoSpaceDE/>
              <w:autoSpaceDN/>
              <w:contextualSpacing/>
              <w:jc w:val="both"/>
              <w:rPr>
                <w:rFonts w:eastAsia="SimSun"/>
                <w:kern w:val="2"/>
                <w:sz w:val="20"/>
                <w:szCs w:val="20"/>
                <w:lang w:eastAsia="zh-CN" w:bidi="hi-IN"/>
              </w:rPr>
            </w:pPr>
            <w:r w:rsidRPr="002829CF">
              <w:rPr>
                <w:rFonts w:eastAsia="SimSun"/>
                <w:kern w:val="2"/>
                <w:sz w:val="20"/>
                <w:szCs w:val="20"/>
                <w:lang w:val="kk-KZ" w:eastAsia="zh-CN" w:bidi="hi-IN"/>
              </w:rPr>
              <w:t xml:space="preserve">Республикалық “Абай оқулары” конкурсы </w:t>
            </w:r>
          </w:p>
          <w:p w:rsidR="00A92A93" w:rsidRPr="002829CF" w:rsidRDefault="00A92A93" w:rsidP="000A5811">
            <w:pPr>
              <w:widowControl/>
              <w:autoSpaceDE/>
              <w:autoSpaceDN/>
              <w:rPr>
                <w:rFonts w:eastAsiaTheme="minorHAnsi"/>
                <w:sz w:val="20"/>
                <w:szCs w:val="20"/>
              </w:rPr>
            </w:pP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Уәлихан Аружан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 орын Диплом</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tabs>
                <w:tab w:val="left" w:pos="0"/>
              </w:tabs>
              <w:suppressAutoHyphens/>
              <w:autoSpaceDE/>
              <w:autoSpaceDN/>
              <w:contextualSpacing/>
              <w:jc w:val="both"/>
              <w:rPr>
                <w:rFonts w:eastAsia="SimSun"/>
                <w:kern w:val="2"/>
                <w:sz w:val="20"/>
                <w:szCs w:val="20"/>
                <w:lang w:eastAsia="zh-CN" w:bidi="hi-IN"/>
              </w:rPr>
            </w:pPr>
            <w:r w:rsidRPr="002829CF">
              <w:rPr>
                <w:rFonts w:eastAsia="SimSun"/>
                <w:kern w:val="2"/>
                <w:sz w:val="20"/>
                <w:szCs w:val="20"/>
                <w:lang w:val="kk-KZ" w:eastAsia="zh-CN" w:bidi="hi-IN"/>
              </w:rPr>
              <w:t xml:space="preserve">Республикалық “Абай оқулары”  конкурсы </w:t>
            </w:r>
          </w:p>
          <w:p w:rsidR="00A92A93" w:rsidRPr="002829CF" w:rsidRDefault="00A92A93" w:rsidP="000A5811">
            <w:pPr>
              <w:widowControl/>
              <w:autoSpaceDE/>
              <w:autoSpaceDN/>
              <w:rPr>
                <w:rFonts w:eastAsiaTheme="minorHAnsi"/>
                <w:sz w:val="20"/>
                <w:szCs w:val="20"/>
              </w:rPr>
            </w:pP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Жуманика Айгерим</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 Диплом</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«Зерде» республикалық зерттеу жобалары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Есиркепов Аянбек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Саганган Бахатгул</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«Алтын түлек » олимпиадасынан облыстық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Турсинбаева Акерке</w:t>
            </w:r>
            <w:r w:rsidR="00C34148" w:rsidRPr="002829CF">
              <w:rPr>
                <w:rFonts w:eastAsiaTheme="minorHAnsi"/>
                <w:sz w:val="20"/>
                <w:szCs w:val="20"/>
                <w:lang w:val="kk-KZ"/>
              </w:rPr>
              <w:t xml:space="preserve"> </w:t>
            </w:r>
            <w:r w:rsidR="00F44994" w:rsidRPr="002829CF">
              <w:rPr>
                <w:rFonts w:eastAsiaTheme="minorHAnsi"/>
                <w:sz w:val="20"/>
                <w:szCs w:val="20"/>
                <w:lang w:val="kk-KZ"/>
              </w:rPr>
              <w:t xml:space="preserve"> ІІ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Қалалық пән олимпиадасы</w:t>
            </w:r>
          </w:p>
          <w:p w:rsidR="00A92A93" w:rsidRPr="002829CF" w:rsidRDefault="00A92A93" w:rsidP="000A5811">
            <w:pPr>
              <w:widowControl/>
              <w:autoSpaceDE/>
              <w:autoSpaceDN/>
              <w:rPr>
                <w:rFonts w:eastAsiaTheme="minorHAnsi"/>
                <w:sz w:val="20"/>
                <w:szCs w:val="20"/>
                <w:lang w:val="kk-KZ"/>
              </w:rPr>
            </w:pP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 Турсинбаева Акерке</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Нурбергенова Венера Нурбергеновна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Республикалық математикалық олимпиададан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Абдибакит Бекарыс 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eastAsia="ru-RU"/>
              </w:rPr>
            </w:pPr>
            <w:r w:rsidRPr="002829CF">
              <w:rPr>
                <w:rFonts w:eastAsiaTheme="minorHAnsi"/>
                <w:sz w:val="20"/>
                <w:szCs w:val="20"/>
                <w:lang w:val="kk-KZ"/>
              </w:rPr>
              <w:t>Республикалық математикалық олимпиададан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Советов Дінмұхаммет</w:t>
            </w:r>
            <w:r w:rsidRPr="002829CF">
              <w:rPr>
                <w:rFonts w:eastAsiaTheme="minorHAnsi"/>
                <w:sz w:val="20"/>
                <w:szCs w:val="20"/>
                <w:lang w:val="kk-KZ"/>
              </w:rPr>
              <w:br/>
              <w:t xml:space="preserve"> ІІІ орын</w:t>
            </w:r>
          </w:p>
        </w:tc>
      </w:tr>
      <w:tr w:rsidR="00A92A93" w:rsidRPr="002829CF" w:rsidTr="000A5811">
        <w:trPr>
          <w:trHeight w:val="273"/>
        </w:trPr>
        <w:tc>
          <w:tcPr>
            <w:tcW w:w="251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Иса Аяжан Нагашыбайкызы</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Қарағанды облысы білім басқармасының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Теміртау қаласы білім бөлімі мемлекеттік мекемесінен 4-6 сыныптар арасында қалалық Clever-2025 олимпиадасының қалалық кезеңі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Абдиразахова</w:t>
            </w:r>
            <w:r w:rsidRPr="002829CF">
              <w:rPr>
                <w:rFonts w:eastAsiaTheme="minorHAnsi"/>
                <w:sz w:val="20"/>
                <w:szCs w:val="20"/>
                <w:lang w:val="kk-KZ"/>
              </w:rPr>
              <w:t xml:space="preserve"> Аружан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Байшагирова Торгай Мамырбековна</w:t>
            </w:r>
          </w:p>
        </w:tc>
        <w:tc>
          <w:tcPr>
            <w:tcW w:w="5454" w:type="dxa"/>
          </w:tcPr>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bCs/>
                <w:iCs/>
                <w:color w:val="000000"/>
                <w:sz w:val="20"/>
                <w:szCs w:val="20"/>
                <w:lang w:val="kk-KZ" w:eastAsia="ru-RU"/>
              </w:rPr>
              <w:t xml:space="preserve">Математика пәнінен «Зерделі ұрпақ» марафон-челлендж </w:t>
            </w:r>
          </w:p>
        </w:tc>
        <w:tc>
          <w:tcPr>
            <w:tcW w:w="2268" w:type="dxa"/>
          </w:tcPr>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Сапаркулова Дилназ 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«Ақбота» зияткерлік олимпиадасының жүлдегері</w:t>
            </w:r>
          </w:p>
        </w:tc>
        <w:tc>
          <w:tcPr>
            <w:tcW w:w="2268" w:type="dxa"/>
          </w:tcPr>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bCs/>
                <w:iCs/>
                <w:color w:val="000000"/>
                <w:sz w:val="20"/>
                <w:szCs w:val="20"/>
                <w:lang w:val="kk-KZ" w:eastAsia="ru-RU"/>
              </w:rPr>
              <w:t>Абдулла Айжан</w:t>
            </w:r>
          </w:p>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bCs/>
                <w:iCs/>
                <w:color w:val="000000"/>
                <w:sz w:val="20"/>
                <w:szCs w:val="20"/>
                <w:lang w:val="kk-KZ" w:eastAsia="ru-RU"/>
              </w:rPr>
              <w:t>Сұлтанмахмұт Торайғыровтың 130 жылдығына арналған «Жақсылық көрсем өзімнен» атты VII қалалық интеллектуалды оқу күнінің жеке (мәнерлеп оқу) туры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Зиядуллаева Анара</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«Бастау» ХVIII республикалық математи</w:t>
            </w:r>
            <w:r w:rsidR="00F44994" w:rsidRPr="002829CF">
              <w:rPr>
                <w:rFonts w:eastAsiaTheme="minorHAnsi"/>
                <w:sz w:val="20"/>
                <w:szCs w:val="20"/>
                <w:lang w:val="kk-KZ"/>
              </w:rPr>
              <w:t>калық турнирінің облыстық кезең</w:t>
            </w:r>
            <w:r w:rsidRPr="002829CF">
              <w:rPr>
                <w:rFonts w:eastAsiaTheme="minorHAnsi"/>
                <w:sz w:val="20"/>
                <w:szCs w:val="20"/>
                <w:lang w:val="kk-KZ"/>
              </w:rPr>
              <w:t xml:space="preserve">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Сапаркулова Дильназ 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ХХ</w:t>
            </w:r>
            <w:r w:rsidRPr="002829CF">
              <w:rPr>
                <w:rFonts w:eastAsiaTheme="minorHAnsi"/>
                <w:sz w:val="20"/>
                <w:szCs w:val="20"/>
              </w:rPr>
              <w:t xml:space="preserve">V </w:t>
            </w:r>
            <w:r w:rsidRPr="002829CF">
              <w:rPr>
                <w:rFonts w:eastAsiaTheme="minorHAnsi"/>
                <w:sz w:val="20"/>
                <w:szCs w:val="20"/>
                <w:lang w:val="kk-KZ"/>
              </w:rPr>
              <w:t xml:space="preserve">қалалық слет-олимпиадасы математика пәнінен </w:t>
            </w:r>
          </w:p>
        </w:tc>
        <w:tc>
          <w:tcPr>
            <w:tcW w:w="2268" w:type="dxa"/>
          </w:tcPr>
          <w:p w:rsidR="00A92A93" w:rsidRPr="002829CF" w:rsidRDefault="00F44994" w:rsidP="000A5811">
            <w:pPr>
              <w:widowControl/>
              <w:autoSpaceDE/>
              <w:autoSpaceDN/>
              <w:rPr>
                <w:rFonts w:eastAsiaTheme="minorHAnsi"/>
                <w:sz w:val="20"/>
                <w:szCs w:val="20"/>
                <w:lang w:val="kk-KZ"/>
              </w:rPr>
            </w:pPr>
            <w:r w:rsidRPr="002829CF">
              <w:rPr>
                <w:rFonts w:eastAsiaTheme="minorHAnsi"/>
                <w:sz w:val="20"/>
                <w:szCs w:val="20"/>
                <w:lang w:val="kk-KZ"/>
              </w:rPr>
              <w:t xml:space="preserve">Сапаркулова Дильназ </w:t>
            </w:r>
            <w:r w:rsidR="00A92A93" w:rsidRPr="002829CF">
              <w:rPr>
                <w:rFonts w:eastAsiaTheme="minorHAnsi"/>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«Алтын сақа» олимпиада </w:t>
            </w:r>
          </w:p>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аудандық кезең</w:t>
            </w:r>
          </w:p>
        </w:tc>
        <w:tc>
          <w:tcPr>
            <w:tcW w:w="2268" w:type="dxa"/>
          </w:tcPr>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Сапаркулова Дилназ</w:t>
            </w:r>
            <w:r w:rsidR="000A5811" w:rsidRPr="002829CF">
              <w:rPr>
                <w:rFonts w:eastAsiaTheme="minorHAnsi"/>
                <w:sz w:val="20"/>
                <w:szCs w:val="20"/>
                <w:lang w:val="kk-KZ"/>
              </w:rPr>
              <w:t xml:space="preserve"> </w:t>
            </w:r>
            <w:r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bCs/>
                <w:iCs/>
                <w:color w:val="000000"/>
                <w:sz w:val="20"/>
                <w:szCs w:val="20"/>
                <w:lang w:val="kk-KZ" w:eastAsia="ru-RU"/>
              </w:rPr>
              <w:t>2-7 сынып оқушылары арасында  «Зерде» республикалық зерттеу жобалары қалалық байқауы</w:t>
            </w:r>
          </w:p>
        </w:tc>
        <w:tc>
          <w:tcPr>
            <w:tcW w:w="2268" w:type="dxa"/>
          </w:tcPr>
          <w:p w:rsidR="00A92A93" w:rsidRPr="002829CF" w:rsidRDefault="00A92A93" w:rsidP="000A5811">
            <w:pPr>
              <w:widowControl/>
              <w:autoSpaceDE/>
              <w:autoSpaceDN/>
              <w:rPr>
                <w:rFonts w:eastAsiaTheme="minorHAnsi"/>
                <w:bCs/>
                <w:iCs/>
                <w:color w:val="000000"/>
                <w:sz w:val="20"/>
                <w:szCs w:val="20"/>
                <w:lang w:val="kk-KZ" w:eastAsia="ru-RU"/>
              </w:rPr>
            </w:pPr>
            <w:r w:rsidRPr="002829CF">
              <w:rPr>
                <w:rFonts w:eastAsiaTheme="minorHAnsi"/>
                <w:sz w:val="20"/>
                <w:szCs w:val="20"/>
                <w:lang w:val="kk-KZ"/>
              </w:rPr>
              <w:t>Сапаркулова Дилназ</w:t>
            </w:r>
            <w:r w:rsidR="000A5811" w:rsidRPr="002829CF">
              <w:rPr>
                <w:rFonts w:eastAsiaTheme="minorHAnsi"/>
                <w:sz w:val="20"/>
                <w:szCs w:val="20"/>
                <w:lang w:val="kk-KZ"/>
              </w:rPr>
              <w:t xml:space="preserve"> </w:t>
            </w:r>
            <w:r w:rsidRPr="002829CF">
              <w:rPr>
                <w:rFonts w:eastAsiaTheme="minorHAnsi"/>
                <w:sz w:val="20"/>
                <w:szCs w:val="20"/>
                <w:lang w:val="kk-KZ"/>
              </w:rPr>
              <w:t>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Есенкелд Ляззат Есенкелдқызы</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“ҰЛЫ ТҰЛҒА” Республикалық ғылыми танымдылық басылымының редакциясы ұйымдастырған қазақ халқының ұлы ағартушы, философ, ақын Абай Құнанбаевтың шығармаларын кеңінен насихаттау мақсатындағы республикалық “Абай оқулары” шығармашылық 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II </w:t>
            </w:r>
            <w:r w:rsidRPr="002829CF">
              <w:rPr>
                <w:rFonts w:eastAsiaTheme="minorHAnsi"/>
                <w:sz w:val="20"/>
                <w:szCs w:val="20"/>
                <w:lang w:val="kk-KZ"/>
              </w:rPr>
              <w:t xml:space="preserve">орын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Сапаркулова Дильназ</w:t>
            </w:r>
          </w:p>
          <w:p w:rsidR="00A92A93" w:rsidRPr="002829CF" w:rsidRDefault="00A92A93" w:rsidP="000A5811">
            <w:pPr>
              <w:widowControl/>
              <w:autoSpaceDE/>
              <w:autoSpaceDN/>
              <w:rPr>
                <w:rFonts w:eastAsiaTheme="minorHAnsi"/>
                <w:sz w:val="20"/>
                <w:szCs w:val="20"/>
                <w:lang w:val="kk-KZ"/>
              </w:rPr>
            </w:pP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“ҰЛЫ ТҰЛҒА” Республикалық ғылыми танымдылық басылымының редакциясы ұйымдастырған қазақ халқының ұлы ағартушы, философ, ақын Абай Құнанбаевтың шығармаларын кеңінен насихаттау мақсатындағы республикалық “Абай оқулары” шығармашылық 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 xml:space="preserve">I </w:t>
            </w:r>
            <w:r w:rsidRPr="002829CF">
              <w:rPr>
                <w:rFonts w:eastAsiaTheme="minorHAnsi"/>
                <w:sz w:val="20"/>
                <w:szCs w:val="20"/>
                <w:lang w:val="kk-KZ"/>
              </w:rPr>
              <w:t xml:space="preserve">орын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Амангелді Ислам</w:t>
            </w:r>
          </w:p>
          <w:p w:rsidR="00A92A93" w:rsidRPr="002829CF" w:rsidRDefault="00A92A93" w:rsidP="000A5811">
            <w:pPr>
              <w:widowControl/>
              <w:autoSpaceDE/>
              <w:autoSpaceDN/>
              <w:rPr>
                <w:rFonts w:eastAsiaTheme="minorHAnsi"/>
                <w:sz w:val="20"/>
                <w:szCs w:val="20"/>
                <w:lang w:val="kk-KZ"/>
              </w:rPr>
            </w:pP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“ҰЛЫ ТҰЛҒА” Республикалық ғылыми танымдылық басылымының редакциясы ұйымдастырған қазақ халқының ұлы ағартушы, философ, ақын Абай Құнанбаевтың шығармаларын кеңінен насихаттау мақсатындағы республикалық “Абай оқулары” шығармашылық 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I</w:t>
            </w:r>
            <w:r w:rsidRPr="002829CF">
              <w:rPr>
                <w:rFonts w:eastAsiaTheme="minorHAnsi"/>
                <w:sz w:val="20"/>
                <w:szCs w:val="20"/>
                <w:lang w:val="kk-KZ"/>
              </w:rPr>
              <w:t xml:space="preserve"> орын  Зиядуллаева Анара</w:t>
            </w:r>
          </w:p>
          <w:p w:rsidR="00A92A93" w:rsidRPr="002829CF" w:rsidRDefault="00A92A93" w:rsidP="000A5811">
            <w:pPr>
              <w:widowControl/>
              <w:autoSpaceDE/>
              <w:autoSpaceDN/>
              <w:rPr>
                <w:rFonts w:eastAsiaTheme="minorHAnsi"/>
                <w:sz w:val="20"/>
                <w:szCs w:val="20"/>
                <w:lang w:val="kk-KZ"/>
              </w:rPr>
            </w:pP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“ҰЛЫ ТҰЛҒА” Республикалық ғылыми танымдылық басылымының редакциясы ұйымдастырған қазақ халқының ұлы ағартушы, философ, ақын Абай Құнанбаевтың шығармаларын кеңінен насихаттау мақсатындағы республикалық “Абай оқулары” шығармашылық 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IIорын  Жаныбек Айару </w:t>
            </w:r>
          </w:p>
          <w:p w:rsidR="00A92A93" w:rsidRPr="002829CF" w:rsidRDefault="00A92A93" w:rsidP="000A5811">
            <w:pPr>
              <w:widowControl/>
              <w:autoSpaceDE/>
              <w:autoSpaceDN/>
              <w:rPr>
                <w:rFonts w:eastAsiaTheme="minorHAnsi"/>
                <w:sz w:val="20"/>
                <w:szCs w:val="20"/>
                <w:lang w:val="kk-KZ"/>
              </w:rPr>
            </w:pP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“ҰЛЫ ТҰЛҒА” Республикалық ғылыми танымдылық басылымының редакциясы ұйымдастырған қазақ халқының ұлы ағартушы, философ, ақын Абай Құнанбаевтың шығармаларын кеңінен насихаттау мақсатындағы республикалық “Абай оқулары” шығармашылық 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 орын Құдайбергенова Балерке</w:t>
            </w:r>
          </w:p>
          <w:p w:rsidR="00A92A93" w:rsidRPr="002829CF" w:rsidRDefault="00A92A93" w:rsidP="000A5811">
            <w:pPr>
              <w:widowControl/>
              <w:autoSpaceDE/>
              <w:autoSpaceDN/>
              <w:rPr>
                <w:rFonts w:eastAsiaTheme="minorHAnsi"/>
                <w:sz w:val="20"/>
                <w:szCs w:val="20"/>
                <w:lang w:val="kk-KZ"/>
              </w:rPr>
            </w:pPr>
          </w:p>
          <w:p w:rsidR="00A92A93" w:rsidRPr="002829CF" w:rsidRDefault="00A92A93" w:rsidP="000A5811">
            <w:pPr>
              <w:widowControl/>
              <w:autoSpaceDE/>
              <w:autoSpaceDN/>
              <w:rPr>
                <w:rFonts w:eastAsiaTheme="minorHAnsi"/>
                <w:sz w:val="20"/>
                <w:szCs w:val="20"/>
                <w:lang w:val="kk-KZ"/>
              </w:rPr>
            </w:pP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“ҰЛЫ ТҰЛҒА” Республикалық ғылыми танымдылық басылымының редакциясы ұйымдастырған қазақ халқының ұлы ағартушы, философ, ақын Абай Құнанбаевтың шығармаларын кеңінен насихаттау мақсатындағы республикалық “Абай оқулары” шығармашылық 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 орын Абдулла Айжан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“ҰЛЫ ТҰЛҒА” Республикалық ғылыми танымдылық басылымының редакциясы ұйымдастырған қазақ халқының ұлы ағартушы, философ, ақын Абай Құнанбаевтың шығармаларын кеңінен насихаттау мақсатындағы республикалық “Абай оқулары” шығармашылық конкурсы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 орын Унбет Бекнұр</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Адамбекова Камшат Асановна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пәндерден республикалық олимпиаданың қалалық кезеңі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дәрежелі диплом</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Амерханова Азиза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«Нескучная классика» қалалық мәнерлеп оқу сайысы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Маратова Инаят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«Нескучная классика» қалалық мәнерлеп оқу сайысы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Тлеуберлина Дильназ </w:t>
            </w:r>
            <w:r w:rsidR="000A5811" w:rsidRPr="002829CF">
              <w:rPr>
                <w:rFonts w:eastAsiaTheme="minorHAnsi"/>
                <w:sz w:val="20"/>
                <w:szCs w:val="20"/>
                <w:lang w:val="kk-KZ"/>
              </w:rPr>
              <w:t xml:space="preserve"> 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Ибираимова Улмекен Хазраткуловна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«Дарын»республикалық ғылыми-практикалық  орталығы «Ақбота»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Ғаниқызы Іңкәр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rFonts w:eastAsiaTheme="minorHAnsi"/>
                <w:sz w:val="20"/>
                <w:szCs w:val="20"/>
                <w:lang w:val="kk-KZ"/>
              </w:rPr>
            </w:pPr>
            <w:r w:rsidRPr="002829CF">
              <w:rPr>
                <w:rFonts w:eastAsiaTheme="minorHAnsi"/>
                <w:sz w:val="20"/>
                <w:szCs w:val="20"/>
                <w:lang w:val="kk-KZ"/>
              </w:rPr>
              <w:t>«Дарын»республикалық ғылыми-практикалық  орталығы «Ақбота» зияткерлік олимпиадасы</w:t>
            </w:r>
          </w:p>
        </w:tc>
        <w:tc>
          <w:tcPr>
            <w:tcW w:w="2268" w:type="dxa"/>
          </w:tcPr>
          <w:p w:rsidR="00A92A93" w:rsidRPr="002829CF" w:rsidRDefault="00A92A93" w:rsidP="000A5811">
            <w:pPr>
              <w:widowControl/>
              <w:autoSpaceDE/>
              <w:autoSpaceDN/>
              <w:contextualSpacing/>
              <w:rPr>
                <w:kern w:val="2"/>
                <w:sz w:val="20"/>
                <w:szCs w:val="20"/>
                <w:lang w:val="kk-KZ"/>
              </w:rPr>
            </w:pPr>
            <w:r w:rsidRPr="002829CF">
              <w:rPr>
                <w:kern w:val="2"/>
                <w:sz w:val="20"/>
                <w:szCs w:val="20"/>
                <w:lang w:val="kk-KZ"/>
              </w:rPr>
              <w:t>Сүйендік Айшабибі</w:t>
            </w:r>
          </w:p>
          <w:p w:rsidR="00A92A93" w:rsidRPr="002829CF" w:rsidRDefault="00A92A93" w:rsidP="000A5811">
            <w:pPr>
              <w:widowControl/>
              <w:autoSpaceDE/>
              <w:autoSpaceDN/>
              <w:contextualSpacing/>
              <w:rPr>
                <w:kern w:val="2"/>
                <w:sz w:val="20"/>
                <w:szCs w:val="20"/>
                <w:lang w:val="kk-KZ"/>
              </w:rPr>
            </w:pPr>
            <w:r w:rsidRPr="002829CF">
              <w:rPr>
                <w:kern w:val="2"/>
                <w:sz w:val="20"/>
                <w:szCs w:val="20"/>
                <w:lang w:val="kk-KZ"/>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rFonts w:eastAsiaTheme="minorHAnsi"/>
                <w:sz w:val="20"/>
                <w:szCs w:val="20"/>
                <w:lang w:val="kk-KZ"/>
              </w:rPr>
            </w:pPr>
            <w:r w:rsidRPr="002829CF">
              <w:rPr>
                <w:rFonts w:eastAsiaTheme="minorHAnsi"/>
                <w:sz w:val="20"/>
                <w:szCs w:val="20"/>
                <w:lang w:val="kk-KZ"/>
              </w:rPr>
              <w:t>«Дарын»республикалық ғылыми-практикалық  орталығы «Кенгуру»  ойын-конкурсы</w:t>
            </w:r>
          </w:p>
        </w:tc>
        <w:tc>
          <w:tcPr>
            <w:tcW w:w="2268"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Махмут Айзере</w:t>
            </w:r>
          </w:p>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rFonts w:eastAsiaTheme="minorHAnsi"/>
                <w:sz w:val="20"/>
                <w:szCs w:val="20"/>
                <w:lang w:val="kk-KZ"/>
              </w:rPr>
            </w:pPr>
            <w:r w:rsidRPr="002829CF">
              <w:rPr>
                <w:rFonts w:eastAsiaTheme="minorHAnsi"/>
                <w:sz w:val="20"/>
                <w:szCs w:val="20"/>
                <w:lang w:val="kk-KZ"/>
              </w:rPr>
              <w:t>«Дарын»республикалық ғылыми-практикалық  орталығы «Кенгуру»  ойын-конкурсы</w:t>
            </w:r>
          </w:p>
        </w:tc>
        <w:tc>
          <w:tcPr>
            <w:tcW w:w="2268"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Алшат Каусар</w:t>
            </w:r>
          </w:p>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І орын</w:t>
            </w:r>
          </w:p>
        </w:tc>
      </w:tr>
      <w:tr w:rsidR="00A92A93" w:rsidRPr="00254FB9"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iCs/>
                <w:color w:val="000000"/>
                <w:sz w:val="20"/>
                <w:szCs w:val="20"/>
                <w:lang w:val="kk-KZ"/>
              </w:rPr>
            </w:pPr>
            <w:r w:rsidRPr="002829CF">
              <w:rPr>
                <w:iCs/>
                <w:color w:val="000000"/>
                <w:sz w:val="20"/>
                <w:szCs w:val="20"/>
                <w:lang w:val="kk-KZ"/>
              </w:rPr>
              <w:t>«Зерде» ғылыми жоба қалалық кезең</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Ғаниқызы Іңкәр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Құрышбек Досжан</w:t>
            </w:r>
          </w:p>
          <w:p w:rsidR="00A92A93" w:rsidRPr="002829CF" w:rsidRDefault="00A92A93" w:rsidP="000A5811">
            <w:pPr>
              <w:widowControl/>
              <w:autoSpaceDE/>
              <w:autoSpaceDN/>
              <w:contextualSpacing/>
              <w:rPr>
                <w:iCs/>
                <w:color w:val="000000"/>
                <w:sz w:val="20"/>
                <w:szCs w:val="20"/>
                <w:lang w:val="kk-KZ"/>
              </w:rPr>
            </w:pPr>
            <w:r w:rsidRPr="002829CF">
              <w:rPr>
                <w:rFonts w:eastAsiaTheme="minorHAnsi"/>
                <w:sz w:val="20"/>
                <w:szCs w:val="20"/>
                <w:lang w:val="kk-KZ"/>
              </w:rPr>
              <w:t>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Саналиева Гулнизат Маханбеталиевна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7-8 сынып оқушылары арасында жалпы білім беретін пәндер бойынша Республикалық олимпиаданың қалалық кезеңінде орыс тілі бойынша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Баеева Аянат</w:t>
            </w:r>
          </w:p>
          <w:p w:rsidR="00A92A93" w:rsidRPr="002829CF" w:rsidRDefault="00F44994" w:rsidP="000A5811">
            <w:pPr>
              <w:widowControl/>
              <w:autoSpaceDE/>
              <w:autoSpaceDN/>
              <w:rPr>
                <w:rFonts w:eastAsiaTheme="minorHAnsi"/>
                <w:sz w:val="20"/>
                <w:szCs w:val="20"/>
                <w:lang w:val="kk-KZ"/>
              </w:rPr>
            </w:pPr>
            <w:r w:rsidRPr="002829CF">
              <w:rPr>
                <w:rFonts w:eastAsiaTheme="minorHAnsi"/>
                <w:sz w:val="20"/>
                <w:szCs w:val="20"/>
                <w:lang w:val="kk-KZ"/>
              </w:rPr>
              <w:t xml:space="preserve"> І</w:t>
            </w:r>
            <w:r w:rsidR="00A92A93" w:rsidRPr="002829CF">
              <w:rPr>
                <w:rFonts w:eastAsiaTheme="minorHAnsi"/>
                <w:sz w:val="20"/>
                <w:szCs w:val="20"/>
                <w:lang w:val="kk-KZ"/>
              </w:rPr>
              <w:t xml:space="preserve">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4-6 сынып арасында өткен «CLEVER-2024» облыстық олимпиадасының қалалық кезеңінде орыс тілі пәнінен марапатталды.</w:t>
            </w:r>
          </w:p>
        </w:tc>
        <w:tc>
          <w:tcPr>
            <w:tcW w:w="2268" w:type="dxa"/>
          </w:tcPr>
          <w:p w:rsidR="00F44994" w:rsidRPr="002829CF" w:rsidRDefault="00F44994" w:rsidP="000A5811">
            <w:pPr>
              <w:widowControl/>
              <w:autoSpaceDE/>
              <w:autoSpaceDN/>
              <w:rPr>
                <w:rFonts w:eastAsiaTheme="minorHAnsi"/>
                <w:sz w:val="20"/>
                <w:szCs w:val="20"/>
                <w:lang w:val="kk-KZ"/>
              </w:rPr>
            </w:pPr>
            <w:r w:rsidRPr="002829CF">
              <w:rPr>
                <w:rFonts w:eastAsiaTheme="minorHAnsi"/>
                <w:sz w:val="20"/>
                <w:szCs w:val="20"/>
                <w:lang w:val="kk-KZ"/>
              </w:rPr>
              <w:t>Махатова Жанель</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III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4-6 сынып арасында өткен «CLEVER-2024» облыстық олимпиадасының қалалық кезеңінде орыс тілі пәнінен марапатталды.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Төлеубай Фатима                III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«Живая классика» среди учащихся 5-11классов, городской</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Төлеубай Фатима                III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4-сынып оқушылары арасында өтетін ХХV қалалық слёт- олимпиадасы</w:t>
            </w:r>
          </w:p>
        </w:tc>
        <w:tc>
          <w:tcPr>
            <w:tcW w:w="2268" w:type="dxa"/>
          </w:tcPr>
          <w:p w:rsidR="00F44994" w:rsidRPr="002829CF" w:rsidRDefault="00F44994" w:rsidP="000A5811">
            <w:pPr>
              <w:widowControl/>
              <w:autoSpaceDE/>
              <w:autoSpaceDN/>
              <w:rPr>
                <w:rFonts w:eastAsiaTheme="minorHAnsi"/>
                <w:sz w:val="20"/>
                <w:szCs w:val="20"/>
                <w:lang w:val="kk-KZ"/>
              </w:rPr>
            </w:pPr>
            <w:r w:rsidRPr="002829CF">
              <w:rPr>
                <w:rFonts w:eastAsiaTheme="minorHAnsi"/>
                <w:sz w:val="20"/>
                <w:szCs w:val="20"/>
                <w:lang w:val="kk-KZ"/>
              </w:rPr>
              <w:t>Махатова Жанель</w:t>
            </w:r>
            <w:r w:rsidR="00A92A93" w:rsidRPr="002829CF">
              <w:rPr>
                <w:rFonts w:eastAsiaTheme="minorHAnsi"/>
                <w:sz w:val="20"/>
                <w:szCs w:val="20"/>
                <w:lang w:val="kk-KZ"/>
              </w:rPr>
              <w:t xml:space="preserve">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III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Ғаниқызы Інжу</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I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rPr>
            </w:pPr>
            <w:r w:rsidRPr="002829CF">
              <w:rPr>
                <w:rFonts w:eastAsiaTheme="minorHAnsi"/>
                <w:sz w:val="20"/>
                <w:szCs w:val="20"/>
                <w:lang w:val="kk-KZ"/>
              </w:rPr>
              <w:t xml:space="preserve">Сералы Мәдина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F44994"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Ғаниқызы</w:t>
            </w:r>
            <w:r w:rsidR="00F44994" w:rsidRPr="002829CF">
              <w:rPr>
                <w:rFonts w:eastAsiaTheme="minorHAnsi"/>
                <w:sz w:val="20"/>
                <w:szCs w:val="20"/>
                <w:lang w:val="kk-KZ"/>
              </w:rPr>
              <w:t xml:space="preserve"> Іңкәр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F44994"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Есиркепов Аянбек</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Сүйендік Айшабибі</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III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Нурмаганбетова Жанар Алибековна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Жалпы білім беретін пәндерден  республикалық олимпиаданың қалалық кезеңінде қазақ тілі мен әдебиеті пәні бойынша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Хайнадинова Назерке</w:t>
            </w:r>
          </w:p>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Жалпы білім беретін пәндерден  республикалық олимпиаданың облыстық кезеңінде қазақ тілі мен әдебиеті пәні бойынша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rPr>
              <w:t>Хайнадинова Назерке</w:t>
            </w:r>
          </w:p>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Исқанова Жансая Қайратқызы</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5-6 сынып оқушылары  арасында өткен республикалық олимпиаданың қалалық кезеңінде  қазақ тілі мен әдебиеті пәні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III орын Ермаханбетова Асила</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7-8  сынып оқушылары арасында  жалпы білім беретін пәндер бойынша Республикалық олимпиада</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III орын  Зиямиденова Саяжан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Кенжеғұлова Линара Ерғалиқызы</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"Қазақстан Республикасының Тәуелсіздік күні" мерекесіне орай ұйымдастырылған  6-8 сынып оқушылары арасындағы қалалық дебат турнирі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Муратбаева Аяна, Адилханова Акниет, Умирзакова Аружан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6-8 сынып оқушылары арасында Теміртау қаласы Ә.Бөкейханов гимназиясында ұйымдастырылған "ALASH CUP" пікірсайыс турнирі</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  орын</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Төлеубай Жігер Умирзакова Аружан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пәндерден республикалық олимпиаданың қалалық кезеңінде Қазақстан тарихы пәнінен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III орын Әлібек Әділет</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Абдрахманова Дана Казатаевна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«Дарын»республикалық ғылыми-практикалық  орталығы «Ақбота» зияткерлік олимпиадасы</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Адилбеков Алинур</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rFonts w:eastAsiaTheme="minorHAnsi"/>
                <w:sz w:val="20"/>
                <w:szCs w:val="20"/>
                <w:lang w:val="kk-KZ"/>
              </w:rPr>
            </w:pPr>
            <w:r w:rsidRPr="002829CF">
              <w:rPr>
                <w:rFonts w:eastAsiaTheme="minorHAnsi"/>
                <w:sz w:val="20"/>
                <w:szCs w:val="20"/>
                <w:lang w:val="kk-KZ"/>
              </w:rPr>
              <w:t>«Дарын»республикалық ғылыми-практикалық  орталығы «Ақбота» зияткерлік олимпиадасы</w:t>
            </w:r>
          </w:p>
        </w:tc>
        <w:tc>
          <w:tcPr>
            <w:tcW w:w="2268" w:type="dxa"/>
          </w:tcPr>
          <w:p w:rsidR="00A92A93" w:rsidRPr="002829CF" w:rsidRDefault="00A92A93" w:rsidP="000A5811">
            <w:pPr>
              <w:widowControl/>
              <w:autoSpaceDE/>
              <w:autoSpaceDN/>
              <w:contextualSpacing/>
              <w:rPr>
                <w:kern w:val="2"/>
                <w:sz w:val="20"/>
                <w:szCs w:val="20"/>
                <w:lang w:val="kk-KZ" w:eastAsia="ru-RU"/>
              </w:rPr>
            </w:pPr>
            <w:r w:rsidRPr="002829CF">
              <w:rPr>
                <w:kern w:val="2"/>
                <w:sz w:val="20"/>
                <w:szCs w:val="20"/>
                <w:lang w:val="kk-KZ" w:eastAsia="ru-RU"/>
              </w:rPr>
              <w:t>Уразбеков Ахмедияр</w:t>
            </w:r>
          </w:p>
          <w:p w:rsidR="00A92A93" w:rsidRPr="002829CF" w:rsidRDefault="00A92A93" w:rsidP="000A5811">
            <w:pPr>
              <w:widowControl/>
              <w:autoSpaceDE/>
              <w:autoSpaceDN/>
              <w:contextualSpacing/>
              <w:rPr>
                <w:kern w:val="2"/>
                <w:sz w:val="20"/>
                <w:szCs w:val="20"/>
                <w:lang w:val="kk-KZ" w:eastAsia="ru-RU"/>
              </w:rPr>
            </w:pPr>
            <w:r w:rsidRPr="002829CF">
              <w:rPr>
                <w:kern w:val="2"/>
                <w:sz w:val="20"/>
                <w:szCs w:val="20"/>
                <w:lang w:val="kk-KZ" w:eastAsia="ru-RU"/>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rFonts w:eastAsiaTheme="minorHAnsi"/>
                <w:sz w:val="20"/>
                <w:szCs w:val="20"/>
                <w:lang w:val="kk-KZ"/>
              </w:rPr>
            </w:pPr>
            <w:r w:rsidRPr="002829CF">
              <w:rPr>
                <w:rFonts w:eastAsiaTheme="minorHAnsi"/>
                <w:sz w:val="20"/>
                <w:szCs w:val="20"/>
                <w:lang w:val="kk-KZ"/>
              </w:rPr>
              <w:t>«Дарын»республикалық ғылыми-практикалық  орталығы «Кенгуру»  ойын-конкурсы</w:t>
            </w:r>
          </w:p>
        </w:tc>
        <w:tc>
          <w:tcPr>
            <w:tcW w:w="2268" w:type="dxa"/>
          </w:tcPr>
          <w:p w:rsidR="00A92A93" w:rsidRPr="002829CF" w:rsidRDefault="00A92A93" w:rsidP="000A5811">
            <w:pPr>
              <w:widowControl/>
              <w:autoSpaceDE/>
              <w:autoSpaceDN/>
              <w:contextualSpacing/>
              <w:rPr>
                <w:iCs/>
                <w:color w:val="000000"/>
                <w:sz w:val="20"/>
                <w:szCs w:val="20"/>
                <w:lang w:val="kk-KZ" w:eastAsia="ru-RU"/>
              </w:rPr>
            </w:pPr>
            <w:r w:rsidRPr="002829CF">
              <w:rPr>
                <w:iCs/>
                <w:color w:val="000000"/>
                <w:sz w:val="20"/>
                <w:szCs w:val="20"/>
                <w:lang w:val="kk-KZ" w:eastAsia="ru-RU"/>
              </w:rPr>
              <w:t>Сафиулла Алмат</w:t>
            </w:r>
          </w:p>
          <w:p w:rsidR="00A92A93" w:rsidRPr="002829CF" w:rsidRDefault="00A92A93" w:rsidP="000A5811">
            <w:pPr>
              <w:widowControl/>
              <w:autoSpaceDE/>
              <w:autoSpaceDN/>
              <w:contextualSpacing/>
              <w:rPr>
                <w:iCs/>
                <w:color w:val="000000"/>
                <w:sz w:val="20"/>
                <w:szCs w:val="20"/>
                <w:lang w:val="kk-KZ" w:eastAsia="ru-RU"/>
              </w:rPr>
            </w:pPr>
            <w:r w:rsidRPr="002829CF">
              <w:rPr>
                <w:iCs/>
                <w:color w:val="000000"/>
                <w:sz w:val="20"/>
                <w:szCs w:val="20"/>
                <w:lang w:val="kk-KZ" w:eastAsia="ru-RU"/>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rFonts w:eastAsiaTheme="minorHAnsi"/>
                <w:sz w:val="20"/>
                <w:szCs w:val="20"/>
                <w:lang w:val="kk-KZ"/>
              </w:rPr>
            </w:pPr>
            <w:r w:rsidRPr="002829CF">
              <w:rPr>
                <w:rFonts w:eastAsiaTheme="minorHAnsi"/>
                <w:sz w:val="20"/>
                <w:szCs w:val="20"/>
                <w:lang w:val="kk-KZ"/>
              </w:rPr>
              <w:t>«Дарын»республикалық ғылыми-практикалық  орталығы «Кенгуру»  ойын-конкурсы</w:t>
            </w:r>
          </w:p>
        </w:tc>
        <w:tc>
          <w:tcPr>
            <w:tcW w:w="2268" w:type="dxa"/>
          </w:tcPr>
          <w:p w:rsidR="00A92A93" w:rsidRPr="002829CF" w:rsidRDefault="00A92A93" w:rsidP="000A5811">
            <w:pPr>
              <w:widowControl/>
              <w:autoSpaceDE/>
              <w:autoSpaceDN/>
              <w:contextualSpacing/>
              <w:rPr>
                <w:iCs/>
                <w:color w:val="000000"/>
                <w:sz w:val="20"/>
                <w:szCs w:val="20"/>
                <w:lang w:val="kk-KZ" w:eastAsia="ru-RU"/>
              </w:rPr>
            </w:pPr>
            <w:r w:rsidRPr="002829CF">
              <w:rPr>
                <w:iCs/>
                <w:color w:val="000000"/>
                <w:sz w:val="20"/>
                <w:szCs w:val="20"/>
                <w:lang w:val="kk-KZ" w:eastAsia="ru-RU"/>
              </w:rPr>
              <w:t>Темірбек Азамат</w:t>
            </w:r>
          </w:p>
          <w:p w:rsidR="00A92A93" w:rsidRPr="002829CF" w:rsidRDefault="00A92A93" w:rsidP="000A5811">
            <w:pPr>
              <w:widowControl/>
              <w:autoSpaceDE/>
              <w:autoSpaceDN/>
              <w:contextualSpacing/>
              <w:rPr>
                <w:iCs/>
                <w:color w:val="000000"/>
                <w:sz w:val="20"/>
                <w:szCs w:val="20"/>
                <w:lang w:val="kk-KZ" w:eastAsia="ru-RU"/>
              </w:rPr>
            </w:pPr>
            <w:r w:rsidRPr="002829CF">
              <w:rPr>
                <w:iCs/>
                <w:color w:val="000000"/>
                <w:sz w:val="20"/>
                <w:szCs w:val="20"/>
                <w:lang w:val="kk-KZ" w:eastAsia="ru-RU"/>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contextualSpacing/>
              <w:rPr>
                <w:iCs/>
                <w:color w:val="000000"/>
                <w:sz w:val="20"/>
                <w:szCs w:val="20"/>
                <w:lang w:val="kk-KZ" w:eastAsia="ru-RU"/>
              </w:rPr>
            </w:pPr>
            <w:r w:rsidRPr="002829CF">
              <w:rPr>
                <w:iCs/>
                <w:color w:val="000000"/>
                <w:sz w:val="20"/>
                <w:szCs w:val="20"/>
                <w:lang w:val="kk-KZ" w:eastAsia="ru-RU"/>
              </w:rPr>
              <w:t>«Сарыарқа дарыны» 2-4  сынып оқушылары арасындағы «Бастау»</w:t>
            </w:r>
            <w:r w:rsidRPr="002829CF">
              <w:rPr>
                <w:b/>
                <w:iCs/>
                <w:color w:val="000000"/>
                <w:sz w:val="20"/>
                <w:szCs w:val="20"/>
                <w:lang w:val="kk-KZ" w:eastAsia="ru-RU"/>
              </w:rPr>
              <w:t xml:space="preserve">  </w:t>
            </w:r>
            <w:r w:rsidRPr="002829CF">
              <w:rPr>
                <w:iCs/>
                <w:color w:val="000000"/>
                <w:sz w:val="20"/>
                <w:szCs w:val="20"/>
                <w:lang w:val="kk-KZ" w:eastAsia="ru-RU"/>
              </w:rPr>
              <w:t>ХVIII республикалық математикалық турнирінің облыстық кезеңі</w:t>
            </w:r>
          </w:p>
        </w:tc>
        <w:tc>
          <w:tcPr>
            <w:tcW w:w="2268" w:type="dxa"/>
          </w:tcPr>
          <w:p w:rsidR="00A92A93" w:rsidRPr="002829CF" w:rsidRDefault="00A92A93" w:rsidP="000A5811">
            <w:pPr>
              <w:widowControl/>
              <w:autoSpaceDE/>
              <w:autoSpaceDN/>
              <w:contextualSpacing/>
              <w:rPr>
                <w:kern w:val="2"/>
                <w:sz w:val="20"/>
                <w:szCs w:val="20"/>
                <w:lang w:val="kk-KZ" w:eastAsia="ru-RU"/>
              </w:rPr>
            </w:pPr>
            <w:r w:rsidRPr="002829CF">
              <w:rPr>
                <w:kern w:val="2"/>
                <w:sz w:val="20"/>
                <w:szCs w:val="20"/>
                <w:lang w:val="kk-KZ" w:eastAsia="ru-RU"/>
              </w:rPr>
              <w:t>Уразбеков Ахмедияр</w:t>
            </w:r>
          </w:p>
          <w:p w:rsidR="00A92A93" w:rsidRPr="002829CF" w:rsidRDefault="00A92A93" w:rsidP="000A5811">
            <w:pPr>
              <w:widowControl/>
              <w:autoSpaceDE/>
              <w:autoSpaceDN/>
              <w:contextualSpacing/>
              <w:rPr>
                <w:iCs/>
                <w:color w:val="000000"/>
                <w:sz w:val="20"/>
                <w:szCs w:val="20"/>
                <w:lang w:val="kk-KZ" w:eastAsia="ru-RU"/>
              </w:rPr>
            </w:pPr>
            <w:r w:rsidRPr="002829CF">
              <w:rPr>
                <w:iCs/>
                <w:color w:val="000000"/>
                <w:sz w:val="20"/>
                <w:szCs w:val="20"/>
                <w:lang w:val="kk-KZ" w:eastAsia="ru-RU"/>
              </w:rPr>
              <w:t xml:space="preserve">ІІІ орын </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Абраимова Мергуль Болатовна</w:t>
            </w: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пәндерден республикалық олимпиаданың қалалық кезеңінде жаратылыстану  пәні бойынша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Балтабаев Ибрагим</w:t>
            </w:r>
          </w:p>
          <w:p w:rsidR="00A92A93" w:rsidRPr="002829CF" w:rsidRDefault="00F44994"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00A92A93"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пәндерден республикалық олимпиаданың қалалық кезеңінде география   пәні бойынша </w:t>
            </w:r>
          </w:p>
        </w:tc>
        <w:tc>
          <w:tcPr>
            <w:tcW w:w="2268" w:type="dxa"/>
          </w:tcPr>
          <w:p w:rsidR="00A92A93" w:rsidRPr="002829CF" w:rsidRDefault="00C34148" w:rsidP="000A5811">
            <w:pPr>
              <w:widowControl/>
              <w:autoSpaceDE/>
              <w:autoSpaceDN/>
              <w:rPr>
                <w:rFonts w:eastAsiaTheme="minorHAnsi"/>
                <w:sz w:val="20"/>
                <w:szCs w:val="20"/>
                <w:lang w:val="kk-KZ"/>
              </w:rPr>
            </w:pPr>
            <w:r w:rsidRPr="002829CF">
              <w:rPr>
                <w:rFonts w:eastAsiaTheme="minorHAnsi"/>
                <w:sz w:val="20"/>
                <w:szCs w:val="20"/>
                <w:lang w:val="kk-KZ"/>
              </w:rPr>
              <w:t>Аб</w:t>
            </w:r>
            <w:r w:rsidR="00A92A93" w:rsidRPr="002829CF">
              <w:rPr>
                <w:rFonts w:eastAsiaTheme="minorHAnsi"/>
                <w:sz w:val="20"/>
                <w:szCs w:val="20"/>
                <w:lang w:val="kk-KZ"/>
              </w:rPr>
              <w:t xml:space="preserve">дикамалова Гулжанар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мектептерге арналған «Ақбота»зияткерлік олимпиадасы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Абдикамалова Гулжанар 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Жалпы білім беретін мектептерге арналған «Ақбота»зияткерлік олимпиадасы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Маликов Бақытжан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ІІІ орын</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bCs/>
                <w:iCs/>
                <w:color w:val="000000"/>
                <w:sz w:val="20"/>
                <w:szCs w:val="20"/>
                <w:lang w:val="kk-KZ"/>
              </w:rPr>
              <w:t>Ашадуллина Казина Ибрагимовна</w:t>
            </w:r>
          </w:p>
        </w:tc>
        <w:tc>
          <w:tcPr>
            <w:tcW w:w="5454" w:type="dxa"/>
          </w:tcPr>
          <w:p w:rsidR="00A92A93" w:rsidRPr="002829CF" w:rsidRDefault="00A92A93" w:rsidP="000A5811">
            <w:pPr>
              <w:widowControl/>
              <w:autoSpaceDE/>
              <w:autoSpaceDN/>
              <w:ind w:right="115"/>
              <w:rPr>
                <w:rFonts w:eastAsiaTheme="minorHAnsi"/>
                <w:b/>
                <w:bCs/>
                <w:iCs/>
                <w:color w:val="000000"/>
                <w:sz w:val="20"/>
                <w:szCs w:val="20"/>
                <w:lang w:val="kk-KZ"/>
              </w:rPr>
            </w:pPr>
            <w:r w:rsidRPr="002829CF">
              <w:rPr>
                <w:rFonts w:eastAsiaTheme="minorHAnsi"/>
                <w:sz w:val="20"/>
                <w:szCs w:val="20"/>
                <w:lang w:val="kk-KZ"/>
              </w:rPr>
              <w:t xml:space="preserve">Қалалық олимпиадада тарих пәнінен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Бабилонов Нұршат  </w:t>
            </w:r>
            <w:r w:rsidRPr="002829CF">
              <w:rPr>
                <w:rFonts w:eastAsiaTheme="minorHAnsi"/>
                <w:noProof/>
                <w:sz w:val="20"/>
                <w:szCs w:val="20"/>
                <w:lang w:val="az-Latn-AZ"/>
              </w:rPr>
              <w:t>І</w:t>
            </w:r>
            <w:r w:rsidRPr="002829CF">
              <w:rPr>
                <w:rFonts w:eastAsiaTheme="minorHAnsi"/>
                <w:noProof/>
                <w:sz w:val="20"/>
                <w:szCs w:val="20"/>
                <w:lang w:val="kk-KZ"/>
              </w:rPr>
              <w:t>ІІ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rPr>
                <w:rFonts w:eastAsiaTheme="minorHAnsi"/>
                <w:sz w:val="20"/>
                <w:szCs w:val="20"/>
                <w:lang w:val="kk-KZ"/>
              </w:rPr>
            </w:pPr>
            <w:r w:rsidRPr="002829CF">
              <w:rPr>
                <w:rFonts w:eastAsiaTheme="minorHAnsi"/>
                <w:sz w:val="20"/>
                <w:szCs w:val="20"/>
                <w:lang w:val="kk-KZ"/>
              </w:rPr>
              <w:t xml:space="preserve">Қалалық олимпиадада құқық пәнінен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Ерназар Нұржас</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w:t>
            </w:r>
            <w:r w:rsidRPr="002829CF">
              <w:rPr>
                <w:rFonts w:eastAsiaTheme="minorHAnsi"/>
                <w:noProof/>
                <w:sz w:val="20"/>
                <w:szCs w:val="20"/>
                <w:lang w:val="az-Latn-AZ"/>
              </w:rPr>
              <w:t>І</w:t>
            </w:r>
            <w:r w:rsidRPr="002829CF">
              <w:rPr>
                <w:rFonts w:eastAsiaTheme="minorHAnsi"/>
                <w:noProof/>
                <w:sz w:val="20"/>
                <w:szCs w:val="20"/>
                <w:lang w:val="kk-KZ"/>
              </w:rPr>
              <w:t>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rPr>
                <w:rFonts w:eastAsiaTheme="minorHAnsi"/>
                <w:sz w:val="20"/>
                <w:szCs w:val="20"/>
                <w:lang w:val="kk-KZ"/>
              </w:rPr>
            </w:pPr>
            <w:r w:rsidRPr="002829CF">
              <w:rPr>
                <w:rFonts w:eastAsiaTheme="minorHAnsi"/>
                <w:sz w:val="20"/>
                <w:szCs w:val="20"/>
                <w:lang w:val="kk-KZ"/>
              </w:rPr>
              <w:t xml:space="preserve">«Менің шағын Отаным» республикалық интеллектуалдық конкурс Қалалық   кезеңі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Аймурзаева Анел</w:t>
            </w:r>
          </w:p>
          <w:p w:rsidR="00A92A93" w:rsidRPr="002829CF" w:rsidRDefault="00A92A93" w:rsidP="000A5811">
            <w:pPr>
              <w:widowControl/>
              <w:autoSpaceDE/>
              <w:autoSpaceDN/>
              <w:rPr>
                <w:rFonts w:eastAsiaTheme="minorHAnsi"/>
                <w:sz w:val="20"/>
                <w:szCs w:val="20"/>
                <w:lang w:val="kk-KZ"/>
              </w:rPr>
            </w:pPr>
            <w:r w:rsidRPr="002829CF">
              <w:rPr>
                <w:rFonts w:eastAsiaTheme="minorHAnsi"/>
                <w:noProof/>
                <w:sz w:val="20"/>
                <w:szCs w:val="20"/>
                <w:lang w:val="az-Latn-AZ"/>
              </w:rPr>
              <w:t xml:space="preserve"> І</w:t>
            </w:r>
            <w:r w:rsidRPr="002829CF">
              <w:rPr>
                <w:rFonts w:eastAsiaTheme="minorHAnsi"/>
                <w:noProof/>
                <w:sz w:val="20"/>
                <w:szCs w:val="20"/>
                <w:lang w:val="kk-KZ"/>
              </w:rPr>
              <w:t xml:space="preserve">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rPr>
                <w:rFonts w:eastAsiaTheme="minorHAnsi"/>
                <w:sz w:val="20"/>
                <w:szCs w:val="20"/>
                <w:lang w:val="kk-KZ"/>
              </w:rPr>
            </w:pPr>
            <w:r w:rsidRPr="002829CF">
              <w:rPr>
                <w:rFonts w:eastAsiaTheme="minorHAnsi"/>
                <w:sz w:val="20"/>
                <w:szCs w:val="20"/>
                <w:lang w:val="kk-KZ"/>
              </w:rPr>
              <w:t xml:space="preserve">«Менің шағын Отаным» республикалық интеллектуалдық конкурс Қалалық   кезеңі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Бабилонов Нұршат  </w:t>
            </w:r>
            <w:r w:rsidRPr="002829CF">
              <w:rPr>
                <w:rFonts w:eastAsiaTheme="minorHAnsi"/>
                <w:noProof/>
                <w:sz w:val="20"/>
                <w:szCs w:val="20"/>
                <w:lang w:val="az-Latn-AZ"/>
              </w:rPr>
              <w:t>І</w:t>
            </w:r>
            <w:r w:rsidRPr="002829CF">
              <w:rPr>
                <w:rFonts w:eastAsiaTheme="minorHAnsi"/>
                <w:noProof/>
                <w:sz w:val="20"/>
                <w:szCs w:val="20"/>
                <w:lang w:val="kk-KZ"/>
              </w:rPr>
              <w:t>ІІ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ind w:right="115"/>
              <w:rPr>
                <w:rFonts w:eastAsiaTheme="minorHAnsi"/>
                <w:sz w:val="20"/>
                <w:szCs w:val="20"/>
                <w:lang w:val="kk-KZ"/>
              </w:rPr>
            </w:pPr>
            <w:r w:rsidRPr="002829CF">
              <w:rPr>
                <w:rFonts w:eastAsiaTheme="minorHAnsi"/>
                <w:sz w:val="20"/>
                <w:szCs w:val="20"/>
                <w:lang w:val="kk-KZ"/>
              </w:rPr>
              <w:t xml:space="preserve">Облыстық  жоба Тақырыбы: «Тарих  мұрасы –табиғат қойнауында»   </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Бабилонов Нұршат  </w:t>
            </w:r>
            <w:r w:rsidRPr="002829CF">
              <w:rPr>
                <w:rFonts w:eastAsiaTheme="minorHAnsi"/>
                <w:noProof/>
                <w:sz w:val="20"/>
                <w:szCs w:val="20"/>
                <w:lang w:val="az-Latn-AZ"/>
              </w:rPr>
              <w:t>І</w:t>
            </w:r>
            <w:r w:rsidRPr="002829CF">
              <w:rPr>
                <w:rFonts w:eastAsiaTheme="minorHAnsi"/>
                <w:noProof/>
                <w:sz w:val="20"/>
                <w:szCs w:val="20"/>
                <w:lang w:val="kk-KZ"/>
              </w:rPr>
              <w:t>ІІ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color w:val="000000"/>
                <w:sz w:val="20"/>
                <w:szCs w:val="20"/>
                <w:lang w:val="kk-KZ"/>
              </w:rPr>
            </w:pPr>
            <w:r w:rsidRPr="002829CF">
              <w:rPr>
                <w:rFonts w:eastAsiaTheme="minorHAnsi"/>
                <w:bCs/>
                <w:color w:val="000000"/>
                <w:sz w:val="20"/>
                <w:szCs w:val="20"/>
                <w:lang w:val="kk-KZ"/>
              </w:rPr>
              <w:t xml:space="preserve">Қалалық ғылыми жоба Тақырыбы: </w:t>
            </w:r>
            <w:r w:rsidRPr="002829CF">
              <w:rPr>
                <w:rFonts w:eastAsiaTheme="minorHAnsi"/>
                <w:color w:val="000000"/>
                <w:sz w:val="20"/>
                <w:szCs w:val="20"/>
                <w:lang w:val="kk-KZ"/>
              </w:rPr>
              <w:t>««</w:t>
            </w:r>
            <w:r w:rsidRPr="002829CF">
              <w:rPr>
                <w:rFonts w:eastAsiaTheme="minorHAnsi"/>
                <w:color w:val="000000"/>
                <w:sz w:val="20"/>
                <w:szCs w:val="20"/>
                <w:lang w:val="az-Latn-AZ"/>
              </w:rPr>
              <w:t>Ж</w:t>
            </w:r>
            <w:r w:rsidRPr="002829CF">
              <w:rPr>
                <w:rFonts w:eastAsiaTheme="minorHAnsi"/>
                <w:color w:val="000000"/>
                <w:sz w:val="20"/>
                <w:szCs w:val="20"/>
                <w:lang w:val="kk-KZ"/>
              </w:rPr>
              <w:t xml:space="preserve">еңіс туын тіккен - </w:t>
            </w:r>
            <w:r w:rsidRPr="002829CF">
              <w:rPr>
                <w:rFonts w:eastAsiaTheme="minorHAnsi"/>
                <w:bCs/>
                <w:sz w:val="20"/>
                <w:szCs w:val="20"/>
                <w:lang w:val="az-Latn-AZ"/>
              </w:rPr>
              <w:t>Рақымжан Қошқарбаев</w:t>
            </w:r>
            <w:r w:rsidRPr="002829CF">
              <w:rPr>
                <w:rFonts w:eastAsiaTheme="minorHAnsi"/>
                <w:color w:val="000000"/>
                <w:sz w:val="20"/>
                <w:szCs w:val="20"/>
                <w:lang w:val="kk-KZ"/>
              </w:rPr>
              <w:t>»</w:t>
            </w:r>
          </w:p>
        </w:tc>
        <w:tc>
          <w:tcPr>
            <w:tcW w:w="2268"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Бабилонов Нұршат </w:t>
            </w:r>
          </w:p>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 xml:space="preserve"> І</w:t>
            </w:r>
            <w:r w:rsidRPr="002829CF">
              <w:rPr>
                <w:rFonts w:eastAsiaTheme="minorHAnsi"/>
                <w:noProof/>
                <w:sz w:val="20"/>
                <w:szCs w:val="20"/>
                <w:lang w:val="az-Latn-AZ"/>
              </w:rPr>
              <w:t xml:space="preserve"> орын</w:t>
            </w:r>
            <w:r w:rsidRPr="002829CF">
              <w:rPr>
                <w:rFonts w:eastAsiaTheme="minorHAnsi"/>
                <w:sz w:val="20"/>
                <w:szCs w:val="20"/>
                <w:lang w:val="kk-KZ"/>
              </w:rPr>
              <w:t xml:space="preserve">                     </w:t>
            </w:r>
          </w:p>
        </w:tc>
      </w:tr>
      <w:tr w:rsidR="00A92A93" w:rsidRPr="002829CF" w:rsidTr="000A5811">
        <w:trPr>
          <w:trHeight w:val="273"/>
        </w:trPr>
        <w:tc>
          <w:tcPr>
            <w:tcW w:w="2518" w:type="dxa"/>
            <w:vMerge w:val="restart"/>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Әлиева Замира Ғалымжанқызы</w:t>
            </w:r>
          </w:p>
        </w:tc>
        <w:tc>
          <w:tcPr>
            <w:tcW w:w="5454" w:type="dxa"/>
          </w:tcPr>
          <w:p w:rsidR="00A92A93" w:rsidRPr="002829CF" w:rsidRDefault="00A92A93" w:rsidP="000A5811">
            <w:pPr>
              <w:widowControl/>
              <w:autoSpaceDE/>
              <w:autoSpaceDN/>
              <w:jc w:val="both"/>
              <w:rPr>
                <w:sz w:val="20"/>
                <w:szCs w:val="20"/>
                <w:lang w:val="kk-KZ" w:eastAsia="ru-RU"/>
              </w:rPr>
            </w:pPr>
            <w:r w:rsidRPr="002829CF">
              <w:rPr>
                <w:sz w:val="20"/>
                <w:szCs w:val="20"/>
                <w:lang w:val="kk-KZ" w:eastAsia="ru-RU"/>
              </w:rPr>
              <w:t>4-6 сынып оқушылары арасында өткен “Clever-2024”  облыстық олимпиадаcының қалалық кезеңі</w:t>
            </w:r>
          </w:p>
        </w:tc>
        <w:tc>
          <w:tcPr>
            <w:tcW w:w="2268" w:type="dxa"/>
          </w:tcPr>
          <w:p w:rsidR="00A92A93" w:rsidRPr="002829CF" w:rsidRDefault="00A92A93" w:rsidP="000A5811">
            <w:pPr>
              <w:widowControl/>
              <w:autoSpaceDE/>
              <w:autoSpaceDN/>
              <w:rPr>
                <w:sz w:val="20"/>
                <w:szCs w:val="20"/>
                <w:lang w:eastAsia="ru-RU"/>
              </w:rPr>
            </w:pPr>
            <w:r w:rsidRPr="002829CF">
              <w:rPr>
                <w:rFonts w:eastAsia="+mn-ea"/>
                <w:color w:val="000000"/>
                <w:kern w:val="24"/>
                <w:sz w:val="20"/>
                <w:szCs w:val="20"/>
                <w:lang w:val="kk-KZ" w:eastAsia="ru-RU"/>
              </w:rPr>
              <w:t>Абдибакит Айару</w:t>
            </w:r>
          </w:p>
          <w:p w:rsidR="00A92A93" w:rsidRPr="002829CF" w:rsidRDefault="00A92A93" w:rsidP="000A5811">
            <w:pPr>
              <w:widowControl/>
              <w:autoSpaceDE/>
              <w:autoSpaceDN/>
              <w:rPr>
                <w:sz w:val="20"/>
                <w:szCs w:val="20"/>
                <w:lang w:eastAsia="ru-RU"/>
              </w:rPr>
            </w:pPr>
            <w:r w:rsidRPr="002829CF">
              <w:rPr>
                <w:rFonts w:eastAsia="+mn-ea"/>
                <w:color w:val="000000"/>
                <w:kern w:val="24"/>
                <w:sz w:val="20"/>
                <w:szCs w:val="20"/>
                <w:lang w:val="kk-KZ" w:eastAsia="ru-RU"/>
              </w:rPr>
              <w:t>І</w:t>
            </w:r>
            <w:r w:rsidRPr="002829CF">
              <w:rPr>
                <w:rFonts w:eastAsia="+mn-ea"/>
                <w:color w:val="000000"/>
                <w:kern w:val="24"/>
                <w:sz w:val="20"/>
                <w:szCs w:val="20"/>
                <w:lang w:eastAsia="ru-RU"/>
              </w:rPr>
              <w:t>ІІ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jc w:val="both"/>
              <w:rPr>
                <w:color w:val="000000"/>
                <w:kern w:val="24"/>
                <w:sz w:val="20"/>
                <w:szCs w:val="20"/>
                <w:lang w:val="kk-KZ" w:eastAsia="ru-RU"/>
              </w:rPr>
            </w:pPr>
            <w:r w:rsidRPr="002829CF">
              <w:rPr>
                <w:sz w:val="20"/>
                <w:szCs w:val="20"/>
                <w:lang w:val="kk-KZ" w:eastAsia="ru-RU"/>
              </w:rPr>
              <w:t>Жалпы білім беретін мектептерге арналған «Ақбота» зияткерлік олимпиадасы</w:t>
            </w:r>
          </w:p>
        </w:tc>
        <w:tc>
          <w:tcPr>
            <w:tcW w:w="2268" w:type="dxa"/>
          </w:tcPr>
          <w:p w:rsidR="00A92A93" w:rsidRPr="002829CF" w:rsidRDefault="00A92A93" w:rsidP="000A5811">
            <w:pPr>
              <w:widowControl/>
              <w:autoSpaceDE/>
              <w:autoSpaceDN/>
              <w:rPr>
                <w:rFonts w:eastAsia="Calibri"/>
                <w:color w:val="000000" w:themeColor="text1"/>
                <w:kern w:val="24"/>
                <w:sz w:val="20"/>
                <w:szCs w:val="20"/>
                <w:lang w:val="kk-KZ" w:eastAsia="ru-RU"/>
              </w:rPr>
            </w:pPr>
            <w:r w:rsidRPr="002829CF">
              <w:rPr>
                <w:rFonts w:eastAsia="Calibri"/>
                <w:color w:val="000000" w:themeColor="text1"/>
                <w:kern w:val="24"/>
                <w:sz w:val="20"/>
                <w:szCs w:val="20"/>
                <w:lang w:val="kk-KZ" w:eastAsia="ru-RU"/>
              </w:rPr>
              <w:t>Ғаниқызы Інжу</w:t>
            </w:r>
          </w:p>
          <w:p w:rsidR="00A92A93" w:rsidRPr="002829CF" w:rsidRDefault="00A92A93" w:rsidP="000A5811">
            <w:pPr>
              <w:widowControl/>
              <w:autoSpaceDE/>
              <w:autoSpaceDN/>
              <w:rPr>
                <w:rFonts w:eastAsia="Calibri"/>
                <w:color w:val="000000" w:themeColor="text1"/>
                <w:kern w:val="24"/>
                <w:sz w:val="20"/>
                <w:szCs w:val="20"/>
                <w:lang w:val="kk-KZ" w:eastAsia="ru-RU"/>
              </w:rPr>
            </w:pPr>
            <w:r w:rsidRPr="002829CF">
              <w:rPr>
                <w:rFonts w:eastAsia="Calibri"/>
                <w:color w:val="000000" w:themeColor="text1"/>
                <w:kern w:val="24"/>
                <w:sz w:val="20"/>
                <w:szCs w:val="20"/>
                <w:lang w:val="kk-KZ" w:eastAsia="ru-RU"/>
              </w:rPr>
              <w:t>І орын</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Жалпы білім беретін мектептерге арналған «Ақбота» зияткерлік олимпиадасы</w:t>
            </w:r>
          </w:p>
        </w:tc>
        <w:tc>
          <w:tcPr>
            <w:tcW w:w="2268" w:type="dxa"/>
          </w:tcPr>
          <w:p w:rsidR="00A92A93" w:rsidRPr="002829CF" w:rsidRDefault="00A92A93" w:rsidP="000A5811">
            <w:pPr>
              <w:widowControl/>
              <w:autoSpaceDE/>
              <w:autoSpaceDN/>
              <w:rPr>
                <w:rFonts w:eastAsia="Calibri"/>
                <w:color w:val="000000" w:themeColor="text1"/>
                <w:kern w:val="24"/>
                <w:sz w:val="20"/>
                <w:szCs w:val="20"/>
                <w:lang w:val="kk-KZ" w:eastAsia="ru-RU"/>
              </w:rPr>
            </w:pPr>
            <w:r w:rsidRPr="002829CF">
              <w:rPr>
                <w:rFonts w:eastAsia="Calibri"/>
                <w:color w:val="000000" w:themeColor="text1"/>
                <w:kern w:val="24"/>
                <w:sz w:val="20"/>
                <w:szCs w:val="20"/>
                <w:lang w:val="kk-KZ" w:eastAsia="ru-RU"/>
              </w:rPr>
              <w:t>Сафиулла Бибінұр</w:t>
            </w:r>
          </w:p>
          <w:p w:rsidR="00A92A93" w:rsidRPr="002829CF" w:rsidRDefault="00A92A93" w:rsidP="000A5811">
            <w:pPr>
              <w:widowControl/>
              <w:autoSpaceDE/>
              <w:autoSpaceDN/>
              <w:rPr>
                <w:rFonts w:eastAsia="Calibri"/>
                <w:color w:val="000000" w:themeColor="text1"/>
                <w:kern w:val="24"/>
                <w:sz w:val="20"/>
                <w:szCs w:val="20"/>
                <w:lang w:val="kk-KZ" w:eastAsia="ru-RU"/>
              </w:rPr>
            </w:pPr>
            <w:r w:rsidRPr="002829CF">
              <w:rPr>
                <w:rFonts w:eastAsia="Calibri"/>
                <w:color w:val="000000" w:themeColor="text1"/>
                <w:kern w:val="24"/>
                <w:sz w:val="20"/>
                <w:szCs w:val="20"/>
                <w:lang w:val="kk-KZ" w:eastAsia="ru-RU"/>
              </w:rPr>
              <w:t xml:space="preserve">ІІ орын </w:t>
            </w:r>
          </w:p>
        </w:tc>
      </w:tr>
      <w:tr w:rsidR="00A92A93" w:rsidRPr="002829CF" w:rsidTr="000A5811">
        <w:trPr>
          <w:trHeight w:val="273"/>
        </w:trPr>
        <w:tc>
          <w:tcPr>
            <w:tcW w:w="2518" w:type="dxa"/>
            <w:vMerge/>
          </w:tcPr>
          <w:p w:rsidR="00A92A93" w:rsidRPr="002829CF" w:rsidRDefault="00A92A93" w:rsidP="000A5811">
            <w:pPr>
              <w:widowControl/>
              <w:autoSpaceDE/>
              <w:autoSpaceDN/>
              <w:rPr>
                <w:rFonts w:eastAsiaTheme="minorHAnsi"/>
                <w:sz w:val="20"/>
                <w:szCs w:val="20"/>
                <w:lang w:val="kk-KZ"/>
              </w:rPr>
            </w:pPr>
          </w:p>
        </w:tc>
        <w:tc>
          <w:tcPr>
            <w:tcW w:w="5454" w:type="dxa"/>
          </w:tcPr>
          <w:p w:rsidR="00A92A93" w:rsidRPr="002829CF" w:rsidRDefault="00A92A93" w:rsidP="000A5811">
            <w:pPr>
              <w:widowControl/>
              <w:autoSpaceDE/>
              <w:autoSpaceDN/>
              <w:rPr>
                <w:rFonts w:eastAsiaTheme="minorHAnsi"/>
                <w:sz w:val="20"/>
                <w:szCs w:val="20"/>
                <w:lang w:val="kk-KZ"/>
              </w:rPr>
            </w:pPr>
            <w:r w:rsidRPr="002829CF">
              <w:rPr>
                <w:rFonts w:eastAsiaTheme="minorHAnsi"/>
                <w:sz w:val="20"/>
                <w:szCs w:val="20"/>
                <w:lang w:val="kk-KZ"/>
              </w:rPr>
              <w:t>Жалпы білім беретін мектептерге арналған «Ақбота» зияткерлік олимпиадасы</w:t>
            </w:r>
          </w:p>
        </w:tc>
        <w:tc>
          <w:tcPr>
            <w:tcW w:w="2268" w:type="dxa"/>
          </w:tcPr>
          <w:p w:rsidR="00A92A93" w:rsidRPr="002829CF" w:rsidRDefault="00A92A93" w:rsidP="000A5811">
            <w:pPr>
              <w:widowControl/>
              <w:autoSpaceDE/>
              <w:autoSpaceDN/>
              <w:rPr>
                <w:rFonts w:eastAsia="Calibri"/>
                <w:color w:val="000000" w:themeColor="text1"/>
                <w:kern w:val="24"/>
                <w:sz w:val="20"/>
                <w:szCs w:val="20"/>
                <w:lang w:val="kk-KZ" w:eastAsia="ru-RU"/>
              </w:rPr>
            </w:pPr>
            <w:r w:rsidRPr="002829CF">
              <w:rPr>
                <w:rFonts w:eastAsia="Calibri"/>
                <w:color w:val="000000" w:themeColor="text1"/>
                <w:kern w:val="24"/>
                <w:sz w:val="20"/>
                <w:szCs w:val="20"/>
                <w:lang w:val="kk-KZ" w:eastAsia="ru-RU"/>
              </w:rPr>
              <w:t>Камалова Асел</w:t>
            </w:r>
          </w:p>
          <w:p w:rsidR="00A92A93" w:rsidRPr="002829CF" w:rsidRDefault="00A92A93" w:rsidP="000A5811">
            <w:pPr>
              <w:widowControl/>
              <w:autoSpaceDE/>
              <w:autoSpaceDN/>
              <w:rPr>
                <w:rFonts w:eastAsiaTheme="minorHAnsi"/>
                <w:sz w:val="20"/>
                <w:szCs w:val="20"/>
                <w:lang w:val="kk-KZ"/>
              </w:rPr>
            </w:pPr>
            <w:r w:rsidRPr="002829CF">
              <w:rPr>
                <w:rFonts w:eastAsia="Calibri"/>
                <w:color w:val="000000" w:themeColor="text1"/>
                <w:kern w:val="24"/>
                <w:sz w:val="20"/>
                <w:szCs w:val="20"/>
                <w:lang w:val="kk-KZ"/>
              </w:rPr>
              <w:t>ІІІ орын</w:t>
            </w:r>
          </w:p>
        </w:tc>
      </w:tr>
    </w:tbl>
    <w:p w:rsidR="00E8349A" w:rsidRPr="002829CF" w:rsidRDefault="00E8349A" w:rsidP="00A53560">
      <w:pPr>
        <w:ind w:left="567"/>
        <w:rPr>
          <w:b/>
          <w:sz w:val="20"/>
          <w:szCs w:val="20"/>
          <w:lang w:val="kk-KZ"/>
        </w:rPr>
      </w:pPr>
    </w:p>
    <w:p w:rsidR="00B95EFE" w:rsidRPr="002829CF" w:rsidRDefault="00B95EFE" w:rsidP="00B95EFE">
      <w:pPr>
        <w:widowControl/>
        <w:autoSpaceDE/>
        <w:autoSpaceDN/>
        <w:outlineLvl w:val="0"/>
        <w:rPr>
          <w:b/>
          <w:bCs/>
          <w:color w:val="000000"/>
          <w:kern w:val="36"/>
          <w:sz w:val="20"/>
          <w:szCs w:val="20"/>
          <w:lang w:val="kk-KZ" w:eastAsia="ru-RU"/>
        </w:rPr>
      </w:pPr>
    </w:p>
    <w:p w:rsidR="00485173" w:rsidRPr="002829CF" w:rsidRDefault="00485173" w:rsidP="00B95EFE">
      <w:pPr>
        <w:widowControl/>
        <w:autoSpaceDE/>
        <w:autoSpaceDN/>
        <w:jc w:val="center"/>
        <w:outlineLvl w:val="0"/>
        <w:rPr>
          <w:b/>
          <w:bCs/>
          <w:color w:val="000000"/>
          <w:kern w:val="36"/>
          <w:sz w:val="20"/>
          <w:szCs w:val="20"/>
          <w:lang w:val="kk-KZ" w:eastAsia="ru-RU"/>
        </w:rPr>
      </w:pPr>
    </w:p>
    <w:p w:rsidR="00485173" w:rsidRPr="002829CF" w:rsidRDefault="00485173" w:rsidP="00B95EFE">
      <w:pPr>
        <w:widowControl/>
        <w:autoSpaceDE/>
        <w:autoSpaceDN/>
        <w:jc w:val="center"/>
        <w:outlineLvl w:val="0"/>
        <w:rPr>
          <w:b/>
          <w:bCs/>
          <w:color w:val="000000"/>
          <w:kern w:val="36"/>
          <w:sz w:val="20"/>
          <w:szCs w:val="20"/>
          <w:lang w:val="kk-KZ" w:eastAsia="ru-RU"/>
        </w:rPr>
      </w:pPr>
    </w:p>
    <w:p w:rsidR="00485173" w:rsidRPr="002829CF" w:rsidRDefault="00485173" w:rsidP="00B95EFE">
      <w:pPr>
        <w:widowControl/>
        <w:autoSpaceDE/>
        <w:autoSpaceDN/>
        <w:jc w:val="center"/>
        <w:outlineLvl w:val="0"/>
        <w:rPr>
          <w:b/>
          <w:bCs/>
          <w:color w:val="000000"/>
          <w:kern w:val="36"/>
          <w:sz w:val="20"/>
          <w:szCs w:val="20"/>
          <w:lang w:val="kk-KZ" w:eastAsia="ru-RU"/>
        </w:rPr>
      </w:pPr>
    </w:p>
    <w:p w:rsidR="00485173" w:rsidRPr="002829CF" w:rsidRDefault="00485173" w:rsidP="00112488">
      <w:pPr>
        <w:widowControl/>
        <w:autoSpaceDE/>
        <w:autoSpaceDN/>
        <w:outlineLvl w:val="0"/>
        <w:rPr>
          <w:b/>
          <w:bCs/>
          <w:color w:val="000000"/>
          <w:kern w:val="36"/>
          <w:sz w:val="20"/>
          <w:szCs w:val="20"/>
          <w:lang w:val="kk-KZ" w:eastAsia="ru-RU"/>
        </w:rPr>
      </w:pPr>
    </w:p>
    <w:p w:rsidR="00B95EFE" w:rsidRPr="002829CF" w:rsidRDefault="00B95EFE" w:rsidP="00B95EFE">
      <w:pPr>
        <w:widowControl/>
        <w:autoSpaceDE/>
        <w:autoSpaceDN/>
        <w:jc w:val="center"/>
        <w:outlineLvl w:val="0"/>
        <w:rPr>
          <w:b/>
          <w:bCs/>
          <w:color w:val="000000"/>
          <w:kern w:val="36"/>
          <w:sz w:val="20"/>
          <w:szCs w:val="20"/>
          <w:lang w:val="kk-KZ" w:eastAsia="ru-RU"/>
        </w:rPr>
      </w:pPr>
      <w:r w:rsidRPr="002829CF">
        <w:rPr>
          <w:b/>
          <w:bCs/>
          <w:color w:val="000000"/>
          <w:kern w:val="36"/>
          <w:sz w:val="20"/>
          <w:szCs w:val="20"/>
          <w:lang w:val="kk-KZ" w:eastAsia="ru-RU"/>
        </w:rPr>
        <w:t>Баспа бетінде материал  жариялау</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544"/>
        <w:gridCol w:w="3685"/>
      </w:tblGrid>
      <w:tr w:rsidR="00B95EFE" w:rsidRPr="002829CF" w:rsidTr="000A5811">
        <w:trPr>
          <w:trHeight w:val="551"/>
        </w:trPr>
        <w:tc>
          <w:tcPr>
            <w:tcW w:w="567" w:type="dxa"/>
            <w:shd w:val="clear" w:color="auto" w:fill="auto"/>
          </w:tcPr>
          <w:p w:rsidR="00B95EFE" w:rsidRPr="002829CF" w:rsidRDefault="00B95EFE" w:rsidP="00B95EFE">
            <w:pPr>
              <w:widowControl/>
              <w:tabs>
                <w:tab w:val="left" w:pos="6420"/>
              </w:tabs>
              <w:autoSpaceDE/>
              <w:autoSpaceDN/>
              <w:rPr>
                <w:rFonts w:eastAsia="Calibri"/>
                <w:b/>
                <w:sz w:val="20"/>
                <w:szCs w:val="20"/>
                <w:lang w:val="kk-KZ"/>
              </w:rPr>
            </w:pPr>
            <w:r w:rsidRPr="002829CF">
              <w:rPr>
                <w:rFonts w:eastAsia="Calibri"/>
                <w:b/>
                <w:sz w:val="20"/>
                <w:szCs w:val="20"/>
                <w:lang w:val="kk-KZ"/>
              </w:rPr>
              <w:t>№</w:t>
            </w:r>
          </w:p>
        </w:tc>
        <w:tc>
          <w:tcPr>
            <w:tcW w:w="2268" w:type="dxa"/>
            <w:shd w:val="clear" w:color="auto" w:fill="auto"/>
          </w:tcPr>
          <w:p w:rsidR="00B95EFE" w:rsidRPr="002829CF" w:rsidRDefault="00B95EFE" w:rsidP="00B95EFE">
            <w:pPr>
              <w:widowControl/>
              <w:tabs>
                <w:tab w:val="left" w:pos="6420"/>
              </w:tabs>
              <w:autoSpaceDE/>
              <w:autoSpaceDN/>
              <w:rPr>
                <w:rFonts w:eastAsia="Calibri"/>
                <w:b/>
                <w:sz w:val="20"/>
                <w:szCs w:val="20"/>
                <w:lang w:val="kk-KZ"/>
              </w:rPr>
            </w:pPr>
            <w:r w:rsidRPr="002829CF">
              <w:rPr>
                <w:rFonts w:eastAsia="Calibri"/>
                <w:b/>
                <w:sz w:val="20"/>
                <w:szCs w:val="20"/>
                <w:lang w:val="kk-KZ"/>
              </w:rPr>
              <w:t>Мұғалімнің тегі, ат</w:t>
            </w:r>
            <w:r w:rsidRPr="002829CF">
              <w:rPr>
                <w:b/>
                <w:bCs/>
                <w:color w:val="000000"/>
                <w:sz w:val="20"/>
                <w:szCs w:val="20"/>
                <w:lang w:val="kk-KZ"/>
              </w:rPr>
              <w:t>ы</w:t>
            </w:r>
            <w:r w:rsidRPr="002829CF">
              <w:rPr>
                <w:rFonts w:eastAsia="Calibri"/>
                <w:b/>
                <w:sz w:val="20"/>
                <w:szCs w:val="20"/>
                <w:lang w:val="kk-KZ"/>
              </w:rPr>
              <w:t>, әкесінің ат</w:t>
            </w:r>
            <w:r w:rsidRPr="002829CF">
              <w:rPr>
                <w:b/>
                <w:bCs/>
                <w:color w:val="000000"/>
                <w:sz w:val="20"/>
                <w:szCs w:val="20"/>
                <w:lang w:val="kk-KZ"/>
              </w:rPr>
              <w:t>ы</w:t>
            </w:r>
          </w:p>
        </w:tc>
        <w:tc>
          <w:tcPr>
            <w:tcW w:w="3544" w:type="dxa"/>
            <w:shd w:val="clear" w:color="auto" w:fill="auto"/>
          </w:tcPr>
          <w:p w:rsidR="00B95EFE" w:rsidRPr="002829CF" w:rsidRDefault="00B95EFE" w:rsidP="00B95EFE">
            <w:pPr>
              <w:widowControl/>
              <w:tabs>
                <w:tab w:val="left" w:pos="6420"/>
              </w:tabs>
              <w:autoSpaceDE/>
              <w:autoSpaceDN/>
              <w:rPr>
                <w:rFonts w:eastAsia="Calibri"/>
                <w:b/>
                <w:sz w:val="20"/>
                <w:szCs w:val="20"/>
                <w:lang w:val="kk-KZ"/>
              </w:rPr>
            </w:pPr>
            <w:r w:rsidRPr="002829CF">
              <w:rPr>
                <w:rFonts w:eastAsia="Calibri"/>
                <w:b/>
                <w:sz w:val="20"/>
                <w:szCs w:val="20"/>
                <w:lang w:val="kk-KZ"/>
              </w:rPr>
              <w:t>Мақалан</w:t>
            </w:r>
            <w:r w:rsidRPr="002829CF">
              <w:rPr>
                <w:b/>
                <w:bCs/>
                <w:color w:val="000000"/>
                <w:sz w:val="20"/>
                <w:szCs w:val="20"/>
                <w:lang w:val="kk-KZ"/>
              </w:rPr>
              <w:t>ы</w:t>
            </w:r>
            <w:r w:rsidRPr="002829CF">
              <w:rPr>
                <w:rFonts w:eastAsia="Calibri"/>
                <w:b/>
                <w:sz w:val="20"/>
                <w:szCs w:val="20"/>
                <w:lang w:val="kk-KZ"/>
              </w:rPr>
              <w:t>ң атау</w:t>
            </w:r>
            <w:r w:rsidRPr="002829CF">
              <w:rPr>
                <w:b/>
                <w:bCs/>
                <w:color w:val="000000"/>
                <w:sz w:val="20"/>
                <w:szCs w:val="20"/>
                <w:lang w:val="kk-KZ"/>
              </w:rPr>
              <w:t>ы</w:t>
            </w:r>
          </w:p>
        </w:tc>
        <w:tc>
          <w:tcPr>
            <w:tcW w:w="3685" w:type="dxa"/>
            <w:shd w:val="clear" w:color="auto" w:fill="auto"/>
          </w:tcPr>
          <w:p w:rsidR="00B95EFE" w:rsidRPr="002829CF" w:rsidRDefault="00B95EFE" w:rsidP="00B95EFE">
            <w:pPr>
              <w:widowControl/>
              <w:tabs>
                <w:tab w:val="left" w:pos="6420"/>
              </w:tabs>
              <w:autoSpaceDE/>
              <w:autoSpaceDN/>
              <w:rPr>
                <w:rFonts w:eastAsia="Calibri"/>
                <w:b/>
                <w:sz w:val="20"/>
                <w:szCs w:val="20"/>
                <w:lang w:val="kk-KZ"/>
              </w:rPr>
            </w:pPr>
            <w:r w:rsidRPr="002829CF">
              <w:rPr>
                <w:rFonts w:eastAsia="Calibri"/>
                <w:b/>
                <w:sz w:val="20"/>
                <w:szCs w:val="20"/>
                <w:lang w:val="kk-KZ"/>
              </w:rPr>
              <w:t>Ш</w:t>
            </w:r>
            <w:r w:rsidRPr="002829CF">
              <w:rPr>
                <w:b/>
                <w:bCs/>
                <w:color w:val="000000"/>
                <w:sz w:val="20"/>
                <w:szCs w:val="20"/>
                <w:lang w:val="kk-KZ"/>
              </w:rPr>
              <w:t>ы</w:t>
            </w:r>
            <w:r w:rsidRPr="002829CF">
              <w:rPr>
                <w:rFonts w:eastAsia="Calibri"/>
                <w:b/>
                <w:sz w:val="20"/>
                <w:szCs w:val="20"/>
                <w:lang w:val="kk-KZ"/>
              </w:rPr>
              <w:t>ғу</w:t>
            </w:r>
            <w:r w:rsidRPr="002829CF">
              <w:rPr>
                <w:b/>
                <w:bCs/>
                <w:color w:val="000000"/>
                <w:sz w:val="20"/>
                <w:szCs w:val="20"/>
                <w:lang w:val="kk-KZ"/>
              </w:rPr>
              <w:t>ы</w:t>
            </w:r>
          </w:p>
        </w:tc>
      </w:tr>
      <w:tr w:rsidR="00B95EFE" w:rsidRPr="00254FB9" w:rsidTr="000A5811">
        <w:trPr>
          <w:trHeight w:val="992"/>
        </w:trPr>
        <w:tc>
          <w:tcPr>
            <w:tcW w:w="567" w:type="dxa"/>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r w:rsidRPr="002829CF">
              <w:rPr>
                <w:rFonts w:eastAsia="Calibri"/>
                <w:i/>
                <w:sz w:val="20"/>
                <w:szCs w:val="20"/>
                <w:lang w:val="kk-KZ"/>
              </w:rPr>
              <w:t>1.</w:t>
            </w:r>
          </w:p>
        </w:tc>
        <w:tc>
          <w:tcPr>
            <w:tcW w:w="2268" w:type="dxa"/>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r w:rsidRPr="002829CF">
              <w:rPr>
                <w:sz w:val="20"/>
                <w:szCs w:val="20"/>
                <w:lang w:val="kk-KZ" w:eastAsia="ru-RU"/>
              </w:rPr>
              <w:t>Ашадуллина Казина Ибрагимовна</w:t>
            </w:r>
          </w:p>
        </w:tc>
        <w:tc>
          <w:tcPr>
            <w:tcW w:w="3544"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noProof/>
                <w:sz w:val="20"/>
                <w:szCs w:val="20"/>
                <w:lang w:val="az-Cyrl-AZ"/>
              </w:rPr>
              <w:t>“Заманауи мұғалім жеке тұлғасы және кәсіби іс-әрекеті”</w:t>
            </w:r>
          </w:p>
        </w:tc>
        <w:tc>
          <w:tcPr>
            <w:tcW w:w="3685" w:type="dxa"/>
            <w:shd w:val="clear" w:color="auto" w:fill="auto"/>
          </w:tcPr>
          <w:p w:rsidR="00B95EFE" w:rsidRPr="002829CF" w:rsidRDefault="00B95EFE" w:rsidP="00B95EFE">
            <w:pPr>
              <w:widowControl/>
              <w:autoSpaceDE/>
              <w:autoSpaceDN/>
              <w:rPr>
                <w:rFonts w:eastAsia="Calibri"/>
                <w:noProof/>
                <w:sz w:val="20"/>
                <w:szCs w:val="20"/>
                <w:lang w:val="az-Cyrl-AZ"/>
              </w:rPr>
            </w:pPr>
            <w:r w:rsidRPr="002829CF">
              <w:rPr>
                <w:rFonts w:eastAsia="Calibri"/>
                <w:iCs/>
                <w:color w:val="000000"/>
                <w:kern w:val="24"/>
                <w:sz w:val="20"/>
                <w:szCs w:val="20"/>
                <w:lang w:val="kk-KZ"/>
              </w:rPr>
              <w:t>Қарағанды облысы білім беруді дамытудың оқу-әдістемелік орталығы</w:t>
            </w:r>
            <w:r w:rsidRPr="002829CF">
              <w:rPr>
                <w:rFonts w:eastAsia="Calibri"/>
                <w:noProof/>
                <w:sz w:val="20"/>
                <w:szCs w:val="20"/>
                <w:lang w:val="az-Cyrl-AZ"/>
              </w:rPr>
              <w:t xml:space="preserve"> «Функционалдық сауаттылық –білім беру сапасын жақсартудың аса маңызды  шарты» ғылыми –тәжірибелік конференциясы</w:t>
            </w:r>
          </w:p>
        </w:tc>
      </w:tr>
      <w:tr w:rsidR="00B95EFE" w:rsidRPr="00254FB9" w:rsidTr="000A5811">
        <w:trPr>
          <w:trHeight w:val="726"/>
        </w:trPr>
        <w:tc>
          <w:tcPr>
            <w:tcW w:w="567" w:type="dxa"/>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r w:rsidRPr="002829CF">
              <w:rPr>
                <w:rFonts w:eastAsia="Calibri"/>
                <w:sz w:val="20"/>
                <w:szCs w:val="20"/>
                <w:lang w:val="kk-KZ"/>
              </w:rPr>
              <w:t>2</w:t>
            </w:r>
          </w:p>
        </w:tc>
        <w:tc>
          <w:tcPr>
            <w:tcW w:w="2268" w:type="dxa"/>
            <w:shd w:val="clear" w:color="auto" w:fill="auto"/>
          </w:tcPr>
          <w:p w:rsidR="00B95EFE" w:rsidRPr="002829CF" w:rsidRDefault="00B95EFE" w:rsidP="00B95EFE">
            <w:pPr>
              <w:widowControl/>
              <w:autoSpaceDE/>
              <w:autoSpaceDN/>
              <w:spacing w:line="276" w:lineRule="auto"/>
              <w:rPr>
                <w:rFonts w:eastAsia="Calibri"/>
                <w:sz w:val="20"/>
                <w:szCs w:val="20"/>
                <w:lang w:val="kk-KZ"/>
              </w:rPr>
            </w:pPr>
            <w:r w:rsidRPr="002829CF">
              <w:rPr>
                <w:rFonts w:eastAsia="Calibri"/>
                <w:sz w:val="20"/>
                <w:szCs w:val="20"/>
                <w:lang w:val="kk-KZ"/>
              </w:rPr>
              <w:t>Абдрахманова Дана Казатаевна</w:t>
            </w:r>
          </w:p>
        </w:tc>
        <w:tc>
          <w:tcPr>
            <w:tcW w:w="3544" w:type="dxa"/>
            <w:shd w:val="clear" w:color="auto" w:fill="auto"/>
          </w:tcPr>
          <w:p w:rsidR="00B95EFE" w:rsidRPr="002829CF" w:rsidRDefault="00B95EFE" w:rsidP="00B95EFE">
            <w:pPr>
              <w:widowControl/>
              <w:autoSpaceDE/>
              <w:autoSpaceDN/>
              <w:rPr>
                <w:rFonts w:eastAsia="Calibri"/>
                <w:sz w:val="20"/>
                <w:szCs w:val="20"/>
              </w:rPr>
            </w:pPr>
            <w:r w:rsidRPr="002829CF">
              <w:rPr>
                <w:rFonts w:eastAsia="Calibri"/>
                <w:sz w:val="20"/>
                <w:szCs w:val="20"/>
              </w:rPr>
              <w:t>«Баланың айласы»</w:t>
            </w:r>
          </w:p>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rPr>
              <w:t>Ы.Алтынсарин</w:t>
            </w:r>
          </w:p>
        </w:tc>
        <w:tc>
          <w:tcPr>
            <w:tcW w:w="3685"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Облыстық тәжірибелік семинар материалдарының жинағы «Оқыту мен оқу тәжірибесіндегі ізденістер мен шешімдер»</w:t>
            </w:r>
          </w:p>
        </w:tc>
      </w:tr>
      <w:tr w:rsidR="00B95EFE" w:rsidRPr="00254FB9" w:rsidTr="000A5811">
        <w:trPr>
          <w:trHeight w:val="726"/>
        </w:trPr>
        <w:tc>
          <w:tcPr>
            <w:tcW w:w="567" w:type="dxa"/>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r w:rsidRPr="002829CF">
              <w:rPr>
                <w:rFonts w:eastAsia="Calibri"/>
                <w:sz w:val="20"/>
                <w:szCs w:val="20"/>
                <w:lang w:val="kk-KZ"/>
              </w:rPr>
              <w:t>3</w:t>
            </w:r>
          </w:p>
        </w:tc>
        <w:tc>
          <w:tcPr>
            <w:tcW w:w="2268" w:type="dxa"/>
            <w:shd w:val="clear" w:color="auto" w:fill="auto"/>
          </w:tcPr>
          <w:p w:rsidR="00B95EFE" w:rsidRPr="002829CF" w:rsidRDefault="00B95EFE" w:rsidP="00B95EFE">
            <w:pPr>
              <w:widowControl/>
              <w:autoSpaceDE/>
              <w:autoSpaceDN/>
              <w:spacing w:line="276" w:lineRule="auto"/>
              <w:rPr>
                <w:rFonts w:eastAsia="Calibri"/>
                <w:sz w:val="20"/>
                <w:szCs w:val="20"/>
                <w:lang w:val="kk-KZ"/>
              </w:rPr>
            </w:pPr>
            <w:r w:rsidRPr="002829CF">
              <w:rPr>
                <w:rFonts w:eastAsia="Calibri"/>
                <w:sz w:val="20"/>
                <w:szCs w:val="20"/>
                <w:lang w:val="kk-KZ"/>
              </w:rPr>
              <w:t>Байшагирова Торғай Мам</w:t>
            </w:r>
            <w:r w:rsidRPr="002829CF">
              <w:rPr>
                <w:bCs/>
                <w:color w:val="000000"/>
                <w:sz w:val="20"/>
                <w:szCs w:val="20"/>
                <w:lang w:val="kk-KZ"/>
              </w:rPr>
              <w:t>ы</w:t>
            </w:r>
            <w:r w:rsidRPr="002829CF">
              <w:rPr>
                <w:rFonts w:eastAsia="Calibri"/>
                <w:sz w:val="20"/>
                <w:szCs w:val="20"/>
                <w:lang w:val="kk-KZ"/>
              </w:rPr>
              <w:t>рбековна</w:t>
            </w:r>
          </w:p>
          <w:p w:rsidR="00B95EFE" w:rsidRPr="002829CF" w:rsidRDefault="00B95EFE" w:rsidP="00B95EFE">
            <w:pPr>
              <w:widowControl/>
              <w:tabs>
                <w:tab w:val="left" w:pos="6420"/>
              </w:tabs>
              <w:autoSpaceDE/>
              <w:autoSpaceDN/>
              <w:spacing w:line="276" w:lineRule="auto"/>
              <w:rPr>
                <w:rFonts w:eastAsia="Calibri"/>
                <w:i/>
                <w:sz w:val="20"/>
                <w:szCs w:val="20"/>
                <w:lang w:val="kk-KZ"/>
              </w:rPr>
            </w:pPr>
          </w:p>
        </w:tc>
        <w:tc>
          <w:tcPr>
            <w:tcW w:w="3544"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 xml:space="preserve"> «Бүгінгі таңдағы жаңа білім берудің мәселелері мен болашағы»</w:t>
            </w:r>
          </w:p>
        </w:tc>
        <w:tc>
          <w:tcPr>
            <w:tcW w:w="3685" w:type="dxa"/>
            <w:shd w:val="clear" w:color="auto" w:fill="auto"/>
          </w:tcPr>
          <w:p w:rsidR="00B95EFE" w:rsidRPr="002829CF" w:rsidRDefault="00B95EFE" w:rsidP="00B95EFE">
            <w:pPr>
              <w:widowControl/>
              <w:tabs>
                <w:tab w:val="left" w:pos="2835"/>
              </w:tabs>
              <w:autoSpaceDE/>
              <w:autoSpaceDN/>
              <w:rPr>
                <w:rFonts w:eastAsia="Calibri"/>
                <w:sz w:val="20"/>
                <w:szCs w:val="20"/>
                <w:lang w:val="kk-KZ"/>
              </w:rPr>
            </w:pPr>
            <w:r w:rsidRPr="002829CF">
              <w:rPr>
                <w:rFonts w:eastAsia="Calibri"/>
                <w:sz w:val="20"/>
                <w:szCs w:val="20"/>
                <w:lang w:val="kk-KZ"/>
              </w:rPr>
              <w:t>Алматы қаласы республикалық ғылыми-әдістемелік педагогикалық мерзімді баспасөз басылымы «Білім әлемі»</w:t>
            </w:r>
          </w:p>
        </w:tc>
      </w:tr>
      <w:tr w:rsidR="00B95EFE" w:rsidRPr="00254FB9" w:rsidTr="000A5811">
        <w:trPr>
          <w:trHeight w:val="726"/>
        </w:trPr>
        <w:tc>
          <w:tcPr>
            <w:tcW w:w="567" w:type="dxa"/>
            <w:vMerge w:val="restart"/>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r w:rsidRPr="002829CF">
              <w:rPr>
                <w:rFonts w:eastAsia="Calibri"/>
                <w:sz w:val="20"/>
                <w:szCs w:val="20"/>
                <w:lang w:val="kk-KZ"/>
              </w:rPr>
              <w:t>4</w:t>
            </w:r>
          </w:p>
        </w:tc>
        <w:tc>
          <w:tcPr>
            <w:tcW w:w="2268" w:type="dxa"/>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r w:rsidRPr="002829CF">
              <w:rPr>
                <w:rFonts w:eastAsia="Calibri"/>
                <w:sz w:val="20"/>
                <w:szCs w:val="20"/>
                <w:lang w:val="kk-KZ"/>
              </w:rPr>
              <w:t>Зарубаева Гульнар Сериковна</w:t>
            </w:r>
          </w:p>
        </w:tc>
        <w:tc>
          <w:tcPr>
            <w:tcW w:w="3544"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«Қазақтың ұлттық ойындарын дене шынықтыру пәнінде қолдану»</w:t>
            </w:r>
          </w:p>
        </w:tc>
        <w:tc>
          <w:tcPr>
            <w:tcW w:w="3685"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Республикалық педагогикалық ғылыми-әдістемелік «Білім әлемі» журналы</w:t>
            </w:r>
          </w:p>
        </w:tc>
      </w:tr>
      <w:tr w:rsidR="00B95EFE" w:rsidRPr="002829CF" w:rsidTr="000A5811">
        <w:trPr>
          <w:trHeight w:val="726"/>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p>
        </w:tc>
        <w:tc>
          <w:tcPr>
            <w:tcW w:w="2268" w:type="dxa"/>
            <w:vMerge w:val="restart"/>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r w:rsidRPr="002829CF">
              <w:rPr>
                <w:rFonts w:eastAsia="Calibri"/>
                <w:sz w:val="20"/>
                <w:szCs w:val="20"/>
                <w:lang w:val="kk-KZ"/>
              </w:rPr>
              <w:t xml:space="preserve">Кенжеғұлова Линара Ерғалиқызы </w:t>
            </w:r>
          </w:p>
        </w:tc>
        <w:tc>
          <w:tcPr>
            <w:tcW w:w="3544" w:type="dxa"/>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«Құрлық суларының шаруашылық маңызы»</w:t>
            </w:r>
          </w:p>
        </w:tc>
        <w:tc>
          <w:tcPr>
            <w:tcW w:w="3685" w:type="dxa"/>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«География және тарих» республикалық педагогикалық ғылыми-әдістемелік журнал</w:t>
            </w:r>
          </w:p>
        </w:tc>
      </w:tr>
      <w:tr w:rsidR="00B95EFE" w:rsidRPr="00254FB9" w:rsidTr="000A5811">
        <w:trPr>
          <w:trHeight w:val="726"/>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p>
        </w:tc>
        <w:tc>
          <w:tcPr>
            <w:tcW w:w="2268" w:type="dxa"/>
            <w:vMerge/>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p>
        </w:tc>
        <w:tc>
          <w:tcPr>
            <w:tcW w:w="3544" w:type="dxa"/>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1836-1838 ж. ж. Бөкей Ордасындағы қазақтардың көтерілісі</w:t>
            </w:r>
          </w:p>
        </w:tc>
        <w:tc>
          <w:tcPr>
            <w:tcW w:w="3685" w:type="dxa"/>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 xml:space="preserve">Ziatker.kz - Қазақстан Республикасының Білім және Ғылым порталында </w:t>
            </w:r>
          </w:p>
        </w:tc>
      </w:tr>
      <w:tr w:rsidR="00B95EFE" w:rsidRPr="00254FB9" w:rsidTr="000A5811">
        <w:trPr>
          <w:trHeight w:val="726"/>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p>
        </w:tc>
        <w:tc>
          <w:tcPr>
            <w:tcW w:w="2268" w:type="dxa"/>
            <w:vMerge/>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p>
        </w:tc>
        <w:tc>
          <w:tcPr>
            <w:tcW w:w="3544" w:type="dxa"/>
            <w:shd w:val="clear" w:color="auto" w:fill="auto"/>
          </w:tcPr>
          <w:p w:rsidR="00B95EFE" w:rsidRPr="002829CF" w:rsidRDefault="00B95EFE" w:rsidP="000A5811">
            <w:pPr>
              <w:widowControl/>
              <w:autoSpaceDE/>
              <w:autoSpaceDN/>
              <w:rPr>
                <w:rFonts w:eastAsia="Calibri"/>
                <w:sz w:val="20"/>
                <w:szCs w:val="20"/>
                <w:lang w:val="kk-KZ"/>
              </w:rPr>
            </w:pPr>
            <w:r w:rsidRPr="002829CF">
              <w:rPr>
                <w:rFonts w:eastAsia="Calibri"/>
                <w:sz w:val="20"/>
                <w:szCs w:val="20"/>
                <w:lang w:val="kk-KZ"/>
              </w:rPr>
              <w:t>«ХХ ғасырдың екінші жартысында отарсыздандыру процесі</w:t>
            </w:r>
            <w:r w:rsidR="000A5811" w:rsidRPr="002829CF">
              <w:rPr>
                <w:rFonts w:eastAsia="Calibri"/>
                <w:sz w:val="20"/>
                <w:szCs w:val="20"/>
                <w:lang w:val="kk-KZ"/>
              </w:rPr>
              <w:t xml:space="preserve"> </w:t>
            </w:r>
            <w:r w:rsidRPr="002829CF">
              <w:rPr>
                <w:rFonts w:eastAsia="Calibri"/>
                <w:sz w:val="20"/>
                <w:szCs w:val="20"/>
                <w:lang w:val="kk-KZ"/>
              </w:rPr>
              <w:t>неліктен  күшейді?»</w:t>
            </w:r>
          </w:p>
        </w:tc>
        <w:tc>
          <w:tcPr>
            <w:tcW w:w="3685" w:type="dxa"/>
            <w:shd w:val="clear" w:color="auto" w:fill="auto"/>
          </w:tcPr>
          <w:p w:rsidR="00B95EFE" w:rsidRPr="002829CF" w:rsidRDefault="00B95EFE" w:rsidP="000A5811">
            <w:pPr>
              <w:widowControl/>
              <w:adjustRightInd w:val="0"/>
              <w:rPr>
                <w:rFonts w:eastAsia="Calibri"/>
                <w:bCs/>
                <w:sz w:val="20"/>
                <w:szCs w:val="20"/>
                <w:lang w:val="kk-KZ"/>
              </w:rPr>
            </w:pPr>
            <w:r w:rsidRPr="002829CF">
              <w:rPr>
                <w:rFonts w:eastAsia="Calibri"/>
                <w:bCs/>
                <w:sz w:val="20"/>
                <w:szCs w:val="20"/>
                <w:lang w:val="kk-KZ"/>
              </w:rPr>
              <w:t xml:space="preserve">«Өрлеу» БАҰО» АҚ филиалы Қарағанды </w:t>
            </w:r>
            <w:r w:rsidR="000A5811" w:rsidRPr="002829CF">
              <w:rPr>
                <w:rFonts w:eastAsia="Calibri"/>
                <w:bCs/>
                <w:sz w:val="20"/>
                <w:szCs w:val="20"/>
                <w:lang w:val="kk-KZ"/>
              </w:rPr>
              <w:t xml:space="preserve">облысы бойынша ПҚ БАИ сайтында </w:t>
            </w:r>
          </w:p>
        </w:tc>
      </w:tr>
      <w:tr w:rsidR="00B95EFE" w:rsidRPr="002829CF" w:rsidTr="000A5811">
        <w:trPr>
          <w:trHeight w:val="726"/>
        </w:trPr>
        <w:tc>
          <w:tcPr>
            <w:tcW w:w="567" w:type="dxa"/>
            <w:vMerge w:val="restart"/>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r w:rsidRPr="002829CF">
              <w:rPr>
                <w:rFonts w:eastAsia="Calibri"/>
                <w:sz w:val="20"/>
                <w:szCs w:val="20"/>
                <w:lang w:val="kk-KZ"/>
              </w:rPr>
              <w:t>5</w:t>
            </w:r>
          </w:p>
        </w:tc>
        <w:tc>
          <w:tcPr>
            <w:tcW w:w="2268" w:type="dxa"/>
            <w:vMerge w:val="restart"/>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r w:rsidRPr="002829CF">
              <w:rPr>
                <w:rFonts w:eastAsia="Calibri"/>
                <w:sz w:val="20"/>
                <w:szCs w:val="20"/>
                <w:lang w:val="kk-KZ"/>
              </w:rPr>
              <w:t>Нурмаганбетова Жанар Алибековна</w:t>
            </w:r>
          </w:p>
        </w:tc>
        <w:tc>
          <w:tcPr>
            <w:tcW w:w="3544" w:type="dxa"/>
            <w:shd w:val="clear" w:color="auto" w:fill="auto"/>
          </w:tcPr>
          <w:p w:rsidR="00B95EFE" w:rsidRPr="002829CF" w:rsidRDefault="00B95EFE" w:rsidP="00B95EFE">
            <w:pPr>
              <w:widowControl/>
              <w:autoSpaceDE/>
              <w:autoSpaceDN/>
              <w:rPr>
                <w:rFonts w:eastAsia="Calibri"/>
                <w:color w:val="FF0000"/>
                <w:sz w:val="20"/>
                <w:szCs w:val="20"/>
                <w:lang w:val="kk-KZ"/>
              </w:rPr>
            </w:pPr>
            <w:r w:rsidRPr="002829CF">
              <w:rPr>
                <w:rFonts w:eastAsia="Calibri"/>
                <w:sz w:val="20"/>
                <w:szCs w:val="20"/>
                <w:lang w:val="kk-KZ"/>
              </w:rPr>
              <w:t>Ізденіс.Тәжірибе.Көзқарас облыстық ғылыми-практикалық конференция</w:t>
            </w:r>
          </w:p>
        </w:tc>
        <w:tc>
          <w:tcPr>
            <w:tcW w:w="3685" w:type="dxa"/>
            <w:shd w:val="clear" w:color="auto" w:fill="auto"/>
          </w:tcPr>
          <w:p w:rsidR="00B95EFE" w:rsidRPr="002829CF" w:rsidRDefault="00B95EFE" w:rsidP="000A5811">
            <w:pPr>
              <w:widowControl/>
              <w:autoSpaceDE/>
              <w:autoSpaceDN/>
              <w:rPr>
                <w:rFonts w:eastAsia="Calibri"/>
                <w:sz w:val="20"/>
                <w:szCs w:val="20"/>
                <w:lang w:val="kk-KZ"/>
              </w:rPr>
            </w:pPr>
            <w:r w:rsidRPr="002829CF">
              <w:rPr>
                <w:rFonts w:eastAsia="Calibri"/>
                <w:sz w:val="20"/>
                <w:szCs w:val="20"/>
                <w:lang w:val="kk-KZ"/>
              </w:rPr>
              <w:t xml:space="preserve">  Б.Бөкетов атындағы Қарағанды мемлекеттік </w:t>
            </w:r>
            <w:r w:rsidR="000A5811" w:rsidRPr="002829CF">
              <w:rPr>
                <w:rFonts w:eastAsia="Calibri"/>
                <w:sz w:val="20"/>
                <w:szCs w:val="20"/>
                <w:lang w:val="kk-KZ"/>
              </w:rPr>
              <w:t>ун</w:t>
            </w:r>
            <w:r w:rsidRPr="002829CF">
              <w:rPr>
                <w:rFonts w:eastAsia="Calibri"/>
                <w:sz w:val="20"/>
                <w:szCs w:val="20"/>
                <w:lang w:val="kk-KZ"/>
              </w:rPr>
              <w:t>ивеситеті.</w:t>
            </w:r>
            <w:r w:rsidR="000A5811" w:rsidRPr="002829CF">
              <w:rPr>
                <w:rFonts w:eastAsia="Calibri"/>
                <w:sz w:val="20"/>
                <w:szCs w:val="20"/>
                <w:lang w:val="kk-KZ"/>
              </w:rPr>
              <w:t xml:space="preserve"> </w:t>
            </w:r>
            <w:r w:rsidRPr="002829CF">
              <w:rPr>
                <w:rFonts w:eastAsia="Calibri"/>
                <w:sz w:val="20"/>
                <w:szCs w:val="20"/>
                <w:lang w:val="kk-KZ"/>
              </w:rPr>
              <w:t xml:space="preserve">«Ұлағатты ұстаз тағылымы» </w:t>
            </w:r>
          </w:p>
        </w:tc>
      </w:tr>
      <w:tr w:rsidR="00B95EFE" w:rsidRPr="002829CF" w:rsidTr="000A5811">
        <w:trPr>
          <w:trHeight w:val="726"/>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p>
        </w:tc>
        <w:tc>
          <w:tcPr>
            <w:tcW w:w="2268" w:type="dxa"/>
            <w:vMerge/>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p>
        </w:tc>
        <w:tc>
          <w:tcPr>
            <w:tcW w:w="3544"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«Қазақ тілі мен әдебиеті сабақтарында диалогтік әдісті қолданудың тиімділігі»</w:t>
            </w:r>
          </w:p>
        </w:tc>
        <w:tc>
          <w:tcPr>
            <w:tcW w:w="3685"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«Қазақстан ұстазы ұлағаты» журналы</w:t>
            </w:r>
          </w:p>
        </w:tc>
      </w:tr>
      <w:tr w:rsidR="00B95EFE" w:rsidRPr="00254FB9" w:rsidTr="000A5811">
        <w:trPr>
          <w:trHeight w:val="726"/>
        </w:trPr>
        <w:tc>
          <w:tcPr>
            <w:tcW w:w="567" w:type="dxa"/>
            <w:vMerge w:val="restart"/>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r w:rsidRPr="002829CF">
              <w:rPr>
                <w:rFonts w:eastAsia="Calibri"/>
                <w:sz w:val="20"/>
                <w:szCs w:val="20"/>
                <w:lang w:val="kk-KZ"/>
              </w:rPr>
              <w:t>6</w:t>
            </w:r>
          </w:p>
        </w:tc>
        <w:tc>
          <w:tcPr>
            <w:tcW w:w="2268" w:type="dxa"/>
            <w:vMerge w:val="restart"/>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r w:rsidRPr="002829CF">
              <w:rPr>
                <w:rFonts w:eastAsia="Calibri"/>
                <w:sz w:val="20"/>
                <w:szCs w:val="20"/>
                <w:lang w:val="kk-KZ"/>
              </w:rPr>
              <w:t>Сердалинова Сая Химиевна</w:t>
            </w:r>
          </w:p>
        </w:tc>
        <w:tc>
          <w:tcPr>
            <w:tcW w:w="3544" w:type="dxa"/>
            <w:shd w:val="clear" w:color="auto" w:fill="auto"/>
          </w:tcPr>
          <w:p w:rsidR="00B95EFE" w:rsidRPr="002829CF" w:rsidRDefault="00B95EFE" w:rsidP="00B95EFE">
            <w:pPr>
              <w:widowControl/>
              <w:autoSpaceDE/>
              <w:autoSpaceDN/>
              <w:spacing w:line="256" w:lineRule="auto"/>
              <w:rPr>
                <w:color w:val="000000"/>
                <w:sz w:val="20"/>
                <w:szCs w:val="20"/>
                <w:lang w:val="kk-KZ"/>
              </w:rPr>
            </w:pPr>
            <w:r w:rsidRPr="002829CF">
              <w:rPr>
                <w:iCs/>
                <w:color w:val="000000"/>
                <w:kern w:val="24"/>
                <w:sz w:val="20"/>
                <w:szCs w:val="20"/>
                <w:lang w:val="kk-KZ"/>
              </w:rPr>
              <w:t xml:space="preserve">«Түрлі циклдер сабақтарының дамытушы кеңістігі» </w:t>
            </w:r>
          </w:p>
          <w:p w:rsidR="00B95EFE" w:rsidRPr="002829CF" w:rsidRDefault="00B95EFE" w:rsidP="00B95EFE">
            <w:pPr>
              <w:widowControl/>
              <w:autoSpaceDE/>
              <w:autoSpaceDN/>
              <w:rPr>
                <w:rFonts w:eastAsia="Calibri"/>
                <w:sz w:val="20"/>
                <w:szCs w:val="20"/>
                <w:lang w:val="kk-KZ"/>
              </w:rPr>
            </w:pPr>
          </w:p>
        </w:tc>
        <w:tc>
          <w:tcPr>
            <w:tcW w:w="3685" w:type="dxa"/>
            <w:shd w:val="clear" w:color="auto" w:fill="auto"/>
          </w:tcPr>
          <w:p w:rsidR="00B95EFE" w:rsidRPr="002829CF" w:rsidRDefault="00B95EFE" w:rsidP="00B95EFE">
            <w:pPr>
              <w:widowControl/>
              <w:autoSpaceDE/>
              <w:autoSpaceDN/>
              <w:spacing w:line="256" w:lineRule="auto"/>
              <w:rPr>
                <w:iCs/>
                <w:color w:val="000000"/>
                <w:kern w:val="24"/>
                <w:sz w:val="20"/>
                <w:szCs w:val="20"/>
                <w:lang w:val="kk-KZ"/>
              </w:rPr>
            </w:pPr>
            <w:r w:rsidRPr="002829CF">
              <w:rPr>
                <w:iCs/>
                <w:color w:val="000000"/>
                <w:kern w:val="24"/>
                <w:sz w:val="20"/>
                <w:szCs w:val="20"/>
                <w:lang w:val="kk-KZ"/>
              </w:rPr>
              <w:t>Қарағанды облысы білім беруді дамытудың оқу-әдістемелік орталығы ӘОЖ 373 (072)</w:t>
            </w:r>
          </w:p>
          <w:p w:rsidR="00B95EFE" w:rsidRPr="002829CF" w:rsidRDefault="00B95EFE" w:rsidP="00B95EFE">
            <w:pPr>
              <w:widowControl/>
              <w:autoSpaceDE/>
              <w:autoSpaceDN/>
              <w:spacing w:line="256" w:lineRule="auto"/>
              <w:rPr>
                <w:color w:val="000000"/>
                <w:sz w:val="20"/>
                <w:szCs w:val="20"/>
                <w:lang w:val="kk-KZ"/>
              </w:rPr>
            </w:pPr>
            <w:r w:rsidRPr="002829CF">
              <w:rPr>
                <w:iCs/>
                <w:color w:val="000000"/>
                <w:kern w:val="24"/>
                <w:sz w:val="20"/>
                <w:szCs w:val="20"/>
                <w:lang w:val="kk-KZ"/>
              </w:rPr>
              <w:lastRenderedPageBreak/>
              <w:t>КБЖ 74.268.1 Ағылшын</w:t>
            </w:r>
          </w:p>
          <w:p w:rsidR="00B95EFE" w:rsidRPr="002829CF" w:rsidRDefault="00B95EFE" w:rsidP="00B95EFE">
            <w:pPr>
              <w:widowControl/>
              <w:autoSpaceDE/>
              <w:autoSpaceDN/>
              <w:rPr>
                <w:rFonts w:ascii="Calibri" w:eastAsia="Calibri" w:hAnsi="Calibri"/>
                <w:iCs/>
                <w:color w:val="000000"/>
                <w:kern w:val="24"/>
                <w:sz w:val="20"/>
                <w:szCs w:val="20"/>
                <w:lang w:val="kk-KZ"/>
              </w:rPr>
            </w:pPr>
            <w:r w:rsidRPr="002829CF">
              <w:rPr>
                <w:rFonts w:ascii="Calibri" w:eastAsia="Calibri" w:hAnsi="Calibri"/>
                <w:iCs/>
                <w:color w:val="000000"/>
                <w:kern w:val="24"/>
                <w:sz w:val="20"/>
                <w:szCs w:val="20"/>
                <w:lang w:val="kk-KZ"/>
              </w:rPr>
              <w:t>ISBN 978-601-7826-23-9</w:t>
            </w:r>
          </w:p>
          <w:p w:rsidR="00B95EFE" w:rsidRPr="002829CF" w:rsidRDefault="00B95EFE" w:rsidP="00B95EFE">
            <w:pPr>
              <w:widowControl/>
              <w:autoSpaceDE/>
              <w:autoSpaceDN/>
              <w:rPr>
                <w:rFonts w:eastAsia="Calibri"/>
                <w:sz w:val="20"/>
                <w:szCs w:val="20"/>
                <w:lang w:val="kk-KZ"/>
              </w:rPr>
            </w:pPr>
            <w:r w:rsidRPr="002829CF">
              <w:rPr>
                <w:iCs/>
                <w:color w:val="000000"/>
                <w:kern w:val="24"/>
                <w:sz w:val="20"/>
                <w:szCs w:val="20"/>
                <w:lang w:val="kk-KZ"/>
              </w:rPr>
              <w:t>5-11 сыныптарға арналған «English speaking counrties» авторлық бағдарлама</w:t>
            </w:r>
          </w:p>
        </w:tc>
      </w:tr>
      <w:tr w:rsidR="00B95EFE" w:rsidRPr="002829CF" w:rsidTr="000A5811">
        <w:trPr>
          <w:trHeight w:val="726"/>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p>
        </w:tc>
        <w:tc>
          <w:tcPr>
            <w:tcW w:w="2268" w:type="dxa"/>
            <w:vMerge/>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p>
        </w:tc>
        <w:tc>
          <w:tcPr>
            <w:tcW w:w="3544" w:type="dxa"/>
            <w:shd w:val="clear" w:color="auto" w:fill="auto"/>
          </w:tcPr>
          <w:p w:rsidR="00B95EFE" w:rsidRPr="002829CF" w:rsidRDefault="00B95EFE" w:rsidP="00B95EFE">
            <w:pPr>
              <w:widowControl/>
              <w:autoSpaceDE/>
              <w:autoSpaceDN/>
              <w:spacing w:line="256" w:lineRule="auto"/>
              <w:rPr>
                <w:iCs/>
                <w:color w:val="000000"/>
                <w:kern w:val="24"/>
                <w:sz w:val="20"/>
                <w:szCs w:val="20"/>
                <w:lang w:val="kk-KZ"/>
              </w:rPr>
            </w:pPr>
            <w:r w:rsidRPr="002829CF">
              <w:rPr>
                <w:sz w:val="20"/>
                <w:szCs w:val="20"/>
                <w:lang w:val="kk-KZ" w:eastAsia="ru-RU"/>
              </w:rPr>
              <w:t xml:space="preserve">"Қашықтықтан оқыту кезіндегі оқушылардың өздігінен жұмыс жасау ерекшелігі" </w:t>
            </w:r>
            <w:r w:rsidRPr="002829CF">
              <w:rPr>
                <w:iCs/>
                <w:color w:val="000000"/>
                <w:kern w:val="24"/>
                <w:sz w:val="20"/>
                <w:szCs w:val="20"/>
                <w:lang w:val="kk-KZ"/>
              </w:rPr>
              <w:t>Мақала</w:t>
            </w:r>
          </w:p>
        </w:tc>
        <w:tc>
          <w:tcPr>
            <w:tcW w:w="3685" w:type="dxa"/>
            <w:shd w:val="clear" w:color="auto" w:fill="auto"/>
          </w:tcPr>
          <w:p w:rsidR="00B95EFE" w:rsidRPr="002829CF" w:rsidRDefault="00B95EFE" w:rsidP="00B95EFE">
            <w:pPr>
              <w:widowControl/>
              <w:autoSpaceDE/>
              <w:autoSpaceDN/>
              <w:spacing w:line="256" w:lineRule="auto"/>
              <w:rPr>
                <w:iCs/>
                <w:color w:val="000000"/>
                <w:kern w:val="24"/>
                <w:sz w:val="20"/>
                <w:szCs w:val="20"/>
                <w:lang w:val="kk-KZ"/>
              </w:rPr>
            </w:pPr>
            <w:r w:rsidRPr="002829CF">
              <w:rPr>
                <w:sz w:val="20"/>
                <w:szCs w:val="20"/>
                <w:lang w:val="kk-KZ" w:eastAsia="ru-RU"/>
              </w:rPr>
              <w:t xml:space="preserve">Халықаралық "Мир науки" журналы Чехия, Прага қаласы, сертификат </w:t>
            </w:r>
          </w:p>
        </w:tc>
      </w:tr>
      <w:tr w:rsidR="00B95EFE" w:rsidRPr="00254FB9" w:rsidTr="000A5811">
        <w:trPr>
          <w:trHeight w:val="1755"/>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p>
        </w:tc>
        <w:tc>
          <w:tcPr>
            <w:tcW w:w="2268" w:type="dxa"/>
            <w:vMerge/>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p>
        </w:tc>
        <w:tc>
          <w:tcPr>
            <w:tcW w:w="3544" w:type="dxa"/>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 xml:space="preserve">«Білім беру мазмұнын жаңарту жағдайларында педагогтердің үздіксіз кәсіби дамуы» </w:t>
            </w:r>
          </w:p>
          <w:p w:rsidR="00B95EFE" w:rsidRPr="002829CF" w:rsidRDefault="00B95EFE" w:rsidP="00B95EFE">
            <w:pPr>
              <w:widowControl/>
              <w:autoSpaceDE/>
              <w:autoSpaceDN/>
              <w:rPr>
                <w:rFonts w:eastAsia="Calibri"/>
                <w:sz w:val="20"/>
                <w:szCs w:val="20"/>
                <w:lang w:val="kk-KZ"/>
              </w:rPr>
            </w:pPr>
          </w:p>
        </w:tc>
        <w:tc>
          <w:tcPr>
            <w:tcW w:w="3685" w:type="dxa"/>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iCs/>
                <w:color w:val="000000"/>
                <w:kern w:val="24"/>
                <w:sz w:val="20"/>
                <w:szCs w:val="20"/>
                <w:lang w:val="kk-KZ"/>
              </w:rPr>
              <w:t>Қарағанды облысы білім беруді дамытудың оқу-әдістемелік орталығы</w:t>
            </w:r>
          </w:p>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№PT 119-020«The magic fairy tales» ағылшын тілі пәнінен апталық жоспары халықаралық «Дар учителя» білім сайтында жарияланды</w:t>
            </w:r>
          </w:p>
        </w:tc>
      </w:tr>
      <w:tr w:rsidR="00B95EFE" w:rsidRPr="00254FB9" w:rsidTr="000A5811">
        <w:trPr>
          <w:trHeight w:val="726"/>
        </w:trPr>
        <w:tc>
          <w:tcPr>
            <w:tcW w:w="567" w:type="dxa"/>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r w:rsidRPr="002829CF">
              <w:rPr>
                <w:rFonts w:eastAsia="Calibri"/>
                <w:i/>
                <w:sz w:val="20"/>
                <w:szCs w:val="20"/>
                <w:lang w:val="kk-KZ"/>
              </w:rPr>
              <w:t>7</w:t>
            </w:r>
          </w:p>
        </w:tc>
        <w:tc>
          <w:tcPr>
            <w:tcW w:w="2268" w:type="dxa"/>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r w:rsidRPr="002829CF">
              <w:rPr>
                <w:rFonts w:eastAsia="Calibri"/>
                <w:sz w:val="20"/>
                <w:szCs w:val="20"/>
                <w:lang w:val="kk-KZ"/>
              </w:rPr>
              <w:t>Мейрамова Лиза Мейрамовна</w:t>
            </w:r>
          </w:p>
        </w:tc>
        <w:tc>
          <w:tcPr>
            <w:tcW w:w="3544"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«Математика сабағында оқушылардың функционалдық сауаттылығын дамыту»</w:t>
            </w:r>
          </w:p>
        </w:tc>
        <w:tc>
          <w:tcPr>
            <w:tcW w:w="3685"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Республикалық педагогикалық ғылыми-әдістемелік «Білім әлемі» журналы</w:t>
            </w:r>
          </w:p>
        </w:tc>
      </w:tr>
      <w:tr w:rsidR="00B95EFE" w:rsidRPr="00254FB9" w:rsidTr="000A5811">
        <w:trPr>
          <w:trHeight w:val="726"/>
        </w:trPr>
        <w:tc>
          <w:tcPr>
            <w:tcW w:w="567" w:type="dxa"/>
            <w:vMerge w:val="restart"/>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r w:rsidRPr="002829CF">
              <w:rPr>
                <w:rFonts w:eastAsia="Calibri"/>
                <w:i/>
                <w:sz w:val="20"/>
                <w:szCs w:val="20"/>
                <w:lang w:val="kk-KZ"/>
              </w:rPr>
              <w:t>8</w:t>
            </w:r>
          </w:p>
        </w:tc>
        <w:tc>
          <w:tcPr>
            <w:tcW w:w="2268" w:type="dxa"/>
            <w:vMerge w:val="restart"/>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r w:rsidRPr="002829CF">
              <w:rPr>
                <w:rFonts w:eastAsia="Calibri"/>
                <w:sz w:val="20"/>
                <w:szCs w:val="20"/>
                <w:lang w:val="kk-KZ"/>
              </w:rPr>
              <w:t>Мажитова Айман Аймаганбетовна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«Қазақ тілі мен әдебиеті сабақтарында функционалдық сауаттылықты арттыру жолдары» Мақала</w:t>
            </w:r>
          </w:p>
        </w:tc>
        <w:tc>
          <w:tcPr>
            <w:tcW w:w="3685" w:type="dxa"/>
            <w:shd w:val="clear" w:color="auto" w:fill="auto"/>
          </w:tcPr>
          <w:p w:rsidR="00B95EFE" w:rsidRPr="002829CF" w:rsidRDefault="00B95EFE" w:rsidP="00B95EFE">
            <w:pPr>
              <w:widowControl/>
              <w:autoSpaceDE/>
              <w:autoSpaceDN/>
              <w:rPr>
                <w:rFonts w:eastAsia="Calibri"/>
                <w:sz w:val="20"/>
                <w:szCs w:val="20"/>
                <w:lang w:val="kk-KZ"/>
              </w:rPr>
            </w:pPr>
            <w:r w:rsidRPr="002829CF">
              <w:rPr>
                <w:iCs/>
                <w:color w:val="000000"/>
                <w:kern w:val="24"/>
                <w:sz w:val="20"/>
                <w:szCs w:val="20"/>
                <w:lang w:val="kk-KZ"/>
              </w:rPr>
              <w:t>Қарағанды облысы білім беруді дамытудың оқу-әдістемелік орталығы</w:t>
            </w:r>
          </w:p>
        </w:tc>
      </w:tr>
      <w:tr w:rsidR="00B95EFE" w:rsidRPr="002829CF" w:rsidTr="000A5811">
        <w:trPr>
          <w:trHeight w:val="726"/>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p>
        </w:tc>
        <w:tc>
          <w:tcPr>
            <w:tcW w:w="2268" w:type="dxa"/>
            <w:vMerge/>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p>
        </w:tc>
        <w:tc>
          <w:tcPr>
            <w:tcW w:w="3544" w:type="dxa"/>
            <w:shd w:val="clear" w:color="auto" w:fill="auto"/>
          </w:tcPr>
          <w:p w:rsidR="00B95EFE" w:rsidRPr="002829CF" w:rsidRDefault="00B95EFE" w:rsidP="00B95EFE">
            <w:pPr>
              <w:widowControl/>
              <w:autoSpaceDE/>
              <w:autoSpaceDN/>
              <w:rPr>
                <w:rFonts w:eastAsia="Calibri"/>
                <w:color w:val="FF0000"/>
                <w:sz w:val="20"/>
                <w:szCs w:val="20"/>
                <w:lang w:val="kk-KZ"/>
              </w:rPr>
            </w:pPr>
            <w:r w:rsidRPr="002829CF">
              <w:rPr>
                <w:rFonts w:eastAsia="Calibri"/>
                <w:sz w:val="20"/>
                <w:szCs w:val="20"/>
                <w:lang w:val="kk-KZ"/>
              </w:rPr>
              <w:t>Ізденіс.Тәжірибе.Көзқарас облыстық ғылыми-практикалық конференция</w:t>
            </w:r>
          </w:p>
        </w:tc>
        <w:tc>
          <w:tcPr>
            <w:tcW w:w="3685" w:type="dxa"/>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 xml:space="preserve">  Б.Бөкетов атындағы Қарағанды мемлекеттік унивеситеті.Н.Нурмақов атындағы мамандырылған мектеп-интернаты. «Ұлағатты ұстаз тағылымы» </w:t>
            </w:r>
          </w:p>
        </w:tc>
      </w:tr>
      <w:tr w:rsidR="00B95EFE" w:rsidRPr="00254FB9" w:rsidTr="000A5811">
        <w:trPr>
          <w:trHeight w:val="726"/>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p>
        </w:tc>
        <w:tc>
          <w:tcPr>
            <w:tcW w:w="2268" w:type="dxa"/>
            <w:vMerge/>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p>
        </w:tc>
        <w:tc>
          <w:tcPr>
            <w:tcW w:w="3544"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«Қазақ тілі сабағында оқушының сын тұрғысынан ойлау дағдысын дамыту»</w:t>
            </w:r>
          </w:p>
        </w:tc>
        <w:tc>
          <w:tcPr>
            <w:tcW w:w="3685"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Республикалық педагогикалық ғылыми-әдістемелік «Білім әлемі» журналы</w:t>
            </w:r>
          </w:p>
        </w:tc>
      </w:tr>
      <w:tr w:rsidR="00B95EFE" w:rsidRPr="00254FB9" w:rsidTr="000A5811">
        <w:trPr>
          <w:trHeight w:val="943"/>
        </w:trPr>
        <w:tc>
          <w:tcPr>
            <w:tcW w:w="567" w:type="dxa"/>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r w:rsidRPr="002829CF">
              <w:rPr>
                <w:rFonts w:eastAsia="Calibri"/>
                <w:i/>
                <w:sz w:val="20"/>
                <w:szCs w:val="20"/>
                <w:lang w:val="kk-KZ"/>
              </w:rPr>
              <w:t>9</w:t>
            </w:r>
          </w:p>
        </w:tc>
        <w:tc>
          <w:tcPr>
            <w:tcW w:w="2268" w:type="dxa"/>
            <w:shd w:val="clear" w:color="auto" w:fill="auto"/>
          </w:tcPr>
          <w:p w:rsidR="00B95EFE" w:rsidRPr="002829CF" w:rsidRDefault="00B95EFE" w:rsidP="000A5811">
            <w:pPr>
              <w:widowControl/>
              <w:tabs>
                <w:tab w:val="left" w:pos="6420"/>
              </w:tabs>
              <w:autoSpaceDE/>
              <w:autoSpaceDN/>
              <w:rPr>
                <w:rFonts w:eastAsia="Calibri"/>
                <w:sz w:val="20"/>
                <w:szCs w:val="20"/>
                <w:lang w:val="kk-KZ"/>
              </w:rPr>
            </w:pPr>
            <w:r w:rsidRPr="002829CF">
              <w:rPr>
                <w:rFonts w:eastAsia="Calibri"/>
                <w:sz w:val="20"/>
                <w:szCs w:val="20"/>
                <w:lang w:val="kk-KZ"/>
              </w:rPr>
              <w:t>Нурбергенова Венера Нурбергеновна</w:t>
            </w:r>
          </w:p>
        </w:tc>
        <w:tc>
          <w:tcPr>
            <w:tcW w:w="3544" w:type="dxa"/>
            <w:shd w:val="clear" w:color="auto" w:fill="auto"/>
          </w:tcPr>
          <w:p w:rsidR="000A5811" w:rsidRPr="002829CF" w:rsidRDefault="00B95EFE" w:rsidP="00B95EFE">
            <w:pPr>
              <w:widowControl/>
              <w:autoSpaceDE/>
              <w:autoSpaceDN/>
              <w:rPr>
                <w:rFonts w:eastAsia="Calibri"/>
                <w:sz w:val="20"/>
                <w:szCs w:val="20"/>
                <w:lang w:val="kk-KZ"/>
              </w:rPr>
            </w:pPr>
            <w:r w:rsidRPr="002829CF">
              <w:rPr>
                <w:rFonts w:eastAsia="Calibri"/>
                <w:sz w:val="20"/>
                <w:szCs w:val="20"/>
                <w:lang w:val="kk-KZ"/>
              </w:rPr>
              <w:t>«Қатынас. Екі санның пайыздық  қатынасы»</w:t>
            </w:r>
          </w:p>
          <w:p w:rsidR="00B95EFE" w:rsidRPr="002829CF" w:rsidRDefault="00B95EFE" w:rsidP="000A5811">
            <w:pPr>
              <w:tabs>
                <w:tab w:val="left" w:pos="2295"/>
              </w:tabs>
              <w:rPr>
                <w:rFonts w:eastAsia="Calibri"/>
                <w:sz w:val="20"/>
                <w:szCs w:val="20"/>
                <w:lang w:val="kk-KZ"/>
              </w:rPr>
            </w:pPr>
          </w:p>
        </w:tc>
        <w:tc>
          <w:tcPr>
            <w:tcW w:w="3685" w:type="dxa"/>
            <w:shd w:val="clear" w:color="auto" w:fill="auto"/>
          </w:tcPr>
          <w:p w:rsidR="00B95EFE" w:rsidRPr="002829CF" w:rsidRDefault="00B95EFE" w:rsidP="000A5811">
            <w:pPr>
              <w:widowControl/>
              <w:autoSpaceDE/>
              <w:autoSpaceDN/>
              <w:rPr>
                <w:rFonts w:eastAsia="Calibri"/>
                <w:sz w:val="20"/>
                <w:szCs w:val="20"/>
                <w:lang w:val="kk-KZ"/>
              </w:rPr>
            </w:pPr>
            <w:r w:rsidRPr="002829CF">
              <w:rPr>
                <w:rFonts w:eastAsia="Calibri"/>
                <w:sz w:val="20"/>
                <w:szCs w:val="20"/>
                <w:lang w:val="kk-KZ"/>
              </w:rPr>
              <w:t>Республикалық педагогикалық ғылыми-әдістемелік Математика және өмір» журналы</w:t>
            </w:r>
          </w:p>
        </w:tc>
      </w:tr>
      <w:tr w:rsidR="00B95EFE" w:rsidRPr="002829CF" w:rsidTr="000A5811">
        <w:trPr>
          <w:trHeight w:val="270"/>
        </w:trPr>
        <w:tc>
          <w:tcPr>
            <w:tcW w:w="567" w:type="dxa"/>
            <w:vMerge w:val="restart"/>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r w:rsidRPr="002829CF">
              <w:rPr>
                <w:rFonts w:eastAsia="Calibri"/>
                <w:i/>
                <w:sz w:val="20"/>
                <w:szCs w:val="20"/>
                <w:lang w:val="kk-KZ"/>
              </w:rPr>
              <w:t>10</w:t>
            </w:r>
          </w:p>
        </w:tc>
        <w:tc>
          <w:tcPr>
            <w:tcW w:w="2268" w:type="dxa"/>
            <w:vMerge w:val="restart"/>
            <w:shd w:val="clear" w:color="auto" w:fill="auto"/>
          </w:tcPr>
          <w:p w:rsidR="00B95EFE" w:rsidRPr="002829CF" w:rsidRDefault="00B95EFE" w:rsidP="00B95EFE">
            <w:pPr>
              <w:widowControl/>
              <w:autoSpaceDE/>
              <w:autoSpaceDN/>
              <w:spacing w:line="276" w:lineRule="auto"/>
              <w:rPr>
                <w:rFonts w:eastAsia="Calibri"/>
                <w:sz w:val="20"/>
                <w:szCs w:val="20"/>
                <w:lang w:val="kk-KZ"/>
              </w:rPr>
            </w:pPr>
            <w:r w:rsidRPr="002829CF">
              <w:rPr>
                <w:rFonts w:eastAsia="Calibri"/>
                <w:sz w:val="20"/>
                <w:szCs w:val="20"/>
                <w:lang w:val="kk-KZ"/>
              </w:rPr>
              <w:t>Желебаева Анаргул Сабырбаевна</w:t>
            </w:r>
          </w:p>
        </w:tc>
        <w:tc>
          <w:tcPr>
            <w:tcW w:w="3544" w:type="dxa"/>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Қысқа мерзімді жоспар «Механикалық қозғалыс және оның сипаттамалары. Санақ жүйесі»</w:t>
            </w:r>
          </w:p>
        </w:tc>
        <w:tc>
          <w:tcPr>
            <w:tcW w:w="3685" w:type="dxa"/>
            <w:shd w:val="clear" w:color="auto" w:fill="auto"/>
          </w:tcPr>
          <w:p w:rsidR="00B95EFE" w:rsidRPr="002829CF" w:rsidRDefault="00B95EFE" w:rsidP="00B95EFE">
            <w:pPr>
              <w:widowControl/>
              <w:tabs>
                <w:tab w:val="left" w:pos="6420"/>
              </w:tabs>
              <w:autoSpaceDE/>
              <w:autoSpaceDN/>
              <w:rPr>
                <w:rFonts w:eastAsia="Calibri"/>
                <w:sz w:val="20"/>
                <w:szCs w:val="20"/>
              </w:rPr>
            </w:pPr>
            <w:r w:rsidRPr="002829CF">
              <w:rPr>
                <w:rFonts w:eastAsia="Calibri"/>
                <w:sz w:val="20"/>
                <w:szCs w:val="20"/>
                <w:lang w:val="kk-KZ"/>
              </w:rPr>
              <w:t xml:space="preserve">Республикалық педагогикалық ғылыми-әдістемелік «Математика және физика» журналы </w:t>
            </w:r>
          </w:p>
        </w:tc>
      </w:tr>
      <w:tr w:rsidR="00B95EFE" w:rsidRPr="00254FB9" w:rsidTr="000A5811">
        <w:trPr>
          <w:trHeight w:val="270"/>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p>
        </w:tc>
        <w:tc>
          <w:tcPr>
            <w:tcW w:w="2268" w:type="dxa"/>
            <w:vMerge/>
            <w:shd w:val="clear" w:color="auto" w:fill="auto"/>
          </w:tcPr>
          <w:p w:rsidR="00B95EFE" w:rsidRPr="002829CF" w:rsidRDefault="00B95EFE" w:rsidP="00B95EFE">
            <w:pPr>
              <w:widowControl/>
              <w:autoSpaceDE/>
              <w:autoSpaceDN/>
              <w:spacing w:line="276" w:lineRule="auto"/>
              <w:rPr>
                <w:rFonts w:eastAsia="Calibri"/>
                <w:sz w:val="20"/>
                <w:szCs w:val="20"/>
                <w:lang w:val="kk-KZ"/>
              </w:rPr>
            </w:pPr>
          </w:p>
        </w:tc>
        <w:tc>
          <w:tcPr>
            <w:tcW w:w="3544" w:type="dxa"/>
            <w:shd w:val="clear" w:color="auto" w:fill="auto"/>
          </w:tcPr>
          <w:p w:rsidR="00B95EFE" w:rsidRPr="002829CF" w:rsidRDefault="00B95EFE" w:rsidP="00B95EFE">
            <w:pPr>
              <w:widowControl/>
              <w:autoSpaceDE/>
              <w:autoSpaceDN/>
              <w:rPr>
                <w:rFonts w:eastAsia="Calibri"/>
                <w:sz w:val="20"/>
                <w:szCs w:val="20"/>
                <w:lang w:val="kk-KZ"/>
              </w:rPr>
            </w:pPr>
            <w:r w:rsidRPr="002829CF">
              <w:rPr>
                <w:sz w:val="20"/>
                <w:szCs w:val="20"/>
                <w:lang w:val="kk-KZ"/>
              </w:rPr>
              <w:t>«Физика пәнінен оқушылардың функционалдық сауаттылықтарын дамыту арқылы танымдық белсенділіктерін арттыру»</w:t>
            </w:r>
          </w:p>
        </w:tc>
        <w:tc>
          <w:tcPr>
            <w:tcW w:w="3685" w:type="dxa"/>
            <w:shd w:val="clear" w:color="auto" w:fill="auto"/>
          </w:tcPr>
          <w:p w:rsidR="00B95EFE" w:rsidRPr="002829CF" w:rsidRDefault="00B95EFE" w:rsidP="000A5811">
            <w:pPr>
              <w:widowControl/>
              <w:tabs>
                <w:tab w:val="left" w:pos="6420"/>
              </w:tabs>
              <w:autoSpaceDE/>
              <w:autoSpaceDN/>
              <w:rPr>
                <w:rFonts w:eastAsia="Calibri"/>
                <w:sz w:val="20"/>
                <w:szCs w:val="20"/>
                <w:lang w:val="kk-KZ"/>
              </w:rPr>
            </w:pPr>
            <w:r w:rsidRPr="002829CF">
              <w:rPr>
                <w:rFonts w:eastAsia="Calibri"/>
                <w:sz w:val="20"/>
                <w:szCs w:val="20"/>
                <w:lang w:val="kk-KZ"/>
              </w:rPr>
              <w:t xml:space="preserve">«Өрлеу» БАҰО АҚ филиалы «Білім беру мазмұнын жаңарту жағдайында педагогтердің үздіксіз кәсіби дамуы» кітабы. </w:t>
            </w:r>
          </w:p>
        </w:tc>
      </w:tr>
      <w:tr w:rsidR="00B95EFE" w:rsidRPr="002829CF" w:rsidTr="000A5811">
        <w:trPr>
          <w:trHeight w:val="270"/>
        </w:trPr>
        <w:tc>
          <w:tcPr>
            <w:tcW w:w="567" w:type="dxa"/>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r w:rsidRPr="002829CF">
              <w:rPr>
                <w:rFonts w:eastAsia="Calibri"/>
                <w:i/>
                <w:sz w:val="20"/>
                <w:szCs w:val="20"/>
                <w:lang w:val="kk-KZ"/>
              </w:rPr>
              <w:t>11</w:t>
            </w:r>
          </w:p>
        </w:tc>
        <w:tc>
          <w:tcPr>
            <w:tcW w:w="2268" w:type="dxa"/>
            <w:shd w:val="clear" w:color="auto" w:fill="auto"/>
          </w:tcPr>
          <w:p w:rsidR="00B95EFE" w:rsidRPr="002829CF" w:rsidRDefault="00B95EFE" w:rsidP="00B95EFE">
            <w:pPr>
              <w:widowControl/>
              <w:autoSpaceDE/>
              <w:autoSpaceDN/>
              <w:spacing w:line="276" w:lineRule="auto"/>
              <w:rPr>
                <w:rFonts w:eastAsia="Calibri"/>
                <w:sz w:val="20"/>
                <w:szCs w:val="20"/>
                <w:lang w:val="kk-KZ"/>
              </w:rPr>
            </w:pPr>
            <w:r w:rsidRPr="002829CF">
              <w:rPr>
                <w:rFonts w:eastAsia="Calibri"/>
                <w:sz w:val="20"/>
                <w:szCs w:val="20"/>
                <w:lang w:val="kk-KZ"/>
              </w:rPr>
              <w:t>Сембекова Умут Аманд</w:t>
            </w:r>
            <w:r w:rsidRPr="002829CF">
              <w:rPr>
                <w:bCs/>
                <w:color w:val="000000"/>
                <w:sz w:val="20"/>
                <w:szCs w:val="20"/>
                <w:lang w:val="kk-KZ"/>
              </w:rPr>
              <w:t>ы</w:t>
            </w:r>
            <w:r w:rsidRPr="002829CF">
              <w:rPr>
                <w:rFonts w:eastAsia="Calibri"/>
                <w:sz w:val="20"/>
                <w:szCs w:val="20"/>
                <w:lang w:val="kk-KZ"/>
              </w:rPr>
              <w:t>ковна</w:t>
            </w:r>
          </w:p>
        </w:tc>
        <w:tc>
          <w:tcPr>
            <w:tcW w:w="3544"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«Ж</w:t>
            </w:r>
            <w:r w:rsidRPr="002829CF">
              <w:rPr>
                <w:bCs/>
                <w:color w:val="000000"/>
                <w:sz w:val="20"/>
                <w:szCs w:val="20"/>
                <w:lang w:val="kk-KZ"/>
              </w:rPr>
              <w:t>ы</w:t>
            </w:r>
            <w:r w:rsidRPr="002829CF">
              <w:rPr>
                <w:rFonts w:eastAsia="Calibri"/>
                <w:sz w:val="20"/>
                <w:szCs w:val="20"/>
                <w:lang w:val="kk-KZ"/>
              </w:rPr>
              <w:t>лдам оқуға үйрету мүмкіндіктері»</w:t>
            </w:r>
          </w:p>
        </w:tc>
        <w:tc>
          <w:tcPr>
            <w:tcW w:w="3685" w:type="dxa"/>
            <w:shd w:val="clear" w:color="auto" w:fill="auto"/>
          </w:tcPr>
          <w:p w:rsidR="00B95EFE" w:rsidRPr="002829CF" w:rsidRDefault="00B95EFE" w:rsidP="00B95EFE">
            <w:pPr>
              <w:widowControl/>
              <w:tabs>
                <w:tab w:val="left" w:pos="6420"/>
              </w:tabs>
              <w:autoSpaceDE/>
              <w:autoSpaceDN/>
              <w:spacing w:after="200" w:line="276" w:lineRule="auto"/>
              <w:rPr>
                <w:rFonts w:eastAsia="Calibri"/>
                <w:sz w:val="20"/>
                <w:szCs w:val="20"/>
                <w:lang w:val="kk-KZ"/>
              </w:rPr>
            </w:pPr>
            <w:r w:rsidRPr="002829CF">
              <w:rPr>
                <w:rFonts w:eastAsia="Calibri"/>
                <w:sz w:val="20"/>
                <w:szCs w:val="20"/>
                <w:lang w:val="kk-KZ"/>
              </w:rPr>
              <w:t>«Зияткер портал</w:t>
            </w:r>
            <w:r w:rsidRPr="002829CF">
              <w:rPr>
                <w:bCs/>
                <w:color w:val="000000"/>
                <w:sz w:val="20"/>
                <w:szCs w:val="20"/>
                <w:lang w:val="kk-KZ"/>
              </w:rPr>
              <w:t>ы</w:t>
            </w:r>
            <w:r w:rsidRPr="002829CF">
              <w:rPr>
                <w:rFonts w:eastAsia="Calibri"/>
                <w:sz w:val="20"/>
                <w:szCs w:val="20"/>
                <w:lang w:val="kk-KZ"/>
              </w:rPr>
              <w:t>»</w:t>
            </w:r>
          </w:p>
        </w:tc>
      </w:tr>
      <w:tr w:rsidR="00B95EFE" w:rsidRPr="00254FB9" w:rsidTr="000A5811">
        <w:trPr>
          <w:trHeight w:val="300"/>
        </w:trPr>
        <w:tc>
          <w:tcPr>
            <w:tcW w:w="567" w:type="dxa"/>
            <w:vMerge w:val="restart"/>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r w:rsidRPr="002829CF">
              <w:rPr>
                <w:rFonts w:eastAsia="Calibri"/>
                <w:i/>
                <w:sz w:val="20"/>
                <w:szCs w:val="20"/>
                <w:lang w:val="kk-KZ"/>
              </w:rPr>
              <w:t>12</w:t>
            </w:r>
          </w:p>
          <w:p w:rsidR="00B95EFE" w:rsidRPr="002829CF" w:rsidRDefault="00B95EFE" w:rsidP="00B95EFE">
            <w:pPr>
              <w:widowControl/>
              <w:tabs>
                <w:tab w:val="left" w:pos="6420"/>
              </w:tabs>
              <w:autoSpaceDE/>
              <w:autoSpaceDN/>
              <w:spacing w:line="276" w:lineRule="auto"/>
              <w:rPr>
                <w:rFonts w:eastAsia="Calibri"/>
                <w:i/>
                <w:sz w:val="20"/>
                <w:szCs w:val="20"/>
                <w:lang w:val="kk-KZ"/>
              </w:rPr>
            </w:pPr>
          </w:p>
        </w:tc>
        <w:tc>
          <w:tcPr>
            <w:tcW w:w="2268" w:type="dxa"/>
            <w:vMerge w:val="restart"/>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r w:rsidRPr="002829CF">
              <w:rPr>
                <w:rFonts w:eastAsia="Calibri"/>
                <w:sz w:val="20"/>
                <w:szCs w:val="20"/>
                <w:lang w:val="kk-KZ"/>
              </w:rPr>
              <w:t>Касымова Айнур Жарылкасыновна</w:t>
            </w:r>
          </w:p>
        </w:tc>
        <w:tc>
          <w:tcPr>
            <w:tcW w:w="3544"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«Тиімді сұрақтар қою арқылы оқушылардың ойлау дағдыларын дамыту»</w:t>
            </w:r>
          </w:p>
        </w:tc>
        <w:tc>
          <w:tcPr>
            <w:tcW w:w="3685" w:type="dxa"/>
            <w:shd w:val="clear" w:color="auto" w:fill="auto"/>
          </w:tcPr>
          <w:p w:rsidR="00B95EFE" w:rsidRPr="002829CF" w:rsidRDefault="00B95EFE" w:rsidP="00B95EFE">
            <w:pPr>
              <w:widowControl/>
              <w:tabs>
                <w:tab w:val="left" w:pos="6420"/>
              </w:tabs>
              <w:autoSpaceDE/>
              <w:autoSpaceDN/>
              <w:rPr>
                <w:rFonts w:eastAsia="Calibri"/>
                <w:sz w:val="20"/>
                <w:szCs w:val="20"/>
                <w:lang w:val="kk-KZ"/>
              </w:rPr>
            </w:pPr>
            <w:r w:rsidRPr="002829CF">
              <w:rPr>
                <w:rFonts w:eastAsia="Calibri"/>
                <w:sz w:val="20"/>
                <w:szCs w:val="20"/>
                <w:lang w:val="kk-KZ"/>
              </w:rPr>
              <w:t>Республикалық педагогикалық ғылыми-әдістемелік «Білім әлемі» журналы</w:t>
            </w:r>
          </w:p>
        </w:tc>
      </w:tr>
      <w:tr w:rsidR="00B95EFE" w:rsidRPr="002829CF" w:rsidTr="000A5811">
        <w:trPr>
          <w:trHeight w:val="300"/>
        </w:trPr>
        <w:tc>
          <w:tcPr>
            <w:tcW w:w="567" w:type="dxa"/>
            <w:vMerge/>
            <w:shd w:val="clear" w:color="auto" w:fill="auto"/>
          </w:tcPr>
          <w:p w:rsidR="00B95EFE" w:rsidRPr="002829CF" w:rsidRDefault="00B95EFE" w:rsidP="00B95EFE">
            <w:pPr>
              <w:widowControl/>
              <w:tabs>
                <w:tab w:val="left" w:pos="6420"/>
              </w:tabs>
              <w:autoSpaceDE/>
              <w:autoSpaceDN/>
              <w:spacing w:line="276" w:lineRule="auto"/>
              <w:rPr>
                <w:rFonts w:eastAsia="Calibri"/>
                <w:i/>
                <w:sz w:val="20"/>
                <w:szCs w:val="20"/>
                <w:lang w:val="kk-KZ"/>
              </w:rPr>
            </w:pPr>
          </w:p>
        </w:tc>
        <w:tc>
          <w:tcPr>
            <w:tcW w:w="2268" w:type="dxa"/>
            <w:vMerge/>
            <w:shd w:val="clear" w:color="auto" w:fill="auto"/>
          </w:tcPr>
          <w:p w:rsidR="00B95EFE" w:rsidRPr="002829CF" w:rsidRDefault="00B95EFE" w:rsidP="00B95EFE">
            <w:pPr>
              <w:widowControl/>
              <w:tabs>
                <w:tab w:val="left" w:pos="6420"/>
              </w:tabs>
              <w:autoSpaceDE/>
              <w:autoSpaceDN/>
              <w:spacing w:line="276" w:lineRule="auto"/>
              <w:rPr>
                <w:rFonts w:eastAsia="Calibri"/>
                <w:sz w:val="20"/>
                <w:szCs w:val="20"/>
                <w:lang w:val="kk-KZ"/>
              </w:rPr>
            </w:pPr>
          </w:p>
        </w:tc>
        <w:tc>
          <w:tcPr>
            <w:tcW w:w="3544" w:type="dxa"/>
            <w:shd w:val="clear" w:color="auto" w:fill="auto"/>
          </w:tcPr>
          <w:p w:rsidR="00B95EFE" w:rsidRPr="002829CF" w:rsidRDefault="00B95EFE" w:rsidP="00B95EFE">
            <w:pPr>
              <w:widowControl/>
              <w:autoSpaceDE/>
              <w:autoSpaceDN/>
              <w:jc w:val="both"/>
              <w:rPr>
                <w:rFonts w:eastAsia="Calibri"/>
                <w:sz w:val="20"/>
                <w:szCs w:val="20"/>
                <w:lang w:val="kk-KZ"/>
              </w:rPr>
            </w:pPr>
            <w:r w:rsidRPr="002829CF">
              <w:rPr>
                <w:rFonts w:eastAsia="Calibri"/>
                <w:sz w:val="20"/>
                <w:szCs w:val="20"/>
                <w:lang w:val="kk-KZ"/>
              </w:rPr>
              <w:t xml:space="preserve"> «Зат есімнің жіктелуі».</w:t>
            </w:r>
          </w:p>
          <w:p w:rsidR="00B95EFE" w:rsidRPr="002829CF" w:rsidRDefault="00B95EFE" w:rsidP="00B95EFE">
            <w:pPr>
              <w:widowControl/>
              <w:autoSpaceDE/>
              <w:autoSpaceDN/>
              <w:jc w:val="both"/>
              <w:rPr>
                <w:rFonts w:eastAsia="Calibri"/>
                <w:sz w:val="20"/>
                <w:szCs w:val="20"/>
                <w:lang w:val="kk-KZ"/>
              </w:rPr>
            </w:pPr>
            <w:r w:rsidRPr="002829CF">
              <w:rPr>
                <w:rFonts w:eastAsia="Calibri"/>
                <w:sz w:val="20"/>
                <w:szCs w:val="20"/>
                <w:lang w:val="kk-KZ"/>
              </w:rPr>
              <w:t>«Менің отбасым».</w:t>
            </w:r>
          </w:p>
          <w:p w:rsidR="00B95EFE" w:rsidRPr="002829CF" w:rsidRDefault="00B95EFE" w:rsidP="00B95EFE">
            <w:pPr>
              <w:widowControl/>
              <w:autoSpaceDE/>
              <w:autoSpaceDN/>
              <w:jc w:val="both"/>
              <w:rPr>
                <w:rFonts w:eastAsia="Calibri"/>
                <w:sz w:val="20"/>
                <w:szCs w:val="20"/>
                <w:lang w:val="kk-KZ"/>
              </w:rPr>
            </w:pPr>
            <w:r w:rsidRPr="002829CF">
              <w:rPr>
                <w:rFonts w:eastAsia="Calibri"/>
                <w:sz w:val="20"/>
                <w:szCs w:val="20"/>
                <w:lang w:val="kk-KZ"/>
              </w:rPr>
              <w:t xml:space="preserve"> «Кітапхана -мәдениет пен тәрбие ордасы» </w:t>
            </w:r>
          </w:p>
        </w:tc>
        <w:tc>
          <w:tcPr>
            <w:tcW w:w="3685" w:type="dxa"/>
            <w:shd w:val="clear" w:color="auto" w:fill="auto"/>
          </w:tcPr>
          <w:p w:rsidR="00B95EFE" w:rsidRPr="002829CF" w:rsidRDefault="00B95EFE" w:rsidP="00B95EFE">
            <w:pPr>
              <w:widowControl/>
              <w:autoSpaceDE/>
              <w:autoSpaceDN/>
              <w:rPr>
                <w:rFonts w:eastAsia="Calibri"/>
                <w:sz w:val="20"/>
                <w:szCs w:val="20"/>
                <w:lang w:val="kk-KZ"/>
              </w:rPr>
            </w:pPr>
            <w:r w:rsidRPr="002829CF">
              <w:rPr>
                <w:rFonts w:eastAsia="Calibri"/>
                <w:sz w:val="20"/>
                <w:szCs w:val="20"/>
                <w:lang w:val="kk-KZ"/>
              </w:rPr>
              <w:t>Республикалық ғылыми- педагогикалық әдістемелік «Маман» журналы</w:t>
            </w:r>
          </w:p>
        </w:tc>
      </w:tr>
    </w:tbl>
    <w:p w:rsidR="00724F3E" w:rsidRPr="002829CF" w:rsidRDefault="00724F3E" w:rsidP="00724F3E">
      <w:pPr>
        <w:widowControl/>
        <w:tabs>
          <w:tab w:val="left" w:pos="255"/>
        </w:tabs>
        <w:autoSpaceDE/>
        <w:autoSpaceDN/>
        <w:spacing w:after="160" w:line="256" w:lineRule="auto"/>
        <w:jc w:val="center"/>
        <w:rPr>
          <w:rFonts w:eastAsia="Calibri"/>
          <w:b/>
          <w:sz w:val="20"/>
          <w:szCs w:val="20"/>
        </w:rPr>
      </w:pPr>
    </w:p>
    <w:p w:rsidR="00B95EFE" w:rsidRPr="002829CF" w:rsidRDefault="00B95EFE" w:rsidP="00724F3E">
      <w:pPr>
        <w:widowControl/>
        <w:tabs>
          <w:tab w:val="left" w:pos="255"/>
        </w:tabs>
        <w:autoSpaceDE/>
        <w:autoSpaceDN/>
        <w:spacing w:after="160" w:line="256" w:lineRule="auto"/>
        <w:jc w:val="center"/>
        <w:rPr>
          <w:rFonts w:eastAsia="Calibri"/>
          <w:b/>
          <w:sz w:val="20"/>
          <w:szCs w:val="20"/>
          <w:lang w:val="kk-KZ"/>
        </w:rPr>
      </w:pPr>
      <w:r w:rsidRPr="002829CF">
        <w:rPr>
          <w:rFonts w:eastAsia="Calibri"/>
          <w:b/>
          <w:sz w:val="20"/>
          <w:szCs w:val="20"/>
          <w:lang w:val="kk-KZ"/>
        </w:rPr>
        <w:t>Мұғалімнің шеберлік деңгейі мен әдістемелік дайындығының жай-күйі</w:t>
      </w:r>
    </w:p>
    <w:p w:rsidR="00B95EFE" w:rsidRPr="002829CF" w:rsidRDefault="00B95EFE" w:rsidP="00B95EFE">
      <w:pPr>
        <w:widowControl/>
        <w:autoSpaceDE/>
        <w:autoSpaceDN/>
        <w:jc w:val="both"/>
        <w:rPr>
          <w:rFonts w:eastAsia="Calibri"/>
          <w:sz w:val="20"/>
          <w:szCs w:val="20"/>
          <w:lang w:val="kk-KZ"/>
        </w:rPr>
      </w:pPr>
    </w:p>
    <w:tbl>
      <w:tblPr>
        <w:tblStyle w:val="af3"/>
        <w:tblW w:w="10064" w:type="dxa"/>
        <w:tblInd w:w="-34" w:type="dxa"/>
        <w:tblLook w:val="04A0" w:firstRow="1" w:lastRow="0" w:firstColumn="1" w:lastColumn="0" w:noHBand="0" w:noVBand="1"/>
      </w:tblPr>
      <w:tblGrid>
        <w:gridCol w:w="567"/>
        <w:gridCol w:w="2268"/>
        <w:gridCol w:w="1559"/>
        <w:gridCol w:w="3969"/>
        <w:gridCol w:w="1701"/>
      </w:tblGrid>
      <w:tr w:rsidR="00B95EFE" w:rsidRPr="002829CF" w:rsidTr="000A5811">
        <w:trPr>
          <w:trHeight w:val="486"/>
        </w:trPr>
        <w:tc>
          <w:tcPr>
            <w:tcW w:w="567" w:type="dxa"/>
          </w:tcPr>
          <w:p w:rsidR="00B95EFE" w:rsidRPr="002829CF" w:rsidRDefault="00B95EFE" w:rsidP="00B95EFE">
            <w:pPr>
              <w:widowControl/>
              <w:autoSpaceDE/>
              <w:autoSpaceDN/>
              <w:spacing w:line="256" w:lineRule="auto"/>
              <w:contextualSpacing/>
              <w:jc w:val="both"/>
              <w:rPr>
                <w:rFonts w:eastAsia="Calibri"/>
                <w:sz w:val="20"/>
                <w:szCs w:val="20"/>
                <w:lang w:val="kk-KZ"/>
              </w:rPr>
            </w:pPr>
            <w:r w:rsidRPr="002829CF">
              <w:rPr>
                <w:rFonts w:eastAsia="Calibri"/>
                <w:sz w:val="20"/>
                <w:szCs w:val="20"/>
                <w:lang w:val="kk-KZ"/>
              </w:rPr>
              <w:t>№</w:t>
            </w:r>
          </w:p>
        </w:tc>
        <w:tc>
          <w:tcPr>
            <w:tcW w:w="2268"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 xml:space="preserve">Мұғалімнің </w:t>
            </w:r>
          </w:p>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аты-жөні</w:t>
            </w:r>
          </w:p>
        </w:tc>
        <w:tc>
          <w:tcPr>
            <w:tcW w:w="1559"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Пәні</w:t>
            </w:r>
          </w:p>
        </w:tc>
        <w:tc>
          <w:tcPr>
            <w:tcW w:w="3969"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Іс-шара тақырыбы</w:t>
            </w:r>
          </w:p>
        </w:tc>
        <w:tc>
          <w:tcPr>
            <w:tcW w:w="1701"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Нәтижесі</w:t>
            </w:r>
          </w:p>
        </w:tc>
      </w:tr>
      <w:tr w:rsidR="00B95EFE" w:rsidRPr="002829CF" w:rsidTr="000A5811">
        <w:trPr>
          <w:trHeight w:val="486"/>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1</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Кәбей Баглан</w:t>
            </w:r>
          </w:p>
        </w:tc>
        <w:tc>
          <w:tcPr>
            <w:tcW w:w="1559" w:type="dxa"/>
          </w:tcPr>
          <w:p w:rsidR="00B95EFE" w:rsidRPr="002829CF" w:rsidRDefault="00B95EFE" w:rsidP="00B95EFE">
            <w:pPr>
              <w:widowControl/>
              <w:autoSpaceDE/>
              <w:autoSpaceDN/>
              <w:spacing w:line="256" w:lineRule="auto"/>
              <w:contextualSpacing/>
              <w:jc w:val="both"/>
              <w:rPr>
                <w:rFonts w:eastAsia="Calibri"/>
                <w:sz w:val="20"/>
                <w:szCs w:val="20"/>
                <w:lang w:val="kk-KZ"/>
              </w:rPr>
            </w:pPr>
            <w:r w:rsidRPr="002829CF">
              <w:rPr>
                <w:rFonts w:eastAsia="Calibri"/>
                <w:sz w:val="20"/>
                <w:szCs w:val="20"/>
                <w:lang w:val="kk-KZ"/>
              </w:rPr>
              <w:t xml:space="preserve">Аға тәлімгер </w:t>
            </w:r>
          </w:p>
        </w:tc>
        <w:tc>
          <w:tcPr>
            <w:tcW w:w="3969" w:type="dxa"/>
          </w:tcPr>
          <w:p w:rsidR="00B95EFE" w:rsidRPr="002829CF" w:rsidRDefault="00B95EFE" w:rsidP="00B95EFE">
            <w:pPr>
              <w:widowControl/>
              <w:autoSpaceDE/>
              <w:autoSpaceDN/>
              <w:spacing w:line="256" w:lineRule="auto"/>
              <w:contextualSpacing/>
              <w:jc w:val="both"/>
              <w:rPr>
                <w:rFonts w:eastAsia="Calibri"/>
                <w:sz w:val="20"/>
                <w:szCs w:val="20"/>
                <w:lang w:val="kk-KZ"/>
              </w:rPr>
            </w:pPr>
            <w:r w:rsidRPr="002829CF">
              <w:rPr>
                <w:rFonts w:eastAsia="Calibri"/>
                <w:sz w:val="20"/>
                <w:szCs w:val="20"/>
                <w:lang w:val="kk-KZ"/>
              </w:rPr>
              <w:t xml:space="preserve"> «Құндылыққа негізделген тәрбие мен білім» облыстық форумы 2024ж.</w:t>
            </w:r>
          </w:p>
        </w:tc>
        <w:tc>
          <w:tcPr>
            <w:tcW w:w="1701"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Алғыс хат</w:t>
            </w:r>
          </w:p>
        </w:tc>
      </w:tr>
      <w:tr w:rsidR="00B95EFE" w:rsidRPr="002829CF" w:rsidTr="000A5811">
        <w:trPr>
          <w:trHeight w:val="243"/>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2</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Каламгазы Журсинбек</w:t>
            </w:r>
          </w:p>
        </w:tc>
        <w:tc>
          <w:tcPr>
            <w:tcW w:w="1559" w:type="dxa"/>
          </w:tcPr>
          <w:p w:rsidR="00B95EFE" w:rsidRPr="002829CF" w:rsidRDefault="00B95EFE" w:rsidP="00B95EFE">
            <w:pPr>
              <w:widowControl/>
              <w:autoSpaceDE/>
              <w:autoSpaceDN/>
              <w:spacing w:line="256" w:lineRule="auto"/>
              <w:contextualSpacing/>
              <w:jc w:val="both"/>
              <w:rPr>
                <w:rFonts w:eastAsia="Calibri"/>
                <w:sz w:val="20"/>
                <w:szCs w:val="20"/>
                <w:lang w:val="kk-KZ"/>
              </w:rPr>
            </w:pPr>
            <w:r w:rsidRPr="002829CF">
              <w:rPr>
                <w:rFonts w:eastAsia="Calibri"/>
                <w:sz w:val="20"/>
                <w:szCs w:val="20"/>
                <w:lang w:val="kk-KZ"/>
              </w:rPr>
              <w:t>Қазақ тілі мен әдебиеті</w:t>
            </w:r>
          </w:p>
        </w:tc>
        <w:tc>
          <w:tcPr>
            <w:tcW w:w="3969" w:type="dxa"/>
          </w:tcPr>
          <w:p w:rsidR="00B95EFE" w:rsidRPr="002829CF" w:rsidRDefault="00B95EFE" w:rsidP="00B95EFE">
            <w:pPr>
              <w:widowControl/>
              <w:autoSpaceDE/>
              <w:autoSpaceDN/>
              <w:spacing w:line="256" w:lineRule="auto"/>
              <w:contextualSpacing/>
              <w:jc w:val="both"/>
              <w:rPr>
                <w:rFonts w:eastAsia="Calibri"/>
                <w:sz w:val="20"/>
                <w:szCs w:val="20"/>
                <w:lang w:val="kk-KZ"/>
              </w:rPr>
            </w:pPr>
            <w:r w:rsidRPr="002829CF">
              <w:rPr>
                <w:rFonts w:eastAsia="Calibri"/>
                <w:sz w:val="20"/>
                <w:szCs w:val="20"/>
                <w:lang w:val="kk-KZ"/>
              </w:rPr>
              <w:t xml:space="preserve"> «Құндылыққа негізделген тәрбие мен білім» облыстық форумы 2024 ж.</w:t>
            </w:r>
          </w:p>
        </w:tc>
        <w:tc>
          <w:tcPr>
            <w:tcW w:w="1701"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Құрмет грамотасы</w:t>
            </w:r>
          </w:p>
        </w:tc>
      </w:tr>
      <w:tr w:rsidR="00B95EFE" w:rsidRPr="002829CF" w:rsidTr="000A5811">
        <w:trPr>
          <w:trHeight w:val="256"/>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3</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Зейнелбай Розагуль</w:t>
            </w:r>
          </w:p>
        </w:tc>
        <w:tc>
          <w:tcPr>
            <w:tcW w:w="1559" w:type="dxa"/>
          </w:tcPr>
          <w:p w:rsidR="00B95EFE" w:rsidRPr="002829CF" w:rsidRDefault="00B95EFE" w:rsidP="00B95EFE">
            <w:pPr>
              <w:widowControl/>
              <w:autoSpaceDE/>
              <w:autoSpaceDN/>
              <w:spacing w:line="256" w:lineRule="auto"/>
              <w:contextualSpacing/>
              <w:jc w:val="both"/>
              <w:rPr>
                <w:rFonts w:eastAsia="Calibri"/>
                <w:sz w:val="20"/>
                <w:szCs w:val="20"/>
                <w:lang w:val="kk-KZ"/>
              </w:rPr>
            </w:pPr>
            <w:r w:rsidRPr="002829CF">
              <w:rPr>
                <w:rFonts w:eastAsia="Calibri"/>
                <w:sz w:val="20"/>
                <w:szCs w:val="20"/>
                <w:lang w:val="kk-KZ"/>
              </w:rPr>
              <w:t xml:space="preserve"> Педагог-психолог</w:t>
            </w:r>
          </w:p>
        </w:tc>
        <w:tc>
          <w:tcPr>
            <w:tcW w:w="3969" w:type="dxa"/>
          </w:tcPr>
          <w:p w:rsidR="00B95EFE" w:rsidRPr="002829CF" w:rsidRDefault="00B95EFE" w:rsidP="00B95EFE">
            <w:pPr>
              <w:widowControl/>
              <w:autoSpaceDE/>
              <w:autoSpaceDN/>
              <w:spacing w:line="256" w:lineRule="auto"/>
              <w:rPr>
                <w:rFonts w:eastAsia="Calibri"/>
                <w:sz w:val="20"/>
                <w:szCs w:val="20"/>
                <w:lang w:val="kk-KZ"/>
              </w:rPr>
            </w:pPr>
            <w:r w:rsidRPr="002829CF">
              <w:rPr>
                <w:rFonts w:eastAsia="Calibri"/>
                <w:sz w:val="20"/>
                <w:szCs w:val="20"/>
                <w:lang w:val="kk-KZ"/>
              </w:rPr>
              <w:t xml:space="preserve">«Үздік психолог – 2024 жыл новаторы» байқауының өңірлік кезеңі </w:t>
            </w:r>
          </w:p>
        </w:tc>
        <w:tc>
          <w:tcPr>
            <w:tcW w:w="1701"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ІІІ орын</w:t>
            </w:r>
          </w:p>
        </w:tc>
      </w:tr>
      <w:tr w:rsidR="00B95EFE" w:rsidRPr="002829CF" w:rsidTr="000A5811">
        <w:trPr>
          <w:trHeight w:val="256"/>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4</w:t>
            </w:r>
          </w:p>
          <w:p w:rsidR="00B95EFE" w:rsidRPr="002829CF" w:rsidRDefault="00B95EFE" w:rsidP="00B95EFE">
            <w:pPr>
              <w:widowControl/>
              <w:autoSpaceDE/>
              <w:autoSpaceDN/>
              <w:spacing w:line="256" w:lineRule="auto"/>
              <w:contextualSpacing/>
              <w:jc w:val="center"/>
              <w:rPr>
                <w:rFonts w:eastAsia="Calibri"/>
                <w:sz w:val="20"/>
                <w:szCs w:val="20"/>
                <w:lang w:val="kk-KZ"/>
              </w:rPr>
            </w:pP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Желебаева Анаргуль Сабырбаевна</w:t>
            </w:r>
          </w:p>
        </w:tc>
        <w:tc>
          <w:tcPr>
            <w:tcW w:w="1559" w:type="dxa"/>
          </w:tcPr>
          <w:p w:rsidR="00B95EFE" w:rsidRPr="002829CF" w:rsidRDefault="00B95EFE" w:rsidP="00B95EFE">
            <w:pPr>
              <w:widowControl/>
              <w:autoSpaceDE/>
              <w:autoSpaceDN/>
              <w:spacing w:line="256" w:lineRule="auto"/>
              <w:contextualSpacing/>
              <w:jc w:val="both"/>
              <w:rPr>
                <w:rFonts w:eastAsia="Calibri"/>
                <w:sz w:val="20"/>
                <w:szCs w:val="20"/>
                <w:lang w:val="kk-KZ"/>
              </w:rPr>
            </w:pPr>
            <w:r w:rsidRPr="002829CF">
              <w:rPr>
                <w:rFonts w:eastAsia="Calibri"/>
                <w:sz w:val="20"/>
                <w:szCs w:val="20"/>
                <w:lang w:val="kk-KZ"/>
              </w:rPr>
              <w:t>Физика</w:t>
            </w:r>
          </w:p>
        </w:tc>
        <w:tc>
          <w:tcPr>
            <w:tcW w:w="3969" w:type="dxa"/>
          </w:tcPr>
          <w:p w:rsidR="00B95EFE" w:rsidRPr="002829CF" w:rsidRDefault="00B95EFE" w:rsidP="00B95EFE">
            <w:pPr>
              <w:widowControl/>
              <w:autoSpaceDE/>
              <w:autoSpaceDN/>
              <w:spacing w:line="256" w:lineRule="auto"/>
              <w:jc w:val="both"/>
              <w:rPr>
                <w:rFonts w:eastAsia="Calibri"/>
                <w:sz w:val="20"/>
                <w:szCs w:val="20"/>
                <w:lang w:val="kk-KZ" w:eastAsia="ru-RU"/>
              </w:rPr>
            </w:pPr>
            <w:r w:rsidRPr="002829CF">
              <w:rPr>
                <w:rFonts w:eastAsia="Calibri"/>
                <w:sz w:val="20"/>
                <w:szCs w:val="20"/>
                <w:lang w:val="kk-KZ"/>
              </w:rPr>
              <w:t>«Замануаи физика: жетістіктер мен даму болашағы» облыстық форум 2024 ж.</w:t>
            </w:r>
          </w:p>
        </w:tc>
        <w:tc>
          <w:tcPr>
            <w:tcW w:w="1701"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eastAsia="ru-RU"/>
              </w:rPr>
              <w:t>Алғыс хат</w:t>
            </w:r>
          </w:p>
        </w:tc>
      </w:tr>
      <w:tr w:rsidR="00B95EFE" w:rsidRPr="002829CF" w:rsidTr="000A5811">
        <w:trPr>
          <w:trHeight w:val="256"/>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5</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Сермаханова Ардак Маханбетияровна</w:t>
            </w:r>
          </w:p>
        </w:tc>
        <w:tc>
          <w:tcPr>
            <w:tcW w:w="1559" w:type="dxa"/>
          </w:tcPr>
          <w:p w:rsidR="00B95EFE" w:rsidRPr="002829CF" w:rsidRDefault="00B95EFE" w:rsidP="00B95EFE">
            <w:pPr>
              <w:widowControl/>
              <w:autoSpaceDE/>
              <w:autoSpaceDN/>
              <w:spacing w:line="256" w:lineRule="auto"/>
              <w:contextualSpacing/>
              <w:jc w:val="both"/>
              <w:rPr>
                <w:rFonts w:eastAsia="Calibri"/>
                <w:sz w:val="20"/>
                <w:szCs w:val="20"/>
                <w:lang w:val="kk-KZ"/>
              </w:rPr>
            </w:pPr>
            <w:r w:rsidRPr="002829CF">
              <w:rPr>
                <w:rFonts w:eastAsia="Calibri"/>
                <w:sz w:val="20"/>
                <w:szCs w:val="20"/>
                <w:lang w:val="kk-KZ"/>
              </w:rPr>
              <w:t>Физика</w:t>
            </w:r>
          </w:p>
        </w:tc>
        <w:tc>
          <w:tcPr>
            <w:tcW w:w="3969" w:type="dxa"/>
          </w:tcPr>
          <w:p w:rsidR="00B95EFE" w:rsidRPr="002829CF" w:rsidRDefault="00B95EFE" w:rsidP="00B95EFE">
            <w:pPr>
              <w:widowControl/>
              <w:autoSpaceDE/>
              <w:autoSpaceDN/>
              <w:spacing w:line="256" w:lineRule="auto"/>
              <w:rPr>
                <w:rFonts w:eastAsia="Calibri"/>
                <w:sz w:val="20"/>
                <w:szCs w:val="20"/>
                <w:lang w:val="kk-KZ"/>
              </w:rPr>
            </w:pPr>
            <w:r w:rsidRPr="002829CF">
              <w:rPr>
                <w:rFonts w:eastAsia="Calibri"/>
                <w:sz w:val="20"/>
                <w:szCs w:val="20"/>
                <w:lang w:val="kk-KZ"/>
              </w:rPr>
              <w:t>«Замануаи физика: жетістіктер мен даму болашағы» облыстық форум 2024ж.</w:t>
            </w:r>
          </w:p>
        </w:tc>
        <w:tc>
          <w:tcPr>
            <w:tcW w:w="1701"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eastAsia="ru-RU"/>
              </w:rPr>
              <w:t>Алғыс хат</w:t>
            </w:r>
          </w:p>
        </w:tc>
      </w:tr>
    </w:tbl>
    <w:p w:rsidR="00B95EFE" w:rsidRPr="002829CF" w:rsidRDefault="00B95EFE" w:rsidP="00B95EFE">
      <w:pPr>
        <w:widowControl/>
        <w:autoSpaceDE/>
        <w:autoSpaceDN/>
        <w:jc w:val="both"/>
        <w:rPr>
          <w:rFonts w:eastAsia="Calibri"/>
          <w:sz w:val="20"/>
          <w:szCs w:val="20"/>
          <w:lang w:val="kk-KZ"/>
        </w:rPr>
      </w:pPr>
    </w:p>
    <w:p w:rsidR="00B95EFE" w:rsidRPr="002829CF" w:rsidRDefault="00B95EFE" w:rsidP="00B95EFE">
      <w:pPr>
        <w:widowControl/>
        <w:autoSpaceDE/>
        <w:autoSpaceDN/>
        <w:ind w:left="720"/>
        <w:contextualSpacing/>
        <w:jc w:val="both"/>
        <w:rPr>
          <w:rFonts w:eastAsia="Calibri"/>
          <w:b/>
          <w:sz w:val="20"/>
          <w:szCs w:val="20"/>
          <w:lang w:val="kk-KZ"/>
        </w:rPr>
      </w:pPr>
    </w:p>
    <w:p w:rsidR="00B95EFE" w:rsidRPr="002829CF" w:rsidRDefault="00B95EFE" w:rsidP="00B95EFE">
      <w:pPr>
        <w:widowControl/>
        <w:autoSpaceDE/>
        <w:autoSpaceDN/>
        <w:jc w:val="center"/>
        <w:rPr>
          <w:rFonts w:eastAsia="Calibri"/>
          <w:b/>
          <w:sz w:val="20"/>
          <w:szCs w:val="20"/>
          <w:lang w:val="kk-KZ"/>
        </w:rPr>
      </w:pPr>
      <w:r w:rsidRPr="002829CF">
        <w:rPr>
          <w:rFonts w:eastAsia="Calibri"/>
          <w:b/>
          <w:sz w:val="20"/>
          <w:szCs w:val="20"/>
          <w:lang w:val="kk-KZ"/>
        </w:rPr>
        <w:t>Педагог қандай мектепішілік, қалалық немесе облыстық семинарларға, тренингтерге, нетворкингке қатысуы</w:t>
      </w:r>
    </w:p>
    <w:p w:rsidR="00B95EFE" w:rsidRPr="002829CF" w:rsidRDefault="00B95EFE" w:rsidP="00B95EFE">
      <w:pPr>
        <w:widowControl/>
        <w:autoSpaceDE/>
        <w:autoSpaceDN/>
        <w:ind w:left="1080"/>
        <w:contextualSpacing/>
        <w:jc w:val="both"/>
        <w:rPr>
          <w:rFonts w:eastAsia="Calibri"/>
          <w:b/>
          <w:sz w:val="20"/>
          <w:szCs w:val="20"/>
          <w:lang w:val="kk-KZ"/>
        </w:rPr>
      </w:pPr>
    </w:p>
    <w:tbl>
      <w:tblPr>
        <w:tblStyle w:val="af3"/>
        <w:tblW w:w="10064" w:type="dxa"/>
        <w:tblInd w:w="-34" w:type="dxa"/>
        <w:tblLook w:val="04A0" w:firstRow="1" w:lastRow="0" w:firstColumn="1" w:lastColumn="0" w:noHBand="0" w:noVBand="1"/>
      </w:tblPr>
      <w:tblGrid>
        <w:gridCol w:w="567"/>
        <w:gridCol w:w="2268"/>
        <w:gridCol w:w="1843"/>
        <w:gridCol w:w="5386"/>
      </w:tblGrid>
      <w:tr w:rsidR="00B95EFE" w:rsidRPr="002829CF" w:rsidTr="000A5811">
        <w:trPr>
          <w:trHeight w:val="390"/>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w:t>
            </w:r>
          </w:p>
        </w:tc>
        <w:tc>
          <w:tcPr>
            <w:tcW w:w="2268"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Мұғалімнің</w:t>
            </w:r>
          </w:p>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 xml:space="preserve"> аты-жөні</w:t>
            </w:r>
          </w:p>
        </w:tc>
        <w:tc>
          <w:tcPr>
            <w:tcW w:w="1843"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Пәні</w:t>
            </w:r>
          </w:p>
        </w:tc>
        <w:tc>
          <w:tcPr>
            <w:tcW w:w="5386"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Іс-шара тақырыбы</w:t>
            </w:r>
          </w:p>
        </w:tc>
      </w:tr>
      <w:tr w:rsidR="00B95EFE" w:rsidRPr="00254FB9" w:rsidTr="000A5811">
        <w:trPr>
          <w:trHeight w:val="390"/>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1</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Ашадуллина Казина Ибрагимовна</w:t>
            </w:r>
          </w:p>
        </w:tc>
        <w:tc>
          <w:tcPr>
            <w:tcW w:w="1843"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 xml:space="preserve">Тарих </w:t>
            </w:r>
          </w:p>
        </w:tc>
        <w:tc>
          <w:tcPr>
            <w:tcW w:w="5386" w:type="dxa"/>
          </w:tcPr>
          <w:p w:rsidR="00B95EFE" w:rsidRPr="002829CF" w:rsidRDefault="00B95EFE" w:rsidP="00B95EFE">
            <w:pPr>
              <w:widowControl/>
              <w:tabs>
                <w:tab w:val="left" w:pos="2205"/>
              </w:tabs>
              <w:autoSpaceDE/>
              <w:autoSpaceDN/>
              <w:spacing w:line="256" w:lineRule="auto"/>
              <w:contextualSpacing/>
              <w:rPr>
                <w:rFonts w:eastAsia="Calibri"/>
                <w:sz w:val="20"/>
                <w:szCs w:val="20"/>
                <w:lang w:val="kk-KZ"/>
              </w:rPr>
            </w:pPr>
            <w:r w:rsidRPr="002829CF">
              <w:rPr>
                <w:rFonts w:eastAsia="Calibri"/>
                <w:sz w:val="20"/>
                <w:szCs w:val="20"/>
                <w:lang w:val="kk-KZ"/>
              </w:rPr>
              <w:t>«Оқушының шығармашылық қабілетін дамыту – педагогтың басты міндеті» нәтиже беретін тәжірибе бағытында облыстық шеберлік сыныбы 22.04.2025ж. Қарағанды облысы ББД ОӘО</w:t>
            </w:r>
          </w:p>
        </w:tc>
      </w:tr>
      <w:tr w:rsidR="00B95EFE" w:rsidRPr="002829CF" w:rsidTr="000A5811">
        <w:trPr>
          <w:trHeight w:val="390"/>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2</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Саганган Бахатгул</w:t>
            </w:r>
          </w:p>
        </w:tc>
        <w:tc>
          <w:tcPr>
            <w:tcW w:w="1843"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Математика</w:t>
            </w:r>
          </w:p>
        </w:tc>
        <w:tc>
          <w:tcPr>
            <w:tcW w:w="5386" w:type="dxa"/>
          </w:tcPr>
          <w:p w:rsidR="00B95EFE" w:rsidRPr="002829CF" w:rsidRDefault="00B95EFE" w:rsidP="00B95EFE">
            <w:pPr>
              <w:widowControl/>
              <w:tabs>
                <w:tab w:val="left" w:pos="2205"/>
              </w:tabs>
              <w:autoSpaceDE/>
              <w:autoSpaceDN/>
              <w:spacing w:line="256" w:lineRule="auto"/>
              <w:contextualSpacing/>
              <w:rPr>
                <w:rFonts w:eastAsia="Calibri"/>
                <w:sz w:val="20"/>
                <w:szCs w:val="20"/>
                <w:lang w:val="kk-KZ"/>
              </w:rPr>
            </w:pPr>
            <w:r w:rsidRPr="002829CF">
              <w:rPr>
                <w:rFonts w:eastAsia="Calibri"/>
                <w:sz w:val="20"/>
                <w:szCs w:val="20"/>
                <w:lang w:val="kk-KZ" w:eastAsia="ru-RU"/>
              </w:rPr>
              <w:t xml:space="preserve">«Логарифмдік теңсіздіктерді шешу» қолжетімді материал – сенімді білім бағытында облыстық шебер сабағы. </w:t>
            </w:r>
            <w:r w:rsidRPr="002829CF">
              <w:rPr>
                <w:rFonts w:eastAsia="Calibri"/>
                <w:sz w:val="20"/>
                <w:szCs w:val="20"/>
                <w:lang w:val="kk-KZ"/>
              </w:rPr>
              <w:t>22.04.2025ж. Қарағанды облысы ББД ОӘО</w:t>
            </w:r>
          </w:p>
        </w:tc>
      </w:tr>
      <w:tr w:rsidR="00B95EFE" w:rsidRPr="002829CF" w:rsidTr="000A5811">
        <w:trPr>
          <w:trHeight w:val="390"/>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3</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Абдисаттарова Гулжанат Махмудовна</w:t>
            </w:r>
          </w:p>
        </w:tc>
        <w:tc>
          <w:tcPr>
            <w:tcW w:w="1843"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Бастауыш сынып</w:t>
            </w:r>
          </w:p>
        </w:tc>
        <w:tc>
          <w:tcPr>
            <w:tcW w:w="5386" w:type="dxa"/>
          </w:tcPr>
          <w:p w:rsidR="00B95EFE" w:rsidRPr="002829CF" w:rsidRDefault="00B95EFE" w:rsidP="00B95EFE">
            <w:pPr>
              <w:widowControl/>
              <w:tabs>
                <w:tab w:val="left" w:pos="2205"/>
              </w:tabs>
              <w:autoSpaceDE/>
              <w:autoSpaceDN/>
              <w:spacing w:line="256" w:lineRule="auto"/>
              <w:contextualSpacing/>
              <w:rPr>
                <w:rFonts w:eastAsia="Calibri"/>
                <w:sz w:val="20"/>
                <w:szCs w:val="20"/>
                <w:lang w:val="kk-KZ"/>
              </w:rPr>
            </w:pPr>
            <w:r w:rsidRPr="002829CF">
              <w:rPr>
                <w:rFonts w:eastAsia="Calibri"/>
                <w:sz w:val="20"/>
                <w:szCs w:val="20"/>
                <w:lang w:val="kk-KZ"/>
              </w:rPr>
              <w:t xml:space="preserve">«Нанды қадірлейік!» әлсіз оқушыларға арналған заманауи технологиялар бағытында </w:t>
            </w:r>
            <w:r w:rsidRPr="002829CF">
              <w:rPr>
                <w:rFonts w:eastAsia="Calibri"/>
                <w:sz w:val="20"/>
                <w:szCs w:val="20"/>
                <w:lang w:val="kk-KZ" w:eastAsia="ru-RU"/>
              </w:rPr>
              <w:t xml:space="preserve">облыстық шебер сабағы. </w:t>
            </w:r>
            <w:r w:rsidRPr="002829CF">
              <w:rPr>
                <w:rFonts w:eastAsia="Calibri"/>
                <w:sz w:val="20"/>
                <w:szCs w:val="20"/>
                <w:lang w:val="kk-KZ"/>
              </w:rPr>
              <w:t>22.04.2025ж. Қарағанды облысы ББД ОӘО</w:t>
            </w:r>
          </w:p>
        </w:tc>
      </w:tr>
      <w:tr w:rsidR="00B95EFE" w:rsidRPr="00254FB9" w:rsidTr="000A5811">
        <w:trPr>
          <w:trHeight w:val="666"/>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4</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Кенжеғұлова Линара Ерғалиқызы</w:t>
            </w:r>
          </w:p>
        </w:tc>
        <w:tc>
          <w:tcPr>
            <w:tcW w:w="1843"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Тарих</w:t>
            </w:r>
          </w:p>
        </w:tc>
        <w:tc>
          <w:tcPr>
            <w:tcW w:w="5386"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«Бағалау тәсілдері мен әдістерін қолдану: жоспарлау, құралдарды әзірлеу, кері байланыс» облыстық семинар 2024 ж.</w:t>
            </w:r>
          </w:p>
        </w:tc>
      </w:tr>
      <w:tr w:rsidR="00B95EFE" w:rsidRPr="002829CF" w:rsidTr="000A5811">
        <w:trPr>
          <w:trHeight w:val="253"/>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5</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Желебаева Анаргуль Сабырбаевна</w:t>
            </w:r>
          </w:p>
        </w:tc>
        <w:tc>
          <w:tcPr>
            <w:tcW w:w="1843"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Физика</w:t>
            </w:r>
          </w:p>
        </w:tc>
        <w:tc>
          <w:tcPr>
            <w:tcW w:w="5386"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«Іс-әрекетті жинақтау және тарату» семинары 2024 ж.</w:t>
            </w:r>
          </w:p>
        </w:tc>
      </w:tr>
      <w:tr w:rsidR="00B95EFE" w:rsidRPr="00254FB9" w:rsidTr="000A5811">
        <w:trPr>
          <w:trHeight w:val="257"/>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6</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Абдрахманова Дана Казатаевна</w:t>
            </w:r>
          </w:p>
        </w:tc>
        <w:tc>
          <w:tcPr>
            <w:tcW w:w="1843"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Бастауыш сынып</w:t>
            </w:r>
          </w:p>
        </w:tc>
        <w:tc>
          <w:tcPr>
            <w:tcW w:w="5386" w:type="dxa"/>
          </w:tcPr>
          <w:p w:rsidR="00B95EFE" w:rsidRPr="002829CF" w:rsidRDefault="00B95EFE" w:rsidP="00B95EFE">
            <w:pPr>
              <w:widowControl/>
              <w:autoSpaceDE/>
              <w:autoSpaceDN/>
              <w:spacing w:line="256" w:lineRule="auto"/>
              <w:rPr>
                <w:rFonts w:eastAsia="Calibri"/>
                <w:sz w:val="20"/>
                <w:szCs w:val="20"/>
                <w:lang w:val="kk-KZ"/>
              </w:rPr>
            </w:pPr>
            <w:r w:rsidRPr="002829CF">
              <w:rPr>
                <w:rFonts w:eastAsia="Calibri"/>
                <w:sz w:val="20"/>
                <w:szCs w:val="20"/>
                <w:lang w:val="kk-KZ"/>
              </w:rPr>
              <w:t>«Мектептің педагогикалық процесінде білім алушылардың функционалдық сауаттылығын дамыту бойынша жұмысты ұйымдастыру» облыстық семинар 2024 ж.</w:t>
            </w:r>
          </w:p>
        </w:tc>
      </w:tr>
      <w:tr w:rsidR="00B95EFE" w:rsidRPr="00254FB9" w:rsidTr="000A5811">
        <w:trPr>
          <w:trHeight w:val="257"/>
        </w:trPr>
        <w:tc>
          <w:tcPr>
            <w:tcW w:w="567"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7</w:t>
            </w:r>
          </w:p>
        </w:tc>
        <w:tc>
          <w:tcPr>
            <w:tcW w:w="2268" w:type="dxa"/>
          </w:tcPr>
          <w:p w:rsidR="00B95EFE" w:rsidRPr="002829CF" w:rsidRDefault="00B95EFE" w:rsidP="00B95EFE">
            <w:pPr>
              <w:widowControl/>
              <w:autoSpaceDE/>
              <w:autoSpaceDN/>
              <w:spacing w:line="256" w:lineRule="auto"/>
              <w:contextualSpacing/>
              <w:rPr>
                <w:rFonts w:eastAsia="Calibri"/>
                <w:sz w:val="20"/>
                <w:szCs w:val="20"/>
                <w:lang w:val="kk-KZ"/>
              </w:rPr>
            </w:pPr>
            <w:r w:rsidRPr="002829CF">
              <w:rPr>
                <w:rFonts w:eastAsia="Calibri"/>
                <w:sz w:val="20"/>
                <w:szCs w:val="20"/>
                <w:lang w:val="kk-KZ"/>
              </w:rPr>
              <w:t>Зейнелбай Розагуль</w:t>
            </w:r>
          </w:p>
        </w:tc>
        <w:tc>
          <w:tcPr>
            <w:tcW w:w="1843" w:type="dxa"/>
          </w:tcPr>
          <w:p w:rsidR="00B95EFE" w:rsidRPr="002829CF" w:rsidRDefault="00B95EFE" w:rsidP="00B95EFE">
            <w:pPr>
              <w:widowControl/>
              <w:autoSpaceDE/>
              <w:autoSpaceDN/>
              <w:spacing w:line="256" w:lineRule="auto"/>
              <w:contextualSpacing/>
              <w:jc w:val="center"/>
              <w:rPr>
                <w:rFonts w:eastAsia="Calibri"/>
                <w:sz w:val="20"/>
                <w:szCs w:val="20"/>
                <w:lang w:val="kk-KZ"/>
              </w:rPr>
            </w:pPr>
            <w:r w:rsidRPr="002829CF">
              <w:rPr>
                <w:rFonts w:eastAsia="Calibri"/>
                <w:sz w:val="20"/>
                <w:szCs w:val="20"/>
                <w:lang w:val="kk-KZ"/>
              </w:rPr>
              <w:t>Педагог-психолог</w:t>
            </w:r>
          </w:p>
        </w:tc>
        <w:tc>
          <w:tcPr>
            <w:tcW w:w="5386" w:type="dxa"/>
          </w:tcPr>
          <w:p w:rsidR="00B95EFE" w:rsidRPr="002829CF" w:rsidRDefault="00B95EFE" w:rsidP="00B95EFE">
            <w:pPr>
              <w:widowControl/>
              <w:autoSpaceDE/>
              <w:autoSpaceDN/>
              <w:spacing w:line="256" w:lineRule="auto"/>
              <w:rPr>
                <w:rFonts w:eastAsia="Calibri"/>
                <w:sz w:val="20"/>
                <w:szCs w:val="20"/>
                <w:lang w:val="kk-KZ"/>
              </w:rPr>
            </w:pPr>
            <w:r w:rsidRPr="002829CF">
              <w:rPr>
                <w:rFonts w:eastAsia="Calibri"/>
                <w:sz w:val="20"/>
                <w:szCs w:val="20"/>
                <w:lang w:val="kk-KZ"/>
              </w:rPr>
              <w:t>«Зорлық-зомбылықты анықтау үшін метафоралық карталармен жұмыс» қалалық семинар 2024 ж.</w:t>
            </w:r>
          </w:p>
        </w:tc>
      </w:tr>
    </w:tbl>
    <w:p w:rsidR="000A5811" w:rsidRPr="002829CF" w:rsidRDefault="000A5811" w:rsidP="00485173">
      <w:pPr>
        <w:pStyle w:val="110"/>
        <w:spacing w:before="72"/>
        <w:ind w:left="0"/>
        <w:jc w:val="left"/>
        <w:rPr>
          <w:sz w:val="20"/>
          <w:szCs w:val="20"/>
          <w:lang w:val="kk-KZ"/>
        </w:rPr>
      </w:pPr>
    </w:p>
    <w:p w:rsidR="00DA1F21" w:rsidRPr="002829CF" w:rsidRDefault="00722CDB" w:rsidP="00A53560">
      <w:pPr>
        <w:pStyle w:val="110"/>
        <w:spacing w:before="72"/>
        <w:ind w:left="567"/>
        <w:jc w:val="left"/>
        <w:rPr>
          <w:sz w:val="20"/>
          <w:szCs w:val="20"/>
          <w:lang w:val="kk-KZ"/>
        </w:rPr>
      </w:pPr>
      <w:r w:rsidRPr="002829CF">
        <w:rPr>
          <w:sz w:val="20"/>
          <w:szCs w:val="20"/>
          <w:lang w:val="kk-KZ"/>
        </w:rPr>
        <w:t>3-бөлім. Оқушылар контингенті</w:t>
      </w:r>
    </w:p>
    <w:p w:rsidR="00DA1F21" w:rsidRPr="002829CF" w:rsidRDefault="00FD6E6E" w:rsidP="00FD6E6E">
      <w:pPr>
        <w:rPr>
          <w:sz w:val="20"/>
          <w:szCs w:val="20"/>
          <w:lang w:val="kk-KZ"/>
        </w:rPr>
      </w:pPr>
      <w:r w:rsidRPr="002829CF">
        <w:rPr>
          <w:sz w:val="20"/>
          <w:szCs w:val="20"/>
          <w:lang w:val="kk-KZ"/>
        </w:rPr>
        <w:t xml:space="preserve">         </w:t>
      </w:r>
      <w:r w:rsidR="00722CDB" w:rsidRPr="002829CF">
        <w:rPr>
          <w:sz w:val="20"/>
          <w:szCs w:val="20"/>
          <w:lang w:val="kk-KZ"/>
        </w:rPr>
        <w:t>Оқушылардың сандық құрамы</w:t>
      </w:r>
      <w:r w:rsidR="00DA1F21" w:rsidRPr="002829CF">
        <w:rPr>
          <w:sz w:val="20"/>
          <w:szCs w:val="20"/>
          <w:lang w:val="kk-KZ"/>
        </w:rPr>
        <w:t>:</w:t>
      </w:r>
    </w:p>
    <w:p w:rsidR="00722CDB" w:rsidRPr="002829CF" w:rsidRDefault="00FD6E6E" w:rsidP="00FD6E6E">
      <w:pPr>
        <w:rPr>
          <w:sz w:val="20"/>
          <w:szCs w:val="20"/>
          <w:lang w:val="kk-KZ"/>
        </w:rPr>
      </w:pPr>
      <w:r w:rsidRPr="002829CF">
        <w:rPr>
          <w:sz w:val="20"/>
          <w:szCs w:val="20"/>
          <w:lang w:val="kk-KZ"/>
        </w:rPr>
        <w:t xml:space="preserve">        </w:t>
      </w:r>
      <w:r w:rsidR="00722CDB" w:rsidRPr="002829CF">
        <w:rPr>
          <w:sz w:val="20"/>
          <w:szCs w:val="20"/>
          <w:lang w:val="kk-KZ"/>
        </w:rPr>
        <w:t xml:space="preserve">Деңгейлер бойынша, оның ішінде ерекше білім беру қажеттіліктері бар </w:t>
      </w:r>
      <w:r w:rsidR="00E25686" w:rsidRPr="002829CF">
        <w:rPr>
          <w:sz w:val="20"/>
          <w:szCs w:val="20"/>
          <w:lang w:val="kk-KZ"/>
        </w:rPr>
        <w:t>оқушылардың</w:t>
      </w:r>
      <w:r w:rsidR="00722CDB" w:rsidRPr="002829CF">
        <w:rPr>
          <w:sz w:val="20"/>
          <w:szCs w:val="20"/>
          <w:lang w:val="kk-KZ"/>
        </w:rPr>
        <w:t xml:space="preserve"> саны туралы</w:t>
      </w:r>
      <w:r w:rsidRPr="002829CF">
        <w:rPr>
          <w:sz w:val="20"/>
          <w:szCs w:val="20"/>
          <w:lang w:val="kk-KZ"/>
        </w:rPr>
        <w:t xml:space="preserve">    </w:t>
      </w:r>
      <w:r w:rsidR="00722CDB" w:rsidRPr="002829CF">
        <w:rPr>
          <w:sz w:val="20"/>
          <w:szCs w:val="20"/>
          <w:lang w:val="kk-KZ"/>
        </w:rPr>
        <w:t>ақпарат</w:t>
      </w:r>
    </w:p>
    <w:p w:rsidR="00734BAD" w:rsidRPr="002829CF" w:rsidRDefault="007F2D1F" w:rsidP="00A53560">
      <w:pPr>
        <w:pStyle w:val="110"/>
        <w:spacing w:before="89"/>
        <w:ind w:left="567"/>
        <w:jc w:val="left"/>
        <w:rPr>
          <w:sz w:val="20"/>
          <w:szCs w:val="20"/>
          <w:lang w:val="kk-KZ"/>
        </w:rPr>
      </w:pPr>
      <w:r w:rsidRPr="002829CF">
        <w:rPr>
          <w:sz w:val="20"/>
          <w:szCs w:val="20"/>
          <w:lang w:val="kk-KZ"/>
        </w:rPr>
        <w:t>2022-2023</w:t>
      </w:r>
      <w:r w:rsidR="00734BAD" w:rsidRPr="002829CF">
        <w:rPr>
          <w:sz w:val="20"/>
          <w:szCs w:val="20"/>
          <w:lang w:val="kk-KZ"/>
        </w:rPr>
        <w:t xml:space="preserve"> оқу жылы бойынша </w:t>
      </w:r>
      <w:r w:rsidR="001C6A34" w:rsidRPr="002829CF">
        <w:rPr>
          <w:sz w:val="20"/>
          <w:szCs w:val="20"/>
          <w:lang w:val="kk-KZ"/>
        </w:rPr>
        <w:t>«Білім алушылар контингентінің құрылымын» бағалау өлшем шарттары.</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9"/>
        <w:gridCol w:w="1418"/>
        <w:gridCol w:w="1276"/>
        <w:gridCol w:w="1275"/>
        <w:gridCol w:w="1418"/>
      </w:tblGrid>
      <w:tr w:rsidR="000A5811" w:rsidRPr="002829CF" w:rsidTr="000A5811">
        <w:trPr>
          <w:trHeight w:val="537"/>
        </w:trPr>
        <w:tc>
          <w:tcPr>
            <w:tcW w:w="567" w:type="dxa"/>
            <w:vAlign w:val="center"/>
          </w:tcPr>
          <w:p w:rsidR="00E3780B" w:rsidRPr="002829CF" w:rsidRDefault="00E3780B" w:rsidP="00A53560">
            <w:pPr>
              <w:pStyle w:val="TableParagraph"/>
              <w:spacing w:before="140"/>
              <w:ind w:left="567"/>
              <w:jc w:val="center"/>
              <w:rPr>
                <w:b/>
                <w:sz w:val="20"/>
                <w:szCs w:val="20"/>
              </w:rPr>
            </w:pPr>
            <w:r w:rsidRPr="002829CF">
              <w:rPr>
                <w:b/>
                <w:sz w:val="20"/>
                <w:szCs w:val="20"/>
              </w:rPr>
              <w:t>№</w:t>
            </w:r>
          </w:p>
        </w:tc>
        <w:tc>
          <w:tcPr>
            <w:tcW w:w="3969" w:type="dxa"/>
            <w:vAlign w:val="center"/>
          </w:tcPr>
          <w:p w:rsidR="00E3780B" w:rsidRPr="002829CF" w:rsidRDefault="00E25686" w:rsidP="00A53560">
            <w:pPr>
              <w:pStyle w:val="TableParagraph"/>
              <w:spacing w:before="140"/>
              <w:ind w:left="567"/>
              <w:jc w:val="center"/>
              <w:rPr>
                <w:b/>
                <w:sz w:val="20"/>
                <w:szCs w:val="20"/>
                <w:lang w:val="kk-KZ"/>
              </w:rPr>
            </w:pPr>
            <w:r w:rsidRPr="002829CF">
              <w:rPr>
                <w:b/>
                <w:sz w:val="20"/>
                <w:szCs w:val="20"/>
                <w:lang w:val="kk-KZ"/>
              </w:rPr>
              <w:t>К</w:t>
            </w:r>
            <w:r w:rsidR="00E3780B" w:rsidRPr="002829CF">
              <w:rPr>
                <w:b/>
                <w:sz w:val="20"/>
                <w:szCs w:val="20"/>
              </w:rPr>
              <w:t>онтингент</w:t>
            </w:r>
            <w:r w:rsidRPr="002829CF">
              <w:rPr>
                <w:b/>
                <w:sz w:val="20"/>
                <w:szCs w:val="20"/>
                <w:lang w:val="kk-KZ"/>
              </w:rPr>
              <w:t xml:space="preserve"> құрамы</w:t>
            </w:r>
          </w:p>
        </w:tc>
        <w:tc>
          <w:tcPr>
            <w:tcW w:w="1418" w:type="dxa"/>
            <w:vAlign w:val="center"/>
          </w:tcPr>
          <w:p w:rsidR="00E3780B" w:rsidRPr="002829CF" w:rsidRDefault="00E25686" w:rsidP="00A7075E">
            <w:pPr>
              <w:pStyle w:val="TableParagraph"/>
              <w:spacing w:before="13" w:line="252" w:lineRule="exact"/>
              <w:ind w:left="44"/>
              <w:rPr>
                <w:b/>
                <w:sz w:val="20"/>
                <w:szCs w:val="20"/>
                <w:lang w:val="kk-KZ"/>
              </w:rPr>
            </w:pPr>
            <w:r w:rsidRPr="002829CF">
              <w:rPr>
                <w:b/>
                <w:sz w:val="20"/>
                <w:szCs w:val="20"/>
                <w:lang w:val="kk-KZ"/>
              </w:rPr>
              <w:t>Бастауыш мектеп</w:t>
            </w:r>
          </w:p>
        </w:tc>
        <w:tc>
          <w:tcPr>
            <w:tcW w:w="1276" w:type="dxa"/>
            <w:vAlign w:val="center"/>
          </w:tcPr>
          <w:p w:rsidR="00E3780B" w:rsidRPr="002829CF" w:rsidRDefault="00E25686" w:rsidP="00A7075E">
            <w:pPr>
              <w:pStyle w:val="TableParagraph"/>
              <w:spacing w:before="13" w:line="252" w:lineRule="exact"/>
              <w:ind w:left="44"/>
              <w:rPr>
                <w:b/>
                <w:sz w:val="20"/>
                <w:szCs w:val="20"/>
                <w:lang w:val="kk-KZ"/>
              </w:rPr>
            </w:pPr>
            <w:r w:rsidRPr="002829CF">
              <w:rPr>
                <w:b/>
                <w:sz w:val="20"/>
                <w:szCs w:val="20"/>
                <w:lang w:val="kk-KZ"/>
              </w:rPr>
              <w:t>Негізгі мектеп</w:t>
            </w:r>
          </w:p>
        </w:tc>
        <w:tc>
          <w:tcPr>
            <w:tcW w:w="1275" w:type="dxa"/>
            <w:vAlign w:val="center"/>
          </w:tcPr>
          <w:p w:rsidR="00E3780B" w:rsidRPr="002829CF" w:rsidRDefault="00E25686" w:rsidP="00A7075E">
            <w:pPr>
              <w:pStyle w:val="TableParagraph"/>
              <w:spacing w:before="13" w:line="252" w:lineRule="exact"/>
              <w:ind w:left="44"/>
              <w:rPr>
                <w:b/>
                <w:sz w:val="20"/>
                <w:szCs w:val="20"/>
                <w:lang w:val="kk-KZ"/>
              </w:rPr>
            </w:pPr>
            <w:r w:rsidRPr="002829CF">
              <w:rPr>
                <w:b/>
                <w:sz w:val="20"/>
                <w:szCs w:val="20"/>
                <w:lang w:val="kk-KZ"/>
              </w:rPr>
              <w:t>Орта мектеп</w:t>
            </w:r>
          </w:p>
        </w:tc>
        <w:tc>
          <w:tcPr>
            <w:tcW w:w="1418" w:type="dxa"/>
            <w:vAlign w:val="center"/>
          </w:tcPr>
          <w:p w:rsidR="00E3780B" w:rsidRPr="002829CF" w:rsidRDefault="00E25686" w:rsidP="00A7075E">
            <w:pPr>
              <w:pStyle w:val="TableParagraph"/>
              <w:tabs>
                <w:tab w:val="left" w:pos="830"/>
              </w:tabs>
              <w:spacing w:before="13" w:line="252" w:lineRule="exact"/>
              <w:ind w:left="44"/>
              <w:rPr>
                <w:b/>
                <w:sz w:val="20"/>
                <w:szCs w:val="20"/>
                <w:lang w:val="kk-KZ"/>
              </w:rPr>
            </w:pPr>
            <w:r w:rsidRPr="002829CF">
              <w:rPr>
                <w:b/>
                <w:sz w:val="20"/>
                <w:szCs w:val="20"/>
                <w:lang w:val="kk-KZ"/>
              </w:rPr>
              <w:t>Мектеп бойынша барлық контингент</w:t>
            </w:r>
          </w:p>
        </w:tc>
      </w:tr>
      <w:tr w:rsidR="000A5811" w:rsidRPr="002829CF" w:rsidTr="000A5811">
        <w:trPr>
          <w:trHeight w:val="534"/>
        </w:trPr>
        <w:tc>
          <w:tcPr>
            <w:tcW w:w="567" w:type="dxa"/>
            <w:vAlign w:val="center"/>
          </w:tcPr>
          <w:p w:rsidR="00E3780B" w:rsidRPr="002829CF" w:rsidRDefault="00E3780B" w:rsidP="00A53560">
            <w:pPr>
              <w:pStyle w:val="TableParagraph"/>
              <w:spacing w:before="140"/>
              <w:ind w:left="567"/>
              <w:rPr>
                <w:sz w:val="20"/>
                <w:szCs w:val="20"/>
              </w:rPr>
            </w:pPr>
            <w:r w:rsidRPr="002829CF">
              <w:rPr>
                <w:sz w:val="20"/>
                <w:szCs w:val="20"/>
              </w:rPr>
              <w:t>1</w:t>
            </w:r>
          </w:p>
        </w:tc>
        <w:tc>
          <w:tcPr>
            <w:tcW w:w="3969" w:type="dxa"/>
            <w:vAlign w:val="center"/>
          </w:tcPr>
          <w:p w:rsidR="00E3780B" w:rsidRPr="002829CF" w:rsidRDefault="00734BAD" w:rsidP="00BA6F2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spacing w:line="540" w:lineRule="atLeast"/>
              <w:ind w:left="567"/>
              <w:rPr>
                <w:b/>
                <w:sz w:val="20"/>
                <w:szCs w:val="20"/>
              </w:rPr>
            </w:pPr>
            <w:r w:rsidRPr="002829CF">
              <w:rPr>
                <w:b/>
                <w:sz w:val="20"/>
                <w:szCs w:val="20"/>
                <w:lang w:val="kk-KZ"/>
              </w:rPr>
              <w:t>Оқушылар саны</w:t>
            </w:r>
          </w:p>
        </w:tc>
        <w:tc>
          <w:tcPr>
            <w:tcW w:w="1418" w:type="dxa"/>
            <w:vAlign w:val="center"/>
          </w:tcPr>
          <w:p w:rsidR="00E3780B" w:rsidRPr="002829CF" w:rsidRDefault="00A7075E" w:rsidP="00A7075E">
            <w:pPr>
              <w:pStyle w:val="TableParagraph"/>
              <w:spacing w:line="250" w:lineRule="exact"/>
              <w:ind w:left="44"/>
              <w:jc w:val="center"/>
              <w:rPr>
                <w:sz w:val="20"/>
                <w:szCs w:val="20"/>
                <w:lang w:val="kk-KZ"/>
              </w:rPr>
            </w:pPr>
            <w:r w:rsidRPr="002829CF">
              <w:rPr>
                <w:sz w:val="20"/>
                <w:szCs w:val="20"/>
                <w:lang w:val="kk-KZ"/>
              </w:rPr>
              <w:t>354</w:t>
            </w:r>
          </w:p>
        </w:tc>
        <w:tc>
          <w:tcPr>
            <w:tcW w:w="1276" w:type="dxa"/>
            <w:vAlign w:val="center"/>
          </w:tcPr>
          <w:p w:rsidR="00E3780B" w:rsidRPr="002829CF" w:rsidRDefault="00A7075E" w:rsidP="00A7075E">
            <w:pPr>
              <w:pStyle w:val="TableParagraph"/>
              <w:spacing w:line="250" w:lineRule="exact"/>
              <w:ind w:left="44"/>
              <w:jc w:val="center"/>
              <w:rPr>
                <w:sz w:val="20"/>
                <w:szCs w:val="20"/>
                <w:lang w:val="kk-KZ"/>
              </w:rPr>
            </w:pPr>
            <w:r w:rsidRPr="002829CF">
              <w:rPr>
                <w:sz w:val="20"/>
                <w:szCs w:val="20"/>
                <w:lang w:val="kk-KZ"/>
              </w:rPr>
              <w:t>400</w:t>
            </w:r>
          </w:p>
        </w:tc>
        <w:tc>
          <w:tcPr>
            <w:tcW w:w="1275" w:type="dxa"/>
            <w:vAlign w:val="center"/>
          </w:tcPr>
          <w:p w:rsidR="00E3780B" w:rsidRPr="002829CF" w:rsidRDefault="00A7075E" w:rsidP="00A7075E">
            <w:pPr>
              <w:pStyle w:val="TableParagraph"/>
              <w:spacing w:line="250" w:lineRule="exact"/>
              <w:ind w:left="44"/>
              <w:jc w:val="center"/>
              <w:rPr>
                <w:sz w:val="20"/>
                <w:szCs w:val="20"/>
                <w:lang w:val="kk-KZ"/>
              </w:rPr>
            </w:pPr>
            <w:r w:rsidRPr="002829CF">
              <w:rPr>
                <w:sz w:val="20"/>
                <w:szCs w:val="20"/>
                <w:lang w:val="kk-KZ"/>
              </w:rPr>
              <w:t>67</w:t>
            </w:r>
          </w:p>
        </w:tc>
        <w:tc>
          <w:tcPr>
            <w:tcW w:w="1418" w:type="dxa"/>
            <w:vAlign w:val="center"/>
          </w:tcPr>
          <w:p w:rsidR="00E3780B" w:rsidRPr="002829CF" w:rsidRDefault="00A7075E" w:rsidP="00A7075E">
            <w:pPr>
              <w:pStyle w:val="TableParagraph"/>
              <w:spacing w:line="250" w:lineRule="exact"/>
              <w:ind w:left="44"/>
              <w:jc w:val="center"/>
              <w:rPr>
                <w:sz w:val="20"/>
                <w:szCs w:val="20"/>
                <w:lang w:val="kk-KZ"/>
              </w:rPr>
            </w:pPr>
            <w:r w:rsidRPr="002829CF">
              <w:rPr>
                <w:sz w:val="20"/>
                <w:szCs w:val="20"/>
                <w:lang w:val="kk-KZ"/>
              </w:rPr>
              <w:t>821</w:t>
            </w:r>
          </w:p>
        </w:tc>
      </w:tr>
      <w:tr w:rsidR="000A5811" w:rsidRPr="002829CF" w:rsidTr="000A5811">
        <w:trPr>
          <w:trHeight w:val="534"/>
        </w:trPr>
        <w:tc>
          <w:tcPr>
            <w:tcW w:w="567" w:type="dxa"/>
            <w:vAlign w:val="center"/>
          </w:tcPr>
          <w:p w:rsidR="00E3780B" w:rsidRPr="002829CF" w:rsidRDefault="00E3780B" w:rsidP="00A53560">
            <w:pPr>
              <w:pStyle w:val="TableParagraph"/>
              <w:spacing w:before="140"/>
              <w:ind w:left="567"/>
              <w:rPr>
                <w:sz w:val="20"/>
                <w:szCs w:val="20"/>
              </w:rPr>
            </w:pPr>
          </w:p>
        </w:tc>
        <w:tc>
          <w:tcPr>
            <w:tcW w:w="3969" w:type="dxa"/>
            <w:vAlign w:val="center"/>
          </w:tcPr>
          <w:p w:rsidR="00E3780B" w:rsidRPr="002829CF" w:rsidRDefault="00E3780B" w:rsidP="00BA6F2B">
            <w:pPr>
              <w:pStyle w:val="HTML"/>
              <w:shd w:val="clear" w:color="auto" w:fill="F8F9FA"/>
              <w:tabs>
                <w:tab w:val="clear" w:pos="10076"/>
              </w:tabs>
              <w:ind w:left="567"/>
              <w:rPr>
                <w:rFonts w:ascii="inherit" w:hAnsi="inherit"/>
                <w:caps w:val="0"/>
                <w:lang w:eastAsia="en-US"/>
              </w:rPr>
            </w:pPr>
            <w:r w:rsidRPr="002829CF">
              <w:t xml:space="preserve">- </w:t>
            </w:r>
            <w:r w:rsidR="00734BAD" w:rsidRPr="002829CF">
              <w:rPr>
                <w:rFonts w:ascii="Times New Roman" w:hAnsi="Times New Roman" w:cs="Times New Roman"/>
                <w:caps w:val="0"/>
                <w:lang w:val="kk-KZ" w:eastAsia="en-US"/>
              </w:rPr>
              <w:t>Олардың ішінде ерекше білім беру қажеттіліктері бар</w:t>
            </w:r>
          </w:p>
        </w:tc>
        <w:tc>
          <w:tcPr>
            <w:tcW w:w="1418" w:type="dxa"/>
            <w:vAlign w:val="center"/>
          </w:tcPr>
          <w:p w:rsidR="00E3780B" w:rsidRPr="002829CF" w:rsidRDefault="00A7075E" w:rsidP="00A7075E">
            <w:pPr>
              <w:pStyle w:val="TableParagraph"/>
              <w:ind w:left="44"/>
              <w:jc w:val="center"/>
              <w:rPr>
                <w:sz w:val="20"/>
                <w:szCs w:val="20"/>
                <w:lang w:val="kk-KZ"/>
              </w:rPr>
            </w:pPr>
            <w:r w:rsidRPr="002829CF">
              <w:rPr>
                <w:sz w:val="20"/>
                <w:szCs w:val="20"/>
                <w:lang w:val="kk-KZ"/>
              </w:rPr>
              <w:t>1</w:t>
            </w:r>
          </w:p>
        </w:tc>
        <w:tc>
          <w:tcPr>
            <w:tcW w:w="1276" w:type="dxa"/>
            <w:vAlign w:val="center"/>
          </w:tcPr>
          <w:p w:rsidR="00E3780B" w:rsidRPr="002829CF" w:rsidRDefault="00E3780B" w:rsidP="00A7075E">
            <w:pPr>
              <w:pStyle w:val="TableParagraph"/>
              <w:ind w:left="44"/>
              <w:jc w:val="center"/>
              <w:rPr>
                <w:sz w:val="20"/>
                <w:szCs w:val="20"/>
                <w:lang w:val="kk-KZ"/>
              </w:rPr>
            </w:pPr>
            <w:r w:rsidRPr="002829CF">
              <w:rPr>
                <w:sz w:val="20"/>
                <w:szCs w:val="20"/>
                <w:lang w:val="kk-KZ"/>
              </w:rPr>
              <w:t>0</w:t>
            </w:r>
          </w:p>
        </w:tc>
        <w:tc>
          <w:tcPr>
            <w:tcW w:w="1275" w:type="dxa"/>
            <w:vAlign w:val="center"/>
          </w:tcPr>
          <w:p w:rsidR="00E3780B" w:rsidRPr="002829CF" w:rsidRDefault="00E3780B" w:rsidP="00A7075E">
            <w:pPr>
              <w:pStyle w:val="TableParagraph"/>
              <w:ind w:left="44"/>
              <w:jc w:val="center"/>
              <w:rPr>
                <w:sz w:val="20"/>
                <w:szCs w:val="20"/>
                <w:lang w:val="kk-KZ"/>
              </w:rPr>
            </w:pPr>
            <w:r w:rsidRPr="002829CF">
              <w:rPr>
                <w:sz w:val="20"/>
                <w:szCs w:val="20"/>
                <w:lang w:val="kk-KZ"/>
              </w:rPr>
              <w:t>0</w:t>
            </w:r>
          </w:p>
        </w:tc>
        <w:tc>
          <w:tcPr>
            <w:tcW w:w="1418" w:type="dxa"/>
            <w:vAlign w:val="center"/>
          </w:tcPr>
          <w:p w:rsidR="00E3780B" w:rsidRPr="002829CF" w:rsidRDefault="00A7075E" w:rsidP="00A7075E">
            <w:pPr>
              <w:pStyle w:val="TableParagraph"/>
              <w:ind w:left="44"/>
              <w:jc w:val="center"/>
              <w:rPr>
                <w:sz w:val="20"/>
                <w:szCs w:val="20"/>
                <w:lang w:val="kk-KZ"/>
              </w:rPr>
            </w:pPr>
            <w:r w:rsidRPr="002829CF">
              <w:rPr>
                <w:sz w:val="20"/>
                <w:szCs w:val="20"/>
                <w:lang w:val="kk-KZ"/>
              </w:rPr>
              <w:t>1</w:t>
            </w:r>
          </w:p>
        </w:tc>
      </w:tr>
      <w:tr w:rsidR="000A5811" w:rsidRPr="002829CF" w:rsidTr="00BA6F2B">
        <w:trPr>
          <w:trHeight w:val="389"/>
        </w:trPr>
        <w:tc>
          <w:tcPr>
            <w:tcW w:w="567" w:type="dxa"/>
            <w:vAlign w:val="center"/>
          </w:tcPr>
          <w:p w:rsidR="00E3780B" w:rsidRPr="002829CF" w:rsidRDefault="00E3780B" w:rsidP="00A53560">
            <w:pPr>
              <w:pStyle w:val="TableParagraph"/>
              <w:spacing w:before="5"/>
              <w:ind w:left="567"/>
              <w:rPr>
                <w:sz w:val="20"/>
                <w:szCs w:val="20"/>
              </w:rPr>
            </w:pPr>
          </w:p>
          <w:p w:rsidR="00E3780B" w:rsidRPr="002829CF" w:rsidRDefault="00E3780B" w:rsidP="00A53560">
            <w:pPr>
              <w:pStyle w:val="TableParagraph"/>
              <w:ind w:left="567"/>
              <w:rPr>
                <w:sz w:val="20"/>
                <w:szCs w:val="20"/>
              </w:rPr>
            </w:pPr>
            <w:r w:rsidRPr="002829CF">
              <w:rPr>
                <w:sz w:val="20"/>
                <w:szCs w:val="20"/>
              </w:rPr>
              <w:t>2</w:t>
            </w:r>
          </w:p>
        </w:tc>
        <w:tc>
          <w:tcPr>
            <w:tcW w:w="3969" w:type="dxa"/>
            <w:vAlign w:val="center"/>
          </w:tcPr>
          <w:p w:rsidR="00E3780B" w:rsidRPr="002829CF" w:rsidRDefault="00734BAD" w:rsidP="00A53560">
            <w:pPr>
              <w:pStyle w:val="TableParagraph"/>
              <w:spacing w:before="1"/>
              <w:ind w:left="567"/>
              <w:rPr>
                <w:b/>
                <w:sz w:val="20"/>
                <w:szCs w:val="20"/>
                <w:lang w:val="kk-KZ"/>
              </w:rPr>
            </w:pPr>
            <w:r w:rsidRPr="002829CF">
              <w:rPr>
                <w:b/>
                <w:sz w:val="20"/>
                <w:szCs w:val="20"/>
                <w:lang w:val="kk-KZ"/>
              </w:rPr>
              <w:t>Сыныптардын жалпы саны</w:t>
            </w:r>
          </w:p>
        </w:tc>
        <w:tc>
          <w:tcPr>
            <w:tcW w:w="1418" w:type="dxa"/>
            <w:vAlign w:val="center"/>
          </w:tcPr>
          <w:p w:rsidR="00E3780B" w:rsidRPr="002829CF" w:rsidRDefault="00A7075E" w:rsidP="00A7075E">
            <w:pPr>
              <w:pStyle w:val="TableParagraph"/>
              <w:spacing w:before="8"/>
              <w:ind w:left="44"/>
              <w:jc w:val="center"/>
              <w:rPr>
                <w:sz w:val="20"/>
                <w:szCs w:val="20"/>
                <w:lang w:val="kk-KZ"/>
              </w:rPr>
            </w:pPr>
            <w:r w:rsidRPr="002829CF">
              <w:rPr>
                <w:sz w:val="20"/>
                <w:szCs w:val="20"/>
                <w:lang w:val="kk-KZ"/>
              </w:rPr>
              <w:t>13</w:t>
            </w:r>
          </w:p>
        </w:tc>
        <w:tc>
          <w:tcPr>
            <w:tcW w:w="1276" w:type="dxa"/>
            <w:vAlign w:val="center"/>
          </w:tcPr>
          <w:p w:rsidR="00E3780B" w:rsidRPr="002829CF" w:rsidRDefault="00A7075E" w:rsidP="00A7075E">
            <w:pPr>
              <w:pStyle w:val="TableParagraph"/>
              <w:spacing w:before="8"/>
              <w:ind w:left="44"/>
              <w:jc w:val="center"/>
              <w:rPr>
                <w:sz w:val="20"/>
                <w:szCs w:val="20"/>
                <w:lang w:val="kk-KZ"/>
              </w:rPr>
            </w:pPr>
            <w:r w:rsidRPr="002829CF">
              <w:rPr>
                <w:sz w:val="20"/>
                <w:szCs w:val="20"/>
                <w:lang w:val="kk-KZ"/>
              </w:rPr>
              <w:t>15</w:t>
            </w:r>
          </w:p>
        </w:tc>
        <w:tc>
          <w:tcPr>
            <w:tcW w:w="1275" w:type="dxa"/>
            <w:vAlign w:val="center"/>
          </w:tcPr>
          <w:p w:rsidR="00E3780B" w:rsidRPr="002829CF" w:rsidRDefault="00A7075E" w:rsidP="00A7075E">
            <w:pPr>
              <w:pStyle w:val="TableParagraph"/>
              <w:spacing w:before="8"/>
              <w:ind w:left="44"/>
              <w:jc w:val="center"/>
              <w:rPr>
                <w:sz w:val="20"/>
                <w:szCs w:val="20"/>
                <w:lang w:val="kk-KZ"/>
              </w:rPr>
            </w:pPr>
            <w:r w:rsidRPr="002829CF">
              <w:rPr>
                <w:sz w:val="20"/>
                <w:szCs w:val="20"/>
                <w:lang w:val="kk-KZ"/>
              </w:rPr>
              <w:t>3</w:t>
            </w:r>
          </w:p>
        </w:tc>
        <w:tc>
          <w:tcPr>
            <w:tcW w:w="1418" w:type="dxa"/>
            <w:vAlign w:val="center"/>
          </w:tcPr>
          <w:p w:rsidR="00E3780B" w:rsidRPr="002829CF" w:rsidRDefault="00A7075E" w:rsidP="00A7075E">
            <w:pPr>
              <w:pStyle w:val="TableParagraph"/>
              <w:spacing w:before="8"/>
              <w:ind w:left="44"/>
              <w:jc w:val="center"/>
              <w:rPr>
                <w:sz w:val="20"/>
                <w:szCs w:val="20"/>
                <w:lang w:val="kk-KZ"/>
              </w:rPr>
            </w:pPr>
            <w:r w:rsidRPr="002829CF">
              <w:rPr>
                <w:sz w:val="20"/>
                <w:szCs w:val="20"/>
                <w:lang w:val="kk-KZ"/>
              </w:rPr>
              <w:t>31</w:t>
            </w:r>
          </w:p>
        </w:tc>
      </w:tr>
    </w:tbl>
    <w:p w:rsidR="00DA1F21" w:rsidRPr="002829CF" w:rsidRDefault="00DA1F21" w:rsidP="00A53560">
      <w:pPr>
        <w:spacing w:after="24"/>
        <w:ind w:left="567"/>
        <w:rPr>
          <w:b/>
          <w:sz w:val="20"/>
          <w:szCs w:val="20"/>
        </w:rPr>
      </w:pPr>
    </w:p>
    <w:p w:rsidR="00DA1F21" w:rsidRPr="002829CF" w:rsidRDefault="00DA1F21" w:rsidP="00A53560">
      <w:pPr>
        <w:spacing w:after="24"/>
        <w:ind w:left="567"/>
        <w:rPr>
          <w:b/>
          <w:sz w:val="20"/>
          <w:szCs w:val="20"/>
        </w:rPr>
      </w:pPr>
      <w:r w:rsidRPr="002829CF">
        <w:rPr>
          <w:b/>
          <w:sz w:val="20"/>
          <w:szCs w:val="20"/>
        </w:rPr>
        <w:t>202</w:t>
      </w:r>
      <w:r w:rsidR="007F2D1F" w:rsidRPr="002829CF">
        <w:rPr>
          <w:b/>
          <w:sz w:val="20"/>
          <w:szCs w:val="20"/>
          <w:lang w:val="kk-KZ"/>
        </w:rPr>
        <w:t>3</w:t>
      </w:r>
      <w:r w:rsidR="007F2D1F" w:rsidRPr="002829CF">
        <w:rPr>
          <w:b/>
          <w:sz w:val="20"/>
          <w:szCs w:val="20"/>
        </w:rPr>
        <w:t>-2024</w:t>
      </w:r>
      <w:r w:rsidRPr="002829CF">
        <w:rPr>
          <w:b/>
          <w:sz w:val="20"/>
          <w:szCs w:val="20"/>
        </w:rPr>
        <w:t xml:space="preserve"> </w:t>
      </w:r>
      <w:r w:rsidR="00734BAD" w:rsidRPr="002829CF">
        <w:rPr>
          <w:b/>
          <w:sz w:val="20"/>
          <w:szCs w:val="20"/>
          <w:lang w:val="kk-KZ"/>
        </w:rPr>
        <w:t xml:space="preserve">оқу жылы бойынша </w:t>
      </w:r>
      <w:r w:rsidR="001C6A34" w:rsidRPr="002829CF">
        <w:rPr>
          <w:b/>
          <w:bCs/>
          <w:sz w:val="20"/>
          <w:szCs w:val="20"/>
          <w:lang w:val="kk-KZ"/>
        </w:rPr>
        <w:t xml:space="preserve">«Білім алушылар контингентінің құрылымын» </w:t>
      </w:r>
      <w:r w:rsidR="001C6A34" w:rsidRPr="002829CF">
        <w:rPr>
          <w:b/>
          <w:sz w:val="20"/>
          <w:szCs w:val="20"/>
          <w:lang w:val="kk-KZ"/>
        </w:rPr>
        <w:t>бағалау өлшем шарттары.</w:t>
      </w:r>
    </w:p>
    <w:tbl>
      <w:tblPr>
        <w:tblStyle w:val="TableNormal"/>
        <w:tblW w:w="9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9"/>
        <w:gridCol w:w="1418"/>
        <w:gridCol w:w="1276"/>
        <w:gridCol w:w="1275"/>
        <w:gridCol w:w="1476"/>
      </w:tblGrid>
      <w:tr w:rsidR="00A7075E" w:rsidRPr="002829CF" w:rsidTr="000A5811">
        <w:trPr>
          <w:trHeight w:val="537"/>
        </w:trPr>
        <w:tc>
          <w:tcPr>
            <w:tcW w:w="567" w:type="dxa"/>
          </w:tcPr>
          <w:p w:rsidR="00A7075E" w:rsidRPr="002829CF" w:rsidRDefault="00A7075E" w:rsidP="00A7075E">
            <w:pPr>
              <w:pStyle w:val="TableParagraph"/>
              <w:spacing w:before="143"/>
              <w:ind w:left="567"/>
              <w:rPr>
                <w:b/>
                <w:sz w:val="20"/>
                <w:szCs w:val="20"/>
              </w:rPr>
            </w:pPr>
            <w:r w:rsidRPr="002829CF">
              <w:rPr>
                <w:b/>
                <w:sz w:val="20"/>
                <w:szCs w:val="20"/>
              </w:rPr>
              <w:t>№</w:t>
            </w:r>
          </w:p>
        </w:tc>
        <w:tc>
          <w:tcPr>
            <w:tcW w:w="3969" w:type="dxa"/>
            <w:vAlign w:val="center"/>
          </w:tcPr>
          <w:p w:rsidR="00A7075E" w:rsidRPr="002829CF" w:rsidRDefault="00A7075E" w:rsidP="00A7075E">
            <w:pPr>
              <w:pStyle w:val="TableParagraph"/>
              <w:spacing w:before="140"/>
              <w:ind w:left="567"/>
              <w:jc w:val="center"/>
              <w:rPr>
                <w:b/>
                <w:sz w:val="20"/>
                <w:szCs w:val="20"/>
                <w:lang w:val="kk-KZ"/>
              </w:rPr>
            </w:pPr>
            <w:r w:rsidRPr="002829CF">
              <w:rPr>
                <w:b/>
                <w:sz w:val="20"/>
                <w:szCs w:val="20"/>
                <w:lang w:val="kk-KZ"/>
              </w:rPr>
              <w:t>К</w:t>
            </w:r>
            <w:r w:rsidRPr="002829CF">
              <w:rPr>
                <w:b/>
                <w:sz w:val="20"/>
                <w:szCs w:val="20"/>
              </w:rPr>
              <w:t>онтингент</w:t>
            </w:r>
            <w:r w:rsidRPr="002829CF">
              <w:rPr>
                <w:b/>
                <w:sz w:val="20"/>
                <w:szCs w:val="20"/>
                <w:lang w:val="kk-KZ"/>
              </w:rPr>
              <w:t xml:space="preserve"> құрамы</w:t>
            </w:r>
          </w:p>
        </w:tc>
        <w:tc>
          <w:tcPr>
            <w:tcW w:w="1418" w:type="dxa"/>
            <w:vAlign w:val="center"/>
          </w:tcPr>
          <w:p w:rsidR="00A7075E" w:rsidRPr="002829CF" w:rsidRDefault="00A7075E" w:rsidP="00A7075E">
            <w:pPr>
              <w:pStyle w:val="TableParagraph"/>
              <w:spacing w:before="13" w:line="252" w:lineRule="exact"/>
              <w:ind w:left="44"/>
              <w:rPr>
                <w:b/>
                <w:sz w:val="20"/>
                <w:szCs w:val="20"/>
                <w:lang w:val="kk-KZ"/>
              </w:rPr>
            </w:pPr>
            <w:r w:rsidRPr="002829CF">
              <w:rPr>
                <w:b/>
                <w:sz w:val="20"/>
                <w:szCs w:val="20"/>
                <w:lang w:val="kk-KZ"/>
              </w:rPr>
              <w:t>Бастауыш мектеп</w:t>
            </w:r>
          </w:p>
        </w:tc>
        <w:tc>
          <w:tcPr>
            <w:tcW w:w="1276" w:type="dxa"/>
            <w:vAlign w:val="center"/>
          </w:tcPr>
          <w:p w:rsidR="00A7075E" w:rsidRPr="002829CF" w:rsidRDefault="00A7075E" w:rsidP="00A7075E">
            <w:pPr>
              <w:pStyle w:val="TableParagraph"/>
              <w:spacing w:before="13" w:line="252" w:lineRule="exact"/>
              <w:ind w:left="44"/>
              <w:rPr>
                <w:b/>
                <w:sz w:val="20"/>
                <w:szCs w:val="20"/>
                <w:lang w:val="kk-KZ"/>
              </w:rPr>
            </w:pPr>
            <w:r w:rsidRPr="002829CF">
              <w:rPr>
                <w:b/>
                <w:sz w:val="20"/>
                <w:szCs w:val="20"/>
                <w:lang w:val="kk-KZ"/>
              </w:rPr>
              <w:t>Негізгі мектеп</w:t>
            </w:r>
          </w:p>
        </w:tc>
        <w:tc>
          <w:tcPr>
            <w:tcW w:w="1275" w:type="dxa"/>
            <w:vAlign w:val="center"/>
          </w:tcPr>
          <w:p w:rsidR="00A7075E" w:rsidRPr="002829CF" w:rsidRDefault="00A7075E" w:rsidP="00A7075E">
            <w:pPr>
              <w:pStyle w:val="TableParagraph"/>
              <w:spacing w:before="13" w:line="252" w:lineRule="exact"/>
              <w:ind w:left="44"/>
              <w:rPr>
                <w:b/>
                <w:sz w:val="20"/>
                <w:szCs w:val="20"/>
                <w:lang w:val="kk-KZ"/>
              </w:rPr>
            </w:pPr>
            <w:r w:rsidRPr="002829CF">
              <w:rPr>
                <w:b/>
                <w:sz w:val="20"/>
                <w:szCs w:val="20"/>
                <w:lang w:val="kk-KZ"/>
              </w:rPr>
              <w:t>Орта мектеп</w:t>
            </w:r>
          </w:p>
        </w:tc>
        <w:tc>
          <w:tcPr>
            <w:tcW w:w="1476" w:type="dxa"/>
            <w:vAlign w:val="center"/>
          </w:tcPr>
          <w:p w:rsidR="00A7075E" w:rsidRPr="002829CF" w:rsidRDefault="00A7075E" w:rsidP="00A7075E">
            <w:pPr>
              <w:pStyle w:val="TableParagraph"/>
              <w:tabs>
                <w:tab w:val="left" w:pos="830"/>
              </w:tabs>
              <w:spacing w:before="13" w:line="252" w:lineRule="exact"/>
              <w:ind w:left="44"/>
              <w:rPr>
                <w:b/>
                <w:sz w:val="20"/>
                <w:szCs w:val="20"/>
                <w:lang w:val="kk-KZ"/>
              </w:rPr>
            </w:pPr>
            <w:r w:rsidRPr="002829CF">
              <w:rPr>
                <w:b/>
                <w:sz w:val="20"/>
                <w:szCs w:val="20"/>
                <w:lang w:val="kk-KZ"/>
              </w:rPr>
              <w:t>Мектеп бойынша барлық контингент</w:t>
            </w:r>
          </w:p>
        </w:tc>
      </w:tr>
      <w:tr w:rsidR="00A7075E" w:rsidRPr="002829CF" w:rsidTr="00BA6F2B">
        <w:trPr>
          <w:trHeight w:val="599"/>
        </w:trPr>
        <w:tc>
          <w:tcPr>
            <w:tcW w:w="567" w:type="dxa"/>
          </w:tcPr>
          <w:p w:rsidR="00A7075E" w:rsidRPr="002829CF" w:rsidRDefault="00A7075E" w:rsidP="00A7075E">
            <w:pPr>
              <w:pStyle w:val="TableParagraph"/>
              <w:spacing w:before="143"/>
              <w:ind w:left="567"/>
              <w:rPr>
                <w:b/>
                <w:sz w:val="20"/>
                <w:szCs w:val="20"/>
              </w:rPr>
            </w:pPr>
          </w:p>
        </w:tc>
        <w:tc>
          <w:tcPr>
            <w:tcW w:w="3969" w:type="dxa"/>
            <w:shd w:val="clear" w:color="auto" w:fill="auto"/>
            <w:vAlign w:val="center"/>
          </w:tcPr>
          <w:p w:rsidR="00A7075E" w:rsidRPr="002829CF" w:rsidRDefault="00A7075E" w:rsidP="00BA6F2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spacing w:line="540" w:lineRule="atLeast"/>
              <w:ind w:left="142"/>
              <w:rPr>
                <w:b/>
                <w:sz w:val="20"/>
                <w:szCs w:val="20"/>
              </w:rPr>
            </w:pPr>
            <w:r w:rsidRPr="002829CF">
              <w:rPr>
                <w:b/>
                <w:sz w:val="20"/>
                <w:szCs w:val="20"/>
                <w:lang w:val="kk-KZ"/>
              </w:rPr>
              <w:t>Оқушылар саны</w:t>
            </w:r>
          </w:p>
        </w:tc>
        <w:tc>
          <w:tcPr>
            <w:tcW w:w="1418" w:type="dxa"/>
            <w:vAlign w:val="center"/>
          </w:tcPr>
          <w:p w:rsidR="00A7075E" w:rsidRPr="002829CF" w:rsidRDefault="00A7075E" w:rsidP="00A7075E">
            <w:pPr>
              <w:pStyle w:val="TableParagraph"/>
              <w:spacing w:before="13" w:line="252" w:lineRule="exact"/>
              <w:ind w:left="44"/>
              <w:jc w:val="center"/>
              <w:rPr>
                <w:b/>
                <w:sz w:val="20"/>
                <w:szCs w:val="20"/>
                <w:lang w:val="kk-KZ"/>
              </w:rPr>
            </w:pPr>
            <w:r w:rsidRPr="002829CF">
              <w:rPr>
                <w:b/>
                <w:sz w:val="20"/>
                <w:szCs w:val="20"/>
                <w:lang w:val="kk-KZ"/>
              </w:rPr>
              <w:t>354</w:t>
            </w:r>
          </w:p>
        </w:tc>
        <w:tc>
          <w:tcPr>
            <w:tcW w:w="1276" w:type="dxa"/>
            <w:vAlign w:val="center"/>
          </w:tcPr>
          <w:p w:rsidR="00A7075E" w:rsidRPr="002829CF" w:rsidRDefault="00A7075E" w:rsidP="00A7075E">
            <w:pPr>
              <w:pStyle w:val="TableParagraph"/>
              <w:spacing w:before="13" w:line="252" w:lineRule="exact"/>
              <w:ind w:left="44"/>
              <w:jc w:val="center"/>
              <w:rPr>
                <w:b/>
                <w:sz w:val="20"/>
                <w:szCs w:val="20"/>
                <w:lang w:val="kk-KZ"/>
              </w:rPr>
            </w:pPr>
            <w:r w:rsidRPr="002829CF">
              <w:rPr>
                <w:b/>
                <w:sz w:val="20"/>
                <w:szCs w:val="20"/>
                <w:lang w:val="kk-KZ"/>
              </w:rPr>
              <w:t>412</w:t>
            </w:r>
          </w:p>
        </w:tc>
        <w:tc>
          <w:tcPr>
            <w:tcW w:w="1275" w:type="dxa"/>
            <w:vAlign w:val="center"/>
          </w:tcPr>
          <w:p w:rsidR="00A7075E" w:rsidRPr="002829CF" w:rsidRDefault="00A7075E" w:rsidP="00A7075E">
            <w:pPr>
              <w:pStyle w:val="TableParagraph"/>
              <w:spacing w:before="13" w:line="252" w:lineRule="exact"/>
              <w:ind w:left="44"/>
              <w:jc w:val="center"/>
              <w:rPr>
                <w:b/>
                <w:sz w:val="20"/>
                <w:szCs w:val="20"/>
                <w:lang w:val="kk-KZ"/>
              </w:rPr>
            </w:pPr>
            <w:r w:rsidRPr="002829CF">
              <w:rPr>
                <w:b/>
                <w:sz w:val="20"/>
                <w:szCs w:val="20"/>
                <w:lang w:val="kk-KZ"/>
              </w:rPr>
              <w:t>86</w:t>
            </w:r>
          </w:p>
        </w:tc>
        <w:tc>
          <w:tcPr>
            <w:tcW w:w="1476" w:type="dxa"/>
            <w:vAlign w:val="center"/>
          </w:tcPr>
          <w:p w:rsidR="00A7075E" w:rsidRPr="002829CF" w:rsidRDefault="00A7075E" w:rsidP="00A7075E">
            <w:pPr>
              <w:pStyle w:val="TableParagraph"/>
              <w:tabs>
                <w:tab w:val="left" w:pos="830"/>
              </w:tabs>
              <w:spacing w:before="13" w:line="252" w:lineRule="exact"/>
              <w:ind w:left="44"/>
              <w:jc w:val="center"/>
              <w:rPr>
                <w:b/>
                <w:sz w:val="20"/>
                <w:szCs w:val="20"/>
                <w:lang w:val="kk-KZ"/>
              </w:rPr>
            </w:pPr>
            <w:r w:rsidRPr="002829CF">
              <w:rPr>
                <w:b/>
                <w:sz w:val="20"/>
                <w:szCs w:val="20"/>
                <w:lang w:val="kk-KZ"/>
              </w:rPr>
              <w:t>851</w:t>
            </w:r>
          </w:p>
        </w:tc>
      </w:tr>
      <w:tr w:rsidR="00A7075E" w:rsidRPr="002829CF" w:rsidTr="000A5811">
        <w:trPr>
          <w:trHeight w:val="534"/>
        </w:trPr>
        <w:tc>
          <w:tcPr>
            <w:tcW w:w="567" w:type="dxa"/>
          </w:tcPr>
          <w:p w:rsidR="00A7075E" w:rsidRPr="002829CF" w:rsidRDefault="00A7075E" w:rsidP="00A7075E">
            <w:pPr>
              <w:pStyle w:val="TableParagraph"/>
              <w:spacing w:before="140"/>
              <w:ind w:left="567"/>
              <w:rPr>
                <w:sz w:val="20"/>
                <w:szCs w:val="20"/>
              </w:rPr>
            </w:pPr>
            <w:r w:rsidRPr="002829CF">
              <w:rPr>
                <w:sz w:val="20"/>
                <w:szCs w:val="20"/>
              </w:rPr>
              <w:t>1</w:t>
            </w:r>
          </w:p>
        </w:tc>
        <w:tc>
          <w:tcPr>
            <w:tcW w:w="3969" w:type="dxa"/>
            <w:vAlign w:val="center"/>
          </w:tcPr>
          <w:p w:rsidR="00A7075E" w:rsidRPr="002829CF" w:rsidRDefault="00A7075E" w:rsidP="00BA6F2B">
            <w:pPr>
              <w:pStyle w:val="HTML"/>
              <w:shd w:val="clear" w:color="auto" w:fill="F8F9FA"/>
              <w:tabs>
                <w:tab w:val="clear" w:pos="10076"/>
              </w:tabs>
              <w:ind w:left="142"/>
              <w:rPr>
                <w:rFonts w:ascii="inherit" w:hAnsi="inherit"/>
                <w:caps w:val="0"/>
                <w:lang w:eastAsia="en-US"/>
              </w:rPr>
            </w:pPr>
            <w:r w:rsidRPr="002829CF">
              <w:t xml:space="preserve">- </w:t>
            </w:r>
            <w:r w:rsidRPr="002829CF">
              <w:rPr>
                <w:rFonts w:ascii="Times New Roman" w:hAnsi="Times New Roman" w:cs="Times New Roman"/>
                <w:caps w:val="0"/>
                <w:lang w:val="kk-KZ" w:eastAsia="en-US"/>
              </w:rPr>
              <w:t>Олардың ішінде ерекше білім беру қажеттіліктері бар</w:t>
            </w:r>
          </w:p>
        </w:tc>
        <w:tc>
          <w:tcPr>
            <w:tcW w:w="1418" w:type="dxa"/>
          </w:tcPr>
          <w:p w:rsidR="00A7075E" w:rsidRPr="002829CF" w:rsidRDefault="00A7075E" w:rsidP="00A7075E">
            <w:pPr>
              <w:pStyle w:val="TableParagraph"/>
              <w:spacing w:line="248" w:lineRule="exact"/>
              <w:ind w:left="186"/>
              <w:jc w:val="center"/>
              <w:rPr>
                <w:sz w:val="20"/>
                <w:szCs w:val="20"/>
                <w:lang w:val="kk-KZ"/>
              </w:rPr>
            </w:pPr>
            <w:r w:rsidRPr="002829CF">
              <w:rPr>
                <w:sz w:val="20"/>
                <w:szCs w:val="20"/>
                <w:lang w:val="kk-KZ"/>
              </w:rPr>
              <w:t>1</w:t>
            </w:r>
          </w:p>
        </w:tc>
        <w:tc>
          <w:tcPr>
            <w:tcW w:w="1276" w:type="dxa"/>
          </w:tcPr>
          <w:p w:rsidR="00A7075E" w:rsidRPr="002829CF" w:rsidRDefault="00A7075E" w:rsidP="00A7075E">
            <w:pPr>
              <w:pStyle w:val="TableParagraph"/>
              <w:spacing w:line="248" w:lineRule="exact"/>
              <w:ind w:left="186"/>
              <w:jc w:val="center"/>
              <w:rPr>
                <w:sz w:val="20"/>
                <w:szCs w:val="20"/>
                <w:lang w:val="kk-KZ"/>
              </w:rPr>
            </w:pPr>
            <w:r w:rsidRPr="002829CF">
              <w:rPr>
                <w:sz w:val="20"/>
                <w:szCs w:val="20"/>
                <w:lang w:val="kk-KZ"/>
              </w:rPr>
              <w:t>0</w:t>
            </w:r>
          </w:p>
        </w:tc>
        <w:tc>
          <w:tcPr>
            <w:tcW w:w="1275" w:type="dxa"/>
          </w:tcPr>
          <w:p w:rsidR="00A7075E" w:rsidRPr="002829CF" w:rsidRDefault="00A7075E" w:rsidP="00A7075E">
            <w:pPr>
              <w:pStyle w:val="TableParagraph"/>
              <w:spacing w:line="248" w:lineRule="exact"/>
              <w:ind w:left="186"/>
              <w:jc w:val="center"/>
              <w:rPr>
                <w:sz w:val="20"/>
                <w:szCs w:val="20"/>
                <w:lang w:val="kk-KZ"/>
              </w:rPr>
            </w:pPr>
            <w:r w:rsidRPr="002829CF">
              <w:rPr>
                <w:sz w:val="20"/>
                <w:szCs w:val="20"/>
                <w:lang w:val="kk-KZ"/>
              </w:rPr>
              <w:t>0</w:t>
            </w:r>
          </w:p>
        </w:tc>
        <w:tc>
          <w:tcPr>
            <w:tcW w:w="1476" w:type="dxa"/>
          </w:tcPr>
          <w:p w:rsidR="00A7075E" w:rsidRPr="002829CF" w:rsidRDefault="00A7075E" w:rsidP="00A7075E">
            <w:pPr>
              <w:pStyle w:val="TableParagraph"/>
              <w:spacing w:line="248" w:lineRule="exact"/>
              <w:ind w:left="186"/>
              <w:jc w:val="center"/>
              <w:rPr>
                <w:sz w:val="20"/>
                <w:szCs w:val="20"/>
                <w:lang w:val="kk-KZ"/>
              </w:rPr>
            </w:pPr>
            <w:r w:rsidRPr="002829CF">
              <w:rPr>
                <w:sz w:val="20"/>
                <w:szCs w:val="20"/>
                <w:lang w:val="kk-KZ"/>
              </w:rPr>
              <w:t>1</w:t>
            </w:r>
          </w:p>
        </w:tc>
      </w:tr>
      <w:tr w:rsidR="00A7075E" w:rsidRPr="002829CF" w:rsidTr="00BA6F2B">
        <w:trPr>
          <w:trHeight w:val="403"/>
        </w:trPr>
        <w:tc>
          <w:tcPr>
            <w:tcW w:w="567" w:type="dxa"/>
          </w:tcPr>
          <w:p w:rsidR="00A7075E" w:rsidRPr="002829CF" w:rsidRDefault="00A7075E" w:rsidP="00A7075E">
            <w:pPr>
              <w:pStyle w:val="TableParagraph"/>
              <w:spacing w:before="140"/>
              <w:ind w:left="567"/>
              <w:rPr>
                <w:sz w:val="20"/>
                <w:szCs w:val="20"/>
              </w:rPr>
            </w:pPr>
          </w:p>
        </w:tc>
        <w:tc>
          <w:tcPr>
            <w:tcW w:w="3969" w:type="dxa"/>
            <w:vAlign w:val="center"/>
          </w:tcPr>
          <w:p w:rsidR="00A7075E" w:rsidRPr="002829CF" w:rsidRDefault="00A7075E" w:rsidP="00A7075E">
            <w:pPr>
              <w:pStyle w:val="TableParagraph"/>
              <w:spacing w:before="1"/>
              <w:ind w:left="142"/>
              <w:rPr>
                <w:b/>
                <w:sz w:val="20"/>
                <w:szCs w:val="20"/>
                <w:lang w:val="kk-KZ"/>
              </w:rPr>
            </w:pPr>
            <w:r w:rsidRPr="002829CF">
              <w:rPr>
                <w:b/>
                <w:sz w:val="20"/>
                <w:szCs w:val="20"/>
                <w:lang w:val="kk-KZ"/>
              </w:rPr>
              <w:t>Сыныптардын жалпы саны</w:t>
            </w:r>
          </w:p>
        </w:tc>
        <w:tc>
          <w:tcPr>
            <w:tcW w:w="1418" w:type="dxa"/>
          </w:tcPr>
          <w:p w:rsidR="00A7075E" w:rsidRPr="002829CF" w:rsidRDefault="00A7075E" w:rsidP="00A7075E">
            <w:pPr>
              <w:pStyle w:val="TableParagraph"/>
              <w:spacing w:before="8"/>
              <w:ind w:left="186"/>
              <w:jc w:val="center"/>
              <w:rPr>
                <w:sz w:val="20"/>
                <w:szCs w:val="20"/>
                <w:lang w:val="kk-KZ"/>
              </w:rPr>
            </w:pPr>
            <w:r w:rsidRPr="002829CF">
              <w:rPr>
                <w:sz w:val="20"/>
                <w:szCs w:val="20"/>
                <w:lang w:val="kk-KZ"/>
              </w:rPr>
              <w:t>14</w:t>
            </w:r>
          </w:p>
        </w:tc>
        <w:tc>
          <w:tcPr>
            <w:tcW w:w="1276" w:type="dxa"/>
          </w:tcPr>
          <w:p w:rsidR="00A7075E" w:rsidRPr="002829CF" w:rsidRDefault="00A7075E" w:rsidP="00A7075E">
            <w:pPr>
              <w:pStyle w:val="TableParagraph"/>
              <w:spacing w:before="8"/>
              <w:ind w:left="186"/>
              <w:rPr>
                <w:sz w:val="20"/>
                <w:szCs w:val="20"/>
                <w:lang w:val="kk-KZ"/>
              </w:rPr>
            </w:pPr>
            <w:r w:rsidRPr="002829CF">
              <w:rPr>
                <w:sz w:val="20"/>
                <w:szCs w:val="20"/>
                <w:lang w:val="kk-KZ"/>
              </w:rPr>
              <w:t>15</w:t>
            </w:r>
          </w:p>
        </w:tc>
        <w:tc>
          <w:tcPr>
            <w:tcW w:w="1275" w:type="dxa"/>
          </w:tcPr>
          <w:p w:rsidR="00A7075E" w:rsidRPr="002829CF" w:rsidRDefault="00A7075E" w:rsidP="00A7075E">
            <w:pPr>
              <w:pStyle w:val="TableParagraph"/>
              <w:spacing w:before="8"/>
              <w:ind w:left="186"/>
              <w:jc w:val="center"/>
              <w:rPr>
                <w:sz w:val="20"/>
                <w:szCs w:val="20"/>
                <w:lang w:val="kk-KZ"/>
              </w:rPr>
            </w:pPr>
            <w:r w:rsidRPr="002829CF">
              <w:rPr>
                <w:sz w:val="20"/>
                <w:szCs w:val="20"/>
                <w:lang w:val="kk-KZ"/>
              </w:rPr>
              <w:t>4</w:t>
            </w:r>
          </w:p>
        </w:tc>
        <w:tc>
          <w:tcPr>
            <w:tcW w:w="1476" w:type="dxa"/>
          </w:tcPr>
          <w:p w:rsidR="00A7075E" w:rsidRPr="002829CF" w:rsidRDefault="00A7075E" w:rsidP="00A7075E">
            <w:pPr>
              <w:pStyle w:val="TableParagraph"/>
              <w:spacing w:before="8"/>
              <w:ind w:left="186"/>
              <w:jc w:val="center"/>
              <w:rPr>
                <w:sz w:val="20"/>
                <w:szCs w:val="20"/>
                <w:lang w:val="kk-KZ"/>
              </w:rPr>
            </w:pPr>
            <w:r w:rsidRPr="002829CF">
              <w:rPr>
                <w:sz w:val="20"/>
                <w:szCs w:val="20"/>
                <w:lang w:val="kk-KZ"/>
              </w:rPr>
              <w:t>33</w:t>
            </w:r>
          </w:p>
        </w:tc>
      </w:tr>
    </w:tbl>
    <w:p w:rsidR="00CA01CE" w:rsidRPr="002829CF" w:rsidRDefault="00CA01CE" w:rsidP="00B130ED">
      <w:pPr>
        <w:pStyle w:val="110"/>
        <w:spacing w:after="26"/>
        <w:ind w:left="0"/>
        <w:jc w:val="left"/>
        <w:rPr>
          <w:sz w:val="20"/>
          <w:szCs w:val="20"/>
          <w:lang w:val="kk-KZ"/>
        </w:rPr>
      </w:pPr>
    </w:p>
    <w:p w:rsidR="00B130ED" w:rsidRPr="002829CF" w:rsidRDefault="00DA1F21" w:rsidP="00B130ED">
      <w:pPr>
        <w:pStyle w:val="110"/>
        <w:spacing w:after="26"/>
        <w:ind w:left="567"/>
        <w:rPr>
          <w:sz w:val="20"/>
          <w:szCs w:val="20"/>
          <w:lang w:val="kk-KZ"/>
        </w:rPr>
      </w:pPr>
      <w:r w:rsidRPr="002829CF">
        <w:rPr>
          <w:sz w:val="20"/>
          <w:szCs w:val="20"/>
          <w:lang w:val="kk-KZ"/>
        </w:rPr>
        <w:t>202</w:t>
      </w:r>
      <w:r w:rsidR="007F2D1F" w:rsidRPr="002829CF">
        <w:rPr>
          <w:sz w:val="20"/>
          <w:szCs w:val="20"/>
          <w:lang w:val="kk-KZ"/>
        </w:rPr>
        <w:t>4</w:t>
      </w:r>
      <w:r w:rsidRPr="002829CF">
        <w:rPr>
          <w:sz w:val="20"/>
          <w:szCs w:val="20"/>
          <w:lang w:val="kk-KZ"/>
        </w:rPr>
        <w:t>-202</w:t>
      </w:r>
      <w:r w:rsidR="007F2D1F" w:rsidRPr="002829CF">
        <w:rPr>
          <w:sz w:val="20"/>
          <w:szCs w:val="20"/>
          <w:lang w:val="kk-KZ"/>
        </w:rPr>
        <w:t>5</w:t>
      </w:r>
      <w:r w:rsidRPr="002829CF">
        <w:rPr>
          <w:sz w:val="20"/>
          <w:szCs w:val="20"/>
          <w:lang w:val="kk-KZ"/>
        </w:rPr>
        <w:t xml:space="preserve"> </w:t>
      </w:r>
      <w:r w:rsidR="00665D04" w:rsidRPr="002829CF">
        <w:rPr>
          <w:sz w:val="20"/>
          <w:szCs w:val="20"/>
          <w:lang w:val="kk-KZ"/>
        </w:rPr>
        <w:t xml:space="preserve">оқу жылы бойынша </w:t>
      </w:r>
      <w:r w:rsidR="001C6A34" w:rsidRPr="002829CF">
        <w:rPr>
          <w:sz w:val="20"/>
          <w:szCs w:val="20"/>
          <w:lang w:val="kk-KZ"/>
        </w:rPr>
        <w:t xml:space="preserve">«Білім алушылар контингентінің құрылымын» </w:t>
      </w:r>
    </w:p>
    <w:p w:rsidR="00665D04" w:rsidRPr="002829CF" w:rsidRDefault="001C6A34" w:rsidP="00B130ED">
      <w:pPr>
        <w:pStyle w:val="110"/>
        <w:spacing w:after="26"/>
        <w:ind w:left="567"/>
        <w:rPr>
          <w:sz w:val="20"/>
          <w:szCs w:val="20"/>
          <w:lang w:val="kk-KZ"/>
        </w:rPr>
      </w:pPr>
      <w:r w:rsidRPr="002829CF">
        <w:rPr>
          <w:sz w:val="20"/>
          <w:szCs w:val="20"/>
          <w:lang w:val="kk-KZ"/>
        </w:rPr>
        <w:t>бағалау өлшем шарттары.</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9"/>
        <w:gridCol w:w="1418"/>
        <w:gridCol w:w="1276"/>
        <w:gridCol w:w="1275"/>
        <w:gridCol w:w="1418"/>
      </w:tblGrid>
      <w:tr w:rsidR="00665D04" w:rsidRPr="002829CF" w:rsidTr="000A5811">
        <w:trPr>
          <w:trHeight w:val="537"/>
        </w:trPr>
        <w:tc>
          <w:tcPr>
            <w:tcW w:w="567" w:type="dxa"/>
            <w:shd w:val="clear" w:color="auto" w:fill="auto"/>
          </w:tcPr>
          <w:p w:rsidR="00665D04" w:rsidRPr="002829CF" w:rsidRDefault="00665D04" w:rsidP="002A3B2B">
            <w:pPr>
              <w:pStyle w:val="TableParagraph"/>
              <w:spacing w:before="140"/>
              <w:ind w:left="567"/>
              <w:rPr>
                <w:b/>
                <w:sz w:val="20"/>
                <w:szCs w:val="20"/>
              </w:rPr>
            </w:pPr>
            <w:r w:rsidRPr="002829CF">
              <w:rPr>
                <w:b/>
                <w:sz w:val="20"/>
                <w:szCs w:val="20"/>
              </w:rPr>
              <w:t>№</w:t>
            </w:r>
          </w:p>
        </w:tc>
        <w:tc>
          <w:tcPr>
            <w:tcW w:w="3969" w:type="dxa"/>
            <w:shd w:val="clear" w:color="auto" w:fill="auto"/>
          </w:tcPr>
          <w:p w:rsidR="00665D04" w:rsidRPr="002829CF" w:rsidRDefault="00A7075E" w:rsidP="002A3B2B">
            <w:pPr>
              <w:pStyle w:val="TableParagraph"/>
              <w:spacing w:before="140"/>
              <w:ind w:left="567"/>
              <w:rPr>
                <w:sz w:val="20"/>
                <w:szCs w:val="20"/>
              </w:rPr>
            </w:pPr>
            <w:r w:rsidRPr="002829CF">
              <w:rPr>
                <w:b/>
                <w:sz w:val="20"/>
                <w:szCs w:val="20"/>
                <w:lang w:val="kk-KZ"/>
              </w:rPr>
              <w:t>К</w:t>
            </w:r>
            <w:r w:rsidRPr="002829CF">
              <w:rPr>
                <w:b/>
                <w:sz w:val="20"/>
                <w:szCs w:val="20"/>
              </w:rPr>
              <w:t>онтингент</w:t>
            </w:r>
            <w:r w:rsidRPr="002829CF">
              <w:rPr>
                <w:b/>
                <w:sz w:val="20"/>
                <w:szCs w:val="20"/>
                <w:lang w:val="kk-KZ"/>
              </w:rPr>
              <w:t xml:space="preserve"> құрамы</w:t>
            </w:r>
            <w:r w:rsidRPr="002829CF">
              <w:rPr>
                <w:sz w:val="20"/>
                <w:szCs w:val="20"/>
              </w:rPr>
              <w:t xml:space="preserve"> </w:t>
            </w:r>
          </w:p>
        </w:tc>
        <w:tc>
          <w:tcPr>
            <w:tcW w:w="1418" w:type="dxa"/>
            <w:shd w:val="clear" w:color="auto" w:fill="auto"/>
          </w:tcPr>
          <w:p w:rsidR="00665D04" w:rsidRPr="002829CF" w:rsidRDefault="00665D04" w:rsidP="002A3B2B">
            <w:pPr>
              <w:pStyle w:val="TableParagraph"/>
              <w:spacing w:before="13" w:line="252" w:lineRule="exact"/>
              <w:rPr>
                <w:b/>
                <w:sz w:val="20"/>
                <w:szCs w:val="20"/>
                <w:lang w:val="kk-KZ"/>
              </w:rPr>
            </w:pPr>
            <w:r w:rsidRPr="002829CF">
              <w:rPr>
                <w:b/>
                <w:sz w:val="20"/>
                <w:szCs w:val="20"/>
                <w:lang w:val="kk-KZ"/>
              </w:rPr>
              <w:t>Бастауыш мектеп</w:t>
            </w:r>
          </w:p>
        </w:tc>
        <w:tc>
          <w:tcPr>
            <w:tcW w:w="1276" w:type="dxa"/>
            <w:shd w:val="clear" w:color="auto" w:fill="auto"/>
          </w:tcPr>
          <w:p w:rsidR="00665D04" w:rsidRPr="002829CF" w:rsidRDefault="00665D04" w:rsidP="002A3B2B">
            <w:pPr>
              <w:pStyle w:val="TableParagraph"/>
              <w:spacing w:before="13" w:line="252" w:lineRule="exact"/>
              <w:rPr>
                <w:b/>
                <w:sz w:val="20"/>
                <w:szCs w:val="20"/>
                <w:lang w:val="kk-KZ"/>
              </w:rPr>
            </w:pPr>
            <w:r w:rsidRPr="002829CF">
              <w:rPr>
                <w:b/>
                <w:sz w:val="20"/>
                <w:szCs w:val="20"/>
                <w:lang w:val="kk-KZ"/>
              </w:rPr>
              <w:t>Негізгі мектеп</w:t>
            </w:r>
          </w:p>
        </w:tc>
        <w:tc>
          <w:tcPr>
            <w:tcW w:w="1275" w:type="dxa"/>
            <w:shd w:val="clear" w:color="auto" w:fill="auto"/>
          </w:tcPr>
          <w:p w:rsidR="00665D04" w:rsidRPr="002829CF" w:rsidRDefault="00665D04" w:rsidP="002A3B2B">
            <w:pPr>
              <w:pStyle w:val="TableParagraph"/>
              <w:spacing w:before="13" w:line="252" w:lineRule="exact"/>
              <w:rPr>
                <w:b/>
                <w:sz w:val="20"/>
                <w:szCs w:val="20"/>
                <w:lang w:val="kk-KZ"/>
              </w:rPr>
            </w:pPr>
            <w:r w:rsidRPr="002829CF">
              <w:rPr>
                <w:b/>
                <w:sz w:val="20"/>
                <w:szCs w:val="20"/>
                <w:lang w:val="kk-KZ"/>
              </w:rPr>
              <w:t>Орта мектеп</w:t>
            </w:r>
          </w:p>
        </w:tc>
        <w:tc>
          <w:tcPr>
            <w:tcW w:w="1418" w:type="dxa"/>
            <w:shd w:val="clear" w:color="auto" w:fill="auto"/>
          </w:tcPr>
          <w:p w:rsidR="00665D04" w:rsidRPr="002829CF" w:rsidRDefault="00665D04" w:rsidP="002A3B2B">
            <w:pPr>
              <w:pStyle w:val="TableParagraph"/>
              <w:spacing w:before="13" w:line="252" w:lineRule="exact"/>
              <w:rPr>
                <w:b/>
                <w:sz w:val="20"/>
                <w:szCs w:val="20"/>
                <w:lang w:val="kk-KZ"/>
              </w:rPr>
            </w:pPr>
            <w:r w:rsidRPr="002829CF">
              <w:rPr>
                <w:b/>
                <w:sz w:val="20"/>
                <w:szCs w:val="20"/>
                <w:lang w:val="kk-KZ"/>
              </w:rPr>
              <w:t xml:space="preserve">Мектеп бойынша барлық </w:t>
            </w:r>
            <w:r w:rsidRPr="002829CF">
              <w:rPr>
                <w:b/>
                <w:sz w:val="20"/>
                <w:szCs w:val="20"/>
                <w:lang w:val="kk-KZ"/>
              </w:rPr>
              <w:lastRenderedPageBreak/>
              <w:t>контингент</w:t>
            </w:r>
          </w:p>
        </w:tc>
      </w:tr>
      <w:tr w:rsidR="00A7075E" w:rsidRPr="002829CF" w:rsidTr="000A5811">
        <w:trPr>
          <w:trHeight w:val="537"/>
        </w:trPr>
        <w:tc>
          <w:tcPr>
            <w:tcW w:w="567" w:type="dxa"/>
            <w:shd w:val="clear" w:color="auto" w:fill="auto"/>
          </w:tcPr>
          <w:p w:rsidR="00A7075E" w:rsidRPr="002829CF" w:rsidRDefault="00A7075E" w:rsidP="002A3B2B">
            <w:pPr>
              <w:pStyle w:val="TableParagraph"/>
              <w:spacing w:before="140"/>
              <w:ind w:left="567"/>
              <w:rPr>
                <w:b/>
                <w:sz w:val="20"/>
                <w:szCs w:val="20"/>
              </w:rPr>
            </w:pPr>
          </w:p>
        </w:tc>
        <w:tc>
          <w:tcPr>
            <w:tcW w:w="3969" w:type="dxa"/>
            <w:shd w:val="clear" w:color="auto" w:fill="auto"/>
          </w:tcPr>
          <w:p w:rsidR="00A7075E" w:rsidRPr="002829CF" w:rsidRDefault="00A7075E" w:rsidP="00BA6F2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spacing w:line="540" w:lineRule="atLeast"/>
              <w:ind w:left="567"/>
              <w:rPr>
                <w:b/>
                <w:sz w:val="20"/>
                <w:szCs w:val="20"/>
              </w:rPr>
            </w:pPr>
            <w:r w:rsidRPr="002829CF">
              <w:rPr>
                <w:b/>
                <w:sz w:val="20"/>
                <w:szCs w:val="20"/>
                <w:lang w:val="kk-KZ"/>
              </w:rPr>
              <w:t>Оқушылар саны</w:t>
            </w:r>
          </w:p>
        </w:tc>
        <w:tc>
          <w:tcPr>
            <w:tcW w:w="1418" w:type="dxa"/>
            <w:shd w:val="clear" w:color="auto" w:fill="auto"/>
          </w:tcPr>
          <w:p w:rsidR="00A7075E" w:rsidRPr="002829CF" w:rsidRDefault="004951FE" w:rsidP="004951FE">
            <w:pPr>
              <w:pStyle w:val="TableParagraph"/>
              <w:spacing w:before="13" w:line="252" w:lineRule="exact"/>
              <w:jc w:val="center"/>
              <w:rPr>
                <w:b/>
                <w:sz w:val="20"/>
                <w:szCs w:val="20"/>
                <w:lang w:val="kk-KZ"/>
              </w:rPr>
            </w:pPr>
            <w:r w:rsidRPr="002829CF">
              <w:rPr>
                <w:b/>
                <w:sz w:val="20"/>
                <w:szCs w:val="20"/>
                <w:lang w:val="kk-KZ"/>
              </w:rPr>
              <w:t>383</w:t>
            </w:r>
          </w:p>
        </w:tc>
        <w:tc>
          <w:tcPr>
            <w:tcW w:w="1276" w:type="dxa"/>
            <w:shd w:val="clear" w:color="auto" w:fill="auto"/>
          </w:tcPr>
          <w:p w:rsidR="00A7075E" w:rsidRPr="002829CF" w:rsidRDefault="004951FE" w:rsidP="004951FE">
            <w:pPr>
              <w:pStyle w:val="TableParagraph"/>
              <w:spacing w:before="13" w:line="252" w:lineRule="exact"/>
              <w:jc w:val="center"/>
              <w:rPr>
                <w:b/>
                <w:sz w:val="20"/>
                <w:szCs w:val="20"/>
                <w:lang w:val="kk-KZ"/>
              </w:rPr>
            </w:pPr>
            <w:r w:rsidRPr="002829CF">
              <w:rPr>
                <w:b/>
                <w:sz w:val="20"/>
                <w:szCs w:val="20"/>
                <w:lang w:val="kk-KZ"/>
              </w:rPr>
              <w:t>399</w:t>
            </w:r>
          </w:p>
        </w:tc>
        <w:tc>
          <w:tcPr>
            <w:tcW w:w="1275" w:type="dxa"/>
            <w:shd w:val="clear" w:color="auto" w:fill="auto"/>
          </w:tcPr>
          <w:p w:rsidR="00A7075E" w:rsidRPr="002829CF" w:rsidRDefault="004951FE" w:rsidP="004951FE">
            <w:pPr>
              <w:pStyle w:val="TableParagraph"/>
              <w:spacing w:before="13" w:line="252" w:lineRule="exact"/>
              <w:jc w:val="center"/>
              <w:rPr>
                <w:b/>
                <w:sz w:val="20"/>
                <w:szCs w:val="20"/>
                <w:lang w:val="kk-KZ"/>
              </w:rPr>
            </w:pPr>
            <w:r w:rsidRPr="002829CF">
              <w:rPr>
                <w:b/>
                <w:sz w:val="20"/>
                <w:szCs w:val="20"/>
                <w:lang w:val="kk-KZ"/>
              </w:rPr>
              <w:t>82</w:t>
            </w:r>
          </w:p>
        </w:tc>
        <w:tc>
          <w:tcPr>
            <w:tcW w:w="1418" w:type="dxa"/>
            <w:shd w:val="clear" w:color="auto" w:fill="auto"/>
          </w:tcPr>
          <w:p w:rsidR="00A7075E" w:rsidRPr="002829CF" w:rsidRDefault="004951FE" w:rsidP="004951FE">
            <w:pPr>
              <w:pStyle w:val="TableParagraph"/>
              <w:spacing w:before="13" w:line="252" w:lineRule="exact"/>
              <w:jc w:val="center"/>
              <w:rPr>
                <w:b/>
                <w:sz w:val="20"/>
                <w:szCs w:val="20"/>
                <w:lang w:val="kk-KZ"/>
              </w:rPr>
            </w:pPr>
            <w:r w:rsidRPr="002829CF">
              <w:rPr>
                <w:b/>
                <w:sz w:val="20"/>
                <w:szCs w:val="20"/>
                <w:lang w:val="kk-KZ"/>
              </w:rPr>
              <w:t>864</w:t>
            </w:r>
          </w:p>
        </w:tc>
      </w:tr>
      <w:tr w:rsidR="008F7819" w:rsidRPr="002829CF" w:rsidTr="000A5811">
        <w:trPr>
          <w:trHeight w:val="537"/>
        </w:trPr>
        <w:tc>
          <w:tcPr>
            <w:tcW w:w="567" w:type="dxa"/>
            <w:shd w:val="clear" w:color="auto" w:fill="auto"/>
          </w:tcPr>
          <w:p w:rsidR="008F7819" w:rsidRPr="002829CF" w:rsidRDefault="008F7819" w:rsidP="00A53560">
            <w:pPr>
              <w:pStyle w:val="TableParagraph"/>
              <w:spacing w:before="140"/>
              <w:ind w:left="567"/>
              <w:rPr>
                <w:sz w:val="20"/>
                <w:szCs w:val="20"/>
              </w:rPr>
            </w:pPr>
            <w:r w:rsidRPr="002829CF">
              <w:rPr>
                <w:sz w:val="20"/>
                <w:szCs w:val="20"/>
              </w:rPr>
              <w:t>1</w:t>
            </w:r>
          </w:p>
        </w:tc>
        <w:tc>
          <w:tcPr>
            <w:tcW w:w="3969" w:type="dxa"/>
            <w:shd w:val="clear" w:color="auto" w:fill="auto"/>
            <w:vAlign w:val="center"/>
          </w:tcPr>
          <w:p w:rsidR="008F7819" w:rsidRPr="002829CF" w:rsidRDefault="008F7819" w:rsidP="00BA6F2B">
            <w:pPr>
              <w:pStyle w:val="HTML"/>
              <w:shd w:val="clear" w:color="auto" w:fill="F8F9FA"/>
              <w:tabs>
                <w:tab w:val="clear" w:pos="10076"/>
              </w:tabs>
              <w:ind w:left="567"/>
              <w:rPr>
                <w:rFonts w:ascii="inherit" w:hAnsi="inherit"/>
                <w:caps w:val="0"/>
                <w:lang w:eastAsia="en-US"/>
              </w:rPr>
            </w:pPr>
            <w:r w:rsidRPr="002829CF">
              <w:t xml:space="preserve">- </w:t>
            </w:r>
            <w:r w:rsidRPr="002829CF">
              <w:rPr>
                <w:rFonts w:ascii="Times New Roman" w:hAnsi="Times New Roman" w:cs="Times New Roman"/>
                <w:caps w:val="0"/>
                <w:lang w:val="kk-KZ" w:eastAsia="en-US"/>
              </w:rPr>
              <w:t>Олардың ішінде ерекше білім беру қажеттіліктері бар</w:t>
            </w:r>
          </w:p>
        </w:tc>
        <w:tc>
          <w:tcPr>
            <w:tcW w:w="1418" w:type="dxa"/>
            <w:shd w:val="clear" w:color="auto" w:fill="auto"/>
          </w:tcPr>
          <w:p w:rsidR="008F7819" w:rsidRPr="002829CF" w:rsidRDefault="008F7819" w:rsidP="00FA4DAF">
            <w:pPr>
              <w:pStyle w:val="TableParagraph"/>
              <w:spacing w:before="11" w:line="250" w:lineRule="atLeast"/>
              <w:ind w:left="567"/>
              <w:jc w:val="center"/>
              <w:rPr>
                <w:sz w:val="20"/>
                <w:szCs w:val="20"/>
                <w:lang w:val="kk-KZ"/>
              </w:rPr>
            </w:pPr>
            <w:r w:rsidRPr="002829CF">
              <w:rPr>
                <w:sz w:val="20"/>
                <w:szCs w:val="20"/>
                <w:lang w:val="kk-KZ"/>
              </w:rPr>
              <w:t>0</w:t>
            </w:r>
          </w:p>
        </w:tc>
        <w:tc>
          <w:tcPr>
            <w:tcW w:w="1276" w:type="dxa"/>
            <w:shd w:val="clear" w:color="auto" w:fill="auto"/>
          </w:tcPr>
          <w:p w:rsidR="008F7819" w:rsidRPr="002829CF" w:rsidRDefault="004951FE" w:rsidP="00FA4DAF">
            <w:pPr>
              <w:pStyle w:val="TableParagraph"/>
              <w:spacing w:before="11" w:line="250" w:lineRule="atLeast"/>
              <w:ind w:left="567"/>
              <w:jc w:val="center"/>
              <w:rPr>
                <w:sz w:val="20"/>
                <w:szCs w:val="20"/>
                <w:lang w:val="kk-KZ"/>
              </w:rPr>
            </w:pPr>
            <w:r w:rsidRPr="002829CF">
              <w:rPr>
                <w:sz w:val="20"/>
                <w:szCs w:val="20"/>
                <w:lang w:val="kk-KZ"/>
              </w:rPr>
              <w:t>1</w:t>
            </w:r>
          </w:p>
        </w:tc>
        <w:tc>
          <w:tcPr>
            <w:tcW w:w="1275" w:type="dxa"/>
            <w:shd w:val="clear" w:color="auto" w:fill="auto"/>
          </w:tcPr>
          <w:p w:rsidR="008F7819" w:rsidRPr="002829CF" w:rsidRDefault="008F7819" w:rsidP="00FA4DAF">
            <w:pPr>
              <w:pStyle w:val="TableParagraph"/>
              <w:spacing w:before="11" w:line="250" w:lineRule="atLeast"/>
              <w:ind w:left="567"/>
              <w:jc w:val="center"/>
              <w:rPr>
                <w:sz w:val="20"/>
                <w:szCs w:val="20"/>
                <w:lang w:val="kk-KZ"/>
              </w:rPr>
            </w:pPr>
            <w:r w:rsidRPr="002829CF">
              <w:rPr>
                <w:sz w:val="20"/>
                <w:szCs w:val="20"/>
                <w:lang w:val="kk-KZ"/>
              </w:rPr>
              <w:t>0</w:t>
            </w:r>
          </w:p>
        </w:tc>
        <w:tc>
          <w:tcPr>
            <w:tcW w:w="1418" w:type="dxa"/>
            <w:shd w:val="clear" w:color="auto" w:fill="auto"/>
          </w:tcPr>
          <w:p w:rsidR="008F7819" w:rsidRPr="002829CF" w:rsidRDefault="004951FE" w:rsidP="00FA4DAF">
            <w:pPr>
              <w:pStyle w:val="TableParagraph"/>
              <w:tabs>
                <w:tab w:val="left" w:pos="830"/>
              </w:tabs>
              <w:spacing w:before="11" w:line="250" w:lineRule="atLeast"/>
              <w:ind w:left="567"/>
              <w:jc w:val="center"/>
              <w:rPr>
                <w:sz w:val="20"/>
                <w:szCs w:val="20"/>
                <w:lang w:val="kk-KZ"/>
              </w:rPr>
            </w:pPr>
            <w:r w:rsidRPr="002829CF">
              <w:rPr>
                <w:sz w:val="20"/>
                <w:szCs w:val="20"/>
                <w:lang w:val="kk-KZ"/>
              </w:rPr>
              <w:t>1</w:t>
            </w:r>
          </w:p>
        </w:tc>
      </w:tr>
      <w:tr w:rsidR="008F7819" w:rsidRPr="002829CF" w:rsidTr="000A5811">
        <w:trPr>
          <w:trHeight w:val="537"/>
        </w:trPr>
        <w:tc>
          <w:tcPr>
            <w:tcW w:w="567" w:type="dxa"/>
            <w:shd w:val="clear" w:color="auto" w:fill="auto"/>
          </w:tcPr>
          <w:p w:rsidR="008F7819" w:rsidRPr="002829CF" w:rsidRDefault="008F7819" w:rsidP="00A53560">
            <w:pPr>
              <w:pStyle w:val="TableParagraph"/>
              <w:spacing w:before="140"/>
              <w:ind w:left="567"/>
              <w:rPr>
                <w:sz w:val="20"/>
                <w:szCs w:val="20"/>
              </w:rPr>
            </w:pPr>
          </w:p>
        </w:tc>
        <w:tc>
          <w:tcPr>
            <w:tcW w:w="3969" w:type="dxa"/>
            <w:shd w:val="clear" w:color="auto" w:fill="auto"/>
            <w:vAlign w:val="center"/>
          </w:tcPr>
          <w:p w:rsidR="008F7819" w:rsidRPr="002829CF" w:rsidRDefault="008F7819" w:rsidP="00A53560">
            <w:pPr>
              <w:pStyle w:val="TableParagraph"/>
              <w:spacing w:before="1"/>
              <w:ind w:left="567"/>
              <w:rPr>
                <w:b/>
                <w:sz w:val="20"/>
                <w:szCs w:val="20"/>
                <w:lang w:val="kk-KZ"/>
              </w:rPr>
            </w:pPr>
            <w:r w:rsidRPr="002829CF">
              <w:rPr>
                <w:b/>
                <w:sz w:val="20"/>
                <w:szCs w:val="20"/>
                <w:lang w:val="kk-KZ"/>
              </w:rPr>
              <w:t>Сыныптардын жалпы саны</w:t>
            </w:r>
          </w:p>
        </w:tc>
        <w:tc>
          <w:tcPr>
            <w:tcW w:w="1418" w:type="dxa"/>
            <w:shd w:val="clear" w:color="auto" w:fill="auto"/>
          </w:tcPr>
          <w:p w:rsidR="008F7819" w:rsidRPr="002829CF" w:rsidRDefault="004951FE" w:rsidP="00FA4DAF">
            <w:pPr>
              <w:pStyle w:val="TableParagraph"/>
              <w:spacing w:before="11" w:line="250" w:lineRule="atLeast"/>
              <w:ind w:left="567"/>
              <w:jc w:val="center"/>
              <w:rPr>
                <w:sz w:val="20"/>
                <w:szCs w:val="20"/>
                <w:lang w:val="kk-KZ"/>
              </w:rPr>
            </w:pPr>
            <w:r w:rsidRPr="002829CF">
              <w:rPr>
                <w:sz w:val="20"/>
                <w:szCs w:val="20"/>
                <w:lang w:val="kk-KZ"/>
              </w:rPr>
              <w:t>14</w:t>
            </w:r>
          </w:p>
        </w:tc>
        <w:tc>
          <w:tcPr>
            <w:tcW w:w="1276" w:type="dxa"/>
            <w:shd w:val="clear" w:color="auto" w:fill="auto"/>
          </w:tcPr>
          <w:p w:rsidR="008F7819" w:rsidRPr="002829CF" w:rsidRDefault="004951FE" w:rsidP="004951FE">
            <w:pPr>
              <w:pStyle w:val="TableParagraph"/>
              <w:spacing w:before="11" w:line="250" w:lineRule="atLeast"/>
              <w:ind w:left="567"/>
              <w:jc w:val="center"/>
              <w:rPr>
                <w:sz w:val="20"/>
                <w:szCs w:val="20"/>
                <w:lang w:val="kk-KZ"/>
              </w:rPr>
            </w:pPr>
            <w:r w:rsidRPr="002829CF">
              <w:rPr>
                <w:sz w:val="20"/>
                <w:szCs w:val="20"/>
                <w:lang w:val="kk-KZ"/>
              </w:rPr>
              <w:t>15</w:t>
            </w:r>
          </w:p>
        </w:tc>
        <w:tc>
          <w:tcPr>
            <w:tcW w:w="1275" w:type="dxa"/>
            <w:shd w:val="clear" w:color="auto" w:fill="auto"/>
          </w:tcPr>
          <w:p w:rsidR="008F7819" w:rsidRPr="002829CF" w:rsidRDefault="004951FE" w:rsidP="00FA4DAF">
            <w:pPr>
              <w:pStyle w:val="TableParagraph"/>
              <w:spacing w:before="11" w:line="250" w:lineRule="atLeast"/>
              <w:ind w:left="567"/>
              <w:jc w:val="center"/>
              <w:rPr>
                <w:sz w:val="20"/>
                <w:szCs w:val="20"/>
                <w:lang w:val="kk-KZ"/>
              </w:rPr>
            </w:pPr>
            <w:r w:rsidRPr="002829CF">
              <w:rPr>
                <w:sz w:val="20"/>
                <w:szCs w:val="20"/>
                <w:lang w:val="kk-KZ"/>
              </w:rPr>
              <w:t>4</w:t>
            </w:r>
          </w:p>
        </w:tc>
        <w:tc>
          <w:tcPr>
            <w:tcW w:w="1418" w:type="dxa"/>
            <w:shd w:val="clear" w:color="auto" w:fill="auto"/>
          </w:tcPr>
          <w:p w:rsidR="008F7819" w:rsidRPr="002829CF" w:rsidRDefault="004951FE" w:rsidP="004951FE">
            <w:pPr>
              <w:pStyle w:val="TableParagraph"/>
              <w:tabs>
                <w:tab w:val="left" w:pos="830"/>
              </w:tabs>
              <w:spacing w:before="11" w:line="250" w:lineRule="atLeast"/>
              <w:ind w:left="567"/>
              <w:jc w:val="center"/>
              <w:rPr>
                <w:sz w:val="20"/>
                <w:szCs w:val="20"/>
                <w:lang w:val="kk-KZ"/>
              </w:rPr>
            </w:pPr>
            <w:r w:rsidRPr="002829CF">
              <w:rPr>
                <w:sz w:val="20"/>
                <w:szCs w:val="20"/>
                <w:lang w:val="kk-KZ"/>
              </w:rPr>
              <w:t>33</w:t>
            </w:r>
          </w:p>
        </w:tc>
      </w:tr>
    </w:tbl>
    <w:p w:rsidR="004951FE" w:rsidRPr="002829CF" w:rsidRDefault="004951FE" w:rsidP="004951FE">
      <w:pPr>
        <w:pStyle w:val="110"/>
        <w:spacing w:after="26"/>
        <w:ind w:left="567"/>
        <w:rPr>
          <w:sz w:val="20"/>
          <w:szCs w:val="20"/>
          <w:lang w:val="kk-KZ"/>
        </w:rPr>
      </w:pPr>
    </w:p>
    <w:p w:rsidR="004951FE" w:rsidRPr="002829CF" w:rsidRDefault="004951FE" w:rsidP="004951FE">
      <w:pPr>
        <w:pStyle w:val="110"/>
        <w:spacing w:after="26"/>
        <w:ind w:left="567"/>
        <w:rPr>
          <w:sz w:val="20"/>
          <w:szCs w:val="20"/>
          <w:lang w:val="kk-KZ"/>
        </w:rPr>
      </w:pPr>
      <w:r w:rsidRPr="002829CF">
        <w:rPr>
          <w:sz w:val="20"/>
          <w:szCs w:val="20"/>
          <w:lang w:val="kk-KZ"/>
        </w:rPr>
        <w:t xml:space="preserve">2025-2026 оқу жылы бойынша «Білім алушылар контингентінің құрылымын» </w:t>
      </w:r>
    </w:p>
    <w:p w:rsidR="004951FE" w:rsidRPr="002829CF" w:rsidRDefault="004951FE" w:rsidP="004951FE">
      <w:pPr>
        <w:pStyle w:val="110"/>
        <w:spacing w:after="26"/>
        <w:ind w:left="567"/>
        <w:rPr>
          <w:sz w:val="20"/>
          <w:szCs w:val="20"/>
          <w:lang w:val="kk-KZ"/>
        </w:rPr>
      </w:pPr>
      <w:r w:rsidRPr="002829CF">
        <w:rPr>
          <w:sz w:val="20"/>
          <w:szCs w:val="20"/>
          <w:lang w:val="kk-KZ"/>
        </w:rPr>
        <w:t>бағалау өлшем шарттары.</w:t>
      </w:r>
    </w:p>
    <w:tbl>
      <w:tblPr>
        <w:tblStyle w:val="TableNormal"/>
        <w:tblW w:w="99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827"/>
        <w:gridCol w:w="1418"/>
        <w:gridCol w:w="1417"/>
        <w:gridCol w:w="992"/>
        <w:gridCol w:w="1701"/>
      </w:tblGrid>
      <w:tr w:rsidR="004951FE" w:rsidRPr="002829CF" w:rsidTr="000A5811">
        <w:trPr>
          <w:trHeight w:val="537"/>
        </w:trPr>
        <w:tc>
          <w:tcPr>
            <w:tcW w:w="567" w:type="dxa"/>
            <w:shd w:val="clear" w:color="auto" w:fill="auto"/>
          </w:tcPr>
          <w:p w:rsidR="004951FE" w:rsidRPr="002829CF" w:rsidRDefault="004951FE" w:rsidP="00AF7FFA">
            <w:pPr>
              <w:pStyle w:val="TableParagraph"/>
              <w:spacing w:before="140"/>
              <w:ind w:left="567"/>
              <w:rPr>
                <w:b/>
                <w:sz w:val="20"/>
                <w:szCs w:val="20"/>
              </w:rPr>
            </w:pPr>
            <w:r w:rsidRPr="002829CF">
              <w:rPr>
                <w:b/>
                <w:sz w:val="20"/>
                <w:szCs w:val="20"/>
              </w:rPr>
              <w:t>№</w:t>
            </w:r>
          </w:p>
        </w:tc>
        <w:tc>
          <w:tcPr>
            <w:tcW w:w="3827" w:type="dxa"/>
            <w:shd w:val="clear" w:color="auto" w:fill="auto"/>
          </w:tcPr>
          <w:p w:rsidR="004951FE" w:rsidRPr="002829CF" w:rsidRDefault="004951FE" w:rsidP="00AF7FFA">
            <w:pPr>
              <w:pStyle w:val="TableParagraph"/>
              <w:spacing w:before="140"/>
              <w:ind w:left="567"/>
              <w:rPr>
                <w:sz w:val="20"/>
                <w:szCs w:val="20"/>
              </w:rPr>
            </w:pPr>
            <w:r w:rsidRPr="002829CF">
              <w:rPr>
                <w:b/>
                <w:sz w:val="20"/>
                <w:szCs w:val="20"/>
                <w:lang w:val="kk-KZ"/>
              </w:rPr>
              <w:t>К</w:t>
            </w:r>
            <w:r w:rsidRPr="002829CF">
              <w:rPr>
                <w:b/>
                <w:sz w:val="20"/>
                <w:szCs w:val="20"/>
              </w:rPr>
              <w:t>онтингент</w:t>
            </w:r>
            <w:r w:rsidRPr="002829CF">
              <w:rPr>
                <w:b/>
                <w:sz w:val="20"/>
                <w:szCs w:val="20"/>
                <w:lang w:val="kk-KZ"/>
              </w:rPr>
              <w:t xml:space="preserve"> құрамы</w:t>
            </w:r>
            <w:r w:rsidRPr="002829CF">
              <w:rPr>
                <w:sz w:val="20"/>
                <w:szCs w:val="20"/>
              </w:rPr>
              <w:t xml:space="preserve"> </w:t>
            </w:r>
          </w:p>
        </w:tc>
        <w:tc>
          <w:tcPr>
            <w:tcW w:w="1418" w:type="dxa"/>
            <w:shd w:val="clear" w:color="auto" w:fill="auto"/>
          </w:tcPr>
          <w:p w:rsidR="004951FE" w:rsidRPr="002829CF" w:rsidRDefault="004951FE" w:rsidP="00AF7FFA">
            <w:pPr>
              <w:pStyle w:val="TableParagraph"/>
              <w:spacing w:before="13" w:line="252" w:lineRule="exact"/>
              <w:rPr>
                <w:b/>
                <w:sz w:val="20"/>
                <w:szCs w:val="20"/>
                <w:lang w:val="kk-KZ"/>
              </w:rPr>
            </w:pPr>
            <w:r w:rsidRPr="002829CF">
              <w:rPr>
                <w:b/>
                <w:sz w:val="20"/>
                <w:szCs w:val="20"/>
                <w:lang w:val="kk-KZ"/>
              </w:rPr>
              <w:t>Бастауыш мектеп</w:t>
            </w:r>
          </w:p>
        </w:tc>
        <w:tc>
          <w:tcPr>
            <w:tcW w:w="1417" w:type="dxa"/>
            <w:shd w:val="clear" w:color="auto" w:fill="auto"/>
          </w:tcPr>
          <w:p w:rsidR="004951FE" w:rsidRPr="002829CF" w:rsidRDefault="004951FE" w:rsidP="00AF7FFA">
            <w:pPr>
              <w:pStyle w:val="TableParagraph"/>
              <w:spacing w:before="13" w:line="252" w:lineRule="exact"/>
              <w:rPr>
                <w:b/>
                <w:sz w:val="20"/>
                <w:szCs w:val="20"/>
                <w:lang w:val="kk-KZ"/>
              </w:rPr>
            </w:pPr>
            <w:r w:rsidRPr="002829CF">
              <w:rPr>
                <w:b/>
                <w:sz w:val="20"/>
                <w:szCs w:val="20"/>
                <w:lang w:val="kk-KZ"/>
              </w:rPr>
              <w:t>Негізгі мектеп</w:t>
            </w:r>
          </w:p>
        </w:tc>
        <w:tc>
          <w:tcPr>
            <w:tcW w:w="992" w:type="dxa"/>
            <w:shd w:val="clear" w:color="auto" w:fill="auto"/>
          </w:tcPr>
          <w:p w:rsidR="004951FE" w:rsidRPr="002829CF" w:rsidRDefault="004951FE" w:rsidP="00AF7FFA">
            <w:pPr>
              <w:pStyle w:val="TableParagraph"/>
              <w:spacing w:before="13" w:line="252" w:lineRule="exact"/>
              <w:rPr>
                <w:b/>
                <w:sz w:val="20"/>
                <w:szCs w:val="20"/>
                <w:lang w:val="kk-KZ"/>
              </w:rPr>
            </w:pPr>
            <w:r w:rsidRPr="002829CF">
              <w:rPr>
                <w:b/>
                <w:sz w:val="20"/>
                <w:szCs w:val="20"/>
                <w:lang w:val="kk-KZ"/>
              </w:rPr>
              <w:t>Орта мектеп</w:t>
            </w:r>
          </w:p>
        </w:tc>
        <w:tc>
          <w:tcPr>
            <w:tcW w:w="1701" w:type="dxa"/>
            <w:shd w:val="clear" w:color="auto" w:fill="auto"/>
          </w:tcPr>
          <w:p w:rsidR="004951FE" w:rsidRPr="002829CF" w:rsidRDefault="004951FE" w:rsidP="00AF7FFA">
            <w:pPr>
              <w:pStyle w:val="TableParagraph"/>
              <w:spacing w:before="13" w:line="252" w:lineRule="exact"/>
              <w:rPr>
                <w:b/>
                <w:sz w:val="20"/>
                <w:szCs w:val="20"/>
                <w:lang w:val="kk-KZ"/>
              </w:rPr>
            </w:pPr>
            <w:r w:rsidRPr="002829CF">
              <w:rPr>
                <w:b/>
                <w:sz w:val="20"/>
                <w:szCs w:val="20"/>
                <w:lang w:val="kk-KZ"/>
              </w:rPr>
              <w:t>Мектеп бойынша барлық контингент</w:t>
            </w:r>
          </w:p>
        </w:tc>
      </w:tr>
      <w:tr w:rsidR="004951FE" w:rsidRPr="002829CF" w:rsidTr="00BA6F2B">
        <w:trPr>
          <w:trHeight w:val="586"/>
        </w:trPr>
        <w:tc>
          <w:tcPr>
            <w:tcW w:w="567" w:type="dxa"/>
            <w:shd w:val="clear" w:color="auto" w:fill="auto"/>
          </w:tcPr>
          <w:p w:rsidR="004951FE" w:rsidRPr="002829CF" w:rsidRDefault="004951FE" w:rsidP="00AF7FFA">
            <w:pPr>
              <w:pStyle w:val="TableParagraph"/>
              <w:spacing w:before="140"/>
              <w:ind w:left="567"/>
              <w:rPr>
                <w:b/>
                <w:sz w:val="20"/>
                <w:szCs w:val="20"/>
              </w:rPr>
            </w:pPr>
          </w:p>
        </w:tc>
        <w:tc>
          <w:tcPr>
            <w:tcW w:w="3827" w:type="dxa"/>
            <w:shd w:val="clear" w:color="auto" w:fill="auto"/>
          </w:tcPr>
          <w:p w:rsidR="004951FE" w:rsidRPr="002829CF" w:rsidRDefault="004951FE" w:rsidP="00BA6F2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spacing w:line="540" w:lineRule="atLeast"/>
              <w:ind w:left="567"/>
              <w:rPr>
                <w:b/>
                <w:sz w:val="20"/>
                <w:szCs w:val="20"/>
              </w:rPr>
            </w:pPr>
            <w:r w:rsidRPr="002829CF">
              <w:rPr>
                <w:b/>
                <w:sz w:val="20"/>
                <w:szCs w:val="20"/>
                <w:lang w:val="kk-KZ"/>
              </w:rPr>
              <w:t>Оқушылар саны</w:t>
            </w:r>
          </w:p>
        </w:tc>
        <w:tc>
          <w:tcPr>
            <w:tcW w:w="1418" w:type="dxa"/>
            <w:shd w:val="clear" w:color="auto" w:fill="auto"/>
          </w:tcPr>
          <w:p w:rsidR="004951FE" w:rsidRPr="002829CF" w:rsidRDefault="004951FE" w:rsidP="000A5811">
            <w:pPr>
              <w:pStyle w:val="TableParagraph"/>
              <w:spacing w:before="13" w:line="252" w:lineRule="exact"/>
              <w:jc w:val="center"/>
              <w:rPr>
                <w:b/>
                <w:sz w:val="20"/>
                <w:szCs w:val="20"/>
                <w:lang w:val="kk-KZ"/>
              </w:rPr>
            </w:pPr>
            <w:r w:rsidRPr="002829CF">
              <w:rPr>
                <w:b/>
                <w:sz w:val="20"/>
                <w:szCs w:val="20"/>
                <w:lang w:val="kk-KZ"/>
              </w:rPr>
              <w:t>383</w:t>
            </w:r>
          </w:p>
        </w:tc>
        <w:tc>
          <w:tcPr>
            <w:tcW w:w="1417" w:type="dxa"/>
            <w:shd w:val="clear" w:color="auto" w:fill="auto"/>
          </w:tcPr>
          <w:p w:rsidR="004951FE" w:rsidRPr="002829CF" w:rsidRDefault="004951FE" w:rsidP="000A5811">
            <w:pPr>
              <w:pStyle w:val="TableParagraph"/>
              <w:spacing w:before="13" w:line="252" w:lineRule="exact"/>
              <w:jc w:val="center"/>
              <w:rPr>
                <w:b/>
                <w:sz w:val="20"/>
                <w:szCs w:val="20"/>
                <w:lang w:val="kk-KZ"/>
              </w:rPr>
            </w:pPr>
            <w:r w:rsidRPr="002829CF">
              <w:rPr>
                <w:b/>
                <w:sz w:val="20"/>
                <w:szCs w:val="20"/>
                <w:lang w:val="kk-KZ"/>
              </w:rPr>
              <w:t>361</w:t>
            </w:r>
          </w:p>
        </w:tc>
        <w:tc>
          <w:tcPr>
            <w:tcW w:w="992" w:type="dxa"/>
            <w:shd w:val="clear" w:color="auto" w:fill="auto"/>
          </w:tcPr>
          <w:p w:rsidR="004951FE" w:rsidRPr="002829CF" w:rsidRDefault="004951FE" w:rsidP="000A5811">
            <w:pPr>
              <w:pStyle w:val="TableParagraph"/>
              <w:spacing w:before="13" w:line="252" w:lineRule="exact"/>
              <w:jc w:val="center"/>
              <w:rPr>
                <w:b/>
                <w:sz w:val="20"/>
                <w:szCs w:val="20"/>
                <w:lang w:val="kk-KZ"/>
              </w:rPr>
            </w:pPr>
            <w:r w:rsidRPr="002829CF">
              <w:rPr>
                <w:b/>
                <w:sz w:val="20"/>
                <w:szCs w:val="20"/>
                <w:lang w:val="kk-KZ"/>
              </w:rPr>
              <w:t>77</w:t>
            </w:r>
          </w:p>
        </w:tc>
        <w:tc>
          <w:tcPr>
            <w:tcW w:w="1701" w:type="dxa"/>
            <w:shd w:val="clear" w:color="auto" w:fill="auto"/>
          </w:tcPr>
          <w:p w:rsidR="004951FE" w:rsidRPr="002829CF" w:rsidRDefault="004951FE" w:rsidP="000A5811">
            <w:pPr>
              <w:pStyle w:val="TableParagraph"/>
              <w:spacing w:before="13" w:line="252" w:lineRule="exact"/>
              <w:jc w:val="center"/>
              <w:rPr>
                <w:b/>
                <w:sz w:val="20"/>
                <w:szCs w:val="20"/>
                <w:lang w:val="kk-KZ"/>
              </w:rPr>
            </w:pPr>
            <w:r w:rsidRPr="002829CF">
              <w:rPr>
                <w:b/>
                <w:sz w:val="20"/>
                <w:szCs w:val="20"/>
                <w:lang w:val="kk-KZ"/>
              </w:rPr>
              <w:t>821</w:t>
            </w:r>
          </w:p>
        </w:tc>
      </w:tr>
      <w:tr w:rsidR="004951FE" w:rsidRPr="002829CF" w:rsidTr="000A5811">
        <w:trPr>
          <w:trHeight w:val="537"/>
        </w:trPr>
        <w:tc>
          <w:tcPr>
            <w:tcW w:w="567" w:type="dxa"/>
            <w:shd w:val="clear" w:color="auto" w:fill="auto"/>
          </w:tcPr>
          <w:p w:rsidR="004951FE" w:rsidRPr="002829CF" w:rsidRDefault="004951FE" w:rsidP="00AF7FFA">
            <w:pPr>
              <w:pStyle w:val="TableParagraph"/>
              <w:spacing w:before="140"/>
              <w:ind w:left="567"/>
              <w:rPr>
                <w:sz w:val="20"/>
                <w:szCs w:val="20"/>
              </w:rPr>
            </w:pPr>
            <w:r w:rsidRPr="002829CF">
              <w:rPr>
                <w:sz w:val="20"/>
                <w:szCs w:val="20"/>
              </w:rPr>
              <w:t>1</w:t>
            </w:r>
          </w:p>
        </w:tc>
        <w:tc>
          <w:tcPr>
            <w:tcW w:w="3827" w:type="dxa"/>
            <w:shd w:val="clear" w:color="auto" w:fill="auto"/>
            <w:vAlign w:val="center"/>
          </w:tcPr>
          <w:p w:rsidR="004951FE" w:rsidRPr="002829CF" w:rsidRDefault="004951FE" w:rsidP="00BA6F2B">
            <w:pPr>
              <w:pStyle w:val="HTML"/>
              <w:shd w:val="clear" w:color="auto" w:fill="F8F9FA"/>
              <w:tabs>
                <w:tab w:val="clear" w:pos="10076"/>
              </w:tabs>
              <w:ind w:left="567"/>
              <w:rPr>
                <w:rFonts w:ascii="inherit" w:hAnsi="inherit"/>
                <w:caps w:val="0"/>
                <w:lang w:eastAsia="en-US"/>
              </w:rPr>
            </w:pPr>
            <w:r w:rsidRPr="002829CF">
              <w:t xml:space="preserve">- </w:t>
            </w:r>
            <w:r w:rsidRPr="002829CF">
              <w:rPr>
                <w:rFonts w:ascii="Times New Roman" w:hAnsi="Times New Roman" w:cs="Times New Roman"/>
                <w:caps w:val="0"/>
                <w:lang w:val="kk-KZ" w:eastAsia="en-US"/>
              </w:rPr>
              <w:t>Олардың ішінде ерекше білім беру қажеттіліктері бар</w:t>
            </w:r>
          </w:p>
        </w:tc>
        <w:tc>
          <w:tcPr>
            <w:tcW w:w="1418" w:type="dxa"/>
            <w:shd w:val="clear" w:color="auto" w:fill="auto"/>
          </w:tcPr>
          <w:p w:rsidR="004951FE" w:rsidRPr="002829CF" w:rsidRDefault="004951FE" w:rsidP="000A5811">
            <w:pPr>
              <w:pStyle w:val="TableParagraph"/>
              <w:spacing w:before="11" w:line="250" w:lineRule="atLeast"/>
              <w:ind w:left="567"/>
              <w:jc w:val="center"/>
              <w:rPr>
                <w:sz w:val="20"/>
                <w:szCs w:val="20"/>
                <w:lang w:val="kk-KZ"/>
              </w:rPr>
            </w:pPr>
            <w:r w:rsidRPr="002829CF">
              <w:rPr>
                <w:sz w:val="20"/>
                <w:szCs w:val="20"/>
                <w:lang w:val="kk-KZ"/>
              </w:rPr>
              <w:t>0</w:t>
            </w:r>
          </w:p>
        </w:tc>
        <w:tc>
          <w:tcPr>
            <w:tcW w:w="1417" w:type="dxa"/>
            <w:shd w:val="clear" w:color="auto" w:fill="auto"/>
          </w:tcPr>
          <w:p w:rsidR="004951FE" w:rsidRPr="002829CF" w:rsidRDefault="004951FE" w:rsidP="000A5811">
            <w:pPr>
              <w:pStyle w:val="TableParagraph"/>
              <w:spacing w:before="11" w:line="250" w:lineRule="atLeast"/>
              <w:ind w:left="567"/>
              <w:jc w:val="center"/>
              <w:rPr>
                <w:sz w:val="20"/>
                <w:szCs w:val="20"/>
                <w:lang w:val="kk-KZ"/>
              </w:rPr>
            </w:pPr>
            <w:r w:rsidRPr="002829CF">
              <w:rPr>
                <w:sz w:val="20"/>
                <w:szCs w:val="20"/>
                <w:lang w:val="kk-KZ"/>
              </w:rPr>
              <w:t>1</w:t>
            </w:r>
          </w:p>
        </w:tc>
        <w:tc>
          <w:tcPr>
            <w:tcW w:w="992" w:type="dxa"/>
            <w:shd w:val="clear" w:color="auto" w:fill="auto"/>
          </w:tcPr>
          <w:p w:rsidR="004951FE" w:rsidRPr="002829CF" w:rsidRDefault="004951FE" w:rsidP="000A5811">
            <w:pPr>
              <w:pStyle w:val="TableParagraph"/>
              <w:spacing w:before="11" w:line="250" w:lineRule="atLeast"/>
              <w:ind w:left="567"/>
              <w:jc w:val="center"/>
              <w:rPr>
                <w:sz w:val="20"/>
                <w:szCs w:val="20"/>
                <w:lang w:val="kk-KZ"/>
              </w:rPr>
            </w:pPr>
            <w:r w:rsidRPr="002829CF">
              <w:rPr>
                <w:sz w:val="20"/>
                <w:szCs w:val="20"/>
                <w:lang w:val="kk-KZ"/>
              </w:rPr>
              <w:t>0</w:t>
            </w:r>
          </w:p>
        </w:tc>
        <w:tc>
          <w:tcPr>
            <w:tcW w:w="1701" w:type="dxa"/>
            <w:shd w:val="clear" w:color="auto" w:fill="auto"/>
          </w:tcPr>
          <w:p w:rsidR="004951FE" w:rsidRPr="002829CF" w:rsidRDefault="004951FE" w:rsidP="000A5811">
            <w:pPr>
              <w:pStyle w:val="TableParagraph"/>
              <w:tabs>
                <w:tab w:val="left" w:pos="830"/>
              </w:tabs>
              <w:spacing w:before="11" w:line="250" w:lineRule="atLeast"/>
              <w:ind w:left="567"/>
              <w:jc w:val="center"/>
              <w:rPr>
                <w:sz w:val="20"/>
                <w:szCs w:val="20"/>
                <w:lang w:val="kk-KZ"/>
              </w:rPr>
            </w:pPr>
            <w:r w:rsidRPr="002829CF">
              <w:rPr>
                <w:sz w:val="20"/>
                <w:szCs w:val="20"/>
                <w:lang w:val="kk-KZ"/>
              </w:rPr>
              <w:t>1</w:t>
            </w:r>
          </w:p>
        </w:tc>
      </w:tr>
      <w:tr w:rsidR="004951FE" w:rsidRPr="002829CF" w:rsidTr="000A5811">
        <w:trPr>
          <w:trHeight w:val="537"/>
        </w:trPr>
        <w:tc>
          <w:tcPr>
            <w:tcW w:w="567" w:type="dxa"/>
            <w:shd w:val="clear" w:color="auto" w:fill="auto"/>
          </w:tcPr>
          <w:p w:rsidR="004951FE" w:rsidRPr="002829CF" w:rsidRDefault="004951FE" w:rsidP="00AF7FFA">
            <w:pPr>
              <w:pStyle w:val="TableParagraph"/>
              <w:spacing w:before="140"/>
              <w:ind w:left="567"/>
              <w:rPr>
                <w:sz w:val="20"/>
                <w:szCs w:val="20"/>
              </w:rPr>
            </w:pPr>
          </w:p>
        </w:tc>
        <w:tc>
          <w:tcPr>
            <w:tcW w:w="3827" w:type="dxa"/>
            <w:shd w:val="clear" w:color="auto" w:fill="auto"/>
            <w:vAlign w:val="center"/>
          </w:tcPr>
          <w:p w:rsidR="004951FE" w:rsidRPr="002829CF" w:rsidRDefault="004951FE" w:rsidP="00AF7FFA">
            <w:pPr>
              <w:pStyle w:val="TableParagraph"/>
              <w:spacing w:before="6"/>
              <w:ind w:left="567"/>
              <w:rPr>
                <w:b/>
                <w:sz w:val="20"/>
                <w:szCs w:val="20"/>
              </w:rPr>
            </w:pPr>
          </w:p>
          <w:p w:rsidR="004951FE" w:rsidRPr="002829CF" w:rsidRDefault="004951FE" w:rsidP="00AF7FFA">
            <w:pPr>
              <w:pStyle w:val="TableParagraph"/>
              <w:spacing w:before="1"/>
              <w:ind w:left="567"/>
              <w:rPr>
                <w:b/>
                <w:sz w:val="20"/>
                <w:szCs w:val="20"/>
                <w:lang w:val="kk-KZ"/>
              </w:rPr>
            </w:pPr>
            <w:r w:rsidRPr="002829CF">
              <w:rPr>
                <w:b/>
                <w:sz w:val="20"/>
                <w:szCs w:val="20"/>
                <w:lang w:val="kk-KZ"/>
              </w:rPr>
              <w:t>Сыныптардын жалпы саны</w:t>
            </w:r>
          </w:p>
        </w:tc>
        <w:tc>
          <w:tcPr>
            <w:tcW w:w="1418" w:type="dxa"/>
            <w:shd w:val="clear" w:color="auto" w:fill="auto"/>
          </w:tcPr>
          <w:p w:rsidR="004951FE" w:rsidRPr="002829CF" w:rsidRDefault="004951FE" w:rsidP="000A5811">
            <w:pPr>
              <w:pStyle w:val="TableParagraph"/>
              <w:spacing w:before="11" w:line="250" w:lineRule="atLeast"/>
              <w:ind w:left="567"/>
              <w:jc w:val="center"/>
              <w:rPr>
                <w:sz w:val="20"/>
                <w:szCs w:val="20"/>
                <w:lang w:val="kk-KZ"/>
              </w:rPr>
            </w:pPr>
            <w:r w:rsidRPr="002829CF">
              <w:rPr>
                <w:sz w:val="20"/>
                <w:szCs w:val="20"/>
                <w:lang w:val="kk-KZ"/>
              </w:rPr>
              <w:t>14</w:t>
            </w:r>
          </w:p>
        </w:tc>
        <w:tc>
          <w:tcPr>
            <w:tcW w:w="1417" w:type="dxa"/>
            <w:shd w:val="clear" w:color="auto" w:fill="auto"/>
          </w:tcPr>
          <w:p w:rsidR="004951FE" w:rsidRPr="002829CF" w:rsidRDefault="004951FE" w:rsidP="000A5811">
            <w:pPr>
              <w:pStyle w:val="TableParagraph"/>
              <w:spacing w:before="11" w:line="250" w:lineRule="atLeast"/>
              <w:ind w:left="567"/>
              <w:jc w:val="center"/>
              <w:rPr>
                <w:sz w:val="20"/>
                <w:szCs w:val="20"/>
                <w:lang w:val="kk-KZ"/>
              </w:rPr>
            </w:pPr>
            <w:r w:rsidRPr="002829CF">
              <w:rPr>
                <w:sz w:val="20"/>
                <w:szCs w:val="20"/>
                <w:lang w:val="kk-KZ"/>
              </w:rPr>
              <w:t>14</w:t>
            </w:r>
          </w:p>
        </w:tc>
        <w:tc>
          <w:tcPr>
            <w:tcW w:w="992" w:type="dxa"/>
            <w:shd w:val="clear" w:color="auto" w:fill="auto"/>
          </w:tcPr>
          <w:p w:rsidR="004951FE" w:rsidRPr="002829CF" w:rsidRDefault="004951FE" w:rsidP="000A5811">
            <w:pPr>
              <w:pStyle w:val="TableParagraph"/>
              <w:spacing w:before="11" w:line="250" w:lineRule="atLeast"/>
              <w:ind w:left="567"/>
              <w:jc w:val="center"/>
              <w:rPr>
                <w:sz w:val="20"/>
                <w:szCs w:val="20"/>
                <w:lang w:val="kk-KZ"/>
              </w:rPr>
            </w:pPr>
            <w:r w:rsidRPr="002829CF">
              <w:rPr>
                <w:sz w:val="20"/>
                <w:szCs w:val="20"/>
                <w:lang w:val="kk-KZ"/>
              </w:rPr>
              <w:t>4</w:t>
            </w:r>
          </w:p>
        </w:tc>
        <w:tc>
          <w:tcPr>
            <w:tcW w:w="1701" w:type="dxa"/>
            <w:shd w:val="clear" w:color="auto" w:fill="auto"/>
          </w:tcPr>
          <w:p w:rsidR="004951FE" w:rsidRPr="002829CF" w:rsidRDefault="004951FE" w:rsidP="000A5811">
            <w:pPr>
              <w:pStyle w:val="TableParagraph"/>
              <w:tabs>
                <w:tab w:val="left" w:pos="830"/>
              </w:tabs>
              <w:spacing w:before="11" w:line="250" w:lineRule="atLeast"/>
              <w:ind w:left="567"/>
              <w:jc w:val="center"/>
              <w:rPr>
                <w:sz w:val="20"/>
                <w:szCs w:val="20"/>
                <w:lang w:val="kk-KZ"/>
              </w:rPr>
            </w:pPr>
            <w:r w:rsidRPr="002829CF">
              <w:rPr>
                <w:sz w:val="20"/>
                <w:szCs w:val="20"/>
                <w:lang w:val="kk-KZ"/>
              </w:rPr>
              <w:t>32</w:t>
            </w:r>
          </w:p>
        </w:tc>
      </w:tr>
    </w:tbl>
    <w:p w:rsidR="001C6A34" w:rsidRPr="002829CF" w:rsidRDefault="000A5811" w:rsidP="00BA6F2B">
      <w:pPr>
        <w:ind w:left="567"/>
        <w:outlineLvl w:val="0"/>
        <w:rPr>
          <w:sz w:val="20"/>
          <w:szCs w:val="20"/>
          <w:lang w:val="kk-KZ"/>
        </w:rPr>
      </w:pPr>
      <w:r w:rsidRPr="002829CF">
        <w:rPr>
          <w:b/>
          <w:bCs/>
          <w:sz w:val="20"/>
          <w:szCs w:val="20"/>
          <w:lang w:val="kk-KZ"/>
        </w:rPr>
        <w:t>С</w:t>
      </w:r>
      <w:r w:rsidR="001C6A34" w:rsidRPr="002829CF">
        <w:rPr>
          <w:b/>
          <w:bCs/>
          <w:sz w:val="20"/>
          <w:szCs w:val="20"/>
          <w:lang w:val="kk-KZ"/>
        </w:rPr>
        <w:t>ыныптардың толымдылығы туралы мәліміт</w:t>
      </w:r>
      <w:r w:rsidR="00DA1F21" w:rsidRPr="002829CF">
        <w:rPr>
          <w:sz w:val="20"/>
          <w:szCs w:val="20"/>
          <w:lang w:val="kk-KZ"/>
        </w:rPr>
        <w:tab/>
      </w:r>
    </w:p>
    <w:p w:rsidR="00162050" w:rsidRPr="002829CF" w:rsidRDefault="00162050" w:rsidP="00BA6F2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rPr>
      </w:pPr>
      <w:r w:rsidRPr="002829CF">
        <w:rPr>
          <w:color w:val="FF0000"/>
          <w:sz w:val="20"/>
          <w:szCs w:val="20"/>
          <w:lang w:val="kk-KZ"/>
        </w:rPr>
        <w:t xml:space="preserve"> </w:t>
      </w:r>
      <w:r w:rsidRPr="002829CF">
        <w:rPr>
          <w:sz w:val="20"/>
          <w:szCs w:val="20"/>
          <w:lang w:val="kk-KZ"/>
        </w:rPr>
        <w:t xml:space="preserve">«Мектепке дейінгі, бастауыш, негізгі орта,  білім беру ұйымдары жалпы орта, техникалық және кәсіптік, орта білімнен кейінгі білім беру, жетім балалар мен ата-анасының қамқорлығынсыз қалған балаларға арналған мамандандырылған, арнайы, білім беру ұйымдары, балалар мен ересектерге арналған қосымша білім беру ұйымдары»  қызметінің үлгілік қағидаларын бекіту туралы» Қазақстан Республикасы Білім министрінің 2022 жылғы 31 тамыздағы № 385 бұйрығы негізінде сыныптардын қалыптастыруы жүзеге асырылады. </w:t>
      </w:r>
    </w:p>
    <w:tbl>
      <w:tblPr>
        <w:tblStyle w:val="af3"/>
        <w:tblW w:w="9555" w:type="dxa"/>
        <w:tblInd w:w="392" w:type="dxa"/>
        <w:tblLook w:val="04A0" w:firstRow="1" w:lastRow="0" w:firstColumn="1" w:lastColumn="0" w:noHBand="0" w:noVBand="1"/>
      </w:tblPr>
      <w:tblGrid>
        <w:gridCol w:w="2256"/>
        <w:gridCol w:w="1857"/>
        <w:gridCol w:w="2279"/>
        <w:gridCol w:w="3163"/>
      </w:tblGrid>
      <w:tr w:rsidR="006717FB" w:rsidRPr="002829CF" w:rsidTr="000A5811">
        <w:trPr>
          <w:trHeight w:val="550"/>
        </w:trPr>
        <w:tc>
          <w:tcPr>
            <w:tcW w:w="2256" w:type="dxa"/>
            <w:vAlign w:val="center"/>
          </w:tcPr>
          <w:p w:rsidR="006717FB" w:rsidRPr="002829CF" w:rsidRDefault="00D059DF" w:rsidP="00A53560">
            <w:pPr>
              <w:spacing w:before="100" w:beforeAutospacing="1" w:after="100" w:afterAutospacing="1"/>
              <w:ind w:left="567"/>
              <w:jc w:val="center"/>
              <w:outlineLvl w:val="0"/>
              <w:rPr>
                <w:b/>
                <w:sz w:val="20"/>
                <w:szCs w:val="20"/>
                <w:lang w:val="kk-KZ"/>
              </w:rPr>
            </w:pPr>
            <w:r w:rsidRPr="002829CF">
              <w:rPr>
                <w:b/>
                <w:sz w:val="20"/>
                <w:szCs w:val="20"/>
                <w:lang w:val="kk-KZ"/>
              </w:rPr>
              <w:t>Оқу жылы</w:t>
            </w:r>
          </w:p>
        </w:tc>
        <w:tc>
          <w:tcPr>
            <w:tcW w:w="1857" w:type="dxa"/>
            <w:vAlign w:val="center"/>
          </w:tcPr>
          <w:p w:rsidR="006717FB" w:rsidRPr="002829CF" w:rsidRDefault="00D059DF" w:rsidP="00A53560">
            <w:pPr>
              <w:spacing w:before="100" w:beforeAutospacing="1" w:after="100" w:afterAutospacing="1"/>
              <w:ind w:left="567"/>
              <w:jc w:val="center"/>
              <w:outlineLvl w:val="0"/>
              <w:rPr>
                <w:b/>
                <w:sz w:val="20"/>
                <w:szCs w:val="20"/>
                <w:lang w:val="kk-KZ"/>
              </w:rPr>
            </w:pPr>
            <w:r w:rsidRPr="002829CF">
              <w:rPr>
                <w:b/>
                <w:sz w:val="20"/>
                <w:szCs w:val="20"/>
                <w:lang w:val="kk-KZ"/>
              </w:rPr>
              <w:t>Сыныптар саны</w:t>
            </w:r>
          </w:p>
        </w:tc>
        <w:tc>
          <w:tcPr>
            <w:tcW w:w="2279" w:type="dxa"/>
            <w:vAlign w:val="center"/>
          </w:tcPr>
          <w:p w:rsidR="006717FB" w:rsidRPr="002829CF" w:rsidRDefault="00D059DF" w:rsidP="00A53560">
            <w:pPr>
              <w:spacing w:before="100" w:beforeAutospacing="1" w:after="100" w:afterAutospacing="1"/>
              <w:ind w:left="567"/>
              <w:jc w:val="center"/>
              <w:outlineLvl w:val="0"/>
              <w:rPr>
                <w:b/>
                <w:sz w:val="20"/>
                <w:szCs w:val="20"/>
                <w:lang w:val="kk-KZ"/>
              </w:rPr>
            </w:pPr>
            <w:r w:rsidRPr="002829CF">
              <w:rPr>
                <w:b/>
                <w:sz w:val="20"/>
                <w:szCs w:val="20"/>
                <w:lang w:val="kk-KZ"/>
              </w:rPr>
              <w:t>Сынып толымдылығы</w:t>
            </w:r>
          </w:p>
        </w:tc>
        <w:tc>
          <w:tcPr>
            <w:tcW w:w="3163" w:type="dxa"/>
            <w:vAlign w:val="center"/>
          </w:tcPr>
          <w:p w:rsidR="006717FB" w:rsidRPr="002829CF" w:rsidRDefault="00724F3E" w:rsidP="00A53560">
            <w:pPr>
              <w:spacing w:before="100" w:beforeAutospacing="1" w:after="100" w:afterAutospacing="1"/>
              <w:ind w:left="567"/>
              <w:jc w:val="center"/>
              <w:outlineLvl w:val="0"/>
              <w:rPr>
                <w:b/>
                <w:color w:val="FF0000"/>
                <w:sz w:val="20"/>
                <w:szCs w:val="20"/>
                <w:lang w:val="kk-KZ"/>
              </w:rPr>
            </w:pPr>
            <w:r w:rsidRPr="002829CF">
              <w:rPr>
                <w:b/>
                <w:sz w:val="20"/>
                <w:szCs w:val="20"/>
                <w:lang w:val="kk-KZ"/>
              </w:rPr>
              <w:t>Сыныптар, 25-тен астам бала</w:t>
            </w:r>
          </w:p>
        </w:tc>
      </w:tr>
      <w:tr w:rsidR="006717FB" w:rsidRPr="002829CF" w:rsidTr="000A5811">
        <w:trPr>
          <w:trHeight w:val="566"/>
        </w:trPr>
        <w:tc>
          <w:tcPr>
            <w:tcW w:w="2256" w:type="dxa"/>
            <w:vAlign w:val="center"/>
          </w:tcPr>
          <w:p w:rsidR="006717FB" w:rsidRPr="002829CF" w:rsidRDefault="00287881" w:rsidP="00D059DF">
            <w:pPr>
              <w:spacing w:before="100" w:beforeAutospacing="1" w:after="100" w:afterAutospacing="1"/>
              <w:ind w:left="567"/>
              <w:jc w:val="center"/>
              <w:outlineLvl w:val="0"/>
              <w:rPr>
                <w:sz w:val="20"/>
                <w:szCs w:val="20"/>
                <w:lang w:val="kk-KZ"/>
              </w:rPr>
            </w:pPr>
            <w:r w:rsidRPr="002829CF">
              <w:rPr>
                <w:sz w:val="20"/>
                <w:szCs w:val="20"/>
                <w:lang w:val="kk-KZ"/>
              </w:rPr>
              <w:t>2022-2023</w:t>
            </w:r>
            <w:r w:rsidR="006717FB" w:rsidRPr="002829CF">
              <w:rPr>
                <w:sz w:val="20"/>
                <w:szCs w:val="20"/>
                <w:lang w:val="kk-KZ"/>
              </w:rPr>
              <w:t xml:space="preserve"> </w:t>
            </w:r>
            <w:r w:rsidR="00D059DF" w:rsidRPr="002829CF">
              <w:rPr>
                <w:sz w:val="20"/>
                <w:szCs w:val="20"/>
                <w:lang w:val="kk-KZ"/>
              </w:rPr>
              <w:t>оқу жылы</w:t>
            </w:r>
          </w:p>
        </w:tc>
        <w:tc>
          <w:tcPr>
            <w:tcW w:w="1857" w:type="dxa"/>
            <w:vAlign w:val="center"/>
          </w:tcPr>
          <w:p w:rsidR="006717FB" w:rsidRPr="002829CF" w:rsidRDefault="00D059DF" w:rsidP="0099311E">
            <w:pPr>
              <w:spacing w:before="100" w:beforeAutospacing="1" w:after="100" w:afterAutospacing="1"/>
              <w:ind w:left="567"/>
              <w:jc w:val="center"/>
              <w:outlineLvl w:val="0"/>
              <w:rPr>
                <w:sz w:val="20"/>
                <w:szCs w:val="20"/>
                <w:lang w:val="kk-KZ"/>
              </w:rPr>
            </w:pPr>
            <w:r w:rsidRPr="002829CF">
              <w:rPr>
                <w:sz w:val="20"/>
                <w:szCs w:val="20"/>
                <w:lang w:val="kk-KZ"/>
              </w:rPr>
              <w:t>31</w:t>
            </w:r>
          </w:p>
        </w:tc>
        <w:tc>
          <w:tcPr>
            <w:tcW w:w="2279" w:type="dxa"/>
            <w:vAlign w:val="center"/>
          </w:tcPr>
          <w:p w:rsidR="006717FB" w:rsidRPr="002829CF" w:rsidRDefault="00D059DF" w:rsidP="00A53560">
            <w:pPr>
              <w:spacing w:before="100" w:beforeAutospacing="1" w:after="100" w:afterAutospacing="1"/>
              <w:ind w:left="567"/>
              <w:jc w:val="center"/>
              <w:outlineLvl w:val="0"/>
              <w:rPr>
                <w:sz w:val="20"/>
                <w:szCs w:val="20"/>
                <w:lang w:val="kk-KZ"/>
              </w:rPr>
            </w:pPr>
            <w:r w:rsidRPr="002829CF">
              <w:rPr>
                <w:sz w:val="20"/>
                <w:szCs w:val="20"/>
                <w:lang w:val="kk-KZ"/>
              </w:rPr>
              <w:t>26,48</w:t>
            </w:r>
          </w:p>
        </w:tc>
        <w:tc>
          <w:tcPr>
            <w:tcW w:w="3163" w:type="dxa"/>
          </w:tcPr>
          <w:p w:rsidR="006717FB" w:rsidRPr="002829CF" w:rsidRDefault="00AF7FFA" w:rsidP="00A53560">
            <w:pPr>
              <w:spacing w:before="100" w:beforeAutospacing="1" w:after="100" w:afterAutospacing="1"/>
              <w:ind w:left="567"/>
              <w:jc w:val="center"/>
              <w:outlineLvl w:val="0"/>
              <w:rPr>
                <w:sz w:val="20"/>
                <w:szCs w:val="20"/>
                <w:lang w:val="kk-KZ"/>
              </w:rPr>
            </w:pPr>
            <w:r w:rsidRPr="002829CF">
              <w:rPr>
                <w:sz w:val="20"/>
                <w:szCs w:val="20"/>
                <w:lang w:val="kk-KZ"/>
              </w:rPr>
              <w:t>23</w:t>
            </w:r>
          </w:p>
        </w:tc>
      </w:tr>
      <w:tr w:rsidR="006717FB" w:rsidRPr="002829CF" w:rsidTr="000A5811">
        <w:trPr>
          <w:trHeight w:val="550"/>
        </w:trPr>
        <w:tc>
          <w:tcPr>
            <w:tcW w:w="2256" w:type="dxa"/>
            <w:vAlign w:val="center"/>
          </w:tcPr>
          <w:p w:rsidR="006717FB" w:rsidRPr="002829CF" w:rsidRDefault="00287881" w:rsidP="00A53560">
            <w:pPr>
              <w:spacing w:before="100" w:beforeAutospacing="1" w:after="100" w:afterAutospacing="1"/>
              <w:ind w:left="567"/>
              <w:jc w:val="center"/>
              <w:outlineLvl w:val="0"/>
              <w:rPr>
                <w:sz w:val="20"/>
                <w:szCs w:val="20"/>
                <w:lang w:val="kk-KZ"/>
              </w:rPr>
            </w:pPr>
            <w:r w:rsidRPr="002829CF">
              <w:rPr>
                <w:sz w:val="20"/>
                <w:szCs w:val="20"/>
                <w:lang w:val="kk-KZ"/>
              </w:rPr>
              <w:t>2023-2024</w:t>
            </w:r>
            <w:r w:rsidR="006717FB" w:rsidRPr="002829CF">
              <w:rPr>
                <w:sz w:val="20"/>
                <w:szCs w:val="20"/>
                <w:lang w:val="kk-KZ"/>
              </w:rPr>
              <w:t xml:space="preserve"> </w:t>
            </w:r>
            <w:r w:rsidR="00D059DF" w:rsidRPr="002829CF">
              <w:rPr>
                <w:sz w:val="20"/>
                <w:szCs w:val="20"/>
                <w:lang w:val="kk-KZ"/>
              </w:rPr>
              <w:t>оқу жылы</w:t>
            </w:r>
          </w:p>
        </w:tc>
        <w:tc>
          <w:tcPr>
            <w:tcW w:w="1857" w:type="dxa"/>
            <w:vAlign w:val="center"/>
          </w:tcPr>
          <w:p w:rsidR="006717FB" w:rsidRPr="002829CF" w:rsidRDefault="00D059DF" w:rsidP="00FA4BB8">
            <w:pPr>
              <w:spacing w:before="100" w:beforeAutospacing="1" w:after="100" w:afterAutospacing="1"/>
              <w:ind w:left="567"/>
              <w:jc w:val="center"/>
              <w:outlineLvl w:val="0"/>
              <w:rPr>
                <w:sz w:val="20"/>
                <w:szCs w:val="20"/>
                <w:lang w:val="kk-KZ"/>
              </w:rPr>
            </w:pPr>
            <w:r w:rsidRPr="002829CF">
              <w:rPr>
                <w:sz w:val="20"/>
                <w:szCs w:val="20"/>
                <w:lang w:val="kk-KZ"/>
              </w:rPr>
              <w:t>33</w:t>
            </w:r>
          </w:p>
        </w:tc>
        <w:tc>
          <w:tcPr>
            <w:tcW w:w="2279" w:type="dxa"/>
            <w:vAlign w:val="center"/>
          </w:tcPr>
          <w:p w:rsidR="006717FB" w:rsidRPr="002829CF" w:rsidRDefault="00D059DF" w:rsidP="00D059DF">
            <w:pPr>
              <w:spacing w:before="100" w:beforeAutospacing="1" w:after="100" w:afterAutospacing="1"/>
              <w:ind w:left="567"/>
              <w:jc w:val="center"/>
              <w:outlineLvl w:val="0"/>
              <w:rPr>
                <w:sz w:val="20"/>
                <w:szCs w:val="20"/>
                <w:lang w:val="kk-KZ"/>
              </w:rPr>
            </w:pPr>
            <w:r w:rsidRPr="002829CF">
              <w:rPr>
                <w:sz w:val="20"/>
                <w:szCs w:val="20"/>
                <w:lang w:val="kk-KZ"/>
              </w:rPr>
              <w:t>25,7</w:t>
            </w:r>
            <w:r w:rsidR="00AF7FFA" w:rsidRPr="002829CF">
              <w:rPr>
                <w:sz w:val="20"/>
                <w:szCs w:val="20"/>
                <w:lang w:val="kk-KZ"/>
              </w:rPr>
              <w:t>8</w:t>
            </w:r>
          </w:p>
        </w:tc>
        <w:tc>
          <w:tcPr>
            <w:tcW w:w="3163" w:type="dxa"/>
          </w:tcPr>
          <w:p w:rsidR="006717FB" w:rsidRPr="002829CF" w:rsidRDefault="00AF7FFA" w:rsidP="00A53560">
            <w:pPr>
              <w:spacing w:before="100" w:beforeAutospacing="1" w:after="100" w:afterAutospacing="1"/>
              <w:ind w:left="567"/>
              <w:jc w:val="center"/>
              <w:outlineLvl w:val="0"/>
              <w:rPr>
                <w:sz w:val="20"/>
                <w:szCs w:val="20"/>
                <w:lang w:val="kk-KZ"/>
              </w:rPr>
            </w:pPr>
            <w:r w:rsidRPr="002829CF">
              <w:rPr>
                <w:sz w:val="20"/>
                <w:szCs w:val="20"/>
                <w:lang w:val="kk-KZ"/>
              </w:rPr>
              <w:t>19</w:t>
            </w:r>
          </w:p>
        </w:tc>
      </w:tr>
      <w:tr w:rsidR="006717FB" w:rsidRPr="002829CF" w:rsidTr="000A5811">
        <w:trPr>
          <w:trHeight w:val="566"/>
        </w:trPr>
        <w:tc>
          <w:tcPr>
            <w:tcW w:w="2256" w:type="dxa"/>
            <w:vAlign w:val="center"/>
          </w:tcPr>
          <w:p w:rsidR="006717FB" w:rsidRPr="002829CF" w:rsidRDefault="00287881" w:rsidP="00A53560">
            <w:pPr>
              <w:spacing w:before="100" w:beforeAutospacing="1" w:after="100" w:afterAutospacing="1"/>
              <w:ind w:left="567"/>
              <w:jc w:val="center"/>
              <w:outlineLvl w:val="0"/>
              <w:rPr>
                <w:sz w:val="20"/>
                <w:szCs w:val="20"/>
                <w:lang w:val="kk-KZ"/>
              </w:rPr>
            </w:pPr>
            <w:r w:rsidRPr="002829CF">
              <w:rPr>
                <w:sz w:val="20"/>
                <w:szCs w:val="20"/>
                <w:lang w:val="kk-KZ"/>
              </w:rPr>
              <w:t>2024-2025</w:t>
            </w:r>
            <w:r w:rsidR="006717FB" w:rsidRPr="002829CF">
              <w:rPr>
                <w:sz w:val="20"/>
                <w:szCs w:val="20"/>
                <w:lang w:val="kk-KZ"/>
              </w:rPr>
              <w:t xml:space="preserve"> </w:t>
            </w:r>
            <w:r w:rsidR="00D059DF" w:rsidRPr="002829CF">
              <w:rPr>
                <w:sz w:val="20"/>
                <w:szCs w:val="20"/>
                <w:lang w:val="kk-KZ"/>
              </w:rPr>
              <w:t>оқу жылы</w:t>
            </w:r>
          </w:p>
        </w:tc>
        <w:tc>
          <w:tcPr>
            <w:tcW w:w="1857" w:type="dxa"/>
            <w:vAlign w:val="center"/>
          </w:tcPr>
          <w:p w:rsidR="006717FB" w:rsidRPr="002829CF" w:rsidRDefault="00AF7FFA" w:rsidP="00A53560">
            <w:pPr>
              <w:spacing w:before="100" w:beforeAutospacing="1" w:after="100" w:afterAutospacing="1"/>
              <w:ind w:left="567"/>
              <w:jc w:val="center"/>
              <w:outlineLvl w:val="0"/>
              <w:rPr>
                <w:sz w:val="20"/>
                <w:szCs w:val="20"/>
                <w:lang w:val="kk-KZ"/>
              </w:rPr>
            </w:pPr>
            <w:r w:rsidRPr="002829CF">
              <w:rPr>
                <w:sz w:val="20"/>
                <w:szCs w:val="20"/>
                <w:lang w:val="kk-KZ"/>
              </w:rPr>
              <w:t>33</w:t>
            </w:r>
          </w:p>
        </w:tc>
        <w:tc>
          <w:tcPr>
            <w:tcW w:w="2279" w:type="dxa"/>
            <w:vAlign w:val="center"/>
          </w:tcPr>
          <w:p w:rsidR="006717FB" w:rsidRPr="002829CF" w:rsidRDefault="00AF7FFA" w:rsidP="00A53560">
            <w:pPr>
              <w:spacing w:before="100" w:beforeAutospacing="1" w:after="100" w:afterAutospacing="1"/>
              <w:ind w:left="567"/>
              <w:jc w:val="center"/>
              <w:outlineLvl w:val="0"/>
              <w:rPr>
                <w:sz w:val="20"/>
                <w:szCs w:val="20"/>
                <w:lang w:val="kk-KZ"/>
              </w:rPr>
            </w:pPr>
            <w:r w:rsidRPr="002829CF">
              <w:rPr>
                <w:sz w:val="20"/>
                <w:szCs w:val="20"/>
                <w:lang w:val="kk-KZ"/>
              </w:rPr>
              <w:t>26,18</w:t>
            </w:r>
          </w:p>
        </w:tc>
        <w:tc>
          <w:tcPr>
            <w:tcW w:w="3163" w:type="dxa"/>
          </w:tcPr>
          <w:p w:rsidR="006717FB" w:rsidRPr="002829CF" w:rsidRDefault="00AF7FFA" w:rsidP="00A53560">
            <w:pPr>
              <w:spacing w:before="100" w:beforeAutospacing="1" w:after="100" w:afterAutospacing="1"/>
              <w:ind w:left="567"/>
              <w:jc w:val="center"/>
              <w:outlineLvl w:val="0"/>
              <w:rPr>
                <w:sz w:val="20"/>
                <w:szCs w:val="20"/>
                <w:lang w:val="kk-KZ"/>
              </w:rPr>
            </w:pPr>
            <w:r w:rsidRPr="002829CF">
              <w:rPr>
                <w:sz w:val="20"/>
                <w:szCs w:val="20"/>
                <w:lang w:val="kk-KZ"/>
              </w:rPr>
              <w:t>20</w:t>
            </w:r>
          </w:p>
        </w:tc>
      </w:tr>
      <w:tr w:rsidR="00D059DF" w:rsidRPr="002829CF" w:rsidTr="000A5811">
        <w:trPr>
          <w:trHeight w:val="566"/>
        </w:trPr>
        <w:tc>
          <w:tcPr>
            <w:tcW w:w="2256" w:type="dxa"/>
            <w:vAlign w:val="center"/>
          </w:tcPr>
          <w:p w:rsidR="00D059DF" w:rsidRPr="002829CF" w:rsidRDefault="00D059DF" w:rsidP="00A53560">
            <w:pPr>
              <w:spacing w:before="100" w:beforeAutospacing="1" w:after="100" w:afterAutospacing="1"/>
              <w:ind w:left="567"/>
              <w:jc w:val="center"/>
              <w:outlineLvl w:val="0"/>
              <w:rPr>
                <w:sz w:val="20"/>
                <w:szCs w:val="20"/>
                <w:lang w:val="kk-KZ"/>
              </w:rPr>
            </w:pPr>
            <w:r w:rsidRPr="002829CF">
              <w:rPr>
                <w:sz w:val="20"/>
                <w:szCs w:val="20"/>
                <w:lang w:val="kk-KZ"/>
              </w:rPr>
              <w:t>2025-2026 оқу жылы</w:t>
            </w:r>
          </w:p>
        </w:tc>
        <w:tc>
          <w:tcPr>
            <w:tcW w:w="1857" w:type="dxa"/>
            <w:vAlign w:val="center"/>
          </w:tcPr>
          <w:p w:rsidR="00D059DF" w:rsidRPr="002829CF" w:rsidRDefault="00AF7FFA" w:rsidP="00A53560">
            <w:pPr>
              <w:spacing w:before="100" w:beforeAutospacing="1" w:after="100" w:afterAutospacing="1"/>
              <w:ind w:left="567"/>
              <w:jc w:val="center"/>
              <w:outlineLvl w:val="0"/>
              <w:rPr>
                <w:sz w:val="20"/>
                <w:szCs w:val="20"/>
                <w:lang w:val="kk-KZ"/>
              </w:rPr>
            </w:pPr>
            <w:r w:rsidRPr="002829CF">
              <w:rPr>
                <w:sz w:val="20"/>
                <w:szCs w:val="20"/>
                <w:lang w:val="kk-KZ"/>
              </w:rPr>
              <w:t>32</w:t>
            </w:r>
          </w:p>
        </w:tc>
        <w:tc>
          <w:tcPr>
            <w:tcW w:w="2279" w:type="dxa"/>
            <w:vAlign w:val="center"/>
          </w:tcPr>
          <w:p w:rsidR="00D059DF" w:rsidRPr="002829CF" w:rsidRDefault="00AF7FFA" w:rsidP="00A53560">
            <w:pPr>
              <w:spacing w:before="100" w:beforeAutospacing="1" w:after="100" w:afterAutospacing="1"/>
              <w:ind w:left="567"/>
              <w:jc w:val="center"/>
              <w:outlineLvl w:val="0"/>
              <w:rPr>
                <w:sz w:val="20"/>
                <w:szCs w:val="20"/>
                <w:lang w:val="kk-KZ"/>
              </w:rPr>
            </w:pPr>
            <w:r w:rsidRPr="002829CF">
              <w:rPr>
                <w:sz w:val="20"/>
                <w:szCs w:val="20"/>
                <w:lang w:val="kk-KZ"/>
              </w:rPr>
              <w:t>25,65</w:t>
            </w:r>
          </w:p>
        </w:tc>
        <w:tc>
          <w:tcPr>
            <w:tcW w:w="3163" w:type="dxa"/>
          </w:tcPr>
          <w:p w:rsidR="00D059DF" w:rsidRPr="002829CF" w:rsidRDefault="00AF7FFA" w:rsidP="00A53560">
            <w:pPr>
              <w:spacing w:before="100" w:beforeAutospacing="1" w:after="100" w:afterAutospacing="1"/>
              <w:ind w:left="567"/>
              <w:jc w:val="center"/>
              <w:outlineLvl w:val="0"/>
              <w:rPr>
                <w:sz w:val="20"/>
                <w:szCs w:val="20"/>
                <w:lang w:val="kk-KZ"/>
              </w:rPr>
            </w:pPr>
            <w:r w:rsidRPr="002829CF">
              <w:rPr>
                <w:sz w:val="20"/>
                <w:szCs w:val="20"/>
                <w:lang w:val="kk-KZ"/>
              </w:rPr>
              <w:t>18</w:t>
            </w:r>
          </w:p>
        </w:tc>
      </w:tr>
    </w:tbl>
    <w:p w:rsidR="00DA1F21" w:rsidRPr="002829CF" w:rsidRDefault="00DA1F21" w:rsidP="00A53560">
      <w:pPr>
        <w:ind w:left="567"/>
        <w:rPr>
          <w:sz w:val="20"/>
          <w:szCs w:val="20"/>
          <w:lang w:val="kk-KZ"/>
        </w:rPr>
      </w:pPr>
    </w:p>
    <w:p w:rsidR="003D6CEA" w:rsidRPr="002829CF" w:rsidRDefault="003D6CEA" w:rsidP="00B130ED">
      <w:pPr>
        <w:rPr>
          <w:b/>
          <w:sz w:val="20"/>
          <w:szCs w:val="20"/>
          <w:u w:val="single"/>
          <w:lang w:val="kk-KZ"/>
        </w:rPr>
      </w:pPr>
    </w:p>
    <w:p w:rsidR="00DA1F21" w:rsidRPr="002829CF" w:rsidRDefault="00287881" w:rsidP="00287881">
      <w:pPr>
        <w:ind w:left="567"/>
        <w:jc w:val="center"/>
        <w:rPr>
          <w:b/>
          <w:sz w:val="20"/>
          <w:szCs w:val="20"/>
          <w:u w:val="single"/>
          <w:lang w:val="kk-KZ"/>
        </w:rPr>
      </w:pPr>
      <w:r w:rsidRPr="002829CF">
        <w:rPr>
          <w:b/>
          <w:sz w:val="20"/>
          <w:szCs w:val="20"/>
          <w:u w:val="single"/>
          <w:lang w:val="kk-KZ"/>
        </w:rPr>
        <w:t>2022-2023</w:t>
      </w:r>
      <w:r w:rsidR="00DA1F21" w:rsidRPr="002829CF">
        <w:rPr>
          <w:b/>
          <w:sz w:val="20"/>
          <w:szCs w:val="20"/>
          <w:u w:val="single"/>
          <w:lang w:val="kk-KZ"/>
        </w:rPr>
        <w:t xml:space="preserve"> </w:t>
      </w:r>
      <w:r w:rsidR="00AF7FFA" w:rsidRPr="002829CF">
        <w:rPr>
          <w:b/>
          <w:sz w:val="20"/>
          <w:szCs w:val="20"/>
          <w:u w:val="single"/>
          <w:lang w:val="kk-KZ"/>
        </w:rPr>
        <w:t>оқу жылы</w:t>
      </w:r>
    </w:p>
    <w:p w:rsidR="00DA1F21" w:rsidRPr="002829CF" w:rsidRDefault="00DA1F21" w:rsidP="00A53560">
      <w:pPr>
        <w:ind w:left="567"/>
        <w:rPr>
          <w:sz w:val="20"/>
          <w:szCs w:val="20"/>
          <w:lang w:val="kk-KZ"/>
        </w:rPr>
      </w:pPr>
    </w:p>
    <w:tbl>
      <w:tblPr>
        <w:tblStyle w:val="af3"/>
        <w:tblW w:w="0" w:type="auto"/>
        <w:jc w:val="center"/>
        <w:tblLook w:val="04A0" w:firstRow="1" w:lastRow="0" w:firstColumn="1" w:lastColumn="0" w:noHBand="0" w:noVBand="1"/>
      </w:tblPr>
      <w:tblGrid>
        <w:gridCol w:w="984"/>
        <w:gridCol w:w="2552"/>
        <w:gridCol w:w="2515"/>
      </w:tblGrid>
      <w:tr w:rsidR="006717FB" w:rsidRPr="002829CF" w:rsidTr="00722CDB">
        <w:trPr>
          <w:jc w:val="center"/>
        </w:trPr>
        <w:tc>
          <w:tcPr>
            <w:tcW w:w="675" w:type="dxa"/>
          </w:tcPr>
          <w:p w:rsidR="006717FB" w:rsidRPr="002829CF" w:rsidRDefault="006717FB" w:rsidP="00A53560">
            <w:pPr>
              <w:ind w:left="567"/>
              <w:jc w:val="center"/>
              <w:rPr>
                <w:b/>
                <w:sz w:val="20"/>
                <w:szCs w:val="20"/>
              </w:rPr>
            </w:pPr>
            <w:r w:rsidRPr="002829CF">
              <w:rPr>
                <w:b/>
                <w:sz w:val="20"/>
                <w:szCs w:val="20"/>
              </w:rPr>
              <w:t>№</w:t>
            </w:r>
          </w:p>
        </w:tc>
        <w:tc>
          <w:tcPr>
            <w:tcW w:w="2552" w:type="dxa"/>
          </w:tcPr>
          <w:p w:rsidR="006717FB" w:rsidRPr="002829CF" w:rsidRDefault="006717FB" w:rsidP="00A53560">
            <w:pPr>
              <w:ind w:left="567"/>
              <w:jc w:val="center"/>
              <w:rPr>
                <w:b/>
                <w:sz w:val="20"/>
                <w:szCs w:val="20"/>
              </w:rPr>
            </w:pPr>
            <w:r w:rsidRPr="002829CF">
              <w:rPr>
                <w:b/>
                <w:sz w:val="20"/>
                <w:szCs w:val="20"/>
                <w:lang w:val="kk-KZ"/>
              </w:rPr>
              <w:t>сынып</w:t>
            </w:r>
            <w:r w:rsidRPr="002829CF">
              <w:rPr>
                <w:b/>
                <w:sz w:val="20"/>
                <w:szCs w:val="20"/>
              </w:rPr>
              <w:t xml:space="preserve"> </w:t>
            </w:r>
          </w:p>
        </w:tc>
        <w:tc>
          <w:tcPr>
            <w:tcW w:w="2515" w:type="dxa"/>
          </w:tcPr>
          <w:p w:rsidR="006717FB" w:rsidRPr="002829CF" w:rsidRDefault="006717FB" w:rsidP="00A53560">
            <w:pPr>
              <w:ind w:left="567"/>
              <w:rPr>
                <w:b/>
                <w:sz w:val="20"/>
                <w:szCs w:val="20"/>
                <w:lang w:val="kk-KZ"/>
              </w:rPr>
            </w:pPr>
            <w:r w:rsidRPr="002829CF">
              <w:rPr>
                <w:b/>
                <w:sz w:val="20"/>
                <w:szCs w:val="20"/>
                <w:lang w:val="kk-KZ"/>
              </w:rPr>
              <w:t>Оқушы саны</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w:t>
            </w:r>
          </w:p>
        </w:tc>
        <w:tc>
          <w:tcPr>
            <w:tcW w:w="2552" w:type="dxa"/>
            <w:shd w:val="clear" w:color="auto" w:fill="auto"/>
          </w:tcPr>
          <w:p w:rsidR="006717FB" w:rsidRPr="002829CF" w:rsidRDefault="006717FB" w:rsidP="00A53560">
            <w:pPr>
              <w:ind w:left="567"/>
              <w:rPr>
                <w:b/>
                <w:sz w:val="20"/>
                <w:szCs w:val="20"/>
              </w:rPr>
            </w:pPr>
            <w:r w:rsidRPr="002829CF">
              <w:rPr>
                <w:b/>
                <w:sz w:val="20"/>
                <w:szCs w:val="20"/>
              </w:rPr>
              <w:t xml:space="preserve">1 </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107</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2</w:t>
            </w:r>
          </w:p>
        </w:tc>
        <w:tc>
          <w:tcPr>
            <w:tcW w:w="2552" w:type="dxa"/>
            <w:shd w:val="clear" w:color="auto" w:fill="auto"/>
          </w:tcPr>
          <w:p w:rsidR="006717FB" w:rsidRPr="002829CF" w:rsidRDefault="006717FB" w:rsidP="00A53560">
            <w:pPr>
              <w:ind w:left="567"/>
              <w:rPr>
                <w:b/>
                <w:sz w:val="20"/>
                <w:szCs w:val="20"/>
              </w:rPr>
            </w:pPr>
            <w:r w:rsidRPr="002829CF">
              <w:rPr>
                <w:b/>
                <w:sz w:val="20"/>
                <w:szCs w:val="20"/>
              </w:rPr>
              <w:t>2</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81</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3</w:t>
            </w:r>
          </w:p>
        </w:tc>
        <w:tc>
          <w:tcPr>
            <w:tcW w:w="2552" w:type="dxa"/>
            <w:shd w:val="clear" w:color="auto" w:fill="auto"/>
          </w:tcPr>
          <w:p w:rsidR="006717FB" w:rsidRPr="002829CF" w:rsidRDefault="006717FB" w:rsidP="00A53560">
            <w:pPr>
              <w:ind w:left="567"/>
              <w:rPr>
                <w:b/>
                <w:sz w:val="20"/>
                <w:szCs w:val="20"/>
              </w:rPr>
            </w:pPr>
            <w:r w:rsidRPr="002829CF">
              <w:rPr>
                <w:b/>
                <w:sz w:val="20"/>
                <w:szCs w:val="20"/>
                <w:lang w:val="en-US"/>
              </w:rPr>
              <w:t>3</w:t>
            </w:r>
            <w:r w:rsidRPr="002829CF">
              <w:rPr>
                <w:b/>
                <w:sz w:val="20"/>
                <w:szCs w:val="20"/>
              </w:rPr>
              <w:t xml:space="preserve"> </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78</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4</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4</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88</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5</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1-4 сынып</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354</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6</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5</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80</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7</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6</w:t>
            </w:r>
          </w:p>
        </w:tc>
        <w:tc>
          <w:tcPr>
            <w:tcW w:w="2515" w:type="dxa"/>
            <w:shd w:val="clear" w:color="auto" w:fill="auto"/>
          </w:tcPr>
          <w:p w:rsidR="006717FB" w:rsidRPr="002829CF" w:rsidRDefault="00AF7FFA" w:rsidP="007F2926">
            <w:pPr>
              <w:ind w:left="567"/>
              <w:jc w:val="center"/>
              <w:rPr>
                <w:sz w:val="20"/>
                <w:szCs w:val="20"/>
                <w:lang w:val="kk-KZ"/>
              </w:rPr>
            </w:pPr>
            <w:r w:rsidRPr="002829CF">
              <w:rPr>
                <w:sz w:val="20"/>
                <w:szCs w:val="20"/>
                <w:lang w:val="kk-KZ"/>
              </w:rPr>
              <w:t>60</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8</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7</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96</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9</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8</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83</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10</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9</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81</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11</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5-9 сынып</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400</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12</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10</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40</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13</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11</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27</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14</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10-11сынып</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67</w:t>
            </w:r>
          </w:p>
        </w:tc>
      </w:tr>
      <w:tr w:rsidR="006717FB" w:rsidRPr="002829CF" w:rsidTr="002D7219">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15</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барлығы</w:t>
            </w:r>
          </w:p>
        </w:tc>
        <w:tc>
          <w:tcPr>
            <w:tcW w:w="2515" w:type="dxa"/>
            <w:shd w:val="clear" w:color="auto" w:fill="auto"/>
          </w:tcPr>
          <w:p w:rsidR="006717FB" w:rsidRPr="002829CF" w:rsidRDefault="00AF7FFA" w:rsidP="00CB3D8A">
            <w:pPr>
              <w:ind w:left="567"/>
              <w:jc w:val="center"/>
              <w:rPr>
                <w:sz w:val="20"/>
                <w:szCs w:val="20"/>
                <w:lang w:val="kk-KZ"/>
              </w:rPr>
            </w:pPr>
            <w:r w:rsidRPr="002829CF">
              <w:rPr>
                <w:sz w:val="20"/>
                <w:szCs w:val="20"/>
                <w:lang w:val="kk-KZ"/>
              </w:rPr>
              <w:t>821</w:t>
            </w:r>
          </w:p>
        </w:tc>
      </w:tr>
    </w:tbl>
    <w:p w:rsidR="00DA1F21" w:rsidRPr="002829CF" w:rsidRDefault="00DA1F21" w:rsidP="00A53560">
      <w:pPr>
        <w:ind w:left="567"/>
        <w:rPr>
          <w:sz w:val="20"/>
          <w:szCs w:val="20"/>
          <w:lang w:val="kk-KZ"/>
        </w:rPr>
      </w:pPr>
    </w:p>
    <w:p w:rsidR="000A5811" w:rsidRPr="002829CF" w:rsidRDefault="000A5811" w:rsidP="002A3B2B">
      <w:pPr>
        <w:ind w:left="567"/>
        <w:jc w:val="center"/>
        <w:rPr>
          <w:b/>
          <w:sz w:val="20"/>
          <w:szCs w:val="20"/>
        </w:rPr>
      </w:pPr>
    </w:p>
    <w:p w:rsidR="006717FB" w:rsidRPr="002829CF" w:rsidRDefault="00DA1F21" w:rsidP="00724F3E">
      <w:pPr>
        <w:ind w:left="567"/>
        <w:jc w:val="center"/>
        <w:rPr>
          <w:b/>
          <w:sz w:val="20"/>
          <w:szCs w:val="20"/>
          <w:lang w:val="kk-KZ"/>
        </w:rPr>
      </w:pPr>
      <w:r w:rsidRPr="002829CF">
        <w:rPr>
          <w:b/>
          <w:sz w:val="20"/>
          <w:szCs w:val="20"/>
        </w:rPr>
        <w:t>202</w:t>
      </w:r>
      <w:r w:rsidR="00287881" w:rsidRPr="002829CF">
        <w:rPr>
          <w:b/>
          <w:sz w:val="20"/>
          <w:szCs w:val="20"/>
          <w:lang w:val="kk-KZ"/>
        </w:rPr>
        <w:t>3</w:t>
      </w:r>
      <w:r w:rsidRPr="002829CF">
        <w:rPr>
          <w:b/>
          <w:sz w:val="20"/>
          <w:szCs w:val="20"/>
        </w:rPr>
        <w:t>-202</w:t>
      </w:r>
      <w:r w:rsidR="00287881" w:rsidRPr="002829CF">
        <w:rPr>
          <w:b/>
          <w:sz w:val="20"/>
          <w:szCs w:val="20"/>
          <w:lang w:val="kk-KZ"/>
        </w:rPr>
        <w:t>4</w:t>
      </w:r>
      <w:r w:rsidRPr="002829CF">
        <w:rPr>
          <w:b/>
          <w:sz w:val="20"/>
          <w:szCs w:val="20"/>
        </w:rPr>
        <w:t xml:space="preserve"> </w:t>
      </w:r>
      <w:r w:rsidR="00AF7FFA" w:rsidRPr="002829CF">
        <w:rPr>
          <w:b/>
          <w:sz w:val="20"/>
          <w:szCs w:val="20"/>
          <w:lang w:val="kk-KZ"/>
        </w:rPr>
        <w:t>оқу жылы</w:t>
      </w:r>
    </w:p>
    <w:tbl>
      <w:tblPr>
        <w:tblStyle w:val="af3"/>
        <w:tblW w:w="0" w:type="auto"/>
        <w:jc w:val="center"/>
        <w:tblLook w:val="04A0" w:firstRow="1" w:lastRow="0" w:firstColumn="1" w:lastColumn="0" w:noHBand="0" w:noVBand="1"/>
      </w:tblPr>
      <w:tblGrid>
        <w:gridCol w:w="984"/>
        <w:gridCol w:w="2552"/>
        <w:gridCol w:w="2515"/>
      </w:tblGrid>
      <w:tr w:rsidR="006717FB" w:rsidRPr="002829CF" w:rsidTr="00722CDB">
        <w:trPr>
          <w:jc w:val="center"/>
        </w:trPr>
        <w:tc>
          <w:tcPr>
            <w:tcW w:w="675" w:type="dxa"/>
          </w:tcPr>
          <w:p w:rsidR="006717FB" w:rsidRPr="002829CF" w:rsidRDefault="006717FB" w:rsidP="00A53560">
            <w:pPr>
              <w:ind w:left="567"/>
              <w:jc w:val="center"/>
              <w:rPr>
                <w:b/>
                <w:sz w:val="20"/>
                <w:szCs w:val="20"/>
              </w:rPr>
            </w:pPr>
            <w:r w:rsidRPr="002829CF">
              <w:rPr>
                <w:b/>
                <w:sz w:val="20"/>
                <w:szCs w:val="20"/>
              </w:rPr>
              <w:t>№</w:t>
            </w:r>
          </w:p>
        </w:tc>
        <w:tc>
          <w:tcPr>
            <w:tcW w:w="2552" w:type="dxa"/>
          </w:tcPr>
          <w:p w:rsidR="006717FB" w:rsidRPr="002829CF" w:rsidRDefault="006717FB" w:rsidP="00A53560">
            <w:pPr>
              <w:ind w:left="567"/>
              <w:jc w:val="center"/>
              <w:rPr>
                <w:b/>
                <w:sz w:val="20"/>
                <w:szCs w:val="20"/>
              </w:rPr>
            </w:pPr>
            <w:r w:rsidRPr="002829CF">
              <w:rPr>
                <w:b/>
                <w:sz w:val="20"/>
                <w:szCs w:val="20"/>
                <w:lang w:val="kk-KZ"/>
              </w:rPr>
              <w:t>сынып</w:t>
            </w:r>
            <w:r w:rsidRPr="002829CF">
              <w:rPr>
                <w:b/>
                <w:sz w:val="20"/>
                <w:szCs w:val="20"/>
              </w:rPr>
              <w:t xml:space="preserve"> </w:t>
            </w:r>
          </w:p>
        </w:tc>
        <w:tc>
          <w:tcPr>
            <w:tcW w:w="2515" w:type="dxa"/>
          </w:tcPr>
          <w:p w:rsidR="006717FB" w:rsidRPr="002829CF" w:rsidRDefault="006717FB" w:rsidP="00A53560">
            <w:pPr>
              <w:ind w:left="567"/>
              <w:rPr>
                <w:b/>
                <w:sz w:val="20"/>
                <w:szCs w:val="20"/>
                <w:lang w:val="kk-KZ"/>
              </w:rPr>
            </w:pPr>
            <w:r w:rsidRPr="002829CF">
              <w:rPr>
                <w:b/>
                <w:sz w:val="20"/>
                <w:szCs w:val="20"/>
                <w:lang w:val="kk-KZ"/>
              </w:rPr>
              <w:t>Оқушы саны</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lastRenderedPageBreak/>
              <w:t>1</w:t>
            </w:r>
          </w:p>
        </w:tc>
        <w:tc>
          <w:tcPr>
            <w:tcW w:w="2552" w:type="dxa"/>
            <w:shd w:val="clear" w:color="auto" w:fill="auto"/>
          </w:tcPr>
          <w:p w:rsidR="006717FB" w:rsidRPr="002829CF" w:rsidRDefault="006717FB" w:rsidP="00A53560">
            <w:pPr>
              <w:ind w:left="567"/>
              <w:rPr>
                <w:b/>
                <w:sz w:val="20"/>
                <w:szCs w:val="20"/>
              </w:rPr>
            </w:pPr>
            <w:r w:rsidRPr="002829CF">
              <w:rPr>
                <w:b/>
                <w:sz w:val="20"/>
                <w:szCs w:val="20"/>
              </w:rPr>
              <w:t xml:space="preserve">1 </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91</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2</w:t>
            </w:r>
          </w:p>
        </w:tc>
        <w:tc>
          <w:tcPr>
            <w:tcW w:w="2552" w:type="dxa"/>
            <w:shd w:val="clear" w:color="auto" w:fill="auto"/>
          </w:tcPr>
          <w:p w:rsidR="006717FB" w:rsidRPr="002829CF" w:rsidRDefault="006717FB" w:rsidP="00A53560">
            <w:pPr>
              <w:ind w:left="567"/>
              <w:rPr>
                <w:b/>
                <w:sz w:val="20"/>
                <w:szCs w:val="20"/>
              </w:rPr>
            </w:pPr>
            <w:r w:rsidRPr="002829CF">
              <w:rPr>
                <w:b/>
                <w:sz w:val="20"/>
                <w:szCs w:val="20"/>
              </w:rPr>
              <w:t>2</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112</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3</w:t>
            </w:r>
          </w:p>
        </w:tc>
        <w:tc>
          <w:tcPr>
            <w:tcW w:w="2552" w:type="dxa"/>
            <w:shd w:val="clear" w:color="auto" w:fill="auto"/>
          </w:tcPr>
          <w:p w:rsidR="006717FB" w:rsidRPr="002829CF" w:rsidRDefault="006717FB" w:rsidP="00A53560">
            <w:pPr>
              <w:ind w:left="567"/>
              <w:rPr>
                <w:b/>
                <w:sz w:val="20"/>
                <w:szCs w:val="20"/>
              </w:rPr>
            </w:pPr>
            <w:r w:rsidRPr="002829CF">
              <w:rPr>
                <w:b/>
                <w:sz w:val="20"/>
                <w:szCs w:val="20"/>
                <w:lang w:val="en-US"/>
              </w:rPr>
              <w:t>3</w:t>
            </w:r>
            <w:r w:rsidRPr="002829CF">
              <w:rPr>
                <w:b/>
                <w:sz w:val="20"/>
                <w:szCs w:val="20"/>
              </w:rPr>
              <w:t xml:space="preserve"> </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82</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4</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4</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69</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5</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1-4 сынып</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354</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6</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5</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88</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7</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6</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82</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8</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7</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59</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9</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8</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97</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10</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9</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86</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11</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5-9 сынып</w:t>
            </w:r>
          </w:p>
        </w:tc>
        <w:tc>
          <w:tcPr>
            <w:tcW w:w="2515" w:type="dxa"/>
            <w:shd w:val="clear" w:color="auto" w:fill="auto"/>
          </w:tcPr>
          <w:p w:rsidR="006717FB" w:rsidRPr="002829CF" w:rsidRDefault="00AF7FFA" w:rsidP="000E0F60">
            <w:pPr>
              <w:ind w:left="567"/>
              <w:jc w:val="center"/>
              <w:rPr>
                <w:sz w:val="20"/>
                <w:szCs w:val="20"/>
                <w:lang w:val="kk-KZ"/>
              </w:rPr>
            </w:pPr>
            <w:r w:rsidRPr="002829CF">
              <w:rPr>
                <w:sz w:val="20"/>
                <w:szCs w:val="20"/>
                <w:lang w:val="kk-KZ"/>
              </w:rPr>
              <w:t>412</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12</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10</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41</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13</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11</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44</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14</w:t>
            </w:r>
          </w:p>
        </w:tc>
        <w:tc>
          <w:tcPr>
            <w:tcW w:w="2552" w:type="dxa"/>
            <w:shd w:val="clear" w:color="auto" w:fill="auto"/>
          </w:tcPr>
          <w:p w:rsidR="006717FB" w:rsidRPr="002829CF" w:rsidRDefault="006717FB" w:rsidP="00A53560">
            <w:pPr>
              <w:ind w:left="567"/>
              <w:rPr>
                <w:b/>
                <w:sz w:val="20"/>
                <w:szCs w:val="20"/>
                <w:lang w:val="kk-KZ"/>
              </w:rPr>
            </w:pPr>
            <w:r w:rsidRPr="002829CF">
              <w:rPr>
                <w:b/>
                <w:sz w:val="20"/>
                <w:szCs w:val="20"/>
                <w:lang w:val="kk-KZ"/>
              </w:rPr>
              <w:t>10-11сынып</w:t>
            </w:r>
          </w:p>
        </w:tc>
        <w:tc>
          <w:tcPr>
            <w:tcW w:w="2515" w:type="dxa"/>
            <w:shd w:val="clear" w:color="auto" w:fill="auto"/>
          </w:tcPr>
          <w:p w:rsidR="006717FB" w:rsidRPr="002829CF" w:rsidRDefault="00AF7FFA" w:rsidP="00A53560">
            <w:pPr>
              <w:ind w:left="567"/>
              <w:jc w:val="center"/>
              <w:rPr>
                <w:sz w:val="20"/>
                <w:szCs w:val="20"/>
                <w:lang w:val="kk-KZ"/>
              </w:rPr>
            </w:pPr>
            <w:r w:rsidRPr="002829CF">
              <w:rPr>
                <w:sz w:val="20"/>
                <w:szCs w:val="20"/>
                <w:lang w:val="kk-KZ"/>
              </w:rPr>
              <w:t>86</w:t>
            </w:r>
          </w:p>
        </w:tc>
      </w:tr>
      <w:tr w:rsidR="006717FB" w:rsidRPr="002829CF" w:rsidTr="00067560">
        <w:trPr>
          <w:jc w:val="center"/>
        </w:trPr>
        <w:tc>
          <w:tcPr>
            <w:tcW w:w="675" w:type="dxa"/>
          </w:tcPr>
          <w:p w:rsidR="006717FB" w:rsidRPr="002829CF" w:rsidRDefault="006717FB" w:rsidP="00A53560">
            <w:pPr>
              <w:ind w:left="567"/>
              <w:rPr>
                <w:b/>
                <w:sz w:val="20"/>
                <w:szCs w:val="20"/>
                <w:lang w:val="kk-KZ"/>
              </w:rPr>
            </w:pPr>
            <w:r w:rsidRPr="002829CF">
              <w:rPr>
                <w:b/>
                <w:sz w:val="20"/>
                <w:szCs w:val="20"/>
                <w:lang w:val="kk-KZ"/>
              </w:rPr>
              <w:t>15</w:t>
            </w:r>
          </w:p>
        </w:tc>
        <w:tc>
          <w:tcPr>
            <w:tcW w:w="2552" w:type="dxa"/>
            <w:shd w:val="clear" w:color="auto" w:fill="auto"/>
          </w:tcPr>
          <w:p w:rsidR="006717FB" w:rsidRPr="002829CF" w:rsidRDefault="00287881" w:rsidP="00A53560">
            <w:pPr>
              <w:ind w:left="567"/>
              <w:rPr>
                <w:b/>
                <w:sz w:val="20"/>
                <w:szCs w:val="20"/>
                <w:lang w:val="kk-KZ"/>
              </w:rPr>
            </w:pPr>
            <w:r w:rsidRPr="002829CF">
              <w:rPr>
                <w:b/>
                <w:sz w:val="20"/>
                <w:szCs w:val="20"/>
                <w:lang w:val="kk-KZ"/>
              </w:rPr>
              <w:t>Б</w:t>
            </w:r>
            <w:r w:rsidR="006717FB" w:rsidRPr="002829CF">
              <w:rPr>
                <w:b/>
                <w:sz w:val="20"/>
                <w:szCs w:val="20"/>
                <w:lang w:val="kk-KZ"/>
              </w:rPr>
              <w:t>арлығы</w:t>
            </w:r>
          </w:p>
        </w:tc>
        <w:tc>
          <w:tcPr>
            <w:tcW w:w="2515" w:type="dxa"/>
            <w:shd w:val="clear" w:color="auto" w:fill="auto"/>
          </w:tcPr>
          <w:p w:rsidR="006717FB" w:rsidRPr="002829CF" w:rsidRDefault="00AF7FFA" w:rsidP="0071096D">
            <w:pPr>
              <w:ind w:left="567"/>
              <w:jc w:val="center"/>
              <w:rPr>
                <w:sz w:val="20"/>
                <w:szCs w:val="20"/>
                <w:lang w:val="kk-KZ"/>
              </w:rPr>
            </w:pPr>
            <w:r w:rsidRPr="002829CF">
              <w:rPr>
                <w:sz w:val="20"/>
                <w:szCs w:val="20"/>
                <w:lang w:val="kk-KZ"/>
              </w:rPr>
              <w:t>851</w:t>
            </w:r>
          </w:p>
        </w:tc>
      </w:tr>
    </w:tbl>
    <w:p w:rsidR="00DA1F21" w:rsidRPr="002829CF" w:rsidRDefault="00DA1F21" w:rsidP="00A53560">
      <w:pPr>
        <w:ind w:left="567"/>
        <w:rPr>
          <w:sz w:val="20"/>
          <w:szCs w:val="20"/>
        </w:rPr>
      </w:pPr>
    </w:p>
    <w:p w:rsidR="00DA1F21" w:rsidRPr="002829CF" w:rsidRDefault="00DA1F21" w:rsidP="00724F3E">
      <w:pPr>
        <w:ind w:left="567"/>
        <w:jc w:val="center"/>
        <w:rPr>
          <w:b/>
          <w:sz w:val="20"/>
          <w:szCs w:val="20"/>
          <w:lang w:val="kk-KZ"/>
        </w:rPr>
      </w:pPr>
      <w:r w:rsidRPr="002829CF">
        <w:rPr>
          <w:b/>
          <w:sz w:val="20"/>
          <w:szCs w:val="20"/>
        </w:rPr>
        <w:t>202</w:t>
      </w:r>
      <w:r w:rsidR="00287881" w:rsidRPr="002829CF">
        <w:rPr>
          <w:b/>
          <w:sz w:val="20"/>
          <w:szCs w:val="20"/>
          <w:lang w:val="kk-KZ"/>
        </w:rPr>
        <w:t>4</w:t>
      </w:r>
      <w:r w:rsidRPr="002829CF">
        <w:rPr>
          <w:b/>
          <w:sz w:val="20"/>
          <w:szCs w:val="20"/>
        </w:rPr>
        <w:t>-202</w:t>
      </w:r>
      <w:r w:rsidR="00287881" w:rsidRPr="002829CF">
        <w:rPr>
          <w:b/>
          <w:sz w:val="20"/>
          <w:szCs w:val="20"/>
          <w:lang w:val="kk-KZ"/>
        </w:rPr>
        <w:t>5</w:t>
      </w:r>
      <w:r w:rsidRPr="002829CF">
        <w:rPr>
          <w:b/>
          <w:sz w:val="20"/>
          <w:szCs w:val="20"/>
        </w:rPr>
        <w:t xml:space="preserve"> </w:t>
      </w:r>
      <w:r w:rsidR="00AF7FFA" w:rsidRPr="002829CF">
        <w:rPr>
          <w:b/>
          <w:sz w:val="20"/>
          <w:szCs w:val="20"/>
          <w:lang w:val="kk-KZ"/>
        </w:rPr>
        <w:t>оқу жылы</w:t>
      </w:r>
    </w:p>
    <w:tbl>
      <w:tblPr>
        <w:tblStyle w:val="af3"/>
        <w:tblW w:w="0" w:type="auto"/>
        <w:jc w:val="center"/>
        <w:tblLook w:val="04A0" w:firstRow="1" w:lastRow="0" w:firstColumn="1" w:lastColumn="0" w:noHBand="0" w:noVBand="1"/>
      </w:tblPr>
      <w:tblGrid>
        <w:gridCol w:w="984"/>
        <w:gridCol w:w="2552"/>
        <w:gridCol w:w="2515"/>
      </w:tblGrid>
      <w:tr w:rsidR="006717FB" w:rsidRPr="002829CF" w:rsidTr="00722CDB">
        <w:trPr>
          <w:jc w:val="center"/>
        </w:trPr>
        <w:tc>
          <w:tcPr>
            <w:tcW w:w="675" w:type="dxa"/>
          </w:tcPr>
          <w:p w:rsidR="006717FB" w:rsidRPr="002829CF" w:rsidRDefault="006717FB" w:rsidP="00A53560">
            <w:pPr>
              <w:ind w:left="567"/>
              <w:jc w:val="center"/>
              <w:rPr>
                <w:b/>
                <w:sz w:val="20"/>
                <w:szCs w:val="20"/>
              </w:rPr>
            </w:pPr>
            <w:r w:rsidRPr="002829CF">
              <w:rPr>
                <w:b/>
                <w:sz w:val="20"/>
                <w:szCs w:val="20"/>
              </w:rPr>
              <w:t>№</w:t>
            </w:r>
          </w:p>
        </w:tc>
        <w:tc>
          <w:tcPr>
            <w:tcW w:w="2552" w:type="dxa"/>
          </w:tcPr>
          <w:p w:rsidR="006717FB" w:rsidRPr="002829CF" w:rsidRDefault="006717FB" w:rsidP="00A53560">
            <w:pPr>
              <w:ind w:left="567"/>
              <w:jc w:val="center"/>
              <w:rPr>
                <w:b/>
                <w:sz w:val="20"/>
                <w:szCs w:val="20"/>
              </w:rPr>
            </w:pPr>
            <w:r w:rsidRPr="002829CF">
              <w:rPr>
                <w:b/>
                <w:sz w:val="20"/>
                <w:szCs w:val="20"/>
                <w:lang w:val="kk-KZ"/>
              </w:rPr>
              <w:t>сынып</w:t>
            </w:r>
            <w:r w:rsidRPr="002829CF">
              <w:rPr>
                <w:b/>
                <w:sz w:val="20"/>
                <w:szCs w:val="20"/>
              </w:rPr>
              <w:t xml:space="preserve"> </w:t>
            </w:r>
          </w:p>
        </w:tc>
        <w:tc>
          <w:tcPr>
            <w:tcW w:w="2515" w:type="dxa"/>
          </w:tcPr>
          <w:p w:rsidR="006717FB" w:rsidRPr="002829CF" w:rsidRDefault="006717FB" w:rsidP="00A53560">
            <w:pPr>
              <w:ind w:left="567"/>
              <w:rPr>
                <w:b/>
                <w:sz w:val="20"/>
                <w:szCs w:val="20"/>
                <w:lang w:val="kk-KZ"/>
              </w:rPr>
            </w:pPr>
            <w:r w:rsidRPr="002829CF">
              <w:rPr>
                <w:b/>
                <w:sz w:val="20"/>
                <w:szCs w:val="20"/>
                <w:lang w:val="kk-KZ"/>
              </w:rPr>
              <w:t>Оқушы саны</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1</w:t>
            </w:r>
          </w:p>
        </w:tc>
        <w:tc>
          <w:tcPr>
            <w:tcW w:w="2552" w:type="dxa"/>
          </w:tcPr>
          <w:p w:rsidR="006717FB" w:rsidRPr="002829CF" w:rsidRDefault="006717FB" w:rsidP="00067560">
            <w:pPr>
              <w:ind w:left="567"/>
              <w:rPr>
                <w:b/>
                <w:sz w:val="20"/>
                <w:szCs w:val="20"/>
              </w:rPr>
            </w:pPr>
            <w:r w:rsidRPr="002829CF">
              <w:rPr>
                <w:b/>
                <w:sz w:val="20"/>
                <w:szCs w:val="20"/>
              </w:rPr>
              <w:t xml:space="preserve">1 </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86</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2</w:t>
            </w:r>
          </w:p>
        </w:tc>
        <w:tc>
          <w:tcPr>
            <w:tcW w:w="2552" w:type="dxa"/>
          </w:tcPr>
          <w:p w:rsidR="006717FB" w:rsidRPr="002829CF" w:rsidRDefault="006717FB" w:rsidP="00067560">
            <w:pPr>
              <w:ind w:left="567"/>
              <w:rPr>
                <w:b/>
                <w:sz w:val="20"/>
                <w:szCs w:val="20"/>
              </w:rPr>
            </w:pPr>
            <w:r w:rsidRPr="002829CF">
              <w:rPr>
                <w:b/>
                <w:sz w:val="20"/>
                <w:szCs w:val="20"/>
              </w:rPr>
              <w:t>2</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101</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3</w:t>
            </w:r>
          </w:p>
        </w:tc>
        <w:tc>
          <w:tcPr>
            <w:tcW w:w="2552" w:type="dxa"/>
          </w:tcPr>
          <w:p w:rsidR="006717FB" w:rsidRPr="002829CF" w:rsidRDefault="006717FB" w:rsidP="00067560">
            <w:pPr>
              <w:ind w:left="567"/>
              <w:rPr>
                <w:b/>
                <w:sz w:val="20"/>
                <w:szCs w:val="20"/>
              </w:rPr>
            </w:pPr>
            <w:r w:rsidRPr="002829CF">
              <w:rPr>
                <w:b/>
                <w:sz w:val="20"/>
                <w:szCs w:val="20"/>
                <w:lang w:val="en-US"/>
              </w:rPr>
              <w:t>3</w:t>
            </w:r>
            <w:r w:rsidRPr="002829CF">
              <w:rPr>
                <w:b/>
                <w:sz w:val="20"/>
                <w:szCs w:val="20"/>
              </w:rPr>
              <w:t xml:space="preserve"> </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113</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4</w:t>
            </w:r>
          </w:p>
        </w:tc>
        <w:tc>
          <w:tcPr>
            <w:tcW w:w="2552" w:type="dxa"/>
          </w:tcPr>
          <w:p w:rsidR="006717FB" w:rsidRPr="002829CF" w:rsidRDefault="006717FB" w:rsidP="00067560">
            <w:pPr>
              <w:ind w:left="567"/>
              <w:rPr>
                <w:b/>
                <w:sz w:val="20"/>
                <w:szCs w:val="20"/>
                <w:lang w:val="kk-KZ"/>
              </w:rPr>
            </w:pPr>
            <w:r w:rsidRPr="002829CF">
              <w:rPr>
                <w:b/>
                <w:sz w:val="20"/>
                <w:szCs w:val="20"/>
                <w:lang w:val="kk-KZ"/>
              </w:rPr>
              <w:t>4</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83</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5</w:t>
            </w:r>
          </w:p>
        </w:tc>
        <w:tc>
          <w:tcPr>
            <w:tcW w:w="2552" w:type="dxa"/>
          </w:tcPr>
          <w:p w:rsidR="006717FB" w:rsidRPr="002829CF" w:rsidRDefault="006717FB" w:rsidP="00067560">
            <w:pPr>
              <w:ind w:left="567"/>
              <w:rPr>
                <w:b/>
                <w:sz w:val="20"/>
                <w:szCs w:val="20"/>
                <w:lang w:val="kk-KZ"/>
              </w:rPr>
            </w:pPr>
            <w:r w:rsidRPr="002829CF">
              <w:rPr>
                <w:b/>
                <w:sz w:val="20"/>
                <w:szCs w:val="20"/>
                <w:lang w:val="kk-KZ"/>
              </w:rPr>
              <w:t>1-4 сынып</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383</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6</w:t>
            </w:r>
          </w:p>
        </w:tc>
        <w:tc>
          <w:tcPr>
            <w:tcW w:w="2552" w:type="dxa"/>
          </w:tcPr>
          <w:p w:rsidR="006717FB" w:rsidRPr="002829CF" w:rsidRDefault="006717FB" w:rsidP="00067560">
            <w:pPr>
              <w:ind w:left="567"/>
              <w:rPr>
                <w:b/>
                <w:sz w:val="20"/>
                <w:szCs w:val="20"/>
                <w:lang w:val="kk-KZ"/>
              </w:rPr>
            </w:pPr>
            <w:r w:rsidRPr="002829CF">
              <w:rPr>
                <w:b/>
                <w:sz w:val="20"/>
                <w:szCs w:val="20"/>
                <w:lang w:val="kk-KZ"/>
              </w:rPr>
              <w:t>5</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72</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7</w:t>
            </w:r>
          </w:p>
        </w:tc>
        <w:tc>
          <w:tcPr>
            <w:tcW w:w="2552" w:type="dxa"/>
          </w:tcPr>
          <w:p w:rsidR="006717FB" w:rsidRPr="002829CF" w:rsidRDefault="006717FB" w:rsidP="00067560">
            <w:pPr>
              <w:ind w:left="567"/>
              <w:rPr>
                <w:b/>
                <w:sz w:val="20"/>
                <w:szCs w:val="20"/>
                <w:lang w:val="kk-KZ"/>
              </w:rPr>
            </w:pPr>
            <w:r w:rsidRPr="002829CF">
              <w:rPr>
                <w:b/>
                <w:sz w:val="20"/>
                <w:szCs w:val="20"/>
                <w:lang w:val="kk-KZ"/>
              </w:rPr>
              <w:t>6</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85</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8</w:t>
            </w:r>
          </w:p>
        </w:tc>
        <w:tc>
          <w:tcPr>
            <w:tcW w:w="2552" w:type="dxa"/>
          </w:tcPr>
          <w:p w:rsidR="006717FB" w:rsidRPr="002829CF" w:rsidRDefault="006717FB" w:rsidP="00067560">
            <w:pPr>
              <w:ind w:left="567"/>
              <w:rPr>
                <w:b/>
                <w:sz w:val="20"/>
                <w:szCs w:val="20"/>
                <w:lang w:val="kk-KZ"/>
              </w:rPr>
            </w:pPr>
            <w:r w:rsidRPr="002829CF">
              <w:rPr>
                <w:b/>
                <w:sz w:val="20"/>
                <w:szCs w:val="20"/>
                <w:lang w:val="kk-KZ"/>
              </w:rPr>
              <w:t>7</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84</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9</w:t>
            </w:r>
          </w:p>
        </w:tc>
        <w:tc>
          <w:tcPr>
            <w:tcW w:w="2552" w:type="dxa"/>
          </w:tcPr>
          <w:p w:rsidR="006717FB" w:rsidRPr="002829CF" w:rsidRDefault="006717FB" w:rsidP="00067560">
            <w:pPr>
              <w:ind w:left="567"/>
              <w:rPr>
                <w:b/>
                <w:sz w:val="20"/>
                <w:szCs w:val="20"/>
                <w:lang w:val="kk-KZ"/>
              </w:rPr>
            </w:pPr>
            <w:r w:rsidRPr="002829CF">
              <w:rPr>
                <w:b/>
                <w:sz w:val="20"/>
                <w:szCs w:val="20"/>
                <w:lang w:val="kk-KZ"/>
              </w:rPr>
              <w:t>8</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60</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10</w:t>
            </w:r>
          </w:p>
        </w:tc>
        <w:tc>
          <w:tcPr>
            <w:tcW w:w="2552" w:type="dxa"/>
          </w:tcPr>
          <w:p w:rsidR="006717FB" w:rsidRPr="002829CF" w:rsidRDefault="006717FB" w:rsidP="00067560">
            <w:pPr>
              <w:ind w:left="567"/>
              <w:rPr>
                <w:b/>
                <w:sz w:val="20"/>
                <w:szCs w:val="20"/>
                <w:lang w:val="kk-KZ"/>
              </w:rPr>
            </w:pPr>
            <w:r w:rsidRPr="002829CF">
              <w:rPr>
                <w:b/>
                <w:sz w:val="20"/>
                <w:szCs w:val="20"/>
                <w:lang w:val="kk-KZ"/>
              </w:rPr>
              <w:t>9</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98</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11</w:t>
            </w:r>
          </w:p>
        </w:tc>
        <w:tc>
          <w:tcPr>
            <w:tcW w:w="2552" w:type="dxa"/>
          </w:tcPr>
          <w:p w:rsidR="006717FB" w:rsidRPr="002829CF" w:rsidRDefault="006717FB" w:rsidP="00067560">
            <w:pPr>
              <w:ind w:left="567"/>
              <w:rPr>
                <w:b/>
                <w:sz w:val="20"/>
                <w:szCs w:val="20"/>
                <w:lang w:val="kk-KZ"/>
              </w:rPr>
            </w:pPr>
            <w:r w:rsidRPr="002829CF">
              <w:rPr>
                <w:b/>
                <w:sz w:val="20"/>
                <w:szCs w:val="20"/>
                <w:lang w:val="kk-KZ"/>
              </w:rPr>
              <w:t>5-9 сынып</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399</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12</w:t>
            </w:r>
          </w:p>
        </w:tc>
        <w:tc>
          <w:tcPr>
            <w:tcW w:w="2552" w:type="dxa"/>
          </w:tcPr>
          <w:p w:rsidR="006717FB" w:rsidRPr="002829CF" w:rsidRDefault="006717FB" w:rsidP="00067560">
            <w:pPr>
              <w:ind w:left="567"/>
              <w:rPr>
                <w:b/>
                <w:sz w:val="20"/>
                <w:szCs w:val="20"/>
                <w:lang w:val="kk-KZ"/>
              </w:rPr>
            </w:pPr>
            <w:r w:rsidRPr="002829CF">
              <w:rPr>
                <w:b/>
                <w:sz w:val="20"/>
                <w:szCs w:val="20"/>
                <w:lang w:val="kk-KZ"/>
              </w:rPr>
              <w:t>10</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37</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13</w:t>
            </w:r>
          </w:p>
        </w:tc>
        <w:tc>
          <w:tcPr>
            <w:tcW w:w="2552" w:type="dxa"/>
          </w:tcPr>
          <w:p w:rsidR="006717FB" w:rsidRPr="002829CF" w:rsidRDefault="006717FB" w:rsidP="00067560">
            <w:pPr>
              <w:ind w:left="567"/>
              <w:rPr>
                <w:b/>
                <w:sz w:val="20"/>
                <w:szCs w:val="20"/>
                <w:lang w:val="kk-KZ"/>
              </w:rPr>
            </w:pPr>
            <w:r w:rsidRPr="002829CF">
              <w:rPr>
                <w:b/>
                <w:sz w:val="20"/>
                <w:szCs w:val="20"/>
                <w:lang w:val="kk-KZ"/>
              </w:rPr>
              <w:t>11</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45</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14</w:t>
            </w:r>
          </w:p>
        </w:tc>
        <w:tc>
          <w:tcPr>
            <w:tcW w:w="2552" w:type="dxa"/>
          </w:tcPr>
          <w:p w:rsidR="006717FB" w:rsidRPr="002829CF" w:rsidRDefault="006717FB" w:rsidP="00067560">
            <w:pPr>
              <w:ind w:left="567"/>
              <w:rPr>
                <w:b/>
                <w:sz w:val="20"/>
                <w:szCs w:val="20"/>
                <w:lang w:val="kk-KZ"/>
              </w:rPr>
            </w:pPr>
            <w:r w:rsidRPr="002829CF">
              <w:rPr>
                <w:b/>
                <w:sz w:val="20"/>
                <w:szCs w:val="20"/>
                <w:lang w:val="kk-KZ"/>
              </w:rPr>
              <w:t>10-11сынып</w:t>
            </w:r>
          </w:p>
        </w:tc>
        <w:tc>
          <w:tcPr>
            <w:tcW w:w="2515" w:type="dxa"/>
            <w:shd w:val="clear" w:color="auto" w:fill="auto"/>
          </w:tcPr>
          <w:p w:rsidR="006717FB" w:rsidRPr="002829CF" w:rsidRDefault="00AF7FFA" w:rsidP="00067560">
            <w:pPr>
              <w:ind w:left="567"/>
              <w:jc w:val="center"/>
              <w:rPr>
                <w:sz w:val="20"/>
                <w:szCs w:val="20"/>
                <w:lang w:val="kk-KZ"/>
              </w:rPr>
            </w:pPr>
            <w:r w:rsidRPr="002829CF">
              <w:rPr>
                <w:sz w:val="20"/>
                <w:szCs w:val="20"/>
                <w:lang w:val="kk-KZ"/>
              </w:rPr>
              <w:t>82</w:t>
            </w:r>
          </w:p>
        </w:tc>
      </w:tr>
      <w:tr w:rsidR="006717FB" w:rsidRPr="002829CF" w:rsidTr="00067560">
        <w:trPr>
          <w:jc w:val="center"/>
        </w:trPr>
        <w:tc>
          <w:tcPr>
            <w:tcW w:w="675" w:type="dxa"/>
          </w:tcPr>
          <w:p w:rsidR="006717FB" w:rsidRPr="002829CF" w:rsidRDefault="006717FB" w:rsidP="00067560">
            <w:pPr>
              <w:ind w:left="567"/>
              <w:rPr>
                <w:b/>
                <w:sz w:val="20"/>
                <w:szCs w:val="20"/>
                <w:lang w:val="kk-KZ"/>
              </w:rPr>
            </w:pPr>
            <w:r w:rsidRPr="002829CF">
              <w:rPr>
                <w:b/>
                <w:sz w:val="20"/>
                <w:szCs w:val="20"/>
                <w:lang w:val="kk-KZ"/>
              </w:rPr>
              <w:t>15</w:t>
            </w:r>
          </w:p>
        </w:tc>
        <w:tc>
          <w:tcPr>
            <w:tcW w:w="2552" w:type="dxa"/>
          </w:tcPr>
          <w:p w:rsidR="006717FB" w:rsidRPr="002829CF" w:rsidRDefault="00287881" w:rsidP="00067560">
            <w:pPr>
              <w:ind w:left="567"/>
              <w:rPr>
                <w:b/>
                <w:sz w:val="20"/>
                <w:szCs w:val="20"/>
                <w:lang w:val="kk-KZ"/>
              </w:rPr>
            </w:pPr>
            <w:r w:rsidRPr="002829CF">
              <w:rPr>
                <w:b/>
                <w:sz w:val="20"/>
                <w:szCs w:val="20"/>
                <w:lang w:val="kk-KZ"/>
              </w:rPr>
              <w:t>Б</w:t>
            </w:r>
            <w:r w:rsidR="006717FB" w:rsidRPr="002829CF">
              <w:rPr>
                <w:b/>
                <w:sz w:val="20"/>
                <w:szCs w:val="20"/>
                <w:lang w:val="kk-KZ"/>
              </w:rPr>
              <w:t>арлығы</w:t>
            </w:r>
          </w:p>
        </w:tc>
        <w:tc>
          <w:tcPr>
            <w:tcW w:w="2515" w:type="dxa"/>
            <w:shd w:val="clear" w:color="auto" w:fill="auto"/>
          </w:tcPr>
          <w:p w:rsidR="008322DB" w:rsidRPr="002829CF" w:rsidRDefault="00AF7FFA" w:rsidP="00067560">
            <w:pPr>
              <w:ind w:left="567"/>
              <w:jc w:val="center"/>
              <w:rPr>
                <w:sz w:val="20"/>
                <w:szCs w:val="20"/>
                <w:lang w:val="kk-KZ"/>
              </w:rPr>
            </w:pPr>
            <w:r w:rsidRPr="002829CF">
              <w:rPr>
                <w:sz w:val="20"/>
                <w:szCs w:val="20"/>
                <w:lang w:val="kk-KZ"/>
              </w:rPr>
              <w:t>864</w:t>
            </w:r>
          </w:p>
        </w:tc>
      </w:tr>
    </w:tbl>
    <w:p w:rsidR="00DA1F21" w:rsidRPr="002829CF" w:rsidRDefault="00DA1F21" w:rsidP="00067560">
      <w:pPr>
        <w:ind w:left="567"/>
        <w:rPr>
          <w:sz w:val="20"/>
          <w:szCs w:val="20"/>
          <w:lang w:val="kk-KZ"/>
        </w:rPr>
      </w:pPr>
    </w:p>
    <w:p w:rsidR="00AF7FFA" w:rsidRPr="002829CF" w:rsidRDefault="00AF7FFA" w:rsidP="00724F3E">
      <w:pPr>
        <w:ind w:left="567"/>
        <w:jc w:val="center"/>
        <w:rPr>
          <w:b/>
          <w:sz w:val="20"/>
          <w:szCs w:val="20"/>
          <w:lang w:val="kk-KZ"/>
        </w:rPr>
      </w:pPr>
      <w:r w:rsidRPr="002829CF">
        <w:rPr>
          <w:b/>
          <w:sz w:val="20"/>
          <w:szCs w:val="20"/>
        </w:rPr>
        <w:t>202</w:t>
      </w:r>
      <w:r w:rsidRPr="002829CF">
        <w:rPr>
          <w:b/>
          <w:sz w:val="20"/>
          <w:szCs w:val="20"/>
          <w:lang w:val="kk-KZ"/>
        </w:rPr>
        <w:t>5</w:t>
      </w:r>
      <w:r w:rsidRPr="002829CF">
        <w:rPr>
          <w:b/>
          <w:sz w:val="20"/>
          <w:szCs w:val="20"/>
        </w:rPr>
        <w:t>-202</w:t>
      </w:r>
      <w:r w:rsidRPr="002829CF">
        <w:rPr>
          <w:b/>
          <w:sz w:val="20"/>
          <w:szCs w:val="20"/>
          <w:lang w:val="kk-KZ"/>
        </w:rPr>
        <w:t>6</w:t>
      </w:r>
      <w:r w:rsidRPr="002829CF">
        <w:rPr>
          <w:b/>
          <w:sz w:val="20"/>
          <w:szCs w:val="20"/>
        </w:rPr>
        <w:t xml:space="preserve"> </w:t>
      </w:r>
      <w:r w:rsidRPr="002829CF">
        <w:rPr>
          <w:b/>
          <w:sz w:val="20"/>
          <w:szCs w:val="20"/>
          <w:lang w:val="kk-KZ"/>
        </w:rPr>
        <w:t>оқу жылы</w:t>
      </w:r>
    </w:p>
    <w:tbl>
      <w:tblPr>
        <w:tblStyle w:val="af3"/>
        <w:tblW w:w="0" w:type="auto"/>
        <w:jc w:val="center"/>
        <w:tblLook w:val="04A0" w:firstRow="1" w:lastRow="0" w:firstColumn="1" w:lastColumn="0" w:noHBand="0" w:noVBand="1"/>
      </w:tblPr>
      <w:tblGrid>
        <w:gridCol w:w="984"/>
        <w:gridCol w:w="2552"/>
        <w:gridCol w:w="2515"/>
      </w:tblGrid>
      <w:tr w:rsidR="00AF7FFA" w:rsidRPr="002829CF" w:rsidTr="00AF7FFA">
        <w:trPr>
          <w:jc w:val="center"/>
        </w:trPr>
        <w:tc>
          <w:tcPr>
            <w:tcW w:w="675" w:type="dxa"/>
          </w:tcPr>
          <w:p w:rsidR="00AF7FFA" w:rsidRPr="002829CF" w:rsidRDefault="00AF7FFA" w:rsidP="00AF7FFA">
            <w:pPr>
              <w:ind w:left="567"/>
              <w:jc w:val="center"/>
              <w:rPr>
                <w:b/>
                <w:sz w:val="20"/>
                <w:szCs w:val="20"/>
              </w:rPr>
            </w:pPr>
            <w:r w:rsidRPr="002829CF">
              <w:rPr>
                <w:b/>
                <w:sz w:val="20"/>
                <w:szCs w:val="20"/>
              </w:rPr>
              <w:t>№</w:t>
            </w:r>
          </w:p>
        </w:tc>
        <w:tc>
          <w:tcPr>
            <w:tcW w:w="2552" w:type="dxa"/>
          </w:tcPr>
          <w:p w:rsidR="00AF7FFA" w:rsidRPr="002829CF" w:rsidRDefault="00AF7FFA" w:rsidP="00AF7FFA">
            <w:pPr>
              <w:ind w:left="567"/>
              <w:jc w:val="center"/>
              <w:rPr>
                <w:b/>
                <w:sz w:val="20"/>
                <w:szCs w:val="20"/>
              </w:rPr>
            </w:pPr>
            <w:r w:rsidRPr="002829CF">
              <w:rPr>
                <w:b/>
                <w:sz w:val="20"/>
                <w:szCs w:val="20"/>
                <w:lang w:val="kk-KZ"/>
              </w:rPr>
              <w:t>сынып</w:t>
            </w:r>
            <w:r w:rsidRPr="002829CF">
              <w:rPr>
                <w:b/>
                <w:sz w:val="20"/>
                <w:szCs w:val="20"/>
              </w:rPr>
              <w:t xml:space="preserve"> </w:t>
            </w:r>
          </w:p>
        </w:tc>
        <w:tc>
          <w:tcPr>
            <w:tcW w:w="2515" w:type="dxa"/>
          </w:tcPr>
          <w:p w:rsidR="00AF7FFA" w:rsidRPr="002829CF" w:rsidRDefault="00AF7FFA" w:rsidP="00AF7FFA">
            <w:pPr>
              <w:ind w:left="567"/>
              <w:rPr>
                <w:b/>
                <w:sz w:val="20"/>
                <w:szCs w:val="20"/>
                <w:lang w:val="kk-KZ"/>
              </w:rPr>
            </w:pPr>
            <w:r w:rsidRPr="002829CF">
              <w:rPr>
                <w:b/>
                <w:sz w:val="20"/>
                <w:szCs w:val="20"/>
                <w:lang w:val="kk-KZ"/>
              </w:rPr>
              <w:t>Оқушы саны</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1</w:t>
            </w:r>
          </w:p>
        </w:tc>
        <w:tc>
          <w:tcPr>
            <w:tcW w:w="2552" w:type="dxa"/>
          </w:tcPr>
          <w:p w:rsidR="00AF7FFA" w:rsidRPr="002829CF" w:rsidRDefault="00AF7FFA" w:rsidP="00AF7FFA">
            <w:pPr>
              <w:ind w:left="567"/>
              <w:rPr>
                <w:b/>
                <w:sz w:val="20"/>
                <w:szCs w:val="20"/>
              </w:rPr>
            </w:pPr>
            <w:r w:rsidRPr="002829CF">
              <w:rPr>
                <w:b/>
                <w:sz w:val="20"/>
                <w:szCs w:val="20"/>
              </w:rPr>
              <w:t xml:space="preserve">1 </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90</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2</w:t>
            </w:r>
          </w:p>
        </w:tc>
        <w:tc>
          <w:tcPr>
            <w:tcW w:w="2552" w:type="dxa"/>
          </w:tcPr>
          <w:p w:rsidR="00AF7FFA" w:rsidRPr="002829CF" w:rsidRDefault="00AF7FFA" w:rsidP="00AF7FFA">
            <w:pPr>
              <w:ind w:left="567"/>
              <w:rPr>
                <w:b/>
                <w:sz w:val="20"/>
                <w:szCs w:val="20"/>
              </w:rPr>
            </w:pPr>
            <w:r w:rsidRPr="002829CF">
              <w:rPr>
                <w:b/>
                <w:sz w:val="20"/>
                <w:szCs w:val="20"/>
              </w:rPr>
              <w:t>2</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81</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3</w:t>
            </w:r>
          </w:p>
        </w:tc>
        <w:tc>
          <w:tcPr>
            <w:tcW w:w="2552" w:type="dxa"/>
          </w:tcPr>
          <w:p w:rsidR="00AF7FFA" w:rsidRPr="002829CF" w:rsidRDefault="00AF7FFA" w:rsidP="00AF7FFA">
            <w:pPr>
              <w:ind w:left="567"/>
              <w:rPr>
                <w:b/>
                <w:sz w:val="20"/>
                <w:szCs w:val="20"/>
              </w:rPr>
            </w:pPr>
            <w:r w:rsidRPr="002829CF">
              <w:rPr>
                <w:b/>
                <w:sz w:val="20"/>
                <w:szCs w:val="20"/>
                <w:lang w:val="en-US"/>
              </w:rPr>
              <w:t>3</w:t>
            </w:r>
            <w:r w:rsidRPr="002829CF">
              <w:rPr>
                <w:b/>
                <w:sz w:val="20"/>
                <w:szCs w:val="20"/>
              </w:rPr>
              <w:t xml:space="preserve"> </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98</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4</w:t>
            </w:r>
          </w:p>
        </w:tc>
        <w:tc>
          <w:tcPr>
            <w:tcW w:w="2552" w:type="dxa"/>
          </w:tcPr>
          <w:p w:rsidR="00AF7FFA" w:rsidRPr="002829CF" w:rsidRDefault="00AF7FFA" w:rsidP="00AF7FFA">
            <w:pPr>
              <w:ind w:left="567"/>
              <w:rPr>
                <w:b/>
                <w:sz w:val="20"/>
                <w:szCs w:val="20"/>
                <w:lang w:val="kk-KZ"/>
              </w:rPr>
            </w:pPr>
            <w:r w:rsidRPr="002829CF">
              <w:rPr>
                <w:b/>
                <w:sz w:val="20"/>
                <w:szCs w:val="20"/>
                <w:lang w:val="kk-KZ"/>
              </w:rPr>
              <w:t>4</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114</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5</w:t>
            </w:r>
          </w:p>
        </w:tc>
        <w:tc>
          <w:tcPr>
            <w:tcW w:w="2552" w:type="dxa"/>
          </w:tcPr>
          <w:p w:rsidR="00AF7FFA" w:rsidRPr="002829CF" w:rsidRDefault="00AF7FFA" w:rsidP="00AF7FFA">
            <w:pPr>
              <w:ind w:left="567"/>
              <w:rPr>
                <w:b/>
                <w:sz w:val="20"/>
                <w:szCs w:val="20"/>
                <w:lang w:val="kk-KZ"/>
              </w:rPr>
            </w:pPr>
            <w:r w:rsidRPr="002829CF">
              <w:rPr>
                <w:b/>
                <w:sz w:val="20"/>
                <w:szCs w:val="20"/>
                <w:lang w:val="kk-KZ"/>
              </w:rPr>
              <w:t>1-4 сынып</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383</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6</w:t>
            </w:r>
          </w:p>
        </w:tc>
        <w:tc>
          <w:tcPr>
            <w:tcW w:w="2552" w:type="dxa"/>
          </w:tcPr>
          <w:p w:rsidR="00AF7FFA" w:rsidRPr="002829CF" w:rsidRDefault="00AF7FFA" w:rsidP="00AF7FFA">
            <w:pPr>
              <w:ind w:left="567"/>
              <w:rPr>
                <w:b/>
                <w:sz w:val="20"/>
                <w:szCs w:val="20"/>
                <w:lang w:val="kk-KZ"/>
              </w:rPr>
            </w:pPr>
            <w:r w:rsidRPr="002829CF">
              <w:rPr>
                <w:b/>
                <w:sz w:val="20"/>
                <w:szCs w:val="20"/>
                <w:lang w:val="kk-KZ"/>
              </w:rPr>
              <w:t>5</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75</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7</w:t>
            </w:r>
          </w:p>
        </w:tc>
        <w:tc>
          <w:tcPr>
            <w:tcW w:w="2552" w:type="dxa"/>
          </w:tcPr>
          <w:p w:rsidR="00AF7FFA" w:rsidRPr="002829CF" w:rsidRDefault="00AF7FFA" w:rsidP="00AF7FFA">
            <w:pPr>
              <w:ind w:left="567"/>
              <w:rPr>
                <w:b/>
                <w:sz w:val="20"/>
                <w:szCs w:val="20"/>
                <w:lang w:val="kk-KZ"/>
              </w:rPr>
            </w:pPr>
            <w:r w:rsidRPr="002829CF">
              <w:rPr>
                <w:b/>
                <w:sz w:val="20"/>
                <w:szCs w:val="20"/>
                <w:lang w:val="kk-KZ"/>
              </w:rPr>
              <w:t>6</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70</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8</w:t>
            </w:r>
          </w:p>
        </w:tc>
        <w:tc>
          <w:tcPr>
            <w:tcW w:w="2552" w:type="dxa"/>
          </w:tcPr>
          <w:p w:rsidR="00AF7FFA" w:rsidRPr="002829CF" w:rsidRDefault="00AF7FFA" w:rsidP="00AF7FFA">
            <w:pPr>
              <w:ind w:left="567"/>
              <w:rPr>
                <w:b/>
                <w:sz w:val="20"/>
                <w:szCs w:val="20"/>
                <w:lang w:val="kk-KZ"/>
              </w:rPr>
            </w:pPr>
            <w:r w:rsidRPr="002829CF">
              <w:rPr>
                <w:b/>
                <w:sz w:val="20"/>
                <w:szCs w:val="20"/>
                <w:lang w:val="kk-KZ"/>
              </w:rPr>
              <w:t>7</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77</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9</w:t>
            </w:r>
          </w:p>
        </w:tc>
        <w:tc>
          <w:tcPr>
            <w:tcW w:w="2552" w:type="dxa"/>
          </w:tcPr>
          <w:p w:rsidR="00AF7FFA" w:rsidRPr="002829CF" w:rsidRDefault="00AF7FFA" w:rsidP="00AF7FFA">
            <w:pPr>
              <w:ind w:left="567"/>
              <w:rPr>
                <w:b/>
                <w:sz w:val="20"/>
                <w:szCs w:val="20"/>
                <w:lang w:val="kk-KZ"/>
              </w:rPr>
            </w:pPr>
            <w:r w:rsidRPr="002829CF">
              <w:rPr>
                <w:b/>
                <w:sz w:val="20"/>
                <w:szCs w:val="20"/>
                <w:lang w:val="kk-KZ"/>
              </w:rPr>
              <w:t>8</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81</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10</w:t>
            </w:r>
          </w:p>
        </w:tc>
        <w:tc>
          <w:tcPr>
            <w:tcW w:w="2552" w:type="dxa"/>
          </w:tcPr>
          <w:p w:rsidR="00AF7FFA" w:rsidRPr="002829CF" w:rsidRDefault="00AF7FFA" w:rsidP="00AF7FFA">
            <w:pPr>
              <w:ind w:left="567"/>
              <w:rPr>
                <w:b/>
                <w:sz w:val="20"/>
                <w:szCs w:val="20"/>
                <w:lang w:val="kk-KZ"/>
              </w:rPr>
            </w:pPr>
            <w:r w:rsidRPr="002829CF">
              <w:rPr>
                <w:b/>
                <w:sz w:val="20"/>
                <w:szCs w:val="20"/>
                <w:lang w:val="kk-KZ"/>
              </w:rPr>
              <w:t>9</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58</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11</w:t>
            </w:r>
          </w:p>
        </w:tc>
        <w:tc>
          <w:tcPr>
            <w:tcW w:w="2552" w:type="dxa"/>
          </w:tcPr>
          <w:p w:rsidR="00AF7FFA" w:rsidRPr="002829CF" w:rsidRDefault="00AF7FFA" w:rsidP="00AF7FFA">
            <w:pPr>
              <w:ind w:left="567"/>
              <w:rPr>
                <w:b/>
                <w:sz w:val="20"/>
                <w:szCs w:val="20"/>
                <w:lang w:val="kk-KZ"/>
              </w:rPr>
            </w:pPr>
            <w:r w:rsidRPr="002829CF">
              <w:rPr>
                <w:b/>
                <w:sz w:val="20"/>
                <w:szCs w:val="20"/>
                <w:lang w:val="kk-KZ"/>
              </w:rPr>
              <w:t>5-9 сынып</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361</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12</w:t>
            </w:r>
          </w:p>
        </w:tc>
        <w:tc>
          <w:tcPr>
            <w:tcW w:w="2552" w:type="dxa"/>
          </w:tcPr>
          <w:p w:rsidR="00AF7FFA" w:rsidRPr="002829CF" w:rsidRDefault="00AF7FFA" w:rsidP="00AF7FFA">
            <w:pPr>
              <w:ind w:left="567"/>
              <w:rPr>
                <w:b/>
                <w:sz w:val="20"/>
                <w:szCs w:val="20"/>
                <w:lang w:val="kk-KZ"/>
              </w:rPr>
            </w:pPr>
            <w:r w:rsidRPr="002829CF">
              <w:rPr>
                <w:b/>
                <w:sz w:val="20"/>
                <w:szCs w:val="20"/>
                <w:lang w:val="kk-KZ"/>
              </w:rPr>
              <w:t>10</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38</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13</w:t>
            </w:r>
          </w:p>
        </w:tc>
        <w:tc>
          <w:tcPr>
            <w:tcW w:w="2552" w:type="dxa"/>
          </w:tcPr>
          <w:p w:rsidR="00AF7FFA" w:rsidRPr="002829CF" w:rsidRDefault="00AF7FFA" w:rsidP="00AF7FFA">
            <w:pPr>
              <w:ind w:left="567"/>
              <w:rPr>
                <w:b/>
                <w:sz w:val="20"/>
                <w:szCs w:val="20"/>
                <w:lang w:val="kk-KZ"/>
              </w:rPr>
            </w:pPr>
            <w:r w:rsidRPr="002829CF">
              <w:rPr>
                <w:b/>
                <w:sz w:val="20"/>
                <w:szCs w:val="20"/>
                <w:lang w:val="kk-KZ"/>
              </w:rPr>
              <w:t>11</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36</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14</w:t>
            </w:r>
          </w:p>
        </w:tc>
        <w:tc>
          <w:tcPr>
            <w:tcW w:w="2552" w:type="dxa"/>
          </w:tcPr>
          <w:p w:rsidR="00AF7FFA" w:rsidRPr="002829CF" w:rsidRDefault="00AF7FFA" w:rsidP="00AF7FFA">
            <w:pPr>
              <w:ind w:left="567"/>
              <w:rPr>
                <w:b/>
                <w:sz w:val="20"/>
                <w:szCs w:val="20"/>
                <w:lang w:val="kk-KZ"/>
              </w:rPr>
            </w:pPr>
            <w:r w:rsidRPr="002829CF">
              <w:rPr>
                <w:b/>
                <w:sz w:val="20"/>
                <w:szCs w:val="20"/>
                <w:lang w:val="kk-KZ"/>
              </w:rPr>
              <w:t>10-11сынып</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77</w:t>
            </w:r>
          </w:p>
        </w:tc>
      </w:tr>
      <w:tr w:rsidR="00AF7FFA" w:rsidRPr="002829CF" w:rsidTr="00AF7FFA">
        <w:trPr>
          <w:jc w:val="center"/>
        </w:trPr>
        <w:tc>
          <w:tcPr>
            <w:tcW w:w="675" w:type="dxa"/>
          </w:tcPr>
          <w:p w:rsidR="00AF7FFA" w:rsidRPr="002829CF" w:rsidRDefault="00AF7FFA" w:rsidP="00AF7FFA">
            <w:pPr>
              <w:ind w:left="567"/>
              <w:rPr>
                <w:b/>
                <w:sz w:val="20"/>
                <w:szCs w:val="20"/>
                <w:lang w:val="kk-KZ"/>
              </w:rPr>
            </w:pPr>
            <w:r w:rsidRPr="002829CF">
              <w:rPr>
                <w:b/>
                <w:sz w:val="20"/>
                <w:szCs w:val="20"/>
                <w:lang w:val="kk-KZ"/>
              </w:rPr>
              <w:t>15</w:t>
            </w:r>
          </w:p>
        </w:tc>
        <w:tc>
          <w:tcPr>
            <w:tcW w:w="2552" w:type="dxa"/>
          </w:tcPr>
          <w:p w:rsidR="00AF7FFA" w:rsidRPr="002829CF" w:rsidRDefault="00AF7FFA" w:rsidP="00AF7FFA">
            <w:pPr>
              <w:ind w:left="567"/>
              <w:rPr>
                <w:b/>
                <w:sz w:val="20"/>
                <w:szCs w:val="20"/>
                <w:lang w:val="kk-KZ"/>
              </w:rPr>
            </w:pPr>
            <w:r w:rsidRPr="002829CF">
              <w:rPr>
                <w:b/>
                <w:sz w:val="20"/>
                <w:szCs w:val="20"/>
                <w:lang w:val="kk-KZ"/>
              </w:rPr>
              <w:t>Барлығы</w:t>
            </w:r>
          </w:p>
        </w:tc>
        <w:tc>
          <w:tcPr>
            <w:tcW w:w="2515" w:type="dxa"/>
            <w:shd w:val="clear" w:color="auto" w:fill="auto"/>
          </w:tcPr>
          <w:p w:rsidR="00AF7FFA" w:rsidRPr="002829CF" w:rsidRDefault="00AF7FFA" w:rsidP="00AF7FFA">
            <w:pPr>
              <w:ind w:left="567"/>
              <w:jc w:val="center"/>
              <w:rPr>
                <w:sz w:val="20"/>
                <w:szCs w:val="20"/>
                <w:lang w:val="kk-KZ"/>
              </w:rPr>
            </w:pPr>
            <w:r w:rsidRPr="002829CF">
              <w:rPr>
                <w:sz w:val="20"/>
                <w:szCs w:val="20"/>
                <w:lang w:val="kk-KZ"/>
              </w:rPr>
              <w:t>821</w:t>
            </w:r>
          </w:p>
        </w:tc>
      </w:tr>
    </w:tbl>
    <w:p w:rsidR="000A5811" w:rsidRPr="002829CF" w:rsidRDefault="000A5811" w:rsidP="001A1B7E">
      <w:pPr>
        <w:rPr>
          <w:b/>
          <w:sz w:val="20"/>
          <w:szCs w:val="20"/>
          <w:lang w:val="kk-KZ"/>
        </w:rPr>
      </w:pPr>
    </w:p>
    <w:p w:rsidR="00DA1F21" w:rsidRPr="002829CF" w:rsidRDefault="00724F3E" w:rsidP="00746908">
      <w:pPr>
        <w:ind w:left="567"/>
        <w:jc w:val="center"/>
        <w:rPr>
          <w:b/>
          <w:color w:val="000000" w:themeColor="text1"/>
          <w:sz w:val="20"/>
          <w:szCs w:val="20"/>
          <w:lang w:val="kk-KZ"/>
        </w:rPr>
      </w:pPr>
      <w:r w:rsidRPr="002829CF">
        <w:rPr>
          <w:b/>
          <w:color w:val="000000" w:themeColor="text1"/>
          <w:sz w:val="20"/>
          <w:szCs w:val="20"/>
          <w:lang w:val="kk-KZ"/>
        </w:rPr>
        <w:t>Білім алушылар контингентінің қозғалысы туралы мәліметтер</w:t>
      </w:r>
    </w:p>
    <w:tbl>
      <w:tblPr>
        <w:tblStyle w:val="af3"/>
        <w:tblW w:w="10031" w:type="dxa"/>
        <w:tblLook w:val="04A0" w:firstRow="1" w:lastRow="0" w:firstColumn="1" w:lastColumn="0" w:noHBand="0" w:noVBand="1"/>
      </w:tblPr>
      <w:tblGrid>
        <w:gridCol w:w="2084"/>
        <w:gridCol w:w="2084"/>
        <w:gridCol w:w="1753"/>
        <w:gridCol w:w="1984"/>
        <w:gridCol w:w="2126"/>
      </w:tblGrid>
      <w:tr w:rsidR="009E00CA" w:rsidRPr="002829CF" w:rsidTr="000A5811">
        <w:tc>
          <w:tcPr>
            <w:tcW w:w="2084" w:type="dxa"/>
          </w:tcPr>
          <w:p w:rsidR="006717FB" w:rsidRPr="002829CF" w:rsidRDefault="002E5177" w:rsidP="00A53560">
            <w:pPr>
              <w:ind w:left="567"/>
              <w:jc w:val="center"/>
              <w:rPr>
                <w:b/>
                <w:i/>
                <w:color w:val="000000" w:themeColor="text1"/>
                <w:sz w:val="20"/>
                <w:szCs w:val="20"/>
                <w:lang w:val="kk-KZ"/>
              </w:rPr>
            </w:pPr>
            <w:r w:rsidRPr="002829CF">
              <w:rPr>
                <w:b/>
                <w:i/>
                <w:color w:val="000000" w:themeColor="text1"/>
                <w:sz w:val="20"/>
                <w:szCs w:val="20"/>
                <w:lang w:val="kk-KZ"/>
              </w:rPr>
              <w:t>Оқу жылы</w:t>
            </w:r>
            <w:r w:rsidR="006717FB" w:rsidRPr="002829CF">
              <w:rPr>
                <w:b/>
                <w:i/>
                <w:color w:val="000000" w:themeColor="text1"/>
                <w:sz w:val="20"/>
                <w:szCs w:val="20"/>
                <w:lang w:val="kk-KZ"/>
              </w:rPr>
              <w:t xml:space="preserve"> </w:t>
            </w:r>
          </w:p>
        </w:tc>
        <w:tc>
          <w:tcPr>
            <w:tcW w:w="2084" w:type="dxa"/>
          </w:tcPr>
          <w:p w:rsidR="006717FB" w:rsidRPr="002829CF" w:rsidRDefault="00724F3E" w:rsidP="00A53560">
            <w:pPr>
              <w:ind w:left="567"/>
              <w:jc w:val="center"/>
              <w:rPr>
                <w:b/>
                <w:i/>
                <w:color w:val="000000" w:themeColor="text1"/>
                <w:sz w:val="20"/>
                <w:szCs w:val="20"/>
                <w:lang w:val="kk-KZ"/>
              </w:rPr>
            </w:pPr>
            <w:r w:rsidRPr="002829CF">
              <w:rPr>
                <w:b/>
                <w:i/>
                <w:color w:val="000000" w:themeColor="text1"/>
                <w:sz w:val="20"/>
                <w:szCs w:val="20"/>
                <w:lang w:val="kk-KZ"/>
              </w:rPr>
              <w:t>Оқу жылы басындағы бала саны</w:t>
            </w:r>
            <w:r w:rsidR="006717FB" w:rsidRPr="002829CF">
              <w:rPr>
                <w:b/>
                <w:i/>
                <w:color w:val="000000" w:themeColor="text1"/>
                <w:sz w:val="20"/>
                <w:szCs w:val="20"/>
                <w:lang w:val="kk-KZ"/>
              </w:rPr>
              <w:t xml:space="preserve"> </w:t>
            </w:r>
          </w:p>
        </w:tc>
        <w:tc>
          <w:tcPr>
            <w:tcW w:w="1753" w:type="dxa"/>
          </w:tcPr>
          <w:p w:rsidR="006717FB" w:rsidRPr="002829CF" w:rsidRDefault="00724F3E" w:rsidP="00A53560">
            <w:pPr>
              <w:ind w:left="567"/>
              <w:jc w:val="center"/>
              <w:rPr>
                <w:b/>
                <w:i/>
                <w:color w:val="000000" w:themeColor="text1"/>
                <w:sz w:val="20"/>
                <w:szCs w:val="20"/>
                <w:lang w:val="kk-KZ"/>
              </w:rPr>
            </w:pPr>
            <w:r w:rsidRPr="002829CF">
              <w:rPr>
                <w:b/>
                <w:i/>
                <w:color w:val="000000" w:themeColor="text1"/>
                <w:sz w:val="20"/>
                <w:szCs w:val="20"/>
                <w:lang w:val="kk-KZ"/>
              </w:rPr>
              <w:t xml:space="preserve">Келгені </w:t>
            </w:r>
            <w:r w:rsidR="006717FB" w:rsidRPr="002829CF">
              <w:rPr>
                <w:b/>
                <w:i/>
                <w:color w:val="000000" w:themeColor="text1"/>
                <w:sz w:val="20"/>
                <w:szCs w:val="20"/>
                <w:lang w:val="kk-KZ"/>
              </w:rPr>
              <w:t xml:space="preserve"> </w:t>
            </w:r>
          </w:p>
        </w:tc>
        <w:tc>
          <w:tcPr>
            <w:tcW w:w="1984" w:type="dxa"/>
          </w:tcPr>
          <w:p w:rsidR="006717FB" w:rsidRPr="002829CF" w:rsidRDefault="00724F3E" w:rsidP="00A53560">
            <w:pPr>
              <w:ind w:left="567"/>
              <w:jc w:val="center"/>
              <w:rPr>
                <w:b/>
                <w:i/>
                <w:color w:val="000000" w:themeColor="text1"/>
                <w:sz w:val="20"/>
                <w:szCs w:val="20"/>
                <w:lang w:val="kk-KZ"/>
              </w:rPr>
            </w:pPr>
            <w:r w:rsidRPr="002829CF">
              <w:rPr>
                <w:b/>
                <w:i/>
                <w:color w:val="000000" w:themeColor="text1"/>
                <w:sz w:val="20"/>
                <w:szCs w:val="20"/>
                <w:lang w:val="kk-KZ"/>
              </w:rPr>
              <w:t xml:space="preserve">Кеткені </w:t>
            </w:r>
            <w:r w:rsidR="006717FB" w:rsidRPr="002829CF">
              <w:rPr>
                <w:b/>
                <w:i/>
                <w:color w:val="000000" w:themeColor="text1"/>
                <w:sz w:val="20"/>
                <w:szCs w:val="20"/>
                <w:lang w:val="kk-KZ"/>
              </w:rPr>
              <w:t xml:space="preserve"> </w:t>
            </w:r>
          </w:p>
        </w:tc>
        <w:tc>
          <w:tcPr>
            <w:tcW w:w="2126" w:type="dxa"/>
          </w:tcPr>
          <w:p w:rsidR="006717FB" w:rsidRPr="002829CF" w:rsidRDefault="00724F3E" w:rsidP="00A53560">
            <w:pPr>
              <w:ind w:left="567"/>
              <w:jc w:val="center"/>
              <w:rPr>
                <w:b/>
                <w:i/>
                <w:color w:val="000000" w:themeColor="text1"/>
                <w:sz w:val="20"/>
                <w:szCs w:val="20"/>
                <w:lang w:val="kk-KZ"/>
              </w:rPr>
            </w:pPr>
            <w:r w:rsidRPr="002829CF">
              <w:rPr>
                <w:b/>
                <w:i/>
                <w:color w:val="000000" w:themeColor="text1"/>
                <w:sz w:val="20"/>
                <w:szCs w:val="20"/>
                <w:lang w:val="kk-KZ"/>
              </w:rPr>
              <w:t xml:space="preserve">Оқу жылы соңындағы бала саны </w:t>
            </w:r>
            <w:r w:rsidR="006717FB" w:rsidRPr="002829CF">
              <w:rPr>
                <w:b/>
                <w:i/>
                <w:color w:val="000000" w:themeColor="text1"/>
                <w:sz w:val="20"/>
                <w:szCs w:val="20"/>
                <w:lang w:val="kk-KZ"/>
              </w:rPr>
              <w:t xml:space="preserve"> </w:t>
            </w:r>
          </w:p>
        </w:tc>
      </w:tr>
      <w:tr w:rsidR="009E00CA" w:rsidRPr="002829CF" w:rsidTr="000A5811">
        <w:tc>
          <w:tcPr>
            <w:tcW w:w="2084" w:type="dxa"/>
            <w:shd w:val="clear" w:color="auto" w:fill="auto"/>
          </w:tcPr>
          <w:p w:rsidR="001A1B7E" w:rsidRPr="002829CF" w:rsidRDefault="001A1B7E" w:rsidP="001A1B7E">
            <w:pPr>
              <w:ind w:left="567"/>
              <w:jc w:val="center"/>
              <w:rPr>
                <w:color w:val="000000" w:themeColor="text1"/>
                <w:sz w:val="20"/>
                <w:szCs w:val="20"/>
                <w:lang w:val="kk-KZ"/>
              </w:rPr>
            </w:pPr>
            <w:r w:rsidRPr="002829CF">
              <w:rPr>
                <w:color w:val="000000" w:themeColor="text1"/>
                <w:sz w:val="20"/>
                <w:szCs w:val="20"/>
                <w:lang w:val="kk-KZ"/>
              </w:rPr>
              <w:t>2023-2024</w:t>
            </w:r>
          </w:p>
        </w:tc>
        <w:tc>
          <w:tcPr>
            <w:tcW w:w="2084" w:type="dxa"/>
            <w:shd w:val="clear" w:color="auto" w:fill="auto"/>
          </w:tcPr>
          <w:p w:rsidR="001A1B7E" w:rsidRPr="002829CF" w:rsidRDefault="001A1B7E" w:rsidP="001A1B7E">
            <w:pPr>
              <w:ind w:left="567"/>
              <w:jc w:val="center"/>
              <w:rPr>
                <w:color w:val="000000" w:themeColor="text1"/>
                <w:sz w:val="20"/>
                <w:szCs w:val="20"/>
                <w:lang w:val="kk-KZ"/>
              </w:rPr>
            </w:pPr>
            <w:r w:rsidRPr="002829CF">
              <w:rPr>
                <w:color w:val="000000" w:themeColor="text1"/>
                <w:sz w:val="20"/>
                <w:szCs w:val="20"/>
                <w:lang w:val="kk-KZ"/>
              </w:rPr>
              <w:t>851</w:t>
            </w:r>
          </w:p>
        </w:tc>
        <w:tc>
          <w:tcPr>
            <w:tcW w:w="1753" w:type="dxa"/>
            <w:shd w:val="clear" w:color="auto" w:fill="auto"/>
          </w:tcPr>
          <w:p w:rsidR="001A1B7E" w:rsidRPr="002829CF" w:rsidRDefault="001A1B7E" w:rsidP="001A1B7E">
            <w:pPr>
              <w:ind w:left="567"/>
              <w:jc w:val="center"/>
              <w:rPr>
                <w:color w:val="000000" w:themeColor="text1"/>
                <w:sz w:val="20"/>
                <w:szCs w:val="20"/>
                <w:lang w:val="kk-KZ"/>
              </w:rPr>
            </w:pPr>
          </w:p>
        </w:tc>
        <w:tc>
          <w:tcPr>
            <w:tcW w:w="1984" w:type="dxa"/>
            <w:shd w:val="clear" w:color="auto" w:fill="auto"/>
          </w:tcPr>
          <w:p w:rsidR="001A1B7E" w:rsidRPr="002829CF" w:rsidRDefault="009E00CA" w:rsidP="001A1B7E">
            <w:pPr>
              <w:ind w:left="567"/>
              <w:jc w:val="center"/>
              <w:rPr>
                <w:color w:val="000000" w:themeColor="text1"/>
                <w:sz w:val="20"/>
                <w:szCs w:val="20"/>
                <w:lang w:val="kk-KZ"/>
              </w:rPr>
            </w:pPr>
            <w:r w:rsidRPr="002829CF">
              <w:rPr>
                <w:color w:val="000000" w:themeColor="text1"/>
                <w:sz w:val="20"/>
                <w:szCs w:val="20"/>
                <w:lang w:val="kk-KZ"/>
              </w:rPr>
              <w:t>43</w:t>
            </w:r>
          </w:p>
        </w:tc>
        <w:tc>
          <w:tcPr>
            <w:tcW w:w="2126" w:type="dxa"/>
            <w:shd w:val="clear" w:color="auto" w:fill="auto"/>
          </w:tcPr>
          <w:p w:rsidR="001A1B7E" w:rsidRPr="002829CF" w:rsidRDefault="001A1B7E" w:rsidP="001A1B7E">
            <w:pPr>
              <w:ind w:left="567"/>
              <w:jc w:val="center"/>
              <w:rPr>
                <w:color w:val="000000" w:themeColor="text1"/>
                <w:sz w:val="20"/>
                <w:szCs w:val="20"/>
                <w:lang w:val="kk-KZ"/>
              </w:rPr>
            </w:pPr>
          </w:p>
        </w:tc>
      </w:tr>
      <w:tr w:rsidR="009E00CA" w:rsidRPr="002829CF" w:rsidTr="000A5811">
        <w:tc>
          <w:tcPr>
            <w:tcW w:w="2084" w:type="dxa"/>
            <w:shd w:val="clear" w:color="auto" w:fill="auto"/>
          </w:tcPr>
          <w:p w:rsidR="001A1B7E" w:rsidRPr="002829CF" w:rsidRDefault="001A1B7E" w:rsidP="001A1B7E">
            <w:pPr>
              <w:ind w:left="567"/>
              <w:jc w:val="center"/>
              <w:rPr>
                <w:color w:val="000000" w:themeColor="text1"/>
                <w:sz w:val="20"/>
                <w:szCs w:val="20"/>
                <w:lang w:val="kk-KZ"/>
              </w:rPr>
            </w:pPr>
            <w:r w:rsidRPr="002829CF">
              <w:rPr>
                <w:color w:val="000000" w:themeColor="text1"/>
                <w:sz w:val="20"/>
                <w:szCs w:val="20"/>
                <w:lang w:val="kk-KZ"/>
              </w:rPr>
              <w:t xml:space="preserve">2024-2025 </w:t>
            </w:r>
          </w:p>
        </w:tc>
        <w:tc>
          <w:tcPr>
            <w:tcW w:w="2084" w:type="dxa"/>
            <w:shd w:val="clear" w:color="auto" w:fill="auto"/>
          </w:tcPr>
          <w:p w:rsidR="001A1B7E" w:rsidRPr="002829CF" w:rsidRDefault="001A1B7E" w:rsidP="001A1B7E">
            <w:pPr>
              <w:ind w:left="567"/>
              <w:jc w:val="center"/>
              <w:rPr>
                <w:color w:val="000000" w:themeColor="text1"/>
                <w:sz w:val="20"/>
                <w:szCs w:val="20"/>
                <w:lang w:val="kk-KZ"/>
              </w:rPr>
            </w:pPr>
            <w:r w:rsidRPr="002829CF">
              <w:rPr>
                <w:color w:val="000000" w:themeColor="text1"/>
                <w:sz w:val="20"/>
                <w:szCs w:val="20"/>
                <w:lang w:val="kk-KZ"/>
              </w:rPr>
              <w:t>86</w:t>
            </w:r>
            <w:r w:rsidR="00BF3AB2" w:rsidRPr="002829CF">
              <w:rPr>
                <w:color w:val="000000" w:themeColor="text1"/>
                <w:sz w:val="20"/>
                <w:szCs w:val="20"/>
                <w:lang w:val="kk-KZ"/>
              </w:rPr>
              <w:t>4</w:t>
            </w:r>
          </w:p>
        </w:tc>
        <w:tc>
          <w:tcPr>
            <w:tcW w:w="1753" w:type="dxa"/>
            <w:shd w:val="clear" w:color="auto" w:fill="auto"/>
          </w:tcPr>
          <w:p w:rsidR="001A1B7E" w:rsidRPr="002829CF" w:rsidRDefault="001A1B7E" w:rsidP="001A1B7E">
            <w:pPr>
              <w:ind w:left="567"/>
              <w:jc w:val="center"/>
              <w:rPr>
                <w:color w:val="000000" w:themeColor="text1"/>
                <w:sz w:val="20"/>
                <w:szCs w:val="20"/>
                <w:lang w:val="kk-KZ"/>
              </w:rPr>
            </w:pPr>
          </w:p>
        </w:tc>
        <w:tc>
          <w:tcPr>
            <w:tcW w:w="1984" w:type="dxa"/>
            <w:shd w:val="clear" w:color="auto" w:fill="auto"/>
          </w:tcPr>
          <w:p w:rsidR="001A1B7E" w:rsidRPr="002829CF" w:rsidRDefault="009E00CA" w:rsidP="001A1B7E">
            <w:pPr>
              <w:ind w:left="567"/>
              <w:jc w:val="center"/>
              <w:rPr>
                <w:color w:val="000000" w:themeColor="text1"/>
                <w:sz w:val="20"/>
                <w:szCs w:val="20"/>
                <w:lang w:val="kk-KZ"/>
              </w:rPr>
            </w:pPr>
            <w:r w:rsidRPr="002829CF">
              <w:rPr>
                <w:color w:val="000000" w:themeColor="text1"/>
                <w:sz w:val="20"/>
                <w:szCs w:val="20"/>
                <w:lang w:val="kk-KZ"/>
              </w:rPr>
              <w:t>24</w:t>
            </w:r>
          </w:p>
        </w:tc>
        <w:tc>
          <w:tcPr>
            <w:tcW w:w="2126" w:type="dxa"/>
            <w:shd w:val="clear" w:color="auto" w:fill="auto"/>
          </w:tcPr>
          <w:p w:rsidR="001A1B7E" w:rsidRPr="002829CF" w:rsidRDefault="001A1B7E" w:rsidP="001A1B7E">
            <w:pPr>
              <w:ind w:left="567"/>
              <w:jc w:val="center"/>
              <w:rPr>
                <w:color w:val="000000" w:themeColor="text1"/>
                <w:sz w:val="20"/>
                <w:szCs w:val="20"/>
                <w:lang w:val="kk-KZ"/>
              </w:rPr>
            </w:pPr>
          </w:p>
        </w:tc>
      </w:tr>
      <w:tr w:rsidR="009E00CA" w:rsidRPr="002829CF" w:rsidTr="000A5811">
        <w:tc>
          <w:tcPr>
            <w:tcW w:w="2084" w:type="dxa"/>
            <w:shd w:val="clear" w:color="auto" w:fill="auto"/>
          </w:tcPr>
          <w:p w:rsidR="001A1B7E" w:rsidRPr="002829CF" w:rsidRDefault="001A1B7E" w:rsidP="001A1B7E">
            <w:pPr>
              <w:ind w:left="567"/>
              <w:jc w:val="center"/>
              <w:rPr>
                <w:color w:val="000000" w:themeColor="text1"/>
                <w:sz w:val="20"/>
                <w:szCs w:val="20"/>
                <w:lang w:val="kk-KZ"/>
              </w:rPr>
            </w:pPr>
            <w:r w:rsidRPr="002829CF">
              <w:rPr>
                <w:color w:val="000000" w:themeColor="text1"/>
                <w:sz w:val="20"/>
                <w:szCs w:val="20"/>
                <w:lang w:val="kk-KZ"/>
              </w:rPr>
              <w:t xml:space="preserve">2025-2026 </w:t>
            </w:r>
          </w:p>
        </w:tc>
        <w:tc>
          <w:tcPr>
            <w:tcW w:w="2084" w:type="dxa"/>
            <w:shd w:val="clear" w:color="auto" w:fill="auto"/>
          </w:tcPr>
          <w:p w:rsidR="001A1B7E" w:rsidRPr="002829CF" w:rsidRDefault="001A1B7E" w:rsidP="001A1B7E">
            <w:pPr>
              <w:ind w:left="567"/>
              <w:jc w:val="center"/>
              <w:rPr>
                <w:color w:val="000000" w:themeColor="text1"/>
                <w:sz w:val="20"/>
                <w:szCs w:val="20"/>
                <w:lang w:val="kk-KZ"/>
              </w:rPr>
            </w:pPr>
            <w:r w:rsidRPr="002829CF">
              <w:rPr>
                <w:color w:val="000000" w:themeColor="text1"/>
                <w:sz w:val="20"/>
                <w:szCs w:val="20"/>
                <w:lang w:val="kk-KZ"/>
              </w:rPr>
              <w:t>8</w:t>
            </w:r>
            <w:r w:rsidR="00A54CF8" w:rsidRPr="002829CF">
              <w:rPr>
                <w:color w:val="000000" w:themeColor="text1"/>
                <w:sz w:val="20"/>
                <w:szCs w:val="20"/>
                <w:lang w:val="kk-KZ"/>
              </w:rPr>
              <w:t>21</w:t>
            </w:r>
          </w:p>
        </w:tc>
        <w:tc>
          <w:tcPr>
            <w:tcW w:w="1753" w:type="dxa"/>
            <w:shd w:val="clear" w:color="auto" w:fill="auto"/>
          </w:tcPr>
          <w:p w:rsidR="001A1B7E" w:rsidRPr="002829CF" w:rsidRDefault="00BF3AB2" w:rsidP="001A1B7E">
            <w:pPr>
              <w:ind w:left="567"/>
              <w:jc w:val="center"/>
              <w:rPr>
                <w:color w:val="000000" w:themeColor="text1"/>
                <w:sz w:val="20"/>
                <w:szCs w:val="20"/>
                <w:lang w:val="kk-KZ"/>
              </w:rPr>
            </w:pPr>
            <w:r w:rsidRPr="002829CF">
              <w:rPr>
                <w:color w:val="000000" w:themeColor="text1"/>
                <w:sz w:val="20"/>
                <w:szCs w:val="20"/>
                <w:lang w:val="kk-KZ"/>
              </w:rPr>
              <w:t>1</w:t>
            </w:r>
            <w:r w:rsidR="00A54CF8" w:rsidRPr="002829CF">
              <w:rPr>
                <w:color w:val="000000" w:themeColor="text1"/>
                <w:sz w:val="20"/>
                <w:szCs w:val="20"/>
                <w:lang w:val="kk-KZ"/>
              </w:rPr>
              <w:t>7</w:t>
            </w:r>
          </w:p>
        </w:tc>
        <w:tc>
          <w:tcPr>
            <w:tcW w:w="1984" w:type="dxa"/>
            <w:shd w:val="clear" w:color="auto" w:fill="auto"/>
          </w:tcPr>
          <w:p w:rsidR="001A1B7E" w:rsidRPr="002829CF" w:rsidRDefault="00BF3AB2" w:rsidP="001A1B7E">
            <w:pPr>
              <w:ind w:left="567"/>
              <w:jc w:val="center"/>
              <w:rPr>
                <w:color w:val="000000" w:themeColor="text1"/>
                <w:sz w:val="20"/>
                <w:szCs w:val="20"/>
                <w:lang w:val="kk-KZ"/>
              </w:rPr>
            </w:pPr>
            <w:r w:rsidRPr="002829CF">
              <w:rPr>
                <w:color w:val="000000" w:themeColor="text1"/>
                <w:sz w:val="20"/>
                <w:szCs w:val="20"/>
                <w:lang w:val="kk-KZ"/>
              </w:rPr>
              <w:t>18</w:t>
            </w:r>
          </w:p>
        </w:tc>
        <w:tc>
          <w:tcPr>
            <w:tcW w:w="2126" w:type="dxa"/>
            <w:shd w:val="clear" w:color="auto" w:fill="auto"/>
          </w:tcPr>
          <w:p w:rsidR="001A1B7E" w:rsidRPr="002829CF" w:rsidRDefault="00BF3AB2" w:rsidP="001A1B7E">
            <w:pPr>
              <w:ind w:left="567"/>
              <w:jc w:val="center"/>
              <w:rPr>
                <w:color w:val="000000" w:themeColor="text1"/>
                <w:sz w:val="20"/>
                <w:szCs w:val="20"/>
                <w:lang w:val="kk-KZ"/>
              </w:rPr>
            </w:pPr>
            <w:r w:rsidRPr="002829CF">
              <w:rPr>
                <w:color w:val="000000" w:themeColor="text1"/>
                <w:sz w:val="20"/>
                <w:szCs w:val="20"/>
                <w:lang w:val="kk-KZ"/>
              </w:rPr>
              <w:t>820</w:t>
            </w:r>
          </w:p>
        </w:tc>
      </w:tr>
    </w:tbl>
    <w:p w:rsidR="00DA1F21" w:rsidRPr="002829CF" w:rsidRDefault="00DA1F21" w:rsidP="00A53560">
      <w:pPr>
        <w:pStyle w:val="110"/>
        <w:spacing w:before="72"/>
        <w:ind w:left="567" w:firstLine="283"/>
        <w:jc w:val="left"/>
        <w:rPr>
          <w:b w:val="0"/>
          <w:bCs w:val="0"/>
          <w:color w:val="000000" w:themeColor="text1"/>
          <w:sz w:val="20"/>
          <w:szCs w:val="20"/>
        </w:rPr>
      </w:pPr>
    </w:p>
    <w:p w:rsidR="00162050" w:rsidRPr="002829CF" w:rsidRDefault="00162050" w:rsidP="00DA78DB">
      <w:pPr>
        <w:pStyle w:val="HTML"/>
        <w:tabs>
          <w:tab w:val="clear" w:pos="10076"/>
        </w:tabs>
        <w:rPr>
          <w:rFonts w:ascii="Times New Roman" w:hAnsi="Times New Roman" w:cs="Times New Roman"/>
          <w:b w:val="0"/>
          <w:caps w:val="0"/>
          <w:lang w:val="kk-KZ" w:eastAsia="en-US"/>
        </w:rPr>
      </w:pPr>
      <w:r w:rsidRPr="002829CF">
        <w:rPr>
          <w:rFonts w:ascii="Times New Roman" w:hAnsi="Times New Roman" w:cs="Times New Roman"/>
          <w:b w:val="0"/>
          <w:caps w:val="0"/>
          <w:lang w:val="kk-KZ" w:eastAsia="en-US"/>
        </w:rPr>
        <w:t>Оқушылардың қозғалысы туралы берілген мәліметтерден</w:t>
      </w:r>
      <w:r w:rsidR="00982D93" w:rsidRPr="002829CF">
        <w:rPr>
          <w:rFonts w:ascii="Times New Roman" w:hAnsi="Times New Roman" w:cs="Times New Roman"/>
          <w:b w:val="0"/>
          <w:caps w:val="0"/>
          <w:lang w:val="kk-KZ" w:eastAsia="en-US"/>
        </w:rPr>
        <w:t xml:space="preserve"> бастауыш және</w:t>
      </w:r>
      <w:r w:rsidRPr="002829CF">
        <w:rPr>
          <w:rFonts w:ascii="Times New Roman" w:hAnsi="Times New Roman" w:cs="Times New Roman"/>
          <w:b w:val="0"/>
          <w:caps w:val="0"/>
          <w:lang w:val="kk-KZ" w:eastAsia="en-US"/>
        </w:rPr>
        <w:t xml:space="preserve"> </w:t>
      </w:r>
      <w:r w:rsidR="00982D93" w:rsidRPr="002829CF">
        <w:rPr>
          <w:rFonts w:ascii="Times New Roman" w:hAnsi="Times New Roman" w:cs="Times New Roman"/>
          <w:b w:val="0"/>
          <w:caps w:val="0"/>
          <w:lang w:val="kk-KZ" w:eastAsia="en-US"/>
        </w:rPr>
        <w:t xml:space="preserve">орта буының </w:t>
      </w:r>
      <w:r w:rsidRPr="002829CF">
        <w:rPr>
          <w:rFonts w:ascii="Times New Roman" w:hAnsi="Times New Roman" w:cs="Times New Roman"/>
          <w:b w:val="0"/>
          <w:caps w:val="0"/>
          <w:lang w:val="kk-KZ" w:eastAsia="en-US"/>
        </w:rPr>
        <w:t xml:space="preserve">оқушыларының санының </w:t>
      </w:r>
      <w:r w:rsidR="00982D93" w:rsidRPr="002829CF">
        <w:rPr>
          <w:rFonts w:ascii="Times New Roman" w:hAnsi="Times New Roman" w:cs="Times New Roman"/>
          <w:b w:val="0"/>
          <w:caps w:val="0"/>
          <w:lang w:val="kk-KZ" w:eastAsia="en-US"/>
        </w:rPr>
        <w:t>кемуі,</w:t>
      </w:r>
      <w:r w:rsidRPr="002829CF">
        <w:rPr>
          <w:rFonts w:ascii="Times New Roman" w:hAnsi="Times New Roman" w:cs="Times New Roman"/>
          <w:b w:val="0"/>
          <w:caps w:val="0"/>
          <w:lang w:val="kk-KZ" w:eastAsia="en-US"/>
        </w:rPr>
        <w:t xml:space="preserve"> </w:t>
      </w:r>
      <w:r w:rsidR="0006053E" w:rsidRPr="002829CF">
        <w:rPr>
          <w:rFonts w:ascii="Times New Roman" w:hAnsi="Times New Roman" w:cs="Times New Roman"/>
          <w:b w:val="0"/>
          <w:caps w:val="0"/>
          <w:lang w:val="kk-KZ" w:eastAsia="en-US"/>
        </w:rPr>
        <w:t>көп балалы отбасылардың қалалық жерлерге</w:t>
      </w:r>
      <w:r w:rsidRPr="002829CF">
        <w:rPr>
          <w:rFonts w:ascii="Times New Roman" w:hAnsi="Times New Roman" w:cs="Times New Roman"/>
          <w:b w:val="0"/>
          <w:caps w:val="0"/>
          <w:lang w:val="kk-KZ" w:eastAsia="en-US"/>
        </w:rPr>
        <w:t xml:space="preserve"> көшуіне байланысты.</w:t>
      </w:r>
    </w:p>
    <w:p w:rsidR="00C5359D" w:rsidRPr="002829CF" w:rsidRDefault="00FA5260" w:rsidP="00DA78DB">
      <w:pPr>
        <w:pStyle w:val="HTML"/>
        <w:tabs>
          <w:tab w:val="clear" w:pos="10076"/>
        </w:tabs>
        <w:ind w:left="142"/>
        <w:rPr>
          <w:rFonts w:ascii="Times New Roman" w:hAnsi="Times New Roman" w:cs="Times New Roman"/>
          <w:b w:val="0"/>
          <w:lang w:val="en-US"/>
        </w:rPr>
      </w:pPr>
      <w:r w:rsidRPr="002829CF">
        <w:rPr>
          <w:rFonts w:ascii="Times New Roman" w:hAnsi="Times New Roman" w:cs="Times New Roman"/>
          <w:caps w:val="0"/>
          <w:lang w:val="kk-KZ" w:eastAsia="en-US"/>
        </w:rPr>
        <w:t>8-Қосымша:</w:t>
      </w:r>
      <w:r w:rsidR="00FC4736" w:rsidRPr="002829CF">
        <w:rPr>
          <w:lang w:val="kk-KZ"/>
        </w:rPr>
        <w:t xml:space="preserve"> </w:t>
      </w:r>
      <w:hyperlink r:id="rId29" w:history="1">
        <w:r w:rsidR="00C5359D" w:rsidRPr="002829CF">
          <w:rPr>
            <w:rStyle w:val="a9"/>
            <w:rFonts w:ascii="Times New Roman" w:hAnsi="Times New Roman" w:cs="Times New Roman"/>
            <w:b w:val="0"/>
            <w:lang w:val="en-US"/>
          </w:rPr>
          <w:t>https://drive.google.com/file/d/12S_pcSVxrYonEqNdAfx_QtALV3L9Z_4L/view?usp=sharing</w:t>
        </w:r>
      </w:hyperlink>
    </w:p>
    <w:p w:rsidR="00FA5260" w:rsidRPr="00F85CA9" w:rsidRDefault="00C5359D" w:rsidP="00F85CA9">
      <w:pPr>
        <w:pStyle w:val="HTML"/>
        <w:tabs>
          <w:tab w:val="clear" w:pos="10076"/>
        </w:tabs>
        <w:ind w:left="142"/>
        <w:rPr>
          <w:color w:val="FF0000"/>
          <w:lang w:val="kk-KZ"/>
        </w:rPr>
      </w:pPr>
      <w:r w:rsidRPr="002829CF">
        <w:rPr>
          <w:lang w:val="kk-KZ"/>
        </w:rPr>
        <w:lastRenderedPageBreak/>
        <w:t xml:space="preserve"> </w:t>
      </w:r>
      <w:r w:rsidR="00FC4736" w:rsidRPr="002829CF">
        <w:rPr>
          <w:rFonts w:ascii="Times New Roman" w:hAnsi="Times New Roman" w:cs="Times New Roman"/>
          <w:caps w:val="0"/>
          <w:color w:val="FF0000"/>
          <w:lang w:val="kk-KZ" w:eastAsia="en-US"/>
        </w:rPr>
        <w:t xml:space="preserve"> </w:t>
      </w:r>
    </w:p>
    <w:p w:rsidR="00DB2B3F" w:rsidRPr="002829CF" w:rsidRDefault="00631BD4" w:rsidP="00DA78DB">
      <w:pPr>
        <w:widowControl/>
        <w:autoSpaceDE/>
        <w:autoSpaceDN/>
        <w:contextualSpacing/>
        <w:rPr>
          <w:rFonts w:eastAsia="Calibri"/>
          <w:sz w:val="20"/>
          <w:szCs w:val="20"/>
          <w:lang w:val="kk-KZ"/>
        </w:rPr>
      </w:pPr>
      <w:r w:rsidRPr="002829CF">
        <w:rPr>
          <w:rFonts w:eastAsia="Calibri"/>
          <w:b/>
          <w:sz w:val="20"/>
          <w:szCs w:val="20"/>
          <w:lang w:val="kk-KZ"/>
        </w:rPr>
        <w:t>2023-2</w:t>
      </w:r>
      <w:bookmarkStart w:id="0" w:name="_GoBack"/>
      <w:bookmarkEnd w:id="0"/>
      <w:r w:rsidRPr="002829CF">
        <w:rPr>
          <w:rFonts w:eastAsia="Calibri"/>
          <w:b/>
          <w:sz w:val="20"/>
          <w:szCs w:val="20"/>
          <w:lang w:val="kk-KZ"/>
        </w:rPr>
        <w:t>024</w:t>
      </w:r>
      <w:r w:rsidR="00FA4DAF" w:rsidRPr="002829CF">
        <w:rPr>
          <w:rFonts w:eastAsia="Calibri"/>
          <w:b/>
          <w:sz w:val="20"/>
          <w:szCs w:val="20"/>
          <w:lang w:val="kk-KZ"/>
        </w:rPr>
        <w:t xml:space="preserve"> о.ж. Сынып толымдылығы:</w:t>
      </w:r>
      <w:r w:rsidR="00FA4DAF" w:rsidRPr="002829CF">
        <w:rPr>
          <w:b/>
          <w:sz w:val="20"/>
          <w:szCs w:val="20"/>
          <w:lang w:val="kk-KZ"/>
        </w:rPr>
        <w:t xml:space="preserve"> </w:t>
      </w:r>
      <w:hyperlink r:id="rId30" w:history="1">
        <w:r w:rsidR="00DB2B3F" w:rsidRPr="002829CF">
          <w:rPr>
            <w:rStyle w:val="a9"/>
            <w:sz w:val="20"/>
            <w:szCs w:val="20"/>
            <w:lang w:val="kk-KZ"/>
          </w:rPr>
          <w:t>https://drive.google.com/file/d/1s9fNdS1f0jcl9mN3MAbf7K3aZQnUXAP2/view?usp=drive_link</w:t>
        </w:r>
      </w:hyperlink>
      <w:r w:rsidR="00DB2B3F" w:rsidRPr="002829CF">
        <w:rPr>
          <w:sz w:val="20"/>
          <w:szCs w:val="20"/>
          <w:lang w:val="kk-KZ"/>
        </w:rPr>
        <w:t xml:space="preserve"> </w:t>
      </w:r>
      <w:r w:rsidR="00DB2B3F" w:rsidRPr="002829CF">
        <w:rPr>
          <w:rFonts w:eastAsia="Calibri"/>
          <w:sz w:val="20"/>
          <w:szCs w:val="20"/>
          <w:lang w:val="kk-KZ"/>
        </w:rPr>
        <w:t xml:space="preserve">  </w:t>
      </w:r>
    </w:p>
    <w:p w:rsidR="009D7D97" w:rsidRDefault="00631BD4" w:rsidP="00DA78DB">
      <w:pPr>
        <w:widowControl/>
        <w:autoSpaceDE/>
        <w:autoSpaceDN/>
        <w:contextualSpacing/>
        <w:rPr>
          <w:rFonts w:eastAsia="Calibri"/>
          <w:color w:val="FF0000"/>
          <w:sz w:val="20"/>
          <w:szCs w:val="20"/>
          <w:lang w:val="kk-KZ"/>
        </w:rPr>
      </w:pPr>
      <w:r w:rsidRPr="002829CF">
        <w:rPr>
          <w:rFonts w:eastAsia="Calibri"/>
          <w:b/>
          <w:sz w:val="20"/>
          <w:szCs w:val="20"/>
          <w:lang w:val="kk-KZ"/>
        </w:rPr>
        <w:t>2024-2025</w:t>
      </w:r>
      <w:r w:rsidR="00FA4DAF" w:rsidRPr="002829CF">
        <w:rPr>
          <w:rFonts w:eastAsia="Calibri"/>
          <w:b/>
          <w:sz w:val="20"/>
          <w:szCs w:val="20"/>
          <w:lang w:val="kk-KZ"/>
        </w:rPr>
        <w:t xml:space="preserve"> о.ж. Сынып толымдылығы:</w:t>
      </w:r>
      <w:r w:rsidR="00FA4DAF" w:rsidRPr="002829CF">
        <w:rPr>
          <w:b/>
          <w:sz w:val="20"/>
          <w:szCs w:val="20"/>
          <w:lang w:val="kk-KZ"/>
        </w:rPr>
        <w:t xml:space="preserve"> </w:t>
      </w:r>
      <w:r w:rsidR="008F688A" w:rsidRPr="002829CF">
        <w:rPr>
          <w:b/>
          <w:sz w:val="20"/>
          <w:szCs w:val="20"/>
          <w:lang w:val="kk-KZ"/>
        </w:rPr>
        <w:t xml:space="preserve"> </w:t>
      </w:r>
      <w:hyperlink r:id="rId31" w:history="1">
        <w:r w:rsidR="00DB2B3F" w:rsidRPr="002829CF">
          <w:rPr>
            <w:rStyle w:val="a9"/>
            <w:sz w:val="20"/>
            <w:szCs w:val="20"/>
          </w:rPr>
          <w:t>https://drive.google.com/file/d/1JeOE_ul0IKjFw_AUWP7mHYTLMEvKvNss/view?usp=drive_link</w:t>
        </w:r>
      </w:hyperlink>
      <w:r w:rsidR="00DB2B3F" w:rsidRPr="002829CF">
        <w:rPr>
          <w:sz w:val="20"/>
          <w:szCs w:val="20"/>
          <w:lang w:val="kk-KZ"/>
        </w:rPr>
        <w:t xml:space="preserve"> </w:t>
      </w:r>
      <w:r w:rsidR="008F688A" w:rsidRPr="002829CF">
        <w:rPr>
          <w:b/>
          <w:sz w:val="20"/>
          <w:szCs w:val="20"/>
          <w:lang w:val="kk-KZ"/>
        </w:rPr>
        <w:t xml:space="preserve"> </w:t>
      </w:r>
      <w:r w:rsidR="008F688A" w:rsidRPr="002829CF">
        <w:rPr>
          <w:rFonts w:eastAsia="Calibri"/>
          <w:color w:val="FF0000"/>
          <w:sz w:val="20"/>
          <w:szCs w:val="20"/>
          <w:lang w:val="kk-KZ"/>
        </w:rPr>
        <w:t xml:space="preserve"> </w:t>
      </w:r>
    </w:p>
    <w:p w:rsidR="00F85CA9" w:rsidRDefault="00F85CA9" w:rsidP="00DA78DB">
      <w:pPr>
        <w:widowControl/>
        <w:autoSpaceDE/>
        <w:autoSpaceDN/>
        <w:contextualSpacing/>
        <w:rPr>
          <w:b/>
          <w:sz w:val="20"/>
          <w:szCs w:val="20"/>
          <w:lang w:val="kk-KZ"/>
        </w:rPr>
      </w:pPr>
      <w:r>
        <w:rPr>
          <w:rFonts w:eastAsia="Calibri"/>
          <w:b/>
          <w:sz w:val="20"/>
          <w:szCs w:val="20"/>
          <w:lang w:val="kk-KZ"/>
        </w:rPr>
        <w:t>2025-2026</w:t>
      </w:r>
      <w:r w:rsidRPr="002829CF">
        <w:rPr>
          <w:rFonts w:eastAsia="Calibri"/>
          <w:b/>
          <w:sz w:val="20"/>
          <w:szCs w:val="20"/>
          <w:lang w:val="kk-KZ"/>
        </w:rPr>
        <w:t xml:space="preserve"> о.ж. Сынып толымдылығы:</w:t>
      </w:r>
      <w:r w:rsidRPr="002829CF">
        <w:rPr>
          <w:b/>
          <w:sz w:val="20"/>
          <w:szCs w:val="20"/>
          <w:lang w:val="kk-KZ"/>
        </w:rPr>
        <w:t xml:space="preserve">  </w:t>
      </w:r>
    </w:p>
    <w:p w:rsidR="00F85CA9" w:rsidRPr="00F85CA9" w:rsidRDefault="00F85CA9" w:rsidP="00DA78DB">
      <w:pPr>
        <w:widowControl/>
        <w:autoSpaceDE/>
        <w:autoSpaceDN/>
        <w:contextualSpacing/>
        <w:rPr>
          <w:sz w:val="20"/>
          <w:szCs w:val="20"/>
          <w:lang w:val="kk-KZ"/>
        </w:rPr>
      </w:pPr>
      <w:hyperlink r:id="rId32" w:history="1">
        <w:r w:rsidRPr="00F85CA9">
          <w:rPr>
            <w:rStyle w:val="a9"/>
            <w:sz w:val="20"/>
            <w:szCs w:val="20"/>
            <w:lang w:val="kk-KZ"/>
          </w:rPr>
          <w:t>https://drive.google.com/file/d/12-5vJIAA3rHoMV218cI4yxCJy6NqIb-P/view?usp=sharing</w:t>
        </w:r>
      </w:hyperlink>
      <w:r w:rsidRPr="00F85CA9">
        <w:rPr>
          <w:sz w:val="20"/>
          <w:szCs w:val="20"/>
          <w:lang w:val="kk-KZ"/>
        </w:rPr>
        <w:t xml:space="preserve"> </w:t>
      </w:r>
    </w:p>
    <w:p w:rsidR="00F6380F" w:rsidRPr="002829CF" w:rsidRDefault="00BF2EAF" w:rsidP="00DA78DB">
      <w:pPr>
        <w:pStyle w:val="11"/>
        <w:spacing w:before="259"/>
        <w:ind w:left="0"/>
        <w:jc w:val="both"/>
        <w:rPr>
          <w:sz w:val="20"/>
          <w:szCs w:val="20"/>
          <w:lang w:val="kk-KZ"/>
        </w:rPr>
      </w:pPr>
      <w:r w:rsidRPr="002829CF">
        <w:rPr>
          <w:sz w:val="20"/>
          <w:szCs w:val="20"/>
          <w:lang w:val="kk-KZ"/>
        </w:rPr>
        <w:t xml:space="preserve">     </w:t>
      </w:r>
      <w:r w:rsidR="00F6380F" w:rsidRPr="002829CF">
        <w:rPr>
          <w:sz w:val="20"/>
          <w:szCs w:val="20"/>
          <w:lang w:val="kk-KZ"/>
        </w:rPr>
        <w:t xml:space="preserve">4-бөлім. Оқу-әдістеме жұмысы </w:t>
      </w:r>
    </w:p>
    <w:p w:rsidR="00DA78DB" w:rsidRPr="002829CF" w:rsidRDefault="003E7A71" w:rsidP="00DA78DB">
      <w:pPr>
        <w:pStyle w:val="110"/>
        <w:spacing w:before="1"/>
        <w:ind w:left="0" w:firstLine="283"/>
        <w:jc w:val="both"/>
        <w:rPr>
          <w:sz w:val="20"/>
          <w:szCs w:val="20"/>
          <w:lang w:val="kk-KZ"/>
        </w:rPr>
      </w:pPr>
      <w:r w:rsidRPr="002829CF">
        <w:rPr>
          <w:sz w:val="20"/>
          <w:szCs w:val="20"/>
          <w:lang w:val="kk-KZ"/>
        </w:rPr>
        <w:t xml:space="preserve">4.1. </w:t>
      </w:r>
      <w:r w:rsidR="00F6380F" w:rsidRPr="002829CF">
        <w:rPr>
          <w:sz w:val="20"/>
          <w:szCs w:val="20"/>
          <w:lang w:val="kk-KZ"/>
        </w:rPr>
        <w:t xml:space="preserve">Жұмыс оқу жоспары мазмұнының сәйкестігі Оқыту нәтижелеріне бағдарлана отырып, білім беру мазмұнына өлшемшарттар: </w:t>
      </w:r>
    </w:p>
    <w:p w:rsidR="003E7A71" w:rsidRPr="002829CF" w:rsidRDefault="00F6380F" w:rsidP="00DA78DB">
      <w:pPr>
        <w:pStyle w:val="110"/>
        <w:spacing w:before="1"/>
        <w:ind w:left="0" w:firstLine="283"/>
        <w:jc w:val="both"/>
        <w:rPr>
          <w:b w:val="0"/>
          <w:i/>
          <w:sz w:val="20"/>
          <w:szCs w:val="20"/>
          <w:lang w:val="kk-KZ"/>
        </w:rPr>
      </w:pPr>
      <w:r w:rsidRPr="002829CF">
        <w:rPr>
          <w:sz w:val="20"/>
          <w:szCs w:val="20"/>
          <w:lang w:val="kk-KZ"/>
        </w:rPr>
        <w:t>1) Білім беру ұйымының басшысы бекіткен оқу жұмыс жоспарының, сабақ кестелерінің болуы және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жоспарларына сәйкестігі:</w:t>
      </w:r>
    </w:p>
    <w:p w:rsidR="003E7A71" w:rsidRPr="002829CF" w:rsidRDefault="00F6380F" w:rsidP="00DA78DB">
      <w:pPr>
        <w:pStyle w:val="a3"/>
        <w:ind w:left="0" w:firstLine="283"/>
        <w:rPr>
          <w:sz w:val="20"/>
          <w:szCs w:val="20"/>
          <w:lang w:val="kk-KZ"/>
        </w:rPr>
      </w:pPr>
      <w:r w:rsidRPr="002829CF">
        <w:rPr>
          <w:sz w:val="20"/>
          <w:szCs w:val="20"/>
          <w:lang w:val="kk-KZ"/>
        </w:rPr>
        <w:t>Мектепте оқу-тәрбие процесін ұйымдастыру Қазақстан Республикасы Білім және ғылым министрлігінің 2018 жылғы 30 қазандағы № 595</w:t>
      </w:r>
      <w:r w:rsidR="00DA78DB" w:rsidRPr="002829CF">
        <w:rPr>
          <w:sz w:val="20"/>
          <w:szCs w:val="20"/>
          <w:lang w:val="kk-KZ"/>
        </w:rPr>
        <w:t xml:space="preserve"> (</w:t>
      </w:r>
      <w:r w:rsidR="00DA78DB" w:rsidRPr="002829CF">
        <w:rPr>
          <w:rFonts w:ascii="Courier New" w:hAnsi="Courier New" w:cs="Courier New"/>
          <w:spacing w:val="2"/>
          <w:sz w:val="20"/>
          <w:szCs w:val="20"/>
          <w:shd w:val="clear" w:color="auto" w:fill="FFFFFF"/>
          <w:lang w:val="kk-KZ"/>
        </w:rPr>
        <w:t>02.08.2023 </w:t>
      </w:r>
      <w:hyperlink r:id="rId33" w:anchor="z2" w:history="1">
        <w:r w:rsidR="00DA78DB" w:rsidRPr="002829CF">
          <w:rPr>
            <w:rFonts w:ascii="Courier New" w:hAnsi="Courier New" w:cs="Courier New"/>
            <w:spacing w:val="2"/>
            <w:sz w:val="20"/>
            <w:szCs w:val="20"/>
            <w:u w:val="single"/>
            <w:shd w:val="clear" w:color="auto" w:fill="FFFFFF"/>
            <w:lang w:val="kk-KZ"/>
          </w:rPr>
          <w:t>№ 379</w:t>
        </w:r>
      </w:hyperlink>
      <w:r w:rsidR="00DA78DB" w:rsidRPr="002829CF">
        <w:rPr>
          <w:sz w:val="20"/>
          <w:szCs w:val="20"/>
          <w:lang w:val="kk-KZ"/>
        </w:rPr>
        <w:t xml:space="preserve"> өзгерістерімен)</w:t>
      </w:r>
      <w:r w:rsidRPr="002829CF">
        <w:rPr>
          <w:sz w:val="20"/>
          <w:szCs w:val="20"/>
          <w:lang w:val="kk-KZ"/>
        </w:rPr>
        <w:t xml:space="preserve">  бұйрығымен бекітілген тиісті үлгідегі білім беру ұйымдары қызметінің үлгілік қағидаларына сәйкес жүзеге асырылады.</w:t>
      </w:r>
      <w:r w:rsidR="00D3450F" w:rsidRPr="002829CF">
        <w:rPr>
          <w:sz w:val="20"/>
          <w:szCs w:val="20"/>
          <w:lang w:val="kk-KZ"/>
        </w:rPr>
        <w:t xml:space="preserve"> Қазақстан Республикасы Білім және ғылым министрінің 2021 жылғы 29 желтоқсандағы № 614</w:t>
      </w:r>
      <w:r w:rsidRPr="002829CF">
        <w:rPr>
          <w:sz w:val="20"/>
          <w:szCs w:val="20"/>
          <w:lang w:val="kk-KZ"/>
        </w:rPr>
        <w:t xml:space="preserve"> қаулысымен өзгертулер мен толықтырулар енгізілді. </w:t>
      </w:r>
      <w:r w:rsidR="00D3450F" w:rsidRPr="002829CF">
        <w:rPr>
          <w:sz w:val="20"/>
          <w:szCs w:val="20"/>
          <w:lang w:val="kk-KZ"/>
        </w:rPr>
        <w:t>Оқу процесін нормативтік құқықтық қамтамасыз ету жыл сайын тиісті оқу жылының нұсқау-әдістемелік хатындағы құжаттар тізімі негізінде жүзеге асырылады.</w:t>
      </w:r>
    </w:p>
    <w:p w:rsidR="003E7A71" w:rsidRPr="002829CF" w:rsidRDefault="00D3450F" w:rsidP="00DA78DB">
      <w:pPr>
        <w:pStyle w:val="a3"/>
        <w:spacing w:before="1"/>
        <w:ind w:left="0" w:firstLine="283"/>
        <w:rPr>
          <w:sz w:val="20"/>
          <w:szCs w:val="20"/>
          <w:lang w:val="kk-KZ"/>
        </w:rPr>
      </w:pPr>
      <w:r w:rsidRPr="002829CF">
        <w:rPr>
          <w:sz w:val="20"/>
          <w:szCs w:val="20"/>
          <w:lang w:val="kk-KZ"/>
        </w:rPr>
        <w:t>Жұмыс оқу жоспарлары инвариантты және вариантты құрамдас бөліктердің апталық және жылдық жүктемесі бар оқу бағыттары мен оқу пәндерін көрсететін типтік оқу жоспарларына сәйкес келеді.</w:t>
      </w:r>
      <w:r w:rsidR="003E7A71" w:rsidRPr="002829CF">
        <w:rPr>
          <w:sz w:val="20"/>
          <w:szCs w:val="20"/>
          <w:lang w:val="kk-KZ"/>
        </w:rPr>
        <w:t xml:space="preserve"> </w:t>
      </w:r>
      <w:r w:rsidRPr="002829CF">
        <w:rPr>
          <w:sz w:val="20"/>
          <w:szCs w:val="20"/>
          <w:lang w:val="kk-KZ"/>
        </w:rPr>
        <w:t>Жұмыс оқу жоспары жыл сайын педагогикалық кеңес отырысында талқыланады.</w:t>
      </w:r>
    </w:p>
    <w:p w:rsidR="003E7A71" w:rsidRPr="002829CF" w:rsidRDefault="003505DE" w:rsidP="00DA78DB">
      <w:pPr>
        <w:spacing w:before="89" w:line="319" w:lineRule="exact"/>
        <w:ind w:firstLine="283"/>
        <w:rPr>
          <w:b/>
          <w:sz w:val="20"/>
          <w:szCs w:val="20"/>
          <w:lang w:val="kk-KZ"/>
        </w:rPr>
      </w:pPr>
      <w:r w:rsidRPr="002829CF">
        <w:rPr>
          <w:b/>
          <w:sz w:val="20"/>
          <w:szCs w:val="20"/>
          <w:lang w:val="kk-KZ"/>
        </w:rPr>
        <w:t>Жұмыс оқу бағдарламасы</w:t>
      </w:r>
    </w:p>
    <w:p w:rsidR="00E8349A" w:rsidRPr="002829CF" w:rsidRDefault="00631BD4" w:rsidP="00A53560">
      <w:pPr>
        <w:pStyle w:val="a3"/>
        <w:ind w:left="567" w:firstLine="283"/>
        <w:jc w:val="left"/>
        <w:rPr>
          <w:sz w:val="20"/>
          <w:szCs w:val="20"/>
          <w:lang w:val="kk-KZ"/>
        </w:rPr>
      </w:pPr>
      <w:r w:rsidRPr="002829CF">
        <w:rPr>
          <w:sz w:val="20"/>
          <w:szCs w:val="20"/>
          <w:lang w:val="kk-KZ"/>
        </w:rPr>
        <w:t>2022-2023 оқу жылында «</w:t>
      </w:r>
      <w:r w:rsidR="00745836" w:rsidRPr="002829CF">
        <w:rPr>
          <w:sz w:val="20"/>
          <w:szCs w:val="20"/>
          <w:lang w:val="kk-KZ"/>
        </w:rPr>
        <w:t>№8</w:t>
      </w:r>
      <w:r w:rsidRPr="002829CF">
        <w:rPr>
          <w:sz w:val="20"/>
          <w:szCs w:val="20"/>
          <w:lang w:val="kk-KZ"/>
        </w:rPr>
        <w:t xml:space="preserve"> </w:t>
      </w:r>
      <w:r w:rsidR="003505DE" w:rsidRPr="002829CF">
        <w:rPr>
          <w:sz w:val="20"/>
          <w:szCs w:val="20"/>
          <w:lang w:val="kk-KZ"/>
        </w:rPr>
        <w:t xml:space="preserve"> жалпы білім беретін мектебі» КММ жұмыс оқу жоспары келесі нормативтік құжаттар негізінде әзірленді:</w:t>
      </w:r>
    </w:p>
    <w:p w:rsidR="003E7A71" w:rsidRPr="002829CF" w:rsidRDefault="003E7A71" w:rsidP="00A53560">
      <w:pPr>
        <w:pStyle w:val="a3"/>
        <w:ind w:left="567" w:firstLine="283"/>
        <w:jc w:val="left"/>
        <w:rPr>
          <w:sz w:val="20"/>
          <w:szCs w:val="20"/>
          <w:lang w:val="kk-KZ"/>
        </w:rPr>
      </w:pPr>
    </w:p>
    <w:p w:rsidR="00EF7E84" w:rsidRPr="002829CF" w:rsidRDefault="00FB2E27" w:rsidP="00EF7E84">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210"/>
        <w:rPr>
          <w:color w:val="0070C0"/>
          <w:sz w:val="20"/>
          <w:szCs w:val="20"/>
          <w:lang w:val="kk-KZ"/>
        </w:rPr>
      </w:pPr>
      <w:r w:rsidRPr="002829CF">
        <w:rPr>
          <w:b/>
          <w:i/>
          <w:sz w:val="20"/>
          <w:szCs w:val="20"/>
          <w:lang w:val="kk-KZ" w:eastAsia="ru-RU"/>
        </w:rPr>
        <w:t xml:space="preserve">2022-2023 оқу жылында </w:t>
      </w:r>
      <w:r w:rsidR="0009464A" w:rsidRPr="002829CF">
        <w:rPr>
          <w:i/>
          <w:sz w:val="20"/>
          <w:szCs w:val="20"/>
          <w:lang w:val="kk-KZ"/>
        </w:rPr>
        <w:t>(тілді оқыту қазақ</w:t>
      </w:r>
      <w:r w:rsidRPr="002829CF">
        <w:rPr>
          <w:i/>
          <w:sz w:val="20"/>
          <w:szCs w:val="20"/>
          <w:lang w:val="kk-KZ"/>
        </w:rPr>
        <w:t xml:space="preserve"> тіл</w:t>
      </w:r>
      <w:r w:rsidR="0009464A" w:rsidRPr="002829CF">
        <w:rPr>
          <w:i/>
          <w:sz w:val="20"/>
          <w:szCs w:val="20"/>
          <w:lang w:val="kk-KZ"/>
        </w:rPr>
        <w:t>інде</w:t>
      </w:r>
      <w:r w:rsidRPr="002829CF">
        <w:rPr>
          <w:i/>
          <w:sz w:val="20"/>
          <w:szCs w:val="20"/>
          <w:lang w:val="kk-KZ"/>
        </w:rPr>
        <w:t xml:space="preserve">):  </w:t>
      </w:r>
      <w:hyperlink r:id="rId34" w:history="1">
        <w:r w:rsidR="00EF7E84" w:rsidRPr="002829CF">
          <w:rPr>
            <w:rStyle w:val="a9"/>
            <w:color w:val="0070C0"/>
            <w:sz w:val="20"/>
            <w:szCs w:val="20"/>
            <w:lang w:val="kk-KZ"/>
          </w:rPr>
          <w:t>https://drive.google.com/file/d/1vGfsSk3pnxfNiWVpLCZvp-ZcKqlQFC3X/view?usp=drive_link</w:t>
        </w:r>
      </w:hyperlink>
      <w:r w:rsidR="00EF7E84" w:rsidRPr="002829CF">
        <w:rPr>
          <w:color w:val="0070C0"/>
          <w:sz w:val="20"/>
          <w:szCs w:val="20"/>
          <w:lang w:val="kk-KZ"/>
        </w:rPr>
        <w:t xml:space="preserve">   </w:t>
      </w:r>
    </w:p>
    <w:p w:rsidR="00090D1B" w:rsidRPr="002829CF" w:rsidRDefault="00C8054A" w:rsidP="00090D1B">
      <w:pPr>
        <w:jc w:val="both"/>
        <w:rPr>
          <w:rFonts w:eastAsia="Calibri"/>
          <w:sz w:val="20"/>
          <w:szCs w:val="20"/>
          <w:lang w:val="kk-KZ"/>
        </w:rPr>
      </w:pPr>
      <w:hyperlink r:id="rId35" w:history="1">
        <w:r w:rsidR="00EF7E84" w:rsidRPr="002829CF">
          <w:rPr>
            <w:rStyle w:val="a9"/>
            <w:color w:val="0070C0"/>
            <w:sz w:val="20"/>
            <w:szCs w:val="20"/>
            <w:lang w:val="kk-KZ" w:eastAsia="ru-RU"/>
          </w:rPr>
          <w:t>https://drive.google.com/file/d/1lsmyhufhF9uxxehTeikYqPestVQwPvfx/view?usp=drive_link</w:t>
        </w:r>
      </w:hyperlink>
      <w:r w:rsidR="00EF7E84" w:rsidRPr="002829CF">
        <w:rPr>
          <w:color w:val="0070C0"/>
          <w:sz w:val="20"/>
          <w:szCs w:val="20"/>
          <w:lang w:val="kk-KZ" w:eastAsia="ru-RU"/>
        </w:rPr>
        <w:t xml:space="preserve">  </w:t>
      </w:r>
      <w:r w:rsidR="00090D1B" w:rsidRPr="002829CF">
        <w:rPr>
          <w:rFonts w:eastAsia="Calibri"/>
          <w:sz w:val="20"/>
          <w:szCs w:val="20"/>
          <w:lang w:val="kk-KZ"/>
        </w:rPr>
        <w:t>Қазіргі әлемдік аукымдағы кайта құрулар жедел ақпараттандыру білім саласындағы өзгерістер адамзат қоғамы алдында білім сапасын арттыру қажеттілігін туындайтыны анық. ХХІ ғасыр білім ғасыры, тұлғаның ой-өрісінің даму тенденциясын заман талабына дамыту әрбір ұстаздың міндеті. Ақпараттық-коммуникативтік технологияның маңызы ерекше болғандықтан оқушының логикалық ойлау қабілеттерін арттыру олардың субъект ретіндегі дамуының алғы шартының бірі. Бүгінгі күннің өзекті мәселелерінің бірі оқушының оқу-танымдық әрекетін баскарудың негізгі бір буыны ақпараттық коммуникативтік технологияны таңдау. Білім мазмұны оқушылар негізінен оқулық немесе электрондық оқулық арқылы беріледі. Сондықтан адамның құндылығы, құндылық қасиеттері, оның іс-әрекетінің нәтижелері аркылы бағаланады. Мектеп миссиясына сәйкес тұлғаның ересек өмірге дайын болуына көмек көрсету мақсатын алға қоя отырып, оқу жоспары жасалынды. 2022-2023 оқу жылында білім беру ұйымдары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Зандары басшылыққа алынып және оқу-тәрбие процесі келесі нормативтік құжаттар негізінде жүзеге асыру міндеттелінді:</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МЖМБС) (Қазақстан Республикасы Білім және ғылым министрінің 2022 жылғы 3 тамыздағы № 348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«Қазақстан Республикасында бастауыш, негізгі орта, жалпы орта білім берудің үлгілік оқу жоспарларын бекіту туралы» (ҚР МП 2012 жылғы 8 карашадағы № 500 бұйрығы); </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«Білімді ұлт» «Сапалы білім» Ұлттық жобасын бекіту туралы Қазақстан Республикасы Үкіметінің 2021 жылғы 12 қазандағы № 726 Қаулысы;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«Білім алушылардың үлгеріміне ағымдық бақылау, аралық және корытынды аттестаттау өткізудің үлгілік ережелерін бекіту туралы» (Қазақстан Республикасы Білім және ғылым министрінің 2008 жылғы 18 наурыздағы № 125 бұйрығы); </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 </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«ҚР БҒМ кейбір бұйрықтарына өзгерістер мен толықтырулар енгізу туралы» (ҚР БҒМ 2019 жылғы 26 шілдедегі № 334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«Мектепке дейінгі тәрбие мен оқытуды, орта, техникалық және кәсіптік, орта білімнен кейінгі, жоғары жане жоғары оқу орнынан кейінгі білім беруді жан басына нормативтік қаржыландыру қағидаларын бекіту туралы» (ҚР БҒМ 2017 жылғы 27 қарашадағы № 596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lastRenderedPageBreak/>
        <w:t>«Мектепке дейінгі, орта білім беру ұйымдарын, сондай-ақ арнайы білімберу ұйымдарын жабдықтармен және жиһазбен жарақтандыру нормаларын бекіту туралы» (ҚР БҒМ 2016 жылғы 22 қаңтардағы №70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2016 жылғы 27 қаңтардағы № 83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«Білім беру қызметіне қойылатын біліктілік талаптарын және оларға сәйкестікті растайтын құжаттар тізбесін бекіту туралы» (ҚР БҒМ 2015 жылғы 17 маусымдағы № 391 бұйрығы); </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«Мемлекеттік білім беру ұйымдарының бірінші басшыларын ротациялауды жүргізу қағидаларын бекіту туралы» (ҚР БҒМ 2021 жылғы 11 қарашадағы № 559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 (ҚР БҒМ 2012 жылғы 21 ақпандағы № 57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 130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«Қашықтықтан білім беру технологиялары бойынша оқу процесін ұйымдастыру қағидаларын бекіту туралы» (ҚР БҒМ 2015 жылғы 20 наурыздағы № 137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«Мектепке дейінгі тәрбие мен окыту, бастауыш, негізгі орта, жалпы орта білім беру ұйымдарында педагогикалық кеңес қызметін ұйымдастырудың және оны сайлау тәртібінің үлгілік қағидаларын бекіту туралы» ҚР БҒМ 2008 жылғы 16 мамырдағы № 272 бұйрығы (өзгерістер мен толықтырулар ҚР БҒМ 2020 жылғы 2 сәуірдегі №125 бұйрығымен енгізілген);</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«Педагогтердің біліктілігін арттыру курстарының білім беру багдарламаларын әзірлеу, келісу және бекіту қағидаларын бекіту туралы» (КР Білім және ғылым министрінің 2020 жылғы 4 мамырдағы №175 бұйрығы); </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«Үздік педагог» атағын беру қағидаларын бекіту туралы» (ҚР Білім және гылым министрінің 2015 жылғы 16 қаңтардағы №12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«Педагогика кадрларының біліктілігін арттыру курстарын ұйымдастыружәне жүргізу қағидаларын бекіту туралы» (Қазақстан Республикасы Білім және ғылым министрінің 2016 жылғы 28 қаңтардағы № 95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«Орта білім беру ұйымдарындағы сынып жетекшілігі туралы ережені бекіту туралы» (Қазақстан Республикасы Білім және ғылым министрінің 2016 жылғы 12 қаңтардағы № 18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«Жеңімпаздар, жүлдегерлер және оларды дайындаған педагогтер бюджет қаражаты есебінен біржолғы сыйақымен марапатталатын жалпы білім беретін пәндер бойынша халықаралық олимпиадалардың тізбесін бекіту туралы» (Қазақстан Республикасы Оқу-ағарту министрінің 2022 жылғы 20 шілдедегі № 333 бұйрығы);</w:t>
      </w:r>
    </w:p>
    <w:p w:rsidR="00090D1B" w:rsidRPr="002829CF" w:rsidRDefault="00090D1B" w:rsidP="00090D1B">
      <w:pPr>
        <w:widowControl/>
        <w:numPr>
          <w:ilvl w:val="0"/>
          <w:numId w:val="24"/>
        </w:numPr>
        <w:autoSpaceDE/>
        <w:autoSpaceDN/>
        <w:spacing w:after="160" w:line="259" w:lineRule="auto"/>
        <w:contextualSpacing/>
        <w:jc w:val="both"/>
        <w:rPr>
          <w:rFonts w:eastAsia="Calibri"/>
          <w:sz w:val="20"/>
          <w:szCs w:val="20"/>
          <w:lang w:val="kk-KZ"/>
        </w:rPr>
      </w:pPr>
      <w:r w:rsidRPr="002829CF">
        <w:rPr>
          <w:rFonts w:eastAsia="Calibri"/>
          <w:sz w:val="20"/>
          <w:szCs w:val="20"/>
          <w:lang w:val="kk-KZ"/>
        </w:rPr>
        <w:t xml:space="preserve"> «Білім беру деңгейлері бойынша сапаны қамтамасыз ету жөніндегі басшылықты бекіту туралы» (Қазақстан Республикасы Білім және ғылым министрінің 2022 жылғы 23 маусым № 292 бұйрығы).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 xml:space="preserve">Қазақстан Республикасы Білім және ғылым министрінің 2012 жылғы 8 карашадағы № 500 бұйрығы (ҚР Оқу -ағарту министрінің 2022 жылғы 12 тамыздағы №365 бұйрығы) негізінде оқу жоспары оқыту қазақ тілінде жүргізілетін сыныптарға арналған бастауыш білім берудің (төмендетілген оку жүктемесімен) 11-қосымшасы, негізгі орта білім берудің (төмендетілген оқу жүктемесімен) 16 қосымшасы, жаратылыстану-математика бағыт бойынша жалпы орта білім берудің (төмендетілген оқу жүктемесімен) 22 қосымшасы алынды. </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2022-2023 оқу жылында оқу жылының ұзақтығы өзгерді, яғни 1 сыныптарда 35 оқу аптасы, 2-11 сыныптарда 36 оқу аптасын құрайды.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Бастауыш білім берудің үлгілік оқу жоспарының оқыту қазақ тілінде жүргізілетін 1 сыныптарға өзгерістер енгізілді:</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«Әліппе», «Ана тілі» пәндері оқытылады;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«Шетел тілі» мен «Орыс тілі» пәндері оқытылмайды;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«Көркем еңбек» пәні екі пәнге бөлінді «Бейнелеу өнері», «Еңбекке баулу».</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 xml:space="preserve">«Цифрлық сауаттылық» пәнін оқыту 2020 жылғы 27 қарашада бекітілген № 496 «КР БҒМ кейбір бұйрықтарына өзгерістер мен толықтырулар енгізу туралы» бұйрығына сәйкес (2013 жылғы 3 сәуірдегі №115 </w:t>
      </w:r>
      <w:r w:rsidRPr="002829CF">
        <w:rPr>
          <w:rFonts w:eastAsia="Calibri"/>
          <w:sz w:val="20"/>
          <w:szCs w:val="20"/>
          <w:lang w:val="kk-KZ"/>
        </w:rPr>
        <w:lastRenderedPageBreak/>
        <w:t>бұйрығына (188-2 к қосымша), 2019 жылғы 26 шілдедегі №334 бұйрығына сәйкес (4-қосымша) өзгерістер енгізілді) жүргізілетін болады.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1 сыныпта «Цифрлық сауаттылық» оқу пәні оқу жылының екінші жартыжылдығынан бастап аптасына 1 сағаттан оқытылады.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1-4-сыныптарда "Өмір қауіпсіздігінің негіздері" оқу курсын міндетті менгеру қамтамасыз етіледі. Оқу курсының мазмұнын 1-4-сыныптарда "Дүниетану" оқу пәнінің шеңберінде: жылдық оқу жүктемесі 1-3-сыныптарда 6 сагаттан, 4-сыныпта 10 сагаттан бастауыш сынып мұғалімдері іске асырады.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Оку жоспарындағы бастауыш сыныптардағы таңдау бойынша сабақтар мектеп миссиясымен «Мектеп-жаһандық әлемнің бәсекеге қабілетті азаматтарын дайындау ортасы» байланыстырып алынды.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1 сыныптарда «Сауатты жазайық» таңдауы бойынша сабақ мақсаты: оқушылардың ауызекі және жазба тілде қарым қатынас жасау, орфографиялық дағдылар мен көркем жазу дағдыларын дамыта отырып, жазудың түрлі тәсілдері /көшіріп жазу, әріптік, буындық, сөздік, сөйлем, шағын мәтін т.б. аркылы сауатты жазуға үйрету.</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2 және 4 сыныптарда «Жылдам оқу» таңдауы бойынша сабақ ұйымдастылу жоспарланды. Мақсаты: дұрыс, мәнерлеп және шапшаң оқуды менгерту, оқушыны шығарма авторының көзқарасын түсінуге жетелеу және мәтінді кабылдаушы окырман ретінде тәрбиелеу, көркем-шығармашылық және танымдық қабілеттерін дамыту, сөз өнеріне деген қызығушылығы мен эстетикалық талғамын калыптастыру, сөйлеу әрекетінің барлық түрін жетілдіру, ұлттық және жалпыадамзаттық құндылық пен рухани-адамгершілік тәрбие беру.</w:t>
      </w:r>
    </w:p>
    <w:p w:rsidR="00090D1B" w:rsidRPr="002829CF" w:rsidRDefault="00090D1B" w:rsidP="00090D1B">
      <w:pPr>
        <w:widowControl/>
        <w:autoSpaceDE/>
        <w:autoSpaceDN/>
        <w:spacing w:after="160" w:line="259" w:lineRule="auto"/>
        <w:jc w:val="both"/>
        <w:rPr>
          <w:rFonts w:eastAsia="Calibri"/>
          <w:sz w:val="20"/>
          <w:szCs w:val="20"/>
          <w:lang w:val="kk-KZ"/>
        </w:rPr>
      </w:pPr>
      <w:r w:rsidRPr="002829CF">
        <w:rPr>
          <w:rFonts w:eastAsia="Calibri"/>
          <w:sz w:val="20"/>
          <w:szCs w:val="20"/>
          <w:lang w:val="kk-KZ"/>
        </w:rPr>
        <w:tab/>
        <w:t>3 сыныптарда «Логика әлемі» таңдау пәні алынды. Мақсаты: есте сактаудың түрлері, қиял мен зейінді қалыптастыру, дамыту. Күтілетін нәтиже: күрделі есептерді шығару жолдарын көрсете отырып, өз беттерімен есепті жүйелі шығаруға баулу.</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Білім алушылардың ерте кәсіби бейімделуін қамтамасыз ету мақсатында вариативті компонентте инвариантты компоненттен тандалатын оқу пәндерінің биология, география, физика пәндер комбинациясы таңдалынып, 7-9 сыныптарға аптасына 2 сағаттан биология, география, физика пәндеріне сағаттар бөлініп, биылғы оқу жылында жалғасын табуда. Өлкетану бұл туған өлкенің тарихы, табиғаты мен экологиясы, экономикалык, алеуметтік-құқықтық дамуы, рухани шыққан тегі, әдебиеті және  көркем өнері. Өлкетану өзіңнің туған жерінді аялауды, сүюді ғана үйретіп коймайды, сондай-ақ ол туралы білуінді, тарихка, өнерге, әдебиетке қызығушылық танытуға, мәдениет деңгейін көтеруге үйретеді. Өлкетану материалдары 6 және 7-сыныптарда 2 сағаттан 4 сағат көлемінде «Қазақ әдебиеті» пәнінің базалық мазмұнына, 5, 6, 7-сыныптарда, яғни әр сыныпта 4 сағаттан 12 сағат көлемінде «Қазақстан тарихы» пәні мазмұнына, география пәні мазмұнында кіріктірілді.</w:t>
      </w:r>
    </w:p>
    <w:p w:rsidR="00090D1B" w:rsidRPr="002829CF" w:rsidRDefault="00090D1B" w:rsidP="00090D1B">
      <w:pPr>
        <w:widowControl/>
        <w:autoSpaceDE/>
        <w:autoSpaceDN/>
        <w:jc w:val="both"/>
        <w:rPr>
          <w:rFonts w:eastAsia="Calibri"/>
          <w:sz w:val="20"/>
          <w:szCs w:val="20"/>
          <w:lang w:val="kk-KZ"/>
        </w:rPr>
      </w:pPr>
      <w:r w:rsidRPr="002829CF">
        <w:rPr>
          <w:rFonts w:eastAsia="Calibri"/>
          <w:sz w:val="20"/>
          <w:szCs w:val="20"/>
          <w:lang w:val="kk-KZ"/>
        </w:rPr>
        <w:tab/>
        <w:t>«Өмір қауіпсіздігінің негіздері» оқу курсының мазмұны 5-9-сыныптарда «Дене шынықтыру» оқу курсының аясында 15 сағаттық жылдык оку жүктемесімен дене шынықтыру мұғалімінің окытуымен іске асырылады. "Өмір қауіпсіздігінің негіздері" бойынша сабақтар міндетті болып табылады және оқу процесі кезінде жүргізіледі.</w:t>
      </w:r>
    </w:p>
    <w:p w:rsidR="00090D1B" w:rsidRPr="002829CF" w:rsidRDefault="00090D1B" w:rsidP="00090D1B">
      <w:pPr>
        <w:widowControl/>
        <w:autoSpaceDE/>
        <w:autoSpaceDN/>
        <w:jc w:val="both"/>
        <w:rPr>
          <w:rFonts w:eastAsia="Calibri"/>
          <w:sz w:val="20"/>
          <w:szCs w:val="20"/>
          <w:lang w:val="kk-KZ"/>
        </w:rPr>
      </w:pPr>
      <w:r w:rsidRPr="002829CF">
        <w:rPr>
          <w:rFonts w:eastAsia="Calibri"/>
          <w:sz w:val="20"/>
          <w:szCs w:val="20"/>
          <w:lang w:val="kk-KZ"/>
        </w:rPr>
        <w:tab/>
        <w:t>"Жол қозғалысы ережелері" оку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5-9 сыныптарда вариативтік компоненттен «Жаһандық құзыреттілік» курсы енгізілді. «Жаһандық құзыреттіліктер» курсы білім алушылардың әлемдегі өз орнын анықтау үшін қажетті құндылық бағдарларын, коммуникативтік дағдыларын, әдеп нормалары мен мінез-құлық ұстанымдарын қалыптастыруға ықпал етеді. Курстың мақсаты: жаһандық азаматтық құзыреттерге ие бәсекеге қабілетті тұлғаны қалыптастыру.</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Жоғары буында инварианттық компоненттен физика, алгебра және анализ бастамалары, қазақ тілі, Қазақстан тарихы таңдау пәндері алынды. Бұл курста жас түлектерді өмір бойы оқуға, функционалды сауатты болуға тәрбиелей отырып, болашақ мамандығын дұрыс таңдауына, терең білім алуына жағдай жасау мақсат етілді.</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 xml:space="preserve">Жоғары сыныптардағы оқытудағы басты ерекшелік білім алушыны нақты мамандануға және оның болашақ кәсіби кажеттіліктері мен болашақта таңдауы мүмкін мамандығына сәйкес стандартты және терендетілген деңгейлердің оқу пәндерін таңдауға бағыттау болғандықтан, биылғы оқу жылында 10-сынып окушылары «Кәсіпкерлік және бизнес негіздері» пәнін таңдады. «Кәсіпкерлік және бизнес негіздері» пәнін осы курстан өткен математика пән мұғалімі сабақ беру жоспарлануда. Пән мұғалімі кәсіпкерлік саланың негізгі ұғымдары мен зандарын зерделеуге, білім алушылардың іскерлік ойлауын қалыптастыруга, белсенді өмірлік ұстанымды тандауға, қазіргі жағдайда болашақта өз бетінше өмір сүруге арналған дағдыларды қалыптастыруға бағыттап, маркетолог, экономист, менеджмент мамандығын таңдаған оқушыларға дұрыс таңдау жасау көзделген.10-11 сыныптарда «Жаһандык құзыреттіліктер» курсы оқушылардың сыни ойлауын, зерттеу, коммуникация, жаһандық маңызы бар мәселелерді шешу мен талдау дағдыларын қалыптастыруға және дамытуға ықпал етеді. Курстың мақсаты: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идеяларды құру дағдыларын қалыптастыру.10 сыныптагы «Роботтық техника» элективті курсының мақсаты: оқушылар аталған курс </w:t>
      </w:r>
      <w:r w:rsidRPr="002829CF">
        <w:rPr>
          <w:rFonts w:eastAsia="Calibri"/>
          <w:sz w:val="20"/>
          <w:szCs w:val="20"/>
          <w:lang w:val="kk-KZ"/>
        </w:rPr>
        <w:lastRenderedPageBreak/>
        <w:t xml:space="preserve">аясында жаратылыстану-ғылыми бағыттағы математика, физика, информатика және т.б. пәндер бойынша алған білімімен дағдыларын кіріктіре отырып, роботтехникасы, инженерлік дизайн және технология негіздерін зерттейді. Практикалық жобаларды орындау принципіне негізделіп құрастырылған курста робот техникасы және инженерлік жүйелерді жобалау саласы бойынша білім негіздері мен дағдылары меңгертіледі. Оқушылар курс барысында әртүрлі есептерді шығару үшін роботтардың үлгілерін әзірлейді, оларды жасау техникасын бағдарламалайды және роботтар кұрастырады. Курстың теориялық материалдары практикалық бөлігімен сәйкестендірілген. Оқушылар 2 немесе 3 адамнан тұратын топта жұмыс жасап, күрделі роботтарды жинақтайды және тестілеуден өткізеді. Аяқтау формасы: жарты жылдықта роботтар жарысы мен көрмесін ұйымдастыру.«Эссе жазудың тиімді жолдары» элективті курсының мақсаты: оқушының лексикалық қорын байытады, сөз мағыналарын танытады, тіл дыбыстарының жасалу жолдары мен қызметін білдіреді, сөздерді топтастырудың тәсілдері мен оқушылардың жазған эсселерінен жинақ кітапша шығару. түрлерін меңгертеді. </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1-4 сыныптардағы таңдауы бойынша және 5-11 сыныптардағы элективті курсы «Дене шынықтыру: спорттық ойындар» сабақтарының үшінші сағатында спорттық ойындар жүргізіледі.</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«Өмір қауіпсіздігінің және ақпараттық технологиялар негіздері» оку курсының мазмұны 10-сыныпта «Алғашкы әскери дайындық» оқу курсының аясында 12 сағаттық жылдық оқу жүктемесімен, 11 сыныпта «Алғашкы әскери және технологиялық дайындық» оқу курсының аясында 16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Мектебімізде денсаулық жағдайына байланысты мектепке келе алмайтын 8 «Б» сынып оқушысына дәрігерлік консультациялық кеңес негізінде үйде жеке тегін оқыту ұйымдастырылды. Үйде оқытуды тиімді және сапалы ұйымдастыру үшін үйде окытудың жеке жұмыс оқу жоспары, жеке жұмыс оку бағдарламалары, жеке оқыту кестесі, жеке оқу үлгерімі журналын арнау пән мұғалімдеріне ұсынылды. Үйде окитын оқушыға мектептің білім беру ресурстарына: кітапханаға, мерзімді басылымдарға, оқу құрал-жабдықтарына, ЦБР-ге кол жеткізуін қамтамасыз етуге жағдай жасалынды.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t>Қазақстан Республикасының заңнамасымен білім алушылардын жеке мүмкіндіктері мен білім беруде ерекше кажеттіліктерін ескере отырып, барлық білім алушыларға сапалы білім алу құқығына кепілдік берілген. Бастауыш буында 3 «Ә» сыныбында, жоғары буында 11 «А» сыныбы инклюзивті сынып ашылды. 11 «А» сыныбындағы инклюзивті оқушы жалпы білім беретін оку бағдарламасына сәйкес, 3 «Ә» сыныбындағы инклюзивті оқушы женіл ақыл-ой кемістігі бар оқушыларға арналған бастауыш білім берудің оқу жоспары бойынша оқытылады. Педагогикалык саралауға сәйкес ерекше білім берілуіне кажеттілігі бар білім алушыларды оқытудағы сараланған, денгейлік тәсіл білім алушылардың жетістіктерін бағалау кезенін қоса алғанда, тұтас білім беру процесінің барлық кезеңдерінде пән мұғалімдері іске асырады.</w:t>
      </w:r>
    </w:p>
    <w:p w:rsidR="00090D1B" w:rsidRPr="002829CF" w:rsidRDefault="00090D1B" w:rsidP="00090D1B">
      <w:pPr>
        <w:widowControl/>
        <w:autoSpaceDE/>
        <w:autoSpaceDN/>
        <w:spacing w:line="259" w:lineRule="auto"/>
        <w:jc w:val="both"/>
        <w:rPr>
          <w:rFonts w:eastAsia="Calibri"/>
          <w:sz w:val="20"/>
          <w:szCs w:val="20"/>
          <w:lang w:val="kk-KZ"/>
        </w:rPr>
      </w:pPr>
      <w:r w:rsidRPr="002829CF">
        <w:rPr>
          <w:rFonts w:eastAsia="Calibri"/>
          <w:sz w:val="20"/>
          <w:szCs w:val="20"/>
          <w:lang w:val="kk-KZ"/>
        </w:rPr>
        <w:tab/>
      </w:r>
    </w:p>
    <w:p w:rsidR="00EF7E84" w:rsidRPr="002829CF" w:rsidRDefault="00421778" w:rsidP="00090D1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210"/>
        <w:rPr>
          <w:sz w:val="20"/>
          <w:szCs w:val="20"/>
          <w:lang w:val="kk-KZ"/>
        </w:rPr>
      </w:pPr>
      <w:r w:rsidRPr="002829CF">
        <w:rPr>
          <w:b/>
          <w:i/>
          <w:color w:val="202124"/>
          <w:sz w:val="20"/>
          <w:szCs w:val="20"/>
          <w:lang w:val="kk-KZ" w:eastAsia="ru-RU"/>
        </w:rPr>
        <w:t>2023-2024 оқу жылында</w:t>
      </w:r>
      <w:r w:rsidR="00E809B9" w:rsidRPr="002829CF">
        <w:rPr>
          <w:b/>
          <w:i/>
          <w:color w:val="202124"/>
          <w:sz w:val="20"/>
          <w:szCs w:val="20"/>
          <w:lang w:val="kk-KZ" w:eastAsia="ru-RU"/>
        </w:rPr>
        <w:t xml:space="preserve">  ж</w:t>
      </w:r>
      <w:r w:rsidRPr="002829CF">
        <w:rPr>
          <w:b/>
          <w:i/>
          <w:color w:val="202124"/>
          <w:sz w:val="20"/>
          <w:szCs w:val="20"/>
          <w:lang w:val="kk-KZ" w:eastAsia="ru-RU"/>
        </w:rPr>
        <w:t>ұмыс оқу бағдарламасы</w:t>
      </w:r>
      <w:r w:rsidR="00E809B9" w:rsidRPr="002829CF">
        <w:rPr>
          <w:b/>
          <w:i/>
          <w:color w:val="202124"/>
          <w:sz w:val="20"/>
          <w:szCs w:val="20"/>
          <w:lang w:val="kk-KZ" w:eastAsia="ru-RU"/>
        </w:rPr>
        <w:t xml:space="preserve">  </w:t>
      </w:r>
      <w:r w:rsidR="003E7A71" w:rsidRPr="002829CF">
        <w:rPr>
          <w:sz w:val="20"/>
          <w:szCs w:val="20"/>
          <w:lang w:val="kk-KZ"/>
        </w:rPr>
        <w:t>(</w:t>
      </w:r>
      <w:r w:rsidR="00B7191D" w:rsidRPr="002829CF">
        <w:rPr>
          <w:color w:val="202124"/>
          <w:sz w:val="20"/>
          <w:szCs w:val="20"/>
          <w:lang w:val="kk-KZ"/>
        </w:rPr>
        <w:t>оқыту тілі- қ</w:t>
      </w:r>
      <w:r w:rsidR="0009464A" w:rsidRPr="002829CF">
        <w:rPr>
          <w:color w:val="202124"/>
          <w:sz w:val="20"/>
          <w:szCs w:val="20"/>
          <w:lang w:val="kk-KZ"/>
        </w:rPr>
        <w:t>азақ</w:t>
      </w:r>
      <w:r w:rsidR="00E809B9" w:rsidRPr="002829CF">
        <w:rPr>
          <w:color w:val="202124"/>
          <w:sz w:val="20"/>
          <w:szCs w:val="20"/>
          <w:lang w:val="kk-KZ"/>
        </w:rPr>
        <w:t xml:space="preserve"> тіл</w:t>
      </w:r>
      <w:r w:rsidR="0009464A" w:rsidRPr="002829CF">
        <w:rPr>
          <w:color w:val="202124"/>
          <w:sz w:val="20"/>
          <w:szCs w:val="20"/>
          <w:lang w:val="kk-KZ"/>
        </w:rPr>
        <w:t>інде</w:t>
      </w:r>
      <w:r w:rsidR="00E809B9" w:rsidRPr="002829CF">
        <w:rPr>
          <w:sz w:val="20"/>
          <w:szCs w:val="20"/>
          <w:lang w:val="kk-KZ"/>
        </w:rPr>
        <w:t xml:space="preserve">: </w:t>
      </w:r>
      <w:hyperlink r:id="rId36" w:history="1">
        <w:r w:rsidR="00EF7E84" w:rsidRPr="002829CF">
          <w:rPr>
            <w:rStyle w:val="a9"/>
            <w:sz w:val="20"/>
            <w:szCs w:val="20"/>
            <w:lang w:val="kk-KZ"/>
          </w:rPr>
          <w:t>https://drive.google.com/file/d/1RPpTxs7GbhDehK03jrqx2OjBuNjtSSpM/view?usp=drive_link</w:t>
        </w:r>
      </w:hyperlink>
      <w:r w:rsidR="00EF7E84" w:rsidRPr="002829CF">
        <w:rPr>
          <w:sz w:val="20"/>
          <w:szCs w:val="20"/>
          <w:lang w:val="kk-KZ"/>
        </w:rPr>
        <w:t xml:space="preserve"> </w:t>
      </w:r>
    </w:p>
    <w:p w:rsidR="00EF7E84" w:rsidRPr="002829CF" w:rsidRDefault="00C8054A"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rPr>
          <w:color w:val="202124"/>
          <w:sz w:val="20"/>
          <w:szCs w:val="20"/>
          <w:lang w:val="kk-KZ" w:eastAsia="ru-RU"/>
        </w:rPr>
      </w:pPr>
      <w:hyperlink r:id="rId37" w:history="1">
        <w:r w:rsidR="00EF7E84" w:rsidRPr="002829CF">
          <w:rPr>
            <w:rStyle w:val="a9"/>
            <w:sz w:val="20"/>
            <w:szCs w:val="20"/>
            <w:lang w:val="kk-KZ" w:eastAsia="ru-RU"/>
          </w:rPr>
          <w:t>https://drive.google.com/file/d/1fAxiJwjzqPTEWa7dzPQtiOmDSVC-RaPf/view?usp=drive_link</w:t>
        </w:r>
      </w:hyperlink>
      <w:r w:rsidR="00EF7E84" w:rsidRPr="002829CF">
        <w:rPr>
          <w:color w:val="202124"/>
          <w:sz w:val="20"/>
          <w:szCs w:val="20"/>
          <w:lang w:val="kk-KZ" w:eastAsia="ru-RU"/>
        </w:rPr>
        <w:t xml:space="preserve"> </w:t>
      </w:r>
    </w:p>
    <w:p w:rsidR="00B7191D" w:rsidRPr="002829CF" w:rsidRDefault="00B7191D"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rPr>
          <w:color w:val="202124"/>
          <w:sz w:val="20"/>
          <w:szCs w:val="20"/>
          <w:lang w:val="kk-KZ" w:eastAsia="ru-RU"/>
        </w:rPr>
      </w:pPr>
    </w:p>
    <w:p w:rsidR="00B7191D" w:rsidRPr="002829CF" w:rsidRDefault="00B7191D" w:rsidP="00425FAD">
      <w:pPr>
        <w:pStyle w:val="a3"/>
        <w:ind w:left="0" w:firstLine="567"/>
        <w:rPr>
          <w:spacing w:val="-68"/>
          <w:sz w:val="20"/>
          <w:szCs w:val="20"/>
          <w:lang w:val="kk-KZ"/>
        </w:rPr>
      </w:pPr>
      <w:r w:rsidRPr="002829CF">
        <w:rPr>
          <w:sz w:val="20"/>
          <w:szCs w:val="20"/>
          <w:lang w:val="kk-KZ"/>
        </w:rPr>
        <w:t>2023-2024 оқу жылында білім беру ұйымдары білім беру процесін іске</w:t>
      </w:r>
      <w:r w:rsidRPr="002829CF">
        <w:rPr>
          <w:spacing w:val="1"/>
          <w:sz w:val="20"/>
          <w:szCs w:val="20"/>
          <w:lang w:val="kk-KZ"/>
        </w:rPr>
        <w:t xml:space="preserve"> </w:t>
      </w:r>
      <w:r w:rsidRPr="002829CF">
        <w:rPr>
          <w:sz w:val="20"/>
          <w:szCs w:val="20"/>
          <w:lang w:val="kk-KZ"/>
        </w:rPr>
        <w:t xml:space="preserve">асыру кезінде Қазақстан Республикасының «Білім туралы» Заңы, мектепке дейінгі, орта, техникалық және кәсіптік білім беруді </w:t>
      </w:r>
      <w:r w:rsidRPr="002829CF">
        <w:rPr>
          <w:spacing w:val="-67"/>
          <w:sz w:val="20"/>
          <w:szCs w:val="20"/>
          <w:lang w:val="kk-KZ"/>
        </w:rPr>
        <w:t xml:space="preserve"> </w:t>
      </w:r>
      <w:r w:rsidRPr="002829CF">
        <w:rPr>
          <w:sz w:val="20"/>
          <w:szCs w:val="20"/>
          <w:lang w:val="kk-KZ"/>
        </w:rPr>
        <w:t xml:space="preserve">дамытудың </w:t>
      </w:r>
      <w:r w:rsidRPr="002829CF">
        <w:rPr>
          <w:spacing w:val="1"/>
          <w:sz w:val="20"/>
          <w:szCs w:val="20"/>
          <w:lang w:val="kk-KZ"/>
        </w:rPr>
        <w:t xml:space="preserve"> </w:t>
      </w:r>
      <w:r w:rsidRPr="002829CF">
        <w:rPr>
          <w:sz w:val="20"/>
          <w:szCs w:val="20"/>
          <w:lang w:val="kk-KZ"/>
        </w:rPr>
        <w:t>2023</w:t>
      </w:r>
      <w:r w:rsidRPr="002829CF">
        <w:rPr>
          <w:spacing w:val="1"/>
          <w:sz w:val="20"/>
          <w:szCs w:val="20"/>
          <w:lang w:val="kk-KZ"/>
        </w:rPr>
        <w:t xml:space="preserve"> </w:t>
      </w:r>
      <w:r w:rsidRPr="002829CF">
        <w:rPr>
          <w:sz w:val="20"/>
          <w:szCs w:val="20"/>
          <w:lang w:val="kk-KZ"/>
        </w:rPr>
        <w:t>–</w:t>
      </w:r>
      <w:r w:rsidRPr="002829CF">
        <w:rPr>
          <w:spacing w:val="1"/>
          <w:sz w:val="20"/>
          <w:szCs w:val="20"/>
          <w:lang w:val="kk-KZ"/>
        </w:rPr>
        <w:t xml:space="preserve"> </w:t>
      </w:r>
      <w:r w:rsidRPr="002829CF">
        <w:rPr>
          <w:sz w:val="20"/>
          <w:szCs w:val="20"/>
          <w:lang w:val="kk-KZ"/>
        </w:rPr>
        <w:t>2029</w:t>
      </w:r>
      <w:r w:rsidRPr="002829CF">
        <w:rPr>
          <w:spacing w:val="1"/>
          <w:sz w:val="20"/>
          <w:szCs w:val="20"/>
          <w:lang w:val="kk-KZ"/>
        </w:rPr>
        <w:t xml:space="preserve"> </w:t>
      </w:r>
      <w:r w:rsidRPr="002829CF">
        <w:rPr>
          <w:sz w:val="20"/>
          <w:szCs w:val="20"/>
          <w:lang w:val="kk-KZ"/>
        </w:rPr>
        <w:t>жылдарға</w:t>
      </w:r>
      <w:r w:rsidRPr="002829CF">
        <w:rPr>
          <w:spacing w:val="1"/>
          <w:sz w:val="20"/>
          <w:szCs w:val="20"/>
          <w:lang w:val="kk-KZ"/>
        </w:rPr>
        <w:t xml:space="preserve"> </w:t>
      </w:r>
      <w:r w:rsidRPr="002829CF">
        <w:rPr>
          <w:sz w:val="20"/>
          <w:szCs w:val="20"/>
          <w:lang w:val="kk-KZ"/>
        </w:rPr>
        <w:t>арналған</w:t>
      </w:r>
      <w:r w:rsidRPr="002829CF">
        <w:rPr>
          <w:spacing w:val="1"/>
          <w:sz w:val="20"/>
          <w:szCs w:val="20"/>
          <w:lang w:val="kk-KZ"/>
        </w:rPr>
        <w:t xml:space="preserve"> </w:t>
      </w:r>
      <w:r w:rsidRPr="002829CF">
        <w:rPr>
          <w:sz w:val="20"/>
          <w:szCs w:val="20"/>
          <w:lang w:val="kk-KZ"/>
        </w:rPr>
        <w:t xml:space="preserve">тұжырымдамасы, </w:t>
      </w:r>
      <w:r w:rsidRPr="002829CF">
        <w:rPr>
          <w:spacing w:val="1"/>
          <w:sz w:val="20"/>
          <w:szCs w:val="20"/>
          <w:lang w:val="kk-KZ"/>
        </w:rPr>
        <w:t xml:space="preserve"> </w:t>
      </w:r>
      <w:r w:rsidRPr="002829CF">
        <w:rPr>
          <w:sz w:val="20"/>
          <w:szCs w:val="20"/>
          <w:lang w:val="kk-KZ"/>
        </w:rPr>
        <w:t>«Педагог</w:t>
      </w:r>
      <w:r w:rsidRPr="002829CF">
        <w:rPr>
          <w:spacing w:val="1"/>
          <w:sz w:val="20"/>
          <w:szCs w:val="20"/>
          <w:lang w:val="kk-KZ"/>
        </w:rPr>
        <w:t xml:space="preserve"> </w:t>
      </w:r>
      <w:r w:rsidRPr="002829CF">
        <w:rPr>
          <w:sz w:val="20"/>
          <w:szCs w:val="20"/>
          <w:lang w:val="kk-KZ"/>
        </w:rPr>
        <w:t>мәртебесі</w:t>
      </w:r>
      <w:r w:rsidRPr="002829CF">
        <w:rPr>
          <w:spacing w:val="1"/>
          <w:sz w:val="20"/>
          <w:szCs w:val="20"/>
          <w:lang w:val="kk-KZ"/>
        </w:rPr>
        <w:t xml:space="preserve"> </w:t>
      </w:r>
      <w:r w:rsidRPr="002829CF">
        <w:rPr>
          <w:sz w:val="20"/>
          <w:szCs w:val="20"/>
          <w:lang w:val="kk-KZ"/>
        </w:rPr>
        <w:t>туралы»,</w:t>
      </w:r>
      <w:r w:rsidRPr="002829CF">
        <w:rPr>
          <w:spacing w:val="1"/>
          <w:sz w:val="20"/>
          <w:szCs w:val="20"/>
          <w:lang w:val="kk-KZ"/>
        </w:rPr>
        <w:t xml:space="preserve"> </w:t>
      </w:r>
      <w:r w:rsidRPr="002829CF">
        <w:rPr>
          <w:sz w:val="20"/>
          <w:szCs w:val="20"/>
          <w:lang w:val="kk-KZ"/>
        </w:rPr>
        <w:t>«Қазақстан</w:t>
      </w:r>
      <w:r w:rsidRPr="002829CF">
        <w:rPr>
          <w:spacing w:val="1"/>
          <w:sz w:val="20"/>
          <w:szCs w:val="20"/>
          <w:lang w:val="kk-KZ"/>
        </w:rPr>
        <w:t xml:space="preserve"> </w:t>
      </w:r>
      <w:r w:rsidRPr="002829CF">
        <w:rPr>
          <w:sz w:val="20"/>
          <w:szCs w:val="20"/>
          <w:lang w:val="kk-KZ"/>
        </w:rPr>
        <w:t>Республикасындағы</w:t>
      </w:r>
      <w:r w:rsidRPr="002829CF">
        <w:rPr>
          <w:spacing w:val="1"/>
          <w:sz w:val="20"/>
          <w:szCs w:val="20"/>
          <w:lang w:val="kk-KZ"/>
        </w:rPr>
        <w:t xml:space="preserve"> </w:t>
      </w:r>
      <w:r w:rsidRPr="002829CF">
        <w:rPr>
          <w:sz w:val="20"/>
          <w:szCs w:val="20"/>
          <w:lang w:val="kk-KZ"/>
        </w:rPr>
        <w:t>Баланың</w:t>
      </w:r>
      <w:r w:rsidRPr="002829CF">
        <w:rPr>
          <w:spacing w:val="1"/>
          <w:sz w:val="20"/>
          <w:szCs w:val="20"/>
          <w:lang w:val="kk-KZ"/>
        </w:rPr>
        <w:t xml:space="preserve"> </w:t>
      </w:r>
      <w:r w:rsidRPr="002829CF">
        <w:rPr>
          <w:sz w:val="20"/>
          <w:szCs w:val="20"/>
          <w:lang w:val="kk-KZ"/>
        </w:rPr>
        <w:t>құқықтары</w:t>
      </w:r>
      <w:r w:rsidRPr="002829CF">
        <w:rPr>
          <w:spacing w:val="1"/>
          <w:sz w:val="20"/>
          <w:szCs w:val="20"/>
          <w:lang w:val="kk-KZ"/>
        </w:rPr>
        <w:t xml:space="preserve"> </w:t>
      </w:r>
      <w:r w:rsidRPr="002829CF">
        <w:rPr>
          <w:sz w:val="20"/>
          <w:szCs w:val="20"/>
          <w:lang w:val="kk-KZ"/>
        </w:rPr>
        <w:t>туралы», «Қазақстан Республикасында мүгедектігі бар адамдарды әлеуметтік</w:t>
      </w:r>
      <w:r w:rsidRPr="002829CF">
        <w:rPr>
          <w:spacing w:val="1"/>
          <w:sz w:val="20"/>
          <w:szCs w:val="20"/>
          <w:lang w:val="kk-KZ"/>
        </w:rPr>
        <w:t xml:space="preserve"> </w:t>
      </w:r>
      <w:r w:rsidRPr="002829CF">
        <w:rPr>
          <w:spacing w:val="-1"/>
          <w:sz w:val="20"/>
          <w:szCs w:val="20"/>
          <w:lang w:val="kk-KZ"/>
        </w:rPr>
        <w:t>қорғау</w:t>
      </w:r>
      <w:r w:rsidRPr="002829CF">
        <w:rPr>
          <w:spacing w:val="-14"/>
          <w:sz w:val="20"/>
          <w:szCs w:val="20"/>
          <w:lang w:val="kk-KZ"/>
        </w:rPr>
        <w:t xml:space="preserve"> </w:t>
      </w:r>
      <w:r w:rsidRPr="002829CF">
        <w:rPr>
          <w:spacing w:val="-1"/>
          <w:sz w:val="20"/>
          <w:szCs w:val="20"/>
          <w:lang w:val="kk-KZ"/>
        </w:rPr>
        <w:t>туралы»</w:t>
      </w:r>
      <w:r w:rsidRPr="002829CF">
        <w:rPr>
          <w:spacing w:val="-15"/>
          <w:sz w:val="20"/>
          <w:szCs w:val="20"/>
          <w:lang w:val="kk-KZ"/>
        </w:rPr>
        <w:t xml:space="preserve"> </w:t>
      </w:r>
      <w:r w:rsidRPr="002829CF">
        <w:rPr>
          <w:spacing w:val="-1"/>
          <w:sz w:val="20"/>
          <w:szCs w:val="20"/>
          <w:lang w:val="kk-KZ"/>
        </w:rPr>
        <w:t>және</w:t>
      </w:r>
      <w:r w:rsidRPr="002829CF">
        <w:rPr>
          <w:spacing w:val="-15"/>
          <w:sz w:val="20"/>
          <w:szCs w:val="20"/>
          <w:lang w:val="kk-KZ"/>
        </w:rPr>
        <w:t xml:space="preserve"> </w:t>
      </w:r>
      <w:r w:rsidRPr="002829CF">
        <w:rPr>
          <w:spacing w:val="-1"/>
          <w:sz w:val="20"/>
          <w:szCs w:val="20"/>
          <w:lang w:val="kk-KZ"/>
        </w:rPr>
        <w:t>т.б.,</w:t>
      </w:r>
      <w:r w:rsidRPr="002829CF">
        <w:rPr>
          <w:spacing w:val="-16"/>
          <w:sz w:val="20"/>
          <w:szCs w:val="20"/>
          <w:lang w:val="kk-KZ"/>
        </w:rPr>
        <w:t xml:space="preserve"> </w:t>
      </w:r>
      <w:r w:rsidRPr="002829CF">
        <w:rPr>
          <w:spacing w:val="-1"/>
          <w:sz w:val="20"/>
          <w:szCs w:val="20"/>
          <w:lang w:val="kk-KZ"/>
        </w:rPr>
        <w:t>заңдарды</w:t>
      </w:r>
      <w:r w:rsidRPr="002829CF">
        <w:rPr>
          <w:spacing w:val="-14"/>
          <w:sz w:val="20"/>
          <w:szCs w:val="20"/>
          <w:lang w:val="kk-KZ"/>
        </w:rPr>
        <w:t xml:space="preserve"> </w:t>
      </w:r>
      <w:r w:rsidRPr="002829CF">
        <w:rPr>
          <w:sz w:val="20"/>
          <w:szCs w:val="20"/>
          <w:lang w:val="kk-KZ"/>
        </w:rPr>
        <w:t>және</w:t>
      </w:r>
      <w:r w:rsidRPr="002829CF">
        <w:rPr>
          <w:spacing w:val="-15"/>
          <w:sz w:val="20"/>
          <w:szCs w:val="20"/>
          <w:lang w:val="kk-KZ"/>
        </w:rPr>
        <w:t xml:space="preserve"> </w:t>
      </w:r>
      <w:r w:rsidRPr="002829CF">
        <w:rPr>
          <w:sz w:val="20"/>
          <w:szCs w:val="20"/>
          <w:lang w:val="kk-KZ"/>
        </w:rPr>
        <w:t>басқа</w:t>
      </w:r>
      <w:r w:rsidRPr="002829CF">
        <w:rPr>
          <w:spacing w:val="-17"/>
          <w:sz w:val="20"/>
          <w:szCs w:val="20"/>
          <w:lang w:val="kk-KZ"/>
        </w:rPr>
        <w:t xml:space="preserve"> </w:t>
      </w:r>
      <w:r w:rsidRPr="002829CF">
        <w:rPr>
          <w:sz w:val="20"/>
          <w:szCs w:val="20"/>
          <w:lang w:val="kk-KZ"/>
        </w:rPr>
        <w:t>да</w:t>
      </w:r>
      <w:r w:rsidRPr="002829CF">
        <w:rPr>
          <w:spacing w:val="-15"/>
          <w:sz w:val="20"/>
          <w:szCs w:val="20"/>
          <w:lang w:val="kk-KZ"/>
        </w:rPr>
        <w:t xml:space="preserve"> </w:t>
      </w:r>
      <w:r w:rsidRPr="002829CF">
        <w:rPr>
          <w:sz w:val="20"/>
          <w:szCs w:val="20"/>
          <w:lang w:val="kk-KZ"/>
        </w:rPr>
        <w:t>заңнама</w:t>
      </w:r>
      <w:r w:rsidRPr="002829CF">
        <w:rPr>
          <w:spacing w:val="-15"/>
          <w:sz w:val="20"/>
          <w:szCs w:val="20"/>
          <w:lang w:val="kk-KZ"/>
        </w:rPr>
        <w:t xml:space="preserve"> </w:t>
      </w:r>
      <w:r w:rsidRPr="002829CF">
        <w:rPr>
          <w:sz w:val="20"/>
          <w:szCs w:val="20"/>
          <w:lang w:val="kk-KZ"/>
        </w:rPr>
        <w:t>актілерін</w:t>
      </w:r>
      <w:r w:rsidRPr="002829CF">
        <w:rPr>
          <w:spacing w:val="-12"/>
          <w:sz w:val="20"/>
          <w:szCs w:val="20"/>
          <w:lang w:val="kk-KZ"/>
        </w:rPr>
        <w:t xml:space="preserve"> </w:t>
      </w:r>
      <w:r w:rsidRPr="002829CF">
        <w:rPr>
          <w:sz w:val="20"/>
          <w:szCs w:val="20"/>
          <w:lang w:val="kk-KZ"/>
        </w:rPr>
        <w:t xml:space="preserve">басшылыққа </w:t>
      </w:r>
      <w:r w:rsidRPr="002829CF">
        <w:rPr>
          <w:spacing w:val="-67"/>
          <w:sz w:val="20"/>
          <w:szCs w:val="20"/>
          <w:lang w:val="kk-KZ"/>
        </w:rPr>
        <w:t xml:space="preserve"> </w:t>
      </w:r>
      <w:r w:rsidRPr="002829CF">
        <w:rPr>
          <w:sz w:val="20"/>
          <w:szCs w:val="20"/>
          <w:lang w:val="kk-KZ"/>
        </w:rPr>
        <w:t>алып</w:t>
      </w:r>
      <w:r w:rsidRPr="002829CF">
        <w:rPr>
          <w:spacing w:val="-7"/>
          <w:sz w:val="20"/>
          <w:szCs w:val="20"/>
          <w:lang w:val="kk-KZ"/>
        </w:rPr>
        <w:t xml:space="preserve"> </w:t>
      </w:r>
      <w:r w:rsidRPr="002829CF">
        <w:rPr>
          <w:sz w:val="20"/>
          <w:szCs w:val="20"/>
          <w:lang w:val="kk-KZ"/>
        </w:rPr>
        <w:t>және</w:t>
      </w:r>
      <w:r w:rsidRPr="002829CF">
        <w:rPr>
          <w:spacing w:val="-11"/>
          <w:sz w:val="20"/>
          <w:szCs w:val="20"/>
          <w:lang w:val="kk-KZ"/>
        </w:rPr>
        <w:t xml:space="preserve"> </w:t>
      </w:r>
      <w:r w:rsidRPr="002829CF">
        <w:rPr>
          <w:sz w:val="20"/>
          <w:szCs w:val="20"/>
          <w:lang w:val="kk-KZ"/>
        </w:rPr>
        <w:t>оқыту</w:t>
      </w:r>
      <w:r w:rsidRPr="002829CF">
        <w:rPr>
          <w:spacing w:val="-6"/>
          <w:sz w:val="20"/>
          <w:szCs w:val="20"/>
          <w:lang w:val="kk-KZ"/>
        </w:rPr>
        <w:t xml:space="preserve"> </w:t>
      </w:r>
      <w:r w:rsidRPr="002829CF">
        <w:rPr>
          <w:sz w:val="20"/>
          <w:szCs w:val="20"/>
          <w:lang w:val="kk-KZ"/>
        </w:rPr>
        <w:t>процесін</w:t>
      </w:r>
      <w:r w:rsidRPr="002829CF">
        <w:rPr>
          <w:spacing w:val="-8"/>
          <w:sz w:val="20"/>
          <w:szCs w:val="20"/>
          <w:lang w:val="kk-KZ"/>
        </w:rPr>
        <w:t xml:space="preserve"> </w:t>
      </w:r>
      <w:r w:rsidRPr="002829CF">
        <w:rPr>
          <w:sz w:val="20"/>
          <w:szCs w:val="20"/>
          <w:lang w:val="kk-KZ"/>
        </w:rPr>
        <w:t>келесі</w:t>
      </w:r>
      <w:r w:rsidRPr="002829CF">
        <w:rPr>
          <w:spacing w:val="-8"/>
          <w:sz w:val="20"/>
          <w:szCs w:val="20"/>
          <w:lang w:val="kk-KZ"/>
        </w:rPr>
        <w:t xml:space="preserve"> </w:t>
      </w:r>
      <w:r w:rsidRPr="002829CF">
        <w:rPr>
          <w:sz w:val="20"/>
          <w:szCs w:val="20"/>
          <w:lang w:val="kk-KZ"/>
        </w:rPr>
        <w:t>нормативтік</w:t>
      </w:r>
      <w:r w:rsidRPr="002829CF">
        <w:rPr>
          <w:spacing w:val="-10"/>
          <w:sz w:val="20"/>
          <w:szCs w:val="20"/>
          <w:lang w:val="kk-KZ"/>
        </w:rPr>
        <w:t xml:space="preserve"> </w:t>
      </w:r>
      <w:r w:rsidRPr="002829CF">
        <w:rPr>
          <w:sz w:val="20"/>
          <w:szCs w:val="20"/>
          <w:lang w:val="kk-KZ"/>
        </w:rPr>
        <w:t>құжаттар</w:t>
      </w:r>
      <w:r w:rsidRPr="002829CF">
        <w:rPr>
          <w:spacing w:val="-8"/>
          <w:sz w:val="20"/>
          <w:szCs w:val="20"/>
          <w:lang w:val="kk-KZ"/>
        </w:rPr>
        <w:t xml:space="preserve"> </w:t>
      </w:r>
      <w:r w:rsidRPr="002829CF">
        <w:rPr>
          <w:sz w:val="20"/>
          <w:szCs w:val="20"/>
          <w:lang w:val="kk-KZ"/>
        </w:rPr>
        <w:t>негізінде</w:t>
      </w:r>
      <w:r w:rsidRPr="002829CF">
        <w:rPr>
          <w:spacing w:val="-7"/>
          <w:sz w:val="20"/>
          <w:szCs w:val="20"/>
          <w:lang w:val="kk-KZ"/>
        </w:rPr>
        <w:t xml:space="preserve"> </w:t>
      </w:r>
      <w:r w:rsidRPr="002829CF">
        <w:rPr>
          <w:sz w:val="20"/>
          <w:szCs w:val="20"/>
          <w:lang w:val="kk-KZ"/>
        </w:rPr>
        <w:t>жүзеге</w:t>
      </w:r>
      <w:r w:rsidRPr="002829CF">
        <w:rPr>
          <w:spacing w:val="-9"/>
          <w:sz w:val="20"/>
          <w:szCs w:val="20"/>
          <w:lang w:val="kk-KZ"/>
        </w:rPr>
        <w:t xml:space="preserve"> </w:t>
      </w:r>
      <w:r w:rsidRPr="002829CF">
        <w:rPr>
          <w:sz w:val="20"/>
          <w:szCs w:val="20"/>
          <w:lang w:val="kk-KZ"/>
        </w:rPr>
        <w:t>асыру көзделді.</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Мектепке</w:t>
      </w:r>
      <w:r w:rsidRPr="002829CF">
        <w:rPr>
          <w:spacing w:val="1"/>
          <w:sz w:val="20"/>
          <w:szCs w:val="20"/>
          <w:lang w:val="kk-KZ"/>
        </w:rPr>
        <w:t xml:space="preserve"> </w:t>
      </w:r>
      <w:r w:rsidRPr="002829CF">
        <w:rPr>
          <w:sz w:val="20"/>
          <w:szCs w:val="20"/>
          <w:lang w:val="kk-KZ"/>
        </w:rPr>
        <w:t>дейінгі</w:t>
      </w:r>
      <w:r w:rsidRPr="002829CF">
        <w:rPr>
          <w:spacing w:val="1"/>
          <w:sz w:val="20"/>
          <w:szCs w:val="20"/>
          <w:lang w:val="kk-KZ"/>
        </w:rPr>
        <w:t xml:space="preserve"> </w:t>
      </w:r>
      <w:r w:rsidRPr="002829CF">
        <w:rPr>
          <w:sz w:val="20"/>
          <w:szCs w:val="20"/>
          <w:lang w:val="kk-KZ"/>
        </w:rPr>
        <w:t>тәрбие</w:t>
      </w:r>
      <w:r w:rsidRPr="002829CF">
        <w:rPr>
          <w:spacing w:val="1"/>
          <w:sz w:val="20"/>
          <w:szCs w:val="20"/>
          <w:lang w:val="kk-KZ"/>
        </w:rPr>
        <w:t xml:space="preserve"> </w:t>
      </w:r>
      <w:r w:rsidRPr="002829CF">
        <w:rPr>
          <w:sz w:val="20"/>
          <w:szCs w:val="20"/>
          <w:lang w:val="kk-KZ"/>
        </w:rPr>
        <w:t>мен</w:t>
      </w:r>
      <w:r w:rsidRPr="002829CF">
        <w:rPr>
          <w:spacing w:val="1"/>
          <w:sz w:val="20"/>
          <w:szCs w:val="20"/>
          <w:lang w:val="kk-KZ"/>
        </w:rPr>
        <w:t xml:space="preserve"> </w:t>
      </w:r>
      <w:r w:rsidRPr="002829CF">
        <w:rPr>
          <w:sz w:val="20"/>
          <w:szCs w:val="20"/>
          <w:lang w:val="kk-KZ"/>
        </w:rPr>
        <w:t>оқытудың,</w:t>
      </w:r>
      <w:r w:rsidRPr="002829CF">
        <w:rPr>
          <w:spacing w:val="1"/>
          <w:sz w:val="20"/>
          <w:szCs w:val="20"/>
          <w:lang w:val="kk-KZ"/>
        </w:rPr>
        <w:t xml:space="preserve"> </w:t>
      </w:r>
      <w:r w:rsidRPr="002829CF">
        <w:rPr>
          <w:sz w:val="20"/>
          <w:szCs w:val="20"/>
          <w:lang w:val="kk-KZ"/>
        </w:rPr>
        <w:t>бастауыш,</w:t>
      </w:r>
      <w:r w:rsidRPr="002829CF">
        <w:rPr>
          <w:spacing w:val="1"/>
          <w:sz w:val="20"/>
          <w:szCs w:val="20"/>
          <w:lang w:val="kk-KZ"/>
        </w:rPr>
        <w:t xml:space="preserve"> </w:t>
      </w:r>
      <w:r w:rsidRPr="002829CF">
        <w:rPr>
          <w:spacing w:val="-1"/>
          <w:sz w:val="20"/>
          <w:szCs w:val="20"/>
          <w:lang w:val="kk-KZ"/>
        </w:rPr>
        <w:t>негізгі</w:t>
      </w:r>
      <w:r w:rsidRPr="002829CF">
        <w:rPr>
          <w:spacing w:val="-12"/>
          <w:sz w:val="20"/>
          <w:szCs w:val="20"/>
          <w:lang w:val="kk-KZ"/>
        </w:rPr>
        <w:t xml:space="preserve"> </w:t>
      </w:r>
      <w:r w:rsidRPr="002829CF">
        <w:rPr>
          <w:spacing w:val="-1"/>
          <w:sz w:val="20"/>
          <w:szCs w:val="20"/>
          <w:lang w:val="kk-KZ"/>
        </w:rPr>
        <w:t>орта</w:t>
      </w:r>
      <w:r w:rsidRPr="002829CF">
        <w:rPr>
          <w:spacing w:val="-13"/>
          <w:sz w:val="20"/>
          <w:szCs w:val="20"/>
          <w:lang w:val="kk-KZ"/>
        </w:rPr>
        <w:t xml:space="preserve"> </w:t>
      </w:r>
      <w:r w:rsidRPr="002829CF">
        <w:rPr>
          <w:sz w:val="20"/>
          <w:szCs w:val="20"/>
          <w:lang w:val="kk-KZ"/>
        </w:rPr>
        <w:t>және</w:t>
      </w:r>
      <w:r w:rsidRPr="002829CF">
        <w:rPr>
          <w:spacing w:val="-13"/>
          <w:sz w:val="20"/>
          <w:szCs w:val="20"/>
          <w:lang w:val="kk-KZ"/>
        </w:rPr>
        <w:t xml:space="preserve"> </w:t>
      </w:r>
      <w:r w:rsidRPr="002829CF">
        <w:rPr>
          <w:sz w:val="20"/>
          <w:szCs w:val="20"/>
          <w:lang w:val="kk-KZ"/>
        </w:rPr>
        <w:t>жалпы</w:t>
      </w:r>
      <w:r w:rsidRPr="002829CF">
        <w:rPr>
          <w:spacing w:val="-13"/>
          <w:sz w:val="20"/>
          <w:szCs w:val="20"/>
          <w:lang w:val="kk-KZ"/>
        </w:rPr>
        <w:t xml:space="preserve">  </w:t>
      </w:r>
      <w:r w:rsidRPr="002829CF">
        <w:rPr>
          <w:sz w:val="20"/>
          <w:szCs w:val="20"/>
          <w:lang w:val="kk-KZ"/>
        </w:rPr>
        <w:t>орта,</w:t>
      </w:r>
      <w:r w:rsidRPr="002829CF">
        <w:rPr>
          <w:spacing w:val="-13"/>
          <w:sz w:val="20"/>
          <w:szCs w:val="20"/>
          <w:lang w:val="kk-KZ"/>
        </w:rPr>
        <w:t xml:space="preserve"> </w:t>
      </w:r>
      <w:r w:rsidRPr="002829CF">
        <w:rPr>
          <w:sz w:val="20"/>
          <w:szCs w:val="20"/>
          <w:lang w:val="kk-KZ"/>
        </w:rPr>
        <w:t>техникалық</w:t>
      </w:r>
      <w:r w:rsidRPr="002829CF">
        <w:rPr>
          <w:spacing w:val="-12"/>
          <w:sz w:val="20"/>
          <w:szCs w:val="20"/>
          <w:lang w:val="kk-KZ"/>
        </w:rPr>
        <w:t xml:space="preserve"> </w:t>
      </w:r>
      <w:r w:rsidRPr="002829CF">
        <w:rPr>
          <w:sz w:val="20"/>
          <w:szCs w:val="20"/>
          <w:lang w:val="kk-KZ"/>
        </w:rPr>
        <w:t>және</w:t>
      </w:r>
      <w:r w:rsidRPr="002829CF">
        <w:rPr>
          <w:spacing w:val="-16"/>
          <w:sz w:val="20"/>
          <w:szCs w:val="20"/>
          <w:lang w:val="kk-KZ"/>
        </w:rPr>
        <w:t xml:space="preserve"> </w:t>
      </w:r>
      <w:r w:rsidRPr="002829CF">
        <w:rPr>
          <w:sz w:val="20"/>
          <w:szCs w:val="20"/>
          <w:lang w:val="kk-KZ"/>
        </w:rPr>
        <w:t>кәсіптік,</w:t>
      </w:r>
      <w:r w:rsidRPr="002829CF">
        <w:rPr>
          <w:spacing w:val="-57"/>
          <w:sz w:val="20"/>
          <w:szCs w:val="20"/>
          <w:lang w:val="kk-KZ"/>
        </w:rPr>
        <w:t xml:space="preserve"> </w:t>
      </w:r>
      <w:r w:rsidRPr="002829CF">
        <w:rPr>
          <w:sz w:val="20"/>
          <w:szCs w:val="20"/>
          <w:lang w:val="kk-KZ"/>
        </w:rPr>
        <w:t>орта</w:t>
      </w:r>
      <w:r w:rsidRPr="002829CF">
        <w:rPr>
          <w:spacing w:val="1"/>
          <w:sz w:val="20"/>
          <w:szCs w:val="20"/>
          <w:lang w:val="kk-KZ"/>
        </w:rPr>
        <w:t xml:space="preserve"> </w:t>
      </w:r>
      <w:r w:rsidRPr="002829CF">
        <w:rPr>
          <w:sz w:val="20"/>
          <w:szCs w:val="20"/>
          <w:lang w:val="kk-KZ"/>
        </w:rPr>
        <w:t>білімнен</w:t>
      </w:r>
      <w:r w:rsidRPr="002829CF">
        <w:rPr>
          <w:spacing w:val="1"/>
          <w:sz w:val="20"/>
          <w:szCs w:val="20"/>
          <w:lang w:val="kk-KZ"/>
        </w:rPr>
        <w:t xml:space="preserve"> </w:t>
      </w:r>
      <w:r w:rsidRPr="002829CF">
        <w:rPr>
          <w:sz w:val="20"/>
          <w:szCs w:val="20"/>
          <w:lang w:val="kk-KZ"/>
        </w:rPr>
        <w:t>кейінгі</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берудің</w:t>
      </w:r>
      <w:r w:rsidRPr="002829CF">
        <w:rPr>
          <w:spacing w:val="1"/>
          <w:sz w:val="20"/>
          <w:szCs w:val="20"/>
          <w:lang w:val="kk-KZ"/>
        </w:rPr>
        <w:t xml:space="preserve"> </w:t>
      </w:r>
      <w:r w:rsidRPr="002829CF">
        <w:rPr>
          <w:sz w:val="20"/>
          <w:szCs w:val="20"/>
          <w:lang w:val="kk-KZ"/>
        </w:rPr>
        <w:t>мемлекеттік</w:t>
      </w:r>
      <w:r w:rsidRPr="002829CF">
        <w:rPr>
          <w:spacing w:val="1"/>
          <w:sz w:val="20"/>
          <w:szCs w:val="20"/>
          <w:lang w:val="kk-KZ"/>
        </w:rPr>
        <w:t xml:space="preserve"> </w:t>
      </w:r>
      <w:r w:rsidRPr="002829CF">
        <w:rPr>
          <w:sz w:val="20"/>
          <w:szCs w:val="20"/>
          <w:lang w:val="kk-KZ"/>
        </w:rPr>
        <w:t>жалпыға</w:t>
      </w:r>
      <w:r w:rsidRPr="002829CF">
        <w:rPr>
          <w:spacing w:val="1"/>
          <w:sz w:val="20"/>
          <w:szCs w:val="20"/>
          <w:lang w:val="kk-KZ"/>
        </w:rPr>
        <w:t xml:space="preserve"> </w:t>
      </w:r>
      <w:r w:rsidRPr="002829CF">
        <w:rPr>
          <w:sz w:val="20"/>
          <w:szCs w:val="20"/>
          <w:lang w:val="kk-KZ"/>
        </w:rPr>
        <w:t>міндетті</w:t>
      </w:r>
      <w:r w:rsidRPr="002829CF">
        <w:rPr>
          <w:spacing w:val="1"/>
          <w:sz w:val="20"/>
          <w:szCs w:val="20"/>
          <w:lang w:val="kk-KZ"/>
        </w:rPr>
        <w:t xml:space="preserve"> </w:t>
      </w:r>
      <w:r w:rsidRPr="002829CF">
        <w:rPr>
          <w:sz w:val="20"/>
          <w:szCs w:val="20"/>
          <w:lang w:val="kk-KZ"/>
        </w:rPr>
        <w:t>стандарттарын</w:t>
      </w:r>
      <w:r w:rsidRPr="002829CF">
        <w:rPr>
          <w:spacing w:val="1"/>
          <w:sz w:val="20"/>
          <w:szCs w:val="20"/>
          <w:lang w:val="kk-KZ"/>
        </w:rPr>
        <w:t xml:space="preserve"> </w:t>
      </w:r>
      <w:r w:rsidRPr="002829CF">
        <w:rPr>
          <w:sz w:val="20"/>
          <w:szCs w:val="20"/>
          <w:lang w:val="kk-KZ"/>
        </w:rPr>
        <w:t>бекіту</w:t>
      </w:r>
      <w:r w:rsidRPr="002829CF">
        <w:rPr>
          <w:spacing w:val="1"/>
          <w:sz w:val="20"/>
          <w:szCs w:val="20"/>
          <w:lang w:val="kk-KZ"/>
        </w:rPr>
        <w:t xml:space="preserve"> </w:t>
      </w:r>
      <w:r w:rsidRPr="002829CF">
        <w:rPr>
          <w:sz w:val="20"/>
          <w:szCs w:val="20"/>
          <w:lang w:val="kk-KZ"/>
        </w:rPr>
        <w:t>туралы»</w:t>
      </w:r>
      <w:r w:rsidRPr="002829CF">
        <w:rPr>
          <w:spacing w:val="1"/>
          <w:sz w:val="20"/>
          <w:szCs w:val="20"/>
          <w:lang w:val="kk-KZ"/>
        </w:rPr>
        <w:t xml:space="preserve"> </w:t>
      </w:r>
      <w:r w:rsidRPr="002829CF">
        <w:rPr>
          <w:sz w:val="20"/>
          <w:szCs w:val="20"/>
          <w:lang w:val="kk-KZ"/>
        </w:rPr>
        <w:t>(ҚР</w:t>
      </w:r>
      <w:r w:rsidRPr="002829CF">
        <w:rPr>
          <w:spacing w:val="-57"/>
          <w:sz w:val="20"/>
          <w:szCs w:val="20"/>
          <w:lang w:val="kk-KZ"/>
        </w:rPr>
        <w:t xml:space="preserve">  </w:t>
      </w:r>
      <w:r w:rsidRPr="002829CF">
        <w:rPr>
          <w:spacing w:val="-1"/>
          <w:sz w:val="20"/>
          <w:szCs w:val="20"/>
          <w:lang w:val="kk-KZ"/>
        </w:rPr>
        <w:t>Оқу-ағарту</w:t>
      </w:r>
      <w:r w:rsidRPr="002829CF">
        <w:rPr>
          <w:spacing w:val="-13"/>
          <w:sz w:val="20"/>
          <w:szCs w:val="20"/>
          <w:lang w:val="kk-KZ"/>
        </w:rPr>
        <w:t xml:space="preserve"> </w:t>
      </w:r>
      <w:r w:rsidRPr="002829CF">
        <w:rPr>
          <w:sz w:val="20"/>
          <w:szCs w:val="20"/>
          <w:lang w:val="kk-KZ"/>
        </w:rPr>
        <w:t>министрінің</w:t>
      </w:r>
      <w:r w:rsidRPr="002829CF">
        <w:rPr>
          <w:spacing w:val="-14"/>
          <w:sz w:val="20"/>
          <w:szCs w:val="20"/>
          <w:lang w:val="kk-KZ"/>
        </w:rPr>
        <w:t xml:space="preserve"> </w:t>
      </w:r>
      <w:r w:rsidRPr="002829CF">
        <w:rPr>
          <w:sz w:val="20"/>
          <w:szCs w:val="20"/>
          <w:lang w:val="kk-KZ"/>
        </w:rPr>
        <w:t>2022</w:t>
      </w:r>
      <w:r w:rsidRPr="002829CF">
        <w:rPr>
          <w:spacing w:val="-13"/>
          <w:sz w:val="20"/>
          <w:szCs w:val="20"/>
          <w:lang w:val="kk-KZ"/>
        </w:rPr>
        <w:t xml:space="preserve"> </w:t>
      </w:r>
      <w:r w:rsidRPr="002829CF">
        <w:rPr>
          <w:sz w:val="20"/>
          <w:szCs w:val="20"/>
          <w:lang w:val="kk-KZ"/>
        </w:rPr>
        <w:t>жылғы</w:t>
      </w:r>
      <w:r w:rsidRPr="002829CF">
        <w:rPr>
          <w:spacing w:val="-13"/>
          <w:sz w:val="20"/>
          <w:szCs w:val="20"/>
          <w:lang w:val="kk-KZ"/>
        </w:rPr>
        <w:t xml:space="preserve"> </w:t>
      </w:r>
      <w:r w:rsidRPr="002829CF">
        <w:rPr>
          <w:sz w:val="20"/>
          <w:szCs w:val="20"/>
          <w:lang w:val="kk-KZ"/>
        </w:rPr>
        <w:t>3</w:t>
      </w:r>
      <w:r w:rsidRPr="002829CF">
        <w:rPr>
          <w:spacing w:val="-13"/>
          <w:sz w:val="20"/>
          <w:szCs w:val="20"/>
          <w:lang w:val="kk-KZ"/>
        </w:rPr>
        <w:t xml:space="preserve"> </w:t>
      </w:r>
      <w:r w:rsidRPr="002829CF">
        <w:rPr>
          <w:sz w:val="20"/>
          <w:szCs w:val="20"/>
          <w:lang w:val="kk-KZ"/>
        </w:rPr>
        <w:t>тамыздағы</w:t>
      </w:r>
      <w:r w:rsidRPr="002829CF">
        <w:rPr>
          <w:spacing w:val="-14"/>
          <w:sz w:val="20"/>
          <w:szCs w:val="20"/>
          <w:lang w:val="kk-KZ"/>
        </w:rPr>
        <w:t xml:space="preserve"> </w:t>
      </w:r>
      <w:r w:rsidRPr="002829CF">
        <w:rPr>
          <w:sz w:val="20"/>
          <w:szCs w:val="20"/>
          <w:lang w:val="kk-KZ"/>
        </w:rPr>
        <w:t>№</w:t>
      </w:r>
      <w:r w:rsidRPr="002829CF">
        <w:rPr>
          <w:spacing w:val="-13"/>
          <w:sz w:val="20"/>
          <w:szCs w:val="20"/>
          <w:lang w:val="kk-KZ"/>
        </w:rPr>
        <w:t xml:space="preserve"> </w:t>
      </w:r>
      <w:r w:rsidRPr="002829CF">
        <w:rPr>
          <w:sz w:val="20"/>
          <w:szCs w:val="20"/>
          <w:lang w:val="kk-KZ"/>
        </w:rPr>
        <w:t>348</w:t>
      </w:r>
      <w:r w:rsidRPr="002829CF">
        <w:rPr>
          <w:spacing w:val="-58"/>
          <w:sz w:val="20"/>
          <w:szCs w:val="20"/>
          <w:lang w:val="kk-KZ"/>
        </w:rPr>
        <w:t xml:space="preserve"> </w:t>
      </w:r>
      <w:r w:rsidRPr="002829CF">
        <w:rPr>
          <w:sz w:val="20"/>
          <w:szCs w:val="20"/>
          <w:lang w:val="kk-KZ"/>
        </w:rPr>
        <w:t>бұйрығы, 23.09.2022 ж. № 406 бұйрығымен енгізілген</w:t>
      </w:r>
      <w:r w:rsidRPr="002829CF">
        <w:rPr>
          <w:spacing w:val="1"/>
          <w:sz w:val="20"/>
          <w:szCs w:val="20"/>
          <w:lang w:val="kk-KZ"/>
        </w:rPr>
        <w:t xml:space="preserve"> </w:t>
      </w:r>
      <w:r w:rsidRPr="002829CF">
        <w:rPr>
          <w:sz w:val="20"/>
          <w:szCs w:val="20"/>
          <w:lang w:val="kk-KZ"/>
        </w:rPr>
        <w:t>өзгерістерімен);</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«Қазақстан</w:t>
      </w:r>
      <w:r w:rsidRPr="002829CF">
        <w:rPr>
          <w:spacing w:val="1"/>
          <w:sz w:val="20"/>
          <w:szCs w:val="20"/>
          <w:lang w:val="kk-KZ"/>
        </w:rPr>
        <w:t xml:space="preserve"> </w:t>
      </w:r>
      <w:r w:rsidRPr="002829CF">
        <w:rPr>
          <w:sz w:val="20"/>
          <w:szCs w:val="20"/>
          <w:lang w:val="kk-KZ"/>
        </w:rPr>
        <w:t>Республикасында</w:t>
      </w:r>
      <w:r w:rsidRPr="002829CF">
        <w:rPr>
          <w:spacing w:val="1"/>
          <w:sz w:val="20"/>
          <w:szCs w:val="20"/>
          <w:lang w:val="kk-KZ"/>
        </w:rPr>
        <w:t xml:space="preserve"> </w:t>
      </w:r>
      <w:r w:rsidRPr="002829CF">
        <w:rPr>
          <w:sz w:val="20"/>
          <w:szCs w:val="20"/>
          <w:lang w:val="kk-KZ"/>
        </w:rPr>
        <w:t>бастауыш,</w:t>
      </w:r>
      <w:r w:rsidRPr="002829CF">
        <w:rPr>
          <w:spacing w:val="1"/>
          <w:sz w:val="20"/>
          <w:szCs w:val="20"/>
          <w:lang w:val="kk-KZ"/>
        </w:rPr>
        <w:t xml:space="preserve"> </w:t>
      </w:r>
      <w:r w:rsidRPr="002829CF">
        <w:rPr>
          <w:sz w:val="20"/>
          <w:szCs w:val="20"/>
          <w:lang w:val="kk-KZ"/>
        </w:rPr>
        <w:t>негізгі</w:t>
      </w:r>
      <w:r w:rsidRPr="002829CF">
        <w:rPr>
          <w:spacing w:val="1"/>
          <w:sz w:val="20"/>
          <w:szCs w:val="20"/>
          <w:lang w:val="kk-KZ"/>
        </w:rPr>
        <w:t xml:space="preserve"> </w:t>
      </w:r>
      <w:r w:rsidRPr="002829CF">
        <w:rPr>
          <w:sz w:val="20"/>
          <w:szCs w:val="20"/>
          <w:lang w:val="kk-KZ"/>
        </w:rPr>
        <w:t>орта,</w:t>
      </w:r>
      <w:r w:rsidRPr="002829CF">
        <w:rPr>
          <w:spacing w:val="-57"/>
          <w:sz w:val="20"/>
          <w:szCs w:val="20"/>
          <w:lang w:val="kk-KZ"/>
        </w:rPr>
        <w:t xml:space="preserve"> </w:t>
      </w:r>
      <w:r w:rsidRPr="002829CF">
        <w:rPr>
          <w:sz w:val="20"/>
          <w:szCs w:val="20"/>
          <w:lang w:val="kk-KZ"/>
        </w:rPr>
        <w:t>жалпы</w:t>
      </w:r>
      <w:r w:rsidRPr="002829CF">
        <w:rPr>
          <w:spacing w:val="1"/>
          <w:sz w:val="20"/>
          <w:szCs w:val="20"/>
          <w:lang w:val="kk-KZ"/>
        </w:rPr>
        <w:t xml:space="preserve"> </w:t>
      </w:r>
      <w:r w:rsidRPr="002829CF">
        <w:rPr>
          <w:sz w:val="20"/>
          <w:szCs w:val="20"/>
          <w:lang w:val="kk-KZ"/>
        </w:rPr>
        <w:t>орта</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берудің</w:t>
      </w:r>
      <w:r w:rsidRPr="002829CF">
        <w:rPr>
          <w:spacing w:val="1"/>
          <w:sz w:val="20"/>
          <w:szCs w:val="20"/>
          <w:lang w:val="kk-KZ"/>
        </w:rPr>
        <w:t xml:space="preserve"> </w:t>
      </w:r>
      <w:r w:rsidRPr="002829CF">
        <w:rPr>
          <w:sz w:val="20"/>
          <w:szCs w:val="20"/>
          <w:lang w:val="kk-KZ"/>
        </w:rPr>
        <w:t>үлгілік</w:t>
      </w:r>
      <w:r w:rsidRPr="002829CF">
        <w:rPr>
          <w:spacing w:val="1"/>
          <w:sz w:val="20"/>
          <w:szCs w:val="20"/>
          <w:lang w:val="kk-KZ"/>
        </w:rPr>
        <w:t xml:space="preserve"> </w:t>
      </w:r>
      <w:r w:rsidRPr="002829CF">
        <w:rPr>
          <w:sz w:val="20"/>
          <w:szCs w:val="20"/>
          <w:lang w:val="kk-KZ"/>
        </w:rPr>
        <w:t>оқу</w:t>
      </w:r>
      <w:r w:rsidRPr="002829CF">
        <w:rPr>
          <w:spacing w:val="1"/>
          <w:sz w:val="20"/>
          <w:szCs w:val="20"/>
          <w:lang w:val="kk-KZ"/>
        </w:rPr>
        <w:t xml:space="preserve"> </w:t>
      </w:r>
      <w:r w:rsidRPr="002829CF">
        <w:rPr>
          <w:sz w:val="20"/>
          <w:szCs w:val="20"/>
          <w:lang w:val="kk-KZ"/>
        </w:rPr>
        <w:t>жоспарларын</w:t>
      </w:r>
      <w:r w:rsidRPr="002829CF">
        <w:rPr>
          <w:spacing w:val="1"/>
          <w:sz w:val="20"/>
          <w:szCs w:val="20"/>
          <w:lang w:val="kk-KZ"/>
        </w:rPr>
        <w:t xml:space="preserve"> </w:t>
      </w:r>
      <w:r w:rsidRPr="002829CF">
        <w:rPr>
          <w:sz w:val="20"/>
          <w:szCs w:val="20"/>
          <w:lang w:val="kk-KZ"/>
        </w:rPr>
        <w:t>бекіту туралы» ҚР БҒМ 8.11.2012 ж. № 500 бұйрығы (ҚР</w:t>
      </w:r>
      <w:r w:rsidRPr="002829CF">
        <w:rPr>
          <w:spacing w:val="1"/>
          <w:sz w:val="20"/>
          <w:szCs w:val="20"/>
          <w:lang w:val="kk-KZ"/>
        </w:rPr>
        <w:t xml:space="preserve"> </w:t>
      </w:r>
      <w:r w:rsidRPr="002829CF">
        <w:rPr>
          <w:sz w:val="20"/>
          <w:szCs w:val="20"/>
          <w:lang w:val="kk-KZ"/>
        </w:rPr>
        <w:t>Оқу-ағарту</w:t>
      </w:r>
      <w:r w:rsidRPr="002829CF">
        <w:rPr>
          <w:spacing w:val="1"/>
          <w:sz w:val="20"/>
          <w:szCs w:val="20"/>
          <w:lang w:val="kk-KZ"/>
        </w:rPr>
        <w:t xml:space="preserve"> </w:t>
      </w:r>
      <w:r w:rsidRPr="002829CF">
        <w:rPr>
          <w:sz w:val="20"/>
          <w:szCs w:val="20"/>
          <w:lang w:val="kk-KZ"/>
        </w:rPr>
        <w:t>министрінің</w:t>
      </w:r>
      <w:r w:rsidRPr="002829CF">
        <w:rPr>
          <w:spacing w:val="1"/>
          <w:sz w:val="20"/>
          <w:szCs w:val="20"/>
          <w:lang w:val="kk-KZ"/>
        </w:rPr>
        <w:t xml:space="preserve"> </w:t>
      </w:r>
      <w:r w:rsidRPr="002829CF">
        <w:rPr>
          <w:sz w:val="20"/>
          <w:szCs w:val="20"/>
          <w:lang w:val="kk-KZ"/>
        </w:rPr>
        <w:t>12.08.2022</w:t>
      </w:r>
      <w:r w:rsidRPr="002829CF">
        <w:rPr>
          <w:spacing w:val="1"/>
          <w:sz w:val="20"/>
          <w:szCs w:val="20"/>
          <w:lang w:val="kk-KZ"/>
        </w:rPr>
        <w:t xml:space="preserve"> </w:t>
      </w:r>
      <w:r w:rsidRPr="002829CF">
        <w:rPr>
          <w:sz w:val="20"/>
          <w:szCs w:val="20"/>
          <w:lang w:val="kk-KZ"/>
        </w:rPr>
        <w:t>ж.</w:t>
      </w:r>
      <w:r w:rsidRPr="002829CF">
        <w:rPr>
          <w:spacing w:val="1"/>
          <w:sz w:val="20"/>
          <w:szCs w:val="20"/>
          <w:lang w:val="kk-KZ"/>
        </w:rPr>
        <w:t xml:space="preserve"> </w:t>
      </w:r>
      <w:r w:rsidRPr="002829CF">
        <w:rPr>
          <w:sz w:val="20"/>
          <w:szCs w:val="20"/>
          <w:lang w:val="kk-KZ"/>
        </w:rPr>
        <w:t>№</w:t>
      </w:r>
      <w:r w:rsidRPr="002829CF">
        <w:rPr>
          <w:spacing w:val="1"/>
          <w:sz w:val="20"/>
          <w:szCs w:val="20"/>
          <w:lang w:val="kk-KZ"/>
        </w:rPr>
        <w:t xml:space="preserve"> </w:t>
      </w:r>
      <w:r w:rsidRPr="002829CF">
        <w:rPr>
          <w:sz w:val="20"/>
          <w:szCs w:val="20"/>
          <w:lang w:val="kk-KZ"/>
        </w:rPr>
        <w:t>365;</w:t>
      </w:r>
      <w:r w:rsidRPr="002829CF">
        <w:rPr>
          <w:spacing w:val="1"/>
          <w:sz w:val="20"/>
          <w:szCs w:val="20"/>
          <w:lang w:val="kk-KZ"/>
        </w:rPr>
        <w:t xml:space="preserve"> </w:t>
      </w:r>
      <w:r w:rsidRPr="002829CF">
        <w:rPr>
          <w:sz w:val="20"/>
          <w:szCs w:val="20"/>
          <w:lang w:val="kk-KZ"/>
        </w:rPr>
        <w:t>30.09.2022</w:t>
      </w:r>
      <w:r w:rsidRPr="002829CF">
        <w:rPr>
          <w:spacing w:val="1"/>
          <w:sz w:val="20"/>
          <w:szCs w:val="20"/>
          <w:lang w:val="kk-KZ"/>
        </w:rPr>
        <w:t xml:space="preserve"> </w:t>
      </w:r>
      <w:r w:rsidRPr="002829CF">
        <w:rPr>
          <w:sz w:val="20"/>
          <w:szCs w:val="20"/>
          <w:lang w:val="kk-KZ"/>
        </w:rPr>
        <w:t>ж.</w:t>
      </w:r>
      <w:r w:rsidRPr="002829CF">
        <w:rPr>
          <w:spacing w:val="1"/>
          <w:sz w:val="20"/>
          <w:szCs w:val="20"/>
          <w:lang w:val="kk-KZ"/>
        </w:rPr>
        <w:t xml:space="preserve"> </w:t>
      </w:r>
      <w:r w:rsidRPr="002829CF">
        <w:rPr>
          <w:sz w:val="20"/>
          <w:szCs w:val="20"/>
          <w:lang w:val="kk-KZ"/>
        </w:rPr>
        <w:t>№412</w:t>
      </w:r>
      <w:r w:rsidRPr="002829CF">
        <w:rPr>
          <w:spacing w:val="1"/>
          <w:sz w:val="20"/>
          <w:szCs w:val="20"/>
          <w:lang w:val="kk-KZ"/>
        </w:rPr>
        <w:t xml:space="preserve"> </w:t>
      </w:r>
      <w:r w:rsidRPr="002829CF">
        <w:rPr>
          <w:sz w:val="20"/>
          <w:szCs w:val="20"/>
          <w:lang w:val="kk-KZ"/>
        </w:rPr>
        <w:t>бұйрығы, ҚР Оқу –ағарту министрінің 18 тамыз 2023 жылғы №264  бұйрығымен</w:t>
      </w:r>
      <w:r w:rsidRPr="002829CF">
        <w:rPr>
          <w:spacing w:val="1"/>
          <w:sz w:val="20"/>
          <w:szCs w:val="20"/>
          <w:lang w:val="kk-KZ"/>
        </w:rPr>
        <w:t xml:space="preserve"> </w:t>
      </w:r>
      <w:r w:rsidRPr="002829CF">
        <w:rPr>
          <w:sz w:val="20"/>
          <w:szCs w:val="20"/>
          <w:lang w:val="kk-KZ"/>
        </w:rPr>
        <w:t>енгізілген</w:t>
      </w:r>
      <w:r w:rsidRPr="002829CF">
        <w:rPr>
          <w:spacing w:val="1"/>
          <w:sz w:val="20"/>
          <w:szCs w:val="20"/>
          <w:lang w:val="kk-KZ"/>
        </w:rPr>
        <w:t xml:space="preserve"> </w:t>
      </w:r>
      <w:r w:rsidRPr="002829CF">
        <w:rPr>
          <w:sz w:val="20"/>
          <w:szCs w:val="20"/>
          <w:lang w:val="kk-KZ"/>
        </w:rPr>
        <w:t>өзгерістерімен)</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«Жалпы</w:t>
      </w:r>
      <w:r w:rsidRPr="002829CF">
        <w:rPr>
          <w:spacing w:val="15"/>
          <w:sz w:val="20"/>
          <w:szCs w:val="20"/>
          <w:lang w:val="kk-KZ"/>
        </w:rPr>
        <w:t xml:space="preserve"> </w:t>
      </w:r>
      <w:r w:rsidRPr="002829CF">
        <w:rPr>
          <w:sz w:val="20"/>
          <w:szCs w:val="20"/>
          <w:lang w:val="kk-KZ"/>
        </w:rPr>
        <w:t>білім</w:t>
      </w:r>
      <w:r w:rsidRPr="002829CF">
        <w:rPr>
          <w:spacing w:val="15"/>
          <w:sz w:val="20"/>
          <w:szCs w:val="20"/>
          <w:lang w:val="kk-KZ"/>
        </w:rPr>
        <w:t xml:space="preserve"> </w:t>
      </w:r>
      <w:r w:rsidRPr="002829CF">
        <w:rPr>
          <w:sz w:val="20"/>
          <w:szCs w:val="20"/>
          <w:lang w:val="kk-KZ"/>
        </w:rPr>
        <w:t>беру</w:t>
      </w:r>
      <w:r w:rsidRPr="002829CF">
        <w:rPr>
          <w:spacing w:val="15"/>
          <w:sz w:val="20"/>
          <w:szCs w:val="20"/>
          <w:lang w:val="kk-KZ"/>
        </w:rPr>
        <w:t xml:space="preserve"> </w:t>
      </w:r>
      <w:r w:rsidRPr="002829CF">
        <w:rPr>
          <w:sz w:val="20"/>
          <w:szCs w:val="20"/>
          <w:lang w:val="kk-KZ"/>
        </w:rPr>
        <w:t>ұйымдарына</w:t>
      </w:r>
      <w:r w:rsidRPr="002829CF">
        <w:rPr>
          <w:spacing w:val="14"/>
          <w:sz w:val="20"/>
          <w:szCs w:val="20"/>
          <w:lang w:val="kk-KZ"/>
        </w:rPr>
        <w:t xml:space="preserve"> </w:t>
      </w:r>
      <w:r w:rsidRPr="002829CF">
        <w:rPr>
          <w:sz w:val="20"/>
          <w:szCs w:val="20"/>
          <w:lang w:val="kk-KZ"/>
        </w:rPr>
        <w:t>арналған</w:t>
      </w:r>
      <w:r w:rsidRPr="002829CF">
        <w:rPr>
          <w:spacing w:val="16"/>
          <w:sz w:val="20"/>
          <w:szCs w:val="20"/>
          <w:lang w:val="kk-KZ"/>
        </w:rPr>
        <w:t xml:space="preserve"> </w:t>
      </w:r>
      <w:r w:rsidRPr="002829CF">
        <w:rPr>
          <w:sz w:val="20"/>
          <w:szCs w:val="20"/>
          <w:lang w:val="kk-KZ"/>
        </w:rPr>
        <w:t>жалпы</w:t>
      </w:r>
      <w:r w:rsidRPr="002829CF">
        <w:rPr>
          <w:spacing w:val="15"/>
          <w:sz w:val="20"/>
          <w:szCs w:val="20"/>
          <w:lang w:val="kk-KZ"/>
        </w:rPr>
        <w:t xml:space="preserve"> </w:t>
      </w:r>
      <w:r w:rsidRPr="002829CF">
        <w:rPr>
          <w:sz w:val="20"/>
          <w:szCs w:val="20"/>
          <w:lang w:val="kk-KZ"/>
        </w:rPr>
        <w:t>білім</w:t>
      </w:r>
      <w:r w:rsidRPr="002829CF">
        <w:rPr>
          <w:spacing w:val="-57"/>
          <w:sz w:val="20"/>
          <w:szCs w:val="20"/>
          <w:lang w:val="kk-KZ"/>
        </w:rPr>
        <w:t xml:space="preserve"> </w:t>
      </w:r>
      <w:r w:rsidRPr="002829CF">
        <w:rPr>
          <w:sz w:val="20"/>
          <w:szCs w:val="20"/>
          <w:lang w:val="kk-KZ"/>
        </w:rPr>
        <w:t>беретін</w:t>
      </w:r>
      <w:r w:rsidRPr="002829CF">
        <w:rPr>
          <w:spacing w:val="50"/>
          <w:sz w:val="20"/>
          <w:szCs w:val="20"/>
          <w:lang w:val="kk-KZ"/>
        </w:rPr>
        <w:t xml:space="preserve"> </w:t>
      </w:r>
      <w:r w:rsidRPr="002829CF">
        <w:rPr>
          <w:sz w:val="20"/>
          <w:szCs w:val="20"/>
          <w:lang w:val="kk-KZ"/>
        </w:rPr>
        <w:t>пәндер,</w:t>
      </w:r>
      <w:r w:rsidRPr="002829CF">
        <w:rPr>
          <w:spacing w:val="50"/>
          <w:sz w:val="20"/>
          <w:szCs w:val="20"/>
          <w:lang w:val="kk-KZ"/>
        </w:rPr>
        <w:t xml:space="preserve"> </w:t>
      </w:r>
      <w:r w:rsidRPr="002829CF">
        <w:rPr>
          <w:sz w:val="20"/>
          <w:szCs w:val="20"/>
          <w:lang w:val="kk-KZ"/>
        </w:rPr>
        <w:t>таңдау</w:t>
      </w:r>
      <w:r w:rsidRPr="002829CF">
        <w:rPr>
          <w:spacing w:val="48"/>
          <w:sz w:val="20"/>
          <w:szCs w:val="20"/>
          <w:lang w:val="kk-KZ"/>
        </w:rPr>
        <w:t xml:space="preserve"> </w:t>
      </w:r>
      <w:r w:rsidRPr="002829CF">
        <w:rPr>
          <w:sz w:val="20"/>
          <w:szCs w:val="20"/>
          <w:lang w:val="kk-KZ"/>
        </w:rPr>
        <w:t>курстары</w:t>
      </w:r>
      <w:r w:rsidRPr="002829CF">
        <w:rPr>
          <w:spacing w:val="49"/>
          <w:sz w:val="20"/>
          <w:szCs w:val="20"/>
          <w:lang w:val="kk-KZ"/>
        </w:rPr>
        <w:t xml:space="preserve"> </w:t>
      </w:r>
      <w:r w:rsidRPr="002829CF">
        <w:rPr>
          <w:sz w:val="20"/>
          <w:szCs w:val="20"/>
          <w:lang w:val="kk-KZ"/>
        </w:rPr>
        <w:t>мен</w:t>
      </w:r>
      <w:r w:rsidRPr="002829CF">
        <w:rPr>
          <w:spacing w:val="51"/>
          <w:sz w:val="20"/>
          <w:szCs w:val="20"/>
          <w:lang w:val="kk-KZ"/>
        </w:rPr>
        <w:t xml:space="preserve"> </w:t>
      </w:r>
      <w:r w:rsidRPr="002829CF">
        <w:rPr>
          <w:sz w:val="20"/>
          <w:szCs w:val="20"/>
          <w:lang w:val="kk-KZ"/>
        </w:rPr>
        <w:t>факультативтер</w:t>
      </w:r>
      <w:r w:rsidRPr="002829CF">
        <w:rPr>
          <w:spacing w:val="-57"/>
          <w:sz w:val="20"/>
          <w:szCs w:val="20"/>
          <w:lang w:val="kk-KZ"/>
        </w:rPr>
        <w:t xml:space="preserve"> </w:t>
      </w:r>
      <w:r w:rsidRPr="002829CF">
        <w:rPr>
          <w:sz w:val="20"/>
          <w:szCs w:val="20"/>
          <w:lang w:val="kk-KZ"/>
        </w:rPr>
        <w:t>бойынша үлгілік оқу бағдарламаларын бекіту туралы»</w:t>
      </w:r>
      <w:r w:rsidRPr="002829CF">
        <w:rPr>
          <w:spacing w:val="1"/>
          <w:sz w:val="20"/>
          <w:szCs w:val="20"/>
          <w:lang w:val="kk-KZ"/>
        </w:rPr>
        <w:t xml:space="preserve"> </w:t>
      </w:r>
      <w:r w:rsidRPr="002829CF">
        <w:rPr>
          <w:spacing w:val="-1"/>
          <w:sz w:val="20"/>
          <w:szCs w:val="20"/>
          <w:lang w:val="kk-KZ"/>
        </w:rPr>
        <w:t>ҚР</w:t>
      </w:r>
      <w:r w:rsidRPr="002829CF">
        <w:rPr>
          <w:spacing w:val="-14"/>
          <w:sz w:val="20"/>
          <w:szCs w:val="20"/>
          <w:lang w:val="kk-KZ"/>
        </w:rPr>
        <w:t xml:space="preserve"> </w:t>
      </w:r>
      <w:r w:rsidRPr="002829CF">
        <w:rPr>
          <w:spacing w:val="-1"/>
          <w:sz w:val="20"/>
          <w:szCs w:val="20"/>
          <w:lang w:val="kk-KZ"/>
        </w:rPr>
        <w:t>Оқу-ағарту</w:t>
      </w:r>
      <w:r w:rsidRPr="002829CF">
        <w:rPr>
          <w:spacing w:val="-13"/>
          <w:sz w:val="20"/>
          <w:szCs w:val="20"/>
          <w:lang w:val="kk-KZ"/>
        </w:rPr>
        <w:t xml:space="preserve"> </w:t>
      </w:r>
      <w:r w:rsidRPr="002829CF">
        <w:rPr>
          <w:sz w:val="20"/>
          <w:szCs w:val="20"/>
          <w:lang w:val="kk-KZ"/>
        </w:rPr>
        <w:t>министрінің</w:t>
      </w:r>
      <w:r w:rsidRPr="002829CF">
        <w:rPr>
          <w:spacing w:val="-12"/>
          <w:sz w:val="20"/>
          <w:szCs w:val="20"/>
          <w:lang w:val="kk-KZ"/>
        </w:rPr>
        <w:t xml:space="preserve"> </w:t>
      </w:r>
      <w:r w:rsidRPr="002829CF">
        <w:rPr>
          <w:sz w:val="20"/>
          <w:szCs w:val="20"/>
          <w:lang w:val="kk-KZ"/>
        </w:rPr>
        <w:t>16.09.2022ж.</w:t>
      </w:r>
      <w:r w:rsidRPr="002829CF">
        <w:rPr>
          <w:spacing w:val="-14"/>
          <w:sz w:val="20"/>
          <w:szCs w:val="20"/>
          <w:lang w:val="kk-KZ"/>
        </w:rPr>
        <w:t xml:space="preserve"> </w:t>
      </w:r>
      <w:r w:rsidRPr="002829CF">
        <w:rPr>
          <w:sz w:val="20"/>
          <w:szCs w:val="20"/>
          <w:lang w:val="kk-KZ"/>
        </w:rPr>
        <w:t>№399</w:t>
      </w:r>
      <w:r w:rsidRPr="002829CF">
        <w:rPr>
          <w:spacing w:val="-15"/>
          <w:sz w:val="20"/>
          <w:szCs w:val="20"/>
          <w:lang w:val="kk-KZ"/>
        </w:rPr>
        <w:t xml:space="preserve"> </w:t>
      </w:r>
      <w:r w:rsidRPr="002829CF">
        <w:rPr>
          <w:sz w:val="20"/>
          <w:szCs w:val="20"/>
          <w:lang w:val="kk-KZ"/>
        </w:rPr>
        <w:t>бұйрығы</w:t>
      </w:r>
      <w:r w:rsidRPr="002829CF">
        <w:rPr>
          <w:spacing w:val="-57"/>
          <w:sz w:val="20"/>
          <w:szCs w:val="20"/>
          <w:lang w:val="kk-KZ"/>
        </w:rPr>
        <w:t xml:space="preserve"> </w:t>
      </w:r>
      <w:r w:rsidRPr="002829CF">
        <w:rPr>
          <w:sz w:val="20"/>
          <w:szCs w:val="20"/>
          <w:lang w:val="kk-KZ"/>
        </w:rPr>
        <w:t>21.11.2022</w:t>
      </w:r>
      <w:r w:rsidRPr="002829CF">
        <w:rPr>
          <w:spacing w:val="12"/>
          <w:sz w:val="20"/>
          <w:szCs w:val="20"/>
          <w:lang w:val="kk-KZ"/>
        </w:rPr>
        <w:t xml:space="preserve"> </w:t>
      </w:r>
      <w:r w:rsidRPr="002829CF">
        <w:rPr>
          <w:sz w:val="20"/>
          <w:szCs w:val="20"/>
          <w:lang w:val="kk-KZ"/>
        </w:rPr>
        <w:t>ж.</w:t>
      </w:r>
      <w:r w:rsidRPr="002829CF">
        <w:rPr>
          <w:spacing w:val="11"/>
          <w:sz w:val="20"/>
          <w:szCs w:val="20"/>
          <w:lang w:val="kk-KZ"/>
        </w:rPr>
        <w:t xml:space="preserve"> (</w:t>
      </w:r>
      <w:r w:rsidRPr="002829CF">
        <w:rPr>
          <w:sz w:val="20"/>
          <w:szCs w:val="20"/>
          <w:lang w:val="kk-KZ"/>
        </w:rPr>
        <w:t>№</w:t>
      </w:r>
      <w:r w:rsidRPr="002829CF">
        <w:rPr>
          <w:spacing w:val="11"/>
          <w:sz w:val="20"/>
          <w:szCs w:val="20"/>
          <w:lang w:val="kk-KZ"/>
        </w:rPr>
        <w:t xml:space="preserve"> </w:t>
      </w:r>
      <w:r w:rsidRPr="002829CF">
        <w:rPr>
          <w:sz w:val="20"/>
          <w:szCs w:val="20"/>
          <w:lang w:val="kk-KZ"/>
        </w:rPr>
        <w:t>467,</w:t>
      </w:r>
      <w:r w:rsidRPr="002829CF">
        <w:rPr>
          <w:spacing w:val="12"/>
          <w:sz w:val="20"/>
          <w:szCs w:val="20"/>
          <w:lang w:val="kk-KZ"/>
        </w:rPr>
        <w:t xml:space="preserve"> </w:t>
      </w:r>
      <w:r w:rsidRPr="002829CF">
        <w:rPr>
          <w:sz w:val="20"/>
          <w:szCs w:val="20"/>
          <w:lang w:val="kk-KZ"/>
        </w:rPr>
        <w:t>05.07.2023</w:t>
      </w:r>
      <w:r w:rsidRPr="002829CF">
        <w:rPr>
          <w:spacing w:val="12"/>
          <w:sz w:val="20"/>
          <w:szCs w:val="20"/>
          <w:lang w:val="kk-KZ"/>
        </w:rPr>
        <w:t xml:space="preserve"> </w:t>
      </w:r>
      <w:r w:rsidRPr="002829CF">
        <w:rPr>
          <w:sz w:val="20"/>
          <w:szCs w:val="20"/>
          <w:lang w:val="kk-KZ"/>
        </w:rPr>
        <w:t>ж.</w:t>
      </w:r>
      <w:r w:rsidRPr="002829CF">
        <w:rPr>
          <w:spacing w:val="12"/>
          <w:sz w:val="20"/>
          <w:szCs w:val="20"/>
          <w:lang w:val="kk-KZ"/>
        </w:rPr>
        <w:t xml:space="preserve"> </w:t>
      </w:r>
      <w:r w:rsidRPr="002829CF">
        <w:rPr>
          <w:sz w:val="20"/>
          <w:szCs w:val="20"/>
          <w:lang w:val="kk-KZ"/>
        </w:rPr>
        <w:t>№</w:t>
      </w:r>
      <w:r w:rsidRPr="002829CF">
        <w:rPr>
          <w:spacing w:val="11"/>
          <w:sz w:val="20"/>
          <w:szCs w:val="20"/>
          <w:lang w:val="kk-KZ"/>
        </w:rPr>
        <w:t xml:space="preserve"> </w:t>
      </w:r>
      <w:r w:rsidRPr="002829CF">
        <w:rPr>
          <w:sz w:val="20"/>
          <w:szCs w:val="20"/>
          <w:lang w:val="kk-KZ"/>
        </w:rPr>
        <w:t>199</w:t>
      </w:r>
      <w:r w:rsidRPr="002829CF">
        <w:rPr>
          <w:spacing w:val="12"/>
          <w:sz w:val="20"/>
          <w:szCs w:val="20"/>
          <w:lang w:val="kk-KZ"/>
        </w:rPr>
        <w:t xml:space="preserve"> </w:t>
      </w:r>
      <w:r w:rsidRPr="002829CF">
        <w:rPr>
          <w:sz w:val="20"/>
          <w:szCs w:val="20"/>
          <w:lang w:val="kk-KZ"/>
        </w:rPr>
        <w:t>бұйрығымен</w:t>
      </w:r>
      <w:r w:rsidRPr="002829CF">
        <w:rPr>
          <w:spacing w:val="-57"/>
          <w:sz w:val="20"/>
          <w:szCs w:val="20"/>
          <w:lang w:val="kk-KZ"/>
        </w:rPr>
        <w:t xml:space="preserve"> </w:t>
      </w:r>
      <w:r w:rsidRPr="002829CF">
        <w:rPr>
          <w:sz w:val="20"/>
          <w:szCs w:val="20"/>
          <w:lang w:val="kk-KZ"/>
        </w:rPr>
        <w:t>енгізілген</w:t>
      </w:r>
      <w:r w:rsidRPr="002829CF">
        <w:rPr>
          <w:spacing w:val="-1"/>
          <w:sz w:val="20"/>
          <w:szCs w:val="20"/>
          <w:lang w:val="kk-KZ"/>
        </w:rPr>
        <w:t xml:space="preserve"> </w:t>
      </w:r>
      <w:r w:rsidRPr="002829CF">
        <w:rPr>
          <w:sz w:val="20"/>
          <w:szCs w:val="20"/>
          <w:lang w:val="kk-KZ"/>
        </w:rPr>
        <w:t>өзгерістерімен)</w:t>
      </w:r>
    </w:p>
    <w:p w:rsidR="00B7191D" w:rsidRPr="002829CF" w:rsidRDefault="00B7191D" w:rsidP="00C178D7">
      <w:pPr>
        <w:pStyle w:val="TableParagraph"/>
        <w:numPr>
          <w:ilvl w:val="0"/>
          <w:numId w:val="21"/>
        </w:numPr>
        <w:tabs>
          <w:tab w:val="left" w:pos="349"/>
          <w:tab w:val="left" w:pos="1134"/>
          <w:tab w:val="left" w:pos="4736"/>
        </w:tabs>
        <w:spacing w:before="15" w:line="317" w:lineRule="exact"/>
        <w:ind w:left="0" w:right="98" w:firstLine="709"/>
        <w:rPr>
          <w:sz w:val="20"/>
          <w:szCs w:val="20"/>
          <w:lang w:val="kk-KZ"/>
        </w:rPr>
      </w:pPr>
      <w:r w:rsidRPr="002829CF">
        <w:rPr>
          <w:sz w:val="20"/>
          <w:szCs w:val="20"/>
          <w:lang w:val="kk-KZ"/>
        </w:rPr>
        <w:t>«Білімді</w:t>
      </w:r>
      <w:r w:rsidRPr="002829CF">
        <w:rPr>
          <w:spacing w:val="1"/>
          <w:sz w:val="20"/>
          <w:szCs w:val="20"/>
          <w:lang w:val="kk-KZ"/>
        </w:rPr>
        <w:t xml:space="preserve"> </w:t>
      </w:r>
      <w:r w:rsidRPr="002829CF">
        <w:rPr>
          <w:sz w:val="20"/>
          <w:szCs w:val="20"/>
          <w:lang w:val="kk-KZ"/>
        </w:rPr>
        <w:t>ұлт.</w:t>
      </w:r>
      <w:r w:rsidRPr="002829CF">
        <w:rPr>
          <w:spacing w:val="1"/>
          <w:sz w:val="20"/>
          <w:szCs w:val="20"/>
          <w:lang w:val="kk-KZ"/>
        </w:rPr>
        <w:t xml:space="preserve"> </w:t>
      </w:r>
      <w:r w:rsidRPr="002829CF">
        <w:rPr>
          <w:sz w:val="20"/>
          <w:szCs w:val="20"/>
          <w:lang w:val="kk-KZ"/>
        </w:rPr>
        <w:t>Сапалы</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Ұлттық</w:t>
      </w:r>
      <w:r w:rsidRPr="002829CF">
        <w:rPr>
          <w:spacing w:val="1"/>
          <w:sz w:val="20"/>
          <w:szCs w:val="20"/>
          <w:lang w:val="kk-KZ"/>
        </w:rPr>
        <w:t xml:space="preserve"> </w:t>
      </w:r>
      <w:r w:rsidRPr="002829CF">
        <w:rPr>
          <w:sz w:val="20"/>
          <w:szCs w:val="20"/>
          <w:lang w:val="kk-KZ"/>
        </w:rPr>
        <w:t>жобасын</w:t>
      </w:r>
      <w:r w:rsidRPr="002829CF">
        <w:rPr>
          <w:spacing w:val="1"/>
          <w:sz w:val="20"/>
          <w:szCs w:val="20"/>
          <w:lang w:val="kk-KZ"/>
        </w:rPr>
        <w:t xml:space="preserve"> </w:t>
      </w:r>
      <w:r w:rsidRPr="002829CF">
        <w:rPr>
          <w:sz w:val="20"/>
          <w:szCs w:val="20"/>
          <w:lang w:val="kk-KZ"/>
        </w:rPr>
        <w:t>бекіту</w:t>
      </w:r>
      <w:r w:rsidRPr="002829CF">
        <w:rPr>
          <w:spacing w:val="-57"/>
          <w:sz w:val="20"/>
          <w:szCs w:val="20"/>
          <w:lang w:val="kk-KZ"/>
        </w:rPr>
        <w:t xml:space="preserve"> </w:t>
      </w:r>
      <w:r w:rsidRPr="002829CF">
        <w:rPr>
          <w:sz w:val="20"/>
          <w:szCs w:val="20"/>
          <w:lang w:val="kk-KZ"/>
        </w:rPr>
        <w:t>туралы»</w:t>
      </w:r>
      <w:r w:rsidRPr="002829CF">
        <w:rPr>
          <w:sz w:val="20"/>
          <w:szCs w:val="20"/>
          <w:lang w:val="kk-KZ"/>
        </w:rPr>
        <w:tab/>
        <w:t xml:space="preserve">Қазақстан Республикасы </w:t>
      </w:r>
      <w:r w:rsidRPr="002829CF">
        <w:rPr>
          <w:spacing w:val="-1"/>
          <w:sz w:val="20"/>
          <w:szCs w:val="20"/>
          <w:lang w:val="kk-KZ"/>
        </w:rPr>
        <w:t xml:space="preserve">Үкіметінің </w:t>
      </w:r>
      <w:r w:rsidRPr="002829CF">
        <w:rPr>
          <w:sz w:val="20"/>
          <w:szCs w:val="20"/>
          <w:lang w:val="kk-KZ"/>
        </w:rPr>
        <w:t>12.10.2021ж.</w:t>
      </w:r>
      <w:r w:rsidRPr="002829CF">
        <w:rPr>
          <w:spacing w:val="-1"/>
          <w:sz w:val="20"/>
          <w:szCs w:val="20"/>
          <w:lang w:val="kk-KZ"/>
        </w:rPr>
        <w:t xml:space="preserve"> </w:t>
      </w:r>
      <w:r w:rsidRPr="002829CF">
        <w:rPr>
          <w:sz w:val="20"/>
          <w:szCs w:val="20"/>
          <w:lang w:val="kk-KZ"/>
        </w:rPr>
        <w:t>№726</w:t>
      </w:r>
      <w:r w:rsidRPr="002829CF">
        <w:rPr>
          <w:spacing w:val="-1"/>
          <w:sz w:val="20"/>
          <w:szCs w:val="20"/>
          <w:lang w:val="kk-KZ"/>
        </w:rPr>
        <w:t xml:space="preserve"> </w:t>
      </w:r>
      <w:r w:rsidRPr="002829CF">
        <w:rPr>
          <w:sz w:val="20"/>
          <w:szCs w:val="20"/>
          <w:lang w:val="kk-KZ"/>
        </w:rPr>
        <w:t>Қаулысы</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«Білім</w:t>
      </w:r>
      <w:r w:rsidRPr="002829CF">
        <w:rPr>
          <w:spacing w:val="1"/>
          <w:sz w:val="20"/>
          <w:szCs w:val="20"/>
          <w:lang w:val="kk-KZ"/>
        </w:rPr>
        <w:t xml:space="preserve"> </w:t>
      </w:r>
      <w:r w:rsidRPr="002829CF">
        <w:rPr>
          <w:sz w:val="20"/>
          <w:szCs w:val="20"/>
          <w:lang w:val="kk-KZ"/>
        </w:rPr>
        <w:t>алушылардың</w:t>
      </w:r>
      <w:r w:rsidRPr="002829CF">
        <w:rPr>
          <w:spacing w:val="1"/>
          <w:sz w:val="20"/>
          <w:szCs w:val="20"/>
          <w:lang w:val="kk-KZ"/>
        </w:rPr>
        <w:t xml:space="preserve"> </w:t>
      </w:r>
      <w:r w:rsidRPr="002829CF">
        <w:rPr>
          <w:sz w:val="20"/>
          <w:szCs w:val="20"/>
          <w:lang w:val="kk-KZ"/>
        </w:rPr>
        <w:t>үлгеріміне</w:t>
      </w:r>
      <w:r w:rsidRPr="002829CF">
        <w:rPr>
          <w:spacing w:val="1"/>
          <w:sz w:val="20"/>
          <w:szCs w:val="20"/>
          <w:lang w:val="kk-KZ"/>
        </w:rPr>
        <w:t xml:space="preserve"> </w:t>
      </w:r>
      <w:r w:rsidRPr="002829CF">
        <w:rPr>
          <w:sz w:val="20"/>
          <w:szCs w:val="20"/>
          <w:lang w:val="kk-KZ"/>
        </w:rPr>
        <w:t>ағымдық</w:t>
      </w:r>
      <w:r w:rsidRPr="002829CF">
        <w:rPr>
          <w:spacing w:val="1"/>
          <w:sz w:val="20"/>
          <w:szCs w:val="20"/>
          <w:lang w:val="kk-KZ"/>
        </w:rPr>
        <w:t xml:space="preserve"> </w:t>
      </w:r>
      <w:r w:rsidRPr="002829CF">
        <w:rPr>
          <w:sz w:val="20"/>
          <w:szCs w:val="20"/>
          <w:lang w:val="kk-KZ"/>
        </w:rPr>
        <w:t>бақылау,</w:t>
      </w:r>
      <w:r w:rsidRPr="002829CF">
        <w:rPr>
          <w:spacing w:val="1"/>
          <w:sz w:val="20"/>
          <w:szCs w:val="20"/>
          <w:lang w:val="kk-KZ"/>
        </w:rPr>
        <w:t xml:space="preserve"> </w:t>
      </w:r>
      <w:r w:rsidRPr="002829CF">
        <w:rPr>
          <w:sz w:val="20"/>
          <w:szCs w:val="20"/>
          <w:lang w:val="kk-KZ"/>
        </w:rPr>
        <w:t>аралық және қорытынды аттестаттау өткізудің үлгілік</w:t>
      </w:r>
      <w:r w:rsidRPr="002829CF">
        <w:rPr>
          <w:spacing w:val="1"/>
          <w:sz w:val="20"/>
          <w:szCs w:val="20"/>
          <w:lang w:val="kk-KZ"/>
        </w:rPr>
        <w:t xml:space="preserve"> </w:t>
      </w:r>
      <w:r w:rsidRPr="002829CF">
        <w:rPr>
          <w:sz w:val="20"/>
          <w:szCs w:val="20"/>
          <w:lang w:val="kk-KZ"/>
        </w:rPr>
        <w:t>ережелерін</w:t>
      </w:r>
      <w:r w:rsidRPr="002829CF">
        <w:rPr>
          <w:spacing w:val="-8"/>
          <w:sz w:val="20"/>
          <w:szCs w:val="20"/>
          <w:lang w:val="kk-KZ"/>
        </w:rPr>
        <w:t xml:space="preserve"> </w:t>
      </w:r>
      <w:r w:rsidRPr="002829CF">
        <w:rPr>
          <w:sz w:val="20"/>
          <w:szCs w:val="20"/>
          <w:lang w:val="kk-KZ"/>
        </w:rPr>
        <w:t>бекіту</w:t>
      </w:r>
      <w:r w:rsidRPr="002829CF">
        <w:rPr>
          <w:spacing w:val="-9"/>
          <w:sz w:val="20"/>
          <w:szCs w:val="20"/>
          <w:lang w:val="kk-KZ"/>
        </w:rPr>
        <w:t xml:space="preserve"> </w:t>
      </w:r>
      <w:r w:rsidRPr="002829CF">
        <w:rPr>
          <w:sz w:val="20"/>
          <w:szCs w:val="20"/>
          <w:lang w:val="kk-KZ"/>
        </w:rPr>
        <w:t>туралы»</w:t>
      </w:r>
      <w:r w:rsidRPr="002829CF">
        <w:rPr>
          <w:spacing w:val="-9"/>
          <w:sz w:val="20"/>
          <w:szCs w:val="20"/>
          <w:lang w:val="kk-KZ"/>
        </w:rPr>
        <w:t xml:space="preserve"> </w:t>
      </w:r>
      <w:r w:rsidRPr="002829CF">
        <w:rPr>
          <w:sz w:val="20"/>
          <w:szCs w:val="20"/>
          <w:lang w:val="kk-KZ"/>
        </w:rPr>
        <w:t>ҚР</w:t>
      </w:r>
      <w:r w:rsidRPr="002829CF">
        <w:rPr>
          <w:spacing w:val="-9"/>
          <w:sz w:val="20"/>
          <w:szCs w:val="20"/>
          <w:lang w:val="kk-KZ"/>
        </w:rPr>
        <w:t xml:space="preserve"> </w:t>
      </w:r>
      <w:r w:rsidRPr="002829CF">
        <w:rPr>
          <w:sz w:val="20"/>
          <w:szCs w:val="20"/>
          <w:lang w:val="kk-KZ"/>
        </w:rPr>
        <w:t>БҒМ</w:t>
      </w:r>
      <w:r w:rsidRPr="002829CF">
        <w:rPr>
          <w:spacing w:val="-8"/>
          <w:sz w:val="20"/>
          <w:szCs w:val="20"/>
          <w:lang w:val="kk-KZ"/>
        </w:rPr>
        <w:t xml:space="preserve"> </w:t>
      </w:r>
      <w:r w:rsidRPr="002829CF">
        <w:rPr>
          <w:sz w:val="20"/>
          <w:szCs w:val="20"/>
          <w:lang w:val="kk-KZ"/>
        </w:rPr>
        <w:t>18.03.2008</w:t>
      </w:r>
      <w:r w:rsidRPr="002829CF">
        <w:rPr>
          <w:spacing w:val="-9"/>
          <w:sz w:val="20"/>
          <w:szCs w:val="20"/>
          <w:lang w:val="kk-KZ"/>
        </w:rPr>
        <w:t xml:space="preserve"> </w:t>
      </w:r>
      <w:r w:rsidRPr="002829CF">
        <w:rPr>
          <w:sz w:val="20"/>
          <w:szCs w:val="20"/>
          <w:lang w:val="kk-KZ"/>
        </w:rPr>
        <w:t>ж.</w:t>
      </w:r>
      <w:r w:rsidRPr="002829CF">
        <w:rPr>
          <w:spacing w:val="-10"/>
          <w:sz w:val="20"/>
          <w:szCs w:val="20"/>
          <w:lang w:val="kk-KZ"/>
        </w:rPr>
        <w:t xml:space="preserve"> </w:t>
      </w:r>
      <w:r w:rsidRPr="002829CF">
        <w:rPr>
          <w:sz w:val="20"/>
          <w:szCs w:val="20"/>
          <w:lang w:val="kk-KZ"/>
        </w:rPr>
        <w:t>№</w:t>
      </w:r>
      <w:r w:rsidRPr="002829CF">
        <w:rPr>
          <w:spacing w:val="-10"/>
          <w:sz w:val="20"/>
          <w:szCs w:val="20"/>
          <w:lang w:val="kk-KZ"/>
        </w:rPr>
        <w:t xml:space="preserve"> </w:t>
      </w:r>
      <w:r w:rsidRPr="002829CF">
        <w:rPr>
          <w:sz w:val="20"/>
          <w:szCs w:val="20"/>
          <w:lang w:val="kk-KZ"/>
        </w:rPr>
        <w:t>125</w:t>
      </w:r>
      <w:r w:rsidRPr="002829CF">
        <w:rPr>
          <w:spacing w:val="-58"/>
          <w:sz w:val="20"/>
          <w:szCs w:val="20"/>
          <w:lang w:val="kk-KZ"/>
        </w:rPr>
        <w:t xml:space="preserve"> </w:t>
      </w:r>
      <w:r w:rsidRPr="002829CF">
        <w:rPr>
          <w:sz w:val="20"/>
          <w:szCs w:val="20"/>
          <w:lang w:val="kk-KZ"/>
        </w:rPr>
        <w:t>бұйрығы (ҚР</w:t>
      </w:r>
      <w:r w:rsidRPr="002829CF">
        <w:rPr>
          <w:spacing w:val="-14"/>
          <w:sz w:val="20"/>
          <w:szCs w:val="20"/>
          <w:lang w:val="kk-KZ"/>
        </w:rPr>
        <w:t xml:space="preserve"> </w:t>
      </w:r>
      <w:r w:rsidRPr="002829CF">
        <w:rPr>
          <w:sz w:val="20"/>
          <w:szCs w:val="20"/>
          <w:lang w:val="kk-KZ"/>
        </w:rPr>
        <w:t>Оқу-ағарту</w:t>
      </w:r>
      <w:r w:rsidRPr="002829CF">
        <w:rPr>
          <w:spacing w:val="-14"/>
          <w:sz w:val="20"/>
          <w:szCs w:val="20"/>
          <w:lang w:val="kk-KZ"/>
        </w:rPr>
        <w:t xml:space="preserve"> </w:t>
      </w:r>
      <w:r w:rsidRPr="002829CF">
        <w:rPr>
          <w:sz w:val="20"/>
          <w:szCs w:val="20"/>
          <w:lang w:val="kk-KZ"/>
        </w:rPr>
        <w:t>министрінің</w:t>
      </w:r>
      <w:r w:rsidRPr="002829CF">
        <w:rPr>
          <w:spacing w:val="-12"/>
          <w:sz w:val="20"/>
          <w:szCs w:val="20"/>
          <w:lang w:val="kk-KZ"/>
        </w:rPr>
        <w:t xml:space="preserve"> </w:t>
      </w:r>
      <w:r w:rsidRPr="002829CF">
        <w:rPr>
          <w:sz w:val="20"/>
          <w:szCs w:val="20"/>
          <w:lang w:val="kk-KZ"/>
        </w:rPr>
        <w:t>13.04.2023</w:t>
      </w:r>
      <w:r w:rsidRPr="002829CF">
        <w:rPr>
          <w:spacing w:val="-14"/>
          <w:sz w:val="20"/>
          <w:szCs w:val="20"/>
          <w:lang w:val="kk-KZ"/>
        </w:rPr>
        <w:t xml:space="preserve"> </w:t>
      </w:r>
      <w:r w:rsidRPr="002829CF">
        <w:rPr>
          <w:sz w:val="20"/>
          <w:szCs w:val="20"/>
          <w:lang w:val="kk-KZ"/>
        </w:rPr>
        <w:t>ж.</w:t>
      </w:r>
      <w:r w:rsidRPr="002829CF">
        <w:rPr>
          <w:spacing w:val="-15"/>
          <w:sz w:val="20"/>
          <w:szCs w:val="20"/>
          <w:lang w:val="kk-KZ"/>
        </w:rPr>
        <w:t xml:space="preserve"> </w:t>
      </w:r>
      <w:r w:rsidRPr="002829CF">
        <w:rPr>
          <w:sz w:val="20"/>
          <w:szCs w:val="20"/>
          <w:lang w:val="kk-KZ"/>
        </w:rPr>
        <w:t>№96</w:t>
      </w:r>
      <w:r w:rsidRPr="002829CF">
        <w:rPr>
          <w:spacing w:val="-57"/>
          <w:sz w:val="20"/>
          <w:szCs w:val="20"/>
          <w:lang w:val="kk-KZ"/>
        </w:rPr>
        <w:t xml:space="preserve"> </w:t>
      </w:r>
      <w:r w:rsidRPr="002829CF">
        <w:rPr>
          <w:sz w:val="20"/>
          <w:szCs w:val="20"/>
          <w:lang w:val="kk-KZ"/>
        </w:rPr>
        <w:t>бұйрығымен</w:t>
      </w:r>
      <w:r w:rsidRPr="002829CF">
        <w:rPr>
          <w:spacing w:val="-1"/>
          <w:sz w:val="20"/>
          <w:szCs w:val="20"/>
          <w:lang w:val="kk-KZ"/>
        </w:rPr>
        <w:t xml:space="preserve"> </w:t>
      </w:r>
      <w:r w:rsidRPr="002829CF">
        <w:rPr>
          <w:sz w:val="20"/>
          <w:szCs w:val="20"/>
          <w:lang w:val="kk-KZ"/>
        </w:rPr>
        <w:t>енгізілген</w:t>
      </w:r>
      <w:r w:rsidRPr="002829CF">
        <w:rPr>
          <w:spacing w:val="-2"/>
          <w:sz w:val="20"/>
          <w:szCs w:val="20"/>
          <w:lang w:val="kk-KZ"/>
        </w:rPr>
        <w:t xml:space="preserve"> </w:t>
      </w:r>
      <w:r w:rsidRPr="002829CF">
        <w:rPr>
          <w:sz w:val="20"/>
          <w:szCs w:val="20"/>
          <w:lang w:val="kk-KZ"/>
        </w:rPr>
        <w:t>өзгерістерімен)</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«Орта білім беру ұйымдарына арналған оқулықтардың,</w:t>
      </w:r>
      <w:r w:rsidRPr="002829CF">
        <w:rPr>
          <w:spacing w:val="-57"/>
          <w:sz w:val="20"/>
          <w:szCs w:val="20"/>
          <w:lang w:val="kk-KZ"/>
        </w:rPr>
        <w:t xml:space="preserve"> </w:t>
      </w:r>
      <w:r w:rsidRPr="002829CF">
        <w:rPr>
          <w:sz w:val="20"/>
          <w:szCs w:val="20"/>
          <w:lang w:val="kk-KZ"/>
        </w:rPr>
        <w:t>мектепке</w:t>
      </w:r>
      <w:r w:rsidRPr="002829CF">
        <w:rPr>
          <w:spacing w:val="1"/>
          <w:sz w:val="20"/>
          <w:szCs w:val="20"/>
          <w:lang w:val="kk-KZ"/>
        </w:rPr>
        <w:t xml:space="preserve"> </w:t>
      </w:r>
      <w:r w:rsidRPr="002829CF">
        <w:rPr>
          <w:sz w:val="20"/>
          <w:szCs w:val="20"/>
          <w:lang w:val="kk-KZ"/>
        </w:rPr>
        <w:t>дейінгі</w:t>
      </w:r>
      <w:r w:rsidRPr="002829CF">
        <w:rPr>
          <w:spacing w:val="1"/>
          <w:sz w:val="20"/>
          <w:szCs w:val="20"/>
          <w:lang w:val="kk-KZ"/>
        </w:rPr>
        <w:t xml:space="preserve"> </w:t>
      </w:r>
      <w:r w:rsidRPr="002829CF">
        <w:rPr>
          <w:sz w:val="20"/>
          <w:szCs w:val="20"/>
          <w:lang w:val="kk-KZ"/>
        </w:rPr>
        <w:t>ұйымдарға,</w:t>
      </w:r>
      <w:r w:rsidRPr="002829CF">
        <w:rPr>
          <w:spacing w:val="1"/>
          <w:sz w:val="20"/>
          <w:szCs w:val="20"/>
          <w:lang w:val="kk-KZ"/>
        </w:rPr>
        <w:t xml:space="preserve"> </w:t>
      </w:r>
      <w:r w:rsidRPr="002829CF">
        <w:rPr>
          <w:sz w:val="20"/>
          <w:szCs w:val="20"/>
          <w:lang w:val="kk-KZ"/>
        </w:rPr>
        <w:t>орта</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беру</w:t>
      </w:r>
      <w:r w:rsidRPr="002829CF">
        <w:rPr>
          <w:spacing w:val="1"/>
          <w:sz w:val="20"/>
          <w:szCs w:val="20"/>
          <w:lang w:val="kk-KZ"/>
        </w:rPr>
        <w:t xml:space="preserve"> </w:t>
      </w:r>
      <w:r w:rsidRPr="002829CF">
        <w:rPr>
          <w:sz w:val="20"/>
          <w:szCs w:val="20"/>
          <w:lang w:val="kk-KZ"/>
        </w:rPr>
        <w:t>ұйымдарына</w:t>
      </w:r>
      <w:r w:rsidRPr="002829CF">
        <w:rPr>
          <w:spacing w:val="1"/>
          <w:sz w:val="20"/>
          <w:szCs w:val="20"/>
          <w:lang w:val="kk-KZ"/>
        </w:rPr>
        <w:t xml:space="preserve"> </w:t>
      </w:r>
      <w:r w:rsidRPr="002829CF">
        <w:rPr>
          <w:sz w:val="20"/>
          <w:szCs w:val="20"/>
          <w:lang w:val="kk-KZ"/>
        </w:rPr>
        <w:t>арналған</w:t>
      </w:r>
      <w:r w:rsidRPr="002829CF">
        <w:rPr>
          <w:spacing w:val="1"/>
          <w:sz w:val="20"/>
          <w:szCs w:val="20"/>
          <w:lang w:val="kk-KZ"/>
        </w:rPr>
        <w:t xml:space="preserve"> </w:t>
      </w:r>
      <w:r w:rsidRPr="002829CF">
        <w:rPr>
          <w:sz w:val="20"/>
          <w:szCs w:val="20"/>
          <w:lang w:val="kk-KZ"/>
        </w:rPr>
        <w:t>оқу-әдістемелік</w:t>
      </w:r>
      <w:r w:rsidRPr="002829CF">
        <w:rPr>
          <w:spacing w:val="1"/>
          <w:sz w:val="20"/>
          <w:szCs w:val="20"/>
          <w:lang w:val="kk-KZ"/>
        </w:rPr>
        <w:t xml:space="preserve"> </w:t>
      </w:r>
      <w:r w:rsidRPr="002829CF">
        <w:rPr>
          <w:sz w:val="20"/>
          <w:szCs w:val="20"/>
          <w:lang w:val="kk-KZ"/>
        </w:rPr>
        <w:t>кешендердің,</w:t>
      </w:r>
      <w:r w:rsidRPr="002829CF">
        <w:rPr>
          <w:spacing w:val="1"/>
          <w:sz w:val="20"/>
          <w:szCs w:val="20"/>
          <w:lang w:val="kk-KZ"/>
        </w:rPr>
        <w:t xml:space="preserve"> </w:t>
      </w:r>
      <w:r w:rsidRPr="002829CF">
        <w:rPr>
          <w:sz w:val="20"/>
          <w:szCs w:val="20"/>
          <w:lang w:val="kk-KZ"/>
        </w:rPr>
        <w:t>оның</w:t>
      </w:r>
      <w:r w:rsidRPr="002829CF">
        <w:rPr>
          <w:spacing w:val="1"/>
          <w:sz w:val="20"/>
          <w:szCs w:val="20"/>
          <w:lang w:val="kk-KZ"/>
        </w:rPr>
        <w:t xml:space="preserve"> </w:t>
      </w:r>
      <w:r w:rsidRPr="002829CF">
        <w:rPr>
          <w:sz w:val="20"/>
          <w:szCs w:val="20"/>
          <w:lang w:val="kk-KZ"/>
        </w:rPr>
        <w:t>ішінде</w:t>
      </w:r>
      <w:r w:rsidRPr="002829CF">
        <w:rPr>
          <w:spacing w:val="1"/>
          <w:sz w:val="20"/>
          <w:szCs w:val="20"/>
          <w:lang w:val="kk-KZ"/>
        </w:rPr>
        <w:t xml:space="preserve"> </w:t>
      </w:r>
      <w:r w:rsidRPr="002829CF">
        <w:rPr>
          <w:sz w:val="20"/>
          <w:szCs w:val="20"/>
          <w:lang w:val="kk-KZ"/>
        </w:rPr>
        <w:t>электрондық</w:t>
      </w:r>
      <w:r w:rsidRPr="002829CF">
        <w:rPr>
          <w:spacing w:val="1"/>
          <w:sz w:val="20"/>
          <w:szCs w:val="20"/>
          <w:lang w:val="kk-KZ"/>
        </w:rPr>
        <w:t xml:space="preserve"> </w:t>
      </w:r>
      <w:r w:rsidRPr="002829CF">
        <w:rPr>
          <w:sz w:val="20"/>
          <w:szCs w:val="20"/>
          <w:lang w:val="kk-KZ"/>
        </w:rPr>
        <w:t>нысандағы</w:t>
      </w:r>
      <w:r w:rsidRPr="002829CF">
        <w:rPr>
          <w:spacing w:val="1"/>
          <w:sz w:val="20"/>
          <w:szCs w:val="20"/>
          <w:lang w:val="kk-KZ"/>
        </w:rPr>
        <w:t xml:space="preserve"> </w:t>
      </w:r>
      <w:r w:rsidRPr="002829CF">
        <w:rPr>
          <w:sz w:val="20"/>
          <w:szCs w:val="20"/>
          <w:lang w:val="kk-KZ"/>
        </w:rPr>
        <w:t>тізбесін</w:t>
      </w:r>
      <w:r w:rsidRPr="002829CF">
        <w:rPr>
          <w:spacing w:val="1"/>
          <w:sz w:val="20"/>
          <w:szCs w:val="20"/>
          <w:lang w:val="kk-KZ"/>
        </w:rPr>
        <w:t xml:space="preserve"> </w:t>
      </w:r>
      <w:r w:rsidRPr="002829CF">
        <w:rPr>
          <w:sz w:val="20"/>
          <w:szCs w:val="20"/>
          <w:lang w:val="kk-KZ"/>
        </w:rPr>
        <w:t>бекіту</w:t>
      </w:r>
      <w:r w:rsidRPr="002829CF">
        <w:rPr>
          <w:spacing w:val="1"/>
          <w:sz w:val="20"/>
          <w:szCs w:val="20"/>
          <w:lang w:val="kk-KZ"/>
        </w:rPr>
        <w:t xml:space="preserve"> </w:t>
      </w:r>
      <w:r w:rsidRPr="002829CF">
        <w:rPr>
          <w:sz w:val="20"/>
          <w:szCs w:val="20"/>
          <w:lang w:val="kk-KZ"/>
        </w:rPr>
        <w:t>туралы»</w:t>
      </w:r>
      <w:r w:rsidRPr="002829CF">
        <w:rPr>
          <w:spacing w:val="-12"/>
          <w:sz w:val="20"/>
          <w:szCs w:val="20"/>
          <w:lang w:val="kk-KZ"/>
        </w:rPr>
        <w:t xml:space="preserve"> </w:t>
      </w:r>
      <w:r w:rsidRPr="002829CF">
        <w:rPr>
          <w:sz w:val="20"/>
          <w:szCs w:val="20"/>
          <w:lang w:val="kk-KZ"/>
        </w:rPr>
        <w:t>(ҚР</w:t>
      </w:r>
      <w:r w:rsidRPr="002829CF">
        <w:rPr>
          <w:spacing w:val="-10"/>
          <w:sz w:val="20"/>
          <w:szCs w:val="20"/>
          <w:lang w:val="kk-KZ"/>
        </w:rPr>
        <w:t xml:space="preserve"> </w:t>
      </w:r>
      <w:r w:rsidRPr="002829CF">
        <w:rPr>
          <w:sz w:val="20"/>
          <w:szCs w:val="20"/>
          <w:lang w:val="kk-KZ"/>
        </w:rPr>
        <w:t>БҒМ</w:t>
      </w:r>
      <w:r w:rsidRPr="002829CF">
        <w:rPr>
          <w:spacing w:val="-10"/>
          <w:sz w:val="20"/>
          <w:szCs w:val="20"/>
          <w:lang w:val="kk-KZ"/>
        </w:rPr>
        <w:t xml:space="preserve"> </w:t>
      </w:r>
      <w:r w:rsidRPr="002829CF">
        <w:rPr>
          <w:sz w:val="20"/>
          <w:szCs w:val="20"/>
          <w:lang w:val="kk-KZ"/>
        </w:rPr>
        <w:t>22.05</w:t>
      </w:r>
      <w:r w:rsidRPr="002829CF">
        <w:rPr>
          <w:spacing w:val="-15"/>
          <w:sz w:val="20"/>
          <w:szCs w:val="20"/>
          <w:lang w:val="kk-KZ"/>
        </w:rPr>
        <w:t xml:space="preserve"> </w:t>
      </w:r>
      <w:r w:rsidRPr="002829CF">
        <w:rPr>
          <w:sz w:val="20"/>
          <w:szCs w:val="20"/>
          <w:lang w:val="kk-KZ"/>
        </w:rPr>
        <w:t>2020</w:t>
      </w:r>
      <w:r w:rsidRPr="002829CF">
        <w:rPr>
          <w:spacing w:val="-10"/>
          <w:sz w:val="20"/>
          <w:szCs w:val="20"/>
          <w:lang w:val="kk-KZ"/>
        </w:rPr>
        <w:t xml:space="preserve"> </w:t>
      </w:r>
      <w:r w:rsidRPr="002829CF">
        <w:rPr>
          <w:sz w:val="20"/>
          <w:szCs w:val="20"/>
          <w:lang w:val="kk-KZ"/>
        </w:rPr>
        <w:t>ж</w:t>
      </w:r>
      <w:r w:rsidRPr="002829CF">
        <w:rPr>
          <w:spacing w:val="-11"/>
          <w:sz w:val="20"/>
          <w:szCs w:val="20"/>
          <w:lang w:val="kk-KZ"/>
        </w:rPr>
        <w:t xml:space="preserve"> </w:t>
      </w:r>
      <w:r w:rsidRPr="002829CF">
        <w:rPr>
          <w:sz w:val="20"/>
          <w:szCs w:val="20"/>
          <w:lang w:val="kk-KZ"/>
        </w:rPr>
        <w:t>№</w:t>
      </w:r>
      <w:r w:rsidRPr="002829CF">
        <w:rPr>
          <w:spacing w:val="-12"/>
          <w:sz w:val="20"/>
          <w:szCs w:val="20"/>
          <w:lang w:val="kk-KZ"/>
        </w:rPr>
        <w:t xml:space="preserve"> </w:t>
      </w:r>
      <w:r w:rsidRPr="002829CF">
        <w:rPr>
          <w:sz w:val="20"/>
          <w:szCs w:val="20"/>
          <w:lang w:val="kk-KZ"/>
        </w:rPr>
        <w:t>216</w:t>
      </w:r>
      <w:r w:rsidRPr="002829CF">
        <w:rPr>
          <w:spacing w:val="-11"/>
          <w:sz w:val="20"/>
          <w:szCs w:val="20"/>
          <w:lang w:val="kk-KZ"/>
        </w:rPr>
        <w:t xml:space="preserve"> </w:t>
      </w:r>
      <w:r w:rsidRPr="002829CF">
        <w:rPr>
          <w:sz w:val="20"/>
          <w:szCs w:val="20"/>
          <w:lang w:val="kk-KZ"/>
        </w:rPr>
        <w:t>бұйрығы,</w:t>
      </w:r>
      <w:r w:rsidRPr="002829CF">
        <w:rPr>
          <w:spacing w:val="-12"/>
          <w:sz w:val="20"/>
          <w:szCs w:val="20"/>
          <w:lang w:val="kk-KZ"/>
        </w:rPr>
        <w:t xml:space="preserve"> </w:t>
      </w:r>
      <w:r w:rsidRPr="002829CF">
        <w:rPr>
          <w:sz w:val="20"/>
          <w:szCs w:val="20"/>
          <w:lang w:val="kk-KZ"/>
        </w:rPr>
        <w:t>ҚР</w:t>
      </w:r>
      <w:r w:rsidRPr="002829CF">
        <w:rPr>
          <w:spacing w:val="-10"/>
          <w:sz w:val="20"/>
          <w:szCs w:val="20"/>
          <w:lang w:val="kk-KZ"/>
        </w:rPr>
        <w:t xml:space="preserve"> </w:t>
      </w:r>
      <w:r w:rsidRPr="002829CF">
        <w:rPr>
          <w:sz w:val="20"/>
          <w:szCs w:val="20"/>
          <w:lang w:val="kk-KZ"/>
        </w:rPr>
        <w:t>Оқу-</w:t>
      </w:r>
      <w:r w:rsidRPr="002829CF">
        <w:rPr>
          <w:spacing w:val="-58"/>
          <w:sz w:val="20"/>
          <w:szCs w:val="20"/>
          <w:lang w:val="kk-KZ"/>
        </w:rPr>
        <w:t xml:space="preserve"> </w:t>
      </w:r>
      <w:r w:rsidRPr="002829CF">
        <w:rPr>
          <w:sz w:val="20"/>
          <w:szCs w:val="20"/>
          <w:lang w:val="kk-KZ"/>
        </w:rPr>
        <w:t>ағарту министрі м.а. 22.05.2023 ж. №140 бұйрығымен</w:t>
      </w:r>
      <w:r w:rsidRPr="002829CF">
        <w:rPr>
          <w:spacing w:val="1"/>
          <w:sz w:val="20"/>
          <w:szCs w:val="20"/>
          <w:lang w:val="kk-KZ"/>
        </w:rPr>
        <w:t xml:space="preserve"> </w:t>
      </w:r>
      <w:r w:rsidRPr="002829CF">
        <w:rPr>
          <w:sz w:val="20"/>
          <w:szCs w:val="20"/>
          <w:lang w:val="kk-KZ"/>
        </w:rPr>
        <w:t>енгізілген</w:t>
      </w:r>
      <w:r w:rsidRPr="002829CF">
        <w:rPr>
          <w:spacing w:val="41"/>
          <w:sz w:val="20"/>
          <w:szCs w:val="20"/>
          <w:lang w:val="kk-KZ"/>
        </w:rPr>
        <w:t xml:space="preserve"> </w:t>
      </w:r>
      <w:r w:rsidRPr="002829CF">
        <w:rPr>
          <w:sz w:val="20"/>
          <w:szCs w:val="20"/>
          <w:lang w:val="kk-KZ"/>
        </w:rPr>
        <w:t>өзгерістерімен,</w:t>
      </w:r>
      <w:r w:rsidRPr="002829CF">
        <w:rPr>
          <w:spacing w:val="43"/>
          <w:sz w:val="20"/>
          <w:szCs w:val="20"/>
          <w:lang w:val="kk-KZ"/>
        </w:rPr>
        <w:t xml:space="preserve"> </w:t>
      </w:r>
      <w:r w:rsidRPr="002829CF">
        <w:rPr>
          <w:sz w:val="20"/>
          <w:szCs w:val="20"/>
          <w:lang w:val="kk-KZ"/>
        </w:rPr>
        <w:t>жаңа</w:t>
      </w:r>
      <w:r w:rsidRPr="002829CF">
        <w:rPr>
          <w:spacing w:val="43"/>
          <w:sz w:val="20"/>
          <w:szCs w:val="20"/>
          <w:lang w:val="kk-KZ"/>
        </w:rPr>
        <w:t xml:space="preserve"> </w:t>
      </w:r>
      <w:r w:rsidRPr="002829CF">
        <w:rPr>
          <w:sz w:val="20"/>
          <w:szCs w:val="20"/>
          <w:lang w:val="kk-KZ"/>
        </w:rPr>
        <w:t>редакцияда</w:t>
      </w:r>
      <w:r w:rsidRPr="002829CF">
        <w:rPr>
          <w:spacing w:val="44"/>
          <w:sz w:val="20"/>
          <w:szCs w:val="20"/>
          <w:lang w:val="kk-KZ"/>
        </w:rPr>
        <w:t xml:space="preserve"> </w:t>
      </w:r>
      <w:r w:rsidRPr="002829CF">
        <w:rPr>
          <w:sz w:val="20"/>
          <w:szCs w:val="20"/>
          <w:lang w:val="kk-KZ"/>
        </w:rPr>
        <w:t>-</w:t>
      </w:r>
      <w:r w:rsidRPr="002829CF">
        <w:rPr>
          <w:spacing w:val="40"/>
          <w:sz w:val="20"/>
          <w:szCs w:val="20"/>
          <w:lang w:val="kk-KZ"/>
        </w:rPr>
        <w:t xml:space="preserve"> </w:t>
      </w:r>
      <w:r w:rsidRPr="002829CF">
        <w:rPr>
          <w:sz w:val="20"/>
          <w:szCs w:val="20"/>
          <w:lang w:val="kk-KZ"/>
        </w:rPr>
        <w:t>ҚР</w:t>
      </w:r>
      <w:r w:rsidRPr="002829CF">
        <w:rPr>
          <w:spacing w:val="42"/>
          <w:sz w:val="20"/>
          <w:szCs w:val="20"/>
          <w:lang w:val="kk-KZ"/>
        </w:rPr>
        <w:t xml:space="preserve"> </w:t>
      </w:r>
      <w:r w:rsidRPr="002829CF">
        <w:rPr>
          <w:sz w:val="20"/>
          <w:szCs w:val="20"/>
          <w:lang w:val="kk-KZ"/>
        </w:rPr>
        <w:t>Оқу- ағарту</w:t>
      </w:r>
      <w:r w:rsidRPr="002829CF">
        <w:rPr>
          <w:spacing w:val="-2"/>
          <w:sz w:val="20"/>
          <w:szCs w:val="20"/>
          <w:lang w:val="kk-KZ"/>
        </w:rPr>
        <w:t xml:space="preserve"> </w:t>
      </w:r>
      <w:r w:rsidRPr="002829CF">
        <w:rPr>
          <w:sz w:val="20"/>
          <w:szCs w:val="20"/>
          <w:lang w:val="kk-KZ"/>
        </w:rPr>
        <w:t>министрінің</w:t>
      </w:r>
      <w:r w:rsidRPr="002829CF">
        <w:rPr>
          <w:spacing w:val="-1"/>
          <w:sz w:val="20"/>
          <w:szCs w:val="20"/>
          <w:lang w:val="kk-KZ"/>
        </w:rPr>
        <w:t xml:space="preserve"> </w:t>
      </w:r>
      <w:r w:rsidRPr="002829CF">
        <w:rPr>
          <w:sz w:val="20"/>
          <w:szCs w:val="20"/>
          <w:lang w:val="kk-KZ"/>
        </w:rPr>
        <w:t>03.07.2023</w:t>
      </w:r>
      <w:r w:rsidRPr="002829CF">
        <w:rPr>
          <w:spacing w:val="-2"/>
          <w:sz w:val="20"/>
          <w:szCs w:val="20"/>
          <w:lang w:val="kk-KZ"/>
        </w:rPr>
        <w:t xml:space="preserve"> </w:t>
      </w:r>
      <w:r w:rsidRPr="002829CF">
        <w:rPr>
          <w:sz w:val="20"/>
          <w:szCs w:val="20"/>
          <w:lang w:val="kk-KZ"/>
        </w:rPr>
        <w:t>ж.</w:t>
      </w:r>
      <w:r w:rsidRPr="002829CF">
        <w:rPr>
          <w:spacing w:val="-1"/>
          <w:sz w:val="20"/>
          <w:szCs w:val="20"/>
          <w:lang w:val="kk-KZ"/>
        </w:rPr>
        <w:t xml:space="preserve"> </w:t>
      </w:r>
      <w:r w:rsidRPr="002829CF">
        <w:rPr>
          <w:sz w:val="20"/>
          <w:szCs w:val="20"/>
          <w:lang w:val="kk-KZ"/>
        </w:rPr>
        <w:t>№</w:t>
      </w:r>
      <w:r w:rsidRPr="002829CF">
        <w:rPr>
          <w:spacing w:val="-3"/>
          <w:sz w:val="20"/>
          <w:szCs w:val="20"/>
          <w:lang w:val="kk-KZ"/>
        </w:rPr>
        <w:t xml:space="preserve"> </w:t>
      </w:r>
      <w:r w:rsidRPr="002829CF">
        <w:rPr>
          <w:sz w:val="20"/>
          <w:szCs w:val="20"/>
          <w:lang w:val="kk-KZ"/>
        </w:rPr>
        <w:t>194</w:t>
      </w:r>
      <w:r w:rsidRPr="002829CF">
        <w:rPr>
          <w:spacing w:val="-2"/>
          <w:sz w:val="20"/>
          <w:szCs w:val="20"/>
          <w:lang w:val="kk-KZ"/>
        </w:rPr>
        <w:t xml:space="preserve"> </w:t>
      </w:r>
      <w:r w:rsidRPr="002829CF">
        <w:rPr>
          <w:sz w:val="20"/>
          <w:szCs w:val="20"/>
          <w:lang w:val="kk-KZ"/>
        </w:rPr>
        <w:t>бұйрығымен)</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lastRenderedPageBreak/>
        <w:t>«Мектепке</w:t>
      </w:r>
      <w:r w:rsidRPr="002829CF">
        <w:rPr>
          <w:spacing w:val="-6"/>
          <w:sz w:val="20"/>
          <w:szCs w:val="20"/>
          <w:lang w:val="kk-KZ"/>
        </w:rPr>
        <w:t xml:space="preserve"> </w:t>
      </w:r>
      <w:r w:rsidRPr="002829CF">
        <w:rPr>
          <w:sz w:val="20"/>
          <w:szCs w:val="20"/>
          <w:lang w:val="kk-KZ"/>
        </w:rPr>
        <w:t>дейінгі,</w:t>
      </w:r>
      <w:r w:rsidRPr="002829CF">
        <w:rPr>
          <w:spacing w:val="-4"/>
          <w:sz w:val="20"/>
          <w:szCs w:val="20"/>
          <w:lang w:val="kk-KZ"/>
        </w:rPr>
        <w:t xml:space="preserve"> </w:t>
      </w:r>
      <w:r w:rsidRPr="002829CF">
        <w:rPr>
          <w:sz w:val="20"/>
          <w:szCs w:val="20"/>
          <w:lang w:val="kk-KZ"/>
        </w:rPr>
        <w:t>орта</w:t>
      </w:r>
      <w:r w:rsidRPr="002829CF">
        <w:rPr>
          <w:spacing w:val="-5"/>
          <w:sz w:val="20"/>
          <w:szCs w:val="20"/>
          <w:lang w:val="kk-KZ"/>
        </w:rPr>
        <w:t xml:space="preserve"> </w:t>
      </w:r>
      <w:r w:rsidRPr="002829CF">
        <w:rPr>
          <w:sz w:val="20"/>
          <w:szCs w:val="20"/>
          <w:lang w:val="kk-KZ"/>
        </w:rPr>
        <w:t>білім</w:t>
      </w:r>
      <w:r w:rsidRPr="002829CF">
        <w:rPr>
          <w:spacing w:val="-5"/>
          <w:sz w:val="20"/>
          <w:szCs w:val="20"/>
          <w:lang w:val="kk-KZ"/>
        </w:rPr>
        <w:t xml:space="preserve"> </w:t>
      </w:r>
      <w:r w:rsidRPr="002829CF">
        <w:rPr>
          <w:sz w:val="20"/>
          <w:szCs w:val="20"/>
          <w:lang w:val="kk-KZ"/>
        </w:rPr>
        <w:t>беру</w:t>
      </w:r>
      <w:r w:rsidRPr="002829CF">
        <w:rPr>
          <w:spacing w:val="-4"/>
          <w:sz w:val="20"/>
          <w:szCs w:val="20"/>
          <w:lang w:val="kk-KZ"/>
        </w:rPr>
        <w:t xml:space="preserve"> </w:t>
      </w:r>
      <w:r w:rsidRPr="002829CF">
        <w:rPr>
          <w:sz w:val="20"/>
          <w:szCs w:val="20"/>
          <w:lang w:val="kk-KZ"/>
        </w:rPr>
        <w:t>ұйымдарын,</w:t>
      </w:r>
      <w:r w:rsidRPr="002829CF">
        <w:rPr>
          <w:spacing w:val="-5"/>
          <w:sz w:val="20"/>
          <w:szCs w:val="20"/>
          <w:lang w:val="kk-KZ"/>
        </w:rPr>
        <w:t xml:space="preserve"> </w:t>
      </w:r>
      <w:r w:rsidRPr="002829CF">
        <w:rPr>
          <w:sz w:val="20"/>
          <w:szCs w:val="20"/>
          <w:lang w:val="kk-KZ"/>
        </w:rPr>
        <w:t>сондай-</w:t>
      </w:r>
      <w:r w:rsidRPr="002829CF">
        <w:rPr>
          <w:spacing w:val="-58"/>
          <w:sz w:val="20"/>
          <w:szCs w:val="20"/>
          <w:lang w:val="kk-KZ"/>
        </w:rPr>
        <w:t xml:space="preserve"> </w:t>
      </w:r>
      <w:r w:rsidRPr="002829CF">
        <w:rPr>
          <w:sz w:val="20"/>
          <w:szCs w:val="20"/>
          <w:lang w:val="kk-KZ"/>
        </w:rPr>
        <w:t>ақ арнайы білім беру ұйымдарын жабдықтармен және</w:t>
      </w:r>
      <w:r w:rsidRPr="002829CF">
        <w:rPr>
          <w:spacing w:val="1"/>
          <w:sz w:val="20"/>
          <w:szCs w:val="20"/>
          <w:lang w:val="kk-KZ"/>
        </w:rPr>
        <w:t xml:space="preserve"> </w:t>
      </w:r>
      <w:r w:rsidRPr="002829CF">
        <w:rPr>
          <w:sz w:val="20"/>
          <w:szCs w:val="20"/>
          <w:lang w:val="kk-KZ"/>
        </w:rPr>
        <w:t>жиһазбен</w:t>
      </w:r>
      <w:r w:rsidRPr="002829CF">
        <w:rPr>
          <w:spacing w:val="1"/>
          <w:sz w:val="20"/>
          <w:szCs w:val="20"/>
          <w:lang w:val="kk-KZ"/>
        </w:rPr>
        <w:t xml:space="preserve"> </w:t>
      </w:r>
      <w:r w:rsidRPr="002829CF">
        <w:rPr>
          <w:sz w:val="20"/>
          <w:szCs w:val="20"/>
          <w:lang w:val="kk-KZ"/>
        </w:rPr>
        <w:t>жарақтандыру</w:t>
      </w:r>
      <w:r w:rsidRPr="002829CF">
        <w:rPr>
          <w:spacing w:val="1"/>
          <w:sz w:val="20"/>
          <w:szCs w:val="20"/>
          <w:lang w:val="kk-KZ"/>
        </w:rPr>
        <w:t xml:space="preserve"> </w:t>
      </w:r>
      <w:r w:rsidRPr="002829CF">
        <w:rPr>
          <w:sz w:val="20"/>
          <w:szCs w:val="20"/>
          <w:lang w:val="kk-KZ"/>
        </w:rPr>
        <w:t>нормаларын</w:t>
      </w:r>
      <w:r w:rsidRPr="002829CF">
        <w:rPr>
          <w:spacing w:val="1"/>
          <w:sz w:val="20"/>
          <w:szCs w:val="20"/>
          <w:lang w:val="kk-KZ"/>
        </w:rPr>
        <w:t xml:space="preserve"> </w:t>
      </w:r>
      <w:r w:rsidRPr="002829CF">
        <w:rPr>
          <w:sz w:val="20"/>
          <w:szCs w:val="20"/>
          <w:lang w:val="kk-KZ"/>
        </w:rPr>
        <w:t>бекіту</w:t>
      </w:r>
      <w:r w:rsidRPr="002829CF">
        <w:rPr>
          <w:spacing w:val="1"/>
          <w:sz w:val="20"/>
          <w:szCs w:val="20"/>
          <w:lang w:val="kk-KZ"/>
        </w:rPr>
        <w:t xml:space="preserve"> </w:t>
      </w:r>
      <w:r w:rsidRPr="002829CF">
        <w:rPr>
          <w:sz w:val="20"/>
          <w:szCs w:val="20"/>
          <w:lang w:val="kk-KZ"/>
        </w:rPr>
        <w:t>туралы»</w:t>
      </w:r>
      <w:r w:rsidRPr="002829CF">
        <w:rPr>
          <w:spacing w:val="1"/>
          <w:sz w:val="20"/>
          <w:szCs w:val="20"/>
          <w:lang w:val="kk-KZ"/>
        </w:rPr>
        <w:t xml:space="preserve"> </w:t>
      </w:r>
      <w:r w:rsidRPr="002829CF">
        <w:rPr>
          <w:sz w:val="20"/>
          <w:szCs w:val="20"/>
          <w:lang w:val="kk-KZ"/>
        </w:rPr>
        <w:t>(ҚР БҒМ 22.01.2016 ж. №70 бұйрығы, ҚР Оқу-ағарту</w:t>
      </w:r>
      <w:r w:rsidRPr="002829CF">
        <w:rPr>
          <w:spacing w:val="1"/>
          <w:sz w:val="20"/>
          <w:szCs w:val="20"/>
          <w:lang w:val="kk-KZ"/>
        </w:rPr>
        <w:t xml:space="preserve"> </w:t>
      </w:r>
      <w:r w:rsidRPr="002829CF">
        <w:rPr>
          <w:sz w:val="20"/>
          <w:szCs w:val="20"/>
          <w:lang w:val="kk-KZ"/>
        </w:rPr>
        <w:t>министрінің</w:t>
      </w:r>
      <w:r w:rsidRPr="002829CF">
        <w:rPr>
          <w:spacing w:val="-9"/>
          <w:sz w:val="20"/>
          <w:szCs w:val="20"/>
          <w:lang w:val="kk-KZ"/>
        </w:rPr>
        <w:t xml:space="preserve"> </w:t>
      </w:r>
      <w:r w:rsidRPr="002829CF">
        <w:rPr>
          <w:sz w:val="20"/>
          <w:szCs w:val="20"/>
          <w:lang w:val="kk-KZ"/>
        </w:rPr>
        <w:t>03.07.2023</w:t>
      </w:r>
      <w:r w:rsidRPr="002829CF">
        <w:rPr>
          <w:spacing w:val="-10"/>
          <w:sz w:val="20"/>
          <w:szCs w:val="20"/>
          <w:lang w:val="kk-KZ"/>
        </w:rPr>
        <w:t xml:space="preserve"> </w:t>
      </w:r>
      <w:r w:rsidRPr="002829CF">
        <w:rPr>
          <w:sz w:val="20"/>
          <w:szCs w:val="20"/>
          <w:lang w:val="kk-KZ"/>
        </w:rPr>
        <w:t>ж.</w:t>
      </w:r>
      <w:r w:rsidRPr="002829CF">
        <w:rPr>
          <w:spacing w:val="-7"/>
          <w:sz w:val="20"/>
          <w:szCs w:val="20"/>
          <w:lang w:val="kk-KZ"/>
        </w:rPr>
        <w:t xml:space="preserve"> </w:t>
      </w:r>
      <w:r w:rsidRPr="002829CF">
        <w:rPr>
          <w:sz w:val="20"/>
          <w:szCs w:val="20"/>
          <w:lang w:val="kk-KZ"/>
        </w:rPr>
        <w:t>№193</w:t>
      </w:r>
      <w:r w:rsidRPr="002829CF">
        <w:rPr>
          <w:spacing w:val="-7"/>
          <w:sz w:val="20"/>
          <w:szCs w:val="20"/>
          <w:lang w:val="kk-KZ"/>
        </w:rPr>
        <w:t xml:space="preserve"> </w:t>
      </w:r>
      <w:r w:rsidRPr="002829CF">
        <w:rPr>
          <w:sz w:val="20"/>
          <w:szCs w:val="20"/>
          <w:lang w:val="kk-KZ"/>
        </w:rPr>
        <w:t>бұйрығымен</w:t>
      </w:r>
      <w:r w:rsidRPr="002829CF">
        <w:rPr>
          <w:spacing w:val="-7"/>
          <w:sz w:val="20"/>
          <w:szCs w:val="20"/>
          <w:lang w:val="kk-KZ"/>
        </w:rPr>
        <w:t xml:space="preserve"> </w:t>
      </w:r>
      <w:r w:rsidRPr="002829CF">
        <w:rPr>
          <w:sz w:val="20"/>
          <w:szCs w:val="20"/>
          <w:lang w:val="kk-KZ"/>
        </w:rPr>
        <w:t>енгізілген</w:t>
      </w:r>
      <w:r w:rsidRPr="002829CF">
        <w:rPr>
          <w:spacing w:val="-57"/>
          <w:sz w:val="20"/>
          <w:szCs w:val="20"/>
          <w:lang w:val="kk-KZ"/>
        </w:rPr>
        <w:t xml:space="preserve"> </w:t>
      </w:r>
      <w:r w:rsidRPr="002829CF">
        <w:rPr>
          <w:sz w:val="20"/>
          <w:szCs w:val="20"/>
          <w:lang w:val="kk-KZ"/>
        </w:rPr>
        <w:t>өзгерістерімен)</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«Мектепке</w:t>
      </w:r>
      <w:r w:rsidRPr="002829CF">
        <w:rPr>
          <w:spacing w:val="1"/>
          <w:sz w:val="20"/>
          <w:szCs w:val="20"/>
          <w:lang w:val="kk-KZ"/>
        </w:rPr>
        <w:t xml:space="preserve"> </w:t>
      </w:r>
      <w:r w:rsidRPr="002829CF">
        <w:rPr>
          <w:sz w:val="20"/>
          <w:szCs w:val="20"/>
          <w:lang w:val="kk-KZ"/>
        </w:rPr>
        <w:t>дейінгі</w:t>
      </w:r>
      <w:r w:rsidRPr="002829CF">
        <w:rPr>
          <w:spacing w:val="1"/>
          <w:sz w:val="20"/>
          <w:szCs w:val="20"/>
          <w:lang w:val="kk-KZ"/>
        </w:rPr>
        <w:t xml:space="preserve"> </w:t>
      </w:r>
      <w:r w:rsidRPr="002829CF">
        <w:rPr>
          <w:sz w:val="20"/>
          <w:szCs w:val="20"/>
          <w:lang w:val="kk-KZ"/>
        </w:rPr>
        <w:t>тәрбие</w:t>
      </w:r>
      <w:r w:rsidRPr="002829CF">
        <w:rPr>
          <w:spacing w:val="1"/>
          <w:sz w:val="20"/>
          <w:szCs w:val="20"/>
          <w:lang w:val="kk-KZ"/>
        </w:rPr>
        <w:t xml:space="preserve"> </w:t>
      </w:r>
      <w:r w:rsidRPr="002829CF">
        <w:rPr>
          <w:sz w:val="20"/>
          <w:szCs w:val="20"/>
          <w:lang w:val="kk-KZ"/>
        </w:rPr>
        <w:t>мен</w:t>
      </w:r>
      <w:r w:rsidRPr="002829CF">
        <w:rPr>
          <w:spacing w:val="1"/>
          <w:sz w:val="20"/>
          <w:szCs w:val="20"/>
          <w:lang w:val="kk-KZ"/>
        </w:rPr>
        <w:t xml:space="preserve"> </w:t>
      </w:r>
      <w:r w:rsidRPr="002829CF">
        <w:rPr>
          <w:sz w:val="20"/>
          <w:szCs w:val="20"/>
          <w:lang w:val="kk-KZ"/>
        </w:rPr>
        <w:t>оқытуды,</w:t>
      </w:r>
      <w:r w:rsidRPr="002829CF">
        <w:rPr>
          <w:spacing w:val="1"/>
          <w:sz w:val="20"/>
          <w:szCs w:val="20"/>
          <w:lang w:val="kk-KZ"/>
        </w:rPr>
        <w:t xml:space="preserve"> </w:t>
      </w:r>
      <w:r w:rsidRPr="002829CF">
        <w:rPr>
          <w:sz w:val="20"/>
          <w:szCs w:val="20"/>
          <w:lang w:val="kk-KZ"/>
        </w:rPr>
        <w:t>бастауыш,</w:t>
      </w:r>
      <w:r w:rsidRPr="002829CF">
        <w:rPr>
          <w:spacing w:val="1"/>
          <w:sz w:val="20"/>
          <w:szCs w:val="20"/>
          <w:lang w:val="kk-KZ"/>
        </w:rPr>
        <w:t xml:space="preserve"> </w:t>
      </w:r>
      <w:r w:rsidRPr="002829CF">
        <w:rPr>
          <w:sz w:val="20"/>
          <w:szCs w:val="20"/>
          <w:lang w:val="kk-KZ"/>
        </w:rPr>
        <w:t>негізгі</w:t>
      </w:r>
      <w:r w:rsidRPr="002829CF">
        <w:rPr>
          <w:spacing w:val="1"/>
          <w:sz w:val="20"/>
          <w:szCs w:val="20"/>
          <w:lang w:val="kk-KZ"/>
        </w:rPr>
        <w:t xml:space="preserve"> </w:t>
      </w:r>
      <w:r w:rsidRPr="002829CF">
        <w:rPr>
          <w:sz w:val="20"/>
          <w:szCs w:val="20"/>
          <w:lang w:val="kk-KZ"/>
        </w:rPr>
        <w:t>орта</w:t>
      </w:r>
      <w:r w:rsidRPr="002829CF">
        <w:rPr>
          <w:spacing w:val="1"/>
          <w:sz w:val="20"/>
          <w:szCs w:val="20"/>
          <w:lang w:val="kk-KZ"/>
        </w:rPr>
        <w:t xml:space="preserve"> </w:t>
      </w:r>
      <w:r w:rsidRPr="002829CF">
        <w:rPr>
          <w:sz w:val="20"/>
          <w:szCs w:val="20"/>
          <w:lang w:val="kk-KZ"/>
        </w:rPr>
        <w:t>және</w:t>
      </w:r>
      <w:r w:rsidRPr="002829CF">
        <w:rPr>
          <w:spacing w:val="1"/>
          <w:sz w:val="20"/>
          <w:szCs w:val="20"/>
          <w:lang w:val="kk-KZ"/>
        </w:rPr>
        <w:t xml:space="preserve"> </w:t>
      </w:r>
      <w:r w:rsidRPr="002829CF">
        <w:rPr>
          <w:sz w:val="20"/>
          <w:szCs w:val="20"/>
          <w:lang w:val="kk-KZ"/>
        </w:rPr>
        <w:t>жалпы</w:t>
      </w:r>
      <w:r w:rsidRPr="002829CF">
        <w:rPr>
          <w:spacing w:val="1"/>
          <w:sz w:val="20"/>
          <w:szCs w:val="20"/>
          <w:lang w:val="kk-KZ"/>
        </w:rPr>
        <w:t xml:space="preserve"> </w:t>
      </w:r>
      <w:r w:rsidRPr="002829CF">
        <w:rPr>
          <w:sz w:val="20"/>
          <w:szCs w:val="20"/>
          <w:lang w:val="kk-KZ"/>
        </w:rPr>
        <w:t>орта</w:t>
      </w:r>
      <w:r w:rsidRPr="002829CF">
        <w:rPr>
          <w:spacing w:val="1"/>
          <w:sz w:val="20"/>
          <w:szCs w:val="20"/>
          <w:lang w:val="kk-KZ"/>
        </w:rPr>
        <w:t xml:space="preserve"> </w:t>
      </w:r>
      <w:r w:rsidRPr="002829CF">
        <w:rPr>
          <w:sz w:val="20"/>
          <w:szCs w:val="20"/>
          <w:lang w:val="kk-KZ"/>
        </w:rPr>
        <w:t>білімнің</w:t>
      </w:r>
      <w:r w:rsidRPr="002829CF">
        <w:rPr>
          <w:spacing w:val="1"/>
          <w:sz w:val="20"/>
          <w:szCs w:val="20"/>
          <w:lang w:val="kk-KZ"/>
        </w:rPr>
        <w:t xml:space="preserve"> </w:t>
      </w:r>
      <w:r w:rsidRPr="002829CF">
        <w:rPr>
          <w:sz w:val="20"/>
          <w:szCs w:val="20"/>
          <w:lang w:val="kk-KZ"/>
        </w:rPr>
        <w:t>жалпы</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беретін</w:t>
      </w:r>
      <w:r w:rsidRPr="002829CF">
        <w:rPr>
          <w:spacing w:val="1"/>
          <w:sz w:val="20"/>
          <w:szCs w:val="20"/>
          <w:lang w:val="kk-KZ"/>
        </w:rPr>
        <w:t xml:space="preserve"> </w:t>
      </w:r>
      <w:r w:rsidRPr="002829CF">
        <w:rPr>
          <w:sz w:val="20"/>
          <w:szCs w:val="20"/>
          <w:lang w:val="kk-KZ"/>
        </w:rPr>
        <w:t>оқу</w:t>
      </w:r>
      <w:r w:rsidRPr="002829CF">
        <w:rPr>
          <w:spacing w:val="1"/>
          <w:sz w:val="20"/>
          <w:szCs w:val="20"/>
          <w:lang w:val="kk-KZ"/>
        </w:rPr>
        <w:t xml:space="preserve"> </w:t>
      </w:r>
      <w:r w:rsidRPr="002829CF">
        <w:rPr>
          <w:sz w:val="20"/>
          <w:szCs w:val="20"/>
          <w:lang w:val="kk-KZ"/>
        </w:rPr>
        <w:t>бағдарламаларын,</w:t>
      </w:r>
      <w:r w:rsidRPr="002829CF">
        <w:rPr>
          <w:spacing w:val="1"/>
          <w:sz w:val="20"/>
          <w:szCs w:val="20"/>
          <w:lang w:val="kk-KZ"/>
        </w:rPr>
        <w:t xml:space="preserve"> </w:t>
      </w:r>
      <w:r w:rsidRPr="002829CF">
        <w:rPr>
          <w:sz w:val="20"/>
          <w:szCs w:val="20"/>
          <w:lang w:val="kk-KZ"/>
        </w:rPr>
        <w:t>техникалық</w:t>
      </w:r>
      <w:r w:rsidRPr="002829CF">
        <w:rPr>
          <w:spacing w:val="1"/>
          <w:sz w:val="20"/>
          <w:szCs w:val="20"/>
          <w:lang w:val="kk-KZ"/>
        </w:rPr>
        <w:t xml:space="preserve"> </w:t>
      </w:r>
      <w:r w:rsidRPr="002829CF">
        <w:rPr>
          <w:sz w:val="20"/>
          <w:szCs w:val="20"/>
          <w:lang w:val="kk-KZ"/>
        </w:rPr>
        <w:t>және</w:t>
      </w:r>
      <w:r w:rsidRPr="002829CF">
        <w:rPr>
          <w:spacing w:val="1"/>
          <w:sz w:val="20"/>
          <w:szCs w:val="20"/>
          <w:lang w:val="kk-KZ"/>
        </w:rPr>
        <w:t xml:space="preserve"> </w:t>
      </w:r>
      <w:r w:rsidRPr="002829CF">
        <w:rPr>
          <w:sz w:val="20"/>
          <w:szCs w:val="20"/>
          <w:lang w:val="kk-KZ"/>
        </w:rPr>
        <w:t>кәсіптік, орта білімнен кейінгі, қосымша білімнің білім</w:t>
      </w:r>
      <w:r w:rsidRPr="002829CF">
        <w:rPr>
          <w:spacing w:val="1"/>
          <w:sz w:val="20"/>
          <w:szCs w:val="20"/>
          <w:lang w:val="kk-KZ"/>
        </w:rPr>
        <w:t xml:space="preserve"> </w:t>
      </w:r>
      <w:r w:rsidRPr="002829CF">
        <w:rPr>
          <w:sz w:val="20"/>
          <w:szCs w:val="20"/>
          <w:lang w:val="kk-KZ"/>
        </w:rPr>
        <w:t>беру</w:t>
      </w:r>
      <w:r w:rsidRPr="002829CF">
        <w:rPr>
          <w:spacing w:val="1"/>
          <w:sz w:val="20"/>
          <w:szCs w:val="20"/>
          <w:lang w:val="kk-KZ"/>
        </w:rPr>
        <w:t xml:space="preserve"> </w:t>
      </w:r>
      <w:r w:rsidRPr="002829CF">
        <w:rPr>
          <w:sz w:val="20"/>
          <w:szCs w:val="20"/>
          <w:lang w:val="kk-KZ"/>
        </w:rPr>
        <w:t>бағдарламаларын</w:t>
      </w:r>
      <w:r w:rsidRPr="002829CF">
        <w:rPr>
          <w:spacing w:val="1"/>
          <w:sz w:val="20"/>
          <w:szCs w:val="20"/>
          <w:lang w:val="kk-KZ"/>
        </w:rPr>
        <w:t xml:space="preserve"> </w:t>
      </w:r>
      <w:r w:rsidRPr="002829CF">
        <w:rPr>
          <w:sz w:val="20"/>
          <w:szCs w:val="20"/>
          <w:lang w:val="kk-KZ"/>
        </w:rPr>
        <w:t>және</w:t>
      </w:r>
      <w:r w:rsidRPr="002829CF">
        <w:rPr>
          <w:spacing w:val="1"/>
          <w:sz w:val="20"/>
          <w:szCs w:val="20"/>
          <w:lang w:val="kk-KZ"/>
        </w:rPr>
        <w:t xml:space="preserve"> </w:t>
      </w:r>
      <w:r w:rsidRPr="002829CF">
        <w:rPr>
          <w:sz w:val="20"/>
          <w:szCs w:val="20"/>
          <w:lang w:val="kk-KZ"/>
        </w:rPr>
        <w:t>арнайы</w:t>
      </w:r>
      <w:r w:rsidRPr="002829CF">
        <w:rPr>
          <w:spacing w:val="1"/>
          <w:sz w:val="20"/>
          <w:szCs w:val="20"/>
          <w:lang w:val="kk-KZ"/>
        </w:rPr>
        <w:t xml:space="preserve"> </w:t>
      </w:r>
      <w:r w:rsidRPr="002829CF">
        <w:rPr>
          <w:sz w:val="20"/>
          <w:szCs w:val="20"/>
          <w:lang w:val="kk-KZ"/>
        </w:rPr>
        <w:t>оқу</w:t>
      </w:r>
      <w:r w:rsidRPr="002829CF">
        <w:rPr>
          <w:spacing w:val="1"/>
          <w:sz w:val="20"/>
          <w:szCs w:val="20"/>
          <w:lang w:val="kk-KZ"/>
        </w:rPr>
        <w:t xml:space="preserve"> </w:t>
      </w:r>
      <w:r w:rsidRPr="002829CF">
        <w:rPr>
          <w:sz w:val="20"/>
          <w:szCs w:val="20"/>
          <w:lang w:val="kk-KZ"/>
        </w:rPr>
        <w:t>бағдарламаларын</w:t>
      </w:r>
      <w:r w:rsidRPr="002829CF">
        <w:rPr>
          <w:spacing w:val="1"/>
          <w:sz w:val="20"/>
          <w:szCs w:val="20"/>
          <w:lang w:val="kk-KZ"/>
        </w:rPr>
        <w:t xml:space="preserve"> </w:t>
      </w:r>
      <w:r w:rsidRPr="002829CF">
        <w:rPr>
          <w:sz w:val="20"/>
          <w:szCs w:val="20"/>
          <w:lang w:val="kk-KZ"/>
        </w:rPr>
        <w:t>іске</w:t>
      </w:r>
      <w:r w:rsidRPr="002829CF">
        <w:rPr>
          <w:spacing w:val="1"/>
          <w:sz w:val="20"/>
          <w:szCs w:val="20"/>
          <w:lang w:val="kk-KZ"/>
        </w:rPr>
        <w:t xml:space="preserve"> </w:t>
      </w:r>
      <w:r w:rsidRPr="002829CF">
        <w:rPr>
          <w:sz w:val="20"/>
          <w:szCs w:val="20"/>
          <w:lang w:val="kk-KZ"/>
        </w:rPr>
        <w:t>асыратын</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беру</w:t>
      </w:r>
      <w:r w:rsidRPr="002829CF">
        <w:rPr>
          <w:spacing w:val="1"/>
          <w:sz w:val="20"/>
          <w:szCs w:val="20"/>
          <w:lang w:val="kk-KZ"/>
        </w:rPr>
        <w:t xml:space="preserve"> </w:t>
      </w:r>
      <w:r w:rsidRPr="002829CF">
        <w:rPr>
          <w:sz w:val="20"/>
          <w:szCs w:val="20"/>
          <w:lang w:val="kk-KZ"/>
        </w:rPr>
        <w:t>ұйымдарында жұмыс істейтін педагогтерді және білім</w:t>
      </w:r>
      <w:r w:rsidRPr="002829CF">
        <w:rPr>
          <w:spacing w:val="1"/>
          <w:sz w:val="20"/>
          <w:szCs w:val="20"/>
          <w:lang w:val="kk-KZ"/>
        </w:rPr>
        <w:t xml:space="preserve"> </w:t>
      </w:r>
      <w:r w:rsidRPr="002829CF">
        <w:rPr>
          <w:sz w:val="20"/>
          <w:szCs w:val="20"/>
          <w:lang w:val="kk-KZ"/>
        </w:rPr>
        <w:t>және</w:t>
      </w:r>
      <w:r w:rsidRPr="002829CF">
        <w:rPr>
          <w:spacing w:val="1"/>
          <w:sz w:val="20"/>
          <w:szCs w:val="20"/>
          <w:lang w:val="kk-KZ"/>
        </w:rPr>
        <w:t xml:space="preserve"> </w:t>
      </w:r>
      <w:r w:rsidRPr="002829CF">
        <w:rPr>
          <w:sz w:val="20"/>
          <w:szCs w:val="20"/>
          <w:lang w:val="kk-KZ"/>
        </w:rPr>
        <w:t>ғылым</w:t>
      </w:r>
      <w:r w:rsidRPr="002829CF">
        <w:rPr>
          <w:spacing w:val="1"/>
          <w:sz w:val="20"/>
          <w:szCs w:val="20"/>
          <w:lang w:val="kk-KZ"/>
        </w:rPr>
        <w:t xml:space="preserve"> </w:t>
      </w:r>
      <w:r w:rsidRPr="002829CF">
        <w:rPr>
          <w:sz w:val="20"/>
          <w:szCs w:val="20"/>
          <w:lang w:val="kk-KZ"/>
        </w:rPr>
        <w:t>саласындағы</w:t>
      </w:r>
      <w:r w:rsidRPr="002829CF">
        <w:rPr>
          <w:spacing w:val="1"/>
          <w:sz w:val="20"/>
          <w:szCs w:val="20"/>
          <w:lang w:val="kk-KZ"/>
        </w:rPr>
        <w:t xml:space="preserve"> </w:t>
      </w:r>
      <w:r w:rsidRPr="002829CF">
        <w:rPr>
          <w:sz w:val="20"/>
          <w:szCs w:val="20"/>
          <w:lang w:val="kk-KZ"/>
        </w:rPr>
        <w:t>басқа</w:t>
      </w:r>
      <w:r w:rsidRPr="002829CF">
        <w:rPr>
          <w:spacing w:val="1"/>
          <w:sz w:val="20"/>
          <w:szCs w:val="20"/>
          <w:lang w:val="kk-KZ"/>
        </w:rPr>
        <w:t xml:space="preserve"> </w:t>
      </w:r>
      <w:r w:rsidRPr="002829CF">
        <w:rPr>
          <w:sz w:val="20"/>
          <w:szCs w:val="20"/>
          <w:lang w:val="kk-KZ"/>
        </w:rPr>
        <w:t>да</w:t>
      </w:r>
      <w:r w:rsidRPr="002829CF">
        <w:rPr>
          <w:spacing w:val="1"/>
          <w:sz w:val="20"/>
          <w:szCs w:val="20"/>
          <w:lang w:val="kk-KZ"/>
        </w:rPr>
        <w:t xml:space="preserve"> </w:t>
      </w:r>
      <w:r w:rsidRPr="002829CF">
        <w:rPr>
          <w:sz w:val="20"/>
          <w:szCs w:val="20"/>
          <w:lang w:val="kk-KZ"/>
        </w:rPr>
        <w:t>азаматтық</w:t>
      </w:r>
      <w:r w:rsidRPr="002829CF">
        <w:rPr>
          <w:spacing w:val="1"/>
          <w:sz w:val="20"/>
          <w:szCs w:val="20"/>
          <w:lang w:val="kk-KZ"/>
        </w:rPr>
        <w:t xml:space="preserve"> </w:t>
      </w:r>
      <w:r w:rsidRPr="002829CF">
        <w:rPr>
          <w:sz w:val="20"/>
          <w:szCs w:val="20"/>
          <w:lang w:val="kk-KZ"/>
        </w:rPr>
        <w:t>қызметшілерді</w:t>
      </w:r>
      <w:r w:rsidRPr="002829CF">
        <w:rPr>
          <w:spacing w:val="1"/>
          <w:sz w:val="20"/>
          <w:szCs w:val="20"/>
          <w:lang w:val="kk-KZ"/>
        </w:rPr>
        <w:t xml:space="preserve"> </w:t>
      </w:r>
      <w:r w:rsidRPr="002829CF">
        <w:rPr>
          <w:sz w:val="20"/>
          <w:szCs w:val="20"/>
          <w:lang w:val="kk-KZ"/>
        </w:rPr>
        <w:t>аттестаттаудан</w:t>
      </w:r>
      <w:r w:rsidRPr="002829CF">
        <w:rPr>
          <w:spacing w:val="1"/>
          <w:sz w:val="20"/>
          <w:szCs w:val="20"/>
          <w:lang w:val="kk-KZ"/>
        </w:rPr>
        <w:t xml:space="preserve"> </w:t>
      </w:r>
      <w:r w:rsidRPr="002829CF">
        <w:rPr>
          <w:sz w:val="20"/>
          <w:szCs w:val="20"/>
          <w:lang w:val="kk-KZ"/>
        </w:rPr>
        <w:t>өткізу қағидалары</w:t>
      </w:r>
      <w:r w:rsidRPr="002829CF">
        <w:rPr>
          <w:spacing w:val="1"/>
          <w:sz w:val="20"/>
          <w:szCs w:val="20"/>
          <w:lang w:val="kk-KZ"/>
        </w:rPr>
        <w:t xml:space="preserve"> </w:t>
      </w:r>
      <w:r w:rsidRPr="002829CF">
        <w:rPr>
          <w:sz w:val="20"/>
          <w:szCs w:val="20"/>
          <w:lang w:val="kk-KZ"/>
        </w:rPr>
        <w:t>мен</w:t>
      </w:r>
      <w:r w:rsidRPr="002829CF">
        <w:rPr>
          <w:spacing w:val="1"/>
          <w:sz w:val="20"/>
          <w:szCs w:val="20"/>
          <w:lang w:val="kk-KZ"/>
        </w:rPr>
        <w:t xml:space="preserve"> </w:t>
      </w:r>
      <w:r w:rsidRPr="002829CF">
        <w:rPr>
          <w:sz w:val="20"/>
          <w:szCs w:val="20"/>
          <w:lang w:val="kk-KZ"/>
        </w:rPr>
        <w:t>шарттарын бекіту туралы» (ҚР БҒМ 27.01.2016 ж. №83</w:t>
      </w:r>
      <w:r w:rsidRPr="002829CF">
        <w:rPr>
          <w:spacing w:val="-57"/>
          <w:sz w:val="20"/>
          <w:szCs w:val="20"/>
          <w:lang w:val="kk-KZ"/>
        </w:rPr>
        <w:t xml:space="preserve"> </w:t>
      </w:r>
      <w:r w:rsidRPr="002829CF">
        <w:rPr>
          <w:sz w:val="20"/>
          <w:szCs w:val="20"/>
          <w:lang w:val="kk-KZ"/>
        </w:rPr>
        <w:t>бұйрығы,</w:t>
      </w:r>
      <w:r w:rsidRPr="002829CF">
        <w:rPr>
          <w:spacing w:val="7"/>
          <w:sz w:val="20"/>
          <w:szCs w:val="20"/>
          <w:lang w:val="kk-KZ"/>
        </w:rPr>
        <w:t xml:space="preserve"> </w:t>
      </w:r>
      <w:r w:rsidRPr="002829CF">
        <w:rPr>
          <w:sz w:val="20"/>
          <w:szCs w:val="20"/>
          <w:lang w:val="kk-KZ"/>
        </w:rPr>
        <w:t>ҚР</w:t>
      </w:r>
      <w:r w:rsidRPr="002829CF">
        <w:rPr>
          <w:spacing w:val="8"/>
          <w:sz w:val="20"/>
          <w:szCs w:val="20"/>
          <w:lang w:val="kk-KZ"/>
        </w:rPr>
        <w:t xml:space="preserve"> </w:t>
      </w:r>
      <w:r w:rsidRPr="002829CF">
        <w:rPr>
          <w:sz w:val="20"/>
          <w:szCs w:val="20"/>
          <w:lang w:val="kk-KZ"/>
        </w:rPr>
        <w:t>Оқу-ағарту</w:t>
      </w:r>
      <w:r w:rsidRPr="002829CF">
        <w:rPr>
          <w:spacing w:val="8"/>
          <w:sz w:val="20"/>
          <w:szCs w:val="20"/>
          <w:lang w:val="kk-KZ"/>
        </w:rPr>
        <w:t xml:space="preserve"> </w:t>
      </w:r>
      <w:r w:rsidRPr="002829CF">
        <w:rPr>
          <w:sz w:val="20"/>
          <w:szCs w:val="20"/>
          <w:lang w:val="kk-KZ"/>
        </w:rPr>
        <w:t>министрінің</w:t>
      </w:r>
      <w:r w:rsidRPr="002829CF">
        <w:rPr>
          <w:spacing w:val="8"/>
          <w:sz w:val="20"/>
          <w:szCs w:val="20"/>
          <w:lang w:val="kk-KZ"/>
        </w:rPr>
        <w:t xml:space="preserve"> </w:t>
      </w:r>
      <w:r w:rsidRPr="002829CF">
        <w:rPr>
          <w:sz w:val="20"/>
          <w:szCs w:val="20"/>
          <w:lang w:val="kk-KZ"/>
        </w:rPr>
        <w:t>30.12.2022ж.  №533</w:t>
      </w:r>
      <w:r w:rsidRPr="002829CF">
        <w:rPr>
          <w:spacing w:val="-3"/>
          <w:sz w:val="20"/>
          <w:szCs w:val="20"/>
          <w:lang w:val="kk-KZ"/>
        </w:rPr>
        <w:t xml:space="preserve"> </w:t>
      </w:r>
      <w:r w:rsidRPr="002829CF">
        <w:rPr>
          <w:sz w:val="20"/>
          <w:szCs w:val="20"/>
          <w:lang w:val="kk-KZ"/>
        </w:rPr>
        <w:t>бұйрығымен</w:t>
      </w:r>
      <w:r w:rsidRPr="002829CF">
        <w:rPr>
          <w:spacing w:val="-2"/>
          <w:sz w:val="20"/>
          <w:szCs w:val="20"/>
          <w:lang w:val="kk-KZ"/>
        </w:rPr>
        <w:t xml:space="preserve"> </w:t>
      </w:r>
      <w:r w:rsidRPr="002829CF">
        <w:rPr>
          <w:sz w:val="20"/>
          <w:szCs w:val="20"/>
          <w:lang w:val="kk-KZ"/>
        </w:rPr>
        <w:t>енгізілген</w:t>
      </w:r>
      <w:r w:rsidRPr="002829CF">
        <w:rPr>
          <w:spacing w:val="-2"/>
          <w:sz w:val="20"/>
          <w:szCs w:val="20"/>
          <w:lang w:val="kk-KZ"/>
        </w:rPr>
        <w:t xml:space="preserve"> </w:t>
      </w:r>
      <w:r w:rsidRPr="002829CF">
        <w:rPr>
          <w:sz w:val="20"/>
          <w:szCs w:val="20"/>
          <w:lang w:val="kk-KZ"/>
        </w:rPr>
        <w:t>өзгерістерімен</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«Білім</w:t>
      </w:r>
      <w:r w:rsidRPr="002829CF">
        <w:rPr>
          <w:spacing w:val="-10"/>
          <w:sz w:val="20"/>
          <w:szCs w:val="20"/>
          <w:lang w:val="kk-KZ"/>
        </w:rPr>
        <w:t xml:space="preserve"> </w:t>
      </w:r>
      <w:r w:rsidRPr="002829CF">
        <w:rPr>
          <w:sz w:val="20"/>
          <w:szCs w:val="20"/>
          <w:lang w:val="kk-KZ"/>
        </w:rPr>
        <w:t>беру</w:t>
      </w:r>
      <w:r w:rsidRPr="002829CF">
        <w:rPr>
          <w:spacing w:val="-10"/>
          <w:sz w:val="20"/>
          <w:szCs w:val="20"/>
          <w:lang w:val="kk-KZ"/>
        </w:rPr>
        <w:t xml:space="preserve"> </w:t>
      </w:r>
      <w:r w:rsidRPr="002829CF">
        <w:rPr>
          <w:sz w:val="20"/>
          <w:szCs w:val="20"/>
          <w:lang w:val="kk-KZ"/>
        </w:rPr>
        <w:t>қызметіне</w:t>
      </w:r>
      <w:r w:rsidRPr="002829CF">
        <w:rPr>
          <w:spacing w:val="-11"/>
          <w:sz w:val="20"/>
          <w:szCs w:val="20"/>
          <w:lang w:val="kk-KZ"/>
        </w:rPr>
        <w:t xml:space="preserve"> </w:t>
      </w:r>
      <w:r w:rsidRPr="002829CF">
        <w:rPr>
          <w:sz w:val="20"/>
          <w:szCs w:val="20"/>
          <w:lang w:val="kk-KZ"/>
        </w:rPr>
        <w:t>қойылатын</w:t>
      </w:r>
      <w:r w:rsidRPr="002829CF">
        <w:rPr>
          <w:spacing w:val="-8"/>
          <w:sz w:val="20"/>
          <w:szCs w:val="20"/>
          <w:lang w:val="kk-KZ"/>
        </w:rPr>
        <w:t xml:space="preserve"> </w:t>
      </w:r>
      <w:r w:rsidRPr="002829CF">
        <w:rPr>
          <w:sz w:val="20"/>
          <w:szCs w:val="20"/>
          <w:lang w:val="kk-KZ"/>
        </w:rPr>
        <w:t>біліктілік</w:t>
      </w:r>
      <w:r w:rsidRPr="002829CF">
        <w:rPr>
          <w:spacing w:val="-9"/>
          <w:sz w:val="20"/>
          <w:szCs w:val="20"/>
          <w:lang w:val="kk-KZ"/>
        </w:rPr>
        <w:t xml:space="preserve"> </w:t>
      </w:r>
      <w:r w:rsidRPr="002829CF">
        <w:rPr>
          <w:sz w:val="20"/>
          <w:szCs w:val="20"/>
          <w:lang w:val="kk-KZ"/>
        </w:rPr>
        <w:t xml:space="preserve">талаптарын </w:t>
      </w:r>
      <w:r w:rsidRPr="002829CF">
        <w:rPr>
          <w:spacing w:val="-57"/>
          <w:sz w:val="20"/>
          <w:szCs w:val="20"/>
          <w:lang w:val="kk-KZ"/>
        </w:rPr>
        <w:t xml:space="preserve"> </w:t>
      </w:r>
      <w:r w:rsidRPr="002829CF">
        <w:rPr>
          <w:sz w:val="20"/>
          <w:szCs w:val="20"/>
          <w:lang w:val="kk-KZ"/>
        </w:rPr>
        <w:t>және</w:t>
      </w:r>
      <w:r w:rsidRPr="002829CF">
        <w:rPr>
          <w:spacing w:val="1"/>
          <w:sz w:val="20"/>
          <w:szCs w:val="20"/>
          <w:lang w:val="kk-KZ"/>
        </w:rPr>
        <w:t xml:space="preserve"> </w:t>
      </w:r>
      <w:r w:rsidRPr="002829CF">
        <w:rPr>
          <w:sz w:val="20"/>
          <w:szCs w:val="20"/>
          <w:lang w:val="kk-KZ"/>
        </w:rPr>
        <w:t>оларға</w:t>
      </w:r>
      <w:r w:rsidRPr="002829CF">
        <w:rPr>
          <w:spacing w:val="1"/>
          <w:sz w:val="20"/>
          <w:szCs w:val="20"/>
          <w:lang w:val="kk-KZ"/>
        </w:rPr>
        <w:t xml:space="preserve"> </w:t>
      </w:r>
      <w:r w:rsidRPr="002829CF">
        <w:rPr>
          <w:sz w:val="20"/>
          <w:szCs w:val="20"/>
          <w:lang w:val="kk-KZ"/>
        </w:rPr>
        <w:t>сәйкестікті</w:t>
      </w:r>
      <w:r w:rsidRPr="002829CF">
        <w:rPr>
          <w:spacing w:val="3"/>
          <w:sz w:val="20"/>
          <w:szCs w:val="20"/>
          <w:lang w:val="kk-KZ"/>
        </w:rPr>
        <w:t xml:space="preserve"> </w:t>
      </w:r>
      <w:r w:rsidRPr="002829CF">
        <w:rPr>
          <w:sz w:val="20"/>
          <w:szCs w:val="20"/>
          <w:lang w:val="kk-KZ"/>
        </w:rPr>
        <w:t>растайтын</w:t>
      </w:r>
      <w:r w:rsidRPr="002829CF">
        <w:rPr>
          <w:spacing w:val="1"/>
          <w:sz w:val="20"/>
          <w:szCs w:val="20"/>
          <w:lang w:val="kk-KZ"/>
        </w:rPr>
        <w:t xml:space="preserve"> </w:t>
      </w:r>
      <w:r w:rsidRPr="002829CF">
        <w:rPr>
          <w:sz w:val="20"/>
          <w:szCs w:val="20"/>
          <w:lang w:val="kk-KZ"/>
        </w:rPr>
        <w:t>құжаттар</w:t>
      </w:r>
      <w:r w:rsidRPr="002829CF">
        <w:rPr>
          <w:spacing w:val="59"/>
          <w:sz w:val="20"/>
          <w:szCs w:val="20"/>
          <w:lang w:val="kk-KZ"/>
        </w:rPr>
        <w:t xml:space="preserve"> </w:t>
      </w:r>
      <w:r w:rsidRPr="002829CF">
        <w:rPr>
          <w:sz w:val="20"/>
          <w:szCs w:val="20"/>
          <w:lang w:val="kk-KZ"/>
        </w:rPr>
        <w:t>тізбесін бекіту</w:t>
      </w:r>
      <w:r w:rsidRPr="002829CF">
        <w:rPr>
          <w:spacing w:val="-2"/>
          <w:sz w:val="20"/>
          <w:szCs w:val="20"/>
          <w:lang w:val="kk-KZ"/>
        </w:rPr>
        <w:t xml:space="preserve"> </w:t>
      </w:r>
      <w:r w:rsidRPr="002829CF">
        <w:rPr>
          <w:sz w:val="20"/>
          <w:szCs w:val="20"/>
          <w:lang w:val="kk-KZ"/>
        </w:rPr>
        <w:t>туралы»</w:t>
      </w:r>
      <w:r w:rsidRPr="002829CF">
        <w:rPr>
          <w:spacing w:val="-2"/>
          <w:sz w:val="20"/>
          <w:szCs w:val="20"/>
          <w:lang w:val="kk-KZ"/>
        </w:rPr>
        <w:t xml:space="preserve"> </w:t>
      </w:r>
      <w:r w:rsidRPr="002829CF">
        <w:rPr>
          <w:sz w:val="20"/>
          <w:szCs w:val="20"/>
          <w:lang w:val="kk-KZ"/>
        </w:rPr>
        <w:t>(ҚР</w:t>
      </w:r>
      <w:r w:rsidRPr="002829CF">
        <w:rPr>
          <w:spacing w:val="-1"/>
          <w:sz w:val="20"/>
          <w:szCs w:val="20"/>
          <w:lang w:val="kk-KZ"/>
        </w:rPr>
        <w:t xml:space="preserve"> </w:t>
      </w:r>
      <w:r w:rsidRPr="002829CF">
        <w:rPr>
          <w:sz w:val="20"/>
          <w:szCs w:val="20"/>
          <w:lang w:val="kk-KZ"/>
        </w:rPr>
        <w:t>БҒМ</w:t>
      </w:r>
      <w:r w:rsidRPr="002829CF">
        <w:rPr>
          <w:spacing w:val="-2"/>
          <w:sz w:val="20"/>
          <w:szCs w:val="20"/>
          <w:lang w:val="kk-KZ"/>
        </w:rPr>
        <w:t xml:space="preserve"> </w:t>
      </w:r>
      <w:r w:rsidRPr="002829CF">
        <w:rPr>
          <w:sz w:val="20"/>
          <w:szCs w:val="20"/>
          <w:lang w:val="kk-KZ"/>
        </w:rPr>
        <w:t>17.06.2015ж.</w:t>
      </w:r>
      <w:r w:rsidRPr="002829CF">
        <w:rPr>
          <w:spacing w:val="-2"/>
          <w:sz w:val="20"/>
          <w:szCs w:val="20"/>
          <w:lang w:val="kk-KZ"/>
        </w:rPr>
        <w:t xml:space="preserve"> </w:t>
      </w:r>
      <w:r w:rsidRPr="002829CF">
        <w:rPr>
          <w:sz w:val="20"/>
          <w:szCs w:val="20"/>
          <w:lang w:val="kk-KZ"/>
        </w:rPr>
        <w:t>№391</w:t>
      </w:r>
      <w:r w:rsidRPr="002829CF">
        <w:rPr>
          <w:spacing w:val="-1"/>
          <w:sz w:val="20"/>
          <w:szCs w:val="20"/>
          <w:lang w:val="kk-KZ"/>
        </w:rPr>
        <w:t xml:space="preserve"> </w:t>
      </w:r>
      <w:r w:rsidRPr="002829CF">
        <w:rPr>
          <w:sz w:val="20"/>
          <w:szCs w:val="20"/>
          <w:lang w:val="kk-KZ"/>
        </w:rPr>
        <w:t>бұйрығы)</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«Мемлекеттік</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беру</w:t>
      </w:r>
      <w:r w:rsidRPr="002829CF">
        <w:rPr>
          <w:spacing w:val="1"/>
          <w:sz w:val="20"/>
          <w:szCs w:val="20"/>
          <w:lang w:val="kk-KZ"/>
        </w:rPr>
        <w:t xml:space="preserve"> </w:t>
      </w:r>
      <w:r w:rsidRPr="002829CF">
        <w:rPr>
          <w:sz w:val="20"/>
          <w:szCs w:val="20"/>
          <w:lang w:val="kk-KZ"/>
        </w:rPr>
        <w:t>ұйымдарының</w:t>
      </w:r>
      <w:r w:rsidRPr="002829CF">
        <w:rPr>
          <w:spacing w:val="1"/>
          <w:sz w:val="20"/>
          <w:szCs w:val="20"/>
          <w:lang w:val="kk-KZ"/>
        </w:rPr>
        <w:t xml:space="preserve"> </w:t>
      </w:r>
      <w:r w:rsidRPr="002829CF">
        <w:rPr>
          <w:sz w:val="20"/>
          <w:szCs w:val="20"/>
          <w:lang w:val="kk-KZ"/>
        </w:rPr>
        <w:t>бірінші</w:t>
      </w:r>
      <w:r w:rsidRPr="002829CF">
        <w:rPr>
          <w:spacing w:val="1"/>
          <w:sz w:val="20"/>
          <w:szCs w:val="20"/>
          <w:lang w:val="kk-KZ"/>
        </w:rPr>
        <w:t xml:space="preserve"> </w:t>
      </w:r>
      <w:r w:rsidRPr="002829CF">
        <w:rPr>
          <w:sz w:val="20"/>
          <w:szCs w:val="20"/>
          <w:lang w:val="kk-KZ"/>
        </w:rPr>
        <w:t>басшылары</w:t>
      </w:r>
      <w:r w:rsidRPr="002829CF">
        <w:rPr>
          <w:spacing w:val="1"/>
          <w:sz w:val="20"/>
          <w:szCs w:val="20"/>
          <w:lang w:val="kk-KZ"/>
        </w:rPr>
        <w:t xml:space="preserve"> </w:t>
      </w:r>
      <w:r w:rsidRPr="002829CF">
        <w:rPr>
          <w:sz w:val="20"/>
          <w:szCs w:val="20"/>
          <w:lang w:val="kk-KZ"/>
        </w:rPr>
        <w:t>мен</w:t>
      </w:r>
      <w:r w:rsidRPr="002829CF">
        <w:rPr>
          <w:spacing w:val="1"/>
          <w:sz w:val="20"/>
          <w:szCs w:val="20"/>
          <w:lang w:val="kk-KZ"/>
        </w:rPr>
        <w:t xml:space="preserve"> </w:t>
      </w:r>
      <w:r w:rsidRPr="002829CF">
        <w:rPr>
          <w:sz w:val="20"/>
          <w:szCs w:val="20"/>
          <w:lang w:val="kk-KZ"/>
        </w:rPr>
        <w:t>педагогтерін</w:t>
      </w:r>
      <w:r w:rsidRPr="002829CF">
        <w:rPr>
          <w:spacing w:val="1"/>
          <w:sz w:val="20"/>
          <w:szCs w:val="20"/>
          <w:lang w:val="kk-KZ"/>
        </w:rPr>
        <w:t xml:space="preserve"> </w:t>
      </w:r>
      <w:r w:rsidRPr="002829CF">
        <w:rPr>
          <w:sz w:val="20"/>
          <w:szCs w:val="20"/>
          <w:lang w:val="kk-KZ"/>
        </w:rPr>
        <w:t>лауазымға</w:t>
      </w:r>
      <w:r w:rsidRPr="002829CF">
        <w:rPr>
          <w:spacing w:val="1"/>
          <w:sz w:val="20"/>
          <w:szCs w:val="20"/>
          <w:lang w:val="kk-KZ"/>
        </w:rPr>
        <w:t xml:space="preserve"> </w:t>
      </w:r>
      <w:r w:rsidRPr="002829CF">
        <w:rPr>
          <w:sz w:val="20"/>
          <w:szCs w:val="20"/>
          <w:lang w:val="kk-KZ"/>
        </w:rPr>
        <w:t>тағайындау,</w:t>
      </w:r>
      <w:r w:rsidRPr="002829CF">
        <w:rPr>
          <w:spacing w:val="1"/>
          <w:sz w:val="20"/>
          <w:szCs w:val="20"/>
          <w:lang w:val="kk-KZ"/>
        </w:rPr>
        <w:t xml:space="preserve"> </w:t>
      </w:r>
      <w:r w:rsidRPr="002829CF">
        <w:rPr>
          <w:sz w:val="20"/>
          <w:szCs w:val="20"/>
          <w:lang w:val="kk-KZ"/>
        </w:rPr>
        <w:t>лауазымнан</w:t>
      </w:r>
      <w:r w:rsidRPr="002829CF">
        <w:rPr>
          <w:spacing w:val="1"/>
          <w:sz w:val="20"/>
          <w:szCs w:val="20"/>
          <w:lang w:val="kk-KZ"/>
        </w:rPr>
        <w:t xml:space="preserve"> </w:t>
      </w:r>
      <w:r w:rsidRPr="002829CF">
        <w:rPr>
          <w:sz w:val="20"/>
          <w:szCs w:val="20"/>
          <w:lang w:val="kk-KZ"/>
        </w:rPr>
        <w:t>босату</w:t>
      </w:r>
      <w:r w:rsidRPr="002829CF">
        <w:rPr>
          <w:spacing w:val="1"/>
          <w:sz w:val="20"/>
          <w:szCs w:val="20"/>
          <w:lang w:val="kk-KZ"/>
        </w:rPr>
        <w:t xml:space="preserve"> </w:t>
      </w:r>
      <w:r w:rsidRPr="002829CF">
        <w:rPr>
          <w:sz w:val="20"/>
          <w:szCs w:val="20"/>
          <w:lang w:val="kk-KZ"/>
        </w:rPr>
        <w:t>қағидаларын</w:t>
      </w:r>
      <w:r w:rsidRPr="002829CF">
        <w:rPr>
          <w:spacing w:val="1"/>
          <w:sz w:val="20"/>
          <w:szCs w:val="20"/>
          <w:lang w:val="kk-KZ"/>
        </w:rPr>
        <w:t xml:space="preserve"> </w:t>
      </w:r>
      <w:r w:rsidRPr="002829CF">
        <w:rPr>
          <w:sz w:val="20"/>
          <w:szCs w:val="20"/>
          <w:lang w:val="kk-KZ"/>
        </w:rPr>
        <w:t>бекіту</w:t>
      </w:r>
      <w:r w:rsidRPr="002829CF">
        <w:rPr>
          <w:spacing w:val="1"/>
          <w:sz w:val="20"/>
          <w:szCs w:val="20"/>
          <w:lang w:val="kk-KZ"/>
        </w:rPr>
        <w:t xml:space="preserve"> </w:t>
      </w:r>
      <w:r w:rsidRPr="002829CF">
        <w:rPr>
          <w:sz w:val="20"/>
          <w:szCs w:val="20"/>
          <w:lang w:val="kk-KZ"/>
        </w:rPr>
        <w:t>туралы»</w:t>
      </w:r>
      <w:r w:rsidRPr="002829CF">
        <w:rPr>
          <w:spacing w:val="1"/>
          <w:sz w:val="20"/>
          <w:szCs w:val="20"/>
          <w:lang w:val="kk-KZ"/>
        </w:rPr>
        <w:t xml:space="preserve"> </w:t>
      </w:r>
      <w:r w:rsidRPr="002829CF">
        <w:rPr>
          <w:sz w:val="20"/>
          <w:szCs w:val="20"/>
          <w:lang w:val="kk-KZ"/>
        </w:rPr>
        <w:t>(ҚР</w:t>
      </w:r>
      <w:r w:rsidRPr="002829CF">
        <w:rPr>
          <w:spacing w:val="-57"/>
          <w:sz w:val="20"/>
          <w:szCs w:val="20"/>
          <w:lang w:val="kk-KZ"/>
        </w:rPr>
        <w:t xml:space="preserve"> </w:t>
      </w:r>
      <w:r w:rsidRPr="002829CF">
        <w:rPr>
          <w:sz w:val="20"/>
          <w:szCs w:val="20"/>
          <w:lang w:val="kk-KZ"/>
        </w:rPr>
        <w:t>БҒМ</w:t>
      </w:r>
      <w:r w:rsidRPr="002829CF">
        <w:rPr>
          <w:spacing w:val="1"/>
          <w:sz w:val="20"/>
          <w:szCs w:val="20"/>
          <w:lang w:val="kk-KZ"/>
        </w:rPr>
        <w:t xml:space="preserve"> </w:t>
      </w:r>
      <w:r w:rsidRPr="002829CF">
        <w:rPr>
          <w:sz w:val="20"/>
          <w:szCs w:val="20"/>
          <w:lang w:val="kk-KZ"/>
        </w:rPr>
        <w:t>21.02.2012</w:t>
      </w:r>
      <w:r w:rsidRPr="002829CF">
        <w:rPr>
          <w:spacing w:val="1"/>
          <w:sz w:val="20"/>
          <w:szCs w:val="20"/>
          <w:lang w:val="kk-KZ"/>
        </w:rPr>
        <w:t xml:space="preserve"> </w:t>
      </w:r>
      <w:r w:rsidRPr="002829CF">
        <w:rPr>
          <w:sz w:val="20"/>
          <w:szCs w:val="20"/>
          <w:lang w:val="kk-KZ"/>
        </w:rPr>
        <w:t>ж.</w:t>
      </w:r>
      <w:r w:rsidRPr="002829CF">
        <w:rPr>
          <w:spacing w:val="1"/>
          <w:sz w:val="20"/>
          <w:szCs w:val="20"/>
          <w:lang w:val="kk-KZ"/>
        </w:rPr>
        <w:t xml:space="preserve"> </w:t>
      </w:r>
      <w:r w:rsidRPr="002829CF">
        <w:rPr>
          <w:sz w:val="20"/>
          <w:szCs w:val="20"/>
          <w:lang w:val="kk-KZ"/>
        </w:rPr>
        <w:t>№</w:t>
      </w:r>
      <w:r w:rsidRPr="002829CF">
        <w:rPr>
          <w:spacing w:val="1"/>
          <w:sz w:val="20"/>
          <w:szCs w:val="20"/>
          <w:lang w:val="kk-KZ"/>
        </w:rPr>
        <w:t xml:space="preserve"> </w:t>
      </w:r>
      <w:r w:rsidRPr="002829CF">
        <w:rPr>
          <w:sz w:val="20"/>
          <w:szCs w:val="20"/>
          <w:lang w:val="kk-KZ"/>
        </w:rPr>
        <w:t>57</w:t>
      </w:r>
      <w:r w:rsidRPr="002829CF">
        <w:rPr>
          <w:spacing w:val="1"/>
          <w:sz w:val="20"/>
          <w:szCs w:val="20"/>
          <w:lang w:val="kk-KZ"/>
        </w:rPr>
        <w:t xml:space="preserve"> </w:t>
      </w:r>
      <w:r w:rsidRPr="002829CF">
        <w:rPr>
          <w:sz w:val="20"/>
          <w:szCs w:val="20"/>
          <w:lang w:val="kk-KZ"/>
        </w:rPr>
        <w:t>бұйрығы,</w:t>
      </w:r>
      <w:r w:rsidRPr="002829CF">
        <w:rPr>
          <w:spacing w:val="1"/>
          <w:sz w:val="20"/>
          <w:szCs w:val="20"/>
          <w:lang w:val="kk-KZ"/>
        </w:rPr>
        <w:t xml:space="preserve"> </w:t>
      </w:r>
      <w:r w:rsidRPr="002829CF">
        <w:rPr>
          <w:sz w:val="20"/>
          <w:szCs w:val="20"/>
          <w:lang w:val="kk-KZ"/>
        </w:rPr>
        <w:t>ҚР</w:t>
      </w:r>
      <w:r w:rsidRPr="002829CF">
        <w:rPr>
          <w:spacing w:val="1"/>
          <w:sz w:val="20"/>
          <w:szCs w:val="20"/>
          <w:lang w:val="kk-KZ"/>
        </w:rPr>
        <w:t xml:space="preserve"> </w:t>
      </w:r>
      <w:r w:rsidRPr="002829CF">
        <w:rPr>
          <w:sz w:val="20"/>
          <w:szCs w:val="20"/>
          <w:lang w:val="kk-KZ"/>
        </w:rPr>
        <w:t>Оқу-ағарту</w:t>
      </w:r>
      <w:r w:rsidRPr="002829CF">
        <w:rPr>
          <w:spacing w:val="1"/>
          <w:sz w:val="20"/>
          <w:szCs w:val="20"/>
          <w:lang w:val="kk-KZ"/>
        </w:rPr>
        <w:t xml:space="preserve"> </w:t>
      </w:r>
      <w:r w:rsidRPr="002829CF">
        <w:rPr>
          <w:spacing w:val="-1"/>
          <w:sz w:val="20"/>
          <w:szCs w:val="20"/>
          <w:lang w:val="kk-KZ"/>
        </w:rPr>
        <w:t>министрінің</w:t>
      </w:r>
      <w:r w:rsidRPr="002829CF">
        <w:rPr>
          <w:spacing w:val="-16"/>
          <w:sz w:val="20"/>
          <w:szCs w:val="20"/>
          <w:lang w:val="kk-KZ"/>
        </w:rPr>
        <w:t xml:space="preserve"> </w:t>
      </w:r>
      <w:r w:rsidRPr="002829CF">
        <w:rPr>
          <w:sz w:val="20"/>
          <w:szCs w:val="20"/>
          <w:lang w:val="kk-KZ"/>
        </w:rPr>
        <w:t>22.12.2022</w:t>
      </w:r>
      <w:r w:rsidRPr="002829CF">
        <w:rPr>
          <w:spacing w:val="-17"/>
          <w:sz w:val="20"/>
          <w:szCs w:val="20"/>
          <w:lang w:val="kk-KZ"/>
        </w:rPr>
        <w:t xml:space="preserve"> </w:t>
      </w:r>
      <w:r w:rsidRPr="002829CF">
        <w:rPr>
          <w:sz w:val="20"/>
          <w:szCs w:val="20"/>
          <w:lang w:val="kk-KZ"/>
        </w:rPr>
        <w:t>ж.</w:t>
      </w:r>
      <w:r w:rsidRPr="002829CF">
        <w:rPr>
          <w:spacing w:val="-15"/>
          <w:sz w:val="20"/>
          <w:szCs w:val="20"/>
          <w:lang w:val="kk-KZ"/>
        </w:rPr>
        <w:t xml:space="preserve"> </w:t>
      </w:r>
      <w:r w:rsidRPr="002829CF">
        <w:rPr>
          <w:sz w:val="20"/>
          <w:szCs w:val="20"/>
          <w:lang w:val="kk-KZ"/>
        </w:rPr>
        <w:t>№</w:t>
      </w:r>
      <w:r w:rsidRPr="002829CF">
        <w:rPr>
          <w:spacing w:val="-16"/>
          <w:sz w:val="20"/>
          <w:szCs w:val="20"/>
          <w:lang w:val="kk-KZ"/>
        </w:rPr>
        <w:t xml:space="preserve"> </w:t>
      </w:r>
      <w:r w:rsidRPr="002829CF">
        <w:rPr>
          <w:sz w:val="20"/>
          <w:szCs w:val="20"/>
          <w:lang w:val="kk-KZ"/>
        </w:rPr>
        <w:t>513</w:t>
      </w:r>
      <w:r w:rsidRPr="002829CF">
        <w:rPr>
          <w:spacing w:val="-15"/>
          <w:sz w:val="20"/>
          <w:szCs w:val="20"/>
          <w:lang w:val="kk-KZ"/>
        </w:rPr>
        <w:t xml:space="preserve"> </w:t>
      </w:r>
      <w:r w:rsidRPr="002829CF">
        <w:rPr>
          <w:sz w:val="20"/>
          <w:szCs w:val="20"/>
          <w:lang w:val="kk-KZ"/>
        </w:rPr>
        <w:t>бұйрығымен</w:t>
      </w:r>
      <w:r w:rsidRPr="002829CF">
        <w:rPr>
          <w:spacing w:val="-14"/>
          <w:sz w:val="20"/>
          <w:szCs w:val="20"/>
          <w:lang w:val="kk-KZ"/>
        </w:rPr>
        <w:t xml:space="preserve"> </w:t>
      </w:r>
      <w:r w:rsidRPr="002829CF">
        <w:rPr>
          <w:sz w:val="20"/>
          <w:szCs w:val="20"/>
          <w:lang w:val="kk-KZ"/>
        </w:rPr>
        <w:t>енгізілген өзгерістерімен)</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«Мектепке дейінгі тәрбие және оқыту, орта, арнаулы,</w:t>
      </w:r>
      <w:r w:rsidRPr="002829CF">
        <w:rPr>
          <w:spacing w:val="1"/>
          <w:sz w:val="20"/>
          <w:szCs w:val="20"/>
          <w:lang w:val="kk-KZ"/>
        </w:rPr>
        <w:t xml:space="preserve"> </w:t>
      </w:r>
      <w:r w:rsidRPr="002829CF">
        <w:rPr>
          <w:sz w:val="20"/>
          <w:szCs w:val="20"/>
          <w:lang w:val="kk-KZ"/>
        </w:rPr>
        <w:t>қосымша,</w:t>
      </w:r>
      <w:r w:rsidRPr="002829CF">
        <w:rPr>
          <w:spacing w:val="1"/>
          <w:sz w:val="20"/>
          <w:szCs w:val="20"/>
          <w:lang w:val="kk-KZ"/>
        </w:rPr>
        <w:t xml:space="preserve"> </w:t>
      </w:r>
      <w:r w:rsidRPr="002829CF">
        <w:rPr>
          <w:sz w:val="20"/>
          <w:szCs w:val="20"/>
          <w:lang w:val="kk-KZ"/>
        </w:rPr>
        <w:t>техникалық</w:t>
      </w:r>
      <w:r w:rsidRPr="002829CF">
        <w:rPr>
          <w:spacing w:val="1"/>
          <w:sz w:val="20"/>
          <w:szCs w:val="20"/>
          <w:lang w:val="kk-KZ"/>
        </w:rPr>
        <w:t xml:space="preserve"> </w:t>
      </w:r>
      <w:r w:rsidRPr="002829CF">
        <w:rPr>
          <w:sz w:val="20"/>
          <w:szCs w:val="20"/>
          <w:lang w:val="kk-KZ"/>
        </w:rPr>
        <w:t>және</w:t>
      </w:r>
      <w:r w:rsidRPr="002829CF">
        <w:rPr>
          <w:spacing w:val="1"/>
          <w:sz w:val="20"/>
          <w:szCs w:val="20"/>
          <w:lang w:val="kk-KZ"/>
        </w:rPr>
        <w:t xml:space="preserve"> </w:t>
      </w:r>
      <w:r w:rsidRPr="002829CF">
        <w:rPr>
          <w:sz w:val="20"/>
          <w:szCs w:val="20"/>
          <w:lang w:val="kk-KZ"/>
        </w:rPr>
        <w:t>кәсіптік,</w:t>
      </w:r>
      <w:r w:rsidRPr="002829CF">
        <w:rPr>
          <w:spacing w:val="1"/>
          <w:sz w:val="20"/>
          <w:szCs w:val="20"/>
          <w:lang w:val="kk-KZ"/>
        </w:rPr>
        <w:t xml:space="preserve"> </w:t>
      </w:r>
      <w:r w:rsidRPr="002829CF">
        <w:rPr>
          <w:sz w:val="20"/>
          <w:szCs w:val="20"/>
          <w:lang w:val="kk-KZ"/>
        </w:rPr>
        <w:t>орта</w:t>
      </w:r>
      <w:r w:rsidRPr="002829CF">
        <w:rPr>
          <w:spacing w:val="1"/>
          <w:sz w:val="20"/>
          <w:szCs w:val="20"/>
          <w:lang w:val="kk-KZ"/>
        </w:rPr>
        <w:t xml:space="preserve"> </w:t>
      </w:r>
      <w:r w:rsidRPr="002829CF">
        <w:rPr>
          <w:sz w:val="20"/>
          <w:szCs w:val="20"/>
          <w:lang w:val="kk-KZ"/>
        </w:rPr>
        <w:t>білімнен</w:t>
      </w:r>
      <w:r w:rsidRPr="002829CF">
        <w:rPr>
          <w:spacing w:val="1"/>
          <w:sz w:val="20"/>
          <w:szCs w:val="20"/>
          <w:lang w:val="kk-KZ"/>
        </w:rPr>
        <w:t xml:space="preserve"> </w:t>
      </w:r>
      <w:r w:rsidRPr="002829CF">
        <w:rPr>
          <w:sz w:val="20"/>
          <w:szCs w:val="20"/>
          <w:lang w:val="kk-KZ"/>
        </w:rPr>
        <w:t>кейінгі білім беру ұйымдарының педагогтері жүргізу</w:t>
      </w:r>
      <w:r w:rsidRPr="002829CF">
        <w:rPr>
          <w:spacing w:val="1"/>
          <w:sz w:val="20"/>
          <w:szCs w:val="20"/>
          <w:lang w:val="kk-KZ"/>
        </w:rPr>
        <w:t xml:space="preserve"> </w:t>
      </w:r>
      <w:r w:rsidRPr="002829CF">
        <w:rPr>
          <w:sz w:val="20"/>
          <w:szCs w:val="20"/>
          <w:lang w:val="kk-KZ"/>
        </w:rPr>
        <w:t>үшін</w:t>
      </w:r>
      <w:r w:rsidRPr="002829CF">
        <w:rPr>
          <w:spacing w:val="1"/>
          <w:sz w:val="20"/>
          <w:szCs w:val="20"/>
          <w:lang w:val="kk-KZ"/>
        </w:rPr>
        <w:t xml:space="preserve"> </w:t>
      </w:r>
      <w:r w:rsidRPr="002829CF">
        <w:rPr>
          <w:sz w:val="20"/>
          <w:szCs w:val="20"/>
          <w:lang w:val="kk-KZ"/>
        </w:rPr>
        <w:t>міндетті</w:t>
      </w:r>
      <w:r w:rsidRPr="002829CF">
        <w:rPr>
          <w:spacing w:val="1"/>
          <w:sz w:val="20"/>
          <w:szCs w:val="20"/>
          <w:lang w:val="kk-KZ"/>
        </w:rPr>
        <w:t xml:space="preserve"> </w:t>
      </w:r>
      <w:r w:rsidRPr="002829CF">
        <w:rPr>
          <w:sz w:val="20"/>
          <w:szCs w:val="20"/>
          <w:lang w:val="kk-KZ"/>
        </w:rPr>
        <w:t>құжаттардың</w:t>
      </w:r>
      <w:r w:rsidRPr="002829CF">
        <w:rPr>
          <w:spacing w:val="1"/>
          <w:sz w:val="20"/>
          <w:szCs w:val="20"/>
          <w:lang w:val="kk-KZ"/>
        </w:rPr>
        <w:t xml:space="preserve"> </w:t>
      </w:r>
      <w:r w:rsidRPr="002829CF">
        <w:rPr>
          <w:sz w:val="20"/>
          <w:szCs w:val="20"/>
          <w:lang w:val="kk-KZ"/>
        </w:rPr>
        <w:t>тізбесін</w:t>
      </w:r>
      <w:r w:rsidRPr="002829CF">
        <w:rPr>
          <w:spacing w:val="1"/>
          <w:sz w:val="20"/>
          <w:szCs w:val="20"/>
          <w:lang w:val="kk-KZ"/>
        </w:rPr>
        <w:t xml:space="preserve"> </w:t>
      </w:r>
      <w:r w:rsidRPr="002829CF">
        <w:rPr>
          <w:sz w:val="20"/>
          <w:szCs w:val="20"/>
          <w:lang w:val="kk-KZ"/>
        </w:rPr>
        <w:t>және</w:t>
      </w:r>
      <w:r w:rsidRPr="002829CF">
        <w:rPr>
          <w:spacing w:val="1"/>
          <w:sz w:val="20"/>
          <w:szCs w:val="20"/>
          <w:lang w:val="kk-KZ"/>
        </w:rPr>
        <w:t xml:space="preserve"> </w:t>
      </w:r>
      <w:r w:rsidRPr="002829CF">
        <w:rPr>
          <w:sz w:val="20"/>
          <w:szCs w:val="20"/>
          <w:lang w:val="kk-KZ"/>
        </w:rPr>
        <w:t>олардың</w:t>
      </w:r>
      <w:r w:rsidRPr="002829CF">
        <w:rPr>
          <w:spacing w:val="1"/>
          <w:sz w:val="20"/>
          <w:szCs w:val="20"/>
          <w:lang w:val="kk-KZ"/>
        </w:rPr>
        <w:t xml:space="preserve"> </w:t>
      </w:r>
      <w:r w:rsidRPr="002829CF">
        <w:rPr>
          <w:sz w:val="20"/>
          <w:szCs w:val="20"/>
          <w:lang w:val="kk-KZ"/>
        </w:rPr>
        <w:t>нысандарын бекіту туралы» (ҚР БҒМ 6.04.2020 ж. №</w:t>
      </w:r>
      <w:r w:rsidRPr="002829CF">
        <w:rPr>
          <w:spacing w:val="1"/>
          <w:sz w:val="20"/>
          <w:szCs w:val="20"/>
          <w:lang w:val="kk-KZ"/>
        </w:rPr>
        <w:t xml:space="preserve"> </w:t>
      </w:r>
      <w:r w:rsidRPr="002829CF">
        <w:rPr>
          <w:sz w:val="20"/>
          <w:szCs w:val="20"/>
          <w:lang w:val="kk-KZ"/>
        </w:rPr>
        <w:t>130</w:t>
      </w:r>
      <w:r w:rsidRPr="002829CF">
        <w:rPr>
          <w:spacing w:val="3"/>
          <w:sz w:val="20"/>
          <w:szCs w:val="20"/>
          <w:lang w:val="kk-KZ"/>
        </w:rPr>
        <w:t xml:space="preserve"> </w:t>
      </w:r>
      <w:r w:rsidRPr="002829CF">
        <w:rPr>
          <w:sz w:val="20"/>
          <w:szCs w:val="20"/>
          <w:lang w:val="kk-KZ"/>
        </w:rPr>
        <w:t>бұйрығы,</w:t>
      </w:r>
      <w:r w:rsidRPr="002829CF">
        <w:rPr>
          <w:spacing w:val="4"/>
          <w:sz w:val="20"/>
          <w:szCs w:val="20"/>
          <w:lang w:val="kk-KZ"/>
        </w:rPr>
        <w:t xml:space="preserve"> </w:t>
      </w:r>
      <w:r w:rsidRPr="002829CF">
        <w:rPr>
          <w:sz w:val="20"/>
          <w:szCs w:val="20"/>
          <w:lang w:val="kk-KZ"/>
        </w:rPr>
        <w:t>ҚР</w:t>
      </w:r>
      <w:r w:rsidRPr="002829CF">
        <w:rPr>
          <w:spacing w:val="5"/>
          <w:sz w:val="20"/>
          <w:szCs w:val="20"/>
          <w:lang w:val="kk-KZ"/>
        </w:rPr>
        <w:t xml:space="preserve"> </w:t>
      </w:r>
      <w:r w:rsidRPr="002829CF">
        <w:rPr>
          <w:sz w:val="20"/>
          <w:szCs w:val="20"/>
          <w:lang w:val="kk-KZ"/>
        </w:rPr>
        <w:t>Оқу-ағарту</w:t>
      </w:r>
      <w:r w:rsidRPr="002829CF">
        <w:rPr>
          <w:spacing w:val="5"/>
          <w:sz w:val="20"/>
          <w:szCs w:val="20"/>
          <w:lang w:val="kk-KZ"/>
        </w:rPr>
        <w:t xml:space="preserve"> </w:t>
      </w:r>
      <w:r w:rsidRPr="002829CF">
        <w:rPr>
          <w:sz w:val="20"/>
          <w:szCs w:val="20"/>
          <w:lang w:val="kk-KZ"/>
        </w:rPr>
        <w:t>министрінің</w:t>
      </w:r>
      <w:r w:rsidRPr="002829CF">
        <w:rPr>
          <w:spacing w:val="5"/>
          <w:sz w:val="20"/>
          <w:szCs w:val="20"/>
          <w:lang w:val="kk-KZ"/>
        </w:rPr>
        <w:t xml:space="preserve"> </w:t>
      </w:r>
      <w:r w:rsidRPr="002829CF">
        <w:rPr>
          <w:sz w:val="20"/>
          <w:szCs w:val="20"/>
          <w:lang w:val="kk-KZ"/>
        </w:rPr>
        <w:t>17.03.2023</w:t>
      </w:r>
      <w:r w:rsidRPr="002829CF">
        <w:rPr>
          <w:spacing w:val="4"/>
          <w:sz w:val="20"/>
          <w:szCs w:val="20"/>
          <w:lang w:val="kk-KZ"/>
        </w:rPr>
        <w:t xml:space="preserve"> </w:t>
      </w:r>
      <w:r w:rsidRPr="002829CF">
        <w:rPr>
          <w:sz w:val="20"/>
          <w:szCs w:val="20"/>
          <w:lang w:val="kk-KZ"/>
        </w:rPr>
        <w:t>ж. №68</w:t>
      </w:r>
      <w:r w:rsidRPr="002829CF">
        <w:rPr>
          <w:spacing w:val="-3"/>
          <w:sz w:val="20"/>
          <w:szCs w:val="20"/>
          <w:lang w:val="kk-KZ"/>
        </w:rPr>
        <w:t xml:space="preserve"> </w:t>
      </w:r>
      <w:r w:rsidRPr="002829CF">
        <w:rPr>
          <w:sz w:val="20"/>
          <w:szCs w:val="20"/>
          <w:lang w:val="kk-KZ"/>
        </w:rPr>
        <w:t>бұйрығымен</w:t>
      </w:r>
      <w:r w:rsidRPr="002829CF">
        <w:rPr>
          <w:spacing w:val="-3"/>
          <w:sz w:val="20"/>
          <w:szCs w:val="20"/>
          <w:lang w:val="kk-KZ"/>
        </w:rPr>
        <w:t xml:space="preserve"> </w:t>
      </w:r>
      <w:r w:rsidRPr="002829CF">
        <w:rPr>
          <w:sz w:val="20"/>
          <w:szCs w:val="20"/>
          <w:lang w:val="kk-KZ"/>
        </w:rPr>
        <w:t>енгізілген</w:t>
      </w:r>
      <w:r w:rsidRPr="002829CF">
        <w:rPr>
          <w:spacing w:val="-3"/>
          <w:sz w:val="20"/>
          <w:szCs w:val="20"/>
          <w:lang w:val="kk-KZ"/>
        </w:rPr>
        <w:t xml:space="preserve"> </w:t>
      </w:r>
      <w:r w:rsidRPr="002829CF">
        <w:rPr>
          <w:sz w:val="20"/>
          <w:szCs w:val="20"/>
          <w:lang w:val="kk-KZ"/>
        </w:rPr>
        <w:t>өзгерістерімен)</w:t>
      </w:r>
    </w:p>
    <w:p w:rsidR="00B7191D" w:rsidRPr="002829CF" w:rsidRDefault="00B7191D" w:rsidP="00C178D7">
      <w:pPr>
        <w:pStyle w:val="a3"/>
        <w:widowControl/>
        <w:numPr>
          <w:ilvl w:val="0"/>
          <w:numId w:val="21"/>
        </w:numPr>
        <w:autoSpaceDE/>
        <w:autoSpaceDN/>
        <w:ind w:left="0" w:firstLine="851"/>
        <w:rPr>
          <w:sz w:val="20"/>
          <w:szCs w:val="20"/>
          <w:lang w:val="kk-KZ"/>
        </w:rPr>
      </w:pPr>
      <w:r w:rsidRPr="002829CF">
        <w:rPr>
          <w:sz w:val="20"/>
          <w:szCs w:val="20"/>
          <w:lang w:val="kk-KZ"/>
        </w:rPr>
        <w:t>«Білім</w:t>
      </w:r>
      <w:r w:rsidRPr="002829CF">
        <w:rPr>
          <w:spacing w:val="1"/>
          <w:sz w:val="20"/>
          <w:szCs w:val="20"/>
          <w:lang w:val="kk-KZ"/>
        </w:rPr>
        <w:t xml:space="preserve"> </w:t>
      </w:r>
      <w:r w:rsidRPr="002829CF">
        <w:rPr>
          <w:sz w:val="20"/>
          <w:szCs w:val="20"/>
          <w:lang w:val="kk-KZ"/>
        </w:rPr>
        <w:t>беру</w:t>
      </w:r>
      <w:r w:rsidRPr="002829CF">
        <w:rPr>
          <w:spacing w:val="1"/>
          <w:sz w:val="20"/>
          <w:szCs w:val="20"/>
          <w:lang w:val="kk-KZ"/>
        </w:rPr>
        <w:t xml:space="preserve"> </w:t>
      </w:r>
      <w:r w:rsidRPr="002829CF">
        <w:rPr>
          <w:sz w:val="20"/>
          <w:szCs w:val="20"/>
          <w:lang w:val="kk-KZ"/>
        </w:rPr>
        <w:t>объектілеріне</w:t>
      </w:r>
      <w:r w:rsidRPr="002829CF">
        <w:rPr>
          <w:spacing w:val="1"/>
          <w:sz w:val="20"/>
          <w:szCs w:val="20"/>
          <w:lang w:val="kk-KZ"/>
        </w:rPr>
        <w:t xml:space="preserve"> </w:t>
      </w:r>
      <w:r w:rsidRPr="002829CF">
        <w:rPr>
          <w:sz w:val="20"/>
          <w:szCs w:val="20"/>
          <w:lang w:val="kk-KZ"/>
        </w:rPr>
        <w:t>қойылатын</w:t>
      </w:r>
      <w:r w:rsidRPr="002829CF">
        <w:rPr>
          <w:spacing w:val="1"/>
          <w:sz w:val="20"/>
          <w:szCs w:val="20"/>
          <w:lang w:val="kk-KZ"/>
        </w:rPr>
        <w:t xml:space="preserve"> </w:t>
      </w:r>
      <w:r w:rsidRPr="002829CF">
        <w:rPr>
          <w:sz w:val="20"/>
          <w:szCs w:val="20"/>
          <w:lang w:val="kk-KZ"/>
        </w:rPr>
        <w:t>санитариялық-</w:t>
      </w:r>
      <w:r w:rsidRPr="002829CF">
        <w:rPr>
          <w:spacing w:val="-57"/>
          <w:sz w:val="20"/>
          <w:szCs w:val="20"/>
          <w:lang w:val="kk-KZ"/>
        </w:rPr>
        <w:t xml:space="preserve"> </w:t>
      </w:r>
      <w:r w:rsidRPr="002829CF">
        <w:rPr>
          <w:sz w:val="20"/>
          <w:szCs w:val="20"/>
          <w:lang w:val="kk-KZ"/>
        </w:rPr>
        <w:t xml:space="preserve">эпидемиологиялық талаптар» </w:t>
      </w:r>
      <w:r w:rsidRPr="002829CF">
        <w:rPr>
          <w:spacing w:val="-1"/>
          <w:sz w:val="20"/>
          <w:szCs w:val="20"/>
          <w:lang w:val="kk-KZ"/>
        </w:rPr>
        <w:t xml:space="preserve">санитариялық  </w:t>
      </w:r>
      <w:r w:rsidRPr="002829CF">
        <w:rPr>
          <w:spacing w:val="-58"/>
          <w:sz w:val="20"/>
          <w:szCs w:val="20"/>
          <w:lang w:val="kk-KZ"/>
        </w:rPr>
        <w:t xml:space="preserve"> </w:t>
      </w:r>
      <w:r w:rsidRPr="002829CF">
        <w:rPr>
          <w:sz w:val="20"/>
          <w:szCs w:val="20"/>
          <w:lang w:val="kk-KZ"/>
        </w:rPr>
        <w:t>қағидалары</w:t>
      </w:r>
      <w:r w:rsidRPr="002829CF">
        <w:rPr>
          <w:spacing w:val="38"/>
          <w:sz w:val="20"/>
          <w:szCs w:val="20"/>
          <w:lang w:val="kk-KZ"/>
        </w:rPr>
        <w:t xml:space="preserve"> </w:t>
      </w:r>
      <w:r w:rsidRPr="002829CF">
        <w:rPr>
          <w:sz w:val="20"/>
          <w:szCs w:val="20"/>
          <w:lang w:val="kk-KZ"/>
        </w:rPr>
        <w:t>(ҚР</w:t>
      </w:r>
      <w:r w:rsidRPr="002829CF">
        <w:rPr>
          <w:spacing w:val="39"/>
          <w:sz w:val="20"/>
          <w:szCs w:val="20"/>
          <w:lang w:val="kk-KZ"/>
        </w:rPr>
        <w:t xml:space="preserve"> </w:t>
      </w:r>
      <w:r w:rsidRPr="002829CF">
        <w:rPr>
          <w:sz w:val="20"/>
          <w:szCs w:val="20"/>
          <w:lang w:val="kk-KZ"/>
        </w:rPr>
        <w:t>Денсаулық</w:t>
      </w:r>
      <w:r w:rsidRPr="002829CF">
        <w:rPr>
          <w:spacing w:val="39"/>
          <w:sz w:val="20"/>
          <w:szCs w:val="20"/>
          <w:lang w:val="kk-KZ"/>
        </w:rPr>
        <w:t xml:space="preserve"> </w:t>
      </w:r>
      <w:r w:rsidRPr="002829CF">
        <w:rPr>
          <w:sz w:val="20"/>
          <w:szCs w:val="20"/>
          <w:lang w:val="kk-KZ"/>
        </w:rPr>
        <w:t>сақтау</w:t>
      </w:r>
      <w:r w:rsidRPr="002829CF">
        <w:rPr>
          <w:spacing w:val="38"/>
          <w:sz w:val="20"/>
          <w:szCs w:val="20"/>
          <w:lang w:val="kk-KZ"/>
        </w:rPr>
        <w:t xml:space="preserve"> </w:t>
      </w:r>
      <w:r w:rsidRPr="002829CF">
        <w:rPr>
          <w:sz w:val="20"/>
          <w:szCs w:val="20"/>
          <w:lang w:val="kk-KZ"/>
        </w:rPr>
        <w:t>министрінің 05.08.2021</w:t>
      </w:r>
      <w:r w:rsidRPr="002829CF">
        <w:rPr>
          <w:spacing w:val="-1"/>
          <w:sz w:val="20"/>
          <w:szCs w:val="20"/>
          <w:lang w:val="kk-KZ"/>
        </w:rPr>
        <w:t xml:space="preserve"> </w:t>
      </w:r>
      <w:r w:rsidRPr="002829CF">
        <w:rPr>
          <w:sz w:val="20"/>
          <w:szCs w:val="20"/>
          <w:lang w:val="kk-KZ"/>
        </w:rPr>
        <w:t>ж. №</w:t>
      </w:r>
      <w:r w:rsidRPr="002829CF">
        <w:rPr>
          <w:spacing w:val="-2"/>
          <w:sz w:val="20"/>
          <w:szCs w:val="20"/>
          <w:lang w:val="kk-KZ"/>
        </w:rPr>
        <w:t xml:space="preserve"> </w:t>
      </w:r>
      <w:r w:rsidRPr="002829CF">
        <w:rPr>
          <w:sz w:val="20"/>
          <w:szCs w:val="20"/>
          <w:lang w:val="kk-KZ"/>
        </w:rPr>
        <w:t>ҚР</w:t>
      </w:r>
      <w:r w:rsidRPr="002829CF">
        <w:rPr>
          <w:spacing w:val="-1"/>
          <w:sz w:val="20"/>
          <w:szCs w:val="20"/>
          <w:lang w:val="kk-KZ"/>
        </w:rPr>
        <w:t xml:space="preserve"> </w:t>
      </w:r>
      <w:r w:rsidRPr="002829CF">
        <w:rPr>
          <w:sz w:val="20"/>
          <w:szCs w:val="20"/>
          <w:lang w:val="kk-KZ"/>
        </w:rPr>
        <w:t>ДСМ-76</w:t>
      </w:r>
    </w:p>
    <w:p w:rsidR="00B7191D" w:rsidRPr="002829CF" w:rsidRDefault="00B7191D" w:rsidP="00C178D7">
      <w:pPr>
        <w:pStyle w:val="a3"/>
        <w:widowControl/>
        <w:numPr>
          <w:ilvl w:val="0"/>
          <w:numId w:val="21"/>
        </w:numPr>
        <w:autoSpaceDE/>
        <w:autoSpaceDN/>
        <w:ind w:left="0" w:firstLine="851"/>
        <w:rPr>
          <w:sz w:val="20"/>
          <w:szCs w:val="20"/>
          <w:lang w:val="kk-KZ"/>
        </w:rPr>
      </w:pPr>
      <w:r w:rsidRPr="002829CF">
        <w:rPr>
          <w:sz w:val="20"/>
          <w:szCs w:val="20"/>
          <w:lang w:val="kk-KZ"/>
        </w:rPr>
        <w:t>«Педагогтердің</w:t>
      </w:r>
      <w:r w:rsidRPr="002829CF">
        <w:rPr>
          <w:spacing w:val="1"/>
          <w:sz w:val="20"/>
          <w:szCs w:val="20"/>
          <w:lang w:val="kk-KZ"/>
        </w:rPr>
        <w:t xml:space="preserve"> </w:t>
      </w:r>
      <w:r w:rsidRPr="002829CF">
        <w:rPr>
          <w:sz w:val="20"/>
          <w:szCs w:val="20"/>
          <w:lang w:val="kk-KZ"/>
        </w:rPr>
        <w:t>біліктілігін</w:t>
      </w:r>
      <w:r w:rsidRPr="002829CF">
        <w:rPr>
          <w:spacing w:val="1"/>
          <w:sz w:val="20"/>
          <w:szCs w:val="20"/>
          <w:lang w:val="kk-KZ"/>
        </w:rPr>
        <w:t xml:space="preserve"> </w:t>
      </w:r>
      <w:r w:rsidRPr="002829CF">
        <w:rPr>
          <w:sz w:val="20"/>
          <w:szCs w:val="20"/>
          <w:lang w:val="kk-KZ"/>
        </w:rPr>
        <w:t>арттыру</w:t>
      </w:r>
      <w:r w:rsidRPr="002829CF">
        <w:rPr>
          <w:spacing w:val="1"/>
          <w:sz w:val="20"/>
          <w:szCs w:val="20"/>
          <w:lang w:val="kk-KZ"/>
        </w:rPr>
        <w:t xml:space="preserve"> </w:t>
      </w:r>
      <w:r w:rsidRPr="002829CF">
        <w:rPr>
          <w:sz w:val="20"/>
          <w:szCs w:val="20"/>
          <w:lang w:val="kk-KZ"/>
        </w:rPr>
        <w:t>курстарын</w:t>
      </w:r>
      <w:r w:rsidRPr="002829CF">
        <w:rPr>
          <w:spacing w:val="1"/>
          <w:sz w:val="20"/>
          <w:szCs w:val="20"/>
          <w:lang w:val="kk-KZ"/>
        </w:rPr>
        <w:t xml:space="preserve"> </w:t>
      </w:r>
      <w:r w:rsidRPr="002829CF">
        <w:rPr>
          <w:sz w:val="20"/>
          <w:szCs w:val="20"/>
          <w:lang w:val="kk-KZ"/>
        </w:rPr>
        <w:t>ұйымдастыру</w:t>
      </w:r>
      <w:r w:rsidRPr="002829CF">
        <w:rPr>
          <w:spacing w:val="1"/>
          <w:sz w:val="20"/>
          <w:szCs w:val="20"/>
          <w:lang w:val="kk-KZ"/>
        </w:rPr>
        <w:t xml:space="preserve"> </w:t>
      </w:r>
      <w:r w:rsidRPr="002829CF">
        <w:rPr>
          <w:sz w:val="20"/>
          <w:szCs w:val="20"/>
          <w:lang w:val="kk-KZ"/>
        </w:rPr>
        <w:t>және</w:t>
      </w:r>
      <w:r w:rsidRPr="002829CF">
        <w:rPr>
          <w:spacing w:val="1"/>
          <w:sz w:val="20"/>
          <w:szCs w:val="20"/>
          <w:lang w:val="kk-KZ"/>
        </w:rPr>
        <w:t xml:space="preserve"> </w:t>
      </w:r>
      <w:r w:rsidRPr="002829CF">
        <w:rPr>
          <w:sz w:val="20"/>
          <w:szCs w:val="20"/>
          <w:lang w:val="kk-KZ"/>
        </w:rPr>
        <w:t>жүргізу,</w:t>
      </w:r>
      <w:r w:rsidRPr="002829CF">
        <w:rPr>
          <w:spacing w:val="1"/>
          <w:sz w:val="20"/>
          <w:szCs w:val="20"/>
          <w:lang w:val="kk-KZ"/>
        </w:rPr>
        <w:t xml:space="preserve"> </w:t>
      </w:r>
      <w:r w:rsidRPr="002829CF">
        <w:rPr>
          <w:sz w:val="20"/>
          <w:szCs w:val="20"/>
          <w:lang w:val="kk-KZ"/>
        </w:rPr>
        <w:t>сондай-ақ</w:t>
      </w:r>
      <w:r w:rsidRPr="002829CF">
        <w:rPr>
          <w:spacing w:val="1"/>
          <w:sz w:val="20"/>
          <w:szCs w:val="20"/>
          <w:lang w:val="kk-KZ"/>
        </w:rPr>
        <w:t xml:space="preserve"> </w:t>
      </w:r>
      <w:r w:rsidRPr="002829CF">
        <w:rPr>
          <w:sz w:val="20"/>
          <w:szCs w:val="20"/>
          <w:lang w:val="kk-KZ"/>
        </w:rPr>
        <w:t>педагогтің</w:t>
      </w:r>
      <w:r w:rsidRPr="002829CF">
        <w:rPr>
          <w:spacing w:val="1"/>
          <w:sz w:val="20"/>
          <w:szCs w:val="20"/>
          <w:lang w:val="kk-KZ"/>
        </w:rPr>
        <w:t xml:space="preserve"> </w:t>
      </w:r>
      <w:r w:rsidRPr="002829CF">
        <w:rPr>
          <w:sz w:val="20"/>
          <w:szCs w:val="20"/>
          <w:lang w:val="kk-KZ"/>
        </w:rPr>
        <w:t>қызметін курстан кейінгі қолдау қағидалары» (ҚР БҒМ</w:t>
      </w:r>
      <w:r w:rsidRPr="002829CF">
        <w:rPr>
          <w:spacing w:val="1"/>
          <w:sz w:val="20"/>
          <w:szCs w:val="20"/>
          <w:lang w:val="kk-KZ"/>
        </w:rPr>
        <w:t xml:space="preserve"> </w:t>
      </w:r>
      <w:r w:rsidRPr="002829CF">
        <w:rPr>
          <w:sz w:val="20"/>
          <w:szCs w:val="20"/>
          <w:lang w:val="kk-KZ"/>
        </w:rPr>
        <w:t>28.01.2016</w:t>
      </w:r>
      <w:r w:rsidRPr="002829CF">
        <w:rPr>
          <w:spacing w:val="-14"/>
          <w:sz w:val="20"/>
          <w:szCs w:val="20"/>
          <w:lang w:val="kk-KZ"/>
        </w:rPr>
        <w:t xml:space="preserve"> </w:t>
      </w:r>
      <w:r w:rsidRPr="002829CF">
        <w:rPr>
          <w:sz w:val="20"/>
          <w:szCs w:val="20"/>
          <w:lang w:val="kk-KZ"/>
        </w:rPr>
        <w:t>ж.</w:t>
      </w:r>
      <w:r w:rsidRPr="002829CF">
        <w:rPr>
          <w:spacing w:val="-15"/>
          <w:sz w:val="20"/>
          <w:szCs w:val="20"/>
          <w:lang w:val="kk-KZ"/>
        </w:rPr>
        <w:t xml:space="preserve"> </w:t>
      </w:r>
      <w:r w:rsidRPr="002829CF">
        <w:rPr>
          <w:sz w:val="20"/>
          <w:szCs w:val="20"/>
          <w:lang w:val="kk-KZ"/>
        </w:rPr>
        <w:t>№95</w:t>
      </w:r>
      <w:r w:rsidRPr="002829CF">
        <w:rPr>
          <w:spacing w:val="-11"/>
          <w:sz w:val="20"/>
          <w:szCs w:val="20"/>
          <w:lang w:val="kk-KZ"/>
        </w:rPr>
        <w:t xml:space="preserve"> </w:t>
      </w:r>
      <w:r w:rsidRPr="002829CF">
        <w:rPr>
          <w:sz w:val="20"/>
          <w:szCs w:val="20"/>
          <w:lang w:val="kk-KZ"/>
        </w:rPr>
        <w:t>бұйрығы,</w:t>
      </w:r>
      <w:r w:rsidRPr="002829CF">
        <w:rPr>
          <w:spacing w:val="-14"/>
          <w:sz w:val="20"/>
          <w:szCs w:val="20"/>
          <w:lang w:val="kk-KZ"/>
        </w:rPr>
        <w:t xml:space="preserve"> </w:t>
      </w:r>
      <w:r w:rsidRPr="002829CF">
        <w:rPr>
          <w:sz w:val="20"/>
          <w:szCs w:val="20"/>
          <w:lang w:val="kk-KZ"/>
        </w:rPr>
        <w:t>ҚР</w:t>
      </w:r>
      <w:r w:rsidRPr="002829CF">
        <w:rPr>
          <w:spacing w:val="-13"/>
          <w:sz w:val="20"/>
          <w:szCs w:val="20"/>
          <w:lang w:val="kk-KZ"/>
        </w:rPr>
        <w:t xml:space="preserve"> </w:t>
      </w:r>
      <w:r w:rsidRPr="002829CF">
        <w:rPr>
          <w:sz w:val="20"/>
          <w:szCs w:val="20"/>
          <w:lang w:val="kk-KZ"/>
        </w:rPr>
        <w:t>Оқу-ағарту</w:t>
      </w:r>
      <w:r w:rsidRPr="002829CF">
        <w:rPr>
          <w:spacing w:val="-11"/>
          <w:sz w:val="20"/>
          <w:szCs w:val="20"/>
          <w:lang w:val="kk-KZ"/>
        </w:rPr>
        <w:t xml:space="preserve"> </w:t>
      </w:r>
      <w:r w:rsidRPr="002829CF">
        <w:rPr>
          <w:sz w:val="20"/>
          <w:szCs w:val="20"/>
          <w:lang w:val="kk-KZ"/>
        </w:rPr>
        <w:t>министрінің  3.10.2022</w:t>
      </w:r>
      <w:r w:rsidRPr="002829CF">
        <w:rPr>
          <w:spacing w:val="1"/>
          <w:sz w:val="20"/>
          <w:szCs w:val="20"/>
          <w:lang w:val="kk-KZ"/>
        </w:rPr>
        <w:t xml:space="preserve"> </w:t>
      </w:r>
      <w:r w:rsidRPr="002829CF">
        <w:rPr>
          <w:sz w:val="20"/>
          <w:szCs w:val="20"/>
          <w:lang w:val="kk-KZ"/>
        </w:rPr>
        <w:t>ж.</w:t>
      </w:r>
      <w:r w:rsidRPr="002829CF">
        <w:rPr>
          <w:spacing w:val="1"/>
          <w:sz w:val="20"/>
          <w:szCs w:val="20"/>
          <w:lang w:val="kk-KZ"/>
        </w:rPr>
        <w:t xml:space="preserve"> </w:t>
      </w:r>
      <w:r w:rsidRPr="002829CF">
        <w:rPr>
          <w:sz w:val="20"/>
          <w:szCs w:val="20"/>
          <w:lang w:val="kk-KZ"/>
        </w:rPr>
        <w:t>№415</w:t>
      </w:r>
      <w:r w:rsidRPr="002829CF">
        <w:rPr>
          <w:spacing w:val="1"/>
          <w:sz w:val="20"/>
          <w:szCs w:val="20"/>
          <w:lang w:val="kk-KZ"/>
        </w:rPr>
        <w:t xml:space="preserve"> </w:t>
      </w:r>
      <w:r w:rsidRPr="002829CF">
        <w:rPr>
          <w:sz w:val="20"/>
          <w:szCs w:val="20"/>
          <w:lang w:val="kk-KZ"/>
        </w:rPr>
        <w:t>бұйрығымен</w:t>
      </w:r>
      <w:r w:rsidRPr="002829CF">
        <w:rPr>
          <w:spacing w:val="1"/>
          <w:sz w:val="20"/>
          <w:szCs w:val="20"/>
          <w:lang w:val="kk-KZ"/>
        </w:rPr>
        <w:t xml:space="preserve"> </w:t>
      </w:r>
      <w:r w:rsidRPr="002829CF">
        <w:rPr>
          <w:sz w:val="20"/>
          <w:szCs w:val="20"/>
          <w:lang w:val="kk-KZ"/>
        </w:rPr>
        <w:t>енгізілген</w:t>
      </w:r>
      <w:r w:rsidRPr="002829CF">
        <w:rPr>
          <w:spacing w:val="1"/>
          <w:sz w:val="20"/>
          <w:szCs w:val="20"/>
          <w:lang w:val="kk-KZ"/>
        </w:rPr>
        <w:t xml:space="preserve"> </w:t>
      </w:r>
      <w:r w:rsidRPr="002829CF">
        <w:rPr>
          <w:sz w:val="20"/>
          <w:szCs w:val="20"/>
          <w:lang w:val="kk-KZ"/>
        </w:rPr>
        <w:t>өзгерістері</w:t>
      </w:r>
    </w:p>
    <w:p w:rsidR="00B7191D" w:rsidRPr="002829CF" w:rsidRDefault="00B7191D" w:rsidP="00C178D7">
      <w:pPr>
        <w:pStyle w:val="a3"/>
        <w:widowControl/>
        <w:numPr>
          <w:ilvl w:val="0"/>
          <w:numId w:val="21"/>
        </w:numPr>
        <w:autoSpaceDE/>
        <w:autoSpaceDN/>
        <w:ind w:left="0" w:firstLine="851"/>
        <w:rPr>
          <w:sz w:val="20"/>
          <w:szCs w:val="20"/>
          <w:lang w:val="kk-KZ"/>
        </w:rPr>
      </w:pPr>
      <w:r w:rsidRPr="002829CF">
        <w:rPr>
          <w:sz w:val="20"/>
          <w:szCs w:val="20"/>
          <w:lang w:val="kk-KZ"/>
        </w:rPr>
        <w:t>«Орта</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беру</w:t>
      </w:r>
      <w:r w:rsidRPr="002829CF">
        <w:rPr>
          <w:spacing w:val="1"/>
          <w:sz w:val="20"/>
          <w:szCs w:val="20"/>
          <w:lang w:val="kk-KZ"/>
        </w:rPr>
        <w:t xml:space="preserve"> </w:t>
      </w:r>
      <w:r w:rsidRPr="002829CF">
        <w:rPr>
          <w:sz w:val="20"/>
          <w:szCs w:val="20"/>
          <w:lang w:val="kk-KZ"/>
        </w:rPr>
        <w:t>ұйымдары</w:t>
      </w:r>
      <w:r w:rsidRPr="002829CF">
        <w:rPr>
          <w:spacing w:val="1"/>
          <w:sz w:val="20"/>
          <w:szCs w:val="20"/>
          <w:lang w:val="kk-KZ"/>
        </w:rPr>
        <w:t xml:space="preserve"> </w:t>
      </w:r>
      <w:r w:rsidRPr="002829CF">
        <w:rPr>
          <w:sz w:val="20"/>
          <w:szCs w:val="20"/>
          <w:lang w:val="kk-KZ"/>
        </w:rPr>
        <w:t>үшін</w:t>
      </w:r>
      <w:r w:rsidRPr="002829CF">
        <w:rPr>
          <w:spacing w:val="1"/>
          <w:sz w:val="20"/>
          <w:szCs w:val="20"/>
          <w:lang w:val="kk-KZ"/>
        </w:rPr>
        <w:t xml:space="preserve"> </w:t>
      </w:r>
      <w:r w:rsidRPr="002829CF">
        <w:rPr>
          <w:sz w:val="20"/>
          <w:szCs w:val="20"/>
          <w:lang w:val="kk-KZ"/>
        </w:rPr>
        <w:t>міндетті</w:t>
      </w:r>
      <w:r w:rsidRPr="002829CF">
        <w:rPr>
          <w:spacing w:val="1"/>
          <w:sz w:val="20"/>
          <w:szCs w:val="20"/>
          <w:lang w:val="kk-KZ"/>
        </w:rPr>
        <w:t xml:space="preserve"> </w:t>
      </w:r>
      <w:r w:rsidRPr="002829CF">
        <w:rPr>
          <w:sz w:val="20"/>
          <w:szCs w:val="20"/>
          <w:lang w:val="kk-KZ"/>
        </w:rPr>
        <w:t>мектеп</w:t>
      </w:r>
      <w:r w:rsidRPr="002829CF">
        <w:rPr>
          <w:spacing w:val="1"/>
          <w:sz w:val="20"/>
          <w:szCs w:val="20"/>
          <w:lang w:val="kk-KZ"/>
        </w:rPr>
        <w:t xml:space="preserve"> </w:t>
      </w:r>
      <w:r w:rsidRPr="002829CF">
        <w:rPr>
          <w:sz w:val="20"/>
          <w:szCs w:val="20"/>
          <w:lang w:val="kk-KZ"/>
        </w:rPr>
        <w:t>формасына қойылатын талаптарды бекіту туралы» (ҚР</w:t>
      </w:r>
      <w:r w:rsidRPr="002829CF">
        <w:rPr>
          <w:spacing w:val="1"/>
          <w:sz w:val="20"/>
          <w:szCs w:val="20"/>
          <w:lang w:val="kk-KZ"/>
        </w:rPr>
        <w:t xml:space="preserve"> </w:t>
      </w:r>
      <w:r w:rsidRPr="002829CF">
        <w:rPr>
          <w:sz w:val="20"/>
          <w:szCs w:val="20"/>
          <w:lang w:val="kk-KZ"/>
        </w:rPr>
        <w:t>БҒМ</w:t>
      </w:r>
      <w:r w:rsidRPr="002829CF">
        <w:rPr>
          <w:spacing w:val="1"/>
          <w:sz w:val="20"/>
          <w:szCs w:val="20"/>
          <w:lang w:val="kk-KZ"/>
        </w:rPr>
        <w:t xml:space="preserve"> </w:t>
      </w:r>
      <w:r w:rsidRPr="002829CF">
        <w:rPr>
          <w:sz w:val="20"/>
          <w:szCs w:val="20"/>
          <w:lang w:val="kk-KZ"/>
        </w:rPr>
        <w:t>14.01.2016</w:t>
      </w:r>
      <w:r w:rsidRPr="002829CF">
        <w:rPr>
          <w:spacing w:val="1"/>
          <w:sz w:val="20"/>
          <w:szCs w:val="20"/>
          <w:lang w:val="kk-KZ"/>
        </w:rPr>
        <w:t xml:space="preserve"> </w:t>
      </w:r>
      <w:r w:rsidRPr="002829CF">
        <w:rPr>
          <w:sz w:val="20"/>
          <w:szCs w:val="20"/>
          <w:lang w:val="kk-KZ"/>
        </w:rPr>
        <w:t>ж.</w:t>
      </w:r>
      <w:r w:rsidRPr="002829CF">
        <w:rPr>
          <w:spacing w:val="1"/>
          <w:sz w:val="20"/>
          <w:szCs w:val="20"/>
          <w:lang w:val="kk-KZ"/>
        </w:rPr>
        <w:t xml:space="preserve"> </w:t>
      </w:r>
      <w:r w:rsidRPr="002829CF">
        <w:rPr>
          <w:sz w:val="20"/>
          <w:szCs w:val="20"/>
          <w:lang w:val="kk-KZ"/>
        </w:rPr>
        <w:t>№26</w:t>
      </w:r>
      <w:r w:rsidRPr="002829CF">
        <w:rPr>
          <w:spacing w:val="1"/>
          <w:sz w:val="20"/>
          <w:szCs w:val="20"/>
          <w:lang w:val="kk-KZ"/>
        </w:rPr>
        <w:t xml:space="preserve"> </w:t>
      </w:r>
      <w:r w:rsidRPr="002829CF">
        <w:rPr>
          <w:sz w:val="20"/>
          <w:szCs w:val="20"/>
          <w:lang w:val="kk-KZ"/>
        </w:rPr>
        <w:t>бұйрығы,</w:t>
      </w:r>
      <w:r w:rsidRPr="002829CF">
        <w:rPr>
          <w:spacing w:val="1"/>
          <w:sz w:val="20"/>
          <w:szCs w:val="20"/>
          <w:lang w:val="kk-KZ"/>
        </w:rPr>
        <w:t xml:space="preserve"> </w:t>
      </w:r>
      <w:r w:rsidRPr="002829CF">
        <w:rPr>
          <w:sz w:val="20"/>
          <w:szCs w:val="20"/>
          <w:lang w:val="kk-KZ"/>
        </w:rPr>
        <w:t>ҚР</w:t>
      </w:r>
      <w:r w:rsidRPr="002829CF">
        <w:rPr>
          <w:spacing w:val="1"/>
          <w:sz w:val="20"/>
          <w:szCs w:val="20"/>
          <w:lang w:val="kk-KZ"/>
        </w:rPr>
        <w:t xml:space="preserve"> </w:t>
      </w:r>
      <w:r w:rsidRPr="002829CF">
        <w:rPr>
          <w:sz w:val="20"/>
          <w:szCs w:val="20"/>
          <w:lang w:val="kk-KZ"/>
        </w:rPr>
        <w:t>Оқу-ағарту</w:t>
      </w:r>
      <w:r w:rsidRPr="002829CF">
        <w:rPr>
          <w:spacing w:val="1"/>
          <w:sz w:val="20"/>
          <w:szCs w:val="20"/>
          <w:lang w:val="kk-KZ"/>
        </w:rPr>
        <w:t xml:space="preserve"> </w:t>
      </w:r>
      <w:r w:rsidRPr="002829CF">
        <w:rPr>
          <w:sz w:val="20"/>
          <w:szCs w:val="20"/>
          <w:lang w:val="kk-KZ"/>
        </w:rPr>
        <w:t>министрінің</w:t>
      </w:r>
      <w:r w:rsidRPr="002829CF">
        <w:rPr>
          <w:spacing w:val="-8"/>
          <w:sz w:val="20"/>
          <w:szCs w:val="20"/>
          <w:lang w:val="kk-KZ"/>
        </w:rPr>
        <w:t xml:space="preserve"> </w:t>
      </w:r>
      <w:r w:rsidRPr="002829CF">
        <w:rPr>
          <w:sz w:val="20"/>
          <w:szCs w:val="20"/>
          <w:lang w:val="kk-KZ"/>
        </w:rPr>
        <w:t>30.12.2022</w:t>
      </w:r>
      <w:r w:rsidRPr="002829CF">
        <w:rPr>
          <w:spacing w:val="-12"/>
          <w:sz w:val="20"/>
          <w:szCs w:val="20"/>
          <w:lang w:val="kk-KZ"/>
        </w:rPr>
        <w:t xml:space="preserve"> </w:t>
      </w:r>
      <w:r w:rsidRPr="002829CF">
        <w:rPr>
          <w:sz w:val="20"/>
          <w:szCs w:val="20"/>
          <w:lang w:val="kk-KZ"/>
        </w:rPr>
        <w:t>ж.</w:t>
      </w:r>
      <w:r w:rsidRPr="002829CF">
        <w:rPr>
          <w:spacing w:val="-10"/>
          <w:sz w:val="20"/>
          <w:szCs w:val="20"/>
          <w:lang w:val="kk-KZ"/>
        </w:rPr>
        <w:t xml:space="preserve"> </w:t>
      </w:r>
      <w:r w:rsidRPr="002829CF">
        <w:rPr>
          <w:sz w:val="20"/>
          <w:szCs w:val="20"/>
          <w:lang w:val="kk-KZ"/>
        </w:rPr>
        <w:t>№534</w:t>
      </w:r>
      <w:r w:rsidRPr="002829CF">
        <w:rPr>
          <w:spacing w:val="-1"/>
          <w:sz w:val="20"/>
          <w:szCs w:val="20"/>
          <w:lang w:val="kk-KZ"/>
        </w:rPr>
        <w:t xml:space="preserve"> </w:t>
      </w:r>
      <w:r w:rsidRPr="002829CF">
        <w:rPr>
          <w:sz w:val="20"/>
          <w:szCs w:val="20"/>
          <w:lang w:val="kk-KZ"/>
        </w:rPr>
        <w:t>бұйрығымен</w:t>
      </w:r>
      <w:r w:rsidRPr="002829CF">
        <w:rPr>
          <w:spacing w:val="-9"/>
          <w:sz w:val="20"/>
          <w:szCs w:val="20"/>
          <w:lang w:val="kk-KZ"/>
        </w:rPr>
        <w:t xml:space="preserve"> </w:t>
      </w:r>
      <w:r w:rsidRPr="002829CF">
        <w:rPr>
          <w:sz w:val="20"/>
          <w:szCs w:val="20"/>
          <w:lang w:val="kk-KZ"/>
        </w:rPr>
        <w:t>енгізілген өзгерістерімен)</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«Бастауыш,</w:t>
      </w:r>
      <w:r w:rsidRPr="002829CF">
        <w:rPr>
          <w:spacing w:val="1"/>
          <w:sz w:val="20"/>
          <w:szCs w:val="20"/>
          <w:lang w:val="kk-KZ"/>
        </w:rPr>
        <w:t xml:space="preserve"> </w:t>
      </w:r>
      <w:r w:rsidRPr="002829CF">
        <w:rPr>
          <w:sz w:val="20"/>
          <w:szCs w:val="20"/>
          <w:lang w:val="kk-KZ"/>
        </w:rPr>
        <w:t>негізгі</w:t>
      </w:r>
      <w:r w:rsidRPr="002829CF">
        <w:rPr>
          <w:spacing w:val="1"/>
          <w:sz w:val="20"/>
          <w:szCs w:val="20"/>
          <w:lang w:val="kk-KZ"/>
        </w:rPr>
        <w:t xml:space="preserve"> </w:t>
      </w:r>
      <w:r w:rsidRPr="002829CF">
        <w:rPr>
          <w:sz w:val="20"/>
          <w:szCs w:val="20"/>
          <w:lang w:val="kk-KZ"/>
        </w:rPr>
        <w:t>орта</w:t>
      </w:r>
      <w:r w:rsidRPr="002829CF">
        <w:rPr>
          <w:spacing w:val="1"/>
          <w:sz w:val="20"/>
          <w:szCs w:val="20"/>
          <w:lang w:val="kk-KZ"/>
        </w:rPr>
        <w:t xml:space="preserve"> </w:t>
      </w:r>
      <w:r w:rsidRPr="002829CF">
        <w:rPr>
          <w:sz w:val="20"/>
          <w:szCs w:val="20"/>
          <w:lang w:val="kk-KZ"/>
        </w:rPr>
        <w:t>және</w:t>
      </w:r>
      <w:r w:rsidRPr="002829CF">
        <w:rPr>
          <w:spacing w:val="1"/>
          <w:sz w:val="20"/>
          <w:szCs w:val="20"/>
          <w:lang w:val="kk-KZ"/>
        </w:rPr>
        <w:t xml:space="preserve"> </w:t>
      </w:r>
      <w:r w:rsidRPr="002829CF">
        <w:rPr>
          <w:sz w:val="20"/>
          <w:szCs w:val="20"/>
          <w:lang w:val="kk-KZ"/>
        </w:rPr>
        <w:t>жалпы</w:t>
      </w:r>
      <w:r w:rsidRPr="002829CF">
        <w:rPr>
          <w:spacing w:val="1"/>
          <w:sz w:val="20"/>
          <w:szCs w:val="20"/>
          <w:lang w:val="kk-KZ"/>
        </w:rPr>
        <w:t xml:space="preserve"> </w:t>
      </w:r>
      <w:r w:rsidRPr="002829CF">
        <w:rPr>
          <w:sz w:val="20"/>
          <w:szCs w:val="20"/>
          <w:lang w:val="kk-KZ"/>
        </w:rPr>
        <w:t>орта</w:t>
      </w:r>
      <w:r w:rsidRPr="002829CF">
        <w:rPr>
          <w:spacing w:val="1"/>
          <w:sz w:val="20"/>
          <w:szCs w:val="20"/>
          <w:lang w:val="kk-KZ"/>
        </w:rPr>
        <w:t xml:space="preserve"> </w:t>
      </w:r>
      <w:r w:rsidRPr="002829CF">
        <w:rPr>
          <w:sz w:val="20"/>
          <w:szCs w:val="20"/>
          <w:lang w:val="kk-KZ"/>
        </w:rPr>
        <w:t>білімнің</w:t>
      </w:r>
      <w:r w:rsidRPr="002829CF">
        <w:rPr>
          <w:spacing w:val="1"/>
          <w:sz w:val="20"/>
          <w:szCs w:val="20"/>
          <w:lang w:val="kk-KZ"/>
        </w:rPr>
        <w:t xml:space="preserve"> </w:t>
      </w:r>
      <w:r w:rsidRPr="002829CF">
        <w:rPr>
          <w:sz w:val="20"/>
          <w:szCs w:val="20"/>
          <w:lang w:val="kk-KZ"/>
        </w:rPr>
        <w:t>жалпы</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беретін</w:t>
      </w:r>
      <w:r w:rsidRPr="002829CF">
        <w:rPr>
          <w:spacing w:val="1"/>
          <w:sz w:val="20"/>
          <w:szCs w:val="20"/>
          <w:lang w:val="kk-KZ"/>
        </w:rPr>
        <w:t xml:space="preserve"> </w:t>
      </w:r>
      <w:r w:rsidRPr="002829CF">
        <w:rPr>
          <w:sz w:val="20"/>
          <w:szCs w:val="20"/>
          <w:lang w:val="kk-KZ"/>
        </w:rPr>
        <w:t>оқу</w:t>
      </w:r>
      <w:r w:rsidRPr="002829CF">
        <w:rPr>
          <w:spacing w:val="1"/>
          <w:sz w:val="20"/>
          <w:szCs w:val="20"/>
          <w:lang w:val="kk-KZ"/>
        </w:rPr>
        <w:t xml:space="preserve"> </w:t>
      </w:r>
      <w:r w:rsidRPr="002829CF">
        <w:rPr>
          <w:sz w:val="20"/>
          <w:szCs w:val="20"/>
          <w:lang w:val="kk-KZ"/>
        </w:rPr>
        <w:t>бағдарламаларын</w:t>
      </w:r>
      <w:r w:rsidRPr="002829CF">
        <w:rPr>
          <w:spacing w:val="1"/>
          <w:sz w:val="20"/>
          <w:szCs w:val="20"/>
          <w:lang w:val="kk-KZ"/>
        </w:rPr>
        <w:t xml:space="preserve"> </w:t>
      </w:r>
      <w:r w:rsidRPr="002829CF">
        <w:rPr>
          <w:sz w:val="20"/>
          <w:szCs w:val="20"/>
          <w:lang w:val="kk-KZ"/>
        </w:rPr>
        <w:t>іске</w:t>
      </w:r>
      <w:r w:rsidRPr="002829CF">
        <w:rPr>
          <w:spacing w:val="-57"/>
          <w:sz w:val="20"/>
          <w:szCs w:val="20"/>
          <w:lang w:val="kk-KZ"/>
        </w:rPr>
        <w:t xml:space="preserve"> </w:t>
      </w:r>
      <w:r w:rsidRPr="002829CF">
        <w:rPr>
          <w:sz w:val="20"/>
          <w:szCs w:val="20"/>
          <w:lang w:val="kk-KZ"/>
        </w:rPr>
        <w:t>асыратын білім беру ұйымдарына оқуға қабылдаудың</w:t>
      </w:r>
      <w:r w:rsidRPr="002829CF">
        <w:rPr>
          <w:spacing w:val="1"/>
          <w:sz w:val="20"/>
          <w:szCs w:val="20"/>
          <w:lang w:val="kk-KZ"/>
        </w:rPr>
        <w:t xml:space="preserve"> </w:t>
      </w:r>
      <w:r w:rsidRPr="002829CF">
        <w:rPr>
          <w:spacing w:val="-1"/>
          <w:sz w:val="20"/>
          <w:szCs w:val="20"/>
          <w:lang w:val="kk-KZ"/>
        </w:rPr>
        <w:t>үлгілік</w:t>
      </w:r>
      <w:r w:rsidRPr="002829CF">
        <w:rPr>
          <w:spacing w:val="-14"/>
          <w:sz w:val="20"/>
          <w:szCs w:val="20"/>
          <w:lang w:val="kk-KZ"/>
        </w:rPr>
        <w:t xml:space="preserve"> </w:t>
      </w:r>
      <w:r w:rsidRPr="002829CF">
        <w:rPr>
          <w:spacing w:val="-1"/>
          <w:sz w:val="20"/>
          <w:szCs w:val="20"/>
          <w:lang w:val="kk-KZ"/>
        </w:rPr>
        <w:t>қағидаларын</w:t>
      </w:r>
      <w:r w:rsidRPr="002829CF">
        <w:rPr>
          <w:spacing w:val="-11"/>
          <w:sz w:val="20"/>
          <w:szCs w:val="20"/>
          <w:lang w:val="kk-KZ"/>
        </w:rPr>
        <w:t xml:space="preserve"> </w:t>
      </w:r>
      <w:r w:rsidRPr="002829CF">
        <w:rPr>
          <w:sz w:val="20"/>
          <w:szCs w:val="20"/>
          <w:lang w:val="kk-KZ"/>
        </w:rPr>
        <w:t>бекіту</w:t>
      </w:r>
      <w:r w:rsidRPr="002829CF">
        <w:rPr>
          <w:spacing w:val="-14"/>
          <w:sz w:val="20"/>
          <w:szCs w:val="20"/>
          <w:lang w:val="kk-KZ"/>
        </w:rPr>
        <w:t xml:space="preserve"> </w:t>
      </w:r>
      <w:r w:rsidRPr="002829CF">
        <w:rPr>
          <w:sz w:val="20"/>
          <w:szCs w:val="20"/>
          <w:lang w:val="kk-KZ"/>
        </w:rPr>
        <w:t>туралы»</w:t>
      </w:r>
      <w:r w:rsidRPr="002829CF">
        <w:rPr>
          <w:spacing w:val="-12"/>
          <w:sz w:val="20"/>
          <w:szCs w:val="20"/>
          <w:lang w:val="kk-KZ"/>
        </w:rPr>
        <w:t xml:space="preserve"> </w:t>
      </w:r>
      <w:r w:rsidRPr="002829CF">
        <w:rPr>
          <w:sz w:val="20"/>
          <w:szCs w:val="20"/>
          <w:lang w:val="kk-KZ"/>
        </w:rPr>
        <w:t>(ҚР</w:t>
      </w:r>
      <w:r w:rsidRPr="002829CF">
        <w:rPr>
          <w:spacing w:val="-12"/>
          <w:sz w:val="20"/>
          <w:szCs w:val="20"/>
          <w:lang w:val="kk-KZ"/>
        </w:rPr>
        <w:t xml:space="preserve"> </w:t>
      </w:r>
      <w:r w:rsidRPr="002829CF">
        <w:rPr>
          <w:sz w:val="20"/>
          <w:szCs w:val="20"/>
          <w:lang w:val="kk-KZ"/>
        </w:rPr>
        <w:t>БҒМ</w:t>
      </w:r>
      <w:r w:rsidRPr="002829CF">
        <w:rPr>
          <w:spacing w:val="-11"/>
          <w:sz w:val="20"/>
          <w:szCs w:val="20"/>
          <w:lang w:val="kk-KZ"/>
        </w:rPr>
        <w:t xml:space="preserve"> </w:t>
      </w:r>
      <w:r w:rsidRPr="002829CF">
        <w:rPr>
          <w:sz w:val="20"/>
          <w:szCs w:val="20"/>
          <w:lang w:val="kk-KZ"/>
        </w:rPr>
        <w:t>12.10.2018</w:t>
      </w:r>
      <w:r w:rsidRPr="002829CF">
        <w:rPr>
          <w:spacing w:val="-57"/>
          <w:sz w:val="20"/>
          <w:szCs w:val="20"/>
          <w:lang w:val="kk-KZ"/>
        </w:rPr>
        <w:t xml:space="preserve"> </w:t>
      </w:r>
      <w:r w:rsidRPr="002829CF">
        <w:rPr>
          <w:sz w:val="20"/>
          <w:szCs w:val="20"/>
          <w:lang w:val="kk-KZ"/>
        </w:rPr>
        <w:t>ж.</w:t>
      </w:r>
      <w:r w:rsidRPr="002829CF">
        <w:rPr>
          <w:spacing w:val="8"/>
          <w:sz w:val="20"/>
          <w:szCs w:val="20"/>
          <w:lang w:val="kk-KZ"/>
        </w:rPr>
        <w:t xml:space="preserve"> </w:t>
      </w:r>
      <w:r w:rsidRPr="002829CF">
        <w:rPr>
          <w:sz w:val="20"/>
          <w:szCs w:val="20"/>
          <w:lang w:val="kk-KZ"/>
        </w:rPr>
        <w:t>№564</w:t>
      </w:r>
      <w:r w:rsidRPr="002829CF">
        <w:rPr>
          <w:spacing w:val="8"/>
          <w:sz w:val="20"/>
          <w:szCs w:val="20"/>
          <w:lang w:val="kk-KZ"/>
        </w:rPr>
        <w:t xml:space="preserve"> </w:t>
      </w:r>
      <w:r w:rsidRPr="002829CF">
        <w:rPr>
          <w:sz w:val="20"/>
          <w:szCs w:val="20"/>
          <w:lang w:val="kk-KZ"/>
        </w:rPr>
        <w:t>бұйрығы,</w:t>
      </w:r>
      <w:r w:rsidRPr="002829CF">
        <w:rPr>
          <w:spacing w:val="10"/>
          <w:sz w:val="20"/>
          <w:szCs w:val="20"/>
          <w:lang w:val="kk-KZ"/>
        </w:rPr>
        <w:t xml:space="preserve"> </w:t>
      </w:r>
      <w:r w:rsidRPr="002829CF">
        <w:rPr>
          <w:sz w:val="20"/>
          <w:szCs w:val="20"/>
          <w:lang w:val="kk-KZ"/>
        </w:rPr>
        <w:t>ҚР</w:t>
      </w:r>
      <w:r w:rsidRPr="002829CF">
        <w:rPr>
          <w:spacing w:val="9"/>
          <w:sz w:val="20"/>
          <w:szCs w:val="20"/>
          <w:lang w:val="kk-KZ"/>
        </w:rPr>
        <w:t xml:space="preserve"> </w:t>
      </w:r>
      <w:r w:rsidRPr="002829CF">
        <w:rPr>
          <w:sz w:val="20"/>
          <w:szCs w:val="20"/>
          <w:lang w:val="kk-KZ"/>
        </w:rPr>
        <w:t>Оқу-ағарту</w:t>
      </w:r>
      <w:r w:rsidRPr="002829CF">
        <w:rPr>
          <w:spacing w:val="11"/>
          <w:sz w:val="20"/>
          <w:szCs w:val="20"/>
          <w:lang w:val="kk-KZ"/>
        </w:rPr>
        <w:t xml:space="preserve"> </w:t>
      </w:r>
      <w:r w:rsidRPr="002829CF">
        <w:rPr>
          <w:sz w:val="20"/>
          <w:szCs w:val="20"/>
          <w:lang w:val="kk-KZ"/>
        </w:rPr>
        <w:t>министрінің 05.08.2022</w:t>
      </w:r>
      <w:r w:rsidRPr="002829CF">
        <w:rPr>
          <w:spacing w:val="1"/>
          <w:sz w:val="20"/>
          <w:szCs w:val="20"/>
          <w:lang w:val="kk-KZ"/>
        </w:rPr>
        <w:t xml:space="preserve"> </w:t>
      </w:r>
      <w:r w:rsidRPr="002829CF">
        <w:rPr>
          <w:sz w:val="20"/>
          <w:szCs w:val="20"/>
          <w:lang w:val="kk-KZ"/>
        </w:rPr>
        <w:t>ж.</w:t>
      </w:r>
      <w:r w:rsidRPr="002829CF">
        <w:rPr>
          <w:spacing w:val="1"/>
          <w:sz w:val="20"/>
          <w:szCs w:val="20"/>
          <w:lang w:val="kk-KZ"/>
        </w:rPr>
        <w:t xml:space="preserve"> </w:t>
      </w:r>
      <w:r w:rsidRPr="002829CF">
        <w:rPr>
          <w:sz w:val="20"/>
          <w:szCs w:val="20"/>
          <w:lang w:val="kk-KZ"/>
        </w:rPr>
        <w:t>№350</w:t>
      </w:r>
      <w:r w:rsidRPr="002829CF">
        <w:rPr>
          <w:spacing w:val="1"/>
          <w:sz w:val="20"/>
          <w:szCs w:val="20"/>
          <w:lang w:val="kk-KZ"/>
        </w:rPr>
        <w:t xml:space="preserve"> </w:t>
      </w:r>
      <w:r w:rsidRPr="002829CF">
        <w:rPr>
          <w:sz w:val="20"/>
          <w:szCs w:val="20"/>
          <w:lang w:val="kk-KZ"/>
        </w:rPr>
        <w:t>бұйрығымен</w:t>
      </w:r>
      <w:r w:rsidRPr="002829CF">
        <w:rPr>
          <w:spacing w:val="1"/>
          <w:sz w:val="20"/>
          <w:szCs w:val="20"/>
          <w:lang w:val="kk-KZ"/>
        </w:rPr>
        <w:t xml:space="preserve"> </w:t>
      </w:r>
      <w:r w:rsidRPr="002829CF">
        <w:rPr>
          <w:sz w:val="20"/>
          <w:szCs w:val="20"/>
          <w:lang w:val="kk-KZ"/>
        </w:rPr>
        <w:t>енгізілген</w:t>
      </w:r>
      <w:r w:rsidRPr="002829CF">
        <w:rPr>
          <w:spacing w:val="1"/>
          <w:sz w:val="20"/>
          <w:szCs w:val="20"/>
          <w:lang w:val="kk-KZ"/>
        </w:rPr>
        <w:t xml:space="preserve"> </w:t>
      </w:r>
      <w:r w:rsidRPr="002829CF">
        <w:rPr>
          <w:sz w:val="20"/>
          <w:szCs w:val="20"/>
          <w:lang w:val="kk-KZ"/>
        </w:rPr>
        <w:t>өзгерістерімен)</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«Ерекше</w:t>
      </w:r>
      <w:r w:rsidRPr="002829CF">
        <w:rPr>
          <w:sz w:val="20"/>
          <w:szCs w:val="20"/>
          <w:lang w:val="kk-KZ"/>
        </w:rPr>
        <w:tab/>
        <w:t>білім</w:t>
      </w:r>
      <w:r w:rsidRPr="002829CF">
        <w:rPr>
          <w:sz w:val="20"/>
          <w:szCs w:val="20"/>
          <w:lang w:val="kk-KZ"/>
        </w:rPr>
        <w:tab/>
        <w:t>беру</w:t>
      </w:r>
      <w:r w:rsidRPr="002829CF">
        <w:rPr>
          <w:sz w:val="20"/>
          <w:szCs w:val="20"/>
          <w:lang w:val="kk-KZ"/>
        </w:rPr>
        <w:tab/>
        <w:t>қажеттіліктерін</w:t>
      </w:r>
      <w:r w:rsidRPr="002829CF">
        <w:rPr>
          <w:sz w:val="20"/>
          <w:szCs w:val="20"/>
          <w:lang w:val="kk-KZ"/>
        </w:rPr>
        <w:tab/>
        <w:t>бағалау қағидаларын</w:t>
      </w:r>
      <w:r w:rsidRPr="002829CF">
        <w:rPr>
          <w:spacing w:val="-3"/>
          <w:sz w:val="20"/>
          <w:szCs w:val="20"/>
          <w:lang w:val="kk-KZ"/>
        </w:rPr>
        <w:t xml:space="preserve"> </w:t>
      </w:r>
      <w:r w:rsidRPr="002829CF">
        <w:rPr>
          <w:sz w:val="20"/>
          <w:szCs w:val="20"/>
          <w:lang w:val="kk-KZ"/>
        </w:rPr>
        <w:t>бекіту</w:t>
      </w:r>
      <w:r w:rsidRPr="002829CF">
        <w:rPr>
          <w:spacing w:val="-5"/>
          <w:sz w:val="20"/>
          <w:szCs w:val="20"/>
          <w:lang w:val="kk-KZ"/>
        </w:rPr>
        <w:t xml:space="preserve"> </w:t>
      </w:r>
      <w:r w:rsidRPr="002829CF">
        <w:rPr>
          <w:sz w:val="20"/>
          <w:szCs w:val="20"/>
          <w:lang w:val="kk-KZ"/>
        </w:rPr>
        <w:t>туралы»</w:t>
      </w:r>
      <w:r w:rsidRPr="002829CF">
        <w:rPr>
          <w:spacing w:val="-3"/>
          <w:sz w:val="20"/>
          <w:szCs w:val="20"/>
          <w:lang w:val="kk-KZ"/>
        </w:rPr>
        <w:t xml:space="preserve"> </w:t>
      </w:r>
      <w:r w:rsidRPr="002829CF">
        <w:rPr>
          <w:sz w:val="20"/>
          <w:szCs w:val="20"/>
          <w:lang w:val="kk-KZ"/>
        </w:rPr>
        <w:t>(ҚР</w:t>
      </w:r>
      <w:r w:rsidRPr="002829CF">
        <w:rPr>
          <w:spacing w:val="-2"/>
          <w:sz w:val="20"/>
          <w:szCs w:val="20"/>
          <w:lang w:val="kk-KZ"/>
        </w:rPr>
        <w:t xml:space="preserve"> </w:t>
      </w:r>
      <w:r w:rsidRPr="002829CF">
        <w:rPr>
          <w:sz w:val="20"/>
          <w:szCs w:val="20"/>
          <w:lang w:val="kk-KZ"/>
        </w:rPr>
        <w:t>БҒМ</w:t>
      </w:r>
      <w:r w:rsidRPr="002829CF">
        <w:rPr>
          <w:spacing w:val="-3"/>
          <w:sz w:val="20"/>
          <w:szCs w:val="20"/>
          <w:lang w:val="kk-KZ"/>
        </w:rPr>
        <w:t xml:space="preserve"> </w:t>
      </w:r>
      <w:r w:rsidRPr="002829CF">
        <w:rPr>
          <w:sz w:val="20"/>
          <w:szCs w:val="20"/>
          <w:lang w:val="kk-KZ"/>
        </w:rPr>
        <w:t>12.01.2022</w:t>
      </w:r>
      <w:r w:rsidRPr="002829CF">
        <w:rPr>
          <w:spacing w:val="-2"/>
          <w:sz w:val="20"/>
          <w:szCs w:val="20"/>
          <w:lang w:val="kk-KZ"/>
        </w:rPr>
        <w:t xml:space="preserve"> </w:t>
      </w:r>
      <w:r w:rsidRPr="002829CF">
        <w:rPr>
          <w:sz w:val="20"/>
          <w:szCs w:val="20"/>
          <w:lang w:val="kk-KZ"/>
        </w:rPr>
        <w:t>ж.</w:t>
      </w:r>
      <w:r w:rsidRPr="002829CF">
        <w:rPr>
          <w:spacing w:val="-2"/>
          <w:sz w:val="20"/>
          <w:szCs w:val="20"/>
          <w:lang w:val="kk-KZ"/>
        </w:rPr>
        <w:t xml:space="preserve"> </w:t>
      </w:r>
      <w:r w:rsidRPr="002829CF">
        <w:rPr>
          <w:sz w:val="20"/>
          <w:szCs w:val="20"/>
          <w:lang w:val="kk-KZ"/>
        </w:rPr>
        <w:t>№4</w:t>
      </w:r>
      <w:r w:rsidRPr="002829CF">
        <w:rPr>
          <w:spacing w:val="-57"/>
          <w:sz w:val="20"/>
          <w:szCs w:val="20"/>
          <w:lang w:val="kk-KZ"/>
        </w:rPr>
        <w:t xml:space="preserve">       </w:t>
      </w:r>
      <w:r w:rsidRPr="002829CF">
        <w:rPr>
          <w:sz w:val="20"/>
          <w:szCs w:val="20"/>
          <w:lang w:val="kk-KZ"/>
        </w:rPr>
        <w:t>бұйрығы)</w:t>
      </w:r>
    </w:p>
    <w:p w:rsidR="00B7191D" w:rsidRPr="002829CF" w:rsidRDefault="00B7191D" w:rsidP="00C178D7">
      <w:pPr>
        <w:pStyle w:val="a3"/>
        <w:widowControl/>
        <w:numPr>
          <w:ilvl w:val="0"/>
          <w:numId w:val="21"/>
        </w:numPr>
        <w:autoSpaceDE/>
        <w:autoSpaceDN/>
        <w:ind w:left="0" w:firstLine="708"/>
        <w:rPr>
          <w:sz w:val="20"/>
          <w:szCs w:val="20"/>
          <w:lang w:val="kk-KZ"/>
        </w:rPr>
      </w:pPr>
      <w:r w:rsidRPr="002829CF">
        <w:rPr>
          <w:sz w:val="20"/>
          <w:szCs w:val="20"/>
          <w:lang w:val="kk-KZ"/>
        </w:rPr>
        <w:t>«Білім беру ұйымдарында психологиялық-</w:t>
      </w:r>
      <w:r w:rsidRPr="002829CF">
        <w:rPr>
          <w:spacing w:val="-57"/>
          <w:sz w:val="20"/>
          <w:szCs w:val="20"/>
          <w:lang w:val="kk-KZ"/>
        </w:rPr>
        <w:t xml:space="preserve"> </w:t>
      </w:r>
      <w:r w:rsidRPr="002829CF">
        <w:rPr>
          <w:sz w:val="20"/>
          <w:szCs w:val="20"/>
          <w:lang w:val="kk-KZ"/>
        </w:rPr>
        <w:t>педагогикалық</w:t>
      </w:r>
      <w:r w:rsidRPr="002829CF">
        <w:rPr>
          <w:sz w:val="20"/>
          <w:szCs w:val="20"/>
          <w:lang w:val="kk-KZ"/>
        </w:rPr>
        <w:tab/>
        <w:t>қолдап отыру қағидаларын</w:t>
      </w:r>
      <w:r w:rsidRPr="002829CF">
        <w:rPr>
          <w:sz w:val="20"/>
          <w:szCs w:val="20"/>
          <w:lang w:val="kk-KZ"/>
        </w:rPr>
        <w:tab/>
      </w:r>
      <w:r w:rsidRPr="002829CF">
        <w:rPr>
          <w:spacing w:val="-1"/>
          <w:sz w:val="20"/>
          <w:szCs w:val="20"/>
          <w:lang w:val="kk-KZ"/>
        </w:rPr>
        <w:t xml:space="preserve">бекіту </w:t>
      </w:r>
      <w:r w:rsidRPr="002829CF">
        <w:rPr>
          <w:sz w:val="20"/>
          <w:szCs w:val="20"/>
          <w:lang w:val="kk-KZ"/>
        </w:rPr>
        <w:t xml:space="preserve">туралы» </w:t>
      </w:r>
      <w:r w:rsidRPr="002829CF">
        <w:rPr>
          <w:spacing w:val="-1"/>
          <w:sz w:val="20"/>
          <w:szCs w:val="20"/>
          <w:lang w:val="kk-KZ"/>
        </w:rPr>
        <w:t xml:space="preserve"> </w:t>
      </w:r>
      <w:r w:rsidRPr="002829CF">
        <w:rPr>
          <w:sz w:val="20"/>
          <w:szCs w:val="20"/>
          <w:lang w:val="kk-KZ"/>
        </w:rPr>
        <w:t>(ҚР</w:t>
      </w:r>
      <w:r w:rsidRPr="002829CF">
        <w:rPr>
          <w:spacing w:val="-1"/>
          <w:sz w:val="20"/>
          <w:szCs w:val="20"/>
          <w:lang w:val="kk-KZ"/>
        </w:rPr>
        <w:t xml:space="preserve"> </w:t>
      </w:r>
      <w:r w:rsidRPr="002829CF">
        <w:rPr>
          <w:sz w:val="20"/>
          <w:szCs w:val="20"/>
          <w:lang w:val="kk-KZ"/>
        </w:rPr>
        <w:t>БҒМ</w:t>
      </w:r>
      <w:r w:rsidRPr="002829CF">
        <w:rPr>
          <w:spacing w:val="-2"/>
          <w:sz w:val="20"/>
          <w:szCs w:val="20"/>
          <w:lang w:val="kk-KZ"/>
        </w:rPr>
        <w:t xml:space="preserve"> </w:t>
      </w:r>
      <w:r w:rsidRPr="002829CF">
        <w:rPr>
          <w:sz w:val="20"/>
          <w:szCs w:val="20"/>
          <w:lang w:val="kk-KZ"/>
        </w:rPr>
        <w:t>12.01.2022</w:t>
      </w:r>
      <w:r w:rsidRPr="002829CF">
        <w:rPr>
          <w:spacing w:val="-1"/>
          <w:sz w:val="20"/>
          <w:szCs w:val="20"/>
          <w:lang w:val="kk-KZ"/>
        </w:rPr>
        <w:t xml:space="preserve"> </w:t>
      </w:r>
      <w:r w:rsidRPr="002829CF">
        <w:rPr>
          <w:sz w:val="20"/>
          <w:szCs w:val="20"/>
          <w:lang w:val="kk-KZ"/>
        </w:rPr>
        <w:t>ж.</w:t>
      </w:r>
      <w:r w:rsidRPr="002829CF">
        <w:rPr>
          <w:spacing w:val="-1"/>
          <w:sz w:val="20"/>
          <w:szCs w:val="20"/>
          <w:lang w:val="kk-KZ"/>
        </w:rPr>
        <w:t xml:space="preserve"> </w:t>
      </w:r>
      <w:r w:rsidRPr="002829CF">
        <w:rPr>
          <w:sz w:val="20"/>
          <w:szCs w:val="20"/>
          <w:lang w:val="kk-KZ"/>
        </w:rPr>
        <w:t>№6</w:t>
      </w:r>
      <w:r w:rsidRPr="002829CF">
        <w:rPr>
          <w:spacing w:val="-2"/>
          <w:sz w:val="20"/>
          <w:szCs w:val="20"/>
          <w:lang w:val="kk-KZ"/>
        </w:rPr>
        <w:t xml:space="preserve"> </w:t>
      </w:r>
      <w:r w:rsidRPr="002829CF">
        <w:rPr>
          <w:sz w:val="20"/>
          <w:szCs w:val="20"/>
          <w:lang w:val="kk-KZ"/>
        </w:rPr>
        <w:t>бұйрығы)</w:t>
      </w:r>
    </w:p>
    <w:p w:rsidR="00B7191D" w:rsidRPr="002829CF" w:rsidRDefault="00B7191D" w:rsidP="00B7191D">
      <w:pPr>
        <w:ind w:firstLine="708"/>
        <w:jc w:val="both"/>
        <w:rPr>
          <w:sz w:val="20"/>
          <w:szCs w:val="20"/>
          <w:lang w:val="kk-KZ"/>
        </w:rPr>
      </w:pPr>
      <w:r w:rsidRPr="002829CF">
        <w:rPr>
          <w:sz w:val="20"/>
          <w:szCs w:val="20"/>
          <w:lang w:val="kk-KZ"/>
        </w:rPr>
        <w:t>2023-2024 оқу жылында «Қазақстан Республикасындағы бастауыш, негізгі орта, жалпы орта білім</w:t>
      </w:r>
      <w:r w:rsidRPr="002829CF">
        <w:rPr>
          <w:spacing w:val="1"/>
          <w:sz w:val="20"/>
          <w:szCs w:val="20"/>
          <w:lang w:val="kk-KZ"/>
        </w:rPr>
        <w:t xml:space="preserve"> </w:t>
      </w:r>
      <w:r w:rsidRPr="002829CF">
        <w:rPr>
          <w:sz w:val="20"/>
          <w:szCs w:val="20"/>
          <w:lang w:val="kk-KZ"/>
        </w:rPr>
        <w:t>берудің үлгілік оқу жоспарларын бекіту туралы» Қазақстан</w:t>
      </w:r>
      <w:r w:rsidRPr="002829CF">
        <w:rPr>
          <w:b/>
          <w:bCs/>
          <w:sz w:val="20"/>
          <w:szCs w:val="20"/>
          <w:lang w:val="kk-KZ"/>
        </w:rPr>
        <w:t xml:space="preserve"> </w:t>
      </w:r>
      <w:r w:rsidRPr="002829CF">
        <w:rPr>
          <w:sz w:val="20"/>
          <w:szCs w:val="20"/>
          <w:lang w:val="kk-KZ"/>
        </w:rPr>
        <w:t>Республикасы Оқу-</w:t>
      </w:r>
      <w:r w:rsidRPr="002829CF">
        <w:rPr>
          <w:spacing w:val="1"/>
          <w:sz w:val="20"/>
          <w:szCs w:val="20"/>
          <w:lang w:val="kk-KZ"/>
        </w:rPr>
        <w:t xml:space="preserve"> </w:t>
      </w:r>
      <w:r w:rsidRPr="002829CF">
        <w:rPr>
          <w:sz w:val="20"/>
          <w:szCs w:val="20"/>
          <w:lang w:val="kk-KZ"/>
        </w:rPr>
        <w:t>ағарту</w:t>
      </w:r>
      <w:r w:rsidRPr="002829CF">
        <w:rPr>
          <w:spacing w:val="-6"/>
          <w:sz w:val="20"/>
          <w:szCs w:val="20"/>
          <w:lang w:val="kk-KZ"/>
        </w:rPr>
        <w:t xml:space="preserve"> </w:t>
      </w:r>
      <w:r w:rsidRPr="002829CF">
        <w:rPr>
          <w:sz w:val="20"/>
          <w:szCs w:val="20"/>
          <w:lang w:val="kk-KZ"/>
        </w:rPr>
        <w:t>министрінің</w:t>
      </w:r>
      <w:r w:rsidRPr="002829CF">
        <w:rPr>
          <w:spacing w:val="-5"/>
          <w:sz w:val="20"/>
          <w:szCs w:val="20"/>
          <w:lang w:val="kk-KZ"/>
        </w:rPr>
        <w:t xml:space="preserve"> </w:t>
      </w:r>
      <w:r w:rsidRPr="002829CF">
        <w:rPr>
          <w:sz w:val="20"/>
          <w:szCs w:val="20"/>
          <w:lang w:val="kk-KZ"/>
        </w:rPr>
        <w:t>2022</w:t>
      </w:r>
      <w:r w:rsidRPr="002829CF">
        <w:rPr>
          <w:spacing w:val="-5"/>
          <w:sz w:val="20"/>
          <w:szCs w:val="20"/>
          <w:lang w:val="kk-KZ"/>
        </w:rPr>
        <w:t xml:space="preserve"> </w:t>
      </w:r>
      <w:r w:rsidRPr="002829CF">
        <w:rPr>
          <w:sz w:val="20"/>
          <w:szCs w:val="20"/>
          <w:lang w:val="kk-KZ"/>
        </w:rPr>
        <w:t>жылғы</w:t>
      </w:r>
      <w:r w:rsidRPr="002829CF">
        <w:rPr>
          <w:spacing w:val="-6"/>
          <w:sz w:val="20"/>
          <w:szCs w:val="20"/>
          <w:lang w:val="kk-KZ"/>
        </w:rPr>
        <w:t xml:space="preserve"> </w:t>
      </w:r>
      <w:r w:rsidRPr="002829CF">
        <w:rPr>
          <w:sz w:val="20"/>
          <w:szCs w:val="20"/>
          <w:lang w:val="kk-KZ"/>
        </w:rPr>
        <w:t>30</w:t>
      </w:r>
      <w:r w:rsidRPr="002829CF">
        <w:rPr>
          <w:spacing w:val="-37"/>
          <w:sz w:val="20"/>
          <w:szCs w:val="20"/>
          <w:lang w:val="kk-KZ"/>
        </w:rPr>
        <w:t xml:space="preserve"> </w:t>
      </w:r>
      <w:r w:rsidRPr="002829CF">
        <w:rPr>
          <w:sz w:val="20"/>
          <w:szCs w:val="20"/>
          <w:lang w:val="kk-KZ"/>
        </w:rPr>
        <w:t>қыркүйектегі</w:t>
      </w:r>
      <w:r w:rsidRPr="002829CF">
        <w:rPr>
          <w:spacing w:val="-3"/>
          <w:sz w:val="20"/>
          <w:szCs w:val="20"/>
          <w:lang w:val="kk-KZ"/>
        </w:rPr>
        <w:t xml:space="preserve"> </w:t>
      </w:r>
      <w:r w:rsidRPr="002829CF">
        <w:rPr>
          <w:sz w:val="20"/>
          <w:szCs w:val="20"/>
          <w:lang w:val="kk-KZ"/>
        </w:rPr>
        <w:t>№</w:t>
      </w:r>
      <w:r w:rsidRPr="002829CF">
        <w:rPr>
          <w:spacing w:val="-3"/>
          <w:sz w:val="20"/>
          <w:szCs w:val="20"/>
          <w:lang w:val="kk-KZ"/>
        </w:rPr>
        <w:t xml:space="preserve"> </w:t>
      </w:r>
      <w:r w:rsidRPr="002829CF">
        <w:rPr>
          <w:sz w:val="20"/>
          <w:szCs w:val="20"/>
          <w:lang w:val="kk-KZ"/>
        </w:rPr>
        <w:t>412</w:t>
      </w:r>
      <w:r w:rsidRPr="002829CF">
        <w:rPr>
          <w:spacing w:val="-2"/>
          <w:sz w:val="20"/>
          <w:szCs w:val="20"/>
          <w:lang w:val="kk-KZ"/>
        </w:rPr>
        <w:t xml:space="preserve"> </w:t>
      </w:r>
      <w:r w:rsidRPr="002829CF">
        <w:rPr>
          <w:sz w:val="20"/>
          <w:szCs w:val="20"/>
          <w:lang w:val="kk-KZ"/>
        </w:rPr>
        <w:t>бұйрығымен  негізгі орта білім берудің төмендетілген оқу жүктемесінің 16 қосымшасымен жұмыс жүргіземіз. ҚР Оқу –ағарту министрінің 18 тамыз 2023 жылғы №264  бұйрығы негізінде  оқыту қазақ тілінде жүргізілетін сыныптарға арналған бастауыш білім берудің (төмендетілген оқу жүктемесімен) 6-қосымшасы,  жаратылыстану-математика бағыт бойынша жалпы орта білім берудің  (төмендетілген оқу жүктемесімен) 12 қосымшасын алып, жұмыстық оқу жоспары жасалынды.</w:t>
      </w:r>
    </w:p>
    <w:p w:rsidR="00B7191D" w:rsidRPr="002829CF" w:rsidRDefault="00B7191D" w:rsidP="00B7191D">
      <w:pPr>
        <w:ind w:firstLine="708"/>
        <w:jc w:val="both"/>
        <w:rPr>
          <w:sz w:val="20"/>
          <w:szCs w:val="20"/>
          <w:lang w:val="kk-KZ"/>
        </w:rPr>
      </w:pPr>
      <w:r w:rsidRPr="002829CF">
        <w:rPr>
          <w:sz w:val="20"/>
          <w:szCs w:val="20"/>
          <w:lang w:val="kk-KZ"/>
        </w:rPr>
        <w:t>Білім алушылардың ерте кәсіби бейімделуін қамтамасыз ету мақсатында  инвариантты компоненттен таңдалатын оқу пәндерінің комбинациясынан алынған физика,</w:t>
      </w:r>
      <w:r w:rsidRPr="00B7191D">
        <w:rPr>
          <w:sz w:val="24"/>
          <w:szCs w:val="24"/>
          <w:lang w:val="kk-KZ"/>
        </w:rPr>
        <w:t xml:space="preserve"> геогр</w:t>
      </w:r>
      <w:r w:rsidRPr="002829CF">
        <w:rPr>
          <w:sz w:val="20"/>
          <w:szCs w:val="20"/>
          <w:lang w:val="kk-KZ"/>
        </w:rPr>
        <w:t>афия және химия  пәндердің 1 сағаты вариативтік бөлікке берілді.</w:t>
      </w:r>
    </w:p>
    <w:p w:rsidR="00B7191D" w:rsidRPr="002829CF" w:rsidRDefault="00B7191D" w:rsidP="00B7191D">
      <w:pPr>
        <w:jc w:val="both"/>
        <w:rPr>
          <w:sz w:val="20"/>
          <w:szCs w:val="20"/>
          <w:lang w:val="kk-KZ"/>
        </w:rPr>
      </w:pPr>
      <w:r w:rsidRPr="002829CF">
        <w:rPr>
          <w:sz w:val="20"/>
          <w:szCs w:val="20"/>
          <w:lang w:val="kk-KZ"/>
        </w:rPr>
        <w:tab/>
        <w:t xml:space="preserve">2023-2024 оқу жылында оқу жылының ұзақтығы өзгерді, яғни </w:t>
      </w:r>
    </w:p>
    <w:p w:rsidR="00B7191D" w:rsidRPr="002829CF" w:rsidRDefault="00B7191D" w:rsidP="00B7191D">
      <w:pPr>
        <w:jc w:val="both"/>
        <w:rPr>
          <w:sz w:val="20"/>
          <w:szCs w:val="20"/>
          <w:lang w:val="kk-KZ"/>
        </w:rPr>
      </w:pPr>
      <w:r w:rsidRPr="002829CF">
        <w:rPr>
          <w:sz w:val="20"/>
          <w:szCs w:val="20"/>
          <w:lang w:val="kk-KZ"/>
        </w:rPr>
        <w:t xml:space="preserve">1 сыныптарда 33 оқу аптасы, 2-11 сыныптарда – 34 оқу аптасын құрайды. </w:t>
      </w:r>
    </w:p>
    <w:p w:rsidR="00B7191D" w:rsidRPr="002829CF" w:rsidRDefault="00B7191D" w:rsidP="00B7191D">
      <w:pPr>
        <w:pStyle w:val="a3"/>
        <w:ind w:right="-24" w:firstLine="708"/>
        <w:jc w:val="center"/>
        <w:rPr>
          <w:b/>
          <w:sz w:val="20"/>
          <w:szCs w:val="20"/>
          <w:lang w:val="kk-KZ"/>
        </w:rPr>
      </w:pPr>
      <w:r w:rsidRPr="002829CF">
        <w:rPr>
          <w:b/>
          <w:sz w:val="20"/>
          <w:szCs w:val="20"/>
          <w:lang w:val="kk-KZ"/>
        </w:rPr>
        <w:t>Бастауыш буындағы ерекшеліктер</w:t>
      </w:r>
    </w:p>
    <w:p w:rsidR="00B7191D" w:rsidRPr="002829CF" w:rsidRDefault="00B7191D" w:rsidP="00B7191D">
      <w:pPr>
        <w:jc w:val="both"/>
        <w:rPr>
          <w:sz w:val="20"/>
          <w:szCs w:val="20"/>
          <w:lang w:val="kk-KZ"/>
        </w:rPr>
      </w:pPr>
      <w:r w:rsidRPr="002829CF">
        <w:rPr>
          <w:sz w:val="20"/>
          <w:szCs w:val="20"/>
          <w:lang w:val="kk-KZ"/>
        </w:rPr>
        <w:tab/>
        <w:t>Бастауыш білім берудің  үлгілік оқу жоспарының оқыту қазақ тілінде жүргізілетін 1 сыныптарға өзгерістер енгізілді:</w:t>
      </w:r>
    </w:p>
    <w:p w:rsidR="00B7191D" w:rsidRPr="002829CF" w:rsidRDefault="00B7191D" w:rsidP="00C178D7">
      <w:pPr>
        <w:pStyle w:val="a5"/>
        <w:widowControl/>
        <w:numPr>
          <w:ilvl w:val="0"/>
          <w:numId w:val="20"/>
        </w:numPr>
        <w:autoSpaceDE/>
        <w:autoSpaceDN/>
        <w:contextualSpacing/>
        <w:rPr>
          <w:sz w:val="20"/>
          <w:szCs w:val="20"/>
          <w:lang w:val="kk-KZ"/>
        </w:rPr>
      </w:pPr>
      <w:r w:rsidRPr="002829CF">
        <w:rPr>
          <w:sz w:val="20"/>
          <w:szCs w:val="20"/>
          <w:lang w:val="kk-KZ"/>
        </w:rPr>
        <w:t>«Шетел тілі» мен «Орыс тілі» пәндері 1 сыныптарда оқытылмайды, орыс тілі пәні 2 сыныптан бастап оқытылады;</w:t>
      </w:r>
    </w:p>
    <w:p w:rsidR="00B7191D" w:rsidRPr="002829CF" w:rsidRDefault="00B7191D" w:rsidP="00C178D7">
      <w:pPr>
        <w:pStyle w:val="a3"/>
        <w:widowControl/>
        <w:numPr>
          <w:ilvl w:val="0"/>
          <w:numId w:val="20"/>
        </w:numPr>
        <w:autoSpaceDE/>
        <w:autoSpaceDN/>
        <w:ind w:left="0" w:right="-24" w:firstLine="426"/>
        <w:rPr>
          <w:sz w:val="20"/>
          <w:szCs w:val="20"/>
          <w:lang w:val="kk-KZ"/>
        </w:rPr>
      </w:pPr>
      <w:r w:rsidRPr="002829CF">
        <w:rPr>
          <w:sz w:val="20"/>
          <w:szCs w:val="20"/>
          <w:lang w:val="kk-KZ"/>
        </w:rPr>
        <w:t>1-2-сыныптарда</w:t>
      </w:r>
      <w:r w:rsidRPr="002829CF">
        <w:rPr>
          <w:sz w:val="20"/>
          <w:szCs w:val="20"/>
          <w:lang w:val="kk-KZ"/>
        </w:rPr>
        <w:tab/>
        <w:t>«Еңбекке</w:t>
      </w:r>
      <w:r w:rsidRPr="002829CF">
        <w:rPr>
          <w:sz w:val="20"/>
          <w:szCs w:val="20"/>
          <w:lang w:val="kk-KZ"/>
        </w:rPr>
        <w:tab/>
        <w:t>баулу»</w:t>
      </w:r>
      <w:r w:rsidRPr="002829CF">
        <w:rPr>
          <w:sz w:val="20"/>
          <w:szCs w:val="20"/>
          <w:lang w:val="kk-KZ"/>
        </w:rPr>
        <w:tab/>
        <w:t>және</w:t>
      </w:r>
      <w:r w:rsidRPr="002829CF">
        <w:rPr>
          <w:sz w:val="20"/>
          <w:szCs w:val="20"/>
          <w:lang w:val="kk-KZ"/>
        </w:rPr>
        <w:tab/>
        <w:t>«Бейнелеу</w:t>
      </w:r>
      <w:r w:rsidRPr="002829CF">
        <w:rPr>
          <w:sz w:val="20"/>
          <w:szCs w:val="20"/>
          <w:lang w:val="kk-KZ"/>
        </w:rPr>
        <w:tab/>
        <w:t>өнері» пәндері,</w:t>
      </w:r>
      <w:r w:rsidRPr="002829CF">
        <w:rPr>
          <w:spacing w:val="-67"/>
          <w:sz w:val="20"/>
          <w:szCs w:val="20"/>
          <w:lang w:val="kk-KZ"/>
        </w:rPr>
        <w:t xml:space="preserve"> </w:t>
      </w:r>
      <w:r w:rsidRPr="002829CF">
        <w:rPr>
          <w:sz w:val="20"/>
          <w:szCs w:val="20"/>
          <w:lang w:val="kk-KZ"/>
        </w:rPr>
        <w:t>3-4-сыныптарда –</w:t>
      </w:r>
      <w:r w:rsidRPr="002829CF">
        <w:rPr>
          <w:spacing w:val="-3"/>
          <w:sz w:val="20"/>
          <w:szCs w:val="20"/>
          <w:lang w:val="kk-KZ"/>
        </w:rPr>
        <w:t xml:space="preserve"> </w:t>
      </w:r>
      <w:r w:rsidRPr="002829CF">
        <w:rPr>
          <w:sz w:val="20"/>
          <w:szCs w:val="20"/>
          <w:lang w:val="kk-KZ"/>
        </w:rPr>
        <w:t>«Көркем еңбек» кіріктірілген пәні</w:t>
      </w:r>
      <w:r w:rsidRPr="002829CF">
        <w:rPr>
          <w:spacing w:val="-3"/>
          <w:sz w:val="20"/>
          <w:szCs w:val="20"/>
          <w:lang w:val="kk-KZ"/>
        </w:rPr>
        <w:t xml:space="preserve"> </w:t>
      </w:r>
      <w:r w:rsidRPr="002829CF">
        <w:rPr>
          <w:sz w:val="20"/>
          <w:szCs w:val="20"/>
          <w:lang w:val="kk-KZ"/>
        </w:rPr>
        <w:t>оқытылады;</w:t>
      </w:r>
    </w:p>
    <w:p w:rsidR="00B7191D" w:rsidRPr="002829CF" w:rsidRDefault="00B7191D" w:rsidP="00C178D7">
      <w:pPr>
        <w:pStyle w:val="a3"/>
        <w:widowControl/>
        <w:numPr>
          <w:ilvl w:val="0"/>
          <w:numId w:val="20"/>
        </w:numPr>
        <w:autoSpaceDE/>
        <w:autoSpaceDN/>
        <w:ind w:left="0" w:right="-24" w:firstLine="426"/>
        <w:rPr>
          <w:sz w:val="20"/>
          <w:szCs w:val="20"/>
          <w:lang w:val="kk-KZ"/>
        </w:rPr>
      </w:pPr>
      <w:r w:rsidRPr="002829CF">
        <w:rPr>
          <w:sz w:val="20"/>
          <w:szCs w:val="20"/>
          <w:lang w:val="kk-KZ"/>
        </w:rPr>
        <w:t>«Жаратылыстану» пәнінің оқу жүктемесі 3-4-сыныптарда 1 сағатқа</w:t>
      </w:r>
      <w:r w:rsidRPr="002829CF">
        <w:rPr>
          <w:spacing w:val="-67"/>
          <w:sz w:val="20"/>
          <w:szCs w:val="20"/>
          <w:lang w:val="kk-KZ"/>
        </w:rPr>
        <w:t xml:space="preserve">        </w:t>
      </w:r>
    </w:p>
    <w:p w:rsidR="00B7191D" w:rsidRPr="002829CF" w:rsidRDefault="00B7191D" w:rsidP="00B7191D">
      <w:pPr>
        <w:pStyle w:val="a3"/>
        <w:ind w:right="-24"/>
        <w:rPr>
          <w:sz w:val="20"/>
          <w:szCs w:val="20"/>
          <w:lang w:val="kk-KZ"/>
        </w:rPr>
      </w:pPr>
      <w:r w:rsidRPr="002829CF">
        <w:rPr>
          <w:sz w:val="20"/>
          <w:szCs w:val="20"/>
          <w:lang w:val="kk-KZ"/>
        </w:rPr>
        <w:t xml:space="preserve">көбейді </w:t>
      </w:r>
    </w:p>
    <w:p w:rsidR="00B7191D" w:rsidRPr="002829CF" w:rsidRDefault="00B7191D" w:rsidP="00C178D7">
      <w:pPr>
        <w:pStyle w:val="a3"/>
        <w:widowControl/>
        <w:numPr>
          <w:ilvl w:val="0"/>
          <w:numId w:val="20"/>
        </w:numPr>
        <w:autoSpaceDE/>
        <w:autoSpaceDN/>
        <w:ind w:left="0" w:right="-24" w:firstLine="284"/>
        <w:rPr>
          <w:sz w:val="20"/>
          <w:szCs w:val="20"/>
          <w:lang w:val="kk-KZ"/>
        </w:rPr>
      </w:pPr>
      <w:r w:rsidRPr="002829CF">
        <w:rPr>
          <w:sz w:val="20"/>
          <w:szCs w:val="20"/>
        </w:rPr>
        <w:t xml:space="preserve">«Цифрлық сауаттылық» пәнін оқыту жалғасады </w:t>
      </w:r>
    </w:p>
    <w:p w:rsidR="00B7191D" w:rsidRPr="002829CF" w:rsidRDefault="00B7191D" w:rsidP="00B7191D">
      <w:pPr>
        <w:shd w:val="clear" w:color="auto" w:fill="FFFFFF"/>
        <w:ind w:right="-24" w:firstLine="709"/>
        <w:jc w:val="both"/>
        <w:textAlignment w:val="baseline"/>
        <w:rPr>
          <w:spacing w:val="2"/>
          <w:sz w:val="20"/>
          <w:szCs w:val="20"/>
          <w:lang w:val="kk-KZ" w:eastAsia="ru-RU"/>
        </w:rPr>
      </w:pPr>
      <w:r w:rsidRPr="002829CF">
        <w:rPr>
          <w:spacing w:val="2"/>
          <w:sz w:val="20"/>
          <w:szCs w:val="20"/>
          <w:lang w:val="kk-KZ" w:eastAsia="ru-RU"/>
        </w:rPr>
        <w:t>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B7191D" w:rsidRPr="002829CF" w:rsidRDefault="00B7191D" w:rsidP="00B7191D">
      <w:pPr>
        <w:tabs>
          <w:tab w:val="left" w:pos="9899"/>
        </w:tabs>
        <w:ind w:right="-24" w:firstLine="709"/>
        <w:jc w:val="both"/>
        <w:rPr>
          <w:sz w:val="20"/>
          <w:szCs w:val="20"/>
          <w:lang w:val="kk-KZ"/>
        </w:rPr>
      </w:pPr>
      <w:r w:rsidRPr="002829CF">
        <w:rPr>
          <w:spacing w:val="2"/>
          <w:sz w:val="20"/>
          <w:szCs w:val="20"/>
          <w:lang w:val="kk-KZ" w:eastAsia="ru-RU"/>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B7191D" w:rsidRPr="002829CF" w:rsidRDefault="00B7191D" w:rsidP="00B7191D">
      <w:pPr>
        <w:ind w:firstLine="708"/>
        <w:jc w:val="both"/>
        <w:rPr>
          <w:sz w:val="20"/>
          <w:szCs w:val="20"/>
          <w:lang w:val="kk-KZ"/>
        </w:rPr>
      </w:pPr>
      <w:r w:rsidRPr="002829CF">
        <w:rPr>
          <w:sz w:val="20"/>
          <w:szCs w:val="20"/>
          <w:lang w:val="kk-KZ"/>
        </w:rPr>
        <w:t xml:space="preserve">Оқу  жоспарындағы бастауыш сыныптардағы таңдау бойынша сабақтар </w:t>
      </w:r>
      <w:r w:rsidRPr="002829CF">
        <w:rPr>
          <w:b/>
          <w:sz w:val="20"/>
          <w:szCs w:val="20"/>
          <w:lang w:val="kk-KZ"/>
        </w:rPr>
        <w:t>мектеп миссиясымен «</w:t>
      </w:r>
      <w:r w:rsidRPr="002829CF">
        <w:rPr>
          <w:sz w:val="20"/>
          <w:szCs w:val="20"/>
          <w:lang w:val="kk-KZ"/>
        </w:rPr>
        <w:t>Мектеп-жаһандық әлемнің бәсекеге қабілетті азаматтарын дайындау ортасы» байланыстырып алынды.</w:t>
      </w:r>
    </w:p>
    <w:p w:rsidR="00B7191D" w:rsidRPr="002829CF" w:rsidRDefault="00B7191D" w:rsidP="00B7191D">
      <w:pPr>
        <w:shd w:val="clear" w:color="auto" w:fill="FFFFFF"/>
        <w:jc w:val="both"/>
        <w:rPr>
          <w:sz w:val="20"/>
          <w:szCs w:val="20"/>
          <w:lang w:val="kk-KZ" w:eastAsia="ru-RU"/>
        </w:rPr>
      </w:pPr>
      <w:r w:rsidRPr="002829CF">
        <w:rPr>
          <w:sz w:val="20"/>
          <w:szCs w:val="20"/>
          <w:lang w:val="kk-KZ"/>
        </w:rPr>
        <w:tab/>
        <w:t xml:space="preserve">1 сыныптарда  </w:t>
      </w:r>
      <w:r w:rsidRPr="002829CF">
        <w:rPr>
          <w:b/>
          <w:sz w:val="20"/>
          <w:szCs w:val="20"/>
          <w:lang w:val="kk-KZ"/>
        </w:rPr>
        <w:t>«Сауатты жазайық»</w:t>
      </w:r>
      <w:r w:rsidRPr="002829CF">
        <w:rPr>
          <w:sz w:val="20"/>
          <w:szCs w:val="20"/>
          <w:lang w:val="kk-KZ"/>
        </w:rPr>
        <w:t xml:space="preserve">  таңдауы бойынша сабақ </w:t>
      </w:r>
      <w:r w:rsidRPr="002829CF">
        <w:rPr>
          <w:b/>
          <w:sz w:val="20"/>
          <w:szCs w:val="20"/>
          <w:lang w:val="kk-KZ"/>
        </w:rPr>
        <w:t>м</w:t>
      </w:r>
      <w:r w:rsidRPr="002829CF">
        <w:rPr>
          <w:b/>
          <w:bCs/>
          <w:sz w:val="20"/>
          <w:szCs w:val="20"/>
          <w:lang w:val="kk-KZ" w:eastAsia="ru-RU"/>
        </w:rPr>
        <w:t>ақсаты:</w:t>
      </w:r>
      <w:r w:rsidRPr="002829CF">
        <w:rPr>
          <w:bCs/>
          <w:sz w:val="20"/>
          <w:szCs w:val="20"/>
          <w:lang w:val="kk-KZ" w:eastAsia="ru-RU"/>
        </w:rPr>
        <w:t>о</w:t>
      </w:r>
      <w:r w:rsidRPr="002829CF">
        <w:rPr>
          <w:sz w:val="20"/>
          <w:szCs w:val="20"/>
          <w:lang w:val="kk-KZ" w:eastAsia="ru-RU"/>
        </w:rPr>
        <w:t>қушылардың ауызекі және жазба тілде қарым- қатынас жасау,  орфографиялық дағдылар мен көркем жазу дағдыларын дамыта отырып,  жазудың түрлі тәсілдері /көшіріп жазу, әріптік, буындық, сөздік, сөйлем, шағын мәтін т.б. арқылы сауатты жазуға үйрету.</w:t>
      </w:r>
    </w:p>
    <w:p w:rsidR="00B7191D" w:rsidRPr="002829CF" w:rsidRDefault="00B7191D" w:rsidP="00B7191D">
      <w:pPr>
        <w:ind w:left="80" w:right="-2" w:firstLine="490"/>
        <w:jc w:val="both"/>
        <w:rPr>
          <w:sz w:val="20"/>
          <w:szCs w:val="20"/>
          <w:lang w:val="kk-KZ"/>
        </w:rPr>
      </w:pPr>
      <w:r w:rsidRPr="002829CF">
        <w:rPr>
          <w:sz w:val="20"/>
          <w:szCs w:val="20"/>
          <w:lang w:val="kk-KZ"/>
        </w:rPr>
        <w:lastRenderedPageBreak/>
        <w:t xml:space="preserve">2 және 3 сыныптарда  </w:t>
      </w:r>
      <w:r w:rsidRPr="002829CF">
        <w:rPr>
          <w:b/>
          <w:sz w:val="20"/>
          <w:szCs w:val="20"/>
          <w:lang w:val="kk-KZ"/>
        </w:rPr>
        <w:t xml:space="preserve">«Жылдам оқу» </w:t>
      </w:r>
      <w:r w:rsidRPr="002829CF">
        <w:rPr>
          <w:sz w:val="20"/>
          <w:szCs w:val="20"/>
          <w:lang w:val="kk-KZ"/>
        </w:rPr>
        <w:t xml:space="preserve">таңдауы  бойынша сабақ ұйымдастылу жоспарланды. </w:t>
      </w:r>
      <w:r w:rsidRPr="002829CF">
        <w:rPr>
          <w:b/>
          <w:sz w:val="20"/>
          <w:szCs w:val="20"/>
          <w:lang w:val="kk-KZ"/>
        </w:rPr>
        <w:t>Мақсаты:</w:t>
      </w:r>
      <w:r w:rsidRPr="002829CF">
        <w:rPr>
          <w:sz w:val="20"/>
          <w:szCs w:val="20"/>
          <w:lang w:val="kk-KZ" w:eastAsia="ru-RU"/>
        </w:rPr>
        <w:t>дұрыс, мәнерлеп және шапшаң оқуды меңгерту, оқушыны шығарма авторының көзқарасын түсінуге жетелеу және мәтінді қабылдаушы оқырман ретінде тәрбиелеу, көркем-шығармашылық және танымдық қабілеттерін дамыту, сөз өнеріне деген қызығушылығы мен эстетикалық талғамын қалыптастыру, сөйлеу әрекетінің барлық түрін жетілдіру, ұлттық және жалпыадамзаттық құндылық пен рухани-адамгершілік тәрбие беру.</w:t>
      </w:r>
    </w:p>
    <w:p w:rsidR="00B7191D" w:rsidRPr="002829CF" w:rsidRDefault="00B7191D" w:rsidP="00B7191D">
      <w:pPr>
        <w:ind w:left="80" w:right="-2" w:firstLine="490"/>
        <w:jc w:val="both"/>
        <w:rPr>
          <w:sz w:val="20"/>
          <w:szCs w:val="20"/>
          <w:lang w:val="kk-KZ"/>
        </w:rPr>
      </w:pPr>
      <w:r w:rsidRPr="002829CF">
        <w:rPr>
          <w:sz w:val="20"/>
          <w:szCs w:val="20"/>
          <w:lang w:val="kk-KZ"/>
        </w:rPr>
        <w:t xml:space="preserve">3-4 сыныптарда </w:t>
      </w:r>
      <w:r w:rsidRPr="002829CF">
        <w:rPr>
          <w:b/>
          <w:sz w:val="20"/>
          <w:szCs w:val="20"/>
          <w:lang w:val="kk-KZ"/>
        </w:rPr>
        <w:t xml:space="preserve">«Логика әлемі»  </w:t>
      </w:r>
      <w:r w:rsidRPr="002829CF">
        <w:rPr>
          <w:sz w:val="20"/>
          <w:szCs w:val="20"/>
          <w:lang w:val="kk-KZ"/>
        </w:rPr>
        <w:t xml:space="preserve">таңдау пәні алынды. </w:t>
      </w:r>
      <w:r w:rsidRPr="002829CF">
        <w:rPr>
          <w:b/>
          <w:bCs/>
          <w:sz w:val="20"/>
          <w:szCs w:val="20"/>
          <w:lang w:val="kk-KZ"/>
        </w:rPr>
        <w:t>Мақсаты:</w:t>
      </w:r>
      <w:r w:rsidRPr="002829CF">
        <w:rPr>
          <w:sz w:val="20"/>
          <w:szCs w:val="20"/>
          <w:lang w:val="kk-KZ"/>
        </w:rPr>
        <w:t xml:space="preserve">есте сақтаудың түрлері, қиял мен зейінді қалыптастыру, дамыту. </w:t>
      </w:r>
      <w:r w:rsidRPr="002829CF">
        <w:rPr>
          <w:b/>
          <w:sz w:val="20"/>
          <w:szCs w:val="20"/>
          <w:lang w:val="kk-KZ"/>
        </w:rPr>
        <w:t>Күтілетін нәтиже:</w:t>
      </w:r>
      <w:r w:rsidRPr="002829CF">
        <w:rPr>
          <w:sz w:val="20"/>
          <w:szCs w:val="20"/>
          <w:lang w:val="kk-KZ"/>
        </w:rPr>
        <w:t xml:space="preserve"> күрделі есептерді шығару жолдарын көрсете отырып, өз беттерімен есепті жүйелі шығаруға баулу.</w:t>
      </w:r>
    </w:p>
    <w:p w:rsidR="00BA6F2B" w:rsidRPr="002829CF" w:rsidRDefault="00BA6F2B" w:rsidP="00B7191D">
      <w:pPr>
        <w:jc w:val="center"/>
        <w:rPr>
          <w:b/>
          <w:sz w:val="20"/>
          <w:szCs w:val="20"/>
          <w:lang w:val="kk-KZ"/>
        </w:rPr>
      </w:pPr>
    </w:p>
    <w:p w:rsidR="00B7191D" w:rsidRPr="002829CF" w:rsidRDefault="00B7191D" w:rsidP="00B7191D">
      <w:pPr>
        <w:jc w:val="center"/>
        <w:rPr>
          <w:b/>
          <w:sz w:val="20"/>
          <w:szCs w:val="20"/>
          <w:lang w:val="kk-KZ"/>
        </w:rPr>
      </w:pPr>
      <w:r w:rsidRPr="002829CF">
        <w:rPr>
          <w:b/>
          <w:sz w:val="20"/>
          <w:szCs w:val="20"/>
          <w:lang w:val="kk-KZ"/>
        </w:rPr>
        <w:t>Орта буындағы ерекшеліктер</w:t>
      </w:r>
    </w:p>
    <w:p w:rsidR="00B7191D" w:rsidRPr="002829CF" w:rsidRDefault="00B7191D" w:rsidP="00B7191D">
      <w:pPr>
        <w:jc w:val="both"/>
        <w:rPr>
          <w:sz w:val="20"/>
          <w:szCs w:val="20"/>
          <w:lang w:val="kk-KZ"/>
        </w:rPr>
      </w:pPr>
      <w:r w:rsidRPr="002829CF">
        <w:rPr>
          <w:sz w:val="20"/>
          <w:szCs w:val="20"/>
          <w:lang w:val="kk-KZ"/>
        </w:rPr>
        <w:tab/>
        <w:t>Білім алушылардың ерте кәсіби бейімделуін қамтамасыз ету мақсатында вариативті компонентте инвариантты компоненттен таңдалатын оқу пәндерінің биология, география, физика пәндер комбинациясы таңдалынып, 7-9 сыныптарға аптасына 2 сағаттан биология, география, физика пәндеріне сағаттар бөлініп, биылғы оқу жылында жалғасын табуда.</w:t>
      </w:r>
    </w:p>
    <w:p w:rsidR="00B7191D" w:rsidRPr="002829CF" w:rsidRDefault="00B7191D" w:rsidP="001D5513">
      <w:pPr>
        <w:pStyle w:val="a3"/>
        <w:ind w:left="0" w:right="-24" w:firstLine="567"/>
        <w:rPr>
          <w:sz w:val="20"/>
          <w:szCs w:val="20"/>
          <w:lang w:val="kk-KZ"/>
        </w:rPr>
      </w:pPr>
      <w:r w:rsidRPr="002829CF">
        <w:rPr>
          <w:sz w:val="20"/>
          <w:szCs w:val="20"/>
          <w:lang w:val="kk-KZ"/>
        </w:rPr>
        <w:t xml:space="preserve">Өлкетану – бұл туған өлкенің тарихы, табиғаты мен экологиясы, экономикалық,  әлеуметтік-құқықтық дамуы,  рухани шыққан тегі, әдебиеті және көркем өнері. Өлкетану өзіңнің туған жерінді аялауды, сүюді ғана үйретіп қоймайды, сондай-ақ ол туралы білуіңді, тарихқа, өнерге, әдебиетке қызығушылық танытуға, мәдениет деңгейін көтеруге үйретеді. Өлкетану материалдары 6 және 7-сыныптарда 2 сағаттан 4 сағат көлемінде «Қазақ әдебиеті» пәнінің базалық мазмұнына ,  5, 6, 7-сыныптарда, яғни әр сыныпта 4 сағаттан 12 сағат көлемінде  «Қазақстан тарихы» пәні мазмұнына,  география пәні мазмұнында кіріктірілді. </w:t>
      </w:r>
    </w:p>
    <w:p w:rsidR="00B7191D" w:rsidRPr="002829CF" w:rsidRDefault="00B7191D" w:rsidP="001D5513">
      <w:pPr>
        <w:ind w:right="-24" w:firstLine="567"/>
        <w:jc w:val="both"/>
        <w:rPr>
          <w:sz w:val="20"/>
          <w:szCs w:val="20"/>
          <w:lang w:val="kk-KZ"/>
        </w:rPr>
      </w:pPr>
      <w:r w:rsidRPr="002829CF">
        <w:rPr>
          <w:sz w:val="20"/>
          <w:szCs w:val="20"/>
          <w:lang w:val="kk-KZ"/>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B7191D" w:rsidRPr="002829CF" w:rsidRDefault="00B7191D" w:rsidP="00B7191D">
      <w:pPr>
        <w:tabs>
          <w:tab w:val="left" w:pos="1104"/>
          <w:tab w:val="left" w:pos="9899"/>
        </w:tabs>
        <w:ind w:right="-24" w:firstLine="851"/>
        <w:jc w:val="both"/>
        <w:rPr>
          <w:sz w:val="20"/>
          <w:szCs w:val="20"/>
          <w:lang w:val="kk-KZ"/>
        </w:rPr>
      </w:pPr>
      <w:r w:rsidRPr="002829CF">
        <w:rPr>
          <w:spacing w:val="2"/>
          <w:sz w:val="20"/>
          <w:szCs w:val="20"/>
          <w:shd w:val="clear" w:color="auto" w:fill="FFFFFF"/>
          <w:lang w:val="kk-KZ"/>
        </w:rPr>
        <w:t>"Жол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B7191D" w:rsidRPr="002829CF" w:rsidRDefault="00B7191D" w:rsidP="00B7191D">
      <w:pPr>
        <w:ind w:left="80" w:right="-2" w:firstLine="490"/>
        <w:jc w:val="both"/>
        <w:rPr>
          <w:rFonts w:asciiTheme="majorBidi" w:hAnsiTheme="majorBidi" w:cstheme="majorBidi"/>
          <w:bCs/>
          <w:sz w:val="20"/>
          <w:szCs w:val="20"/>
          <w:lang w:val="kk-KZ"/>
        </w:rPr>
      </w:pPr>
      <w:r w:rsidRPr="002829CF">
        <w:rPr>
          <w:sz w:val="20"/>
          <w:szCs w:val="20"/>
          <w:lang w:val="kk-KZ"/>
        </w:rPr>
        <w:t xml:space="preserve">5-9 сыныптарда вариативтік компоненттен «Жаһандық құзыреттілік»  курсы  енгізілді. </w:t>
      </w:r>
      <w:r w:rsidRPr="002829CF">
        <w:rPr>
          <w:rFonts w:asciiTheme="majorBidi" w:hAnsiTheme="majorBidi" w:cstheme="majorBidi"/>
          <w:bCs/>
          <w:sz w:val="20"/>
          <w:szCs w:val="20"/>
          <w:lang w:val="kk-KZ"/>
        </w:rPr>
        <w:t xml:space="preserve">«Жаһандық құзыреттіліктер» курсы білім алушылардың әлемдегі өз орнын анықтау үшін қажетті құндылық бағдарларын, коммуникативтік дағдыларын, әдеп нормалары мен мінез-құлық ұстанымдарын қалыптастыруға ықпал етеді. </w:t>
      </w:r>
      <w:r w:rsidRPr="002829CF">
        <w:rPr>
          <w:rFonts w:asciiTheme="majorBidi" w:hAnsiTheme="majorBidi" w:cstheme="majorBidi"/>
          <w:b/>
          <w:bCs/>
          <w:sz w:val="20"/>
          <w:szCs w:val="20"/>
          <w:lang w:val="kk-KZ"/>
        </w:rPr>
        <w:t>Курстың мақсаты:</w:t>
      </w:r>
      <w:r w:rsidRPr="002829CF">
        <w:rPr>
          <w:rFonts w:asciiTheme="majorBidi" w:hAnsiTheme="majorBidi" w:cstheme="majorBidi"/>
          <w:bCs/>
          <w:sz w:val="20"/>
          <w:szCs w:val="20"/>
          <w:lang w:val="kk-KZ"/>
        </w:rPr>
        <w:t xml:space="preserve"> жаһандық азаматтық құзыреттерге ие бәсекеге қабілетті тұлғаны қалыптастыру.</w:t>
      </w:r>
    </w:p>
    <w:p w:rsidR="00B7191D" w:rsidRPr="002829CF" w:rsidRDefault="00B7191D" w:rsidP="00B7191D">
      <w:pPr>
        <w:jc w:val="center"/>
        <w:rPr>
          <w:b/>
          <w:bCs/>
          <w:sz w:val="20"/>
          <w:szCs w:val="20"/>
          <w:lang w:val="kk-KZ"/>
        </w:rPr>
      </w:pPr>
      <w:r w:rsidRPr="002829CF">
        <w:rPr>
          <w:b/>
          <w:bCs/>
          <w:sz w:val="20"/>
          <w:szCs w:val="20"/>
          <w:lang w:val="kk-KZ"/>
        </w:rPr>
        <w:t>Жоғары буындағы ерекшеліктер</w:t>
      </w:r>
    </w:p>
    <w:p w:rsidR="00B7191D" w:rsidRPr="002829CF" w:rsidRDefault="00B7191D" w:rsidP="00B7191D">
      <w:pPr>
        <w:pStyle w:val="ab"/>
        <w:ind w:firstLine="426"/>
        <w:rPr>
          <w:rFonts w:ascii="Times New Roman" w:hAnsi="Times New Roman"/>
          <w:lang w:val="kk-KZ"/>
        </w:rPr>
      </w:pPr>
      <w:r w:rsidRPr="002829CF">
        <w:rPr>
          <w:rFonts w:ascii="Times New Roman" w:hAnsi="Times New Roman"/>
          <w:bCs/>
          <w:lang w:val="kk-KZ"/>
        </w:rPr>
        <w:t xml:space="preserve">Жоғары буында  инварианттық компоненттен физика, алгебра және анализ бастамалары, география  таңдау пәндері алынды. Бұл курста  жас түлектерді </w:t>
      </w:r>
      <w:r w:rsidRPr="002829CF">
        <w:rPr>
          <w:rFonts w:ascii="Times New Roman" w:hAnsi="Times New Roman"/>
          <w:lang w:val="kk-KZ"/>
        </w:rPr>
        <w:t>өмір бойы оқуға, функционалды сауатты болуға тәрбиелей отырып, болашақ мамандығын дұрыс таңдауына, терең білім алуына жағдай жасау мақсат етілді.</w:t>
      </w:r>
    </w:p>
    <w:p w:rsidR="00B7191D" w:rsidRPr="002829CF" w:rsidRDefault="00B7191D" w:rsidP="00B7191D">
      <w:pPr>
        <w:pStyle w:val="ab"/>
        <w:ind w:firstLine="426"/>
        <w:rPr>
          <w:rFonts w:ascii="Times New Roman" w:hAnsi="Times New Roman"/>
          <w:lang w:val="kk-KZ"/>
        </w:rPr>
      </w:pPr>
      <w:r w:rsidRPr="002829CF">
        <w:rPr>
          <w:rFonts w:ascii="Times New Roman" w:hAnsi="Times New Roman"/>
          <w:lang w:val="kk-KZ"/>
        </w:rPr>
        <w:t>Ж</w:t>
      </w:r>
      <w:r w:rsidRPr="002829CF">
        <w:rPr>
          <w:rFonts w:ascii="Times New Roman" w:hAnsi="Times New Roman"/>
          <w:bCs/>
          <w:lang w:val="kk-KZ"/>
        </w:rPr>
        <w:t>оғары сыныптардағы оқытудағы басты ерекшелік білім алушыны нақты мамандануға және оның болашақ кәсіби қажеттіліктері мен болашақта таңдауы мүмкін мамандығына сәйкес стандартты және тереңдетілген деңгейлердің оқу пәндерін таңдауға бағыттау болғандықтан, б</w:t>
      </w:r>
      <w:r w:rsidRPr="002829CF">
        <w:rPr>
          <w:rFonts w:ascii="Times New Roman" w:hAnsi="Times New Roman"/>
          <w:lang w:val="kk-KZ"/>
        </w:rPr>
        <w:t>иылғы оқу жылында 10-сынып оқушылары «Кәсіпкерлік және бизнес негіздері» пәнін таңдады. «Кәсіпкерлік және бизнес негіздері» пәнін осы курстан өткен математика пән мұғалімі сабақ беру жоспарлануда. Пән мұғалімі кәсіпкерлік саланың негізгі ұғымдары мен заңдарын зерделеуге, білім алушылардың іскерлік ойлауын қалыптастыруға, белсенді өмірлік ұстанымды таңдауға, қазіргі жағдайда болашақта өз бетінше өмір сүруге арналған дағдыларды қалыптастыруға бағыттап, маркетолог, экономист, менеджмент  мамандығын таңдаған оқушыларға дұрыс таңдау жасау көзделген.</w:t>
      </w:r>
    </w:p>
    <w:p w:rsidR="00B7191D" w:rsidRPr="002829CF" w:rsidRDefault="00B7191D" w:rsidP="00B7191D">
      <w:pPr>
        <w:ind w:firstLine="709"/>
        <w:jc w:val="both"/>
        <w:rPr>
          <w:sz w:val="20"/>
          <w:szCs w:val="20"/>
          <w:lang w:val="kk-KZ"/>
        </w:rPr>
      </w:pPr>
      <w:r w:rsidRPr="002829CF">
        <w:rPr>
          <w:sz w:val="20"/>
          <w:szCs w:val="20"/>
          <w:lang w:val="kk-KZ"/>
        </w:rPr>
        <w:t xml:space="preserve">10-11 сыныптарда «Жаһандық </w:t>
      </w:r>
      <w:r w:rsidRPr="002829CF">
        <w:rPr>
          <w:rFonts w:asciiTheme="majorBidi" w:hAnsiTheme="majorBidi" w:cstheme="majorBidi"/>
          <w:bCs/>
          <w:sz w:val="20"/>
          <w:szCs w:val="20"/>
          <w:lang w:val="kk-KZ"/>
        </w:rPr>
        <w:t>құзыреттіліктер</w:t>
      </w:r>
      <w:r w:rsidRPr="002829CF">
        <w:rPr>
          <w:sz w:val="20"/>
          <w:szCs w:val="20"/>
          <w:lang w:val="kk-KZ"/>
        </w:rPr>
        <w:t>» курсы оқушылардың сыни ойлауын, зерттеу, коммуникация, жаһандық маңызы бар мәселелерді шешу мен талдау дағдыларын қалыптастыруға және дамытуға ықпал етеді.</w:t>
      </w:r>
      <w:r w:rsidRPr="002829CF">
        <w:rPr>
          <w:b/>
          <w:sz w:val="20"/>
          <w:szCs w:val="20"/>
          <w:lang w:val="kk-KZ"/>
        </w:rPr>
        <w:t>Курстың мақсаты:</w:t>
      </w:r>
      <w:r w:rsidRPr="002829CF">
        <w:rPr>
          <w:sz w:val="20"/>
          <w:szCs w:val="20"/>
          <w:lang w:val="kk-KZ"/>
        </w:rPr>
        <w:t xml:space="preserve">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идеяларды құру дағдыларын қалыптастыру.</w:t>
      </w:r>
    </w:p>
    <w:p w:rsidR="00B7191D" w:rsidRPr="002829CF" w:rsidRDefault="00B7191D" w:rsidP="00B7191D">
      <w:pPr>
        <w:ind w:left="80" w:right="-2" w:firstLine="490"/>
        <w:jc w:val="both"/>
        <w:rPr>
          <w:sz w:val="20"/>
          <w:szCs w:val="20"/>
          <w:lang w:val="kk-KZ"/>
        </w:rPr>
      </w:pPr>
      <w:r w:rsidRPr="002829CF">
        <w:rPr>
          <w:noProof/>
          <w:sz w:val="20"/>
          <w:szCs w:val="20"/>
          <w:lang w:val="kk-KZ"/>
        </w:rPr>
        <w:tab/>
        <w:t xml:space="preserve">10-11 сыныптардағы </w:t>
      </w:r>
      <w:r w:rsidRPr="002829CF">
        <w:rPr>
          <w:b/>
          <w:sz w:val="20"/>
          <w:szCs w:val="20"/>
          <w:lang w:val="kk-KZ"/>
        </w:rPr>
        <w:t>«Роботтық техника»</w:t>
      </w:r>
      <w:r w:rsidRPr="002829CF">
        <w:rPr>
          <w:sz w:val="20"/>
          <w:szCs w:val="20"/>
          <w:lang w:val="kk-KZ"/>
        </w:rPr>
        <w:t xml:space="preserve"> элективті курсының мақсаты: оқушылар аталған курс аясында жаратылыстану-ғылыми бағыттағы математика, физика, информатика және т.б. пәндер бойынша алған білімімен дағдыларын кіріктіре отырып,роботтехникасы, инженерлік дизайн және технология  негіздерін зерттейді. Практикалық жобаларды орындау принципіне негізделіп құрастырылған курста робот техникасы және инженерлік жүйелерді жобалау саласы бойынша білім негіздері мен дағдылары меңгертіледі. Оқушылар курс барысында әртүрлі есептерді шығару үшін роботтардың үлгілерін әзірлейді, оларды жасау техникасын бағдарламалайды және роботтар құрастырады. Курстың теориялық материалдары практикалық бөлігімен сәйкестендірілген. Оқушылар 2 немесе 3 адамнан тұратын топта жұмыс жасап, күрделі роботтарды жинақтайды және тестілеуден өткізеді.</w:t>
      </w:r>
      <w:r w:rsidRPr="002829CF">
        <w:rPr>
          <w:b/>
          <w:sz w:val="20"/>
          <w:szCs w:val="20"/>
          <w:lang w:val="kk-KZ"/>
        </w:rPr>
        <w:t xml:space="preserve">Аяқтау формасы:  </w:t>
      </w:r>
      <w:r w:rsidRPr="002829CF">
        <w:rPr>
          <w:sz w:val="20"/>
          <w:szCs w:val="20"/>
          <w:lang w:val="kk-KZ"/>
        </w:rPr>
        <w:t>жарты жылдықта роботтар жарысы мен көрмесін ұйымдастыру.</w:t>
      </w:r>
    </w:p>
    <w:p w:rsidR="00B7191D" w:rsidRPr="002829CF" w:rsidRDefault="00B7191D" w:rsidP="00B7191D">
      <w:pPr>
        <w:jc w:val="both"/>
        <w:rPr>
          <w:color w:val="FF0000"/>
          <w:sz w:val="20"/>
          <w:szCs w:val="20"/>
          <w:lang w:val="kk-KZ"/>
        </w:rPr>
      </w:pPr>
      <w:r w:rsidRPr="002829CF">
        <w:rPr>
          <w:b/>
          <w:noProof/>
          <w:sz w:val="20"/>
          <w:szCs w:val="20"/>
          <w:lang w:val="kk-KZ"/>
        </w:rPr>
        <w:tab/>
      </w:r>
      <w:r w:rsidRPr="002829CF">
        <w:rPr>
          <w:noProof/>
          <w:sz w:val="20"/>
          <w:szCs w:val="20"/>
          <w:lang w:val="kk-KZ"/>
        </w:rPr>
        <w:t xml:space="preserve">1-4 сыныптардағы таңдауы бойынша және 5- 11 сыныптардағы элективті курсы  </w:t>
      </w:r>
      <w:r w:rsidRPr="002829CF">
        <w:rPr>
          <w:b/>
          <w:noProof/>
          <w:sz w:val="20"/>
          <w:szCs w:val="20"/>
          <w:lang w:val="kk-KZ"/>
        </w:rPr>
        <w:t xml:space="preserve">«Дене шынықтыру: спорттық ойындар» </w:t>
      </w:r>
      <w:r w:rsidRPr="002829CF">
        <w:rPr>
          <w:noProof/>
          <w:sz w:val="20"/>
          <w:szCs w:val="20"/>
          <w:lang w:val="kk-KZ"/>
        </w:rPr>
        <w:t>сабақтарының үшінші сағатында  спорттық ойындар жүргізіледі.</w:t>
      </w:r>
    </w:p>
    <w:p w:rsidR="00B7191D" w:rsidRPr="002829CF" w:rsidRDefault="00B7191D" w:rsidP="00B7191D">
      <w:pPr>
        <w:tabs>
          <w:tab w:val="left" w:pos="9899"/>
        </w:tabs>
        <w:ind w:right="-24" w:firstLine="709"/>
        <w:jc w:val="both"/>
        <w:rPr>
          <w:sz w:val="20"/>
          <w:szCs w:val="20"/>
          <w:lang w:val="kk-KZ"/>
        </w:rPr>
      </w:pPr>
      <w:r w:rsidRPr="002829CF">
        <w:rPr>
          <w:sz w:val="20"/>
          <w:szCs w:val="20"/>
          <w:lang w:val="kk-KZ"/>
        </w:rPr>
        <w:t xml:space="preserve">«Өмір қауіпсіздігінің және ақпараттық технологиялар негіздері» оқу курсының мазмұны 10-сыныпта «Алғашқы әскери дайындық» оқу курсының аясында 12 сағаттық жылдық оқу жүктемесімен, 11 сыныпта  «Алғашқы әскери және технологиялық дайындық» оқу курсының аясында 16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 </w:t>
      </w:r>
    </w:p>
    <w:p w:rsidR="00B7191D" w:rsidRPr="002829CF" w:rsidRDefault="00B7191D" w:rsidP="00B7191D">
      <w:pPr>
        <w:pStyle w:val="a3"/>
        <w:ind w:right="-1" w:firstLine="708"/>
        <w:jc w:val="center"/>
        <w:rPr>
          <w:b/>
          <w:sz w:val="20"/>
          <w:szCs w:val="20"/>
          <w:lang w:val="kk-KZ"/>
        </w:rPr>
      </w:pPr>
      <w:r w:rsidRPr="002829CF">
        <w:rPr>
          <w:b/>
          <w:sz w:val="20"/>
          <w:szCs w:val="20"/>
          <w:lang w:val="kk-KZ"/>
        </w:rPr>
        <w:lastRenderedPageBreak/>
        <w:t>Ерекше білім беру қажеттілігі бар оқушыларды оқытудағы ерекшеліктер</w:t>
      </w:r>
    </w:p>
    <w:p w:rsidR="00B7191D" w:rsidRPr="002829CF" w:rsidRDefault="00B7191D" w:rsidP="00CA26AA">
      <w:pPr>
        <w:pStyle w:val="a3"/>
        <w:ind w:left="0" w:right="-1" w:firstLine="426"/>
        <w:rPr>
          <w:rFonts w:eastAsia="Calibri"/>
          <w:sz w:val="20"/>
          <w:szCs w:val="20"/>
          <w:lang w:val="kk-KZ"/>
        </w:rPr>
      </w:pPr>
      <w:r w:rsidRPr="002829CF">
        <w:rPr>
          <w:sz w:val="20"/>
          <w:szCs w:val="20"/>
          <w:lang w:val="kk-KZ"/>
        </w:rPr>
        <w:t xml:space="preserve">Мектебімізде денсаулық жағдайына байланысты мектепке келе алмайтын 9 «Б» сынып оқушысына дәрігерлік консультациялық кеңес негізінде  үйде жеке тегін оқыту ұйымдастырылды. Үйде оқытуды тиімді және сапалы ұйымдастыру үшін үйде оқытудың жеке жұмыс оқу жоспары, жеке жұмыс оқу бағдарламалары, жеке оқыту кестесі, жеке оқу үлгерімі журналын арнау пән мұғалімдеріне ұсынылды. Үйде оқитын оқушыға мектептің білім беру ресурстарына: кітапханаға, мерзімді басылымдарға, оқу құрал-жабдықтарына, ЦБР-ге қол жеткізуін қамтамасыз етуге жағдай жасалынды. </w:t>
      </w:r>
      <w:r w:rsidRPr="002829CF">
        <w:rPr>
          <w:rFonts w:eastAsia="Calibri"/>
          <w:sz w:val="20"/>
          <w:szCs w:val="20"/>
          <w:lang w:val="kk-KZ"/>
        </w:rPr>
        <w:t xml:space="preserve">Қазақстан Республикасының заңнамасымен білім алушылардың жеке мүмкіндіктері мен білім беруде ерекше қажеттіліктерін ескере отырып, барлық білім алушыларға сапалы білім алу құқығына кепілдік берілген. </w:t>
      </w:r>
    </w:p>
    <w:p w:rsidR="00425FAD" w:rsidRPr="002829CF" w:rsidRDefault="00425FAD" w:rsidP="00C178D7">
      <w:pPr>
        <w:pStyle w:val="a3"/>
        <w:widowControl/>
        <w:numPr>
          <w:ilvl w:val="1"/>
          <w:numId w:val="22"/>
        </w:numPr>
        <w:autoSpaceDE/>
        <w:autoSpaceDN/>
        <w:ind w:left="0" w:firstLine="426"/>
        <w:rPr>
          <w:sz w:val="20"/>
          <w:szCs w:val="20"/>
          <w:lang w:val="kk-KZ"/>
        </w:rPr>
      </w:pPr>
      <w:r w:rsidRPr="002829CF">
        <w:rPr>
          <w:sz w:val="20"/>
          <w:szCs w:val="20"/>
          <w:lang w:val="kk-KZ"/>
        </w:rPr>
        <w:t>оқу  жылының 5 қыркүйек айынан бастап мектептің жұмыстық оқу жоспарына төмендегідей өзгерістер енгізілді. «Қазақстан</w:t>
      </w:r>
      <w:r w:rsidRPr="002829CF">
        <w:rPr>
          <w:spacing w:val="1"/>
          <w:sz w:val="20"/>
          <w:szCs w:val="20"/>
          <w:lang w:val="kk-KZ"/>
        </w:rPr>
        <w:t xml:space="preserve"> </w:t>
      </w:r>
      <w:r w:rsidRPr="002829CF">
        <w:rPr>
          <w:sz w:val="20"/>
          <w:szCs w:val="20"/>
          <w:lang w:val="kk-KZ"/>
        </w:rPr>
        <w:t>Республикасында</w:t>
      </w:r>
      <w:r w:rsidRPr="002829CF">
        <w:rPr>
          <w:spacing w:val="1"/>
          <w:sz w:val="20"/>
          <w:szCs w:val="20"/>
          <w:lang w:val="kk-KZ"/>
        </w:rPr>
        <w:t xml:space="preserve"> </w:t>
      </w:r>
      <w:r w:rsidRPr="002829CF">
        <w:rPr>
          <w:sz w:val="20"/>
          <w:szCs w:val="20"/>
          <w:lang w:val="kk-KZ"/>
        </w:rPr>
        <w:t>бастауыш,</w:t>
      </w:r>
      <w:r w:rsidRPr="002829CF">
        <w:rPr>
          <w:spacing w:val="1"/>
          <w:sz w:val="20"/>
          <w:szCs w:val="20"/>
          <w:lang w:val="kk-KZ"/>
        </w:rPr>
        <w:t xml:space="preserve"> </w:t>
      </w:r>
      <w:r w:rsidRPr="002829CF">
        <w:rPr>
          <w:sz w:val="20"/>
          <w:szCs w:val="20"/>
          <w:lang w:val="kk-KZ"/>
        </w:rPr>
        <w:t>негізгі</w:t>
      </w:r>
      <w:r w:rsidRPr="002829CF">
        <w:rPr>
          <w:spacing w:val="1"/>
          <w:sz w:val="20"/>
          <w:szCs w:val="20"/>
          <w:lang w:val="kk-KZ"/>
        </w:rPr>
        <w:t xml:space="preserve"> </w:t>
      </w:r>
      <w:r w:rsidRPr="002829CF">
        <w:rPr>
          <w:sz w:val="20"/>
          <w:szCs w:val="20"/>
          <w:lang w:val="kk-KZ"/>
        </w:rPr>
        <w:t>орта,</w:t>
      </w:r>
      <w:r w:rsidRPr="002829CF">
        <w:rPr>
          <w:spacing w:val="-57"/>
          <w:sz w:val="20"/>
          <w:szCs w:val="20"/>
          <w:lang w:val="kk-KZ"/>
        </w:rPr>
        <w:t xml:space="preserve"> </w:t>
      </w:r>
      <w:r w:rsidRPr="002829CF">
        <w:rPr>
          <w:sz w:val="20"/>
          <w:szCs w:val="20"/>
          <w:lang w:val="kk-KZ"/>
        </w:rPr>
        <w:t>жалпы</w:t>
      </w:r>
      <w:r w:rsidRPr="002829CF">
        <w:rPr>
          <w:spacing w:val="1"/>
          <w:sz w:val="20"/>
          <w:szCs w:val="20"/>
          <w:lang w:val="kk-KZ"/>
        </w:rPr>
        <w:t xml:space="preserve"> </w:t>
      </w:r>
      <w:r w:rsidRPr="002829CF">
        <w:rPr>
          <w:sz w:val="20"/>
          <w:szCs w:val="20"/>
          <w:lang w:val="kk-KZ"/>
        </w:rPr>
        <w:t>орта</w:t>
      </w:r>
      <w:r w:rsidRPr="002829CF">
        <w:rPr>
          <w:spacing w:val="1"/>
          <w:sz w:val="20"/>
          <w:szCs w:val="20"/>
          <w:lang w:val="kk-KZ"/>
        </w:rPr>
        <w:t xml:space="preserve"> </w:t>
      </w:r>
      <w:r w:rsidRPr="002829CF">
        <w:rPr>
          <w:sz w:val="20"/>
          <w:szCs w:val="20"/>
          <w:lang w:val="kk-KZ"/>
        </w:rPr>
        <w:t>білім</w:t>
      </w:r>
      <w:r w:rsidRPr="002829CF">
        <w:rPr>
          <w:spacing w:val="1"/>
          <w:sz w:val="20"/>
          <w:szCs w:val="20"/>
          <w:lang w:val="kk-KZ"/>
        </w:rPr>
        <w:t xml:space="preserve"> </w:t>
      </w:r>
      <w:r w:rsidRPr="002829CF">
        <w:rPr>
          <w:sz w:val="20"/>
          <w:szCs w:val="20"/>
          <w:lang w:val="kk-KZ"/>
        </w:rPr>
        <w:t>берудің</w:t>
      </w:r>
      <w:r w:rsidRPr="002829CF">
        <w:rPr>
          <w:spacing w:val="1"/>
          <w:sz w:val="20"/>
          <w:szCs w:val="20"/>
          <w:lang w:val="kk-KZ"/>
        </w:rPr>
        <w:t xml:space="preserve"> </w:t>
      </w:r>
      <w:r w:rsidRPr="002829CF">
        <w:rPr>
          <w:sz w:val="20"/>
          <w:szCs w:val="20"/>
          <w:lang w:val="kk-KZ"/>
        </w:rPr>
        <w:t>үлгілік</w:t>
      </w:r>
      <w:r w:rsidRPr="002829CF">
        <w:rPr>
          <w:spacing w:val="1"/>
          <w:sz w:val="20"/>
          <w:szCs w:val="20"/>
          <w:lang w:val="kk-KZ"/>
        </w:rPr>
        <w:t xml:space="preserve"> </w:t>
      </w:r>
      <w:r w:rsidRPr="002829CF">
        <w:rPr>
          <w:sz w:val="20"/>
          <w:szCs w:val="20"/>
          <w:lang w:val="kk-KZ"/>
        </w:rPr>
        <w:t>оқу</w:t>
      </w:r>
      <w:r w:rsidRPr="002829CF">
        <w:rPr>
          <w:spacing w:val="1"/>
          <w:sz w:val="20"/>
          <w:szCs w:val="20"/>
          <w:lang w:val="kk-KZ"/>
        </w:rPr>
        <w:t xml:space="preserve"> </w:t>
      </w:r>
      <w:r w:rsidRPr="002829CF">
        <w:rPr>
          <w:sz w:val="20"/>
          <w:szCs w:val="20"/>
          <w:lang w:val="kk-KZ"/>
        </w:rPr>
        <w:t>жоспарларын</w:t>
      </w:r>
      <w:r w:rsidRPr="002829CF">
        <w:rPr>
          <w:spacing w:val="1"/>
          <w:sz w:val="20"/>
          <w:szCs w:val="20"/>
          <w:lang w:val="kk-KZ"/>
        </w:rPr>
        <w:t xml:space="preserve"> </w:t>
      </w:r>
      <w:r w:rsidRPr="002829CF">
        <w:rPr>
          <w:sz w:val="20"/>
          <w:szCs w:val="20"/>
          <w:lang w:val="kk-KZ"/>
        </w:rPr>
        <w:t>бекіту туралы» ҚР БҒМ 8.11.2012 ж. № 500 (</w:t>
      </w:r>
      <w:r w:rsidRPr="002829CF">
        <w:rPr>
          <w:spacing w:val="1"/>
          <w:sz w:val="20"/>
          <w:szCs w:val="20"/>
          <w:lang w:val="kk-KZ"/>
        </w:rPr>
        <w:t xml:space="preserve"> </w:t>
      </w:r>
      <w:r w:rsidRPr="002829CF">
        <w:rPr>
          <w:sz w:val="20"/>
          <w:szCs w:val="20"/>
          <w:lang w:val="kk-KZ"/>
        </w:rPr>
        <w:t>ҚР</w:t>
      </w:r>
      <w:r w:rsidRPr="002829CF">
        <w:rPr>
          <w:spacing w:val="1"/>
          <w:sz w:val="20"/>
          <w:szCs w:val="20"/>
          <w:lang w:val="kk-KZ"/>
        </w:rPr>
        <w:t xml:space="preserve"> </w:t>
      </w:r>
      <w:r w:rsidRPr="002829CF">
        <w:rPr>
          <w:sz w:val="20"/>
          <w:szCs w:val="20"/>
          <w:lang w:val="kk-KZ"/>
        </w:rPr>
        <w:t>Оқу-ағарту</w:t>
      </w:r>
      <w:r w:rsidRPr="002829CF">
        <w:rPr>
          <w:spacing w:val="1"/>
          <w:sz w:val="20"/>
          <w:szCs w:val="20"/>
          <w:lang w:val="kk-KZ"/>
        </w:rPr>
        <w:t xml:space="preserve"> </w:t>
      </w:r>
      <w:r w:rsidRPr="002829CF">
        <w:rPr>
          <w:sz w:val="20"/>
          <w:szCs w:val="20"/>
          <w:lang w:val="kk-KZ"/>
        </w:rPr>
        <w:t>министрінің</w:t>
      </w:r>
      <w:r w:rsidRPr="002829CF">
        <w:rPr>
          <w:spacing w:val="1"/>
          <w:sz w:val="20"/>
          <w:szCs w:val="20"/>
          <w:lang w:val="kk-KZ"/>
        </w:rPr>
        <w:t xml:space="preserve"> </w:t>
      </w:r>
      <w:r w:rsidRPr="002829CF">
        <w:rPr>
          <w:sz w:val="20"/>
          <w:szCs w:val="20"/>
          <w:lang w:val="kk-KZ"/>
        </w:rPr>
        <w:t>18 тамыз 2023 жылғы №264  бұйрығы ) бұйрығы негізінде  оқыту қазақ тілінде жүргізілетін сыныптарға арналған бастауыш білім берудің (төмендетілген оқу жүктемесімен) 6-қосымшасы,  жаратылыстану-математика бағыт бойынша жалпы орта білім берудің  (төмендетілген оқу жүктемесімен) 12 қосымшасын алып, жұмыстық оқу жоспары жасалынды.</w:t>
      </w:r>
    </w:p>
    <w:p w:rsidR="00425FAD" w:rsidRPr="002829CF" w:rsidRDefault="00425FAD" w:rsidP="00CA26AA">
      <w:pPr>
        <w:pStyle w:val="a3"/>
        <w:ind w:left="0" w:firstLine="426"/>
        <w:rPr>
          <w:spacing w:val="-67"/>
          <w:sz w:val="20"/>
          <w:szCs w:val="20"/>
          <w:lang w:val="kk-KZ"/>
        </w:rPr>
      </w:pPr>
      <w:r w:rsidRPr="002829CF">
        <w:rPr>
          <w:sz w:val="20"/>
          <w:szCs w:val="20"/>
          <w:lang w:val="kk-KZ"/>
        </w:rPr>
        <w:tab/>
        <w:t>1-2-сыныптарда көркем еңбек пәні  «Еңбекке</w:t>
      </w:r>
      <w:r w:rsidRPr="002829CF">
        <w:rPr>
          <w:sz w:val="20"/>
          <w:szCs w:val="20"/>
          <w:lang w:val="kk-KZ"/>
        </w:rPr>
        <w:tab/>
        <w:t>баулу» және «Бейнелеу өнері» пәндеріне бөлінді.</w:t>
      </w:r>
      <w:r w:rsidRPr="002829CF">
        <w:rPr>
          <w:spacing w:val="-67"/>
          <w:sz w:val="20"/>
          <w:szCs w:val="20"/>
          <w:lang w:val="kk-KZ"/>
        </w:rPr>
        <w:t xml:space="preserve">    </w:t>
      </w:r>
    </w:p>
    <w:p w:rsidR="00425FAD" w:rsidRPr="002829CF" w:rsidRDefault="00425FAD" w:rsidP="00CA26AA">
      <w:pPr>
        <w:pStyle w:val="a3"/>
        <w:ind w:left="0" w:firstLine="426"/>
        <w:rPr>
          <w:spacing w:val="-67"/>
          <w:sz w:val="20"/>
          <w:szCs w:val="20"/>
          <w:lang w:val="kk-KZ"/>
        </w:rPr>
      </w:pPr>
      <w:r w:rsidRPr="002829CF">
        <w:rPr>
          <w:spacing w:val="-67"/>
          <w:sz w:val="20"/>
          <w:szCs w:val="20"/>
          <w:lang w:val="kk-KZ"/>
        </w:rPr>
        <w:tab/>
      </w:r>
      <w:r w:rsidRPr="002829CF">
        <w:rPr>
          <w:sz w:val="20"/>
          <w:szCs w:val="20"/>
          <w:lang w:val="kk-KZ"/>
        </w:rPr>
        <w:t>3-4-сыныптарда –</w:t>
      </w:r>
      <w:r w:rsidRPr="002829CF">
        <w:rPr>
          <w:spacing w:val="-3"/>
          <w:sz w:val="20"/>
          <w:szCs w:val="20"/>
          <w:lang w:val="kk-KZ"/>
        </w:rPr>
        <w:t xml:space="preserve"> </w:t>
      </w:r>
      <w:r w:rsidRPr="002829CF">
        <w:rPr>
          <w:sz w:val="20"/>
          <w:szCs w:val="20"/>
          <w:lang w:val="kk-KZ"/>
        </w:rPr>
        <w:t>«Көркем еңбек» кіріктірілген пәні</w:t>
      </w:r>
      <w:r w:rsidRPr="002829CF">
        <w:rPr>
          <w:spacing w:val="-3"/>
          <w:sz w:val="20"/>
          <w:szCs w:val="20"/>
          <w:lang w:val="kk-KZ"/>
        </w:rPr>
        <w:t xml:space="preserve"> </w:t>
      </w:r>
      <w:r w:rsidRPr="002829CF">
        <w:rPr>
          <w:sz w:val="20"/>
          <w:szCs w:val="20"/>
          <w:lang w:val="kk-KZ"/>
        </w:rPr>
        <w:t>оқытылады.</w:t>
      </w:r>
    </w:p>
    <w:p w:rsidR="00425FAD" w:rsidRPr="002829CF" w:rsidRDefault="00425FAD" w:rsidP="00CA26AA">
      <w:pPr>
        <w:pStyle w:val="a3"/>
        <w:ind w:left="0" w:firstLine="426"/>
        <w:rPr>
          <w:sz w:val="20"/>
          <w:szCs w:val="20"/>
          <w:lang w:val="kk-KZ"/>
        </w:rPr>
      </w:pPr>
      <w:r w:rsidRPr="002829CF">
        <w:rPr>
          <w:sz w:val="20"/>
          <w:szCs w:val="20"/>
          <w:lang w:val="kk-KZ"/>
        </w:rPr>
        <w:t xml:space="preserve">2 </w:t>
      </w:r>
      <w:r w:rsidRPr="002829CF">
        <w:rPr>
          <w:color w:val="1D1B11" w:themeColor="background2" w:themeShade="1A"/>
          <w:sz w:val="20"/>
          <w:szCs w:val="20"/>
          <w:lang w:val="kk-KZ"/>
        </w:rPr>
        <w:t>сыныптарда шетел тілі пәні қысқартылып, 1 сағат вариативтік бөліктен сағат бөлінді.</w:t>
      </w:r>
    </w:p>
    <w:p w:rsidR="00425FAD" w:rsidRPr="002829CF" w:rsidRDefault="00425FAD" w:rsidP="00CA26AA">
      <w:pPr>
        <w:pStyle w:val="a3"/>
        <w:ind w:left="0" w:firstLine="426"/>
        <w:rPr>
          <w:sz w:val="20"/>
          <w:szCs w:val="20"/>
          <w:lang w:val="kk-KZ" w:eastAsia="ru-RU"/>
        </w:rPr>
      </w:pPr>
      <w:r w:rsidRPr="002829CF">
        <w:rPr>
          <w:sz w:val="20"/>
          <w:szCs w:val="20"/>
          <w:lang w:val="kk-KZ"/>
        </w:rPr>
        <w:t xml:space="preserve">Жұмыстық оқу жоспарына сәйкес 2 сыныптарға 1 сағат </w:t>
      </w:r>
      <w:r w:rsidRPr="002829CF">
        <w:rPr>
          <w:b/>
          <w:sz w:val="20"/>
          <w:szCs w:val="20"/>
          <w:lang w:val="kk-KZ"/>
        </w:rPr>
        <w:t xml:space="preserve">«Жылдам оқу»  </w:t>
      </w:r>
      <w:r w:rsidRPr="002829CF">
        <w:rPr>
          <w:sz w:val="20"/>
          <w:szCs w:val="20"/>
          <w:lang w:val="kk-KZ"/>
        </w:rPr>
        <w:t xml:space="preserve">таңдау пәні қосылды. </w:t>
      </w:r>
      <w:r w:rsidRPr="002829CF">
        <w:rPr>
          <w:b/>
          <w:sz w:val="20"/>
          <w:szCs w:val="20"/>
          <w:lang w:val="kk-KZ"/>
        </w:rPr>
        <w:t xml:space="preserve">«Жылдам оқу» </w:t>
      </w:r>
      <w:r w:rsidRPr="002829CF">
        <w:rPr>
          <w:sz w:val="20"/>
          <w:szCs w:val="20"/>
          <w:lang w:val="kk-KZ"/>
        </w:rPr>
        <w:t xml:space="preserve">таңдауы  бойынша сабақ ұйымдастылу жоспарланды. </w:t>
      </w:r>
      <w:r w:rsidRPr="002829CF">
        <w:rPr>
          <w:b/>
          <w:sz w:val="20"/>
          <w:szCs w:val="20"/>
          <w:lang w:val="kk-KZ"/>
        </w:rPr>
        <w:t>Мақсаты:</w:t>
      </w:r>
      <w:r w:rsidRPr="002829CF">
        <w:rPr>
          <w:sz w:val="20"/>
          <w:szCs w:val="20"/>
          <w:lang w:val="kk-KZ" w:eastAsia="ru-RU"/>
        </w:rPr>
        <w:t>дұрыс, мәнерлеп және шапшаң оқуды меңгерту, оқушыны шығарма авторының көзқарасын түсінуге жетелеу және мәтінді қабылдаушы оқырман ретінде тәрбиелеу, көркем-шығармашылық және танымдық қабілеттерін дамыту, сөз өнеріне деген қызығушылығы мен эстетикалық талғамын қалыптастыру, сөйлеу әрекетінің барлық түрін жетілдіру, ұлттық және жалпы адамзаттық құндылық пен рухани-адамгершілік тәрбие беру.</w:t>
      </w:r>
    </w:p>
    <w:p w:rsidR="00425FAD" w:rsidRPr="002829CF" w:rsidRDefault="00425FAD" w:rsidP="00CA26AA">
      <w:pPr>
        <w:pStyle w:val="TableParagraph"/>
        <w:spacing w:before="10" w:line="322" w:lineRule="exact"/>
        <w:ind w:right="2" w:firstLine="426"/>
        <w:rPr>
          <w:sz w:val="20"/>
          <w:szCs w:val="20"/>
          <w:lang w:val="kk-KZ"/>
        </w:rPr>
      </w:pPr>
      <w:r w:rsidRPr="002829CF">
        <w:rPr>
          <w:sz w:val="20"/>
          <w:szCs w:val="20"/>
          <w:lang w:val="kk-KZ"/>
        </w:rPr>
        <w:tab/>
        <w:t xml:space="preserve">10 сыныптарға инварианттық бөліктен шетел тіліне 1 сағат қосылды. Ал инварианттық   компоненттен  таңдау </w:t>
      </w:r>
      <w:r w:rsidRPr="002829CF">
        <w:rPr>
          <w:spacing w:val="-67"/>
          <w:sz w:val="20"/>
          <w:szCs w:val="20"/>
          <w:lang w:val="kk-KZ"/>
        </w:rPr>
        <w:t xml:space="preserve">        </w:t>
      </w:r>
      <w:r w:rsidRPr="002829CF">
        <w:rPr>
          <w:sz w:val="20"/>
          <w:szCs w:val="20"/>
          <w:lang w:val="kk-KZ"/>
        </w:rPr>
        <w:t>пәндерінен 1 сағатқа кеміді.</w:t>
      </w:r>
    </w:p>
    <w:p w:rsidR="00B7191D" w:rsidRPr="002829CF" w:rsidRDefault="00B7191D" w:rsidP="00B7191D">
      <w:pPr>
        <w:rPr>
          <w:sz w:val="20"/>
          <w:szCs w:val="20"/>
          <w:lang w:val="kk-KZ"/>
        </w:rPr>
      </w:pPr>
    </w:p>
    <w:p w:rsidR="0009464A" w:rsidRPr="002829CF" w:rsidRDefault="0009464A"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color w:val="202124"/>
          <w:sz w:val="20"/>
          <w:szCs w:val="20"/>
          <w:lang w:val="kk-KZ" w:eastAsia="ru-RU"/>
        </w:rPr>
      </w:pPr>
    </w:p>
    <w:p w:rsidR="0009464A" w:rsidRPr="002829CF" w:rsidRDefault="0009464A"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rPr>
          <w:sz w:val="20"/>
          <w:szCs w:val="20"/>
          <w:lang w:val="kk-KZ"/>
        </w:rPr>
      </w:pPr>
      <w:r w:rsidRPr="002829CF">
        <w:rPr>
          <w:b/>
          <w:i/>
          <w:color w:val="202124"/>
          <w:sz w:val="20"/>
          <w:szCs w:val="20"/>
          <w:lang w:val="kk-KZ" w:eastAsia="ru-RU"/>
        </w:rPr>
        <w:t xml:space="preserve">2024-2025 оқу жылында  жұмыс оқу бағдарламасы  </w:t>
      </w:r>
      <w:r w:rsidRPr="002829CF">
        <w:rPr>
          <w:sz w:val="20"/>
          <w:szCs w:val="20"/>
          <w:lang w:val="kk-KZ"/>
        </w:rPr>
        <w:t>(</w:t>
      </w:r>
      <w:r w:rsidRPr="002829CF">
        <w:rPr>
          <w:color w:val="202124"/>
          <w:sz w:val="20"/>
          <w:szCs w:val="20"/>
          <w:lang w:val="kk-KZ"/>
        </w:rPr>
        <w:t>оқыту тілі- қазақ тілінде</w:t>
      </w:r>
      <w:r w:rsidRPr="002829CF">
        <w:rPr>
          <w:sz w:val="20"/>
          <w:szCs w:val="20"/>
          <w:lang w:val="kk-KZ"/>
        </w:rPr>
        <w:t xml:space="preserve">: </w:t>
      </w:r>
      <w:hyperlink r:id="rId38" w:history="1">
        <w:r w:rsidR="00EF7E84" w:rsidRPr="002829CF">
          <w:rPr>
            <w:rStyle w:val="a9"/>
            <w:sz w:val="20"/>
            <w:szCs w:val="20"/>
            <w:lang w:val="kk-KZ"/>
          </w:rPr>
          <w:t>https://drive.google.com/file/d/1_mHN3d8xrmxltHso2QYTSRESqcpaQW6D/view?usp=drive_link</w:t>
        </w:r>
      </w:hyperlink>
      <w:r w:rsidR="00EF7E84" w:rsidRPr="002829CF">
        <w:rPr>
          <w:sz w:val="20"/>
          <w:szCs w:val="20"/>
          <w:lang w:val="kk-KZ"/>
        </w:rPr>
        <w:t xml:space="preserve"> </w:t>
      </w:r>
    </w:p>
    <w:p w:rsidR="0009464A" w:rsidRPr="002829CF" w:rsidRDefault="0009464A" w:rsidP="0009464A">
      <w:pPr>
        <w:pStyle w:val="a3"/>
        <w:widowControl/>
        <w:pBdr>
          <w:bottom w:val="single" w:sz="4" w:space="0" w:color="FFFFFF"/>
        </w:pBdr>
        <w:tabs>
          <w:tab w:val="left" w:pos="142"/>
          <w:tab w:val="left" w:pos="910"/>
        </w:tabs>
        <w:ind w:left="567"/>
        <w:jc w:val="left"/>
        <w:rPr>
          <w:sz w:val="20"/>
          <w:szCs w:val="20"/>
          <w:lang w:val="kk-KZ"/>
        </w:rPr>
      </w:pPr>
      <w:r w:rsidRPr="002829CF">
        <w:rPr>
          <w:sz w:val="20"/>
          <w:szCs w:val="20"/>
          <w:lang w:val="kk-KZ"/>
        </w:rPr>
        <w:tab/>
      </w:r>
    </w:p>
    <w:p w:rsidR="00B7191D" w:rsidRPr="002829CF" w:rsidRDefault="00B7191D" w:rsidP="00B7191D">
      <w:pPr>
        <w:ind w:left="180" w:right="47" w:firstLine="528"/>
        <w:jc w:val="both"/>
        <w:rPr>
          <w:sz w:val="20"/>
          <w:szCs w:val="20"/>
          <w:lang w:val="kk-KZ"/>
        </w:rPr>
      </w:pPr>
      <w:r w:rsidRPr="002829CF">
        <w:rPr>
          <w:rFonts w:eastAsia="Calibri"/>
          <w:sz w:val="20"/>
          <w:szCs w:val="20"/>
          <w:lang w:val="kk-KZ"/>
        </w:rPr>
        <w:t>2024-2025 оқу жылында білім беру ұйымдары білім беру процесін іске асыру кезінде Қазақстан Республикасының «Білім туралы» Заңын, Қазақстан Республикасында мектепке дейінгі, орта, техникалық және кәсіптік білім беруді дамытудың 2023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алуы және оқыту процесін келесі нормативтік құжаттар негізінде жүзеге асыруы тиіс:</w:t>
      </w:r>
    </w:p>
    <w:tbl>
      <w:tblPr>
        <w:tblStyle w:val="TableGrid"/>
        <w:tblW w:w="991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29" w:type="dxa"/>
        </w:tblCellMar>
        <w:tblLook w:val="04A0" w:firstRow="1" w:lastRow="0" w:firstColumn="1" w:lastColumn="0" w:noHBand="0" w:noVBand="1"/>
      </w:tblPr>
      <w:tblGrid>
        <w:gridCol w:w="697"/>
        <w:gridCol w:w="9214"/>
      </w:tblGrid>
      <w:tr w:rsidR="00B7191D" w:rsidRPr="002829CF" w:rsidTr="00875EC9">
        <w:trPr>
          <w:trHeight w:val="1099"/>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w:t>
            </w:r>
          </w:p>
        </w:tc>
        <w:tc>
          <w:tcPr>
            <w:tcW w:w="9214" w:type="dxa"/>
          </w:tcPr>
          <w:p w:rsidR="00B7191D" w:rsidRPr="002829CF" w:rsidRDefault="00B7191D" w:rsidP="00875EC9">
            <w:pPr>
              <w:rPr>
                <w:sz w:val="20"/>
                <w:szCs w:val="20"/>
              </w:rPr>
            </w:pPr>
            <w:r w:rsidRPr="002829CF">
              <w:rPr>
                <w:rFonts w:eastAsia="Calibri"/>
                <w:sz w:val="20"/>
                <w:szCs w:val="20"/>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w:t>
            </w:r>
          </w:p>
        </w:tc>
      </w:tr>
      <w:tr w:rsidR="00B7191D" w:rsidRPr="002829CF" w:rsidTr="00875EC9">
        <w:trPr>
          <w:trHeight w:val="679"/>
        </w:trPr>
        <w:tc>
          <w:tcPr>
            <w:tcW w:w="697" w:type="dxa"/>
            <w:shd w:val="clear" w:color="auto" w:fill="auto"/>
          </w:tcPr>
          <w:p w:rsidR="00B7191D" w:rsidRPr="002829CF" w:rsidRDefault="00B7191D" w:rsidP="00875EC9">
            <w:pPr>
              <w:rPr>
                <w:sz w:val="20"/>
                <w:szCs w:val="20"/>
              </w:rPr>
            </w:pPr>
            <w:r w:rsidRPr="002829CF">
              <w:rPr>
                <w:rFonts w:eastAsia="Calibri"/>
                <w:b/>
                <w:sz w:val="20"/>
                <w:szCs w:val="20"/>
              </w:rPr>
              <w:t>2</w:t>
            </w:r>
          </w:p>
        </w:tc>
        <w:tc>
          <w:tcPr>
            <w:tcW w:w="9214" w:type="dxa"/>
          </w:tcPr>
          <w:p w:rsidR="00B7191D" w:rsidRPr="002829CF" w:rsidRDefault="00B7191D" w:rsidP="00875EC9">
            <w:pPr>
              <w:rPr>
                <w:sz w:val="20"/>
                <w:szCs w:val="20"/>
              </w:rPr>
            </w:pPr>
            <w:r w:rsidRPr="002829CF">
              <w:rPr>
                <w:rFonts w:eastAsia="Calibri"/>
                <w:sz w:val="20"/>
                <w:szCs w:val="20"/>
              </w:rPr>
              <w:t xml:space="preserve">«Қазақстан Республикасында бастауыш, негізгі орта, жалпы орта білім берудің үлгілік оқу жоспарларын бекіту туралы» ҚР БҒМ 8.11.2012 ж. № 500 бұйрығы </w:t>
            </w:r>
          </w:p>
        </w:tc>
      </w:tr>
      <w:tr w:rsidR="00B7191D" w:rsidRPr="002829CF" w:rsidTr="00875EC9">
        <w:trPr>
          <w:trHeight w:val="902"/>
        </w:trPr>
        <w:tc>
          <w:tcPr>
            <w:tcW w:w="697" w:type="dxa"/>
            <w:shd w:val="clear" w:color="auto" w:fill="auto"/>
          </w:tcPr>
          <w:p w:rsidR="00B7191D" w:rsidRPr="002829CF" w:rsidRDefault="00B7191D" w:rsidP="00875EC9">
            <w:pPr>
              <w:rPr>
                <w:sz w:val="20"/>
                <w:szCs w:val="20"/>
              </w:rPr>
            </w:pPr>
            <w:r w:rsidRPr="002829CF">
              <w:rPr>
                <w:rFonts w:eastAsia="Calibri"/>
                <w:b/>
                <w:sz w:val="20"/>
                <w:szCs w:val="20"/>
              </w:rPr>
              <w:t>3</w:t>
            </w:r>
          </w:p>
        </w:tc>
        <w:tc>
          <w:tcPr>
            <w:tcW w:w="9214" w:type="dxa"/>
          </w:tcPr>
          <w:p w:rsidR="00B7191D" w:rsidRPr="002829CF" w:rsidRDefault="00B7191D" w:rsidP="00875EC9">
            <w:pPr>
              <w:rPr>
                <w:sz w:val="20"/>
                <w:szCs w:val="20"/>
              </w:rPr>
            </w:pPr>
            <w:r w:rsidRPr="002829CF">
              <w:rPr>
                <w:rFonts w:eastAsia="Calibri"/>
                <w:sz w:val="20"/>
                <w:szCs w:val="20"/>
              </w:rPr>
              <w:t xml:space="preserve">«Бастауыш,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ҚР Оқу-ағарту министрінің 16.09.2022ж. №399 бұйрығы </w:t>
            </w:r>
          </w:p>
        </w:tc>
      </w:tr>
      <w:tr w:rsidR="00B7191D" w:rsidRPr="002829CF" w:rsidTr="00875EC9">
        <w:trPr>
          <w:trHeight w:val="903"/>
        </w:trPr>
        <w:tc>
          <w:tcPr>
            <w:tcW w:w="697" w:type="dxa"/>
            <w:shd w:val="clear" w:color="auto" w:fill="auto"/>
          </w:tcPr>
          <w:p w:rsidR="00B7191D" w:rsidRPr="002829CF" w:rsidRDefault="00B7191D" w:rsidP="00875EC9">
            <w:pPr>
              <w:rPr>
                <w:sz w:val="20"/>
                <w:szCs w:val="20"/>
              </w:rPr>
            </w:pPr>
            <w:r w:rsidRPr="002829CF">
              <w:rPr>
                <w:rFonts w:eastAsia="Calibri"/>
                <w:b/>
                <w:sz w:val="20"/>
                <w:szCs w:val="20"/>
              </w:rPr>
              <w:t>4</w:t>
            </w:r>
          </w:p>
        </w:tc>
        <w:tc>
          <w:tcPr>
            <w:tcW w:w="9214" w:type="dxa"/>
          </w:tcPr>
          <w:p w:rsidR="00B7191D" w:rsidRPr="002829CF" w:rsidRDefault="00B7191D" w:rsidP="00875EC9">
            <w:pPr>
              <w:rPr>
                <w:sz w:val="20"/>
                <w:szCs w:val="20"/>
              </w:rPr>
            </w:pPr>
            <w:r w:rsidRPr="002829CF">
              <w:rPr>
                <w:rFonts w:eastAsia="Calibri"/>
                <w:sz w:val="20"/>
                <w:szCs w:val="20"/>
              </w:rPr>
              <w:t xml:space="preserve">Қазақстан Республикасында мектепке дейінгі, орта, техникалық және кәсіптік білім беруді дамытудың 2023 – 2029 жылдарға арналған тұжырымдамасы ҚР </w:t>
            </w:r>
          </w:p>
          <w:p w:rsidR="00B7191D" w:rsidRPr="002829CF" w:rsidRDefault="00B7191D" w:rsidP="00875EC9">
            <w:pPr>
              <w:rPr>
                <w:sz w:val="20"/>
                <w:szCs w:val="20"/>
              </w:rPr>
            </w:pPr>
            <w:r w:rsidRPr="002829CF">
              <w:rPr>
                <w:rFonts w:eastAsia="Calibri"/>
                <w:sz w:val="20"/>
                <w:szCs w:val="20"/>
              </w:rPr>
              <w:t>Үкіметінің 2023 жылғы 28 наурыздағы № 249 Қаулысы</w:t>
            </w:r>
          </w:p>
        </w:tc>
      </w:tr>
      <w:tr w:rsidR="00B7191D" w:rsidRPr="002829CF" w:rsidTr="00875EC9">
        <w:trPr>
          <w:trHeight w:val="1185"/>
        </w:trPr>
        <w:tc>
          <w:tcPr>
            <w:tcW w:w="697" w:type="dxa"/>
            <w:shd w:val="clear" w:color="auto" w:fill="auto"/>
          </w:tcPr>
          <w:p w:rsidR="00B7191D" w:rsidRPr="002829CF" w:rsidRDefault="00B7191D" w:rsidP="00875EC9">
            <w:pPr>
              <w:rPr>
                <w:sz w:val="20"/>
                <w:szCs w:val="20"/>
              </w:rPr>
            </w:pPr>
            <w:r w:rsidRPr="002829CF">
              <w:rPr>
                <w:rFonts w:eastAsia="Calibri"/>
                <w:b/>
                <w:sz w:val="20"/>
                <w:szCs w:val="20"/>
              </w:rPr>
              <w:t>5</w:t>
            </w:r>
          </w:p>
        </w:tc>
        <w:tc>
          <w:tcPr>
            <w:tcW w:w="9214" w:type="dxa"/>
          </w:tcPr>
          <w:p w:rsidR="00B7191D" w:rsidRPr="002829CF" w:rsidRDefault="00B7191D" w:rsidP="00875EC9">
            <w:pPr>
              <w:rPr>
                <w:sz w:val="20"/>
                <w:szCs w:val="20"/>
              </w:rPr>
            </w:pPr>
            <w:r w:rsidRPr="002829CF">
              <w:rPr>
                <w:rFonts w:eastAsia="Calibri"/>
                <w:sz w:val="20"/>
                <w:szCs w:val="20"/>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ҚР БҒМ 18.03.2008 ж. № 125 бұйрығы </w:t>
            </w:r>
          </w:p>
        </w:tc>
      </w:tr>
      <w:tr w:rsidR="00B7191D" w:rsidRPr="002829CF" w:rsidTr="00875EC9">
        <w:tblPrEx>
          <w:tblCellMar>
            <w:right w:w="86" w:type="dxa"/>
          </w:tblCellMar>
        </w:tblPrEx>
        <w:trPr>
          <w:trHeight w:val="1176"/>
        </w:trPr>
        <w:tc>
          <w:tcPr>
            <w:tcW w:w="697" w:type="dxa"/>
            <w:shd w:val="clear" w:color="auto" w:fill="auto"/>
          </w:tcPr>
          <w:p w:rsidR="00B7191D" w:rsidRPr="002829CF" w:rsidRDefault="00B7191D" w:rsidP="00875EC9">
            <w:pPr>
              <w:rPr>
                <w:sz w:val="20"/>
                <w:szCs w:val="20"/>
              </w:rPr>
            </w:pPr>
            <w:r w:rsidRPr="002829CF">
              <w:rPr>
                <w:rFonts w:eastAsia="Calibri"/>
                <w:b/>
                <w:sz w:val="20"/>
                <w:szCs w:val="20"/>
              </w:rPr>
              <w:t>6</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Білім және ғылым министрінің 22.05 2020 ж. № 216 бұйрығы </w:t>
            </w:r>
          </w:p>
        </w:tc>
      </w:tr>
      <w:tr w:rsidR="00B7191D" w:rsidRPr="002829CF" w:rsidTr="00875EC9">
        <w:tblPrEx>
          <w:tblCellMar>
            <w:right w:w="86" w:type="dxa"/>
          </w:tblCellMar>
        </w:tblPrEx>
        <w:trPr>
          <w:trHeight w:val="830"/>
        </w:trPr>
        <w:tc>
          <w:tcPr>
            <w:tcW w:w="697" w:type="dxa"/>
            <w:shd w:val="clear" w:color="auto" w:fill="auto"/>
          </w:tcPr>
          <w:p w:rsidR="00B7191D" w:rsidRPr="002829CF" w:rsidRDefault="00B7191D" w:rsidP="00875EC9">
            <w:pPr>
              <w:rPr>
                <w:sz w:val="20"/>
                <w:szCs w:val="20"/>
              </w:rPr>
            </w:pPr>
            <w:r w:rsidRPr="002829CF">
              <w:rPr>
                <w:rFonts w:eastAsia="Calibri"/>
                <w:b/>
                <w:sz w:val="20"/>
                <w:szCs w:val="20"/>
              </w:rPr>
              <w:lastRenderedPageBreak/>
              <w:t>7</w:t>
            </w:r>
          </w:p>
        </w:tc>
        <w:tc>
          <w:tcPr>
            <w:tcW w:w="9214" w:type="dxa"/>
            <w:shd w:val="clear" w:color="auto" w:fill="auto"/>
          </w:tcPr>
          <w:p w:rsidR="00B7191D" w:rsidRPr="002829CF" w:rsidRDefault="00B7191D" w:rsidP="00875EC9">
            <w:pPr>
              <w:ind w:right="17"/>
              <w:rPr>
                <w:sz w:val="20"/>
                <w:szCs w:val="20"/>
              </w:rPr>
            </w:pPr>
            <w:r w:rsidRPr="002829CF">
              <w:rPr>
                <w:rFonts w:eastAsia="Calibri"/>
                <w:sz w:val="20"/>
                <w:szCs w:val="20"/>
              </w:rPr>
              <w:t xml:space="preserve">«Тиісті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ҚР Оқу-ағарту министрінің 2022 жылғы 31 тамыздағы № 385 бұйрығы </w:t>
            </w:r>
          </w:p>
        </w:tc>
      </w:tr>
      <w:tr w:rsidR="00B7191D" w:rsidRPr="002829CF" w:rsidTr="00875EC9">
        <w:tblPrEx>
          <w:tblCellMar>
            <w:right w:w="86" w:type="dxa"/>
          </w:tblCellMar>
        </w:tblPrEx>
        <w:trPr>
          <w:trHeight w:val="1185"/>
        </w:trPr>
        <w:tc>
          <w:tcPr>
            <w:tcW w:w="697" w:type="dxa"/>
            <w:shd w:val="clear" w:color="auto" w:fill="auto"/>
          </w:tcPr>
          <w:p w:rsidR="00B7191D" w:rsidRPr="002829CF" w:rsidRDefault="00B7191D" w:rsidP="00875EC9">
            <w:pPr>
              <w:rPr>
                <w:sz w:val="20"/>
                <w:szCs w:val="20"/>
              </w:rPr>
            </w:pPr>
            <w:r w:rsidRPr="002829CF">
              <w:rPr>
                <w:rFonts w:eastAsia="Calibri"/>
                <w:b/>
                <w:sz w:val="20"/>
                <w:szCs w:val="20"/>
              </w:rPr>
              <w:t>8</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ҚР  БҒМ 2017 жылғы 27 қарашадағы № 596 бұйрығы</w:t>
            </w:r>
          </w:p>
        </w:tc>
      </w:tr>
      <w:tr w:rsidR="00B7191D" w:rsidRPr="002829CF" w:rsidTr="00875EC9">
        <w:tblPrEx>
          <w:tblCellMar>
            <w:right w:w="86" w:type="dxa"/>
          </w:tblCellMar>
        </w:tblPrEx>
        <w:trPr>
          <w:trHeight w:val="890"/>
        </w:trPr>
        <w:tc>
          <w:tcPr>
            <w:tcW w:w="697" w:type="dxa"/>
            <w:shd w:val="clear" w:color="auto" w:fill="auto"/>
          </w:tcPr>
          <w:p w:rsidR="00B7191D" w:rsidRPr="002829CF" w:rsidRDefault="00B7191D" w:rsidP="00875EC9">
            <w:pPr>
              <w:rPr>
                <w:sz w:val="20"/>
                <w:szCs w:val="20"/>
              </w:rPr>
            </w:pPr>
            <w:r w:rsidRPr="002829CF">
              <w:rPr>
                <w:rFonts w:eastAsia="Calibri"/>
                <w:sz w:val="20"/>
                <w:szCs w:val="20"/>
              </w:rPr>
              <w:t>9</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22.01.2016 ж. №70 бұйрығы </w:t>
            </w:r>
          </w:p>
        </w:tc>
      </w:tr>
      <w:tr w:rsidR="00B7191D" w:rsidRPr="002829CF" w:rsidTr="00875EC9">
        <w:tblPrEx>
          <w:tblCellMar>
            <w:right w:w="86" w:type="dxa"/>
          </w:tblCellMar>
        </w:tblPrEx>
        <w:trPr>
          <w:trHeight w:val="479"/>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10</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«Педагогтерді аттестаттаудан өткізу қағидалары мен шарттарын бекіту туралы» ҚР БҒМ 27.01.2016 ж. №83 бұйрығы </w:t>
            </w:r>
          </w:p>
        </w:tc>
      </w:tr>
      <w:tr w:rsidR="00B7191D" w:rsidRPr="002829CF" w:rsidTr="00875EC9">
        <w:tblPrEx>
          <w:tblCellMar>
            <w:right w:w="86" w:type="dxa"/>
          </w:tblCellMar>
        </w:tblPrEx>
        <w:trPr>
          <w:trHeight w:val="503"/>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11</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«Мемлекеттік білім беру ұйымдарының бірінші басшыларын ротациялауды жүргізу қағидаларын бекіту туралы» ҚР БҒМ 11.11.2021 ж. №559 бұйрығы </w:t>
            </w:r>
          </w:p>
        </w:tc>
      </w:tr>
      <w:tr w:rsidR="00B7191D" w:rsidRPr="002829CF" w:rsidTr="00875EC9">
        <w:tblPrEx>
          <w:tblCellMar>
            <w:right w:w="86" w:type="dxa"/>
          </w:tblCellMar>
        </w:tblPrEx>
        <w:trPr>
          <w:trHeight w:val="810"/>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12</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«Мемлекеттік білім беру ұйымдарының бірінші басшылары мен педагогтерін лауазымға тағайындау, лауазымнан босату қағидаларын бекіту туралы» ҚР </w:t>
            </w:r>
          </w:p>
          <w:p w:rsidR="00B7191D" w:rsidRPr="002829CF" w:rsidRDefault="00B7191D" w:rsidP="00875EC9">
            <w:pPr>
              <w:rPr>
                <w:sz w:val="20"/>
                <w:szCs w:val="20"/>
              </w:rPr>
            </w:pPr>
            <w:r w:rsidRPr="002829CF">
              <w:rPr>
                <w:rFonts w:eastAsia="Calibri"/>
                <w:sz w:val="20"/>
                <w:szCs w:val="20"/>
              </w:rPr>
              <w:t xml:space="preserve">БҒМ 21.02.2012 ж. № 57 бұйрығы </w:t>
            </w:r>
          </w:p>
        </w:tc>
      </w:tr>
      <w:tr w:rsidR="00B7191D" w:rsidRPr="002829CF" w:rsidTr="00875EC9">
        <w:tblPrEx>
          <w:tblCellMar>
            <w:right w:w="86" w:type="dxa"/>
          </w:tblCellMar>
        </w:tblPrEx>
        <w:trPr>
          <w:trHeight w:val="1108"/>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13</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 </w:t>
            </w:r>
          </w:p>
        </w:tc>
      </w:tr>
      <w:tr w:rsidR="00B7191D" w:rsidRPr="002829CF" w:rsidTr="00930426">
        <w:tblPrEx>
          <w:tblCellMar>
            <w:right w:w="91" w:type="dxa"/>
          </w:tblCellMar>
        </w:tblPrEx>
        <w:trPr>
          <w:trHeight w:val="850"/>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14</w:t>
            </w:r>
          </w:p>
        </w:tc>
        <w:tc>
          <w:tcPr>
            <w:tcW w:w="9214" w:type="dxa"/>
          </w:tcPr>
          <w:p w:rsidR="00B7191D" w:rsidRPr="002829CF" w:rsidRDefault="00B7191D" w:rsidP="00875EC9">
            <w:pPr>
              <w:rPr>
                <w:sz w:val="20"/>
                <w:szCs w:val="20"/>
              </w:rPr>
            </w:pPr>
            <w:r w:rsidRPr="002829CF">
              <w:rPr>
                <w:rFonts w:eastAsia="Calibri"/>
                <w:sz w:val="20"/>
                <w:szCs w:val="20"/>
              </w:rPr>
              <w:t xml:space="preserve">«Мектепке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ҚР БҒМ 02.04.2020 ж. № 125 бұйрығы </w:t>
            </w:r>
          </w:p>
        </w:tc>
      </w:tr>
      <w:tr w:rsidR="00B7191D" w:rsidRPr="002829CF" w:rsidTr="00875EC9">
        <w:tblPrEx>
          <w:tblCellMar>
            <w:right w:w="91" w:type="dxa"/>
          </w:tblCellMar>
        </w:tblPrEx>
        <w:trPr>
          <w:trHeight w:val="915"/>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15</w:t>
            </w:r>
          </w:p>
        </w:tc>
        <w:tc>
          <w:tcPr>
            <w:tcW w:w="9214" w:type="dxa"/>
          </w:tcPr>
          <w:p w:rsidR="00B7191D" w:rsidRPr="002829CF" w:rsidRDefault="00B7191D" w:rsidP="00875EC9">
            <w:pPr>
              <w:rPr>
                <w:sz w:val="20"/>
                <w:szCs w:val="20"/>
              </w:rPr>
            </w:pPr>
            <w:r w:rsidRPr="002829CF">
              <w:rPr>
                <w:rFonts w:eastAsia="Calibri"/>
                <w:sz w:val="20"/>
                <w:szCs w:val="20"/>
              </w:rPr>
              <w:t>«Білім беру объектілеріне қойылатын санитариялық-эпидемиологиялық талаптар» санитариялық қағидаларын бекіту туралы ҚР Денсаулық сақтау министрінің 05.08.2021 ж. № ҚР ДСМ-76 бұйрығы</w:t>
            </w:r>
          </w:p>
        </w:tc>
      </w:tr>
      <w:tr w:rsidR="00B7191D" w:rsidRPr="002829CF" w:rsidTr="00875EC9">
        <w:tblPrEx>
          <w:tblCellMar>
            <w:right w:w="91" w:type="dxa"/>
          </w:tblCellMar>
        </w:tblPrEx>
        <w:trPr>
          <w:trHeight w:val="617"/>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16</w:t>
            </w:r>
          </w:p>
        </w:tc>
        <w:tc>
          <w:tcPr>
            <w:tcW w:w="9214" w:type="dxa"/>
          </w:tcPr>
          <w:p w:rsidR="00B7191D" w:rsidRPr="002829CF" w:rsidRDefault="00B7191D" w:rsidP="00875EC9">
            <w:pPr>
              <w:rPr>
                <w:sz w:val="20"/>
                <w:szCs w:val="20"/>
              </w:rPr>
            </w:pPr>
            <w:r w:rsidRPr="002829CF">
              <w:rPr>
                <w:rFonts w:eastAsia="Calibri"/>
                <w:sz w:val="20"/>
                <w:szCs w:val="20"/>
              </w:rPr>
              <w:t xml:space="preserve">«Педагогтердің біліктілігін арттыру курстарының білім беру бағдарламаларын әзірлеу, келісу және бекіту қағидаларын бекіту туралы» ҚР БҒМ 4.05.2020 ж. №175 бұйрығы </w:t>
            </w:r>
          </w:p>
        </w:tc>
      </w:tr>
      <w:tr w:rsidR="00B7191D" w:rsidRPr="002829CF" w:rsidTr="00875EC9">
        <w:tblPrEx>
          <w:tblCellMar>
            <w:right w:w="91" w:type="dxa"/>
          </w:tblCellMar>
        </w:tblPrEx>
        <w:trPr>
          <w:trHeight w:val="613"/>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17</w:t>
            </w:r>
          </w:p>
        </w:tc>
        <w:tc>
          <w:tcPr>
            <w:tcW w:w="9214" w:type="dxa"/>
          </w:tcPr>
          <w:p w:rsidR="00B7191D" w:rsidRPr="002829CF" w:rsidRDefault="00B7191D" w:rsidP="00875EC9">
            <w:pPr>
              <w:rPr>
                <w:sz w:val="20"/>
                <w:szCs w:val="20"/>
              </w:rPr>
            </w:pPr>
            <w:r w:rsidRPr="002829CF">
              <w:rPr>
                <w:rFonts w:eastAsia="Calibri"/>
                <w:sz w:val="20"/>
                <w:szCs w:val="20"/>
              </w:rPr>
              <w:t xml:space="preserve">«Үздік педагог» атағын беру қағидаларын бекіту туралы» ҚР БҒМ 16.01.2015 ж. №12 бұйрығы </w:t>
            </w:r>
          </w:p>
        </w:tc>
      </w:tr>
      <w:tr w:rsidR="00B7191D" w:rsidRPr="002829CF" w:rsidTr="00930426">
        <w:tblPrEx>
          <w:tblCellMar>
            <w:right w:w="91" w:type="dxa"/>
          </w:tblCellMar>
        </w:tblPrEx>
        <w:trPr>
          <w:trHeight w:val="800"/>
        </w:trPr>
        <w:tc>
          <w:tcPr>
            <w:tcW w:w="697" w:type="dxa"/>
            <w:shd w:val="clear" w:color="auto" w:fill="auto"/>
          </w:tcPr>
          <w:p w:rsidR="00B7191D" w:rsidRPr="002829CF" w:rsidRDefault="00B7191D" w:rsidP="00875EC9">
            <w:pPr>
              <w:rPr>
                <w:sz w:val="20"/>
                <w:szCs w:val="20"/>
              </w:rPr>
            </w:pPr>
            <w:r w:rsidRPr="002829CF">
              <w:rPr>
                <w:rFonts w:eastAsia="Calibri"/>
                <w:b/>
                <w:sz w:val="20"/>
                <w:szCs w:val="20"/>
              </w:rPr>
              <w:t>18</w:t>
            </w:r>
          </w:p>
        </w:tc>
        <w:tc>
          <w:tcPr>
            <w:tcW w:w="9214" w:type="dxa"/>
          </w:tcPr>
          <w:p w:rsidR="00B7191D" w:rsidRPr="002829CF" w:rsidRDefault="00B7191D" w:rsidP="00875EC9">
            <w:pPr>
              <w:rPr>
                <w:sz w:val="20"/>
                <w:szCs w:val="20"/>
              </w:rPr>
            </w:pPr>
            <w:r w:rsidRPr="002829CF">
              <w:rPr>
                <w:rFonts w:eastAsia="Calibri"/>
                <w:sz w:val="20"/>
                <w:szCs w:val="20"/>
              </w:rPr>
              <w:t xml:space="preserve">«Педагогтердің біліктілігін арттыру курстарын ұйымдастыру және жүргізу, сондай-ақ педагогтің қызметін курстан кейінгі қолдау қағидалары» ҚР БҒМ 28.01.2016 ж. №95 бұйрығы </w:t>
            </w:r>
          </w:p>
        </w:tc>
      </w:tr>
      <w:tr w:rsidR="00B7191D" w:rsidRPr="002829CF" w:rsidTr="00875EC9">
        <w:tblPrEx>
          <w:tblCellMar>
            <w:right w:w="91" w:type="dxa"/>
          </w:tblCellMar>
        </w:tblPrEx>
        <w:trPr>
          <w:trHeight w:val="467"/>
        </w:trPr>
        <w:tc>
          <w:tcPr>
            <w:tcW w:w="697" w:type="dxa"/>
            <w:shd w:val="clear" w:color="auto" w:fill="auto"/>
          </w:tcPr>
          <w:p w:rsidR="00B7191D" w:rsidRPr="002829CF" w:rsidRDefault="00B7191D" w:rsidP="00875EC9">
            <w:pPr>
              <w:rPr>
                <w:sz w:val="20"/>
                <w:szCs w:val="20"/>
              </w:rPr>
            </w:pPr>
            <w:r w:rsidRPr="002829CF">
              <w:rPr>
                <w:rFonts w:eastAsia="Calibri"/>
                <w:sz w:val="20"/>
                <w:szCs w:val="20"/>
              </w:rPr>
              <w:t>19</w:t>
            </w:r>
          </w:p>
        </w:tc>
        <w:tc>
          <w:tcPr>
            <w:tcW w:w="9214" w:type="dxa"/>
          </w:tcPr>
          <w:p w:rsidR="00B7191D" w:rsidRPr="002829CF" w:rsidRDefault="00B7191D" w:rsidP="00875EC9">
            <w:pPr>
              <w:rPr>
                <w:sz w:val="20"/>
                <w:szCs w:val="20"/>
              </w:rPr>
            </w:pPr>
            <w:r w:rsidRPr="002829CF">
              <w:rPr>
                <w:rFonts w:eastAsia="Calibri"/>
                <w:sz w:val="20"/>
                <w:szCs w:val="20"/>
              </w:rPr>
              <w:t xml:space="preserve">«Орта білім беру ұйымдары үшін міндетті мектеп формасына қойылатын талаптарды бекіту туралы» ҚР БҒМ 14.01.2016 ж. №26 бұйрығы </w:t>
            </w:r>
          </w:p>
        </w:tc>
      </w:tr>
      <w:tr w:rsidR="00B7191D" w:rsidRPr="002829CF" w:rsidTr="00930426">
        <w:tblPrEx>
          <w:tblCellMar>
            <w:right w:w="91" w:type="dxa"/>
          </w:tblCellMar>
        </w:tblPrEx>
        <w:trPr>
          <w:trHeight w:val="710"/>
        </w:trPr>
        <w:tc>
          <w:tcPr>
            <w:tcW w:w="697" w:type="dxa"/>
            <w:shd w:val="clear" w:color="auto" w:fill="auto"/>
          </w:tcPr>
          <w:p w:rsidR="00B7191D" w:rsidRPr="002829CF" w:rsidRDefault="00B7191D" w:rsidP="00875EC9">
            <w:pPr>
              <w:rPr>
                <w:sz w:val="20"/>
                <w:szCs w:val="20"/>
              </w:rPr>
            </w:pPr>
            <w:r w:rsidRPr="002829CF">
              <w:rPr>
                <w:rFonts w:eastAsia="Calibri"/>
                <w:b/>
                <w:sz w:val="20"/>
                <w:szCs w:val="20"/>
              </w:rPr>
              <w:t>20</w:t>
            </w:r>
          </w:p>
        </w:tc>
        <w:tc>
          <w:tcPr>
            <w:tcW w:w="9214" w:type="dxa"/>
          </w:tcPr>
          <w:p w:rsidR="00B7191D" w:rsidRPr="002829CF" w:rsidRDefault="00B7191D" w:rsidP="00875EC9">
            <w:pPr>
              <w:rPr>
                <w:sz w:val="20"/>
                <w:szCs w:val="20"/>
              </w:rPr>
            </w:pPr>
            <w:r w:rsidRPr="002829CF">
              <w:rPr>
                <w:rFonts w:eastAsia="Calibri"/>
                <w:sz w:val="20"/>
                <w:szCs w:val="20"/>
              </w:rPr>
              <w:t xml:space="preserve">«Бастауыш, негізгі орта және жалпы орта білімнің жалпы білім беретін оқу бағдарламаларын іске асыратын білім беру ұйымдарына оқуға қабылдаудың </w:t>
            </w:r>
          </w:p>
          <w:p w:rsidR="00B7191D" w:rsidRPr="002829CF" w:rsidRDefault="00B7191D" w:rsidP="00875EC9">
            <w:pPr>
              <w:rPr>
                <w:sz w:val="20"/>
                <w:szCs w:val="20"/>
              </w:rPr>
            </w:pPr>
            <w:r w:rsidRPr="002829CF">
              <w:rPr>
                <w:rFonts w:eastAsia="Calibri"/>
                <w:sz w:val="20"/>
                <w:szCs w:val="20"/>
              </w:rPr>
              <w:t>үлгілік қағидаларын бекіту туралы» ҚР БҒМ 12.10.2018 ж. №564 бұйрығы</w:t>
            </w:r>
          </w:p>
        </w:tc>
      </w:tr>
      <w:tr w:rsidR="00B7191D" w:rsidRPr="002829CF" w:rsidTr="00875EC9">
        <w:tblPrEx>
          <w:tblCellMar>
            <w:right w:w="91" w:type="dxa"/>
          </w:tblCellMar>
        </w:tblPrEx>
        <w:trPr>
          <w:trHeight w:val="477"/>
        </w:trPr>
        <w:tc>
          <w:tcPr>
            <w:tcW w:w="697" w:type="dxa"/>
            <w:shd w:val="clear" w:color="auto" w:fill="auto"/>
          </w:tcPr>
          <w:p w:rsidR="00B7191D" w:rsidRPr="002829CF" w:rsidRDefault="00B7191D" w:rsidP="00875EC9">
            <w:pPr>
              <w:rPr>
                <w:sz w:val="20"/>
                <w:szCs w:val="20"/>
              </w:rPr>
            </w:pPr>
            <w:r w:rsidRPr="002829CF">
              <w:rPr>
                <w:rFonts w:eastAsia="Calibri"/>
                <w:b/>
                <w:sz w:val="20"/>
                <w:szCs w:val="20"/>
              </w:rPr>
              <w:t>21</w:t>
            </w:r>
          </w:p>
        </w:tc>
        <w:tc>
          <w:tcPr>
            <w:tcW w:w="9214" w:type="dxa"/>
          </w:tcPr>
          <w:p w:rsidR="00B7191D" w:rsidRPr="002829CF" w:rsidRDefault="00B7191D" w:rsidP="00875EC9">
            <w:pPr>
              <w:rPr>
                <w:sz w:val="20"/>
                <w:szCs w:val="20"/>
              </w:rPr>
            </w:pPr>
            <w:r w:rsidRPr="002829CF">
              <w:rPr>
                <w:rFonts w:eastAsia="Calibri"/>
                <w:sz w:val="20"/>
                <w:szCs w:val="20"/>
              </w:rPr>
              <w:t xml:space="preserve">«Орта білім беру ұйымдарында сынып жетекшілігі туралы ережені бекіту туралы» ҚР БҒМ 12.01.2016 ж. №18 бұйрығы </w:t>
            </w:r>
          </w:p>
        </w:tc>
      </w:tr>
      <w:tr w:rsidR="00B7191D" w:rsidRPr="002829CF" w:rsidTr="00930426">
        <w:tblPrEx>
          <w:tblCellMar>
            <w:right w:w="91" w:type="dxa"/>
          </w:tblCellMar>
        </w:tblPrEx>
        <w:trPr>
          <w:trHeight w:val="336"/>
        </w:trPr>
        <w:tc>
          <w:tcPr>
            <w:tcW w:w="697" w:type="dxa"/>
            <w:shd w:val="clear" w:color="auto" w:fill="auto"/>
          </w:tcPr>
          <w:p w:rsidR="00B7191D" w:rsidRPr="002829CF" w:rsidRDefault="00B7191D" w:rsidP="00875EC9">
            <w:pPr>
              <w:rPr>
                <w:sz w:val="20"/>
                <w:szCs w:val="20"/>
              </w:rPr>
            </w:pPr>
            <w:r w:rsidRPr="002829CF">
              <w:rPr>
                <w:rFonts w:eastAsia="Calibri"/>
                <w:b/>
                <w:sz w:val="20"/>
                <w:szCs w:val="20"/>
              </w:rPr>
              <w:t>22</w:t>
            </w:r>
          </w:p>
        </w:tc>
        <w:tc>
          <w:tcPr>
            <w:tcW w:w="9214" w:type="dxa"/>
          </w:tcPr>
          <w:p w:rsidR="00B7191D" w:rsidRPr="002829CF" w:rsidRDefault="00B7191D" w:rsidP="00875EC9">
            <w:pPr>
              <w:rPr>
                <w:sz w:val="20"/>
                <w:szCs w:val="20"/>
              </w:rPr>
            </w:pPr>
            <w:r w:rsidRPr="002829CF">
              <w:rPr>
                <w:rFonts w:eastAsia="Calibri"/>
                <w:sz w:val="20"/>
                <w:szCs w:val="20"/>
              </w:rPr>
              <w:t xml:space="preserve">«Жеңімпаздары,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ҚР Оқу-ағарту министрінің 20.07.2022 жылғы №333 бұйрығы </w:t>
            </w:r>
          </w:p>
        </w:tc>
      </w:tr>
      <w:tr w:rsidR="00B7191D" w:rsidRPr="002829CF" w:rsidTr="00875EC9">
        <w:tblPrEx>
          <w:tblCellMar>
            <w:right w:w="75" w:type="dxa"/>
          </w:tblCellMar>
        </w:tblPrEx>
        <w:trPr>
          <w:trHeight w:val="1469"/>
        </w:trPr>
        <w:tc>
          <w:tcPr>
            <w:tcW w:w="697" w:type="dxa"/>
            <w:shd w:val="clear" w:color="auto" w:fill="auto"/>
          </w:tcPr>
          <w:p w:rsidR="00B7191D" w:rsidRPr="002829CF" w:rsidRDefault="00B7191D" w:rsidP="00875EC9">
            <w:pPr>
              <w:rPr>
                <w:sz w:val="20"/>
                <w:szCs w:val="20"/>
              </w:rPr>
            </w:pPr>
            <w:r w:rsidRPr="002829CF">
              <w:rPr>
                <w:rFonts w:eastAsia="Calibri"/>
                <w:b/>
                <w:sz w:val="20"/>
                <w:szCs w:val="20"/>
              </w:rPr>
              <w:t>23</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ҚР БҒМ 7.12.2011 жылғы № 514 бұйрығы </w:t>
            </w:r>
          </w:p>
        </w:tc>
      </w:tr>
      <w:tr w:rsidR="00B7191D" w:rsidRPr="002829CF" w:rsidTr="00875EC9">
        <w:tblPrEx>
          <w:tblCellMar>
            <w:right w:w="75" w:type="dxa"/>
          </w:tblCellMar>
        </w:tblPrEx>
        <w:trPr>
          <w:trHeight w:val="597"/>
        </w:trPr>
        <w:tc>
          <w:tcPr>
            <w:tcW w:w="697" w:type="dxa"/>
            <w:shd w:val="clear" w:color="auto" w:fill="auto"/>
          </w:tcPr>
          <w:p w:rsidR="00B7191D" w:rsidRPr="002829CF" w:rsidRDefault="00B7191D" w:rsidP="00875EC9">
            <w:pPr>
              <w:rPr>
                <w:sz w:val="20"/>
                <w:szCs w:val="20"/>
              </w:rPr>
            </w:pPr>
            <w:r w:rsidRPr="002829CF">
              <w:rPr>
                <w:rFonts w:eastAsia="Calibri"/>
                <w:b/>
                <w:sz w:val="20"/>
                <w:szCs w:val="20"/>
              </w:rPr>
              <w:t>24</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«Білім беру деңгейлері бойынша сапаны қамтамасыз ету жөніндегі басшылықты бекіту туралы» ҚР БҒМ    23.06.2022 ж. №292 бұйрығы </w:t>
            </w:r>
          </w:p>
        </w:tc>
      </w:tr>
      <w:tr w:rsidR="00B7191D" w:rsidRPr="002829CF" w:rsidTr="00875EC9">
        <w:tblPrEx>
          <w:tblCellMar>
            <w:right w:w="75" w:type="dxa"/>
          </w:tblCellMar>
        </w:tblPrEx>
        <w:trPr>
          <w:trHeight w:val="905"/>
        </w:trPr>
        <w:tc>
          <w:tcPr>
            <w:tcW w:w="697" w:type="dxa"/>
            <w:shd w:val="clear" w:color="auto" w:fill="auto"/>
          </w:tcPr>
          <w:p w:rsidR="00B7191D" w:rsidRPr="002829CF" w:rsidRDefault="00B7191D" w:rsidP="00875EC9">
            <w:pPr>
              <w:rPr>
                <w:sz w:val="20"/>
                <w:szCs w:val="20"/>
              </w:rPr>
            </w:pPr>
            <w:r w:rsidRPr="002829CF">
              <w:rPr>
                <w:rFonts w:eastAsia="Calibri"/>
                <w:b/>
                <w:sz w:val="20"/>
                <w:szCs w:val="20"/>
              </w:rPr>
              <w:lastRenderedPageBreak/>
              <w:t>25</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«Қазақстан Республикасы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ҚР БҒМ 30.03.2022 ж. № 117 бұйрығы </w:t>
            </w:r>
          </w:p>
        </w:tc>
      </w:tr>
      <w:tr w:rsidR="00B7191D" w:rsidRPr="002829CF" w:rsidTr="00875EC9">
        <w:tblPrEx>
          <w:tblCellMar>
            <w:right w:w="75" w:type="dxa"/>
          </w:tblCellMar>
        </w:tblPrEx>
        <w:trPr>
          <w:trHeight w:val="621"/>
        </w:trPr>
        <w:tc>
          <w:tcPr>
            <w:tcW w:w="697" w:type="dxa"/>
            <w:shd w:val="clear" w:color="auto" w:fill="auto"/>
          </w:tcPr>
          <w:p w:rsidR="00B7191D" w:rsidRPr="002829CF" w:rsidRDefault="00B7191D" w:rsidP="00875EC9">
            <w:pPr>
              <w:rPr>
                <w:sz w:val="20"/>
                <w:szCs w:val="20"/>
              </w:rPr>
            </w:pPr>
            <w:r w:rsidRPr="002829CF">
              <w:rPr>
                <w:rFonts w:eastAsia="Calibri"/>
                <w:b/>
                <w:sz w:val="20"/>
                <w:szCs w:val="20"/>
              </w:rPr>
              <w:t>26</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«Ерекше білім беру қажеттіліктерін бағалау қағидаларын бекіту туралы» ҚР БҒМ 12.01.2022 ж. №4 бұйрығы </w:t>
            </w:r>
          </w:p>
        </w:tc>
      </w:tr>
      <w:tr w:rsidR="00B7191D" w:rsidRPr="002829CF" w:rsidTr="00875EC9">
        <w:tblPrEx>
          <w:tblCellMar>
            <w:right w:w="75" w:type="dxa"/>
          </w:tblCellMar>
        </w:tblPrEx>
        <w:trPr>
          <w:trHeight w:val="887"/>
        </w:trPr>
        <w:tc>
          <w:tcPr>
            <w:tcW w:w="697" w:type="dxa"/>
            <w:shd w:val="clear" w:color="auto" w:fill="auto"/>
          </w:tcPr>
          <w:p w:rsidR="00B7191D" w:rsidRPr="002829CF" w:rsidRDefault="00B7191D" w:rsidP="00875EC9">
            <w:pPr>
              <w:rPr>
                <w:sz w:val="20"/>
                <w:szCs w:val="20"/>
              </w:rPr>
            </w:pPr>
            <w:r w:rsidRPr="002829CF">
              <w:rPr>
                <w:rFonts w:eastAsia="Calibri"/>
                <w:b/>
                <w:sz w:val="20"/>
                <w:szCs w:val="20"/>
              </w:rPr>
              <w:t>27</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ҚР БҒМ 12.01.2022 ж. №6 бұйрығы </w:t>
            </w:r>
          </w:p>
        </w:tc>
      </w:tr>
      <w:tr w:rsidR="00B7191D" w:rsidRPr="002829CF" w:rsidTr="00875EC9">
        <w:tblPrEx>
          <w:tblCellMar>
            <w:right w:w="75" w:type="dxa"/>
          </w:tblCellMar>
        </w:tblPrEx>
        <w:trPr>
          <w:trHeight w:val="631"/>
        </w:trPr>
        <w:tc>
          <w:tcPr>
            <w:tcW w:w="697" w:type="dxa"/>
            <w:shd w:val="clear" w:color="auto" w:fill="auto"/>
          </w:tcPr>
          <w:p w:rsidR="00B7191D" w:rsidRPr="002829CF" w:rsidRDefault="00B7191D" w:rsidP="00875EC9">
            <w:pPr>
              <w:rPr>
                <w:sz w:val="20"/>
                <w:szCs w:val="20"/>
              </w:rPr>
            </w:pPr>
            <w:r w:rsidRPr="002829CF">
              <w:rPr>
                <w:rFonts w:eastAsia="Calibri"/>
                <w:b/>
                <w:sz w:val="20"/>
                <w:szCs w:val="20"/>
              </w:rPr>
              <w:t>28</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«Педагогтің жұмыс уақыты мен демалыс уақыты режимінің ерекшеліктерін айқындау қағидаларын бекіту туралы» ҚР БҒМ 2020 жылғы 21 сәуірдегі № 153 бұйрығы </w:t>
            </w:r>
          </w:p>
        </w:tc>
      </w:tr>
      <w:tr w:rsidR="00B7191D" w:rsidRPr="002829CF" w:rsidTr="00875EC9">
        <w:tblPrEx>
          <w:tblCellMar>
            <w:right w:w="75" w:type="dxa"/>
          </w:tblCellMar>
        </w:tblPrEx>
        <w:trPr>
          <w:trHeight w:val="613"/>
        </w:trPr>
        <w:tc>
          <w:tcPr>
            <w:tcW w:w="697" w:type="dxa"/>
            <w:shd w:val="clear" w:color="auto" w:fill="auto"/>
          </w:tcPr>
          <w:p w:rsidR="00B7191D" w:rsidRPr="002829CF" w:rsidRDefault="00B7191D" w:rsidP="00875EC9">
            <w:pPr>
              <w:rPr>
                <w:sz w:val="20"/>
                <w:szCs w:val="20"/>
              </w:rPr>
            </w:pPr>
            <w:r w:rsidRPr="002829CF">
              <w:rPr>
                <w:rFonts w:eastAsia="Calibri"/>
                <w:sz w:val="20"/>
                <w:szCs w:val="20"/>
              </w:rPr>
              <w:t>29</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«Неке (ерлі-зайыптылық) және отбасы туралы» (Қазақстан Республикасының 2011 жылғы 26 желтоқсандағы № 518-ІV Кодексі </w:t>
            </w:r>
          </w:p>
        </w:tc>
      </w:tr>
      <w:tr w:rsidR="00B7191D" w:rsidRPr="002829CF" w:rsidTr="00875EC9">
        <w:tblPrEx>
          <w:tblCellMar>
            <w:right w:w="75" w:type="dxa"/>
          </w:tblCellMar>
        </w:tblPrEx>
        <w:trPr>
          <w:trHeight w:val="907"/>
        </w:trPr>
        <w:tc>
          <w:tcPr>
            <w:tcW w:w="697" w:type="dxa"/>
            <w:shd w:val="clear" w:color="auto" w:fill="auto"/>
          </w:tcPr>
          <w:p w:rsidR="00B7191D" w:rsidRPr="002829CF" w:rsidRDefault="00B7191D" w:rsidP="00875EC9">
            <w:pPr>
              <w:rPr>
                <w:sz w:val="20"/>
                <w:szCs w:val="20"/>
              </w:rPr>
            </w:pPr>
            <w:r w:rsidRPr="002829CF">
              <w:rPr>
                <w:rFonts w:eastAsia="Calibri"/>
                <w:b/>
                <w:sz w:val="20"/>
                <w:szCs w:val="20"/>
              </w:rPr>
              <w:t>30</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 </w:t>
            </w:r>
          </w:p>
        </w:tc>
      </w:tr>
      <w:tr w:rsidR="00B7191D" w:rsidRPr="002829CF" w:rsidTr="00875EC9">
        <w:tblPrEx>
          <w:tblCellMar>
            <w:right w:w="75" w:type="dxa"/>
          </w:tblCellMar>
        </w:tblPrEx>
        <w:trPr>
          <w:trHeight w:val="1176"/>
        </w:trPr>
        <w:tc>
          <w:tcPr>
            <w:tcW w:w="697" w:type="dxa"/>
            <w:shd w:val="clear" w:color="auto" w:fill="auto"/>
          </w:tcPr>
          <w:p w:rsidR="00B7191D" w:rsidRPr="002829CF" w:rsidRDefault="00B7191D" w:rsidP="00875EC9">
            <w:pPr>
              <w:rPr>
                <w:sz w:val="20"/>
                <w:szCs w:val="20"/>
              </w:rPr>
            </w:pPr>
            <w:r w:rsidRPr="002829CF">
              <w:rPr>
                <w:rFonts w:eastAsia="Calibri"/>
                <w:b/>
                <w:sz w:val="20"/>
                <w:szCs w:val="20"/>
              </w:rPr>
              <w:t>31</w:t>
            </w:r>
          </w:p>
        </w:tc>
        <w:tc>
          <w:tcPr>
            <w:tcW w:w="9214" w:type="dxa"/>
            <w:shd w:val="clear" w:color="auto" w:fill="auto"/>
          </w:tcPr>
          <w:p w:rsidR="00B7191D" w:rsidRPr="002829CF" w:rsidRDefault="00B7191D" w:rsidP="00875EC9">
            <w:pPr>
              <w:rPr>
                <w:sz w:val="20"/>
                <w:szCs w:val="20"/>
              </w:rPr>
            </w:pPr>
            <w:r w:rsidRPr="002829CF">
              <w:rPr>
                <w:rFonts w:eastAsia="Calibri"/>
                <w:sz w:val="20"/>
                <w:szCs w:val="20"/>
              </w:rPr>
              <w:t xml:space="preserve">«Балаларды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ҚР Үкіметінің 31.08. 2023 ж. № 748 қаулысы </w:t>
            </w:r>
          </w:p>
        </w:tc>
      </w:tr>
      <w:tr w:rsidR="00B7191D" w:rsidRPr="002829CF" w:rsidTr="00875EC9">
        <w:tblPrEx>
          <w:tblCellMar>
            <w:right w:w="75" w:type="dxa"/>
          </w:tblCellMar>
        </w:tblPrEx>
        <w:trPr>
          <w:trHeight w:val="897"/>
        </w:trPr>
        <w:tc>
          <w:tcPr>
            <w:tcW w:w="697" w:type="dxa"/>
            <w:shd w:val="clear" w:color="auto" w:fill="auto"/>
          </w:tcPr>
          <w:p w:rsidR="00B7191D" w:rsidRPr="002829CF" w:rsidRDefault="00B7191D" w:rsidP="00875EC9">
            <w:pPr>
              <w:rPr>
                <w:sz w:val="20"/>
                <w:szCs w:val="20"/>
              </w:rPr>
            </w:pPr>
            <w:r w:rsidRPr="002829CF">
              <w:rPr>
                <w:rFonts w:eastAsia="Calibri"/>
                <w:b/>
                <w:sz w:val="20"/>
                <w:szCs w:val="20"/>
              </w:rPr>
              <w:t>32</w:t>
            </w:r>
          </w:p>
        </w:tc>
        <w:tc>
          <w:tcPr>
            <w:tcW w:w="9214" w:type="dxa"/>
            <w:shd w:val="clear" w:color="auto" w:fill="auto"/>
          </w:tcPr>
          <w:p w:rsidR="00B7191D" w:rsidRPr="002829CF" w:rsidRDefault="00B7191D" w:rsidP="00875EC9">
            <w:pPr>
              <w:ind w:right="25"/>
              <w:rPr>
                <w:sz w:val="20"/>
                <w:szCs w:val="20"/>
              </w:rPr>
            </w:pPr>
            <w:r w:rsidRPr="002829CF">
              <w:rPr>
                <w:rFonts w:eastAsia="Calibri"/>
                <w:sz w:val="20"/>
                <w:szCs w:val="20"/>
              </w:rPr>
              <w:t xml:space="preserve">«Білім беру ұйымдарына және олардың аумақтарына әкелуге тыйым салынған, оларда пайдаланылуы шектелген нәрселер мен заттардың тізбесін бекіту туралы» ҚР БҒМ 25.05.2021 ж. № 235 бұйрығы </w:t>
            </w:r>
          </w:p>
        </w:tc>
      </w:tr>
    </w:tbl>
    <w:p w:rsidR="00B7191D" w:rsidRPr="002829CF" w:rsidRDefault="00B7191D" w:rsidP="00B7191D">
      <w:pPr>
        <w:pStyle w:val="a3"/>
        <w:ind w:firstLine="708"/>
        <w:rPr>
          <w:color w:val="FF0000"/>
          <w:sz w:val="20"/>
          <w:szCs w:val="20"/>
          <w:lang w:val="kk-KZ"/>
        </w:rPr>
      </w:pPr>
    </w:p>
    <w:p w:rsidR="00B7191D" w:rsidRPr="002829CF" w:rsidRDefault="00B7191D" w:rsidP="00B7191D">
      <w:pPr>
        <w:ind w:firstLine="708"/>
        <w:jc w:val="both"/>
        <w:rPr>
          <w:sz w:val="20"/>
          <w:szCs w:val="20"/>
          <w:lang w:val="kk-KZ"/>
        </w:rPr>
      </w:pPr>
      <w:r w:rsidRPr="002829CF">
        <w:rPr>
          <w:sz w:val="20"/>
          <w:szCs w:val="20"/>
          <w:lang w:val="kk-KZ"/>
        </w:rPr>
        <w:t xml:space="preserve">2024-2025 оқу жылында </w:t>
      </w:r>
      <w:r w:rsidRPr="002829CF">
        <w:rPr>
          <w:color w:val="000000"/>
          <w:sz w:val="20"/>
          <w:szCs w:val="20"/>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 (Қазақстан Республикасы Оқу-ағарту министрінің 2024 жылғы 8 ақпандағы № 27 бұйрығы) негізінде оқыту қазақ тілінде жүргізілетін сыныптарға арналған бастауыш білім берудің (төмендетілген оқу жүктемесімен) үлгілік оқу жоспарының 6 қосымшасы, (</w:t>
      </w:r>
      <w:r w:rsidRPr="002829CF">
        <w:rPr>
          <w:sz w:val="20"/>
          <w:szCs w:val="20"/>
          <w:lang w:val="kk-KZ"/>
        </w:rPr>
        <w:t>Қазақстан</w:t>
      </w:r>
      <w:r w:rsidRPr="002829CF">
        <w:rPr>
          <w:b/>
          <w:bCs/>
          <w:sz w:val="20"/>
          <w:szCs w:val="20"/>
          <w:lang w:val="kk-KZ"/>
        </w:rPr>
        <w:t xml:space="preserve"> </w:t>
      </w:r>
      <w:r w:rsidRPr="002829CF">
        <w:rPr>
          <w:sz w:val="20"/>
          <w:szCs w:val="20"/>
          <w:lang w:val="kk-KZ"/>
        </w:rPr>
        <w:t>Республикасы Оқу-</w:t>
      </w:r>
      <w:r w:rsidRPr="002829CF">
        <w:rPr>
          <w:spacing w:val="1"/>
          <w:sz w:val="20"/>
          <w:szCs w:val="20"/>
          <w:lang w:val="kk-KZ"/>
        </w:rPr>
        <w:t xml:space="preserve"> </w:t>
      </w:r>
      <w:r w:rsidRPr="002829CF">
        <w:rPr>
          <w:sz w:val="20"/>
          <w:szCs w:val="20"/>
          <w:lang w:val="kk-KZ"/>
        </w:rPr>
        <w:t>ағарту</w:t>
      </w:r>
      <w:r w:rsidRPr="002829CF">
        <w:rPr>
          <w:spacing w:val="-6"/>
          <w:sz w:val="20"/>
          <w:szCs w:val="20"/>
          <w:lang w:val="kk-KZ"/>
        </w:rPr>
        <w:t xml:space="preserve"> </w:t>
      </w:r>
      <w:r w:rsidRPr="002829CF">
        <w:rPr>
          <w:sz w:val="20"/>
          <w:szCs w:val="20"/>
          <w:lang w:val="kk-KZ"/>
        </w:rPr>
        <w:t>министрінің</w:t>
      </w:r>
      <w:r w:rsidRPr="002829CF">
        <w:rPr>
          <w:spacing w:val="-5"/>
          <w:sz w:val="20"/>
          <w:szCs w:val="20"/>
          <w:lang w:val="kk-KZ"/>
        </w:rPr>
        <w:t xml:space="preserve"> </w:t>
      </w:r>
      <w:r w:rsidRPr="002829CF">
        <w:rPr>
          <w:sz w:val="20"/>
          <w:szCs w:val="20"/>
          <w:lang w:val="kk-KZ"/>
        </w:rPr>
        <w:t>2023</w:t>
      </w:r>
      <w:r w:rsidRPr="002829CF">
        <w:rPr>
          <w:spacing w:val="-5"/>
          <w:sz w:val="20"/>
          <w:szCs w:val="20"/>
          <w:lang w:val="kk-KZ"/>
        </w:rPr>
        <w:t xml:space="preserve"> </w:t>
      </w:r>
      <w:r w:rsidRPr="002829CF">
        <w:rPr>
          <w:sz w:val="20"/>
          <w:szCs w:val="20"/>
          <w:lang w:val="kk-KZ"/>
        </w:rPr>
        <w:t>жылғы</w:t>
      </w:r>
      <w:r w:rsidRPr="002829CF">
        <w:rPr>
          <w:spacing w:val="-6"/>
          <w:sz w:val="20"/>
          <w:szCs w:val="20"/>
          <w:lang w:val="kk-KZ"/>
        </w:rPr>
        <w:t xml:space="preserve"> 26 қазандағы </w:t>
      </w:r>
      <w:r w:rsidRPr="002829CF">
        <w:rPr>
          <w:spacing w:val="-3"/>
          <w:sz w:val="20"/>
          <w:szCs w:val="20"/>
          <w:lang w:val="kk-KZ"/>
        </w:rPr>
        <w:t xml:space="preserve"> </w:t>
      </w:r>
      <w:r w:rsidRPr="002829CF">
        <w:rPr>
          <w:sz w:val="20"/>
          <w:szCs w:val="20"/>
          <w:lang w:val="kk-KZ"/>
        </w:rPr>
        <w:t>№</w:t>
      </w:r>
      <w:r w:rsidRPr="002829CF">
        <w:rPr>
          <w:spacing w:val="-3"/>
          <w:sz w:val="20"/>
          <w:szCs w:val="20"/>
          <w:lang w:val="kk-KZ"/>
        </w:rPr>
        <w:t xml:space="preserve"> 323</w:t>
      </w:r>
      <w:r w:rsidRPr="002829CF">
        <w:rPr>
          <w:spacing w:val="-2"/>
          <w:sz w:val="20"/>
          <w:szCs w:val="20"/>
          <w:lang w:val="kk-KZ"/>
        </w:rPr>
        <w:t xml:space="preserve"> </w:t>
      </w:r>
      <w:r w:rsidRPr="002829CF">
        <w:rPr>
          <w:sz w:val="20"/>
          <w:szCs w:val="20"/>
          <w:lang w:val="kk-KZ"/>
        </w:rPr>
        <w:t xml:space="preserve">бұйрығы)   оқыту қазақ тілінде жүргізілетін негізгі орта білім берудің төмендетілген оқу жүктемесінің 16 қосымшасы, </w:t>
      </w:r>
      <w:r w:rsidRPr="002829CF">
        <w:rPr>
          <w:color w:val="000000"/>
          <w:sz w:val="20"/>
          <w:szCs w:val="20"/>
          <w:lang w:val="kk-KZ"/>
        </w:rPr>
        <w:t xml:space="preserve">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 </w:t>
      </w:r>
      <w:r w:rsidRPr="002829CF">
        <w:rPr>
          <w:sz w:val="20"/>
          <w:szCs w:val="20"/>
          <w:lang w:val="kk-KZ"/>
        </w:rPr>
        <w:t xml:space="preserve">22 </w:t>
      </w:r>
      <w:r w:rsidRPr="002829CF">
        <w:rPr>
          <w:color w:val="000000"/>
          <w:sz w:val="20"/>
          <w:szCs w:val="20"/>
          <w:lang w:val="kk-KZ"/>
        </w:rPr>
        <w:t>қосымшасын алып,</w:t>
      </w:r>
      <w:r w:rsidRPr="002829CF">
        <w:rPr>
          <w:sz w:val="20"/>
          <w:szCs w:val="20"/>
          <w:lang w:val="kk-KZ"/>
        </w:rPr>
        <w:t xml:space="preserve"> жұмыстық оқу жоспары жасалынды.</w:t>
      </w:r>
    </w:p>
    <w:p w:rsidR="00B7191D" w:rsidRPr="002829CF" w:rsidRDefault="00B7191D" w:rsidP="00B7191D">
      <w:pPr>
        <w:ind w:firstLine="708"/>
        <w:jc w:val="both"/>
        <w:rPr>
          <w:sz w:val="20"/>
          <w:szCs w:val="20"/>
          <w:lang w:val="kk-KZ"/>
        </w:rPr>
      </w:pPr>
      <w:r w:rsidRPr="002829CF">
        <w:rPr>
          <w:sz w:val="20"/>
          <w:szCs w:val="20"/>
          <w:lang w:val="kk-KZ"/>
        </w:rPr>
        <w:t>Білім алушылардың ерте кәсіби бейімделуін қамтамасыз ету мақсатында  инвариантты компоненттен таңдалатын оқу пәндерінің комбинациясынан алынған физика,  география  және  химия  пәндердің 1 сағаты  вариативтік бөлікке берілді.</w:t>
      </w:r>
    </w:p>
    <w:p w:rsidR="00B7191D" w:rsidRPr="002829CF" w:rsidRDefault="00B7191D" w:rsidP="00CA26AA">
      <w:pPr>
        <w:jc w:val="both"/>
        <w:rPr>
          <w:b/>
          <w:sz w:val="20"/>
          <w:szCs w:val="20"/>
          <w:lang w:val="kk-KZ"/>
        </w:rPr>
      </w:pPr>
      <w:r w:rsidRPr="002829CF">
        <w:rPr>
          <w:sz w:val="20"/>
          <w:szCs w:val="20"/>
          <w:lang w:val="kk-KZ"/>
        </w:rPr>
        <w:tab/>
        <w:t xml:space="preserve"> </w:t>
      </w:r>
      <w:r w:rsidRPr="002829CF">
        <w:rPr>
          <w:b/>
          <w:sz w:val="20"/>
          <w:szCs w:val="20"/>
          <w:lang w:val="kk-KZ"/>
        </w:rPr>
        <w:t>Бастауыш буындағы ерекшеліктер</w:t>
      </w:r>
    </w:p>
    <w:p w:rsidR="00B7191D" w:rsidRPr="002829CF" w:rsidRDefault="00B7191D" w:rsidP="00B7191D">
      <w:pPr>
        <w:jc w:val="both"/>
        <w:rPr>
          <w:sz w:val="20"/>
          <w:szCs w:val="20"/>
          <w:lang w:val="kk-KZ"/>
        </w:rPr>
      </w:pPr>
      <w:r w:rsidRPr="002829CF">
        <w:rPr>
          <w:color w:val="FF0000"/>
          <w:sz w:val="20"/>
          <w:szCs w:val="20"/>
          <w:lang w:val="kk-KZ"/>
        </w:rPr>
        <w:tab/>
      </w:r>
      <w:r w:rsidRPr="002829CF">
        <w:rPr>
          <w:sz w:val="20"/>
          <w:szCs w:val="20"/>
          <w:lang w:val="kk-KZ"/>
        </w:rPr>
        <w:t>Бастауыш білім берудің  үлгілік оқу жоспарының оқыту қазақ тілінде жүргізілетін 1 сыныптарға өзгерістер енгізілді:</w:t>
      </w:r>
    </w:p>
    <w:p w:rsidR="00B7191D" w:rsidRPr="002829CF" w:rsidRDefault="00B7191D" w:rsidP="00C178D7">
      <w:pPr>
        <w:pStyle w:val="a5"/>
        <w:widowControl/>
        <w:numPr>
          <w:ilvl w:val="0"/>
          <w:numId w:val="20"/>
        </w:numPr>
        <w:autoSpaceDE/>
        <w:autoSpaceDN/>
        <w:ind w:left="0" w:firstLine="426"/>
        <w:contextualSpacing/>
        <w:rPr>
          <w:sz w:val="20"/>
          <w:szCs w:val="20"/>
          <w:lang w:val="kk-KZ"/>
        </w:rPr>
      </w:pPr>
      <w:r w:rsidRPr="002829CF">
        <w:rPr>
          <w:sz w:val="20"/>
          <w:szCs w:val="20"/>
          <w:lang w:val="kk-KZ"/>
        </w:rPr>
        <w:t>«Шетел тілі» мен «Орыс тілі» пәндері 1 сыныптарда оқытылмайды, орыс тілі пәні 2 сыныптан бастап оқытылады;</w:t>
      </w:r>
    </w:p>
    <w:p w:rsidR="00B7191D" w:rsidRPr="002829CF" w:rsidRDefault="00B7191D" w:rsidP="00C178D7">
      <w:pPr>
        <w:pStyle w:val="a3"/>
        <w:widowControl/>
        <w:numPr>
          <w:ilvl w:val="0"/>
          <w:numId w:val="20"/>
        </w:numPr>
        <w:autoSpaceDE/>
        <w:autoSpaceDN/>
        <w:ind w:left="0" w:right="-24" w:firstLine="426"/>
        <w:rPr>
          <w:sz w:val="20"/>
          <w:szCs w:val="20"/>
          <w:lang w:val="kk-KZ"/>
        </w:rPr>
      </w:pPr>
      <w:r w:rsidRPr="002829CF">
        <w:rPr>
          <w:sz w:val="20"/>
          <w:szCs w:val="20"/>
          <w:lang w:val="kk-KZ"/>
        </w:rPr>
        <w:t>1-3 сыныптарда</w:t>
      </w:r>
      <w:r w:rsidRPr="002829CF">
        <w:rPr>
          <w:sz w:val="20"/>
          <w:szCs w:val="20"/>
          <w:lang w:val="kk-KZ"/>
        </w:rPr>
        <w:tab/>
        <w:t>«Еңбекке</w:t>
      </w:r>
      <w:r w:rsidRPr="002829CF">
        <w:rPr>
          <w:sz w:val="20"/>
          <w:szCs w:val="20"/>
          <w:lang w:val="kk-KZ"/>
        </w:rPr>
        <w:tab/>
        <w:t>баулу»</w:t>
      </w:r>
      <w:r w:rsidRPr="002829CF">
        <w:rPr>
          <w:sz w:val="20"/>
          <w:szCs w:val="20"/>
          <w:lang w:val="kk-KZ"/>
        </w:rPr>
        <w:tab/>
        <w:t>және</w:t>
      </w:r>
      <w:r w:rsidRPr="002829CF">
        <w:rPr>
          <w:sz w:val="20"/>
          <w:szCs w:val="20"/>
          <w:lang w:val="kk-KZ"/>
        </w:rPr>
        <w:tab/>
        <w:t>«Бейнелеу</w:t>
      </w:r>
      <w:r w:rsidRPr="002829CF">
        <w:rPr>
          <w:sz w:val="20"/>
          <w:szCs w:val="20"/>
          <w:lang w:val="kk-KZ"/>
        </w:rPr>
        <w:tab/>
        <w:t>өнері» пәндері,</w:t>
      </w:r>
      <w:r w:rsidRPr="002829CF">
        <w:rPr>
          <w:spacing w:val="-67"/>
          <w:sz w:val="20"/>
          <w:szCs w:val="20"/>
          <w:lang w:val="kk-KZ"/>
        </w:rPr>
        <w:t xml:space="preserve"> </w:t>
      </w:r>
      <w:r w:rsidRPr="002829CF">
        <w:rPr>
          <w:sz w:val="20"/>
          <w:szCs w:val="20"/>
          <w:lang w:val="kk-KZ"/>
        </w:rPr>
        <w:t>4-сыныптарда –</w:t>
      </w:r>
      <w:r w:rsidRPr="002829CF">
        <w:rPr>
          <w:spacing w:val="-3"/>
          <w:sz w:val="20"/>
          <w:szCs w:val="20"/>
          <w:lang w:val="kk-KZ"/>
        </w:rPr>
        <w:t xml:space="preserve"> </w:t>
      </w:r>
      <w:r w:rsidRPr="002829CF">
        <w:rPr>
          <w:sz w:val="20"/>
          <w:szCs w:val="20"/>
          <w:lang w:val="kk-KZ"/>
        </w:rPr>
        <w:t>«Көркем еңбек» кіріктірілген пәні</w:t>
      </w:r>
      <w:r w:rsidRPr="002829CF">
        <w:rPr>
          <w:spacing w:val="-3"/>
          <w:sz w:val="20"/>
          <w:szCs w:val="20"/>
          <w:lang w:val="kk-KZ"/>
        </w:rPr>
        <w:t xml:space="preserve"> </w:t>
      </w:r>
      <w:r w:rsidRPr="002829CF">
        <w:rPr>
          <w:sz w:val="20"/>
          <w:szCs w:val="20"/>
          <w:lang w:val="kk-KZ"/>
        </w:rPr>
        <w:t>оқытылады;</w:t>
      </w:r>
    </w:p>
    <w:p w:rsidR="00B7191D" w:rsidRPr="002829CF" w:rsidRDefault="00B7191D" w:rsidP="00C178D7">
      <w:pPr>
        <w:pStyle w:val="a3"/>
        <w:widowControl/>
        <w:numPr>
          <w:ilvl w:val="0"/>
          <w:numId w:val="20"/>
        </w:numPr>
        <w:autoSpaceDE/>
        <w:autoSpaceDN/>
        <w:ind w:left="0" w:right="-24" w:firstLine="426"/>
        <w:rPr>
          <w:sz w:val="20"/>
          <w:szCs w:val="20"/>
          <w:lang w:val="kk-KZ"/>
        </w:rPr>
      </w:pPr>
      <w:r w:rsidRPr="002829CF">
        <w:rPr>
          <w:rFonts w:eastAsia="Calibri"/>
          <w:sz w:val="20"/>
          <w:szCs w:val="20"/>
          <w:lang w:val="kk-KZ"/>
        </w:rPr>
        <w:t xml:space="preserve">«Жаратылыстану» пәні 3-сыныпта аптасына 1 сағаттан, 4-сыныпта аптасына 2 сағаттан оқытылады. </w:t>
      </w:r>
    </w:p>
    <w:p w:rsidR="00B7191D" w:rsidRPr="002829CF" w:rsidRDefault="00B7191D" w:rsidP="00C178D7">
      <w:pPr>
        <w:pStyle w:val="a3"/>
        <w:widowControl/>
        <w:numPr>
          <w:ilvl w:val="0"/>
          <w:numId w:val="20"/>
        </w:numPr>
        <w:autoSpaceDE/>
        <w:autoSpaceDN/>
        <w:ind w:left="0" w:right="-24" w:firstLine="426"/>
        <w:rPr>
          <w:sz w:val="20"/>
          <w:szCs w:val="20"/>
          <w:lang w:val="kk-KZ"/>
        </w:rPr>
      </w:pPr>
      <w:r w:rsidRPr="002829CF">
        <w:rPr>
          <w:sz w:val="20"/>
          <w:szCs w:val="20"/>
          <w:lang w:val="kk-KZ"/>
        </w:rPr>
        <w:t xml:space="preserve">«Цифрлық сауаттылық» пәнін оқыту жалғасады </w:t>
      </w:r>
    </w:p>
    <w:p w:rsidR="00B7191D" w:rsidRPr="002829CF" w:rsidRDefault="00B7191D" w:rsidP="00B7191D">
      <w:pPr>
        <w:shd w:val="clear" w:color="auto" w:fill="FFFFFF"/>
        <w:ind w:right="-24" w:firstLine="709"/>
        <w:jc w:val="both"/>
        <w:textAlignment w:val="baseline"/>
        <w:rPr>
          <w:spacing w:val="2"/>
          <w:sz w:val="20"/>
          <w:szCs w:val="20"/>
          <w:lang w:val="kk-KZ" w:eastAsia="ru-RU"/>
        </w:rPr>
      </w:pPr>
      <w:r w:rsidRPr="002829CF">
        <w:rPr>
          <w:spacing w:val="2"/>
          <w:sz w:val="20"/>
          <w:szCs w:val="20"/>
          <w:lang w:val="kk-KZ" w:eastAsia="ru-RU"/>
        </w:rPr>
        <w:t>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B7191D" w:rsidRPr="002829CF" w:rsidRDefault="00B7191D" w:rsidP="00B7191D">
      <w:pPr>
        <w:tabs>
          <w:tab w:val="left" w:pos="9899"/>
        </w:tabs>
        <w:ind w:right="-24" w:firstLine="709"/>
        <w:jc w:val="both"/>
        <w:rPr>
          <w:sz w:val="20"/>
          <w:szCs w:val="20"/>
          <w:lang w:val="kk-KZ"/>
        </w:rPr>
      </w:pPr>
      <w:r w:rsidRPr="002829CF">
        <w:rPr>
          <w:spacing w:val="2"/>
          <w:sz w:val="20"/>
          <w:szCs w:val="20"/>
          <w:lang w:val="kk-KZ" w:eastAsia="ru-RU"/>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B7191D" w:rsidRPr="002829CF" w:rsidRDefault="00B7191D" w:rsidP="00B7191D">
      <w:pPr>
        <w:ind w:firstLine="708"/>
        <w:jc w:val="both"/>
        <w:rPr>
          <w:sz w:val="20"/>
          <w:szCs w:val="20"/>
          <w:lang w:val="kk-KZ"/>
        </w:rPr>
      </w:pPr>
      <w:r w:rsidRPr="002829CF">
        <w:rPr>
          <w:sz w:val="20"/>
          <w:szCs w:val="20"/>
          <w:lang w:val="kk-KZ"/>
        </w:rPr>
        <w:t xml:space="preserve">Оқу  жоспарындағы бастауыш сыныптардағы таңдау бойынша сабақтар </w:t>
      </w:r>
      <w:r w:rsidRPr="002829CF">
        <w:rPr>
          <w:b/>
          <w:sz w:val="20"/>
          <w:szCs w:val="20"/>
          <w:lang w:val="kk-KZ"/>
        </w:rPr>
        <w:t>мектеп миссиясымен «</w:t>
      </w:r>
      <w:r w:rsidRPr="002829CF">
        <w:rPr>
          <w:sz w:val="20"/>
          <w:szCs w:val="20"/>
          <w:lang w:val="kk-KZ"/>
        </w:rPr>
        <w:t>Мектеп-жаһандық әлемнің бәсекеге қабілетті азаматтарын дайындау ортасы» байланыстырып алынды.</w:t>
      </w:r>
    </w:p>
    <w:p w:rsidR="00B7191D" w:rsidRPr="002829CF" w:rsidRDefault="00B7191D" w:rsidP="00B7191D">
      <w:pPr>
        <w:shd w:val="clear" w:color="auto" w:fill="FFFFFF"/>
        <w:jc w:val="both"/>
        <w:rPr>
          <w:sz w:val="20"/>
          <w:szCs w:val="20"/>
          <w:lang w:val="kk-KZ" w:eastAsia="ru-RU"/>
        </w:rPr>
      </w:pPr>
      <w:r w:rsidRPr="002829CF">
        <w:rPr>
          <w:sz w:val="20"/>
          <w:szCs w:val="20"/>
          <w:lang w:val="kk-KZ"/>
        </w:rPr>
        <w:tab/>
        <w:t xml:space="preserve">1 сыныптарда  </w:t>
      </w:r>
      <w:r w:rsidRPr="002829CF">
        <w:rPr>
          <w:b/>
          <w:sz w:val="20"/>
          <w:szCs w:val="20"/>
          <w:lang w:val="kk-KZ"/>
        </w:rPr>
        <w:t>«Сауатты жазайық»</w:t>
      </w:r>
      <w:r w:rsidRPr="002829CF">
        <w:rPr>
          <w:sz w:val="20"/>
          <w:szCs w:val="20"/>
          <w:lang w:val="kk-KZ"/>
        </w:rPr>
        <w:t xml:space="preserve">  таңдауы бойынша сабақ </w:t>
      </w:r>
      <w:r w:rsidRPr="002829CF">
        <w:rPr>
          <w:b/>
          <w:sz w:val="20"/>
          <w:szCs w:val="20"/>
          <w:lang w:val="kk-KZ"/>
        </w:rPr>
        <w:t>м</w:t>
      </w:r>
      <w:r w:rsidRPr="002829CF">
        <w:rPr>
          <w:b/>
          <w:bCs/>
          <w:sz w:val="20"/>
          <w:szCs w:val="20"/>
          <w:lang w:val="kk-KZ" w:eastAsia="ru-RU"/>
        </w:rPr>
        <w:t>ақсаты:</w:t>
      </w:r>
      <w:r w:rsidRPr="002829CF">
        <w:rPr>
          <w:bCs/>
          <w:sz w:val="20"/>
          <w:szCs w:val="20"/>
          <w:lang w:val="kk-KZ" w:eastAsia="ru-RU"/>
        </w:rPr>
        <w:t>о</w:t>
      </w:r>
      <w:r w:rsidRPr="002829CF">
        <w:rPr>
          <w:sz w:val="20"/>
          <w:szCs w:val="20"/>
          <w:lang w:val="kk-KZ" w:eastAsia="ru-RU"/>
        </w:rPr>
        <w:t>қушылардың ауызекі және жазба тілде қарым- қатынас жасау,  орфографиялық дағдылар мен көркем жазу дағдыларын дамыта отырып,  жазудың түрлі тәсілдері /көшіріп жазу, әріптік, буындық, сөздік, сөйлем, шағын мәтін т.б. арқылы сауатты жазуға үйрету.</w:t>
      </w:r>
    </w:p>
    <w:p w:rsidR="00B7191D" w:rsidRPr="002829CF" w:rsidRDefault="00B7191D" w:rsidP="00B7191D">
      <w:pPr>
        <w:ind w:left="80" w:right="-2" w:firstLine="490"/>
        <w:jc w:val="both"/>
        <w:rPr>
          <w:sz w:val="20"/>
          <w:szCs w:val="20"/>
          <w:lang w:val="kk-KZ"/>
        </w:rPr>
      </w:pPr>
      <w:r w:rsidRPr="002829CF">
        <w:rPr>
          <w:sz w:val="20"/>
          <w:szCs w:val="20"/>
          <w:lang w:val="kk-KZ"/>
        </w:rPr>
        <w:t xml:space="preserve">2 және 3 сыныптарда  </w:t>
      </w:r>
      <w:r w:rsidRPr="002829CF">
        <w:rPr>
          <w:b/>
          <w:sz w:val="20"/>
          <w:szCs w:val="20"/>
          <w:lang w:val="kk-KZ"/>
        </w:rPr>
        <w:t xml:space="preserve">«Жылдам оқу» </w:t>
      </w:r>
      <w:r w:rsidRPr="002829CF">
        <w:rPr>
          <w:sz w:val="20"/>
          <w:szCs w:val="20"/>
          <w:lang w:val="kk-KZ"/>
        </w:rPr>
        <w:t xml:space="preserve">таңдауы  бойынша сабақ ұйымдастылу жоспарланды. </w:t>
      </w:r>
      <w:r w:rsidRPr="002829CF">
        <w:rPr>
          <w:b/>
          <w:sz w:val="20"/>
          <w:szCs w:val="20"/>
          <w:lang w:val="kk-KZ"/>
        </w:rPr>
        <w:t>Мақсаты:</w:t>
      </w:r>
      <w:r w:rsidRPr="002829CF">
        <w:rPr>
          <w:sz w:val="20"/>
          <w:szCs w:val="20"/>
          <w:lang w:val="kk-KZ" w:eastAsia="ru-RU"/>
        </w:rPr>
        <w:t xml:space="preserve">дұрыс, мәнерлеп және шапшаң оқуды меңгерту, оқушыны шығарма авторының көзқарасын </w:t>
      </w:r>
      <w:r w:rsidRPr="002829CF">
        <w:rPr>
          <w:sz w:val="20"/>
          <w:szCs w:val="20"/>
          <w:lang w:val="kk-KZ" w:eastAsia="ru-RU"/>
        </w:rPr>
        <w:lastRenderedPageBreak/>
        <w:t>түсінуге жетелеу және мәтінді қабылдаушы оқырман ретінде тәрбиелеу, көркем-шығармашылық және танымдық қабілеттерін дамыту, сөз өнеріне деген қызығушылығы мен эстетикалық талғамын қалыптастыру, сөйлеу әрекетінің барлық түрін жетілдіру, ұлттық және жалпыадамзаттық құндылық пен рухани-адамгершілік тәрбие беру.</w:t>
      </w:r>
    </w:p>
    <w:p w:rsidR="00B7191D" w:rsidRPr="002829CF" w:rsidRDefault="00B7191D" w:rsidP="00B7191D">
      <w:pPr>
        <w:ind w:left="80" w:right="-2" w:firstLine="490"/>
        <w:jc w:val="both"/>
        <w:rPr>
          <w:sz w:val="20"/>
          <w:szCs w:val="20"/>
          <w:lang w:val="kk-KZ"/>
        </w:rPr>
      </w:pPr>
      <w:r w:rsidRPr="002829CF">
        <w:rPr>
          <w:sz w:val="20"/>
          <w:szCs w:val="20"/>
          <w:lang w:val="kk-KZ"/>
        </w:rPr>
        <w:t xml:space="preserve">3-4 сыныптарда </w:t>
      </w:r>
      <w:r w:rsidRPr="002829CF">
        <w:rPr>
          <w:b/>
          <w:sz w:val="20"/>
          <w:szCs w:val="20"/>
          <w:lang w:val="kk-KZ"/>
        </w:rPr>
        <w:t xml:space="preserve">«Логика әлемі»  </w:t>
      </w:r>
      <w:r w:rsidRPr="002829CF">
        <w:rPr>
          <w:sz w:val="20"/>
          <w:szCs w:val="20"/>
          <w:lang w:val="kk-KZ"/>
        </w:rPr>
        <w:t xml:space="preserve">таңдау пәні алынды. </w:t>
      </w:r>
      <w:r w:rsidRPr="002829CF">
        <w:rPr>
          <w:b/>
          <w:bCs/>
          <w:sz w:val="20"/>
          <w:szCs w:val="20"/>
          <w:lang w:val="kk-KZ"/>
        </w:rPr>
        <w:t>Мақсаты:</w:t>
      </w:r>
      <w:r w:rsidRPr="002829CF">
        <w:rPr>
          <w:sz w:val="20"/>
          <w:szCs w:val="20"/>
          <w:lang w:val="kk-KZ"/>
        </w:rPr>
        <w:t xml:space="preserve">есте сақтаудың түрлері, қиял мен зейінді қалыптастыру, дамыту. </w:t>
      </w:r>
      <w:r w:rsidRPr="002829CF">
        <w:rPr>
          <w:b/>
          <w:sz w:val="20"/>
          <w:szCs w:val="20"/>
          <w:lang w:val="kk-KZ"/>
        </w:rPr>
        <w:t>Күтілетін нәтиже:</w:t>
      </w:r>
      <w:r w:rsidRPr="002829CF">
        <w:rPr>
          <w:sz w:val="20"/>
          <w:szCs w:val="20"/>
          <w:lang w:val="kk-KZ"/>
        </w:rPr>
        <w:t xml:space="preserve"> күрделі есептерді шығару жолдарын көрсете отырып, өз беттерімен есепті жүйелі шығаруға баулу.</w:t>
      </w:r>
    </w:p>
    <w:p w:rsidR="00B7191D" w:rsidRPr="002829CF" w:rsidRDefault="00B7191D" w:rsidP="00B7191D">
      <w:pPr>
        <w:jc w:val="center"/>
        <w:rPr>
          <w:b/>
          <w:sz w:val="20"/>
          <w:szCs w:val="20"/>
          <w:lang w:val="kk-KZ"/>
        </w:rPr>
      </w:pPr>
      <w:r w:rsidRPr="002829CF">
        <w:rPr>
          <w:b/>
          <w:sz w:val="20"/>
          <w:szCs w:val="20"/>
          <w:lang w:val="kk-KZ"/>
        </w:rPr>
        <w:t>Орта буындағы ерекшеліктер</w:t>
      </w:r>
    </w:p>
    <w:p w:rsidR="00B7191D" w:rsidRPr="002829CF" w:rsidRDefault="00B7191D" w:rsidP="00B7191D">
      <w:pPr>
        <w:jc w:val="both"/>
        <w:rPr>
          <w:sz w:val="20"/>
          <w:szCs w:val="20"/>
          <w:lang w:val="kk-KZ"/>
        </w:rPr>
      </w:pPr>
      <w:r w:rsidRPr="002829CF">
        <w:rPr>
          <w:sz w:val="20"/>
          <w:szCs w:val="20"/>
          <w:lang w:val="kk-KZ"/>
        </w:rPr>
        <w:tab/>
        <w:t>Білім алушылардың ерте кәсіби бейімделуін қамтамасыз ету мақсатында вариативті компонентте инвариантты компоненттен таңдалатын оқу пәндерінің биология, география, физика пәндер комбинациясы таңдалынып, 7-9 сыныптарға аптасына 2 сағаттан биология, география, физика пәндеріне сағаттар бөлініп, биылғы оқу жылында жалғасын табуда.</w:t>
      </w:r>
    </w:p>
    <w:p w:rsidR="00B7191D" w:rsidRPr="002829CF" w:rsidRDefault="00B7191D" w:rsidP="00CA26AA">
      <w:pPr>
        <w:pStyle w:val="a3"/>
        <w:ind w:left="0" w:right="-24" w:firstLine="709"/>
        <w:rPr>
          <w:sz w:val="20"/>
          <w:szCs w:val="20"/>
          <w:lang w:val="kk-KZ"/>
        </w:rPr>
      </w:pPr>
      <w:r w:rsidRPr="002829CF">
        <w:rPr>
          <w:sz w:val="20"/>
          <w:szCs w:val="20"/>
          <w:lang w:val="kk-KZ"/>
        </w:rPr>
        <w:t xml:space="preserve">Өлкетану – бұл туған өлкенің тарихы, табиғаты мен экологиясы, экономикалық,  әлеуметтік-құқықтық дамуы,  рухани шыққан тегі, әдебиеті және көркем өнері. Өлкетану өзіңнің туған жерінді аялауды, сүюді ғана үйретіп қоймайды, сондай-ақ ол туралы білуіңді, тарихқа, өнерге, әдебиетке қызығушылық танытуға, мәдениет деңгейін көтеруге үйретеді. Өлкетану материалдары 6 және 7-сыныптарда 2 сағаттан 4 сағат көлемінде «Қазақ әдебиеті» пәнінің базалық мазмұнына ,  5, 6, 7-сыныптарда, яғни әр сыныпта 4 сағаттан 12 сағат көлемінде  «Қазақстан тарихы» пәні мазмұнына,  география пәні мазмұнында кіріктірілді. </w:t>
      </w:r>
    </w:p>
    <w:p w:rsidR="00B7191D" w:rsidRPr="002829CF" w:rsidRDefault="00B7191D" w:rsidP="00CA26AA">
      <w:pPr>
        <w:ind w:right="-24" w:firstLine="709"/>
        <w:jc w:val="both"/>
        <w:rPr>
          <w:sz w:val="20"/>
          <w:szCs w:val="20"/>
          <w:lang w:val="kk-KZ"/>
        </w:rPr>
      </w:pPr>
      <w:r w:rsidRPr="002829CF">
        <w:rPr>
          <w:sz w:val="20"/>
          <w:szCs w:val="20"/>
          <w:lang w:val="kk-KZ"/>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B7191D" w:rsidRPr="002829CF" w:rsidRDefault="00B7191D" w:rsidP="00B7191D">
      <w:pPr>
        <w:tabs>
          <w:tab w:val="left" w:pos="1104"/>
          <w:tab w:val="left" w:pos="9899"/>
        </w:tabs>
        <w:ind w:right="-24" w:firstLine="851"/>
        <w:jc w:val="both"/>
        <w:rPr>
          <w:sz w:val="20"/>
          <w:szCs w:val="20"/>
          <w:lang w:val="kk-KZ"/>
        </w:rPr>
      </w:pPr>
      <w:r w:rsidRPr="002829CF">
        <w:rPr>
          <w:spacing w:val="2"/>
          <w:sz w:val="20"/>
          <w:szCs w:val="20"/>
          <w:shd w:val="clear" w:color="auto" w:fill="FFFFFF"/>
          <w:lang w:val="kk-KZ"/>
        </w:rPr>
        <w:t>"Жол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B7191D" w:rsidRPr="002829CF" w:rsidRDefault="00B7191D" w:rsidP="00B7191D">
      <w:pPr>
        <w:ind w:left="80" w:right="-2" w:firstLine="490"/>
        <w:jc w:val="both"/>
        <w:rPr>
          <w:rFonts w:asciiTheme="majorBidi" w:hAnsiTheme="majorBidi" w:cstheme="majorBidi"/>
          <w:bCs/>
          <w:sz w:val="20"/>
          <w:szCs w:val="20"/>
          <w:lang w:val="kk-KZ"/>
        </w:rPr>
      </w:pPr>
      <w:r w:rsidRPr="002829CF">
        <w:rPr>
          <w:sz w:val="20"/>
          <w:szCs w:val="20"/>
          <w:lang w:val="kk-KZ"/>
        </w:rPr>
        <w:t xml:space="preserve">5-9 сыныптарда вариативтік компоненттен «Жаһандық құзыреттілік»  курсы  енгізілді. </w:t>
      </w:r>
      <w:r w:rsidRPr="002829CF">
        <w:rPr>
          <w:rFonts w:asciiTheme="majorBidi" w:hAnsiTheme="majorBidi" w:cstheme="majorBidi"/>
          <w:bCs/>
          <w:sz w:val="20"/>
          <w:szCs w:val="20"/>
          <w:lang w:val="kk-KZ"/>
        </w:rPr>
        <w:t xml:space="preserve">«Жаһандық құзыреттіліктер» курсы білім алушылардың әлемдегі өз орнын анықтау үшін қажетті құндылық бағдарларын, коммуникативтік дағдыларын, әдеп нормалары мен мінез-құлық ұстанымдарын қалыптастыруға ықпал етеді. </w:t>
      </w:r>
      <w:r w:rsidRPr="002829CF">
        <w:rPr>
          <w:rFonts w:asciiTheme="majorBidi" w:hAnsiTheme="majorBidi" w:cstheme="majorBidi"/>
          <w:b/>
          <w:bCs/>
          <w:sz w:val="20"/>
          <w:szCs w:val="20"/>
          <w:lang w:val="kk-KZ"/>
        </w:rPr>
        <w:t>Курстың мақсаты:</w:t>
      </w:r>
      <w:r w:rsidRPr="002829CF">
        <w:rPr>
          <w:rFonts w:asciiTheme="majorBidi" w:hAnsiTheme="majorBidi" w:cstheme="majorBidi"/>
          <w:bCs/>
          <w:sz w:val="20"/>
          <w:szCs w:val="20"/>
          <w:lang w:val="kk-KZ"/>
        </w:rPr>
        <w:t xml:space="preserve"> жаһандық азаматтық құзыреттерге ие бәсекеге қабілетті тұлғаны қалыптастыру.</w:t>
      </w:r>
    </w:p>
    <w:p w:rsidR="00B7191D" w:rsidRPr="002829CF" w:rsidRDefault="00B7191D" w:rsidP="00B7191D">
      <w:pPr>
        <w:jc w:val="center"/>
        <w:rPr>
          <w:b/>
          <w:bCs/>
          <w:sz w:val="20"/>
          <w:szCs w:val="20"/>
          <w:lang w:val="kk-KZ"/>
        </w:rPr>
      </w:pPr>
      <w:r w:rsidRPr="002829CF">
        <w:rPr>
          <w:b/>
          <w:bCs/>
          <w:sz w:val="20"/>
          <w:szCs w:val="20"/>
          <w:lang w:val="kk-KZ"/>
        </w:rPr>
        <w:t>Жоғары буындағы ерекшеліктер</w:t>
      </w:r>
    </w:p>
    <w:p w:rsidR="00B7191D" w:rsidRPr="002829CF" w:rsidRDefault="00B7191D" w:rsidP="00B7191D">
      <w:pPr>
        <w:pStyle w:val="ab"/>
        <w:ind w:firstLine="426"/>
        <w:rPr>
          <w:rFonts w:ascii="Times New Roman" w:hAnsi="Times New Roman"/>
          <w:lang w:val="kk-KZ"/>
        </w:rPr>
      </w:pPr>
      <w:r w:rsidRPr="002829CF">
        <w:rPr>
          <w:rFonts w:ascii="Times New Roman" w:hAnsi="Times New Roman"/>
          <w:bCs/>
          <w:lang w:val="kk-KZ"/>
        </w:rPr>
        <w:t xml:space="preserve">Жоғары буында  инварианттық компоненттен физика, алгебра және анализ бастамалары, география  таңдау пәндері алынды. Бұл курста  жас түлектерді </w:t>
      </w:r>
      <w:r w:rsidRPr="002829CF">
        <w:rPr>
          <w:rFonts w:ascii="Times New Roman" w:hAnsi="Times New Roman"/>
          <w:lang w:val="kk-KZ"/>
        </w:rPr>
        <w:t>өмір бойы оқуға, функционалды сауатты болуға тәрбиелей отырып, болашақ мамандығын дұрыс таңдауына, терең білім алуына жағдай жасау мақсат етілді.</w:t>
      </w:r>
    </w:p>
    <w:p w:rsidR="00B7191D" w:rsidRPr="002829CF" w:rsidRDefault="00B7191D" w:rsidP="00B7191D">
      <w:pPr>
        <w:pStyle w:val="ab"/>
        <w:ind w:firstLine="426"/>
        <w:rPr>
          <w:rFonts w:ascii="Times New Roman" w:hAnsi="Times New Roman"/>
          <w:lang w:val="kk-KZ"/>
        </w:rPr>
      </w:pPr>
      <w:r w:rsidRPr="002829CF">
        <w:rPr>
          <w:rFonts w:ascii="Times New Roman" w:hAnsi="Times New Roman"/>
          <w:lang w:val="kk-KZ"/>
        </w:rPr>
        <w:t>Ж</w:t>
      </w:r>
      <w:r w:rsidRPr="002829CF">
        <w:rPr>
          <w:rFonts w:ascii="Times New Roman" w:hAnsi="Times New Roman"/>
          <w:bCs/>
          <w:lang w:val="kk-KZ"/>
        </w:rPr>
        <w:t>оғары сыныптардағы оқытудағы басты ерекшелік білім алушыны нақты мамандануға және оның болашақ кәсіби қажеттіліктері мен болашақта таңдауы мүмкін мамандығына сәйкес стандартты және тереңдетілген деңгейлердің оқу пәндерін таңдауға бағыттау болғандықтан, б</w:t>
      </w:r>
      <w:r w:rsidRPr="002829CF">
        <w:rPr>
          <w:rFonts w:ascii="Times New Roman" w:hAnsi="Times New Roman"/>
          <w:lang w:val="kk-KZ"/>
        </w:rPr>
        <w:t>иылғы оқу жылында 10-сынып оқушылары «Кәсіпкерлік және бизнес негіздері» пәнін таңдады. «Кәсіпкерлік және бизнес негіздері» пәнін осы курстан өткен математика пән мұғалімі сабақ беру жоспарлануда. Пән мұғалімі кәсіпкерлік саланың негізгі ұғымдары мен заңдарын зерделеуге, білім алушылардың іскерлік ойлауын қалыптастыруға, белсенді өмірлік ұстанымды таңдауға, қазіргі жағдайда болашақта өз бетінше өмір сүруге арналған дағдыларды қалыптастыруға бағыттап, маркетолог, экономист, менеджмент  мамандығын таңдаған оқушыларға дұрыс таңдау жасау көзделген.</w:t>
      </w:r>
    </w:p>
    <w:p w:rsidR="00B7191D" w:rsidRPr="002829CF" w:rsidRDefault="00B7191D" w:rsidP="00B7191D">
      <w:pPr>
        <w:ind w:firstLine="709"/>
        <w:jc w:val="both"/>
        <w:rPr>
          <w:sz w:val="20"/>
          <w:szCs w:val="20"/>
          <w:lang w:val="kk-KZ"/>
        </w:rPr>
      </w:pPr>
      <w:r w:rsidRPr="002829CF">
        <w:rPr>
          <w:sz w:val="20"/>
          <w:szCs w:val="20"/>
          <w:lang w:val="kk-KZ"/>
        </w:rPr>
        <w:t xml:space="preserve">10-11 сыныптарда «Жаһандық </w:t>
      </w:r>
      <w:r w:rsidRPr="002829CF">
        <w:rPr>
          <w:rFonts w:asciiTheme="majorBidi" w:hAnsiTheme="majorBidi" w:cstheme="majorBidi"/>
          <w:bCs/>
          <w:sz w:val="20"/>
          <w:szCs w:val="20"/>
          <w:lang w:val="kk-KZ"/>
        </w:rPr>
        <w:t>құзыреттілік</w:t>
      </w:r>
      <w:r w:rsidRPr="002829CF">
        <w:rPr>
          <w:sz w:val="20"/>
          <w:szCs w:val="20"/>
          <w:lang w:val="kk-KZ"/>
        </w:rPr>
        <w:t>» курсы оқушылардың сыни ойлауын, зерттеу, коммуникация, жаһандық маңызы бар мәселелерді шешу мен талдау дағдыларын қалыптастыруға және дамытуға ықпал етеді.</w:t>
      </w:r>
      <w:r w:rsidRPr="002829CF">
        <w:rPr>
          <w:b/>
          <w:sz w:val="20"/>
          <w:szCs w:val="20"/>
          <w:lang w:val="kk-KZ"/>
        </w:rPr>
        <w:t>Курстың мақсаты:</w:t>
      </w:r>
      <w:r w:rsidRPr="002829CF">
        <w:rPr>
          <w:sz w:val="20"/>
          <w:szCs w:val="20"/>
          <w:lang w:val="kk-KZ"/>
        </w:rPr>
        <w:t xml:space="preserve">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идеяларды құру дағдыларын қалыптастыру.</w:t>
      </w:r>
    </w:p>
    <w:p w:rsidR="00B7191D" w:rsidRPr="002829CF" w:rsidRDefault="00B7191D" w:rsidP="00B7191D">
      <w:pPr>
        <w:ind w:left="80" w:right="-2" w:firstLine="490"/>
        <w:jc w:val="both"/>
        <w:rPr>
          <w:color w:val="000000"/>
          <w:sz w:val="20"/>
          <w:szCs w:val="20"/>
          <w:shd w:val="clear" w:color="auto" w:fill="FFFFFF"/>
          <w:lang w:val="kk-KZ" w:eastAsia="ru-RU"/>
        </w:rPr>
      </w:pPr>
      <w:r w:rsidRPr="002829CF">
        <w:rPr>
          <w:noProof/>
          <w:sz w:val="20"/>
          <w:szCs w:val="20"/>
          <w:lang w:val="kk-KZ"/>
        </w:rPr>
        <w:tab/>
        <w:t xml:space="preserve">10-11 сыныптардағы </w:t>
      </w:r>
      <w:r w:rsidRPr="002829CF">
        <w:rPr>
          <w:b/>
          <w:sz w:val="20"/>
          <w:szCs w:val="20"/>
          <w:lang w:val="kk-KZ"/>
        </w:rPr>
        <w:t>«Абайтану»</w:t>
      </w:r>
      <w:r w:rsidRPr="002829CF">
        <w:rPr>
          <w:sz w:val="20"/>
          <w:szCs w:val="20"/>
          <w:lang w:val="kk-KZ"/>
        </w:rPr>
        <w:t xml:space="preserve"> элективті курсының мақсаты: ұ</w:t>
      </w:r>
      <w:r w:rsidRPr="002829CF">
        <w:rPr>
          <w:bCs/>
          <w:sz w:val="20"/>
          <w:szCs w:val="20"/>
          <w:lang w:val="kk-KZ"/>
        </w:rPr>
        <w:t>лы ойшыл, ақын, данышпан  Абай Құнанбаевтың өмірі мен шығармашылығын тереңірек оқыту. Ө</w:t>
      </w:r>
      <w:r w:rsidRPr="002829CF">
        <w:rPr>
          <w:iCs/>
          <w:sz w:val="20"/>
          <w:szCs w:val="20"/>
          <w:lang w:val="kk-KZ"/>
        </w:rPr>
        <w:t xml:space="preserve">з ойын көркем тілмен жеткізетін, поэзияны сүйетін, әдебиеттің сырлы әлеміне бойлай алатын,  білімділік, біліктілік дағдылары қалыптасқан, ізденімпаз, шығармашыл,  адамгершілігі мол, оқу сауаттылығы дамыған оқушы қалыптастыру. </w:t>
      </w:r>
      <w:r w:rsidRPr="002829CF">
        <w:rPr>
          <w:color w:val="000000"/>
          <w:sz w:val="20"/>
          <w:szCs w:val="20"/>
          <w:shd w:val="clear" w:color="auto" w:fill="FFFFFF"/>
          <w:lang w:val="kk-KZ" w:eastAsia="ru-RU"/>
        </w:rPr>
        <w:t xml:space="preserve">«Абайтану» курсы Ұлы Абайдың  шығармашылық  мұрасы  –  халқымыздың  ғасырлар  бойы маңызын  жоймайтын  рухани  қазынасы.  Абайды  тану,  бағалау,  насихаттау, оқыту  –  қоғамдық  ой-санада  тың  серпілістер  туғызып,  мақсаткерлікке жұмылдырады. Сондықтан заман, уақыт талабына орай Абайды жаңа қырынан тану,  ғылыми  тұрғыдан  тың  байламдар  жасалуы  заңдылық.  Ақынның  мұрат-мақсаттарын  бүгінгі  жастарымыздың  санасына  сіңіру  абыройлы  борышымыз болмақ. </w:t>
      </w:r>
      <w:r w:rsidRPr="002829CF">
        <w:rPr>
          <w:iCs/>
          <w:sz w:val="20"/>
          <w:szCs w:val="20"/>
          <w:lang w:val="kk-KZ"/>
        </w:rPr>
        <w:t xml:space="preserve">Аяқтау формасы: </w:t>
      </w:r>
      <w:r w:rsidRPr="002829CF">
        <w:rPr>
          <w:sz w:val="20"/>
          <w:szCs w:val="20"/>
          <w:lang w:val="kk-KZ"/>
        </w:rPr>
        <w:t>мектепішілік «Абай дара, Абай  дана» атты  челлендж  ұйымдастыру.</w:t>
      </w:r>
    </w:p>
    <w:p w:rsidR="00B7191D" w:rsidRPr="002829CF" w:rsidRDefault="00B7191D" w:rsidP="00B7191D">
      <w:pPr>
        <w:jc w:val="both"/>
        <w:rPr>
          <w:sz w:val="20"/>
          <w:szCs w:val="20"/>
          <w:lang w:val="kk-KZ"/>
        </w:rPr>
      </w:pPr>
      <w:r w:rsidRPr="002829CF">
        <w:rPr>
          <w:b/>
          <w:noProof/>
          <w:color w:val="FF0000"/>
          <w:sz w:val="20"/>
          <w:szCs w:val="20"/>
          <w:lang w:val="kk-KZ"/>
        </w:rPr>
        <w:tab/>
      </w:r>
      <w:r w:rsidRPr="002829CF">
        <w:rPr>
          <w:noProof/>
          <w:sz w:val="20"/>
          <w:szCs w:val="20"/>
          <w:lang w:val="kk-KZ"/>
        </w:rPr>
        <w:t xml:space="preserve">1-4 сыныптардағы таңдауы бойынша және 5- 11 сыныптардағы элективті курсы  </w:t>
      </w:r>
      <w:r w:rsidRPr="002829CF">
        <w:rPr>
          <w:b/>
          <w:noProof/>
          <w:sz w:val="20"/>
          <w:szCs w:val="20"/>
          <w:lang w:val="kk-KZ"/>
        </w:rPr>
        <w:t xml:space="preserve">«Дене шынықтыру: спорттық ойындар» </w:t>
      </w:r>
      <w:r w:rsidRPr="002829CF">
        <w:rPr>
          <w:noProof/>
          <w:sz w:val="20"/>
          <w:szCs w:val="20"/>
          <w:lang w:val="kk-KZ"/>
        </w:rPr>
        <w:t>сабақтарының үшінші сағатында  спорттық ойындар жүргізіледі.</w:t>
      </w:r>
    </w:p>
    <w:p w:rsidR="00B7191D" w:rsidRPr="002829CF" w:rsidRDefault="00B7191D" w:rsidP="00B7191D">
      <w:pPr>
        <w:tabs>
          <w:tab w:val="left" w:pos="9899"/>
        </w:tabs>
        <w:ind w:right="-24" w:firstLine="709"/>
        <w:jc w:val="both"/>
        <w:rPr>
          <w:sz w:val="20"/>
          <w:szCs w:val="20"/>
          <w:lang w:val="kk-KZ"/>
        </w:rPr>
      </w:pPr>
      <w:r w:rsidRPr="002829CF">
        <w:rPr>
          <w:sz w:val="20"/>
          <w:szCs w:val="20"/>
          <w:lang w:val="kk-KZ"/>
        </w:rPr>
        <w:t xml:space="preserve">«Өмір қауіпсіздігінің және ақпараттық технологиялар негіздері» оқу курсының мазмұны 10-сыныпта «Алғашқы әскери дайындық» оқу курсының аясында 12 сағаттық жылдық оқу жүктемесімен, 11 сыныпта  «Алғашқы әскери және технологиялық дайындық» оқу курсының аясында 16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 </w:t>
      </w:r>
    </w:p>
    <w:p w:rsidR="00BA6F2B" w:rsidRPr="002829CF" w:rsidRDefault="00BA6F2B" w:rsidP="00B7191D">
      <w:pPr>
        <w:pStyle w:val="a3"/>
        <w:ind w:right="-1" w:firstLine="708"/>
        <w:jc w:val="center"/>
        <w:rPr>
          <w:b/>
          <w:sz w:val="20"/>
          <w:szCs w:val="20"/>
          <w:lang w:val="kk-KZ"/>
        </w:rPr>
      </w:pPr>
    </w:p>
    <w:p w:rsidR="00BA6F2B" w:rsidRPr="002829CF" w:rsidRDefault="00BA6F2B" w:rsidP="00B7191D">
      <w:pPr>
        <w:pStyle w:val="a3"/>
        <w:ind w:right="-1" w:firstLine="708"/>
        <w:jc w:val="center"/>
        <w:rPr>
          <w:b/>
          <w:sz w:val="20"/>
          <w:szCs w:val="20"/>
          <w:lang w:val="kk-KZ"/>
        </w:rPr>
      </w:pPr>
    </w:p>
    <w:p w:rsidR="00B7191D" w:rsidRPr="002829CF" w:rsidRDefault="00B7191D" w:rsidP="00B7191D">
      <w:pPr>
        <w:pStyle w:val="a3"/>
        <w:ind w:right="-1" w:firstLine="708"/>
        <w:jc w:val="center"/>
        <w:rPr>
          <w:b/>
          <w:sz w:val="20"/>
          <w:szCs w:val="20"/>
          <w:lang w:val="kk-KZ"/>
        </w:rPr>
      </w:pPr>
      <w:r w:rsidRPr="002829CF">
        <w:rPr>
          <w:b/>
          <w:sz w:val="20"/>
          <w:szCs w:val="20"/>
          <w:lang w:val="kk-KZ"/>
        </w:rPr>
        <w:t>Ерекше білім беру қажеттілігі бар оқушыларды оқытудағы ерекшеліктер</w:t>
      </w:r>
    </w:p>
    <w:p w:rsidR="00B7191D" w:rsidRPr="002829CF" w:rsidRDefault="00B7191D" w:rsidP="00B7191D">
      <w:pPr>
        <w:ind w:left="-5" w:right="49" w:firstLine="713"/>
        <w:jc w:val="both"/>
        <w:rPr>
          <w:rFonts w:eastAsia="Calibri"/>
          <w:sz w:val="20"/>
          <w:szCs w:val="20"/>
          <w:lang w:val="kk-KZ"/>
        </w:rPr>
      </w:pPr>
      <w:r w:rsidRPr="002829CF">
        <w:rPr>
          <w:sz w:val="20"/>
          <w:szCs w:val="20"/>
          <w:lang w:val="kk-KZ"/>
        </w:rPr>
        <w:lastRenderedPageBreak/>
        <w:t xml:space="preserve">Инклюзивті білім беру ортасын құру үшін оқу әдістерінің икемділігімен, оқу үлгерімін бағалау жүйесімен және теңдік, ортақтастық, ынтымақтастық құндылықтарына баса назар аударумен көрінеді.  «Қарағанды облыстық медициналық-педагогикалық консультация» КММ  2024 жылдың 16 тамызында №08/47қорытындысы   негізінде ерекше білім беруге қажетттілігі бар  оқушы бар. Оқушыға жалпы білім беретін мектептің жалпы сыныбында негізгі орта білімнің жеке оқу жоспары бойынша оқыту ұсынылған.  ЕББҚ бар оқушыға мектептің білім беру ресурстарына: кітапханаға, мерзімді басылымдарға, оқу құрал-жабдықтарына, ЦБР-ге қол жеткізуін қамтамасыз етуге жағдай жасалынды. </w:t>
      </w:r>
      <w:r w:rsidRPr="002829CF">
        <w:rPr>
          <w:rFonts w:eastAsia="Calibri"/>
          <w:sz w:val="20"/>
          <w:szCs w:val="20"/>
          <w:lang w:val="kk-KZ"/>
        </w:rPr>
        <w:t xml:space="preserve">Қазақстан Республикасының заңнамасымен білім алушылардың жеке мүмкіндіктері мен білім беруде ерекше қажеттіліктерін ескере отырып, барлық білім алушыларға сапалы білім алу құқығына кепілдік берілген. </w:t>
      </w:r>
    </w:p>
    <w:p w:rsidR="00B7191D" w:rsidRPr="002829CF" w:rsidRDefault="00B7191D" w:rsidP="00930426">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jc w:val="both"/>
        <w:rPr>
          <w:color w:val="202124"/>
          <w:sz w:val="20"/>
          <w:szCs w:val="20"/>
          <w:lang w:val="kk-KZ" w:eastAsia="ru-RU"/>
        </w:rPr>
      </w:pPr>
    </w:p>
    <w:p w:rsidR="00B7191D" w:rsidRPr="002829CF" w:rsidRDefault="00B7191D" w:rsidP="00EC45C5">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rPr>
          <w:sz w:val="20"/>
          <w:szCs w:val="20"/>
          <w:lang w:val="kk-KZ"/>
        </w:rPr>
      </w:pPr>
      <w:r w:rsidRPr="002829CF">
        <w:rPr>
          <w:b/>
          <w:i/>
          <w:color w:val="202124"/>
          <w:sz w:val="20"/>
          <w:szCs w:val="20"/>
          <w:lang w:val="kk-KZ" w:eastAsia="ru-RU"/>
        </w:rPr>
        <w:t xml:space="preserve">2025-2026 оқу жылында  жұмыс оқу бағдарламасы  </w:t>
      </w:r>
      <w:r w:rsidRPr="002829CF">
        <w:rPr>
          <w:sz w:val="20"/>
          <w:szCs w:val="20"/>
          <w:lang w:val="kk-KZ"/>
        </w:rPr>
        <w:t>(</w:t>
      </w:r>
      <w:r w:rsidRPr="002829CF">
        <w:rPr>
          <w:color w:val="202124"/>
          <w:sz w:val="20"/>
          <w:szCs w:val="20"/>
          <w:lang w:val="kk-KZ"/>
        </w:rPr>
        <w:t>оқыту тілі- қазақ тілінде</w:t>
      </w:r>
      <w:r w:rsidRPr="002829CF">
        <w:rPr>
          <w:sz w:val="20"/>
          <w:szCs w:val="20"/>
          <w:lang w:val="kk-KZ"/>
        </w:rPr>
        <w:t xml:space="preserve">: </w:t>
      </w:r>
      <w:hyperlink r:id="rId39" w:history="1">
        <w:r w:rsidRPr="002829CF">
          <w:rPr>
            <w:rStyle w:val="a9"/>
            <w:sz w:val="20"/>
            <w:szCs w:val="20"/>
            <w:lang w:val="kk-KZ"/>
          </w:rPr>
          <w:t>https://drive.google.com/file/d/1_mHN3d8xrmxltHso2QYTSRESqcpaQW6D/view?usp=drive_link</w:t>
        </w:r>
      </w:hyperlink>
      <w:r w:rsidRPr="002829CF">
        <w:rPr>
          <w:sz w:val="20"/>
          <w:szCs w:val="20"/>
          <w:lang w:val="kk-KZ"/>
        </w:rPr>
        <w:t xml:space="preserve"> </w:t>
      </w:r>
    </w:p>
    <w:p w:rsidR="00B7191D" w:rsidRPr="002829CF" w:rsidRDefault="00B7191D" w:rsidP="00B7191D">
      <w:pPr>
        <w:pStyle w:val="a3"/>
        <w:widowControl/>
        <w:pBdr>
          <w:bottom w:val="single" w:sz="4" w:space="0" w:color="FFFFFF"/>
        </w:pBdr>
        <w:tabs>
          <w:tab w:val="left" w:pos="142"/>
          <w:tab w:val="left" w:pos="910"/>
        </w:tabs>
        <w:ind w:left="567"/>
        <w:jc w:val="left"/>
        <w:rPr>
          <w:sz w:val="20"/>
          <w:szCs w:val="20"/>
          <w:lang w:val="kk-KZ"/>
        </w:rPr>
      </w:pPr>
      <w:r w:rsidRPr="002829CF">
        <w:rPr>
          <w:sz w:val="20"/>
          <w:szCs w:val="20"/>
          <w:lang w:val="kk-KZ"/>
        </w:rPr>
        <w:tab/>
      </w:r>
    </w:p>
    <w:p w:rsidR="00B7191D" w:rsidRPr="002829CF" w:rsidRDefault="00B7191D" w:rsidP="00B7191D">
      <w:pPr>
        <w:ind w:left="180" w:right="47" w:firstLine="528"/>
        <w:jc w:val="both"/>
        <w:rPr>
          <w:rFonts w:eastAsia="Calibri"/>
          <w:sz w:val="20"/>
          <w:szCs w:val="20"/>
          <w:lang w:val="kk-KZ"/>
        </w:rPr>
      </w:pPr>
      <w:r w:rsidRPr="002829CF">
        <w:rPr>
          <w:rFonts w:eastAsia="Calibri"/>
          <w:sz w:val="20"/>
          <w:szCs w:val="20"/>
          <w:lang w:val="kk-KZ"/>
        </w:rPr>
        <w:t>2025-2026 оқу жылында білім беру ұйымдары білім беру процесін іске асыру кезінде Қазақстан Республикасының «Білім туралы» Заңын, Қазақстан Республикасында мектепке дейінгі, орта, техникалық және кәсіптік білім беруді дамытудың 2023–2029 жылдарға арналған тұжырымдамасын,«Педагог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алуы және оқыту процесін келесі нормативтік құжаттар негізінде жүзеге асыруы тиіс:</w:t>
      </w:r>
    </w:p>
    <w:p w:rsidR="00B7191D" w:rsidRPr="002829CF" w:rsidRDefault="00B7191D" w:rsidP="00B7191D">
      <w:pPr>
        <w:ind w:left="180" w:right="47" w:firstLine="528"/>
        <w:jc w:val="both"/>
        <w:rPr>
          <w:sz w:val="20"/>
          <w:szCs w:val="20"/>
          <w:lang w:val="kk-KZ"/>
        </w:rPr>
      </w:pPr>
    </w:p>
    <w:tbl>
      <w:tblPr>
        <w:tblStyle w:val="TableNormal"/>
        <w:tblW w:w="950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519"/>
        <w:gridCol w:w="10"/>
        <w:gridCol w:w="6559"/>
        <w:gridCol w:w="2409"/>
      </w:tblGrid>
      <w:tr w:rsidR="00B7191D" w:rsidRPr="00F85CA9" w:rsidTr="00875EC9">
        <w:trPr>
          <w:trHeight w:val="968"/>
        </w:trPr>
        <w:tc>
          <w:tcPr>
            <w:tcW w:w="529" w:type="dxa"/>
            <w:gridSpan w:val="2"/>
            <w:shd w:val="clear" w:color="auto" w:fill="auto"/>
          </w:tcPr>
          <w:p w:rsidR="00B7191D" w:rsidRPr="002829CF" w:rsidRDefault="00B7191D" w:rsidP="00875EC9">
            <w:pPr>
              <w:pStyle w:val="TableParagraph"/>
              <w:ind w:left="79"/>
              <w:rPr>
                <w:sz w:val="20"/>
                <w:szCs w:val="20"/>
              </w:rPr>
            </w:pPr>
            <w:r w:rsidRPr="002829CF">
              <w:rPr>
                <w:color w:val="231F20"/>
                <w:spacing w:val="-10"/>
                <w:w w:val="70"/>
                <w:sz w:val="20"/>
                <w:szCs w:val="20"/>
              </w:rPr>
              <w:t>1</w:t>
            </w:r>
          </w:p>
        </w:tc>
        <w:tc>
          <w:tcPr>
            <w:tcW w:w="6569" w:type="dxa"/>
            <w:gridSpan w:val="2"/>
            <w:shd w:val="clear" w:color="auto" w:fill="auto"/>
          </w:tcPr>
          <w:p w:rsidR="00B7191D" w:rsidRPr="002829CF" w:rsidRDefault="00B7191D" w:rsidP="00875EC9">
            <w:pPr>
              <w:pStyle w:val="TableParagraph"/>
              <w:spacing w:line="260" w:lineRule="atLeast"/>
              <w:ind w:left="86" w:right="138"/>
              <w:rPr>
                <w:sz w:val="20"/>
                <w:szCs w:val="20"/>
              </w:rPr>
            </w:pPr>
            <w:r w:rsidRPr="002829CF">
              <w:rPr>
                <w:color w:val="231F20"/>
                <w:sz w:val="20"/>
                <w:szCs w:val="20"/>
              </w:rPr>
              <w:t>«Мектепке</w:t>
            </w:r>
            <w:r w:rsidRPr="002829CF">
              <w:rPr>
                <w:color w:val="231F20"/>
                <w:spacing w:val="-18"/>
                <w:sz w:val="20"/>
                <w:szCs w:val="20"/>
              </w:rPr>
              <w:t xml:space="preserve"> </w:t>
            </w:r>
            <w:r w:rsidRPr="002829CF">
              <w:rPr>
                <w:color w:val="231F20"/>
                <w:sz w:val="20"/>
                <w:szCs w:val="20"/>
              </w:rPr>
              <w:t>дейінгі</w:t>
            </w:r>
            <w:r w:rsidRPr="002829CF">
              <w:rPr>
                <w:color w:val="231F20"/>
                <w:spacing w:val="-18"/>
                <w:sz w:val="20"/>
                <w:szCs w:val="20"/>
              </w:rPr>
              <w:t xml:space="preserve"> </w:t>
            </w:r>
            <w:r w:rsidRPr="002829CF">
              <w:rPr>
                <w:color w:val="231F20"/>
                <w:sz w:val="20"/>
                <w:szCs w:val="20"/>
              </w:rPr>
              <w:t>тәрбие</w:t>
            </w:r>
            <w:r w:rsidRPr="002829CF">
              <w:rPr>
                <w:color w:val="231F20"/>
                <w:spacing w:val="-18"/>
                <w:sz w:val="20"/>
                <w:szCs w:val="20"/>
              </w:rPr>
              <w:t xml:space="preserve"> </w:t>
            </w:r>
            <w:r w:rsidRPr="002829CF">
              <w:rPr>
                <w:color w:val="231F20"/>
                <w:sz w:val="20"/>
                <w:szCs w:val="20"/>
              </w:rPr>
              <w:t>мен</w:t>
            </w:r>
            <w:r w:rsidRPr="002829CF">
              <w:rPr>
                <w:color w:val="231F20"/>
                <w:spacing w:val="-18"/>
                <w:sz w:val="20"/>
                <w:szCs w:val="20"/>
              </w:rPr>
              <w:t xml:space="preserve"> </w:t>
            </w:r>
            <w:r w:rsidRPr="002829CF">
              <w:rPr>
                <w:color w:val="231F20"/>
                <w:sz w:val="20"/>
                <w:szCs w:val="20"/>
              </w:rPr>
              <w:t>оқытудың,</w:t>
            </w:r>
            <w:r w:rsidRPr="002829CF">
              <w:rPr>
                <w:color w:val="231F20"/>
                <w:spacing w:val="-18"/>
                <w:sz w:val="20"/>
                <w:szCs w:val="20"/>
              </w:rPr>
              <w:t xml:space="preserve"> </w:t>
            </w:r>
            <w:r w:rsidRPr="002829CF">
              <w:rPr>
                <w:color w:val="231F20"/>
                <w:sz w:val="20"/>
                <w:szCs w:val="20"/>
              </w:rPr>
              <w:t>бастауыш,</w:t>
            </w:r>
            <w:r w:rsidRPr="002829CF">
              <w:rPr>
                <w:color w:val="231F20"/>
                <w:spacing w:val="-18"/>
                <w:sz w:val="20"/>
                <w:szCs w:val="20"/>
              </w:rPr>
              <w:t xml:space="preserve"> </w:t>
            </w:r>
            <w:r w:rsidRPr="002829CF">
              <w:rPr>
                <w:color w:val="231F20"/>
                <w:sz w:val="20"/>
                <w:szCs w:val="20"/>
              </w:rPr>
              <w:t>негізгі</w:t>
            </w:r>
            <w:r w:rsidRPr="002829CF">
              <w:rPr>
                <w:color w:val="231F20"/>
                <w:spacing w:val="-3"/>
                <w:sz w:val="20"/>
                <w:szCs w:val="20"/>
              </w:rPr>
              <w:t xml:space="preserve"> </w:t>
            </w:r>
            <w:r w:rsidRPr="002829CF">
              <w:rPr>
                <w:color w:val="231F20"/>
                <w:sz w:val="20"/>
                <w:szCs w:val="20"/>
              </w:rPr>
              <w:t>орта</w:t>
            </w:r>
            <w:r w:rsidRPr="002829CF">
              <w:rPr>
                <w:color w:val="231F20"/>
                <w:spacing w:val="-3"/>
                <w:sz w:val="20"/>
                <w:szCs w:val="20"/>
              </w:rPr>
              <w:t xml:space="preserve"> </w:t>
            </w:r>
            <w:r w:rsidRPr="002829CF">
              <w:rPr>
                <w:color w:val="231F20"/>
                <w:sz w:val="20"/>
                <w:szCs w:val="20"/>
              </w:rPr>
              <w:t>және</w:t>
            </w:r>
            <w:r w:rsidRPr="002829CF">
              <w:rPr>
                <w:color w:val="231F20"/>
                <w:spacing w:val="-3"/>
                <w:sz w:val="20"/>
                <w:szCs w:val="20"/>
              </w:rPr>
              <w:t xml:space="preserve"> </w:t>
            </w:r>
            <w:r w:rsidRPr="002829CF">
              <w:rPr>
                <w:color w:val="231F20"/>
                <w:sz w:val="20"/>
                <w:szCs w:val="20"/>
              </w:rPr>
              <w:t>жалпы</w:t>
            </w:r>
            <w:r w:rsidRPr="002829CF">
              <w:rPr>
                <w:color w:val="231F20"/>
                <w:spacing w:val="-3"/>
                <w:sz w:val="20"/>
                <w:szCs w:val="20"/>
              </w:rPr>
              <w:t xml:space="preserve"> </w:t>
            </w:r>
            <w:r w:rsidRPr="002829CF">
              <w:rPr>
                <w:color w:val="231F20"/>
                <w:sz w:val="20"/>
                <w:szCs w:val="20"/>
              </w:rPr>
              <w:t>орта,</w:t>
            </w:r>
            <w:r w:rsidRPr="002829CF">
              <w:rPr>
                <w:color w:val="231F20"/>
                <w:spacing w:val="-3"/>
                <w:sz w:val="20"/>
                <w:szCs w:val="20"/>
              </w:rPr>
              <w:t xml:space="preserve"> </w:t>
            </w:r>
            <w:r w:rsidRPr="002829CF">
              <w:rPr>
                <w:color w:val="231F20"/>
                <w:sz w:val="20"/>
                <w:szCs w:val="20"/>
              </w:rPr>
              <w:t>техникалық</w:t>
            </w:r>
            <w:r w:rsidRPr="002829CF">
              <w:rPr>
                <w:color w:val="231F20"/>
                <w:spacing w:val="-3"/>
                <w:sz w:val="20"/>
                <w:szCs w:val="20"/>
              </w:rPr>
              <w:t xml:space="preserve"> </w:t>
            </w:r>
            <w:r w:rsidRPr="002829CF">
              <w:rPr>
                <w:color w:val="231F20"/>
                <w:sz w:val="20"/>
                <w:szCs w:val="20"/>
              </w:rPr>
              <w:t>және</w:t>
            </w:r>
            <w:r w:rsidRPr="002829CF">
              <w:rPr>
                <w:color w:val="231F20"/>
                <w:spacing w:val="-3"/>
                <w:sz w:val="20"/>
                <w:szCs w:val="20"/>
              </w:rPr>
              <w:t xml:space="preserve"> </w:t>
            </w:r>
            <w:r w:rsidRPr="002829CF">
              <w:rPr>
                <w:color w:val="231F20"/>
                <w:sz w:val="20"/>
                <w:szCs w:val="20"/>
              </w:rPr>
              <w:t>кәсіптік,</w:t>
            </w:r>
            <w:r w:rsidRPr="002829CF">
              <w:rPr>
                <w:color w:val="231F20"/>
                <w:spacing w:val="-3"/>
                <w:sz w:val="20"/>
                <w:szCs w:val="20"/>
              </w:rPr>
              <w:t xml:space="preserve"> </w:t>
            </w:r>
            <w:r w:rsidRPr="002829CF">
              <w:rPr>
                <w:color w:val="231F20"/>
                <w:sz w:val="20"/>
                <w:szCs w:val="20"/>
              </w:rPr>
              <w:t>орта білімнен кейінгі білім берудің мемлекеттік жалпыға міндетті</w:t>
            </w:r>
            <w:r w:rsidRPr="002829CF">
              <w:rPr>
                <w:color w:val="231F20"/>
                <w:spacing w:val="-2"/>
                <w:sz w:val="20"/>
                <w:szCs w:val="20"/>
              </w:rPr>
              <w:t xml:space="preserve"> </w:t>
            </w:r>
            <w:r w:rsidRPr="002829CF">
              <w:rPr>
                <w:color w:val="231F20"/>
                <w:sz w:val="20"/>
                <w:szCs w:val="20"/>
              </w:rPr>
              <w:t>стандарттарын</w:t>
            </w:r>
            <w:r w:rsidRPr="002829CF">
              <w:rPr>
                <w:color w:val="231F20"/>
                <w:spacing w:val="-2"/>
                <w:sz w:val="20"/>
                <w:szCs w:val="20"/>
              </w:rPr>
              <w:t xml:space="preserve"> </w:t>
            </w:r>
            <w:r w:rsidRPr="002829CF">
              <w:rPr>
                <w:color w:val="231F20"/>
                <w:sz w:val="20"/>
                <w:szCs w:val="20"/>
              </w:rPr>
              <w:t>бекіту</w:t>
            </w:r>
            <w:r w:rsidRPr="002829CF">
              <w:rPr>
                <w:color w:val="231F20"/>
                <w:spacing w:val="-2"/>
                <w:sz w:val="20"/>
                <w:szCs w:val="20"/>
              </w:rPr>
              <w:t xml:space="preserve"> </w:t>
            </w:r>
            <w:r w:rsidRPr="002829CF">
              <w:rPr>
                <w:color w:val="231F20"/>
                <w:sz w:val="20"/>
                <w:szCs w:val="20"/>
              </w:rPr>
              <w:t>туралы»</w:t>
            </w:r>
            <w:r w:rsidRPr="002829CF">
              <w:rPr>
                <w:color w:val="231F20"/>
                <w:spacing w:val="-2"/>
                <w:sz w:val="20"/>
                <w:szCs w:val="20"/>
              </w:rPr>
              <w:t xml:space="preserve"> </w:t>
            </w:r>
            <w:r w:rsidRPr="002829CF">
              <w:rPr>
                <w:color w:val="231F20"/>
                <w:sz w:val="20"/>
                <w:szCs w:val="20"/>
              </w:rPr>
              <w:t>ҚР</w:t>
            </w:r>
            <w:r w:rsidRPr="002829CF">
              <w:rPr>
                <w:color w:val="231F20"/>
                <w:spacing w:val="-2"/>
                <w:sz w:val="20"/>
                <w:szCs w:val="20"/>
              </w:rPr>
              <w:t xml:space="preserve"> </w:t>
            </w:r>
            <w:r w:rsidRPr="002829CF">
              <w:rPr>
                <w:color w:val="231F20"/>
                <w:sz w:val="20"/>
                <w:szCs w:val="20"/>
              </w:rPr>
              <w:t>Оқу-ағарту</w:t>
            </w:r>
            <w:r w:rsidRPr="002829CF">
              <w:rPr>
                <w:color w:val="231F20"/>
                <w:spacing w:val="-2"/>
                <w:sz w:val="20"/>
                <w:szCs w:val="20"/>
              </w:rPr>
              <w:t xml:space="preserve"> </w:t>
            </w:r>
            <w:r w:rsidRPr="002829CF">
              <w:rPr>
                <w:color w:val="231F20"/>
                <w:sz w:val="20"/>
                <w:szCs w:val="20"/>
              </w:rPr>
              <w:t>министрінің 2022 жылғы 3 тамыздағы № 348 бұйрығы</w:t>
            </w:r>
          </w:p>
        </w:tc>
        <w:tc>
          <w:tcPr>
            <w:tcW w:w="2409" w:type="dxa"/>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6"/>
                <w:sz w:val="20"/>
                <w:szCs w:val="20"/>
              </w:rPr>
              <w:t xml:space="preserve">zan.kz/kaz/docs/ </w:t>
            </w:r>
            <w:r w:rsidRPr="002829CF">
              <w:rPr>
                <w:color w:val="231F20"/>
                <w:spacing w:val="-2"/>
                <w:sz w:val="20"/>
                <w:szCs w:val="20"/>
              </w:rPr>
              <w:t>V2200029031</w:t>
            </w:r>
          </w:p>
        </w:tc>
      </w:tr>
      <w:tr w:rsidR="00B7191D" w:rsidRPr="00F85CA9" w:rsidTr="00875EC9">
        <w:trPr>
          <w:trHeight w:val="1195"/>
        </w:trPr>
        <w:tc>
          <w:tcPr>
            <w:tcW w:w="529" w:type="dxa"/>
            <w:gridSpan w:val="2"/>
            <w:shd w:val="clear" w:color="auto" w:fill="auto"/>
          </w:tcPr>
          <w:p w:rsidR="00B7191D" w:rsidRPr="002829CF" w:rsidRDefault="00B7191D" w:rsidP="00875EC9">
            <w:pPr>
              <w:pStyle w:val="TableParagraph"/>
              <w:ind w:left="79"/>
              <w:rPr>
                <w:sz w:val="20"/>
                <w:szCs w:val="20"/>
              </w:rPr>
            </w:pPr>
            <w:r w:rsidRPr="002829CF">
              <w:rPr>
                <w:color w:val="231F20"/>
                <w:spacing w:val="-10"/>
                <w:sz w:val="20"/>
                <w:szCs w:val="20"/>
              </w:rPr>
              <w:t>2</w:t>
            </w:r>
          </w:p>
        </w:tc>
        <w:tc>
          <w:tcPr>
            <w:tcW w:w="6569" w:type="dxa"/>
            <w:gridSpan w:val="2"/>
            <w:shd w:val="clear" w:color="auto" w:fill="auto"/>
          </w:tcPr>
          <w:p w:rsidR="00B7191D" w:rsidRPr="002829CF" w:rsidRDefault="00B7191D" w:rsidP="00875EC9">
            <w:pPr>
              <w:pStyle w:val="TableParagraph"/>
              <w:spacing w:line="260" w:lineRule="atLeast"/>
              <w:ind w:left="86"/>
              <w:rPr>
                <w:sz w:val="20"/>
                <w:szCs w:val="20"/>
              </w:rPr>
            </w:pPr>
            <w:r w:rsidRPr="002829CF">
              <w:rPr>
                <w:color w:val="231F20"/>
                <w:sz w:val="20"/>
                <w:szCs w:val="20"/>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w:t>
            </w:r>
            <w:r w:rsidRPr="002829CF">
              <w:rPr>
                <w:color w:val="231F20"/>
                <w:spacing w:val="-18"/>
                <w:sz w:val="20"/>
                <w:szCs w:val="20"/>
              </w:rPr>
              <w:t xml:space="preserve"> </w:t>
            </w:r>
            <w:r w:rsidRPr="002829CF">
              <w:rPr>
                <w:color w:val="231F20"/>
                <w:sz w:val="20"/>
                <w:szCs w:val="20"/>
              </w:rPr>
              <w:t>2012</w:t>
            </w:r>
            <w:r w:rsidRPr="002829CF">
              <w:rPr>
                <w:color w:val="231F20"/>
                <w:spacing w:val="-18"/>
                <w:sz w:val="20"/>
                <w:szCs w:val="20"/>
              </w:rPr>
              <w:t xml:space="preserve"> </w:t>
            </w:r>
            <w:r w:rsidRPr="002829CF">
              <w:rPr>
                <w:color w:val="231F20"/>
                <w:sz w:val="20"/>
                <w:szCs w:val="20"/>
              </w:rPr>
              <w:t>жылғы</w:t>
            </w:r>
            <w:r w:rsidRPr="002829CF">
              <w:rPr>
                <w:color w:val="231F20"/>
                <w:spacing w:val="-18"/>
                <w:sz w:val="20"/>
                <w:szCs w:val="20"/>
              </w:rPr>
              <w:t xml:space="preserve"> </w:t>
            </w:r>
            <w:r w:rsidRPr="002829CF">
              <w:rPr>
                <w:color w:val="231F20"/>
                <w:sz w:val="20"/>
                <w:szCs w:val="20"/>
              </w:rPr>
              <w:t>8</w:t>
            </w:r>
            <w:r w:rsidRPr="002829CF">
              <w:rPr>
                <w:color w:val="231F20"/>
                <w:spacing w:val="-18"/>
                <w:sz w:val="20"/>
                <w:szCs w:val="20"/>
              </w:rPr>
              <w:t xml:space="preserve"> </w:t>
            </w:r>
            <w:r w:rsidRPr="002829CF">
              <w:rPr>
                <w:color w:val="231F20"/>
                <w:sz w:val="20"/>
                <w:szCs w:val="20"/>
              </w:rPr>
              <w:t>қарашадағы</w:t>
            </w:r>
            <w:r w:rsidRPr="002829CF">
              <w:rPr>
                <w:color w:val="231F20"/>
                <w:spacing w:val="-18"/>
                <w:sz w:val="20"/>
                <w:szCs w:val="20"/>
              </w:rPr>
              <w:t xml:space="preserve"> </w:t>
            </w:r>
            <w:r w:rsidRPr="002829CF">
              <w:rPr>
                <w:color w:val="231F20"/>
                <w:sz w:val="20"/>
                <w:szCs w:val="20"/>
              </w:rPr>
              <w:t>№</w:t>
            </w:r>
            <w:r w:rsidRPr="002829CF">
              <w:rPr>
                <w:color w:val="231F20"/>
                <w:spacing w:val="-18"/>
                <w:sz w:val="20"/>
                <w:szCs w:val="20"/>
              </w:rPr>
              <w:t xml:space="preserve"> </w:t>
            </w:r>
            <w:r w:rsidRPr="002829CF">
              <w:rPr>
                <w:color w:val="231F20"/>
                <w:sz w:val="20"/>
                <w:szCs w:val="20"/>
              </w:rPr>
              <w:t>500</w:t>
            </w:r>
            <w:r w:rsidRPr="002829CF">
              <w:rPr>
                <w:color w:val="231F20"/>
                <w:spacing w:val="-18"/>
                <w:sz w:val="20"/>
                <w:szCs w:val="20"/>
              </w:rPr>
              <w:t xml:space="preserve"> </w:t>
            </w:r>
            <w:r w:rsidRPr="002829CF">
              <w:rPr>
                <w:color w:val="231F20"/>
                <w:sz w:val="20"/>
                <w:szCs w:val="20"/>
              </w:rPr>
              <w:t>бұйрығына</w:t>
            </w:r>
            <w:r w:rsidRPr="002829CF">
              <w:rPr>
                <w:color w:val="231F20"/>
                <w:spacing w:val="-18"/>
                <w:sz w:val="20"/>
                <w:szCs w:val="20"/>
              </w:rPr>
              <w:t xml:space="preserve"> </w:t>
            </w:r>
            <w:r w:rsidRPr="002829CF">
              <w:rPr>
                <w:color w:val="231F20"/>
                <w:sz w:val="20"/>
                <w:szCs w:val="20"/>
              </w:rPr>
              <w:t>өзгерістер</w:t>
            </w:r>
            <w:r w:rsidRPr="002829CF">
              <w:rPr>
                <w:color w:val="231F20"/>
                <w:spacing w:val="-17"/>
                <w:sz w:val="20"/>
                <w:szCs w:val="20"/>
              </w:rPr>
              <w:t xml:space="preserve"> </w:t>
            </w:r>
            <w:r w:rsidRPr="002829CF">
              <w:rPr>
                <w:color w:val="231F20"/>
                <w:sz w:val="20"/>
                <w:szCs w:val="20"/>
              </w:rPr>
              <w:t>енгізу</w:t>
            </w:r>
            <w:r w:rsidRPr="002829CF">
              <w:rPr>
                <w:color w:val="231F20"/>
                <w:spacing w:val="-17"/>
                <w:sz w:val="20"/>
                <w:szCs w:val="20"/>
              </w:rPr>
              <w:t xml:space="preserve"> </w:t>
            </w:r>
            <w:r w:rsidRPr="002829CF">
              <w:rPr>
                <w:color w:val="231F20"/>
                <w:sz w:val="20"/>
                <w:szCs w:val="20"/>
              </w:rPr>
              <w:t>туралы</w:t>
            </w:r>
            <w:r w:rsidRPr="002829CF">
              <w:rPr>
                <w:color w:val="231F20"/>
                <w:spacing w:val="-17"/>
                <w:sz w:val="20"/>
                <w:szCs w:val="20"/>
              </w:rPr>
              <w:t xml:space="preserve"> </w:t>
            </w:r>
            <w:r w:rsidRPr="002829CF">
              <w:rPr>
                <w:color w:val="231F20"/>
                <w:sz w:val="20"/>
                <w:szCs w:val="20"/>
              </w:rPr>
              <w:t>Қазақстан</w:t>
            </w:r>
            <w:r w:rsidRPr="002829CF">
              <w:rPr>
                <w:color w:val="231F20"/>
                <w:spacing w:val="-17"/>
                <w:sz w:val="20"/>
                <w:szCs w:val="20"/>
              </w:rPr>
              <w:t xml:space="preserve"> </w:t>
            </w:r>
            <w:r w:rsidRPr="002829CF">
              <w:rPr>
                <w:color w:val="231F20"/>
                <w:sz w:val="20"/>
                <w:szCs w:val="20"/>
              </w:rPr>
              <w:t>Республикасы</w:t>
            </w:r>
            <w:r w:rsidRPr="002829CF">
              <w:rPr>
                <w:color w:val="231F20"/>
                <w:spacing w:val="-17"/>
                <w:sz w:val="20"/>
                <w:szCs w:val="20"/>
              </w:rPr>
              <w:t xml:space="preserve"> </w:t>
            </w:r>
            <w:r w:rsidRPr="002829CF">
              <w:rPr>
                <w:color w:val="231F20"/>
                <w:sz w:val="20"/>
                <w:szCs w:val="20"/>
              </w:rPr>
              <w:t>Оқу-ағарту</w:t>
            </w:r>
            <w:r w:rsidRPr="002829CF">
              <w:rPr>
                <w:color w:val="231F20"/>
                <w:spacing w:val="-17"/>
                <w:sz w:val="20"/>
                <w:szCs w:val="20"/>
              </w:rPr>
              <w:t xml:space="preserve"> </w:t>
            </w:r>
            <w:r w:rsidRPr="002829CF">
              <w:rPr>
                <w:color w:val="231F20"/>
                <w:sz w:val="20"/>
                <w:szCs w:val="20"/>
              </w:rPr>
              <w:t>министрінің</w:t>
            </w:r>
            <w:r w:rsidRPr="002829CF">
              <w:rPr>
                <w:color w:val="231F20"/>
                <w:spacing w:val="-9"/>
                <w:sz w:val="20"/>
                <w:szCs w:val="20"/>
              </w:rPr>
              <w:t xml:space="preserve"> </w:t>
            </w:r>
            <w:r w:rsidRPr="002829CF">
              <w:rPr>
                <w:color w:val="231F20"/>
                <w:sz w:val="20"/>
                <w:szCs w:val="20"/>
              </w:rPr>
              <w:t>м.а.</w:t>
            </w:r>
            <w:r w:rsidRPr="002829CF">
              <w:rPr>
                <w:color w:val="231F20"/>
                <w:spacing w:val="-9"/>
                <w:sz w:val="20"/>
                <w:szCs w:val="20"/>
              </w:rPr>
              <w:t xml:space="preserve"> </w:t>
            </w:r>
            <w:r w:rsidRPr="002829CF">
              <w:rPr>
                <w:color w:val="231F20"/>
                <w:sz w:val="20"/>
                <w:szCs w:val="20"/>
              </w:rPr>
              <w:t>2024</w:t>
            </w:r>
            <w:r w:rsidRPr="002829CF">
              <w:rPr>
                <w:color w:val="231F20"/>
                <w:spacing w:val="-9"/>
                <w:sz w:val="20"/>
                <w:szCs w:val="20"/>
              </w:rPr>
              <w:t xml:space="preserve"> </w:t>
            </w:r>
            <w:r w:rsidRPr="002829CF">
              <w:rPr>
                <w:color w:val="231F20"/>
                <w:sz w:val="20"/>
                <w:szCs w:val="20"/>
              </w:rPr>
              <w:t>жылғы</w:t>
            </w:r>
            <w:r w:rsidRPr="002829CF">
              <w:rPr>
                <w:color w:val="231F20"/>
                <w:spacing w:val="-9"/>
                <w:sz w:val="20"/>
                <w:szCs w:val="20"/>
              </w:rPr>
              <w:t xml:space="preserve"> </w:t>
            </w:r>
            <w:r w:rsidRPr="002829CF">
              <w:rPr>
                <w:color w:val="231F20"/>
                <w:sz w:val="20"/>
                <w:szCs w:val="20"/>
              </w:rPr>
              <w:t>27</w:t>
            </w:r>
            <w:r w:rsidRPr="002829CF">
              <w:rPr>
                <w:color w:val="231F20"/>
                <w:spacing w:val="-9"/>
                <w:sz w:val="20"/>
                <w:szCs w:val="20"/>
              </w:rPr>
              <w:t xml:space="preserve"> </w:t>
            </w:r>
            <w:r w:rsidRPr="002829CF">
              <w:rPr>
                <w:color w:val="231F20"/>
                <w:sz w:val="20"/>
                <w:szCs w:val="20"/>
              </w:rPr>
              <w:t>маусымдағы</w:t>
            </w:r>
            <w:r w:rsidRPr="002829CF">
              <w:rPr>
                <w:color w:val="231F20"/>
                <w:spacing w:val="-9"/>
                <w:sz w:val="20"/>
                <w:szCs w:val="20"/>
              </w:rPr>
              <w:t xml:space="preserve"> </w:t>
            </w:r>
            <w:r w:rsidRPr="002829CF">
              <w:rPr>
                <w:color w:val="231F20"/>
                <w:sz w:val="20"/>
                <w:szCs w:val="20"/>
              </w:rPr>
              <w:t>№</w:t>
            </w:r>
            <w:r w:rsidRPr="002829CF">
              <w:rPr>
                <w:color w:val="231F20"/>
                <w:spacing w:val="-9"/>
                <w:sz w:val="20"/>
                <w:szCs w:val="20"/>
              </w:rPr>
              <w:t xml:space="preserve"> </w:t>
            </w:r>
            <w:r w:rsidRPr="002829CF">
              <w:rPr>
                <w:color w:val="231F20"/>
                <w:sz w:val="20"/>
                <w:szCs w:val="20"/>
              </w:rPr>
              <w:t>161</w:t>
            </w:r>
            <w:r w:rsidRPr="002829CF">
              <w:rPr>
                <w:color w:val="231F20"/>
                <w:spacing w:val="-9"/>
                <w:sz w:val="20"/>
                <w:szCs w:val="20"/>
              </w:rPr>
              <w:t xml:space="preserve"> </w:t>
            </w:r>
            <w:r w:rsidRPr="002829CF">
              <w:rPr>
                <w:color w:val="231F20"/>
                <w:sz w:val="20"/>
                <w:szCs w:val="20"/>
              </w:rPr>
              <w:t>бұйрығы</w:t>
            </w:r>
          </w:p>
        </w:tc>
        <w:tc>
          <w:tcPr>
            <w:tcW w:w="2409" w:type="dxa"/>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6"/>
                <w:sz w:val="20"/>
                <w:szCs w:val="20"/>
              </w:rPr>
              <w:t xml:space="preserve">zan.kz/kaz/docs/ </w:t>
            </w:r>
            <w:r w:rsidRPr="002829CF">
              <w:rPr>
                <w:color w:val="231F20"/>
                <w:spacing w:val="-2"/>
                <w:sz w:val="20"/>
                <w:szCs w:val="20"/>
              </w:rPr>
              <w:t>V2400034631</w:t>
            </w:r>
          </w:p>
        </w:tc>
      </w:tr>
      <w:tr w:rsidR="00B7191D" w:rsidRPr="00F85CA9" w:rsidTr="00875EC9">
        <w:trPr>
          <w:trHeight w:val="1016"/>
        </w:trPr>
        <w:tc>
          <w:tcPr>
            <w:tcW w:w="529" w:type="dxa"/>
            <w:gridSpan w:val="2"/>
            <w:shd w:val="clear" w:color="auto" w:fill="auto"/>
          </w:tcPr>
          <w:p w:rsidR="00B7191D" w:rsidRPr="002829CF" w:rsidRDefault="00B7191D" w:rsidP="00875EC9">
            <w:pPr>
              <w:pStyle w:val="TableParagraph"/>
              <w:ind w:left="79"/>
              <w:rPr>
                <w:sz w:val="20"/>
                <w:szCs w:val="20"/>
              </w:rPr>
            </w:pPr>
            <w:r w:rsidRPr="002829CF">
              <w:rPr>
                <w:color w:val="231F20"/>
                <w:spacing w:val="-10"/>
                <w:sz w:val="20"/>
                <w:szCs w:val="20"/>
              </w:rPr>
              <w:t>3</w:t>
            </w:r>
          </w:p>
        </w:tc>
        <w:tc>
          <w:tcPr>
            <w:tcW w:w="6569" w:type="dxa"/>
            <w:gridSpan w:val="2"/>
            <w:shd w:val="clear" w:color="auto" w:fill="auto"/>
          </w:tcPr>
          <w:p w:rsidR="00B7191D" w:rsidRPr="002829CF" w:rsidRDefault="00B7191D" w:rsidP="00875EC9">
            <w:pPr>
              <w:pStyle w:val="TableParagraph"/>
              <w:spacing w:line="260" w:lineRule="atLeast"/>
              <w:ind w:left="86"/>
              <w:rPr>
                <w:sz w:val="20"/>
                <w:szCs w:val="20"/>
              </w:rPr>
            </w:pPr>
            <w:r w:rsidRPr="002829CF">
              <w:rPr>
                <w:color w:val="231F20"/>
                <w:sz w:val="20"/>
                <w:szCs w:val="20"/>
              </w:rPr>
              <w:t>«Бастауыш, негізгі орта және жалпы орта білім деңгейлерінің жалпы білім беретін пәндері мен таңдау курстары бойынша</w:t>
            </w:r>
            <w:r w:rsidRPr="002829CF">
              <w:rPr>
                <w:color w:val="231F20"/>
                <w:spacing w:val="-1"/>
                <w:sz w:val="20"/>
                <w:szCs w:val="20"/>
              </w:rPr>
              <w:t xml:space="preserve"> </w:t>
            </w:r>
            <w:r w:rsidRPr="002829CF">
              <w:rPr>
                <w:color w:val="231F20"/>
                <w:sz w:val="20"/>
                <w:szCs w:val="20"/>
              </w:rPr>
              <w:t>үлгілік</w:t>
            </w:r>
            <w:r w:rsidRPr="002829CF">
              <w:rPr>
                <w:color w:val="231F20"/>
                <w:spacing w:val="-1"/>
                <w:sz w:val="20"/>
                <w:szCs w:val="20"/>
              </w:rPr>
              <w:t xml:space="preserve"> </w:t>
            </w:r>
            <w:r w:rsidRPr="002829CF">
              <w:rPr>
                <w:color w:val="231F20"/>
                <w:sz w:val="20"/>
                <w:szCs w:val="20"/>
              </w:rPr>
              <w:t>оқу</w:t>
            </w:r>
            <w:r w:rsidRPr="002829CF">
              <w:rPr>
                <w:color w:val="231F20"/>
                <w:spacing w:val="-1"/>
                <w:sz w:val="20"/>
                <w:szCs w:val="20"/>
              </w:rPr>
              <w:t xml:space="preserve"> </w:t>
            </w:r>
            <w:r w:rsidRPr="002829CF">
              <w:rPr>
                <w:color w:val="231F20"/>
                <w:sz w:val="20"/>
                <w:szCs w:val="20"/>
              </w:rPr>
              <w:t>бағдарламаларын</w:t>
            </w:r>
            <w:r w:rsidRPr="002829CF">
              <w:rPr>
                <w:color w:val="231F20"/>
                <w:spacing w:val="-1"/>
                <w:sz w:val="20"/>
                <w:szCs w:val="20"/>
              </w:rPr>
              <w:t xml:space="preserve"> </w:t>
            </w:r>
            <w:r w:rsidRPr="002829CF">
              <w:rPr>
                <w:color w:val="231F20"/>
                <w:sz w:val="20"/>
                <w:szCs w:val="20"/>
              </w:rPr>
              <w:t>бекіту</w:t>
            </w:r>
            <w:r w:rsidRPr="002829CF">
              <w:rPr>
                <w:color w:val="231F20"/>
                <w:spacing w:val="-1"/>
                <w:sz w:val="20"/>
                <w:szCs w:val="20"/>
              </w:rPr>
              <w:t xml:space="preserve"> </w:t>
            </w:r>
            <w:r w:rsidRPr="002829CF">
              <w:rPr>
                <w:color w:val="231F20"/>
                <w:sz w:val="20"/>
                <w:szCs w:val="20"/>
              </w:rPr>
              <w:t>туралы»</w:t>
            </w:r>
            <w:r w:rsidRPr="002829CF">
              <w:rPr>
                <w:color w:val="231F20"/>
                <w:spacing w:val="-1"/>
                <w:sz w:val="20"/>
                <w:szCs w:val="20"/>
              </w:rPr>
              <w:t xml:space="preserve"> </w:t>
            </w:r>
            <w:r w:rsidRPr="002829CF">
              <w:rPr>
                <w:color w:val="231F20"/>
                <w:sz w:val="20"/>
                <w:szCs w:val="20"/>
              </w:rPr>
              <w:t>Қазақстан</w:t>
            </w:r>
            <w:r w:rsidRPr="002829CF">
              <w:rPr>
                <w:color w:val="231F20"/>
                <w:spacing w:val="-13"/>
                <w:sz w:val="20"/>
                <w:szCs w:val="20"/>
              </w:rPr>
              <w:t xml:space="preserve"> </w:t>
            </w:r>
            <w:r w:rsidRPr="002829CF">
              <w:rPr>
                <w:color w:val="231F20"/>
                <w:sz w:val="20"/>
                <w:szCs w:val="20"/>
              </w:rPr>
              <w:t>Республикасы</w:t>
            </w:r>
            <w:r w:rsidRPr="002829CF">
              <w:rPr>
                <w:color w:val="231F20"/>
                <w:spacing w:val="-13"/>
                <w:sz w:val="20"/>
                <w:szCs w:val="20"/>
              </w:rPr>
              <w:t xml:space="preserve"> </w:t>
            </w:r>
            <w:r w:rsidRPr="002829CF">
              <w:rPr>
                <w:color w:val="231F20"/>
                <w:sz w:val="20"/>
                <w:szCs w:val="20"/>
              </w:rPr>
              <w:t>Оқу-ағарту</w:t>
            </w:r>
            <w:r w:rsidRPr="002829CF">
              <w:rPr>
                <w:color w:val="231F20"/>
                <w:spacing w:val="-13"/>
                <w:sz w:val="20"/>
                <w:szCs w:val="20"/>
              </w:rPr>
              <w:t xml:space="preserve"> </w:t>
            </w:r>
            <w:r w:rsidRPr="002829CF">
              <w:rPr>
                <w:color w:val="231F20"/>
                <w:sz w:val="20"/>
                <w:szCs w:val="20"/>
              </w:rPr>
              <w:t>министрінің</w:t>
            </w:r>
            <w:r w:rsidRPr="002829CF">
              <w:rPr>
                <w:color w:val="231F20"/>
                <w:spacing w:val="-13"/>
                <w:sz w:val="20"/>
                <w:szCs w:val="20"/>
              </w:rPr>
              <w:t xml:space="preserve"> </w:t>
            </w:r>
            <w:r w:rsidRPr="002829CF">
              <w:rPr>
                <w:color w:val="231F20"/>
                <w:sz w:val="20"/>
                <w:szCs w:val="20"/>
              </w:rPr>
              <w:t>2022</w:t>
            </w:r>
            <w:r w:rsidRPr="002829CF">
              <w:rPr>
                <w:color w:val="231F20"/>
                <w:spacing w:val="-13"/>
                <w:sz w:val="20"/>
                <w:szCs w:val="20"/>
              </w:rPr>
              <w:t xml:space="preserve"> </w:t>
            </w:r>
            <w:r w:rsidRPr="002829CF">
              <w:rPr>
                <w:color w:val="231F20"/>
                <w:sz w:val="20"/>
                <w:szCs w:val="20"/>
              </w:rPr>
              <w:t>жылғы 16 қыркүйектегі №399 бұйрығы</w:t>
            </w:r>
          </w:p>
        </w:tc>
        <w:tc>
          <w:tcPr>
            <w:tcW w:w="2409" w:type="dxa"/>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6"/>
                <w:sz w:val="20"/>
                <w:szCs w:val="20"/>
              </w:rPr>
              <w:t xml:space="preserve">zan.kz/kaz/docs/ </w:t>
            </w:r>
            <w:r w:rsidRPr="002829CF">
              <w:rPr>
                <w:color w:val="231F20"/>
                <w:spacing w:val="-2"/>
                <w:sz w:val="20"/>
                <w:szCs w:val="20"/>
              </w:rPr>
              <w:t>V2200029767</w:t>
            </w:r>
          </w:p>
        </w:tc>
      </w:tr>
      <w:tr w:rsidR="00B7191D" w:rsidRPr="00F85CA9" w:rsidTr="00875EC9">
        <w:trPr>
          <w:trHeight w:val="974"/>
        </w:trPr>
        <w:tc>
          <w:tcPr>
            <w:tcW w:w="529" w:type="dxa"/>
            <w:gridSpan w:val="2"/>
            <w:shd w:val="clear" w:color="auto" w:fill="auto"/>
          </w:tcPr>
          <w:p w:rsidR="00B7191D" w:rsidRPr="002829CF" w:rsidRDefault="00B7191D" w:rsidP="00875EC9">
            <w:pPr>
              <w:pStyle w:val="TableParagraph"/>
              <w:ind w:left="79"/>
              <w:rPr>
                <w:sz w:val="20"/>
                <w:szCs w:val="20"/>
              </w:rPr>
            </w:pPr>
            <w:r w:rsidRPr="002829CF">
              <w:rPr>
                <w:color w:val="231F20"/>
                <w:spacing w:val="-10"/>
                <w:w w:val="105"/>
                <w:sz w:val="20"/>
                <w:szCs w:val="20"/>
              </w:rPr>
              <w:t>4</w:t>
            </w:r>
          </w:p>
        </w:tc>
        <w:tc>
          <w:tcPr>
            <w:tcW w:w="6569" w:type="dxa"/>
            <w:gridSpan w:val="2"/>
            <w:shd w:val="clear" w:color="auto" w:fill="auto"/>
          </w:tcPr>
          <w:p w:rsidR="00B7191D" w:rsidRPr="002829CF" w:rsidRDefault="00B7191D" w:rsidP="00875EC9">
            <w:pPr>
              <w:pStyle w:val="TableParagraph"/>
              <w:spacing w:line="256" w:lineRule="auto"/>
              <w:ind w:left="86" w:right="446"/>
              <w:rPr>
                <w:sz w:val="20"/>
                <w:szCs w:val="20"/>
              </w:rPr>
            </w:pPr>
            <w:r w:rsidRPr="002829CF">
              <w:rPr>
                <w:color w:val="231F20"/>
                <w:sz w:val="20"/>
                <w:szCs w:val="20"/>
              </w:rPr>
              <w:t>«Қазақстан Республикасында мектепке дейінгі, орта, техникалық</w:t>
            </w:r>
            <w:r w:rsidRPr="002829CF">
              <w:rPr>
                <w:color w:val="231F20"/>
                <w:spacing w:val="-11"/>
                <w:sz w:val="20"/>
                <w:szCs w:val="20"/>
              </w:rPr>
              <w:t xml:space="preserve"> </w:t>
            </w:r>
            <w:r w:rsidRPr="002829CF">
              <w:rPr>
                <w:color w:val="231F20"/>
                <w:sz w:val="20"/>
                <w:szCs w:val="20"/>
              </w:rPr>
              <w:t>және</w:t>
            </w:r>
            <w:r w:rsidRPr="002829CF">
              <w:rPr>
                <w:color w:val="231F20"/>
                <w:spacing w:val="-11"/>
                <w:sz w:val="20"/>
                <w:szCs w:val="20"/>
              </w:rPr>
              <w:t xml:space="preserve"> </w:t>
            </w:r>
            <w:r w:rsidRPr="002829CF">
              <w:rPr>
                <w:color w:val="231F20"/>
                <w:sz w:val="20"/>
                <w:szCs w:val="20"/>
              </w:rPr>
              <w:t>кәсіптік</w:t>
            </w:r>
            <w:r w:rsidRPr="002829CF">
              <w:rPr>
                <w:color w:val="231F20"/>
                <w:spacing w:val="-11"/>
                <w:sz w:val="20"/>
                <w:szCs w:val="20"/>
              </w:rPr>
              <w:t xml:space="preserve"> </w:t>
            </w:r>
            <w:r w:rsidRPr="002829CF">
              <w:rPr>
                <w:color w:val="231F20"/>
                <w:sz w:val="20"/>
                <w:szCs w:val="20"/>
              </w:rPr>
              <w:t>білім</w:t>
            </w:r>
            <w:r w:rsidRPr="002829CF">
              <w:rPr>
                <w:color w:val="231F20"/>
                <w:spacing w:val="-11"/>
                <w:sz w:val="20"/>
                <w:szCs w:val="20"/>
              </w:rPr>
              <w:t xml:space="preserve"> </w:t>
            </w:r>
            <w:r w:rsidRPr="002829CF">
              <w:rPr>
                <w:color w:val="231F20"/>
                <w:sz w:val="20"/>
                <w:szCs w:val="20"/>
              </w:rPr>
              <w:t>беруді</w:t>
            </w:r>
            <w:r w:rsidRPr="002829CF">
              <w:rPr>
                <w:color w:val="231F20"/>
                <w:spacing w:val="-11"/>
                <w:sz w:val="20"/>
                <w:szCs w:val="20"/>
              </w:rPr>
              <w:t xml:space="preserve"> </w:t>
            </w:r>
            <w:r w:rsidRPr="002829CF">
              <w:rPr>
                <w:color w:val="231F20"/>
                <w:sz w:val="20"/>
                <w:szCs w:val="20"/>
              </w:rPr>
              <w:t>дамытудың</w:t>
            </w:r>
            <w:r w:rsidRPr="002829CF">
              <w:rPr>
                <w:color w:val="231F20"/>
                <w:spacing w:val="-11"/>
                <w:sz w:val="20"/>
                <w:szCs w:val="20"/>
              </w:rPr>
              <w:t xml:space="preserve"> </w:t>
            </w:r>
            <w:r w:rsidRPr="002829CF">
              <w:rPr>
                <w:color w:val="231F20"/>
                <w:sz w:val="20"/>
                <w:szCs w:val="20"/>
              </w:rPr>
              <w:t>2023</w:t>
            </w:r>
            <w:r w:rsidRPr="002829CF">
              <w:rPr>
                <w:color w:val="231F20"/>
                <w:spacing w:val="-2"/>
                <w:sz w:val="20"/>
                <w:szCs w:val="20"/>
              </w:rPr>
              <w:t>-2029</w:t>
            </w:r>
            <w:r w:rsidRPr="002829CF">
              <w:rPr>
                <w:color w:val="231F20"/>
                <w:spacing w:val="-8"/>
                <w:sz w:val="20"/>
                <w:szCs w:val="20"/>
              </w:rPr>
              <w:t xml:space="preserve"> </w:t>
            </w:r>
            <w:r w:rsidRPr="002829CF">
              <w:rPr>
                <w:color w:val="231F20"/>
                <w:spacing w:val="-2"/>
                <w:sz w:val="20"/>
                <w:szCs w:val="20"/>
              </w:rPr>
              <w:t>жылдарға</w:t>
            </w:r>
            <w:r w:rsidRPr="002829CF">
              <w:rPr>
                <w:color w:val="231F20"/>
                <w:spacing w:val="-8"/>
                <w:sz w:val="20"/>
                <w:szCs w:val="20"/>
              </w:rPr>
              <w:t xml:space="preserve"> </w:t>
            </w:r>
            <w:r w:rsidRPr="002829CF">
              <w:rPr>
                <w:color w:val="231F20"/>
                <w:spacing w:val="-2"/>
                <w:sz w:val="20"/>
                <w:szCs w:val="20"/>
              </w:rPr>
              <w:t>арналған</w:t>
            </w:r>
            <w:r w:rsidRPr="002829CF">
              <w:rPr>
                <w:color w:val="231F20"/>
                <w:spacing w:val="-8"/>
                <w:sz w:val="20"/>
                <w:szCs w:val="20"/>
              </w:rPr>
              <w:t xml:space="preserve"> </w:t>
            </w:r>
            <w:r w:rsidRPr="002829CF">
              <w:rPr>
                <w:color w:val="231F20"/>
                <w:spacing w:val="-2"/>
                <w:sz w:val="20"/>
                <w:szCs w:val="20"/>
              </w:rPr>
              <w:t>тұжырымдамасы»</w:t>
            </w:r>
            <w:r w:rsidRPr="002829CF">
              <w:rPr>
                <w:color w:val="231F20"/>
                <w:spacing w:val="-9"/>
                <w:sz w:val="20"/>
                <w:szCs w:val="20"/>
              </w:rPr>
              <w:t xml:space="preserve"> </w:t>
            </w:r>
            <w:r w:rsidRPr="002829CF">
              <w:rPr>
                <w:color w:val="231F20"/>
                <w:spacing w:val="-2"/>
                <w:sz w:val="20"/>
                <w:szCs w:val="20"/>
              </w:rPr>
              <w:t xml:space="preserve">Қазақстан </w:t>
            </w:r>
            <w:r w:rsidRPr="002829CF">
              <w:rPr>
                <w:color w:val="231F20"/>
                <w:sz w:val="20"/>
                <w:szCs w:val="20"/>
              </w:rPr>
              <w:t>Республикасы</w:t>
            </w:r>
            <w:r w:rsidRPr="002829CF">
              <w:rPr>
                <w:color w:val="231F20"/>
                <w:spacing w:val="-15"/>
                <w:sz w:val="20"/>
                <w:szCs w:val="20"/>
              </w:rPr>
              <w:t xml:space="preserve"> </w:t>
            </w:r>
            <w:r w:rsidRPr="002829CF">
              <w:rPr>
                <w:color w:val="231F20"/>
                <w:sz w:val="20"/>
                <w:szCs w:val="20"/>
              </w:rPr>
              <w:t>Үкіметінің</w:t>
            </w:r>
            <w:r w:rsidRPr="002829CF">
              <w:rPr>
                <w:color w:val="231F20"/>
                <w:spacing w:val="-14"/>
                <w:sz w:val="20"/>
                <w:szCs w:val="20"/>
              </w:rPr>
              <w:t xml:space="preserve"> </w:t>
            </w:r>
            <w:r w:rsidRPr="002829CF">
              <w:rPr>
                <w:color w:val="231F20"/>
                <w:sz w:val="20"/>
                <w:szCs w:val="20"/>
              </w:rPr>
              <w:t>2023</w:t>
            </w:r>
            <w:r w:rsidRPr="002829CF">
              <w:rPr>
                <w:color w:val="231F20"/>
                <w:spacing w:val="-15"/>
                <w:sz w:val="20"/>
                <w:szCs w:val="20"/>
              </w:rPr>
              <w:t xml:space="preserve"> </w:t>
            </w:r>
            <w:r w:rsidRPr="002829CF">
              <w:rPr>
                <w:color w:val="231F20"/>
                <w:sz w:val="20"/>
                <w:szCs w:val="20"/>
              </w:rPr>
              <w:t>жылғы</w:t>
            </w:r>
            <w:r w:rsidRPr="002829CF">
              <w:rPr>
                <w:color w:val="231F20"/>
                <w:spacing w:val="-14"/>
                <w:sz w:val="20"/>
                <w:szCs w:val="20"/>
              </w:rPr>
              <w:t xml:space="preserve"> </w:t>
            </w:r>
            <w:r w:rsidRPr="002829CF">
              <w:rPr>
                <w:color w:val="231F20"/>
                <w:sz w:val="20"/>
                <w:szCs w:val="20"/>
              </w:rPr>
              <w:t>28</w:t>
            </w:r>
            <w:r w:rsidRPr="002829CF">
              <w:rPr>
                <w:color w:val="231F20"/>
                <w:spacing w:val="-15"/>
                <w:sz w:val="20"/>
                <w:szCs w:val="20"/>
              </w:rPr>
              <w:t xml:space="preserve"> </w:t>
            </w:r>
            <w:r w:rsidRPr="002829CF">
              <w:rPr>
                <w:color w:val="231F20"/>
                <w:sz w:val="20"/>
                <w:szCs w:val="20"/>
              </w:rPr>
              <w:t>наурыздағы</w:t>
            </w:r>
            <w:r w:rsidRPr="002829CF">
              <w:rPr>
                <w:color w:val="231F20"/>
                <w:spacing w:val="-14"/>
                <w:sz w:val="20"/>
                <w:szCs w:val="20"/>
              </w:rPr>
              <w:t xml:space="preserve"> </w:t>
            </w:r>
            <w:r w:rsidRPr="002829CF">
              <w:rPr>
                <w:color w:val="231F20"/>
                <w:sz w:val="20"/>
                <w:szCs w:val="20"/>
              </w:rPr>
              <w:t>№</w:t>
            </w:r>
            <w:r w:rsidRPr="002829CF">
              <w:rPr>
                <w:color w:val="231F20"/>
                <w:spacing w:val="-15"/>
                <w:sz w:val="20"/>
                <w:szCs w:val="20"/>
              </w:rPr>
              <w:t xml:space="preserve"> </w:t>
            </w:r>
            <w:r w:rsidRPr="002829CF">
              <w:rPr>
                <w:color w:val="231F20"/>
                <w:spacing w:val="-5"/>
                <w:sz w:val="20"/>
                <w:szCs w:val="20"/>
              </w:rPr>
              <w:t xml:space="preserve">249 </w:t>
            </w:r>
            <w:r w:rsidRPr="002829CF">
              <w:rPr>
                <w:color w:val="231F20"/>
                <w:spacing w:val="-2"/>
                <w:sz w:val="20"/>
                <w:szCs w:val="20"/>
              </w:rPr>
              <w:t>қаулысы</w:t>
            </w:r>
          </w:p>
        </w:tc>
        <w:tc>
          <w:tcPr>
            <w:tcW w:w="2409" w:type="dxa"/>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6"/>
                <w:sz w:val="20"/>
                <w:szCs w:val="20"/>
              </w:rPr>
              <w:t xml:space="preserve">zan.kz/kaz/docs/ </w:t>
            </w:r>
            <w:r w:rsidRPr="002829CF">
              <w:rPr>
                <w:color w:val="231F20"/>
                <w:spacing w:val="-2"/>
                <w:sz w:val="20"/>
                <w:szCs w:val="20"/>
              </w:rPr>
              <w:t>P2300000249</w:t>
            </w:r>
          </w:p>
        </w:tc>
      </w:tr>
      <w:tr w:rsidR="00B7191D" w:rsidRPr="00F85CA9" w:rsidTr="00875EC9">
        <w:trPr>
          <w:trHeight w:val="1257"/>
        </w:trPr>
        <w:tc>
          <w:tcPr>
            <w:tcW w:w="529" w:type="dxa"/>
            <w:gridSpan w:val="2"/>
            <w:shd w:val="clear" w:color="auto" w:fill="auto"/>
          </w:tcPr>
          <w:p w:rsidR="00B7191D" w:rsidRPr="002829CF" w:rsidRDefault="00B7191D" w:rsidP="00875EC9">
            <w:pPr>
              <w:pStyle w:val="TableParagraph"/>
              <w:ind w:left="79"/>
              <w:rPr>
                <w:sz w:val="20"/>
                <w:szCs w:val="20"/>
              </w:rPr>
            </w:pPr>
            <w:r w:rsidRPr="002829CF">
              <w:rPr>
                <w:color w:val="231F20"/>
                <w:spacing w:val="-10"/>
                <w:sz w:val="20"/>
                <w:szCs w:val="20"/>
              </w:rPr>
              <w:t>5</w:t>
            </w:r>
          </w:p>
        </w:tc>
        <w:tc>
          <w:tcPr>
            <w:tcW w:w="6569" w:type="dxa"/>
            <w:gridSpan w:val="2"/>
            <w:shd w:val="clear" w:color="auto" w:fill="auto"/>
          </w:tcPr>
          <w:p w:rsidR="00B7191D" w:rsidRPr="002829CF" w:rsidRDefault="00B7191D" w:rsidP="00875EC9">
            <w:pPr>
              <w:pStyle w:val="TableParagraph"/>
              <w:spacing w:line="260" w:lineRule="atLeast"/>
              <w:ind w:left="86" w:right="65"/>
              <w:rPr>
                <w:sz w:val="20"/>
                <w:szCs w:val="20"/>
              </w:rPr>
            </w:pPr>
            <w:r w:rsidRPr="002829CF">
              <w:rPr>
                <w:color w:val="231F20"/>
                <w:sz w:val="20"/>
                <w:szCs w:val="20"/>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w:t>
            </w:r>
            <w:r w:rsidRPr="002829CF">
              <w:rPr>
                <w:color w:val="231F20"/>
                <w:spacing w:val="-2"/>
                <w:sz w:val="20"/>
                <w:szCs w:val="20"/>
              </w:rPr>
              <w:t>аттестаттауды</w:t>
            </w:r>
            <w:r w:rsidRPr="002829CF">
              <w:rPr>
                <w:color w:val="231F20"/>
                <w:spacing w:val="-14"/>
                <w:sz w:val="20"/>
                <w:szCs w:val="20"/>
              </w:rPr>
              <w:t xml:space="preserve"> </w:t>
            </w:r>
            <w:r w:rsidRPr="002829CF">
              <w:rPr>
                <w:color w:val="231F20"/>
                <w:spacing w:val="-2"/>
                <w:sz w:val="20"/>
                <w:szCs w:val="20"/>
              </w:rPr>
              <w:t>өткізудің</w:t>
            </w:r>
            <w:r w:rsidRPr="002829CF">
              <w:rPr>
                <w:color w:val="231F20"/>
                <w:spacing w:val="-14"/>
                <w:sz w:val="20"/>
                <w:szCs w:val="20"/>
              </w:rPr>
              <w:t xml:space="preserve"> </w:t>
            </w:r>
            <w:r w:rsidRPr="002829CF">
              <w:rPr>
                <w:color w:val="231F20"/>
                <w:spacing w:val="-2"/>
                <w:sz w:val="20"/>
                <w:szCs w:val="20"/>
              </w:rPr>
              <w:t>үлгілік</w:t>
            </w:r>
            <w:r w:rsidRPr="002829CF">
              <w:rPr>
                <w:color w:val="231F20"/>
                <w:spacing w:val="-14"/>
                <w:sz w:val="20"/>
                <w:szCs w:val="20"/>
              </w:rPr>
              <w:t xml:space="preserve"> </w:t>
            </w:r>
            <w:r w:rsidRPr="002829CF">
              <w:rPr>
                <w:color w:val="231F20"/>
                <w:spacing w:val="-2"/>
                <w:sz w:val="20"/>
                <w:szCs w:val="20"/>
              </w:rPr>
              <w:t>қағидаларын</w:t>
            </w:r>
            <w:r w:rsidRPr="002829CF">
              <w:rPr>
                <w:color w:val="231F20"/>
                <w:spacing w:val="-14"/>
                <w:sz w:val="20"/>
                <w:szCs w:val="20"/>
              </w:rPr>
              <w:t xml:space="preserve"> </w:t>
            </w:r>
            <w:r w:rsidRPr="002829CF">
              <w:rPr>
                <w:color w:val="231F20"/>
                <w:spacing w:val="-2"/>
                <w:sz w:val="20"/>
                <w:szCs w:val="20"/>
              </w:rPr>
              <w:t>бекіту</w:t>
            </w:r>
            <w:r w:rsidRPr="002829CF">
              <w:rPr>
                <w:color w:val="231F20"/>
                <w:spacing w:val="-14"/>
                <w:sz w:val="20"/>
                <w:szCs w:val="20"/>
              </w:rPr>
              <w:t xml:space="preserve"> </w:t>
            </w:r>
            <w:r w:rsidRPr="002829CF">
              <w:rPr>
                <w:color w:val="231F20"/>
                <w:spacing w:val="-2"/>
                <w:sz w:val="20"/>
                <w:szCs w:val="20"/>
              </w:rPr>
              <w:t xml:space="preserve">туралы» </w:t>
            </w:r>
            <w:r w:rsidRPr="002829CF">
              <w:rPr>
                <w:color w:val="231F20"/>
                <w:sz w:val="20"/>
                <w:szCs w:val="20"/>
              </w:rPr>
              <w:t>Қазақстан Республикасы Білім және ғылым министрінің 2008</w:t>
            </w:r>
            <w:r w:rsidRPr="002829CF">
              <w:rPr>
                <w:color w:val="231F20"/>
                <w:spacing w:val="-7"/>
                <w:sz w:val="20"/>
                <w:szCs w:val="20"/>
              </w:rPr>
              <w:t xml:space="preserve"> </w:t>
            </w:r>
            <w:r w:rsidRPr="002829CF">
              <w:rPr>
                <w:color w:val="231F20"/>
                <w:sz w:val="20"/>
                <w:szCs w:val="20"/>
              </w:rPr>
              <w:t>жылғы</w:t>
            </w:r>
            <w:r w:rsidRPr="002829CF">
              <w:rPr>
                <w:color w:val="231F20"/>
                <w:spacing w:val="-7"/>
                <w:sz w:val="20"/>
                <w:szCs w:val="20"/>
              </w:rPr>
              <w:t xml:space="preserve"> </w:t>
            </w:r>
            <w:r w:rsidRPr="002829CF">
              <w:rPr>
                <w:color w:val="231F20"/>
                <w:sz w:val="20"/>
                <w:szCs w:val="20"/>
              </w:rPr>
              <w:t>18</w:t>
            </w:r>
            <w:r w:rsidRPr="002829CF">
              <w:rPr>
                <w:color w:val="231F20"/>
                <w:spacing w:val="-7"/>
                <w:sz w:val="20"/>
                <w:szCs w:val="20"/>
              </w:rPr>
              <w:t xml:space="preserve"> </w:t>
            </w:r>
            <w:r w:rsidRPr="002829CF">
              <w:rPr>
                <w:color w:val="231F20"/>
                <w:sz w:val="20"/>
                <w:szCs w:val="20"/>
              </w:rPr>
              <w:t>наурыздағы</w:t>
            </w:r>
            <w:r w:rsidRPr="002829CF">
              <w:rPr>
                <w:color w:val="231F20"/>
                <w:spacing w:val="-7"/>
                <w:sz w:val="20"/>
                <w:szCs w:val="20"/>
              </w:rPr>
              <w:t xml:space="preserve"> </w:t>
            </w:r>
            <w:r w:rsidRPr="002829CF">
              <w:rPr>
                <w:color w:val="231F20"/>
                <w:sz w:val="20"/>
                <w:szCs w:val="20"/>
              </w:rPr>
              <w:t>№</w:t>
            </w:r>
            <w:r w:rsidRPr="002829CF">
              <w:rPr>
                <w:color w:val="231F20"/>
                <w:spacing w:val="-7"/>
                <w:sz w:val="20"/>
                <w:szCs w:val="20"/>
              </w:rPr>
              <w:t xml:space="preserve"> </w:t>
            </w:r>
            <w:r w:rsidRPr="002829CF">
              <w:rPr>
                <w:color w:val="231F20"/>
                <w:sz w:val="20"/>
                <w:szCs w:val="20"/>
              </w:rPr>
              <w:t>125</w:t>
            </w:r>
            <w:r w:rsidRPr="002829CF">
              <w:rPr>
                <w:color w:val="231F20"/>
                <w:spacing w:val="-7"/>
                <w:sz w:val="20"/>
                <w:szCs w:val="20"/>
              </w:rPr>
              <w:t xml:space="preserve"> </w:t>
            </w:r>
            <w:r w:rsidRPr="002829CF">
              <w:rPr>
                <w:color w:val="231F20"/>
                <w:sz w:val="20"/>
                <w:szCs w:val="20"/>
              </w:rPr>
              <w:t>бұйрығы</w:t>
            </w:r>
          </w:p>
        </w:tc>
        <w:tc>
          <w:tcPr>
            <w:tcW w:w="2409" w:type="dxa"/>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6"/>
                <w:sz w:val="20"/>
                <w:szCs w:val="20"/>
              </w:rPr>
              <w:t xml:space="preserve">zan.kz/kaz/docs/ </w:t>
            </w:r>
            <w:r w:rsidRPr="002829CF">
              <w:rPr>
                <w:color w:val="231F20"/>
                <w:spacing w:val="-2"/>
                <w:sz w:val="20"/>
                <w:szCs w:val="20"/>
              </w:rPr>
              <w:t>V080005191_</w:t>
            </w:r>
          </w:p>
        </w:tc>
      </w:tr>
      <w:tr w:rsidR="00B7191D" w:rsidRPr="00F85CA9" w:rsidTr="00875EC9">
        <w:trPr>
          <w:trHeight w:val="653"/>
        </w:trPr>
        <w:tc>
          <w:tcPr>
            <w:tcW w:w="529" w:type="dxa"/>
            <w:gridSpan w:val="2"/>
            <w:shd w:val="clear" w:color="auto" w:fill="auto"/>
          </w:tcPr>
          <w:p w:rsidR="00B7191D" w:rsidRPr="002829CF" w:rsidRDefault="00B7191D" w:rsidP="00875EC9">
            <w:pPr>
              <w:pStyle w:val="TableParagraph"/>
              <w:ind w:left="79"/>
              <w:rPr>
                <w:sz w:val="20"/>
                <w:szCs w:val="20"/>
              </w:rPr>
            </w:pPr>
            <w:r w:rsidRPr="002829CF">
              <w:rPr>
                <w:color w:val="231F20"/>
                <w:spacing w:val="-10"/>
                <w:sz w:val="20"/>
                <w:szCs w:val="20"/>
              </w:rPr>
              <w:t>6</w:t>
            </w:r>
          </w:p>
        </w:tc>
        <w:tc>
          <w:tcPr>
            <w:tcW w:w="6569" w:type="dxa"/>
            <w:gridSpan w:val="2"/>
            <w:shd w:val="clear" w:color="auto" w:fill="auto"/>
          </w:tcPr>
          <w:p w:rsidR="00B7191D" w:rsidRPr="002829CF" w:rsidRDefault="00B7191D" w:rsidP="00875EC9">
            <w:pPr>
              <w:pStyle w:val="TableParagraph"/>
              <w:spacing w:line="256" w:lineRule="auto"/>
              <w:ind w:left="86" w:right="138"/>
              <w:rPr>
                <w:sz w:val="20"/>
                <w:szCs w:val="20"/>
              </w:rPr>
            </w:pPr>
            <w:r w:rsidRPr="002829CF">
              <w:rPr>
                <w:color w:val="231F20"/>
                <w:sz w:val="20"/>
                <w:szCs w:val="20"/>
              </w:rPr>
              <w:t>«Білім беру ұйымдарында «Адал азамат» біртұтас тәрбие бағдарламасын</w:t>
            </w:r>
            <w:r w:rsidRPr="002829CF">
              <w:rPr>
                <w:color w:val="231F20"/>
                <w:spacing w:val="-8"/>
                <w:sz w:val="20"/>
                <w:szCs w:val="20"/>
              </w:rPr>
              <w:t xml:space="preserve"> </w:t>
            </w:r>
            <w:r w:rsidRPr="002829CF">
              <w:rPr>
                <w:color w:val="231F20"/>
                <w:sz w:val="20"/>
                <w:szCs w:val="20"/>
              </w:rPr>
              <w:t>бекіту</w:t>
            </w:r>
            <w:r w:rsidRPr="002829CF">
              <w:rPr>
                <w:color w:val="231F20"/>
                <w:spacing w:val="-8"/>
                <w:sz w:val="20"/>
                <w:szCs w:val="20"/>
              </w:rPr>
              <w:t xml:space="preserve"> </w:t>
            </w:r>
            <w:r w:rsidRPr="002829CF">
              <w:rPr>
                <w:color w:val="231F20"/>
                <w:sz w:val="20"/>
                <w:szCs w:val="20"/>
              </w:rPr>
              <w:t>туралы»</w:t>
            </w:r>
            <w:r w:rsidRPr="002829CF">
              <w:rPr>
                <w:color w:val="231F20"/>
                <w:spacing w:val="-8"/>
                <w:sz w:val="20"/>
                <w:szCs w:val="20"/>
              </w:rPr>
              <w:t xml:space="preserve"> </w:t>
            </w:r>
            <w:r w:rsidRPr="002829CF">
              <w:rPr>
                <w:color w:val="231F20"/>
                <w:sz w:val="20"/>
                <w:szCs w:val="20"/>
              </w:rPr>
              <w:t>ҚР</w:t>
            </w:r>
            <w:r w:rsidRPr="002829CF">
              <w:rPr>
                <w:color w:val="231F20"/>
                <w:spacing w:val="-8"/>
                <w:sz w:val="20"/>
                <w:szCs w:val="20"/>
              </w:rPr>
              <w:t xml:space="preserve"> </w:t>
            </w:r>
            <w:r w:rsidRPr="002829CF">
              <w:rPr>
                <w:color w:val="231F20"/>
                <w:sz w:val="20"/>
                <w:szCs w:val="20"/>
              </w:rPr>
              <w:t>Оқу-ағарту</w:t>
            </w:r>
            <w:r w:rsidRPr="002829CF">
              <w:rPr>
                <w:color w:val="231F20"/>
                <w:spacing w:val="-8"/>
                <w:sz w:val="20"/>
                <w:szCs w:val="20"/>
              </w:rPr>
              <w:t xml:space="preserve"> </w:t>
            </w:r>
            <w:r w:rsidRPr="002829CF">
              <w:rPr>
                <w:color w:val="231F20"/>
                <w:sz w:val="20"/>
                <w:szCs w:val="20"/>
              </w:rPr>
              <w:t>министрінің 2025 жылғы 26 мамырдағы №123 бұйрығы</w:t>
            </w:r>
          </w:p>
        </w:tc>
        <w:tc>
          <w:tcPr>
            <w:tcW w:w="2409" w:type="dxa"/>
            <w:shd w:val="clear" w:color="auto" w:fill="auto"/>
          </w:tcPr>
          <w:p w:rsidR="00B7191D" w:rsidRPr="002829CF" w:rsidRDefault="00B7191D" w:rsidP="00875EC9">
            <w:pPr>
              <w:pStyle w:val="TableParagraph"/>
              <w:spacing w:line="264" w:lineRule="auto"/>
              <w:ind w:left="86"/>
              <w:rPr>
                <w:sz w:val="20"/>
                <w:szCs w:val="20"/>
              </w:rPr>
            </w:pPr>
            <w:r w:rsidRPr="002829CF">
              <w:rPr>
                <w:color w:val="231F20"/>
                <w:spacing w:val="-2"/>
                <w:w w:val="90"/>
                <w:sz w:val="20"/>
                <w:szCs w:val="20"/>
              </w:rPr>
              <w:t xml:space="preserve">https://uba.edu.kz/ru/ </w:t>
            </w:r>
            <w:r w:rsidRPr="002829CF">
              <w:rPr>
                <w:color w:val="231F20"/>
                <w:spacing w:val="-2"/>
                <w:sz w:val="20"/>
                <w:szCs w:val="20"/>
              </w:rPr>
              <w:t>nauka/9</w:t>
            </w:r>
          </w:p>
        </w:tc>
      </w:tr>
      <w:tr w:rsidR="00B7191D" w:rsidRPr="00F85CA9" w:rsidTr="00875EC9">
        <w:trPr>
          <w:trHeight w:val="748"/>
        </w:trPr>
        <w:tc>
          <w:tcPr>
            <w:tcW w:w="529" w:type="dxa"/>
            <w:gridSpan w:val="2"/>
            <w:shd w:val="clear" w:color="auto" w:fill="auto"/>
          </w:tcPr>
          <w:p w:rsidR="00B7191D" w:rsidRPr="002829CF" w:rsidRDefault="00B7191D" w:rsidP="00875EC9">
            <w:pPr>
              <w:pStyle w:val="TableParagraph"/>
              <w:ind w:left="79"/>
              <w:rPr>
                <w:sz w:val="20"/>
                <w:szCs w:val="20"/>
              </w:rPr>
            </w:pPr>
            <w:r w:rsidRPr="002829CF">
              <w:rPr>
                <w:color w:val="231F20"/>
                <w:spacing w:val="-10"/>
                <w:sz w:val="20"/>
                <w:szCs w:val="20"/>
              </w:rPr>
              <w:t>7</w:t>
            </w:r>
          </w:p>
        </w:tc>
        <w:tc>
          <w:tcPr>
            <w:tcW w:w="6569" w:type="dxa"/>
            <w:gridSpan w:val="2"/>
            <w:shd w:val="clear" w:color="auto" w:fill="auto"/>
          </w:tcPr>
          <w:p w:rsidR="00B7191D" w:rsidRPr="002829CF" w:rsidRDefault="00B7191D" w:rsidP="00875EC9">
            <w:pPr>
              <w:pStyle w:val="TableParagraph"/>
              <w:spacing w:line="260" w:lineRule="atLeast"/>
              <w:ind w:left="86" w:right="65"/>
              <w:rPr>
                <w:sz w:val="20"/>
                <w:szCs w:val="20"/>
              </w:rPr>
            </w:pPr>
            <w:r w:rsidRPr="002829CF">
              <w:rPr>
                <w:color w:val="231F20"/>
                <w:sz w:val="20"/>
                <w:szCs w:val="20"/>
              </w:rPr>
              <w:t>«Қазақстан Республикасындағы инклюзивті саясаттың 2025 – 2030 жылдарға арналған тұжырымдамасын бекіту туралы»</w:t>
            </w:r>
            <w:r w:rsidRPr="002829CF">
              <w:rPr>
                <w:color w:val="231F20"/>
                <w:spacing w:val="-18"/>
                <w:sz w:val="20"/>
                <w:szCs w:val="20"/>
              </w:rPr>
              <w:t xml:space="preserve"> </w:t>
            </w:r>
            <w:r w:rsidRPr="002829CF">
              <w:rPr>
                <w:color w:val="231F20"/>
                <w:sz w:val="20"/>
                <w:szCs w:val="20"/>
              </w:rPr>
              <w:t>Қазақстан</w:t>
            </w:r>
            <w:r w:rsidRPr="002829CF">
              <w:rPr>
                <w:color w:val="231F20"/>
                <w:spacing w:val="-18"/>
                <w:sz w:val="20"/>
                <w:szCs w:val="20"/>
              </w:rPr>
              <w:t xml:space="preserve"> </w:t>
            </w:r>
            <w:r w:rsidRPr="002829CF">
              <w:rPr>
                <w:color w:val="231F20"/>
                <w:sz w:val="20"/>
                <w:szCs w:val="20"/>
              </w:rPr>
              <w:t>Республикасы</w:t>
            </w:r>
            <w:r w:rsidRPr="002829CF">
              <w:rPr>
                <w:color w:val="231F20"/>
                <w:spacing w:val="-18"/>
                <w:sz w:val="20"/>
                <w:szCs w:val="20"/>
              </w:rPr>
              <w:t xml:space="preserve"> </w:t>
            </w:r>
            <w:r w:rsidRPr="002829CF">
              <w:rPr>
                <w:color w:val="231F20"/>
                <w:sz w:val="20"/>
                <w:szCs w:val="20"/>
              </w:rPr>
              <w:t>Үкіметінің</w:t>
            </w:r>
            <w:r w:rsidRPr="002829CF">
              <w:rPr>
                <w:color w:val="231F20"/>
                <w:spacing w:val="-18"/>
                <w:sz w:val="20"/>
                <w:szCs w:val="20"/>
              </w:rPr>
              <w:t xml:space="preserve"> </w:t>
            </w:r>
            <w:r w:rsidRPr="002829CF">
              <w:rPr>
                <w:color w:val="231F20"/>
                <w:sz w:val="20"/>
                <w:szCs w:val="20"/>
              </w:rPr>
              <w:t>2024</w:t>
            </w:r>
            <w:r w:rsidRPr="002829CF">
              <w:rPr>
                <w:color w:val="231F20"/>
                <w:spacing w:val="-18"/>
                <w:sz w:val="20"/>
                <w:szCs w:val="20"/>
              </w:rPr>
              <w:t xml:space="preserve"> </w:t>
            </w:r>
            <w:r w:rsidRPr="002829CF">
              <w:rPr>
                <w:color w:val="231F20"/>
                <w:sz w:val="20"/>
                <w:szCs w:val="20"/>
              </w:rPr>
              <w:t>жылғы</w:t>
            </w:r>
            <w:r w:rsidRPr="002829CF">
              <w:rPr>
                <w:color w:val="231F20"/>
                <w:spacing w:val="-18"/>
                <w:sz w:val="20"/>
                <w:szCs w:val="20"/>
              </w:rPr>
              <w:t xml:space="preserve"> </w:t>
            </w:r>
            <w:r w:rsidRPr="002829CF">
              <w:rPr>
                <w:color w:val="231F20"/>
                <w:sz w:val="20"/>
                <w:szCs w:val="20"/>
              </w:rPr>
              <w:t>30 желтоқсандағы</w:t>
            </w:r>
            <w:r w:rsidRPr="002829CF">
              <w:rPr>
                <w:color w:val="231F20"/>
                <w:spacing w:val="-6"/>
                <w:sz w:val="20"/>
                <w:szCs w:val="20"/>
              </w:rPr>
              <w:t xml:space="preserve"> </w:t>
            </w:r>
            <w:r w:rsidRPr="002829CF">
              <w:rPr>
                <w:color w:val="231F20"/>
                <w:sz w:val="20"/>
                <w:szCs w:val="20"/>
              </w:rPr>
              <w:t>№</w:t>
            </w:r>
            <w:r w:rsidRPr="002829CF">
              <w:rPr>
                <w:color w:val="231F20"/>
                <w:spacing w:val="-6"/>
                <w:sz w:val="20"/>
                <w:szCs w:val="20"/>
              </w:rPr>
              <w:t xml:space="preserve"> </w:t>
            </w:r>
            <w:r w:rsidRPr="002829CF">
              <w:rPr>
                <w:color w:val="231F20"/>
                <w:sz w:val="20"/>
                <w:szCs w:val="20"/>
              </w:rPr>
              <w:t>1143</w:t>
            </w:r>
            <w:r w:rsidRPr="002829CF">
              <w:rPr>
                <w:color w:val="231F20"/>
                <w:spacing w:val="-6"/>
                <w:sz w:val="20"/>
                <w:szCs w:val="20"/>
              </w:rPr>
              <w:t xml:space="preserve"> </w:t>
            </w:r>
            <w:r w:rsidRPr="002829CF">
              <w:rPr>
                <w:color w:val="231F20"/>
                <w:sz w:val="20"/>
                <w:szCs w:val="20"/>
              </w:rPr>
              <w:t>қаулысы</w:t>
            </w:r>
          </w:p>
        </w:tc>
        <w:tc>
          <w:tcPr>
            <w:tcW w:w="2409" w:type="dxa"/>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P2400001143</w:t>
            </w:r>
          </w:p>
        </w:tc>
      </w:tr>
      <w:tr w:rsidR="00B7191D" w:rsidRPr="00F85CA9" w:rsidTr="00875EC9">
        <w:trPr>
          <w:trHeight w:val="1103"/>
        </w:trPr>
        <w:tc>
          <w:tcPr>
            <w:tcW w:w="529" w:type="dxa"/>
            <w:gridSpan w:val="2"/>
            <w:shd w:val="clear" w:color="auto" w:fill="auto"/>
          </w:tcPr>
          <w:p w:rsidR="00B7191D" w:rsidRPr="002829CF" w:rsidRDefault="00B7191D" w:rsidP="00875EC9">
            <w:pPr>
              <w:pStyle w:val="TableParagraph"/>
              <w:ind w:left="79"/>
              <w:rPr>
                <w:color w:val="231F20"/>
                <w:spacing w:val="-10"/>
                <w:sz w:val="20"/>
                <w:szCs w:val="20"/>
              </w:rPr>
            </w:pPr>
            <w:r w:rsidRPr="002829CF">
              <w:rPr>
                <w:color w:val="231F20"/>
                <w:spacing w:val="-10"/>
                <w:sz w:val="20"/>
                <w:szCs w:val="20"/>
              </w:rPr>
              <w:t>8</w:t>
            </w:r>
          </w:p>
        </w:tc>
        <w:tc>
          <w:tcPr>
            <w:tcW w:w="6569" w:type="dxa"/>
            <w:gridSpan w:val="2"/>
            <w:shd w:val="clear" w:color="auto" w:fill="auto"/>
          </w:tcPr>
          <w:p w:rsidR="00B7191D" w:rsidRPr="002829CF" w:rsidRDefault="00B7191D" w:rsidP="00875EC9">
            <w:pPr>
              <w:pStyle w:val="TableParagraph"/>
              <w:spacing w:line="256" w:lineRule="auto"/>
              <w:ind w:left="86" w:right="138"/>
              <w:rPr>
                <w:sz w:val="20"/>
                <w:szCs w:val="20"/>
              </w:rPr>
            </w:pPr>
            <w:r w:rsidRPr="002829CF">
              <w:rPr>
                <w:color w:val="231F20"/>
                <w:sz w:val="20"/>
                <w:szCs w:val="20"/>
              </w:rPr>
              <w:t>««Ұлттық білім беру деректер қоры» ақпараттық жүйесін қалыптастыру, сүйемелдеу, жүйелік-техникалық қызмет көрсету,</w:t>
            </w:r>
            <w:r w:rsidRPr="002829CF">
              <w:rPr>
                <w:color w:val="231F20"/>
                <w:spacing w:val="-12"/>
                <w:sz w:val="20"/>
                <w:szCs w:val="20"/>
              </w:rPr>
              <w:t xml:space="preserve"> </w:t>
            </w:r>
            <w:r w:rsidRPr="002829CF">
              <w:rPr>
                <w:color w:val="231F20"/>
                <w:sz w:val="20"/>
                <w:szCs w:val="20"/>
              </w:rPr>
              <w:t>интеграция</w:t>
            </w:r>
            <w:r w:rsidRPr="002829CF">
              <w:rPr>
                <w:color w:val="231F20"/>
                <w:spacing w:val="-12"/>
                <w:sz w:val="20"/>
                <w:szCs w:val="20"/>
              </w:rPr>
              <w:t xml:space="preserve"> </w:t>
            </w:r>
            <w:r w:rsidRPr="002829CF">
              <w:rPr>
                <w:color w:val="231F20"/>
                <w:sz w:val="20"/>
                <w:szCs w:val="20"/>
              </w:rPr>
              <w:t>және</w:t>
            </w:r>
            <w:r w:rsidRPr="002829CF">
              <w:rPr>
                <w:color w:val="231F20"/>
                <w:spacing w:val="-12"/>
                <w:sz w:val="20"/>
                <w:szCs w:val="20"/>
              </w:rPr>
              <w:t xml:space="preserve"> </w:t>
            </w:r>
            <w:r w:rsidRPr="002829CF">
              <w:rPr>
                <w:color w:val="231F20"/>
                <w:sz w:val="20"/>
                <w:szCs w:val="20"/>
              </w:rPr>
              <w:t>ақпараттық</w:t>
            </w:r>
            <w:r w:rsidRPr="002829CF">
              <w:rPr>
                <w:color w:val="231F20"/>
                <w:spacing w:val="-12"/>
                <w:sz w:val="20"/>
                <w:szCs w:val="20"/>
              </w:rPr>
              <w:t xml:space="preserve"> </w:t>
            </w:r>
            <w:r w:rsidRPr="002829CF">
              <w:rPr>
                <w:color w:val="231F20"/>
                <w:sz w:val="20"/>
                <w:szCs w:val="20"/>
              </w:rPr>
              <w:t>қауіпсіздікті</w:t>
            </w:r>
            <w:r w:rsidRPr="002829CF">
              <w:rPr>
                <w:color w:val="231F20"/>
                <w:spacing w:val="-12"/>
                <w:sz w:val="20"/>
                <w:szCs w:val="20"/>
              </w:rPr>
              <w:t xml:space="preserve"> </w:t>
            </w:r>
            <w:r w:rsidRPr="002829CF">
              <w:rPr>
                <w:color w:val="231F20"/>
                <w:sz w:val="20"/>
                <w:szCs w:val="20"/>
              </w:rPr>
              <w:t>қамта- масыз ету қағидаларын бекіту туралы» Қазақстан Республикасы</w:t>
            </w:r>
            <w:r w:rsidRPr="002829CF">
              <w:rPr>
                <w:color w:val="231F20"/>
                <w:spacing w:val="-16"/>
                <w:sz w:val="20"/>
                <w:szCs w:val="20"/>
              </w:rPr>
              <w:t xml:space="preserve"> </w:t>
            </w:r>
            <w:r w:rsidRPr="002829CF">
              <w:rPr>
                <w:color w:val="231F20"/>
                <w:sz w:val="20"/>
                <w:szCs w:val="20"/>
              </w:rPr>
              <w:t>Оқу-ағарту</w:t>
            </w:r>
            <w:r w:rsidRPr="002829CF">
              <w:rPr>
                <w:color w:val="231F20"/>
                <w:spacing w:val="-16"/>
                <w:sz w:val="20"/>
                <w:szCs w:val="20"/>
              </w:rPr>
              <w:t xml:space="preserve"> </w:t>
            </w:r>
            <w:r w:rsidRPr="002829CF">
              <w:rPr>
                <w:color w:val="231F20"/>
                <w:sz w:val="20"/>
                <w:szCs w:val="20"/>
              </w:rPr>
              <w:t>министрінің</w:t>
            </w:r>
            <w:r w:rsidRPr="002829CF">
              <w:rPr>
                <w:color w:val="231F20"/>
                <w:spacing w:val="-16"/>
                <w:sz w:val="20"/>
                <w:szCs w:val="20"/>
              </w:rPr>
              <w:t xml:space="preserve"> </w:t>
            </w:r>
            <w:r w:rsidRPr="002829CF">
              <w:rPr>
                <w:color w:val="231F20"/>
                <w:sz w:val="20"/>
                <w:szCs w:val="20"/>
              </w:rPr>
              <w:t>2022</w:t>
            </w:r>
            <w:r w:rsidRPr="002829CF">
              <w:rPr>
                <w:color w:val="231F20"/>
                <w:spacing w:val="-16"/>
                <w:sz w:val="20"/>
                <w:szCs w:val="20"/>
              </w:rPr>
              <w:t xml:space="preserve"> </w:t>
            </w:r>
            <w:r w:rsidRPr="002829CF">
              <w:rPr>
                <w:color w:val="231F20"/>
                <w:sz w:val="20"/>
                <w:szCs w:val="20"/>
              </w:rPr>
              <w:t>жылғы</w:t>
            </w:r>
            <w:r w:rsidRPr="002829CF">
              <w:rPr>
                <w:color w:val="231F20"/>
                <w:spacing w:val="-16"/>
                <w:sz w:val="20"/>
                <w:szCs w:val="20"/>
              </w:rPr>
              <w:t xml:space="preserve"> </w:t>
            </w:r>
            <w:r w:rsidRPr="002829CF">
              <w:rPr>
                <w:color w:val="231F20"/>
                <w:sz w:val="20"/>
                <w:szCs w:val="20"/>
              </w:rPr>
              <w:t>9</w:t>
            </w:r>
            <w:r w:rsidRPr="002829CF">
              <w:rPr>
                <w:color w:val="231F20"/>
                <w:spacing w:val="-16"/>
                <w:sz w:val="20"/>
                <w:szCs w:val="20"/>
              </w:rPr>
              <w:t xml:space="preserve"> </w:t>
            </w:r>
            <w:r w:rsidRPr="002829CF">
              <w:rPr>
                <w:color w:val="231F20"/>
                <w:sz w:val="20"/>
                <w:szCs w:val="20"/>
              </w:rPr>
              <w:t xml:space="preserve">тамыздағы </w:t>
            </w:r>
            <w:r w:rsidRPr="002829CF">
              <w:rPr>
                <w:color w:val="231F20"/>
                <w:spacing w:val="-6"/>
                <w:sz w:val="20"/>
                <w:szCs w:val="20"/>
              </w:rPr>
              <w:t>№</w:t>
            </w:r>
            <w:r w:rsidRPr="002829CF">
              <w:rPr>
                <w:color w:val="231F20"/>
                <w:spacing w:val="-18"/>
                <w:sz w:val="20"/>
                <w:szCs w:val="20"/>
              </w:rPr>
              <w:t xml:space="preserve"> </w:t>
            </w:r>
            <w:r w:rsidRPr="002829CF">
              <w:rPr>
                <w:color w:val="231F20"/>
                <w:spacing w:val="-6"/>
                <w:sz w:val="20"/>
                <w:szCs w:val="20"/>
              </w:rPr>
              <w:t>354</w:t>
            </w:r>
            <w:r w:rsidRPr="002829CF">
              <w:rPr>
                <w:color w:val="231F20"/>
                <w:spacing w:val="-17"/>
                <w:sz w:val="20"/>
                <w:szCs w:val="20"/>
              </w:rPr>
              <w:t xml:space="preserve"> </w:t>
            </w:r>
            <w:r w:rsidRPr="002829CF">
              <w:rPr>
                <w:color w:val="231F20"/>
                <w:spacing w:val="-6"/>
                <w:sz w:val="20"/>
                <w:szCs w:val="20"/>
              </w:rPr>
              <w:t>бұйрығы</w:t>
            </w:r>
          </w:p>
        </w:tc>
        <w:tc>
          <w:tcPr>
            <w:tcW w:w="2409" w:type="dxa"/>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V2200029187</w:t>
            </w:r>
          </w:p>
        </w:tc>
      </w:tr>
      <w:tr w:rsidR="00B7191D" w:rsidRPr="00F85CA9" w:rsidTr="00875EC9">
        <w:trPr>
          <w:trHeight w:val="1103"/>
        </w:trPr>
        <w:tc>
          <w:tcPr>
            <w:tcW w:w="529" w:type="dxa"/>
            <w:gridSpan w:val="2"/>
            <w:shd w:val="clear" w:color="auto" w:fill="auto"/>
          </w:tcPr>
          <w:p w:rsidR="00B7191D" w:rsidRPr="002829CF" w:rsidRDefault="00B7191D" w:rsidP="00875EC9">
            <w:pPr>
              <w:pStyle w:val="TableParagraph"/>
              <w:ind w:left="79"/>
              <w:rPr>
                <w:color w:val="231F20"/>
                <w:spacing w:val="-10"/>
                <w:sz w:val="20"/>
                <w:szCs w:val="20"/>
              </w:rPr>
            </w:pPr>
            <w:r w:rsidRPr="002829CF">
              <w:rPr>
                <w:color w:val="231F20"/>
                <w:spacing w:val="-10"/>
                <w:sz w:val="20"/>
                <w:szCs w:val="20"/>
              </w:rPr>
              <w:t>9</w:t>
            </w:r>
          </w:p>
        </w:tc>
        <w:tc>
          <w:tcPr>
            <w:tcW w:w="6569" w:type="dxa"/>
            <w:gridSpan w:val="2"/>
            <w:shd w:val="clear" w:color="auto" w:fill="auto"/>
          </w:tcPr>
          <w:p w:rsidR="00B7191D" w:rsidRPr="002829CF" w:rsidRDefault="00B7191D" w:rsidP="00875EC9">
            <w:pPr>
              <w:pStyle w:val="TableParagraph"/>
              <w:spacing w:line="260" w:lineRule="atLeast"/>
              <w:ind w:left="86"/>
              <w:rPr>
                <w:sz w:val="20"/>
                <w:szCs w:val="20"/>
              </w:rPr>
            </w:pPr>
            <w:r w:rsidRPr="002829CF">
              <w:rPr>
                <w:color w:val="231F20"/>
                <w:sz w:val="20"/>
                <w:szCs w:val="20"/>
              </w:rPr>
              <w:t>«Тәлімгерлікті ұйымдастыру қағидаларын және тәлімгерлікті</w:t>
            </w:r>
            <w:r w:rsidRPr="002829CF">
              <w:rPr>
                <w:color w:val="231F20"/>
                <w:spacing w:val="-18"/>
                <w:sz w:val="20"/>
                <w:szCs w:val="20"/>
              </w:rPr>
              <w:t xml:space="preserve"> </w:t>
            </w:r>
            <w:r w:rsidRPr="002829CF">
              <w:rPr>
                <w:color w:val="231F20"/>
                <w:sz w:val="20"/>
                <w:szCs w:val="20"/>
              </w:rPr>
              <w:t>жүзеге</w:t>
            </w:r>
            <w:r w:rsidRPr="002829CF">
              <w:rPr>
                <w:color w:val="231F20"/>
                <w:spacing w:val="-18"/>
                <w:sz w:val="20"/>
                <w:szCs w:val="20"/>
              </w:rPr>
              <w:t xml:space="preserve"> </w:t>
            </w:r>
            <w:r w:rsidRPr="002829CF">
              <w:rPr>
                <w:color w:val="231F20"/>
                <w:sz w:val="20"/>
                <w:szCs w:val="20"/>
              </w:rPr>
              <w:t>асыратын</w:t>
            </w:r>
            <w:r w:rsidRPr="002829CF">
              <w:rPr>
                <w:color w:val="231F20"/>
                <w:spacing w:val="-18"/>
                <w:sz w:val="20"/>
                <w:szCs w:val="20"/>
              </w:rPr>
              <w:t xml:space="preserve"> </w:t>
            </w:r>
            <w:r w:rsidRPr="002829CF">
              <w:rPr>
                <w:color w:val="231F20"/>
                <w:sz w:val="20"/>
                <w:szCs w:val="20"/>
              </w:rPr>
              <w:t>педагогтерге</w:t>
            </w:r>
            <w:r w:rsidRPr="002829CF">
              <w:rPr>
                <w:color w:val="231F20"/>
                <w:spacing w:val="-18"/>
                <w:sz w:val="20"/>
                <w:szCs w:val="20"/>
              </w:rPr>
              <w:t xml:space="preserve"> </w:t>
            </w:r>
            <w:r w:rsidRPr="002829CF">
              <w:rPr>
                <w:color w:val="231F20"/>
                <w:sz w:val="20"/>
                <w:szCs w:val="20"/>
              </w:rPr>
              <w:t>қойылатын</w:t>
            </w:r>
            <w:r w:rsidRPr="002829CF">
              <w:rPr>
                <w:color w:val="231F20"/>
                <w:spacing w:val="-18"/>
                <w:sz w:val="20"/>
                <w:szCs w:val="20"/>
              </w:rPr>
              <w:t xml:space="preserve"> </w:t>
            </w:r>
            <w:r w:rsidRPr="002829CF">
              <w:rPr>
                <w:color w:val="231F20"/>
                <w:sz w:val="20"/>
                <w:szCs w:val="20"/>
              </w:rPr>
              <w:t>талаптарды бекіту туралы» Қазақстан Республикасы Білім және ғылым министрінің 2020 жылғы 24 сәуірдегі     № 160 бұйрығы</w:t>
            </w:r>
          </w:p>
        </w:tc>
        <w:tc>
          <w:tcPr>
            <w:tcW w:w="2409" w:type="dxa"/>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V2000020486</w:t>
            </w:r>
          </w:p>
        </w:tc>
      </w:tr>
      <w:tr w:rsidR="00B7191D" w:rsidRPr="00F85CA9" w:rsidTr="00875EC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0" w:type="dxa"/>
          <w:trHeight w:val="1103"/>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color w:val="231F20"/>
                <w:spacing w:val="-5"/>
                <w:w w:val="70"/>
                <w:sz w:val="20"/>
                <w:szCs w:val="20"/>
              </w:rPr>
              <w:t>10</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86" w:right="82"/>
              <w:rPr>
                <w:sz w:val="20"/>
                <w:szCs w:val="20"/>
              </w:rPr>
            </w:pPr>
            <w:r w:rsidRPr="002829CF">
              <w:rPr>
                <w:color w:val="231F20"/>
                <w:sz w:val="20"/>
                <w:szCs w:val="20"/>
              </w:rPr>
              <w:t>«Орта білім беру ұйымдарына арналған жекелеген пәндер бойынша</w:t>
            </w:r>
            <w:r w:rsidRPr="002829CF">
              <w:rPr>
                <w:color w:val="231F20"/>
                <w:spacing w:val="-12"/>
                <w:sz w:val="20"/>
                <w:szCs w:val="20"/>
              </w:rPr>
              <w:t xml:space="preserve"> </w:t>
            </w:r>
            <w:r w:rsidRPr="002829CF">
              <w:rPr>
                <w:color w:val="231F20"/>
                <w:sz w:val="20"/>
                <w:szCs w:val="20"/>
              </w:rPr>
              <w:t>оқулықтар</w:t>
            </w:r>
            <w:r w:rsidRPr="002829CF">
              <w:rPr>
                <w:color w:val="231F20"/>
                <w:spacing w:val="-12"/>
                <w:sz w:val="20"/>
                <w:szCs w:val="20"/>
              </w:rPr>
              <w:t xml:space="preserve"> </w:t>
            </w:r>
            <w:r w:rsidRPr="002829CF">
              <w:rPr>
                <w:color w:val="231F20"/>
                <w:sz w:val="20"/>
                <w:szCs w:val="20"/>
              </w:rPr>
              <w:t>мен</w:t>
            </w:r>
            <w:r w:rsidRPr="002829CF">
              <w:rPr>
                <w:color w:val="231F20"/>
                <w:spacing w:val="-12"/>
                <w:sz w:val="20"/>
                <w:szCs w:val="20"/>
              </w:rPr>
              <w:t xml:space="preserve"> </w:t>
            </w:r>
            <w:r w:rsidRPr="002829CF">
              <w:rPr>
                <w:color w:val="231F20"/>
                <w:sz w:val="20"/>
                <w:szCs w:val="20"/>
              </w:rPr>
              <w:t>базалық</w:t>
            </w:r>
            <w:r w:rsidRPr="002829CF">
              <w:rPr>
                <w:color w:val="231F20"/>
                <w:spacing w:val="-12"/>
                <w:sz w:val="20"/>
                <w:szCs w:val="20"/>
              </w:rPr>
              <w:t xml:space="preserve"> </w:t>
            </w:r>
            <w:r w:rsidRPr="002829CF">
              <w:rPr>
                <w:color w:val="231F20"/>
                <w:sz w:val="20"/>
                <w:szCs w:val="20"/>
              </w:rPr>
              <w:t>оқулықтардың,</w:t>
            </w:r>
            <w:r w:rsidRPr="002829CF">
              <w:rPr>
                <w:color w:val="231F20"/>
                <w:spacing w:val="-12"/>
                <w:sz w:val="20"/>
                <w:szCs w:val="20"/>
              </w:rPr>
              <w:t xml:space="preserve"> </w:t>
            </w:r>
            <w:r w:rsidRPr="002829CF">
              <w:rPr>
                <w:color w:val="231F20"/>
                <w:sz w:val="20"/>
                <w:szCs w:val="20"/>
              </w:rPr>
              <w:t>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 дағы №216 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V2000020708</w:t>
            </w:r>
          </w:p>
        </w:tc>
      </w:tr>
      <w:tr w:rsidR="00B7191D" w:rsidRPr="00F85CA9" w:rsidTr="00875EC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0" w:type="dxa"/>
          <w:trHeight w:val="861"/>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color w:val="231F20"/>
                <w:spacing w:val="-5"/>
                <w:w w:val="85"/>
                <w:sz w:val="20"/>
                <w:szCs w:val="20"/>
              </w:rPr>
              <w:lastRenderedPageBreak/>
              <w:t>11</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86" w:right="138"/>
              <w:rPr>
                <w:sz w:val="20"/>
                <w:szCs w:val="20"/>
              </w:rPr>
            </w:pPr>
            <w:r w:rsidRPr="002829CF">
              <w:rPr>
                <w:color w:val="231F20"/>
                <w:sz w:val="20"/>
                <w:szCs w:val="20"/>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w:t>
            </w:r>
            <w:r w:rsidRPr="002829CF">
              <w:rPr>
                <w:color w:val="231F20"/>
                <w:spacing w:val="-5"/>
                <w:sz w:val="20"/>
                <w:szCs w:val="20"/>
              </w:rPr>
              <w:t xml:space="preserve"> </w:t>
            </w:r>
            <w:r w:rsidRPr="002829CF">
              <w:rPr>
                <w:color w:val="231F20"/>
                <w:sz w:val="20"/>
                <w:szCs w:val="20"/>
              </w:rPr>
              <w:t>Республикасы</w:t>
            </w:r>
            <w:r w:rsidRPr="002829CF">
              <w:rPr>
                <w:color w:val="231F20"/>
                <w:spacing w:val="-5"/>
                <w:sz w:val="20"/>
                <w:szCs w:val="20"/>
              </w:rPr>
              <w:t xml:space="preserve"> </w:t>
            </w:r>
            <w:r w:rsidRPr="002829CF">
              <w:rPr>
                <w:color w:val="231F20"/>
                <w:sz w:val="20"/>
                <w:szCs w:val="20"/>
              </w:rPr>
              <w:t>Білім</w:t>
            </w:r>
            <w:r w:rsidRPr="002829CF">
              <w:rPr>
                <w:color w:val="231F20"/>
                <w:spacing w:val="-5"/>
                <w:sz w:val="20"/>
                <w:szCs w:val="20"/>
              </w:rPr>
              <w:t xml:space="preserve"> </w:t>
            </w:r>
            <w:r w:rsidRPr="002829CF">
              <w:rPr>
                <w:color w:val="231F20"/>
                <w:sz w:val="20"/>
                <w:szCs w:val="20"/>
              </w:rPr>
              <w:t>және</w:t>
            </w:r>
            <w:r w:rsidRPr="002829CF">
              <w:rPr>
                <w:color w:val="231F20"/>
                <w:spacing w:val="-5"/>
                <w:sz w:val="20"/>
                <w:szCs w:val="20"/>
              </w:rPr>
              <w:t xml:space="preserve"> </w:t>
            </w:r>
            <w:r w:rsidRPr="002829CF">
              <w:rPr>
                <w:color w:val="231F20"/>
                <w:sz w:val="20"/>
                <w:szCs w:val="20"/>
              </w:rPr>
              <w:t>ғылым</w:t>
            </w:r>
            <w:r w:rsidRPr="002829CF">
              <w:rPr>
                <w:color w:val="231F20"/>
                <w:spacing w:val="-5"/>
                <w:sz w:val="20"/>
                <w:szCs w:val="20"/>
              </w:rPr>
              <w:t xml:space="preserve"> </w:t>
            </w:r>
            <w:r w:rsidRPr="002829CF">
              <w:rPr>
                <w:color w:val="231F20"/>
                <w:sz w:val="20"/>
                <w:szCs w:val="20"/>
              </w:rPr>
              <w:t>министрінің</w:t>
            </w:r>
            <w:r w:rsidRPr="002829CF">
              <w:rPr>
                <w:color w:val="231F20"/>
                <w:spacing w:val="-5"/>
                <w:sz w:val="20"/>
                <w:szCs w:val="20"/>
              </w:rPr>
              <w:t xml:space="preserve"> </w:t>
            </w:r>
            <w:r w:rsidRPr="002829CF">
              <w:rPr>
                <w:color w:val="231F20"/>
                <w:sz w:val="20"/>
                <w:szCs w:val="20"/>
              </w:rPr>
              <w:t>2016 жылғы 22 қаңтардағы №70 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V1600013272</w:t>
            </w:r>
          </w:p>
        </w:tc>
      </w:tr>
      <w:tr w:rsidR="00B7191D" w:rsidRPr="00F85CA9" w:rsidTr="00875EC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0" w:type="dxa"/>
          <w:trHeight w:val="790"/>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sz w:val="20"/>
                <w:szCs w:val="20"/>
              </w:rPr>
              <w:t>12</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86" w:right="119"/>
              <w:rPr>
                <w:sz w:val="20"/>
                <w:szCs w:val="20"/>
              </w:rPr>
            </w:pPr>
            <w:r w:rsidRPr="002829CF">
              <w:rPr>
                <w:color w:val="231F20"/>
                <w:sz w:val="20"/>
                <w:szCs w:val="20"/>
              </w:rPr>
              <w:t>«Педагогтердің біліктілігін арттыру курстарының білім беру</w:t>
            </w:r>
            <w:r w:rsidRPr="002829CF">
              <w:rPr>
                <w:color w:val="231F20"/>
                <w:spacing w:val="-16"/>
                <w:sz w:val="20"/>
                <w:szCs w:val="20"/>
              </w:rPr>
              <w:t xml:space="preserve"> </w:t>
            </w:r>
            <w:r w:rsidRPr="002829CF">
              <w:rPr>
                <w:color w:val="231F20"/>
                <w:sz w:val="20"/>
                <w:szCs w:val="20"/>
              </w:rPr>
              <w:t>бағдарламаларын</w:t>
            </w:r>
            <w:r w:rsidRPr="002829CF">
              <w:rPr>
                <w:color w:val="231F20"/>
                <w:spacing w:val="-16"/>
                <w:sz w:val="20"/>
                <w:szCs w:val="20"/>
              </w:rPr>
              <w:t xml:space="preserve"> </w:t>
            </w:r>
            <w:r w:rsidRPr="002829CF">
              <w:rPr>
                <w:color w:val="231F20"/>
                <w:sz w:val="20"/>
                <w:szCs w:val="20"/>
              </w:rPr>
              <w:t>әзірлеу,</w:t>
            </w:r>
            <w:r w:rsidRPr="002829CF">
              <w:rPr>
                <w:color w:val="231F20"/>
                <w:spacing w:val="-16"/>
                <w:sz w:val="20"/>
                <w:szCs w:val="20"/>
              </w:rPr>
              <w:t xml:space="preserve"> </w:t>
            </w:r>
            <w:r w:rsidRPr="002829CF">
              <w:rPr>
                <w:color w:val="231F20"/>
                <w:sz w:val="20"/>
                <w:szCs w:val="20"/>
              </w:rPr>
              <w:t>келісу</w:t>
            </w:r>
            <w:r w:rsidRPr="002829CF">
              <w:rPr>
                <w:color w:val="231F20"/>
                <w:spacing w:val="-16"/>
                <w:sz w:val="20"/>
                <w:szCs w:val="20"/>
              </w:rPr>
              <w:t xml:space="preserve"> </w:t>
            </w:r>
            <w:r w:rsidRPr="002829CF">
              <w:rPr>
                <w:color w:val="231F20"/>
                <w:sz w:val="20"/>
                <w:szCs w:val="20"/>
              </w:rPr>
              <w:t>және</w:t>
            </w:r>
            <w:r w:rsidRPr="002829CF">
              <w:rPr>
                <w:color w:val="231F20"/>
                <w:spacing w:val="-16"/>
                <w:sz w:val="20"/>
                <w:szCs w:val="20"/>
              </w:rPr>
              <w:t xml:space="preserve"> </w:t>
            </w:r>
            <w:r w:rsidRPr="002829CF">
              <w:rPr>
                <w:color w:val="231F20"/>
                <w:sz w:val="20"/>
                <w:szCs w:val="20"/>
              </w:rPr>
              <w:t>бекіту</w:t>
            </w:r>
            <w:r w:rsidRPr="002829CF">
              <w:rPr>
                <w:color w:val="231F20"/>
                <w:spacing w:val="-16"/>
                <w:sz w:val="20"/>
                <w:szCs w:val="20"/>
              </w:rPr>
              <w:t xml:space="preserve"> </w:t>
            </w:r>
            <w:r w:rsidRPr="002829CF">
              <w:rPr>
                <w:color w:val="231F20"/>
                <w:sz w:val="20"/>
                <w:szCs w:val="20"/>
              </w:rPr>
              <w:t>қағида- ларын</w:t>
            </w:r>
            <w:r w:rsidRPr="002829CF">
              <w:rPr>
                <w:color w:val="231F20"/>
                <w:spacing w:val="-6"/>
                <w:sz w:val="20"/>
                <w:szCs w:val="20"/>
              </w:rPr>
              <w:t xml:space="preserve"> </w:t>
            </w:r>
            <w:r w:rsidRPr="002829CF">
              <w:rPr>
                <w:color w:val="231F20"/>
                <w:sz w:val="20"/>
                <w:szCs w:val="20"/>
              </w:rPr>
              <w:t>бекіту</w:t>
            </w:r>
            <w:r w:rsidRPr="002829CF">
              <w:rPr>
                <w:color w:val="231F20"/>
                <w:spacing w:val="-6"/>
                <w:sz w:val="20"/>
                <w:szCs w:val="20"/>
              </w:rPr>
              <w:t xml:space="preserve"> </w:t>
            </w:r>
            <w:r w:rsidRPr="002829CF">
              <w:rPr>
                <w:color w:val="231F20"/>
                <w:sz w:val="20"/>
                <w:szCs w:val="20"/>
              </w:rPr>
              <w:t>туралы»</w:t>
            </w:r>
            <w:r w:rsidRPr="002829CF">
              <w:rPr>
                <w:color w:val="231F20"/>
                <w:spacing w:val="-6"/>
                <w:sz w:val="20"/>
                <w:szCs w:val="20"/>
              </w:rPr>
              <w:t xml:space="preserve"> </w:t>
            </w:r>
            <w:r w:rsidRPr="002829CF">
              <w:rPr>
                <w:color w:val="231F20"/>
                <w:sz w:val="20"/>
                <w:szCs w:val="20"/>
              </w:rPr>
              <w:t>Қазақстан</w:t>
            </w:r>
            <w:r w:rsidRPr="002829CF">
              <w:rPr>
                <w:color w:val="231F20"/>
                <w:spacing w:val="-6"/>
                <w:sz w:val="20"/>
                <w:szCs w:val="20"/>
              </w:rPr>
              <w:t xml:space="preserve"> </w:t>
            </w:r>
            <w:r w:rsidRPr="002829CF">
              <w:rPr>
                <w:color w:val="231F20"/>
                <w:sz w:val="20"/>
                <w:szCs w:val="20"/>
              </w:rPr>
              <w:t>Республикасы</w:t>
            </w:r>
            <w:r w:rsidRPr="002829CF">
              <w:rPr>
                <w:color w:val="231F20"/>
                <w:spacing w:val="-6"/>
                <w:sz w:val="20"/>
                <w:szCs w:val="20"/>
              </w:rPr>
              <w:t xml:space="preserve"> </w:t>
            </w:r>
            <w:r w:rsidRPr="002829CF">
              <w:rPr>
                <w:color w:val="231F20"/>
                <w:sz w:val="20"/>
                <w:szCs w:val="20"/>
              </w:rPr>
              <w:t>Білім</w:t>
            </w:r>
            <w:r w:rsidRPr="002829CF">
              <w:rPr>
                <w:color w:val="231F20"/>
                <w:spacing w:val="-6"/>
                <w:sz w:val="20"/>
                <w:szCs w:val="20"/>
              </w:rPr>
              <w:t xml:space="preserve"> </w:t>
            </w:r>
            <w:r w:rsidRPr="002829CF">
              <w:rPr>
                <w:color w:val="231F20"/>
                <w:sz w:val="20"/>
                <w:szCs w:val="20"/>
              </w:rPr>
              <w:t>және ғылым министрінің 2020 жылғы 4 мамырдағы №175 бұй</w:t>
            </w:r>
            <w:r w:rsidRPr="002829CF">
              <w:rPr>
                <w:color w:val="231F20"/>
                <w:spacing w:val="-4"/>
                <w:sz w:val="20"/>
                <w:szCs w:val="20"/>
              </w:rPr>
              <w:t>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86"/>
              <w:rPr>
                <w:sz w:val="20"/>
                <w:szCs w:val="20"/>
              </w:rPr>
            </w:pPr>
            <w:r w:rsidRPr="002829CF">
              <w:rPr>
                <w:color w:val="231F20"/>
                <w:spacing w:val="-2"/>
                <w:sz w:val="20"/>
                <w:szCs w:val="20"/>
              </w:rPr>
              <w:t xml:space="preserve">https://adilet. </w:t>
            </w:r>
            <w:r w:rsidRPr="002829CF">
              <w:rPr>
                <w:color w:val="231F20"/>
                <w:spacing w:val="-4"/>
                <w:sz w:val="20"/>
                <w:szCs w:val="20"/>
              </w:rPr>
              <w:t xml:space="preserve">zan.kz/kaz/docs/ </w:t>
            </w:r>
            <w:r w:rsidRPr="002829CF">
              <w:rPr>
                <w:color w:val="231F20"/>
                <w:spacing w:val="-2"/>
                <w:w w:val="90"/>
                <w:sz w:val="20"/>
                <w:szCs w:val="20"/>
              </w:rPr>
              <w:t>V2000020567#z1</w:t>
            </w:r>
          </w:p>
        </w:tc>
      </w:tr>
      <w:tr w:rsidR="00B7191D" w:rsidRPr="00F85CA9" w:rsidTr="00875EC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0" w:type="dxa"/>
          <w:trHeight w:val="860"/>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color w:val="231F20"/>
                <w:spacing w:val="-5"/>
                <w:w w:val="85"/>
                <w:sz w:val="20"/>
                <w:szCs w:val="20"/>
              </w:rPr>
              <w:t>13</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z w:val="20"/>
                <w:szCs w:val="20"/>
              </w:rPr>
              <w:t>«Педагогтердің</w:t>
            </w:r>
            <w:r w:rsidRPr="002829CF">
              <w:rPr>
                <w:color w:val="231F20"/>
                <w:spacing w:val="-10"/>
                <w:sz w:val="20"/>
                <w:szCs w:val="20"/>
              </w:rPr>
              <w:t xml:space="preserve"> </w:t>
            </w:r>
            <w:r w:rsidRPr="002829CF">
              <w:rPr>
                <w:color w:val="231F20"/>
                <w:sz w:val="20"/>
                <w:szCs w:val="20"/>
              </w:rPr>
              <w:t>біліктілігін</w:t>
            </w:r>
            <w:r w:rsidRPr="002829CF">
              <w:rPr>
                <w:color w:val="231F20"/>
                <w:spacing w:val="-10"/>
                <w:sz w:val="20"/>
                <w:szCs w:val="20"/>
              </w:rPr>
              <w:t xml:space="preserve"> </w:t>
            </w:r>
            <w:r w:rsidRPr="002829CF">
              <w:rPr>
                <w:color w:val="231F20"/>
                <w:sz w:val="20"/>
                <w:szCs w:val="20"/>
              </w:rPr>
              <w:t>арттыру</w:t>
            </w:r>
            <w:r w:rsidRPr="002829CF">
              <w:rPr>
                <w:color w:val="231F20"/>
                <w:spacing w:val="-10"/>
                <w:sz w:val="20"/>
                <w:szCs w:val="20"/>
              </w:rPr>
              <w:t xml:space="preserve"> </w:t>
            </w:r>
            <w:r w:rsidRPr="002829CF">
              <w:rPr>
                <w:color w:val="231F20"/>
                <w:sz w:val="20"/>
                <w:szCs w:val="20"/>
              </w:rPr>
              <w:t>курстарын</w:t>
            </w:r>
            <w:r w:rsidRPr="002829CF">
              <w:rPr>
                <w:color w:val="231F20"/>
                <w:spacing w:val="-10"/>
                <w:sz w:val="20"/>
                <w:szCs w:val="20"/>
              </w:rPr>
              <w:t xml:space="preserve"> </w:t>
            </w:r>
            <w:r w:rsidRPr="002829CF">
              <w:rPr>
                <w:color w:val="231F20"/>
                <w:sz w:val="20"/>
                <w:szCs w:val="20"/>
              </w:rPr>
              <w:t>ұйымдастыру және жүргізу, сондай-ақ педагогтің қызметін курстан кейінгі</w:t>
            </w:r>
            <w:r w:rsidRPr="002829CF">
              <w:rPr>
                <w:color w:val="231F20"/>
                <w:spacing w:val="-12"/>
                <w:sz w:val="20"/>
                <w:szCs w:val="20"/>
              </w:rPr>
              <w:t xml:space="preserve"> </w:t>
            </w:r>
            <w:r w:rsidRPr="002829CF">
              <w:rPr>
                <w:color w:val="231F20"/>
                <w:sz w:val="20"/>
                <w:szCs w:val="20"/>
              </w:rPr>
              <w:t>қолдау</w:t>
            </w:r>
            <w:r w:rsidRPr="002829CF">
              <w:rPr>
                <w:color w:val="231F20"/>
                <w:spacing w:val="-12"/>
                <w:sz w:val="20"/>
                <w:szCs w:val="20"/>
              </w:rPr>
              <w:t xml:space="preserve"> </w:t>
            </w:r>
            <w:r w:rsidRPr="002829CF">
              <w:rPr>
                <w:color w:val="231F20"/>
                <w:sz w:val="20"/>
                <w:szCs w:val="20"/>
              </w:rPr>
              <w:t>қағидалары»</w:t>
            </w:r>
            <w:r w:rsidRPr="002829CF">
              <w:rPr>
                <w:color w:val="231F20"/>
                <w:spacing w:val="-12"/>
                <w:sz w:val="20"/>
                <w:szCs w:val="20"/>
              </w:rPr>
              <w:t xml:space="preserve"> </w:t>
            </w:r>
            <w:r w:rsidRPr="002829CF">
              <w:rPr>
                <w:color w:val="231F20"/>
                <w:sz w:val="20"/>
                <w:szCs w:val="20"/>
              </w:rPr>
              <w:t>Қазақстан</w:t>
            </w:r>
            <w:r w:rsidRPr="002829CF">
              <w:rPr>
                <w:color w:val="231F20"/>
                <w:spacing w:val="-12"/>
                <w:sz w:val="20"/>
                <w:szCs w:val="20"/>
              </w:rPr>
              <w:t xml:space="preserve"> </w:t>
            </w:r>
            <w:r w:rsidRPr="002829CF">
              <w:rPr>
                <w:color w:val="231F20"/>
                <w:sz w:val="20"/>
                <w:szCs w:val="20"/>
              </w:rPr>
              <w:t>Республикасы</w:t>
            </w:r>
            <w:r w:rsidRPr="002829CF">
              <w:rPr>
                <w:color w:val="231F20"/>
                <w:spacing w:val="-12"/>
                <w:sz w:val="20"/>
                <w:szCs w:val="20"/>
              </w:rPr>
              <w:t xml:space="preserve"> </w:t>
            </w:r>
            <w:r w:rsidRPr="002829CF">
              <w:rPr>
                <w:color w:val="231F20"/>
                <w:sz w:val="20"/>
                <w:szCs w:val="20"/>
              </w:rPr>
              <w:t xml:space="preserve">Білім және ғылым министрінің 2016 жылғы 28 қаңтардағы №95 </w:t>
            </w:r>
            <w:r w:rsidRPr="002829CF">
              <w:rPr>
                <w:color w:val="231F20"/>
                <w:spacing w:val="-2"/>
                <w:sz w:val="20"/>
                <w:szCs w:val="20"/>
              </w:rPr>
              <w:t>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V1600013420</w:t>
            </w:r>
          </w:p>
        </w:tc>
      </w:tr>
      <w:tr w:rsidR="00B7191D" w:rsidRPr="00F85CA9" w:rsidTr="00875EC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0" w:type="dxa"/>
          <w:trHeight w:val="718"/>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color w:val="231F20"/>
                <w:spacing w:val="-5"/>
                <w:w w:val="90"/>
                <w:sz w:val="20"/>
                <w:szCs w:val="20"/>
              </w:rPr>
              <w:t>14</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ight="138"/>
              <w:rPr>
                <w:sz w:val="20"/>
                <w:szCs w:val="20"/>
              </w:rPr>
            </w:pPr>
            <w:r w:rsidRPr="002829CF">
              <w:rPr>
                <w:color w:val="231F20"/>
                <w:sz w:val="20"/>
                <w:szCs w:val="20"/>
              </w:rPr>
              <w:t>«Орта білім беру ұйымдары үшін міндетті мектеп формасына қойылатын талаптарды бекіту туралы» Қазақстан Республикасы</w:t>
            </w:r>
            <w:r w:rsidRPr="002829CF">
              <w:rPr>
                <w:color w:val="231F20"/>
                <w:spacing w:val="-3"/>
                <w:sz w:val="20"/>
                <w:szCs w:val="20"/>
              </w:rPr>
              <w:t xml:space="preserve"> </w:t>
            </w:r>
            <w:r w:rsidRPr="002829CF">
              <w:rPr>
                <w:color w:val="231F20"/>
                <w:sz w:val="20"/>
                <w:szCs w:val="20"/>
              </w:rPr>
              <w:t>Білім</w:t>
            </w:r>
            <w:r w:rsidRPr="002829CF">
              <w:rPr>
                <w:color w:val="231F20"/>
                <w:spacing w:val="-3"/>
                <w:sz w:val="20"/>
                <w:szCs w:val="20"/>
              </w:rPr>
              <w:t xml:space="preserve"> </w:t>
            </w:r>
            <w:r w:rsidRPr="002829CF">
              <w:rPr>
                <w:color w:val="231F20"/>
                <w:sz w:val="20"/>
                <w:szCs w:val="20"/>
              </w:rPr>
              <w:t>және</w:t>
            </w:r>
            <w:r w:rsidRPr="002829CF">
              <w:rPr>
                <w:color w:val="231F20"/>
                <w:spacing w:val="-3"/>
                <w:sz w:val="20"/>
                <w:szCs w:val="20"/>
              </w:rPr>
              <w:t xml:space="preserve"> </w:t>
            </w:r>
            <w:r w:rsidRPr="002829CF">
              <w:rPr>
                <w:color w:val="231F20"/>
                <w:sz w:val="20"/>
                <w:szCs w:val="20"/>
              </w:rPr>
              <w:t>ғылым</w:t>
            </w:r>
            <w:r w:rsidRPr="002829CF">
              <w:rPr>
                <w:color w:val="231F20"/>
                <w:spacing w:val="-3"/>
                <w:sz w:val="20"/>
                <w:szCs w:val="20"/>
              </w:rPr>
              <w:t xml:space="preserve"> </w:t>
            </w:r>
            <w:r w:rsidRPr="002829CF">
              <w:rPr>
                <w:color w:val="231F20"/>
                <w:sz w:val="20"/>
                <w:szCs w:val="20"/>
              </w:rPr>
              <w:t>министрінің</w:t>
            </w:r>
            <w:r w:rsidRPr="002829CF">
              <w:rPr>
                <w:color w:val="231F20"/>
                <w:spacing w:val="-3"/>
                <w:sz w:val="20"/>
                <w:szCs w:val="20"/>
              </w:rPr>
              <w:t xml:space="preserve"> </w:t>
            </w:r>
            <w:r w:rsidRPr="002829CF">
              <w:rPr>
                <w:color w:val="231F20"/>
                <w:sz w:val="20"/>
                <w:szCs w:val="20"/>
              </w:rPr>
              <w:t>2016</w:t>
            </w:r>
            <w:r w:rsidRPr="002829CF">
              <w:rPr>
                <w:color w:val="231F20"/>
                <w:spacing w:val="-3"/>
                <w:sz w:val="20"/>
                <w:szCs w:val="20"/>
              </w:rPr>
              <w:t xml:space="preserve"> </w:t>
            </w:r>
            <w:r w:rsidRPr="002829CF">
              <w:rPr>
                <w:color w:val="231F20"/>
                <w:sz w:val="20"/>
                <w:szCs w:val="20"/>
              </w:rPr>
              <w:t>жылғы 14 қаңтардағы №26 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V1600013085</w:t>
            </w:r>
          </w:p>
        </w:tc>
      </w:tr>
      <w:tr w:rsidR="00B7191D" w:rsidRPr="00F85CA9" w:rsidTr="00875EC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0" w:type="dxa"/>
          <w:trHeight w:val="956"/>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color w:val="231F20"/>
                <w:spacing w:val="-5"/>
                <w:w w:val="85"/>
                <w:sz w:val="20"/>
                <w:szCs w:val="20"/>
              </w:rPr>
              <w:t>15</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60" w:lineRule="atLeast"/>
              <w:ind w:left="86"/>
              <w:rPr>
                <w:sz w:val="20"/>
                <w:szCs w:val="20"/>
              </w:rPr>
            </w:pPr>
            <w:r w:rsidRPr="002829CF">
              <w:rPr>
                <w:color w:val="231F20"/>
                <w:sz w:val="20"/>
                <w:szCs w:val="20"/>
              </w:rPr>
              <w:t>«Бастауыш, негізгі орта және жалпы орта білімнің жалпы білім беретін оқу бағдарламаларын іске асыратын білім беру</w:t>
            </w:r>
            <w:r w:rsidRPr="002829CF">
              <w:rPr>
                <w:color w:val="231F20"/>
                <w:spacing w:val="-11"/>
                <w:sz w:val="20"/>
                <w:szCs w:val="20"/>
              </w:rPr>
              <w:t xml:space="preserve"> </w:t>
            </w:r>
            <w:r w:rsidRPr="002829CF">
              <w:rPr>
                <w:color w:val="231F20"/>
                <w:sz w:val="20"/>
                <w:szCs w:val="20"/>
              </w:rPr>
              <w:t>ұйымдарына</w:t>
            </w:r>
            <w:r w:rsidRPr="002829CF">
              <w:rPr>
                <w:color w:val="231F20"/>
                <w:spacing w:val="-11"/>
                <w:sz w:val="20"/>
                <w:szCs w:val="20"/>
              </w:rPr>
              <w:t xml:space="preserve"> </w:t>
            </w:r>
            <w:r w:rsidRPr="002829CF">
              <w:rPr>
                <w:color w:val="231F20"/>
                <w:sz w:val="20"/>
                <w:szCs w:val="20"/>
              </w:rPr>
              <w:t>оқуға</w:t>
            </w:r>
            <w:r w:rsidRPr="002829CF">
              <w:rPr>
                <w:color w:val="231F20"/>
                <w:spacing w:val="-11"/>
                <w:sz w:val="20"/>
                <w:szCs w:val="20"/>
              </w:rPr>
              <w:t xml:space="preserve"> </w:t>
            </w:r>
            <w:r w:rsidRPr="002829CF">
              <w:rPr>
                <w:color w:val="231F20"/>
                <w:sz w:val="20"/>
                <w:szCs w:val="20"/>
              </w:rPr>
              <w:t>қабылдаудың</w:t>
            </w:r>
            <w:r w:rsidRPr="002829CF">
              <w:rPr>
                <w:color w:val="231F20"/>
                <w:spacing w:val="-11"/>
                <w:sz w:val="20"/>
                <w:szCs w:val="20"/>
              </w:rPr>
              <w:t xml:space="preserve"> </w:t>
            </w:r>
            <w:r w:rsidRPr="002829CF">
              <w:rPr>
                <w:color w:val="231F20"/>
                <w:sz w:val="20"/>
                <w:szCs w:val="20"/>
              </w:rPr>
              <w:t>үлгілік</w:t>
            </w:r>
            <w:r w:rsidRPr="002829CF">
              <w:rPr>
                <w:color w:val="231F20"/>
                <w:spacing w:val="-11"/>
                <w:sz w:val="20"/>
                <w:szCs w:val="20"/>
              </w:rPr>
              <w:t xml:space="preserve"> </w:t>
            </w:r>
            <w:r w:rsidRPr="002829CF">
              <w:rPr>
                <w:color w:val="231F20"/>
                <w:sz w:val="20"/>
                <w:szCs w:val="20"/>
              </w:rPr>
              <w:t>қағидаларын бекіту</w:t>
            </w:r>
            <w:r w:rsidRPr="002829CF">
              <w:rPr>
                <w:color w:val="231F20"/>
                <w:spacing w:val="-5"/>
                <w:sz w:val="20"/>
                <w:szCs w:val="20"/>
              </w:rPr>
              <w:t xml:space="preserve"> </w:t>
            </w:r>
            <w:r w:rsidRPr="002829CF">
              <w:rPr>
                <w:color w:val="231F20"/>
                <w:sz w:val="20"/>
                <w:szCs w:val="20"/>
              </w:rPr>
              <w:t>туралы»</w:t>
            </w:r>
            <w:r w:rsidRPr="002829CF">
              <w:rPr>
                <w:color w:val="231F20"/>
                <w:spacing w:val="-5"/>
                <w:sz w:val="20"/>
                <w:szCs w:val="20"/>
              </w:rPr>
              <w:t xml:space="preserve"> </w:t>
            </w:r>
            <w:r w:rsidRPr="002829CF">
              <w:rPr>
                <w:color w:val="231F20"/>
                <w:sz w:val="20"/>
                <w:szCs w:val="20"/>
              </w:rPr>
              <w:t>Қазақстан</w:t>
            </w:r>
            <w:r w:rsidRPr="002829CF">
              <w:rPr>
                <w:color w:val="231F20"/>
                <w:spacing w:val="-5"/>
                <w:sz w:val="20"/>
                <w:szCs w:val="20"/>
              </w:rPr>
              <w:t xml:space="preserve"> </w:t>
            </w:r>
            <w:r w:rsidRPr="002829CF">
              <w:rPr>
                <w:color w:val="231F20"/>
                <w:sz w:val="20"/>
                <w:szCs w:val="20"/>
              </w:rPr>
              <w:t>Республикасы</w:t>
            </w:r>
            <w:r w:rsidRPr="002829CF">
              <w:rPr>
                <w:color w:val="231F20"/>
                <w:spacing w:val="-5"/>
                <w:sz w:val="20"/>
                <w:szCs w:val="20"/>
              </w:rPr>
              <w:t xml:space="preserve"> </w:t>
            </w:r>
            <w:r w:rsidRPr="002829CF">
              <w:rPr>
                <w:color w:val="231F20"/>
                <w:sz w:val="20"/>
                <w:szCs w:val="20"/>
              </w:rPr>
              <w:t>Білім</w:t>
            </w:r>
            <w:r w:rsidRPr="002829CF">
              <w:rPr>
                <w:color w:val="231F20"/>
                <w:spacing w:val="-5"/>
                <w:sz w:val="20"/>
                <w:szCs w:val="20"/>
              </w:rPr>
              <w:t xml:space="preserve"> </w:t>
            </w:r>
            <w:r w:rsidRPr="002829CF">
              <w:rPr>
                <w:color w:val="231F20"/>
                <w:sz w:val="20"/>
                <w:szCs w:val="20"/>
              </w:rPr>
              <w:t>және</w:t>
            </w:r>
            <w:r w:rsidRPr="002829CF">
              <w:rPr>
                <w:color w:val="231F20"/>
                <w:spacing w:val="-5"/>
                <w:sz w:val="20"/>
                <w:szCs w:val="20"/>
              </w:rPr>
              <w:t xml:space="preserve"> </w:t>
            </w:r>
            <w:r w:rsidRPr="002829CF">
              <w:rPr>
                <w:color w:val="231F20"/>
                <w:sz w:val="20"/>
                <w:szCs w:val="20"/>
              </w:rPr>
              <w:t>ғылым министрінің 2018 жылғы 12 қазандағы №564 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V1800017553</w:t>
            </w:r>
          </w:p>
        </w:tc>
      </w:tr>
      <w:tr w:rsidR="00B7191D" w:rsidRPr="00F85CA9" w:rsidTr="00875EC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0" w:type="dxa"/>
          <w:trHeight w:val="617"/>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color w:val="231F20"/>
                <w:spacing w:val="-5"/>
                <w:w w:val="85"/>
                <w:sz w:val="20"/>
                <w:szCs w:val="20"/>
              </w:rPr>
            </w:pPr>
            <w:r w:rsidRPr="002829CF">
              <w:rPr>
                <w:color w:val="231F20"/>
                <w:spacing w:val="-5"/>
                <w:w w:val="85"/>
                <w:sz w:val="20"/>
                <w:szCs w:val="20"/>
              </w:rPr>
              <w:t>16</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ight="138"/>
              <w:rPr>
                <w:sz w:val="20"/>
                <w:szCs w:val="20"/>
              </w:rPr>
            </w:pPr>
            <w:r w:rsidRPr="002829CF">
              <w:rPr>
                <w:color w:val="231F20"/>
                <w:sz w:val="20"/>
                <w:szCs w:val="20"/>
              </w:rPr>
              <w:t>«Орта білім беру ұйымдарында сынып жетекшілігі туралы</w:t>
            </w:r>
            <w:r w:rsidRPr="002829CF">
              <w:rPr>
                <w:color w:val="231F20"/>
                <w:spacing w:val="-13"/>
                <w:sz w:val="20"/>
                <w:szCs w:val="20"/>
              </w:rPr>
              <w:t xml:space="preserve"> </w:t>
            </w:r>
            <w:r w:rsidRPr="002829CF">
              <w:rPr>
                <w:color w:val="231F20"/>
                <w:sz w:val="20"/>
                <w:szCs w:val="20"/>
              </w:rPr>
              <w:t>ережені</w:t>
            </w:r>
            <w:r w:rsidRPr="002829CF">
              <w:rPr>
                <w:color w:val="231F20"/>
                <w:spacing w:val="-13"/>
                <w:sz w:val="20"/>
                <w:szCs w:val="20"/>
              </w:rPr>
              <w:t xml:space="preserve"> </w:t>
            </w:r>
            <w:r w:rsidRPr="002829CF">
              <w:rPr>
                <w:color w:val="231F20"/>
                <w:sz w:val="20"/>
                <w:szCs w:val="20"/>
              </w:rPr>
              <w:t>бекіту</w:t>
            </w:r>
            <w:r w:rsidRPr="002829CF">
              <w:rPr>
                <w:color w:val="231F20"/>
                <w:spacing w:val="-13"/>
                <w:sz w:val="20"/>
                <w:szCs w:val="20"/>
              </w:rPr>
              <w:t xml:space="preserve"> </w:t>
            </w:r>
            <w:r w:rsidRPr="002829CF">
              <w:rPr>
                <w:color w:val="231F20"/>
                <w:sz w:val="20"/>
                <w:szCs w:val="20"/>
              </w:rPr>
              <w:t>туралы»</w:t>
            </w:r>
            <w:r w:rsidRPr="002829CF">
              <w:rPr>
                <w:color w:val="231F20"/>
                <w:spacing w:val="-13"/>
                <w:sz w:val="20"/>
                <w:szCs w:val="20"/>
              </w:rPr>
              <w:t xml:space="preserve"> </w:t>
            </w:r>
            <w:r w:rsidRPr="002829CF">
              <w:rPr>
                <w:color w:val="231F20"/>
                <w:sz w:val="20"/>
                <w:szCs w:val="20"/>
              </w:rPr>
              <w:t>Қазақстан</w:t>
            </w:r>
            <w:r w:rsidRPr="002829CF">
              <w:rPr>
                <w:color w:val="231F20"/>
                <w:spacing w:val="-13"/>
                <w:sz w:val="20"/>
                <w:szCs w:val="20"/>
              </w:rPr>
              <w:t xml:space="preserve"> </w:t>
            </w:r>
            <w:r w:rsidRPr="002829CF">
              <w:rPr>
                <w:color w:val="231F20"/>
                <w:sz w:val="20"/>
                <w:szCs w:val="20"/>
              </w:rPr>
              <w:t>Республикасы</w:t>
            </w:r>
            <w:r w:rsidRPr="002829CF">
              <w:rPr>
                <w:color w:val="231F20"/>
                <w:spacing w:val="-13"/>
                <w:sz w:val="20"/>
                <w:szCs w:val="20"/>
              </w:rPr>
              <w:t xml:space="preserve"> </w:t>
            </w:r>
            <w:r w:rsidRPr="002829CF">
              <w:rPr>
                <w:color w:val="231F20"/>
                <w:sz w:val="20"/>
                <w:szCs w:val="20"/>
              </w:rPr>
              <w:t>Білім және</w:t>
            </w:r>
            <w:r w:rsidRPr="002829CF">
              <w:rPr>
                <w:color w:val="231F20"/>
                <w:spacing w:val="-10"/>
                <w:sz w:val="20"/>
                <w:szCs w:val="20"/>
              </w:rPr>
              <w:t xml:space="preserve"> </w:t>
            </w:r>
            <w:r w:rsidRPr="002829CF">
              <w:rPr>
                <w:color w:val="231F20"/>
                <w:sz w:val="20"/>
                <w:szCs w:val="20"/>
              </w:rPr>
              <w:t>ғылым</w:t>
            </w:r>
            <w:r w:rsidRPr="002829CF">
              <w:rPr>
                <w:color w:val="231F20"/>
                <w:spacing w:val="-10"/>
                <w:sz w:val="20"/>
                <w:szCs w:val="20"/>
              </w:rPr>
              <w:t xml:space="preserve"> </w:t>
            </w:r>
            <w:r w:rsidRPr="002829CF">
              <w:rPr>
                <w:color w:val="231F20"/>
                <w:sz w:val="20"/>
                <w:szCs w:val="20"/>
              </w:rPr>
              <w:t>министрінің</w:t>
            </w:r>
            <w:r w:rsidRPr="002829CF">
              <w:rPr>
                <w:color w:val="231F20"/>
                <w:spacing w:val="-10"/>
                <w:sz w:val="20"/>
                <w:szCs w:val="20"/>
              </w:rPr>
              <w:t xml:space="preserve"> </w:t>
            </w:r>
            <w:r w:rsidRPr="002829CF">
              <w:rPr>
                <w:color w:val="231F20"/>
                <w:sz w:val="20"/>
                <w:szCs w:val="20"/>
              </w:rPr>
              <w:t>2016</w:t>
            </w:r>
            <w:r w:rsidRPr="002829CF">
              <w:rPr>
                <w:color w:val="231F20"/>
                <w:spacing w:val="-10"/>
                <w:sz w:val="20"/>
                <w:szCs w:val="20"/>
              </w:rPr>
              <w:t xml:space="preserve"> </w:t>
            </w:r>
            <w:r w:rsidRPr="002829CF">
              <w:rPr>
                <w:color w:val="231F20"/>
                <w:sz w:val="20"/>
                <w:szCs w:val="20"/>
              </w:rPr>
              <w:t>жылғы</w:t>
            </w:r>
            <w:r w:rsidRPr="002829CF">
              <w:rPr>
                <w:color w:val="231F20"/>
                <w:spacing w:val="-10"/>
                <w:sz w:val="20"/>
                <w:szCs w:val="20"/>
              </w:rPr>
              <w:t xml:space="preserve"> </w:t>
            </w:r>
            <w:r w:rsidRPr="002829CF">
              <w:rPr>
                <w:color w:val="231F20"/>
                <w:sz w:val="20"/>
                <w:szCs w:val="20"/>
              </w:rPr>
              <w:t>12</w:t>
            </w:r>
            <w:r w:rsidRPr="002829CF">
              <w:rPr>
                <w:color w:val="231F20"/>
                <w:spacing w:val="-10"/>
                <w:sz w:val="20"/>
                <w:szCs w:val="20"/>
              </w:rPr>
              <w:t xml:space="preserve"> </w:t>
            </w:r>
            <w:r w:rsidRPr="002829CF">
              <w:rPr>
                <w:color w:val="231F20"/>
                <w:sz w:val="20"/>
                <w:szCs w:val="20"/>
              </w:rPr>
              <w:t>қаңтардағы</w:t>
            </w:r>
            <w:r w:rsidRPr="002829CF">
              <w:rPr>
                <w:color w:val="231F20"/>
                <w:spacing w:val="-10"/>
                <w:sz w:val="20"/>
                <w:szCs w:val="20"/>
              </w:rPr>
              <w:t xml:space="preserve"> </w:t>
            </w:r>
            <w:r w:rsidRPr="002829CF">
              <w:rPr>
                <w:color w:val="231F20"/>
                <w:sz w:val="20"/>
                <w:szCs w:val="20"/>
              </w:rPr>
              <w:t xml:space="preserve">№18 </w:t>
            </w:r>
            <w:r w:rsidRPr="002829CF">
              <w:rPr>
                <w:color w:val="231F20"/>
                <w:spacing w:val="-2"/>
                <w:sz w:val="20"/>
                <w:szCs w:val="20"/>
              </w:rPr>
              <w:t>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V1600013067</w:t>
            </w:r>
          </w:p>
        </w:tc>
      </w:tr>
      <w:tr w:rsidR="00B7191D" w:rsidRPr="00F85CA9" w:rsidTr="00875EC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0" w:type="dxa"/>
          <w:trHeight w:val="712"/>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sz w:val="20"/>
                <w:szCs w:val="20"/>
              </w:rPr>
              <w:t>17</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ight="138"/>
              <w:rPr>
                <w:sz w:val="20"/>
                <w:szCs w:val="20"/>
              </w:rPr>
            </w:pPr>
            <w:r w:rsidRPr="002829CF">
              <w:rPr>
                <w:color w:val="231F20"/>
                <w:sz w:val="20"/>
                <w:szCs w:val="20"/>
              </w:rPr>
              <w:t>«Білім беру ұйымдарын бағалау өлшемшарттарын бекіту туралы»</w:t>
            </w:r>
            <w:r w:rsidRPr="002829CF">
              <w:rPr>
                <w:color w:val="231F20"/>
                <w:spacing w:val="-13"/>
                <w:sz w:val="20"/>
                <w:szCs w:val="20"/>
              </w:rPr>
              <w:t xml:space="preserve"> </w:t>
            </w:r>
            <w:r w:rsidRPr="002829CF">
              <w:rPr>
                <w:color w:val="231F20"/>
                <w:sz w:val="20"/>
                <w:szCs w:val="20"/>
              </w:rPr>
              <w:t>Қазақстан</w:t>
            </w:r>
            <w:r w:rsidRPr="002829CF">
              <w:rPr>
                <w:color w:val="231F20"/>
                <w:spacing w:val="-13"/>
                <w:sz w:val="20"/>
                <w:szCs w:val="20"/>
              </w:rPr>
              <w:t xml:space="preserve"> </w:t>
            </w:r>
            <w:r w:rsidRPr="002829CF">
              <w:rPr>
                <w:color w:val="231F20"/>
                <w:sz w:val="20"/>
                <w:szCs w:val="20"/>
              </w:rPr>
              <w:t>Республикасы</w:t>
            </w:r>
            <w:r w:rsidRPr="002829CF">
              <w:rPr>
                <w:color w:val="231F20"/>
                <w:spacing w:val="-13"/>
                <w:sz w:val="20"/>
                <w:szCs w:val="20"/>
              </w:rPr>
              <w:t xml:space="preserve"> </w:t>
            </w:r>
            <w:r w:rsidRPr="002829CF">
              <w:rPr>
                <w:color w:val="231F20"/>
                <w:sz w:val="20"/>
                <w:szCs w:val="20"/>
              </w:rPr>
              <w:t>Оқу-ағарту</w:t>
            </w:r>
            <w:r w:rsidRPr="002829CF">
              <w:rPr>
                <w:color w:val="231F20"/>
                <w:spacing w:val="-13"/>
                <w:sz w:val="20"/>
                <w:szCs w:val="20"/>
              </w:rPr>
              <w:t xml:space="preserve"> </w:t>
            </w:r>
            <w:r w:rsidRPr="002829CF">
              <w:rPr>
                <w:color w:val="231F20"/>
                <w:sz w:val="20"/>
                <w:szCs w:val="20"/>
              </w:rPr>
              <w:t>министрінің 2022 жылғы 5 желтоқсандағы № 486 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V2200031053</w:t>
            </w:r>
          </w:p>
        </w:tc>
      </w:tr>
      <w:tr w:rsidR="00B7191D" w:rsidRPr="00F85CA9" w:rsidTr="00875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1247"/>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sz w:val="20"/>
                <w:szCs w:val="20"/>
              </w:rPr>
              <w:t>18</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60" w:lineRule="atLeast"/>
              <w:ind w:left="86" w:right="138"/>
              <w:rPr>
                <w:sz w:val="20"/>
                <w:szCs w:val="20"/>
              </w:rPr>
            </w:pPr>
            <w:r w:rsidRPr="002829CF">
              <w:rPr>
                <w:color w:val="231F20"/>
                <w:sz w:val="20"/>
                <w:szCs w:val="20"/>
              </w:rPr>
              <w:t>«Қазақстан Республикасы білім беру саласындағы қызметті жүзеге асыратын террористік тұрғыдан осал объектілерінің терроризмге қарсы қорғалуын ұйымдастыру жөніндегі</w:t>
            </w:r>
            <w:r w:rsidRPr="002829CF">
              <w:rPr>
                <w:color w:val="231F20"/>
                <w:spacing w:val="-15"/>
                <w:sz w:val="20"/>
                <w:szCs w:val="20"/>
              </w:rPr>
              <w:t xml:space="preserve"> </w:t>
            </w:r>
            <w:r w:rsidRPr="002829CF">
              <w:rPr>
                <w:color w:val="231F20"/>
                <w:sz w:val="20"/>
                <w:szCs w:val="20"/>
              </w:rPr>
              <w:t>нұсқаулықты</w:t>
            </w:r>
            <w:r w:rsidRPr="002829CF">
              <w:rPr>
                <w:color w:val="231F20"/>
                <w:spacing w:val="-15"/>
                <w:sz w:val="20"/>
                <w:szCs w:val="20"/>
              </w:rPr>
              <w:t xml:space="preserve"> </w:t>
            </w:r>
            <w:r w:rsidRPr="002829CF">
              <w:rPr>
                <w:color w:val="231F20"/>
                <w:sz w:val="20"/>
                <w:szCs w:val="20"/>
              </w:rPr>
              <w:t>бекіту</w:t>
            </w:r>
            <w:r w:rsidRPr="002829CF">
              <w:rPr>
                <w:color w:val="231F20"/>
                <w:spacing w:val="-15"/>
                <w:sz w:val="20"/>
                <w:szCs w:val="20"/>
              </w:rPr>
              <w:t xml:space="preserve"> </w:t>
            </w:r>
            <w:r w:rsidRPr="002829CF">
              <w:rPr>
                <w:color w:val="231F20"/>
                <w:sz w:val="20"/>
                <w:szCs w:val="20"/>
              </w:rPr>
              <w:t>туралы»</w:t>
            </w:r>
            <w:r w:rsidRPr="002829CF">
              <w:rPr>
                <w:color w:val="231F20"/>
                <w:spacing w:val="-15"/>
                <w:sz w:val="20"/>
                <w:szCs w:val="20"/>
              </w:rPr>
              <w:t xml:space="preserve"> </w:t>
            </w:r>
            <w:r w:rsidRPr="002829CF">
              <w:rPr>
                <w:color w:val="231F20"/>
                <w:sz w:val="20"/>
                <w:szCs w:val="20"/>
              </w:rPr>
              <w:t>Қазақстан</w:t>
            </w:r>
            <w:r w:rsidRPr="002829CF">
              <w:rPr>
                <w:color w:val="231F20"/>
                <w:spacing w:val="-15"/>
                <w:sz w:val="20"/>
                <w:szCs w:val="20"/>
              </w:rPr>
              <w:t xml:space="preserve"> </w:t>
            </w:r>
            <w:r w:rsidRPr="002829CF">
              <w:rPr>
                <w:color w:val="231F20"/>
                <w:sz w:val="20"/>
                <w:szCs w:val="20"/>
              </w:rPr>
              <w:t>Респу</w:t>
            </w:r>
            <w:r w:rsidRPr="002829CF">
              <w:rPr>
                <w:color w:val="231F20"/>
                <w:w w:val="105"/>
                <w:sz w:val="20"/>
                <w:szCs w:val="20"/>
              </w:rPr>
              <w:t>бликасы</w:t>
            </w:r>
            <w:r w:rsidRPr="002829CF">
              <w:rPr>
                <w:color w:val="231F20"/>
                <w:spacing w:val="-22"/>
                <w:w w:val="105"/>
                <w:sz w:val="20"/>
                <w:szCs w:val="20"/>
              </w:rPr>
              <w:t xml:space="preserve"> </w:t>
            </w:r>
            <w:r w:rsidRPr="002829CF">
              <w:rPr>
                <w:color w:val="231F20"/>
                <w:w w:val="105"/>
                <w:sz w:val="20"/>
                <w:szCs w:val="20"/>
              </w:rPr>
              <w:t>Білім</w:t>
            </w:r>
            <w:r w:rsidRPr="002829CF">
              <w:rPr>
                <w:color w:val="231F20"/>
                <w:spacing w:val="-22"/>
                <w:w w:val="105"/>
                <w:sz w:val="20"/>
                <w:szCs w:val="20"/>
              </w:rPr>
              <w:t xml:space="preserve"> </w:t>
            </w:r>
            <w:r w:rsidRPr="002829CF">
              <w:rPr>
                <w:color w:val="231F20"/>
                <w:w w:val="105"/>
                <w:sz w:val="20"/>
                <w:szCs w:val="20"/>
              </w:rPr>
              <w:t>және</w:t>
            </w:r>
            <w:r w:rsidRPr="002829CF">
              <w:rPr>
                <w:color w:val="231F20"/>
                <w:spacing w:val="-21"/>
                <w:w w:val="105"/>
                <w:sz w:val="20"/>
                <w:szCs w:val="20"/>
              </w:rPr>
              <w:t xml:space="preserve"> </w:t>
            </w:r>
            <w:r w:rsidRPr="002829CF">
              <w:rPr>
                <w:color w:val="231F20"/>
                <w:w w:val="105"/>
                <w:sz w:val="20"/>
                <w:szCs w:val="20"/>
              </w:rPr>
              <w:t>ғылым</w:t>
            </w:r>
            <w:r w:rsidRPr="002829CF">
              <w:rPr>
                <w:color w:val="231F20"/>
                <w:spacing w:val="-22"/>
                <w:w w:val="105"/>
                <w:sz w:val="20"/>
                <w:szCs w:val="20"/>
              </w:rPr>
              <w:t xml:space="preserve"> </w:t>
            </w:r>
            <w:r w:rsidRPr="002829CF">
              <w:rPr>
                <w:color w:val="231F20"/>
                <w:w w:val="105"/>
                <w:sz w:val="20"/>
                <w:szCs w:val="20"/>
              </w:rPr>
              <w:t>министрінің</w:t>
            </w:r>
            <w:r w:rsidRPr="002829CF">
              <w:rPr>
                <w:color w:val="231F20"/>
                <w:spacing w:val="-21"/>
                <w:w w:val="105"/>
                <w:sz w:val="20"/>
                <w:szCs w:val="20"/>
              </w:rPr>
              <w:t xml:space="preserve"> </w:t>
            </w:r>
            <w:r w:rsidRPr="002829CF">
              <w:rPr>
                <w:color w:val="231F20"/>
                <w:w w:val="105"/>
                <w:sz w:val="20"/>
                <w:szCs w:val="20"/>
              </w:rPr>
              <w:t>2022</w:t>
            </w:r>
            <w:r w:rsidRPr="002829CF">
              <w:rPr>
                <w:color w:val="231F20"/>
                <w:spacing w:val="-22"/>
                <w:w w:val="105"/>
                <w:sz w:val="20"/>
                <w:szCs w:val="20"/>
              </w:rPr>
              <w:t xml:space="preserve"> </w:t>
            </w:r>
            <w:r w:rsidRPr="002829CF">
              <w:rPr>
                <w:color w:val="231F20"/>
                <w:w w:val="105"/>
                <w:sz w:val="20"/>
                <w:szCs w:val="20"/>
              </w:rPr>
              <w:t>жылғы</w:t>
            </w:r>
            <w:r w:rsidRPr="002829CF">
              <w:rPr>
                <w:color w:val="231F20"/>
                <w:spacing w:val="-21"/>
                <w:w w:val="105"/>
                <w:sz w:val="20"/>
                <w:szCs w:val="20"/>
              </w:rPr>
              <w:t xml:space="preserve"> </w:t>
            </w:r>
            <w:r w:rsidRPr="002829CF">
              <w:rPr>
                <w:color w:val="231F20"/>
                <w:w w:val="105"/>
                <w:sz w:val="20"/>
                <w:szCs w:val="20"/>
              </w:rPr>
              <w:t xml:space="preserve">30 </w:t>
            </w:r>
            <w:r w:rsidRPr="002829CF">
              <w:rPr>
                <w:color w:val="231F20"/>
                <w:spacing w:val="-2"/>
                <w:w w:val="105"/>
                <w:sz w:val="20"/>
                <w:szCs w:val="20"/>
              </w:rPr>
              <w:t>наурыздағы</w:t>
            </w:r>
            <w:r w:rsidRPr="002829CF">
              <w:rPr>
                <w:color w:val="231F20"/>
                <w:spacing w:val="-20"/>
                <w:w w:val="105"/>
                <w:sz w:val="20"/>
                <w:szCs w:val="20"/>
              </w:rPr>
              <w:t xml:space="preserve"> </w:t>
            </w:r>
            <w:r w:rsidRPr="002829CF">
              <w:rPr>
                <w:color w:val="231F20"/>
                <w:spacing w:val="-2"/>
                <w:w w:val="105"/>
                <w:sz w:val="20"/>
                <w:szCs w:val="20"/>
              </w:rPr>
              <w:t>№</w:t>
            </w:r>
            <w:r w:rsidRPr="002829CF">
              <w:rPr>
                <w:color w:val="231F20"/>
                <w:spacing w:val="-20"/>
                <w:w w:val="105"/>
                <w:sz w:val="20"/>
                <w:szCs w:val="20"/>
              </w:rPr>
              <w:t xml:space="preserve"> </w:t>
            </w:r>
            <w:r w:rsidRPr="002829CF">
              <w:rPr>
                <w:color w:val="231F20"/>
                <w:spacing w:val="-2"/>
                <w:sz w:val="20"/>
                <w:szCs w:val="20"/>
              </w:rPr>
              <w:t>117</w:t>
            </w:r>
            <w:r w:rsidRPr="002829CF">
              <w:rPr>
                <w:color w:val="231F20"/>
                <w:spacing w:val="-17"/>
                <w:sz w:val="20"/>
                <w:szCs w:val="20"/>
              </w:rPr>
              <w:t xml:space="preserve"> </w:t>
            </w:r>
            <w:r w:rsidRPr="002829CF">
              <w:rPr>
                <w:color w:val="231F20"/>
                <w:spacing w:val="-2"/>
                <w:w w:val="105"/>
                <w:sz w:val="20"/>
                <w:szCs w:val="20"/>
              </w:rPr>
              <w:t>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V2200027414</w:t>
            </w:r>
          </w:p>
        </w:tc>
      </w:tr>
      <w:tr w:rsidR="00B7191D" w:rsidRPr="002829CF" w:rsidTr="00875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643"/>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sz w:val="20"/>
                <w:szCs w:val="20"/>
              </w:rPr>
              <w:t>19</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ight="138"/>
              <w:rPr>
                <w:sz w:val="20"/>
                <w:szCs w:val="20"/>
              </w:rPr>
            </w:pPr>
            <w:r w:rsidRPr="002829CF">
              <w:rPr>
                <w:color w:val="231F20"/>
                <w:sz w:val="20"/>
                <w:szCs w:val="20"/>
              </w:rPr>
              <w:t>«Ерекше білім беру қажеттіліктерін бағалау қағидаларын бекіту</w:t>
            </w:r>
            <w:r w:rsidRPr="002829CF">
              <w:rPr>
                <w:color w:val="231F20"/>
                <w:spacing w:val="-12"/>
                <w:sz w:val="20"/>
                <w:szCs w:val="20"/>
              </w:rPr>
              <w:t xml:space="preserve"> </w:t>
            </w:r>
            <w:r w:rsidRPr="002829CF">
              <w:rPr>
                <w:color w:val="231F20"/>
                <w:sz w:val="20"/>
                <w:szCs w:val="20"/>
              </w:rPr>
              <w:t>туралы»</w:t>
            </w:r>
            <w:r w:rsidRPr="002829CF">
              <w:rPr>
                <w:color w:val="231F20"/>
                <w:spacing w:val="-12"/>
                <w:sz w:val="20"/>
                <w:szCs w:val="20"/>
              </w:rPr>
              <w:t xml:space="preserve"> </w:t>
            </w:r>
            <w:r w:rsidRPr="002829CF">
              <w:rPr>
                <w:color w:val="231F20"/>
                <w:sz w:val="20"/>
                <w:szCs w:val="20"/>
              </w:rPr>
              <w:t>Қазақстан</w:t>
            </w:r>
            <w:r w:rsidRPr="002829CF">
              <w:rPr>
                <w:color w:val="231F20"/>
                <w:spacing w:val="-12"/>
                <w:sz w:val="20"/>
                <w:szCs w:val="20"/>
              </w:rPr>
              <w:t xml:space="preserve"> </w:t>
            </w:r>
            <w:r w:rsidRPr="002829CF">
              <w:rPr>
                <w:color w:val="231F20"/>
                <w:sz w:val="20"/>
                <w:szCs w:val="20"/>
              </w:rPr>
              <w:t>Республикасы</w:t>
            </w:r>
            <w:r w:rsidRPr="002829CF">
              <w:rPr>
                <w:color w:val="231F20"/>
                <w:spacing w:val="-12"/>
                <w:sz w:val="20"/>
                <w:szCs w:val="20"/>
              </w:rPr>
              <w:t xml:space="preserve"> </w:t>
            </w:r>
            <w:r w:rsidRPr="002829CF">
              <w:rPr>
                <w:color w:val="231F20"/>
                <w:sz w:val="20"/>
                <w:szCs w:val="20"/>
              </w:rPr>
              <w:t>Білім</w:t>
            </w:r>
            <w:r w:rsidRPr="002829CF">
              <w:rPr>
                <w:color w:val="231F20"/>
                <w:spacing w:val="-12"/>
                <w:sz w:val="20"/>
                <w:szCs w:val="20"/>
              </w:rPr>
              <w:t xml:space="preserve"> </w:t>
            </w:r>
            <w:r w:rsidRPr="002829CF">
              <w:rPr>
                <w:color w:val="231F20"/>
                <w:sz w:val="20"/>
                <w:szCs w:val="20"/>
              </w:rPr>
              <w:t>және</w:t>
            </w:r>
            <w:r w:rsidRPr="002829CF">
              <w:rPr>
                <w:color w:val="231F20"/>
                <w:spacing w:val="-12"/>
                <w:sz w:val="20"/>
                <w:szCs w:val="20"/>
              </w:rPr>
              <w:t xml:space="preserve"> </w:t>
            </w:r>
            <w:r w:rsidRPr="002829CF">
              <w:rPr>
                <w:color w:val="231F20"/>
                <w:sz w:val="20"/>
                <w:szCs w:val="20"/>
              </w:rPr>
              <w:t>ғылым министрінің 2022 жылғы 12 қаңтардағы №4 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zan.kz/rus/docs/ </w:t>
            </w:r>
            <w:r w:rsidRPr="002829CF">
              <w:rPr>
                <w:color w:val="231F20"/>
                <w:spacing w:val="-2"/>
                <w:sz w:val="20"/>
                <w:szCs w:val="20"/>
              </w:rPr>
              <w:t>V2200026618/</w:t>
            </w:r>
          </w:p>
          <w:p w:rsidR="00B7191D" w:rsidRPr="002829CF" w:rsidRDefault="00B7191D" w:rsidP="00875EC9">
            <w:pPr>
              <w:pStyle w:val="TableParagraph"/>
              <w:spacing w:line="243" w:lineRule="exact"/>
              <w:ind w:left="86"/>
              <w:rPr>
                <w:sz w:val="20"/>
                <w:szCs w:val="20"/>
              </w:rPr>
            </w:pPr>
            <w:r w:rsidRPr="002829CF">
              <w:rPr>
                <w:color w:val="231F20"/>
                <w:spacing w:val="-2"/>
                <w:sz w:val="20"/>
                <w:szCs w:val="20"/>
              </w:rPr>
              <w:t>compare/kaz</w:t>
            </w:r>
          </w:p>
        </w:tc>
      </w:tr>
      <w:tr w:rsidR="00B7191D" w:rsidRPr="00F85CA9" w:rsidTr="00875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1103"/>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sz w:val="20"/>
                <w:szCs w:val="20"/>
              </w:rPr>
              <w:t>20</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60" w:lineRule="atLeast"/>
              <w:ind w:left="86" w:right="138"/>
              <w:rPr>
                <w:sz w:val="20"/>
                <w:szCs w:val="20"/>
              </w:rPr>
            </w:pPr>
            <w:r w:rsidRPr="002829CF">
              <w:rPr>
                <w:color w:val="231F20"/>
                <w:sz w:val="20"/>
                <w:szCs w:val="20"/>
              </w:rPr>
              <w:t>«Білім беру ұйымдарындағы психологиялық-педагогикалық қолдау қызметінің жұмыс істеу қағидаларын бекіту туралы»</w:t>
            </w:r>
            <w:r w:rsidRPr="002829CF">
              <w:rPr>
                <w:color w:val="231F20"/>
                <w:spacing w:val="-13"/>
                <w:sz w:val="20"/>
                <w:szCs w:val="20"/>
              </w:rPr>
              <w:t xml:space="preserve"> </w:t>
            </w:r>
            <w:r w:rsidRPr="002829CF">
              <w:rPr>
                <w:color w:val="231F20"/>
                <w:sz w:val="20"/>
                <w:szCs w:val="20"/>
              </w:rPr>
              <w:t>Қазақстан</w:t>
            </w:r>
            <w:r w:rsidRPr="002829CF">
              <w:rPr>
                <w:color w:val="231F20"/>
                <w:spacing w:val="-13"/>
                <w:sz w:val="20"/>
                <w:szCs w:val="20"/>
              </w:rPr>
              <w:t xml:space="preserve"> </w:t>
            </w:r>
            <w:r w:rsidRPr="002829CF">
              <w:rPr>
                <w:color w:val="231F20"/>
                <w:sz w:val="20"/>
                <w:szCs w:val="20"/>
              </w:rPr>
              <w:t>Республикасы</w:t>
            </w:r>
            <w:r w:rsidRPr="002829CF">
              <w:rPr>
                <w:color w:val="231F20"/>
                <w:spacing w:val="-13"/>
                <w:sz w:val="20"/>
                <w:szCs w:val="20"/>
              </w:rPr>
              <w:t xml:space="preserve"> </w:t>
            </w:r>
            <w:r w:rsidRPr="002829CF">
              <w:rPr>
                <w:color w:val="231F20"/>
                <w:sz w:val="20"/>
                <w:szCs w:val="20"/>
              </w:rPr>
              <w:t>Оқу-ағарту</w:t>
            </w:r>
            <w:r w:rsidRPr="002829CF">
              <w:rPr>
                <w:color w:val="231F20"/>
                <w:spacing w:val="-13"/>
                <w:sz w:val="20"/>
                <w:szCs w:val="20"/>
              </w:rPr>
              <w:t xml:space="preserve"> </w:t>
            </w:r>
            <w:r w:rsidRPr="002829CF">
              <w:rPr>
                <w:color w:val="231F20"/>
                <w:sz w:val="20"/>
                <w:szCs w:val="20"/>
              </w:rPr>
              <w:t>министрінің 2025 жылғы 29 сәуірдегі № 92 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V2500036047</w:t>
            </w:r>
          </w:p>
        </w:tc>
      </w:tr>
      <w:tr w:rsidR="00B7191D" w:rsidRPr="00F85CA9" w:rsidTr="00875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768"/>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sz w:val="20"/>
                <w:szCs w:val="20"/>
              </w:rPr>
              <w:t>21</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60" w:lineRule="atLeast"/>
              <w:ind w:left="86"/>
              <w:rPr>
                <w:sz w:val="20"/>
                <w:szCs w:val="20"/>
              </w:rPr>
            </w:pPr>
            <w:r w:rsidRPr="002829CF">
              <w:rPr>
                <w:color w:val="231F20"/>
                <w:sz w:val="20"/>
                <w:szCs w:val="20"/>
              </w:rPr>
              <w:t>«Педагогтің</w:t>
            </w:r>
            <w:r w:rsidRPr="002829CF">
              <w:rPr>
                <w:color w:val="231F20"/>
                <w:spacing w:val="-9"/>
                <w:sz w:val="20"/>
                <w:szCs w:val="20"/>
              </w:rPr>
              <w:t xml:space="preserve"> </w:t>
            </w:r>
            <w:r w:rsidRPr="002829CF">
              <w:rPr>
                <w:color w:val="231F20"/>
                <w:sz w:val="20"/>
                <w:szCs w:val="20"/>
              </w:rPr>
              <w:t>жұмыс</w:t>
            </w:r>
            <w:r w:rsidRPr="002829CF">
              <w:rPr>
                <w:color w:val="231F20"/>
                <w:spacing w:val="-9"/>
                <w:sz w:val="20"/>
                <w:szCs w:val="20"/>
              </w:rPr>
              <w:t xml:space="preserve"> </w:t>
            </w:r>
            <w:r w:rsidRPr="002829CF">
              <w:rPr>
                <w:color w:val="231F20"/>
                <w:sz w:val="20"/>
                <w:szCs w:val="20"/>
              </w:rPr>
              <w:t>уақыты</w:t>
            </w:r>
            <w:r w:rsidRPr="002829CF">
              <w:rPr>
                <w:color w:val="231F20"/>
                <w:spacing w:val="-9"/>
                <w:sz w:val="20"/>
                <w:szCs w:val="20"/>
              </w:rPr>
              <w:t xml:space="preserve"> </w:t>
            </w:r>
            <w:r w:rsidRPr="002829CF">
              <w:rPr>
                <w:color w:val="231F20"/>
                <w:sz w:val="20"/>
                <w:szCs w:val="20"/>
              </w:rPr>
              <w:t>мен</w:t>
            </w:r>
            <w:r w:rsidRPr="002829CF">
              <w:rPr>
                <w:color w:val="231F20"/>
                <w:spacing w:val="-9"/>
                <w:sz w:val="20"/>
                <w:szCs w:val="20"/>
              </w:rPr>
              <w:t xml:space="preserve"> </w:t>
            </w:r>
            <w:r w:rsidRPr="002829CF">
              <w:rPr>
                <w:color w:val="231F20"/>
                <w:sz w:val="20"/>
                <w:szCs w:val="20"/>
              </w:rPr>
              <w:t>демалыс</w:t>
            </w:r>
            <w:r w:rsidRPr="002829CF">
              <w:rPr>
                <w:color w:val="231F20"/>
                <w:spacing w:val="-9"/>
                <w:sz w:val="20"/>
                <w:szCs w:val="20"/>
              </w:rPr>
              <w:t xml:space="preserve"> </w:t>
            </w:r>
            <w:r w:rsidRPr="002829CF">
              <w:rPr>
                <w:color w:val="231F20"/>
                <w:sz w:val="20"/>
                <w:szCs w:val="20"/>
              </w:rPr>
              <w:t>уақыты</w:t>
            </w:r>
            <w:r w:rsidRPr="002829CF">
              <w:rPr>
                <w:color w:val="231F20"/>
                <w:spacing w:val="-9"/>
                <w:sz w:val="20"/>
                <w:szCs w:val="20"/>
              </w:rPr>
              <w:t xml:space="preserve"> </w:t>
            </w:r>
            <w:r w:rsidRPr="002829CF">
              <w:rPr>
                <w:color w:val="231F20"/>
                <w:sz w:val="20"/>
                <w:szCs w:val="20"/>
              </w:rPr>
              <w:t>режимінің ерекшеліктерін</w:t>
            </w:r>
            <w:r w:rsidRPr="002829CF">
              <w:rPr>
                <w:color w:val="231F20"/>
                <w:spacing w:val="-7"/>
                <w:sz w:val="20"/>
                <w:szCs w:val="20"/>
              </w:rPr>
              <w:t xml:space="preserve"> </w:t>
            </w:r>
            <w:r w:rsidRPr="002829CF">
              <w:rPr>
                <w:color w:val="231F20"/>
                <w:sz w:val="20"/>
                <w:szCs w:val="20"/>
              </w:rPr>
              <w:t>айқындау</w:t>
            </w:r>
            <w:r w:rsidRPr="002829CF">
              <w:rPr>
                <w:color w:val="231F20"/>
                <w:spacing w:val="-7"/>
                <w:sz w:val="20"/>
                <w:szCs w:val="20"/>
              </w:rPr>
              <w:t xml:space="preserve"> </w:t>
            </w:r>
            <w:r w:rsidRPr="002829CF">
              <w:rPr>
                <w:color w:val="231F20"/>
                <w:sz w:val="20"/>
                <w:szCs w:val="20"/>
              </w:rPr>
              <w:t>қағидаларын</w:t>
            </w:r>
            <w:r w:rsidRPr="002829CF">
              <w:rPr>
                <w:color w:val="231F20"/>
                <w:spacing w:val="-7"/>
                <w:sz w:val="20"/>
                <w:szCs w:val="20"/>
              </w:rPr>
              <w:t xml:space="preserve"> </w:t>
            </w:r>
            <w:r w:rsidRPr="002829CF">
              <w:rPr>
                <w:color w:val="231F20"/>
                <w:sz w:val="20"/>
                <w:szCs w:val="20"/>
              </w:rPr>
              <w:t>бекіту</w:t>
            </w:r>
            <w:r w:rsidRPr="002829CF">
              <w:rPr>
                <w:color w:val="231F20"/>
                <w:spacing w:val="-7"/>
                <w:sz w:val="20"/>
                <w:szCs w:val="20"/>
              </w:rPr>
              <w:t xml:space="preserve"> </w:t>
            </w:r>
            <w:r w:rsidRPr="002829CF">
              <w:rPr>
                <w:color w:val="231F20"/>
                <w:sz w:val="20"/>
                <w:szCs w:val="20"/>
              </w:rPr>
              <w:t>туралы»</w:t>
            </w:r>
            <w:r w:rsidRPr="002829CF">
              <w:rPr>
                <w:color w:val="231F20"/>
                <w:spacing w:val="-7"/>
                <w:sz w:val="20"/>
                <w:szCs w:val="20"/>
              </w:rPr>
              <w:t xml:space="preserve"> </w:t>
            </w:r>
            <w:r w:rsidRPr="002829CF">
              <w:rPr>
                <w:color w:val="231F20"/>
                <w:sz w:val="20"/>
                <w:szCs w:val="20"/>
              </w:rPr>
              <w:t>Қазақстан Республикасы Білім және ғылым министрінің 2020 жылғы</w:t>
            </w:r>
            <w:r w:rsidRPr="002829CF">
              <w:rPr>
                <w:color w:val="231F20"/>
                <w:spacing w:val="-5"/>
                <w:sz w:val="20"/>
                <w:szCs w:val="20"/>
              </w:rPr>
              <w:t xml:space="preserve"> </w:t>
            </w:r>
            <w:r w:rsidRPr="002829CF">
              <w:rPr>
                <w:color w:val="231F20"/>
                <w:sz w:val="20"/>
                <w:szCs w:val="20"/>
              </w:rPr>
              <w:t>21</w:t>
            </w:r>
            <w:r w:rsidRPr="002829CF">
              <w:rPr>
                <w:color w:val="231F20"/>
                <w:spacing w:val="-5"/>
                <w:sz w:val="20"/>
                <w:szCs w:val="20"/>
              </w:rPr>
              <w:t xml:space="preserve"> </w:t>
            </w:r>
            <w:r w:rsidRPr="002829CF">
              <w:rPr>
                <w:color w:val="231F20"/>
                <w:sz w:val="20"/>
                <w:szCs w:val="20"/>
              </w:rPr>
              <w:t>сәуірдегі</w:t>
            </w:r>
            <w:r w:rsidRPr="002829CF">
              <w:rPr>
                <w:color w:val="231F20"/>
                <w:spacing w:val="-5"/>
                <w:sz w:val="20"/>
                <w:szCs w:val="20"/>
              </w:rPr>
              <w:t xml:space="preserve"> </w:t>
            </w:r>
            <w:r w:rsidRPr="002829CF">
              <w:rPr>
                <w:color w:val="231F20"/>
                <w:sz w:val="20"/>
                <w:szCs w:val="20"/>
              </w:rPr>
              <w:t>№</w:t>
            </w:r>
            <w:r w:rsidRPr="002829CF">
              <w:rPr>
                <w:color w:val="231F20"/>
                <w:spacing w:val="-5"/>
                <w:sz w:val="20"/>
                <w:szCs w:val="20"/>
              </w:rPr>
              <w:t xml:space="preserve"> </w:t>
            </w:r>
            <w:r w:rsidRPr="002829CF">
              <w:rPr>
                <w:color w:val="231F20"/>
                <w:sz w:val="20"/>
                <w:szCs w:val="20"/>
              </w:rPr>
              <w:t>153</w:t>
            </w:r>
            <w:r w:rsidRPr="002829CF">
              <w:rPr>
                <w:color w:val="231F20"/>
                <w:spacing w:val="-5"/>
                <w:sz w:val="20"/>
                <w:szCs w:val="20"/>
              </w:rPr>
              <w:t xml:space="preserve"> </w:t>
            </w:r>
            <w:r w:rsidRPr="002829CF">
              <w:rPr>
                <w:color w:val="231F20"/>
                <w:sz w:val="20"/>
                <w:szCs w:val="20"/>
              </w:rPr>
              <w:t>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V2000020449</w:t>
            </w:r>
          </w:p>
        </w:tc>
      </w:tr>
      <w:tr w:rsidR="00B7191D" w:rsidRPr="00F85CA9" w:rsidTr="00875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694"/>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sz w:val="20"/>
                <w:szCs w:val="20"/>
              </w:rPr>
              <w:t>22</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ight="446"/>
              <w:rPr>
                <w:sz w:val="20"/>
                <w:szCs w:val="20"/>
              </w:rPr>
            </w:pPr>
            <w:r w:rsidRPr="002829CF">
              <w:rPr>
                <w:color w:val="231F20"/>
                <w:sz w:val="20"/>
                <w:szCs w:val="20"/>
              </w:rPr>
              <w:t>«Мемлекеттік білім беру ұйымдары қызметкерлерінің үлгі</w:t>
            </w:r>
            <w:r w:rsidRPr="002829CF">
              <w:rPr>
                <w:color w:val="231F20"/>
                <w:spacing w:val="-18"/>
                <w:sz w:val="20"/>
                <w:szCs w:val="20"/>
              </w:rPr>
              <w:t xml:space="preserve"> </w:t>
            </w:r>
            <w:r w:rsidRPr="002829CF">
              <w:rPr>
                <w:color w:val="231F20"/>
                <w:sz w:val="20"/>
                <w:szCs w:val="20"/>
              </w:rPr>
              <w:t>штаттарын</w:t>
            </w:r>
            <w:r w:rsidRPr="002829CF">
              <w:rPr>
                <w:color w:val="231F20"/>
                <w:spacing w:val="-18"/>
                <w:sz w:val="20"/>
                <w:szCs w:val="20"/>
              </w:rPr>
              <w:t xml:space="preserve"> </w:t>
            </w:r>
            <w:r w:rsidRPr="002829CF">
              <w:rPr>
                <w:color w:val="231F20"/>
                <w:sz w:val="20"/>
                <w:szCs w:val="20"/>
              </w:rPr>
              <w:t>бекіту</w:t>
            </w:r>
            <w:r w:rsidRPr="002829CF">
              <w:rPr>
                <w:color w:val="231F20"/>
                <w:spacing w:val="-18"/>
                <w:sz w:val="20"/>
                <w:szCs w:val="20"/>
              </w:rPr>
              <w:t xml:space="preserve"> </w:t>
            </w:r>
            <w:r w:rsidRPr="002829CF">
              <w:rPr>
                <w:color w:val="231F20"/>
                <w:sz w:val="20"/>
                <w:szCs w:val="20"/>
              </w:rPr>
              <w:t>туралы»</w:t>
            </w:r>
            <w:r w:rsidRPr="002829CF">
              <w:rPr>
                <w:color w:val="231F20"/>
                <w:spacing w:val="-18"/>
                <w:sz w:val="20"/>
                <w:szCs w:val="20"/>
              </w:rPr>
              <w:t xml:space="preserve"> </w:t>
            </w:r>
            <w:r w:rsidRPr="002829CF">
              <w:rPr>
                <w:color w:val="231F20"/>
                <w:sz w:val="20"/>
                <w:szCs w:val="20"/>
              </w:rPr>
              <w:t>Қазақстан</w:t>
            </w:r>
            <w:r w:rsidRPr="002829CF">
              <w:rPr>
                <w:color w:val="231F20"/>
                <w:spacing w:val="-18"/>
                <w:sz w:val="20"/>
                <w:szCs w:val="20"/>
              </w:rPr>
              <w:t xml:space="preserve"> </w:t>
            </w:r>
            <w:r w:rsidRPr="002829CF">
              <w:rPr>
                <w:color w:val="231F20"/>
                <w:sz w:val="20"/>
                <w:szCs w:val="20"/>
              </w:rPr>
              <w:t xml:space="preserve">Республикасы </w:t>
            </w:r>
            <w:r w:rsidRPr="002829CF">
              <w:rPr>
                <w:color w:val="231F20"/>
                <w:spacing w:val="-2"/>
                <w:sz w:val="20"/>
                <w:szCs w:val="20"/>
              </w:rPr>
              <w:t>Оқу-ағарту</w:t>
            </w:r>
            <w:r w:rsidRPr="002829CF">
              <w:rPr>
                <w:color w:val="231F20"/>
                <w:spacing w:val="-17"/>
                <w:sz w:val="20"/>
                <w:szCs w:val="20"/>
              </w:rPr>
              <w:t xml:space="preserve"> </w:t>
            </w:r>
            <w:r w:rsidRPr="002829CF">
              <w:rPr>
                <w:color w:val="231F20"/>
                <w:spacing w:val="-2"/>
                <w:sz w:val="20"/>
                <w:szCs w:val="20"/>
              </w:rPr>
              <w:t>министрінің</w:t>
            </w:r>
            <w:r w:rsidRPr="002829CF">
              <w:rPr>
                <w:color w:val="231F20"/>
                <w:spacing w:val="-16"/>
                <w:sz w:val="20"/>
                <w:szCs w:val="20"/>
              </w:rPr>
              <w:t xml:space="preserve"> </w:t>
            </w:r>
            <w:r w:rsidRPr="002829CF">
              <w:rPr>
                <w:color w:val="231F20"/>
                <w:spacing w:val="-2"/>
                <w:sz w:val="20"/>
                <w:szCs w:val="20"/>
              </w:rPr>
              <w:t>м.а.</w:t>
            </w:r>
            <w:r w:rsidRPr="002829CF">
              <w:rPr>
                <w:color w:val="231F20"/>
                <w:spacing w:val="-16"/>
                <w:sz w:val="20"/>
                <w:szCs w:val="20"/>
              </w:rPr>
              <w:t xml:space="preserve"> </w:t>
            </w:r>
            <w:r w:rsidRPr="002829CF">
              <w:rPr>
                <w:color w:val="231F20"/>
                <w:spacing w:val="-2"/>
                <w:sz w:val="20"/>
                <w:szCs w:val="20"/>
              </w:rPr>
              <w:t>2023</w:t>
            </w:r>
            <w:r w:rsidRPr="002829CF">
              <w:rPr>
                <w:color w:val="231F20"/>
                <w:spacing w:val="-17"/>
                <w:sz w:val="20"/>
                <w:szCs w:val="20"/>
              </w:rPr>
              <w:t xml:space="preserve"> </w:t>
            </w:r>
            <w:r w:rsidRPr="002829CF">
              <w:rPr>
                <w:color w:val="231F20"/>
                <w:spacing w:val="-2"/>
                <w:sz w:val="20"/>
                <w:szCs w:val="20"/>
              </w:rPr>
              <w:t>жылғы</w:t>
            </w:r>
            <w:r w:rsidRPr="002829CF">
              <w:rPr>
                <w:color w:val="231F20"/>
                <w:spacing w:val="-16"/>
                <w:sz w:val="20"/>
                <w:szCs w:val="20"/>
              </w:rPr>
              <w:t xml:space="preserve"> </w:t>
            </w:r>
            <w:r w:rsidRPr="002829CF">
              <w:rPr>
                <w:color w:val="231F20"/>
                <w:spacing w:val="-2"/>
                <w:sz w:val="20"/>
                <w:szCs w:val="20"/>
              </w:rPr>
              <w:t>21</w:t>
            </w:r>
            <w:r w:rsidRPr="002829CF">
              <w:rPr>
                <w:color w:val="231F20"/>
                <w:spacing w:val="-16"/>
                <w:sz w:val="20"/>
                <w:szCs w:val="20"/>
              </w:rPr>
              <w:t xml:space="preserve"> </w:t>
            </w:r>
            <w:r w:rsidRPr="002829CF">
              <w:rPr>
                <w:color w:val="231F20"/>
                <w:spacing w:val="-2"/>
                <w:sz w:val="20"/>
                <w:szCs w:val="20"/>
              </w:rPr>
              <w:t>шiлдедегi</w:t>
            </w:r>
            <w:r w:rsidRPr="002829CF">
              <w:rPr>
                <w:color w:val="231F20"/>
                <w:spacing w:val="-16"/>
                <w:sz w:val="20"/>
                <w:szCs w:val="20"/>
              </w:rPr>
              <w:t xml:space="preserve"> </w:t>
            </w:r>
            <w:r w:rsidRPr="002829CF">
              <w:rPr>
                <w:color w:val="231F20"/>
                <w:spacing w:val="-2"/>
                <w:sz w:val="20"/>
                <w:szCs w:val="20"/>
              </w:rPr>
              <w:t>№</w:t>
            </w:r>
            <w:r w:rsidRPr="002829CF">
              <w:rPr>
                <w:color w:val="231F20"/>
                <w:spacing w:val="-17"/>
                <w:sz w:val="20"/>
                <w:szCs w:val="20"/>
              </w:rPr>
              <w:t xml:space="preserve"> </w:t>
            </w:r>
            <w:r w:rsidRPr="002829CF">
              <w:rPr>
                <w:color w:val="231F20"/>
                <w:spacing w:val="-5"/>
                <w:sz w:val="20"/>
                <w:szCs w:val="20"/>
              </w:rPr>
              <w:t xml:space="preserve">224 </w:t>
            </w:r>
            <w:r w:rsidRPr="002829CF">
              <w:rPr>
                <w:color w:val="231F20"/>
                <w:spacing w:val="-2"/>
                <w:w w:val="105"/>
                <w:sz w:val="20"/>
                <w:szCs w:val="20"/>
              </w:rPr>
              <w:t>бұйрығы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V2300033166</w:t>
            </w:r>
          </w:p>
        </w:tc>
      </w:tr>
      <w:tr w:rsidR="00B7191D" w:rsidRPr="00F85CA9" w:rsidTr="00875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946"/>
        </w:trPr>
        <w:tc>
          <w:tcPr>
            <w:tcW w:w="529" w:type="dxa"/>
            <w:gridSpan w:val="2"/>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ind w:left="79"/>
              <w:rPr>
                <w:sz w:val="20"/>
                <w:szCs w:val="20"/>
              </w:rPr>
            </w:pPr>
            <w:r w:rsidRPr="002829CF">
              <w:rPr>
                <w:sz w:val="20"/>
                <w:szCs w:val="20"/>
              </w:rPr>
              <w:t>23</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60" w:lineRule="atLeast"/>
              <w:ind w:left="86"/>
              <w:rPr>
                <w:sz w:val="20"/>
                <w:szCs w:val="20"/>
              </w:rPr>
            </w:pPr>
            <w:r w:rsidRPr="002829CF">
              <w:rPr>
                <w:color w:val="231F20"/>
                <w:sz w:val="20"/>
                <w:szCs w:val="20"/>
              </w:rPr>
              <w:t>«Балаларды</w:t>
            </w:r>
            <w:r w:rsidRPr="002829CF">
              <w:rPr>
                <w:color w:val="231F20"/>
                <w:spacing w:val="-18"/>
                <w:sz w:val="20"/>
                <w:szCs w:val="20"/>
              </w:rPr>
              <w:t xml:space="preserve"> </w:t>
            </w:r>
            <w:r w:rsidRPr="002829CF">
              <w:rPr>
                <w:color w:val="231F20"/>
                <w:sz w:val="20"/>
                <w:szCs w:val="20"/>
              </w:rPr>
              <w:t>зорлық-зомбылықтан</w:t>
            </w:r>
            <w:r w:rsidRPr="002829CF">
              <w:rPr>
                <w:color w:val="231F20"/>
                <w:spacing w:val="-18"/>
                <w:sz w:val="20"/>
                <w:szCs w:val="20"/>
              </w:rPr>
              <w:t xml:space="preserve"> </w:t>
            </w:r>
            <w:r w:rsidRPr="002829CF">
              <w:rPr>
                <w:color w:val="231F20"/>
                <w:sz w:val="20"/>
                <w:szCs w:val="20"/>
              </w:rPr>
              <w:t>қорғау,</w:t>
            </w:r>
            <w:r w:rsidRPr="002829CF">
              <w:rPr>
                <w:color w:val="231F20"/>
                <w:spacing w:val="-18"/>
                <w:sz w:val="20"/>
                <w:szCs w:val="20"/>
              </w:rPr>
              <w:t xml:space="preserve"> </w:t>
            </w:r>
            <w:r w:rsidRPr="002829CF">
              <w:rPr>
                <w:color w:val="231F20"/>
                <w:sz w:val="20"/>
                <w:szCs w:val="20"/>
              </w:rPr>
              <w:t>суицидтің</w:t>
            </w:r>
            <w:r w:rsidRPr="002829CF">
              <w:rPr>
                <w:color w:val="231F20"/>
                <w:spacing w:val="-18"/>
                <w:sz w:val="20"/>
                <w:szCs w:val="20"/>
              </w:rPr>
              <w:t xml:space="preserve"> </w:t>
            </w:r>
            <w:r w:rsidRPr="002829CF">
              <w:rPr>
                <w:color w:val="231F20"/>
                <w:sz w:val="20"/>
                <w:szCs w:val="20"/>
              </w:rPr>
              <w:t>алдын алу және олардың құқықтары мен саламаттығын қамта- масыз</w:t>
            </w:r>
            <w:r w:rsidRPr="002829CF">
              <w:rPr>
                <w:color w:val="231F20"/>
                <w:spacing w:val="-2"/>
                <w:sz w:val="20"/>
                <w:szCs w:val="20"/>
              </w:rPr>
              <w:t xml:space="preserve"> </w:t>
            </w:r>
            <w:r w:rsidRPr="002829CF">
              <w:rPr>
                <w:color w:val="231F20"/>
                <w:sz w:val="20"/>
                <w:szCs w:val="20"/>
              </w:rPr>
              <w:t>ету</w:t>
            </w:r>
            <w:r w:rsidRPr="002829CF">
              <w:rPr>
                <w:color w:val="231F20"/>
                <w:spacing w:val="-2"/>
                <w:sz w:val="20"/>
                <w:szCs w:val="20"/>
              </w:rPr>
              <w:t xml:space="preserve"> </w:t>
            </w:r>
            <w:r w:rsidRPr="002829CF">
              <w:rPr>
                <w:color w:val="231F20"/>
                <w:sz w:val="20"/>
                <w:szCs w:val="20"/>
              </w:rPr>
              <w:t>жөніндегі</w:t>
            </w:r>
            <w:r w:rsidRPr="002829CF">
              <w:rPr>
                <w:color w:val="231F20"/>
                <w:spacing w:val="-2"/>
                <w:sz w:val="20"/>
                <w:szCs w:val="20"/>
              </w:rPr>
              <w:t xml:space="preserve"> </w:t>
            </w:r>
            <w:r w:rsidRPr="002829CF">
              <w:rPr>
                <w:color w:val="231F20"/>
                <w:sz w:val="20"/>
                <w:szCs w:val="20"/>
              </w:rPr>
              <w:t>2023</w:t>
            </w:r>
            <w:r w:rsidRPr="002829CF">
              <w:rPr>
                <w:color w:val="231F20"/>
                <w:spacing w:val="-2"/>
                <w:sz w:val="20"/>
                <w:szCs w:val="20"/>
              </w:rPr>
              <w:t xml:space="preserve"> </w:t>
            </w:r>
            <w:r w:rsidRPr="002829CF">
              <w:rPr>
                <w:color w:val="231F20"/>
                <w:sz w:val="20"/>
                <w:szCs w:val="20"/>
              </w:rPr>
              <w:t>–</w:t>
            </w:r>
            <w:r w:rsidRPr="002829CF">
              <w:rPr>
                <w:color w:val="231F20"/>
                <w:spacing w:val="-2"/>
                <w:sz w:val="20"/>
                <w:szCs w:val="20"/>
              </w:rPr>
              <w:t xml:space="preserve"> </w:t>
            </w:r>
            <w:r w:rsidRPr="002829CF">
              <w:rPr>
                <w:color w:val="231F20"/>
                <w:sz w:val="20"/>
                <w:szCs w:val="20"/>
              </w:rPr>
              <w:t>2025</w:t>
            </w:r>
            <w:r w:rsidRPr="002829CF">
              <w:rPr>
                <w:color w:val="231F20"/>
                <w:spacing w:val="-2"/>
                <w:sz w:val="20"/>
                <w:szCs w:val="20"/>
              </w:rPr>
              <w:t xml:space="preserve"> </w:t>
            </w:r>
            <w:r w:rsidRPr="002829CF">
              <w:rPr>
                <w:color w:val="231F20"/>
                <w:sz w:val="20"/>
                <w:szCs w:val="20"/>
              </w:rPr>
              <w:t>жылдарға</w:t>
            </w:r>
            <w:r w:rsidRPr="002829CF">
              <w:rPr>
                <w:color w:val="231F20"/>
                <w:spacing w:val="-2"/>
                <w:sz w:val="20"/>
                <w:szCs w:val="20"/>
              </w:rPr>
              <w:t xml:space="preserve"> </w:t>
            </w:r>
            <w:r w:rsidRPr="002829CF">
              <w:rPr>
                <w:color w:val="231F20"/>
                <w:sz w:val="20"/>
                <w:szCs w:val="20"/>
              </w:rPr>
              <w:t>арналған</w:t>
            </w:r>
            <w:r w:rsidRPr="002829CF">
              <w:rPr>
                <w:color w:val="231F20"/>
                <w:spacing w:val="-2"/>
                <w:sz w:val="20"/>
                <w:szCs w:val="20"/>
              </w:rPr>
              <w:t xml:space="preserve"> </w:t>
            </w:r>
            <w:r w:rsidRPr="002829CF">
              <w:rPr>
                <w:color w:val="231F20"/>
                <w:sz w:val="20"/>
                <w:szCs w:val="20"/>
              </w:rPr>
              <w:t>ке- шенді жоспарды бекіту туралы» Қазақстан Республикасы Үкіметінің</w:t>
            </w:r>
            <w:r w:rsidRPr="002829CF">
              <w:rPr>
                <w:color w:val="231F20"/>
                <w:spacing w:val="-7"/>
                <w:sz w:val="20"/>
                <w:szCs w:val="20"/>
              </w:rPr>
              <w:t xml:space="preserve"> </w:t>
            </w:r>
            <w:r w:rsidRPr="002829CF">
              <w:rPr>
                <w:color w:val="231F20"/>
                <w:sz w:val="20"/>
                <w:szCs w:val="20"/>
              </w:rPr>
              <w:t>2023</w:t>
            </w:r>
            <w:r w:rsidRPr="002829CF">
              <w:rPr>
                <w:color w:val="231F20"/>
                <w:spacing w:val="-7"/>
                <w:sz w:val="20"/>
                <w:szCs w:val="20"/>
              </w:rPr>
              <w:t xml:space="preserve"> </w:t>
            </w:r>
            <w:r w:rsidRPr="002829CF">
              <w:rPr>
                <w:color w:val="231F20"/>
                <w:sz w:val="20"/>
                <w:szCs w:val="20"/>
              </w:rPr>
              <w:t>жылғы</w:t>
            </w:r>
            <w:r w:rsidRPr="002829CF">
              <w:rPr>
                <w:color w:val="231F20"/>
                <w:spacing w:val="-7"/>
                <w:sz w:val="20"/>
                <w:szCs w:val="20"/>
              </w:rPr>
              <w:t xml:space="preserve"> </w:t>
            </w:r>
            <w:r w:rsidRPr="002829CF">
              <w:rPr>
                <w:color w:val="231F20"/>
                <w:sz w:val="20"/>
                <w:szCs w:val="20"/>
              </w:rPr>
              <w:t>31</w:t>
            </w:r>
            <w:r w:rsidRPr="002829CF">
              <w:rPr>
                <w:color w:val="231F20"/>
                <w:spacing w:val="-7"/>
                <w:sz w:val="20"/>
                <w:szCs w:val="20"/>
              </w:rPr>
              <w:t xml:space="preserve"> </w:t>
            </w:r>
            <w:r w:rsidRPr="002829CF">
              <w:rPr>
                <w:color w:val="231F20"/>
                <w:sz w:val="20"/>
                <w:szCs w:val="20"/>
              </w:rPr>
              <w:t>тамыздағы</w:t>
            </w:r>
            <w:r w:rsidRPr="002829CF">
              <w:rPr>
                <w:color w:val="231F20"/>
                <w:spacing w:val="-7"/>
                <w:sz w:val="20"/>
                <w:szCs w:val="20"/>
              </w:rPr>
              <w:t xml:space="preserve"> </w:t>
            </w:r>
            <w:r w:rsidRPr="002829CF">
              <w:rPr>
                <w:color w:val="231F20"/>
                <w:sz w:val="20"/>
                <w:szCs w:val="20"/>
              </w:rPr>
              <w:t>№</w:t>
            </w:r>
            <w:r w:rsidRPr="002829CF">
              <w:rPr>
                <w:color w:val="231F20"/>
                <w:spacing w:val="-7"/>
                <w:sz w:val="20"/>
                <w:szCs w:val="20"/>
              </w:rPr>
              <w:t xml:space="preserve"> </w:t>
            </w:r>
            <w:r w:rsidRPr="002829CF">
              <w:rPr>
                <w:color w:val="231F20"/>
                <w:sz w:val="20"/>
                <w:szCs w:val="20"/>
              </w:rPr>
              <w:t>748</w:t>
            </w:r>
            <w:r w:rsidRPr="002829CF">
              <w:rPr>
                <w:color w:val="231F20"/>
                <w:spacing w:val="-7"/>
                <w:sz w:val="20"/>
                <w:szCs w:val="20"/>
              </w:rPr>
              <w:t xml:space="preserve"> </w:t>
            </w:r>
            <w:r w:rsidRPr="002829CF">
              <w:rPr>
                <w:color w:val="231F20"/>
                <w:sz w:val="20"/>
                <w:szCs w:val="20"/>
              </w:rPr>
              <w:t>қаулысы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P2300000748</w:t>
            </w:r>
          </w:p>
        </w:tc>
      </w:tr>
      <w:tr w:rsidR="00B7191D" w:rsidRPr="00F85CA9" w:rsidTr="00875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1127"/>
        </w:trPr>
        <w:tc>
          <w:tcPr>
            <w:tcW w:w="529" w:type="dxa"/>
            <w:gridSpan w:val="2"/>
            <w:tcBorders>
              <w:top w:val="single" w:sz="4" w:space="0" w:color="auto"/>
              <w:left w:val="single" w:sz="4" w:space="0" w:color="auto"/>
              <w:bottom w:val="single" w:sz="4" w:space="0" w:color="auto"/>
              <w:right w:val="single" w:sz="4" w:space="0" w:color="auto"/>
            </w:tcBorders>
          </w:tcPr>
          <w:p w:rsidR="00B7191D" w:rsidRPr="002829CF" w:rsidRDefault="00B7191D" w:rsidP="00875EC9">
            <w:pPr>
              <w:pStyle w:val="TableParagraph"/>
              <w:ind w:left="79"/>
              <w:rPr>
                <w:sz w:val="20"/>
                <w:szCs w:val="20"/>
              </w:rPr>
            </w:pPr>
            <w:r w:rsidRPr="002829CF">
              <w:rPr>
                <w:color w:val="231F20"/>
                <w:spacing w:val="-5"/>
                <w:sz w:val="20"/>
                <w:szCs w:val="20"/>
              </w:rPr>
              <w:t>24</w:t>
            </w:r>
          </w:p>
        </w:tc>
        <w:tc>
          <w:tcPr>
            <w:tcW w:w="6559" w:type="dxa"/>
            <w:tcBorders>
              <w:top w:val="single" w:sz="4" w:space="0" w:color="auto"/>
              <w:left w:val="single" w:sz="4" w:space="0" w:color="auto"/>
              <w:bottom w:val="single" w:sz="4" w:space="0" w:color="auto"/>
              <w:right w:val="single" w:sz="4" w:space="0" w:color="auto"/>
            </w:tcBorders>
          </w:tcPr>
          <w:p w:rsidR="00B7191D" w:rsidRPr="002829CF" w:rsidRDefault="00B7191D" w:rsidP="00875EC9">
            <w:pPr>
              <w:pStyle w:val="TableParagraph"/>
              <w:spacing w:line="260" w:lineRule="atLeast"/>
              <w:ind w:left="86" w:right="65"/>
              <w:rPr>
                <w:sz w:val="20"/>
                <w:szCs w:val="20"/>
              </w:rPr>
            </w:pPr>
            <w:r w:rsidRPr="002829CF">
              <w:rPr>
                <w:color w:val="231F20"/>
                <w:sz w:val="20"/>
                <w:szCs w:val="20"/>
              </w:rPr>
              <w:t>«Білім беру ұйымдарына және олардың аумақтарына әкелуге тыйым салынған, оларда пайдаланылуы шектелген нәрселер</w:t>
            </w:r>
            <w:r w:rsidRPr="002829CF">
              <w:rPr>
                <w:color w:val="231F20"/>
                <w:spacing w:val="-11"/>
                <w:sz w:val="20"/>
                <w:szCs w:val="20"/>
              </w:rPr>
              <w:t xml:space="preserve"> </w:t>
            </w:r>
            <w:r w:rsidRPr="002829CF">
              <w:rPr>
                <w:color w:val="231F20"/>
                <w:sz w:val="20"/>
                <w:szCs w:val="20"/>
              </w:rPr>
              <w:t>мен</w:t>
            </w:r>
            <w:r w:rsidRPr="002829CF">
              <w:rPr>
                <w:color w:val="231F20"/>
                <w:spacing w:val="-11"/>
                <w:sz w:val="20"/>
                <w:szCs w:val="20"/>
              </w:rPr>
              <w:t xml:space="preserve"> </w:t>
            </w:r>
            <w:r w:rsidRPr="002829CF">
              <w:rPr>
                <w:color w:val="231F20"/>
                <w:sz w:val="20"/>
                <w:szCs w:val="20"/>
              </w:rPr>
              <w:t>заттардың</w:t>
            </w:r>
            <w:r w:rsidRPr="002829CF">
              <w:rPr>
                <w:color w:val="231F20"/>
                <w:spacing w:val="-11"/>
                <w:sz w:val="20"/>
                <w:szCs w:val="20"/>
              </w:rPr>
              <w:t xml:space="preserve"> </w:t>
            </w:r>
            <w:r w:rsidRPr="002829CF">
              <w:rPr>
                <w:color w:val="231F20"/>
                <w:sz w:val="20"/>
                <w:szCs w:val="20"/>
              </w:rPr>
              <w:t>тізбесін</w:t>
            </w:r>
            <w:r w:rsidRPr="002829CF">
              <w:rPr>
                <w:color w:val="231F20"/>
                <w:spacing w:val="-11"/>
                <w:sz w:val="20"/>
                <w:szCs w:val="20"/>
              </w:rPr>
              <w:t xml:space="preserve"> </w:t>
            </w:r>
            <w:r w:rsidRPr="002829CF">
              <w:rPr>
                <w:color w:val="231F20"/>
                <w:sz w:val="20"/>
                <w:szCs w:val="20"/>
              </w:rPr>
              <w:t>бекіту</w:t>
            </w:r>
            <w:r w:rsidRPr="002829CF">
              <w:rPr>
                <w:color w:val="231F20"/>
                <w:spacing w:val="-11"/>
                <w:sz w:val="20"/>
                <w:szCs w:val="20"/>
              </w:rPr>
              <w:t xml:space="preserve"> </w:t>
            </w:r>
            <w:r w:rsidRPr="002829CF">
              <w:rPr>
                <w:color w:val="231F20"/>
                <w:sz w:val="20"/>
                <w:szCs w:val="20"/>
              </w:rPr>
              <w:t>туралы»</w:t>
            </w:r>
            <w:r w:rsidRPr="002829CF">
              <w:rPr>
                <w:color w:val="231F20"/>
                <w:spacing w:val="-11"/>
                <w:sz w:val="20"/>
                <w:szCs w:val="20"/>
              </w:rPr>
              <w:t xml:space="preserve"> </w:t>
            </w:r>
            <w:r w:rsidRPr="002829CF">
              <w:rPr>
                <w:color w:val="231F20"/>
                <w:sz w:val="20"/>
                <w:szCs w:val="20"/>
              </w:rPr>
              <w:t>Қазақстан Республикасы Білім және ғылым министрінің 2021 жылғы 25 мамырдағы № 235 бұйрығы</w:t>
            </w:r>
          </w:p>
        </w:tc>
        <w:tc>
          <w:tcPr>
            <w:tcW w:w="2409" w:type="dxa"/>
            <w:tcBorders>
              <w:top w:val="single" w:sz="4" w:space="0" w:color="auto"/>
              <w:left w:val="single" w:sz="4" w:space="0" w:color="auto"/>
              <w:bottom w:val="single" w:sz="4" w:space="0" w:color="auto"/>
              <w:right w:val="single" w:sz="4" w:space="0" w:color="auto"/>
            </w:tcBorders>
          </w:tcPr>
          <w:p w:rsidR="00B7191D" w:rsidRPr="002829CF" w:rsidRDefault="00B7191D" w:rsidP="00875EC9">
            <w:pPr>
              <w:pStyle w:val="TableParagraph"/>
              <w:spacing w:line="256" w:lineRule="auto"/>
              <w:ind w:left="86"/>
              <w:rPr>
                <w:sz w:val="20"/>
                <w:szCs w:val="20"/>
              </w:rPr>
            </w:pPr>
            <w:r w:rsidRPr="002829CF">
              <w:rPr>
                <w:color w:val="231F20"/>
                <w:spacing w:val="-2"/>
                <w:sz w:val="20"/>
                <w:szCs w:val="20"/>
              </w:rPr>
              <w:t xml:space="preserve">https://adilet. </w:t>
            </w:r>
            <w:r w:rsidRPr="002829CF">
              <w:rPr>
                <w:color w:val="231F20"/>
                <w:spacing w:val="-8"/>
                <w:sz w:val="20"/>
                <w:szCs w:val="20"/>
              </w:rPr>
              <w:t xml:space="preserve">zan.kz/kaz/docs/ </w:t>
            </w:r>
            <w:r w:rsidRPr="002829CF">
              <w:rPr>
                <w:color w:val="231F20"/>
                <w:spacing w:val="-2"/>
                <w:sz w:val="20"/>
                <w:szCs w:val="20"/>
              </w:rPr>
              <w:t>V2100022857</w:t>
            </w:r>
          </w:p>
        </w:tc>
      </w:tr>
    </w:tbl>
    <w:p w:rsidR="00B7191D" w:rsidRPr="002829CF" w:rsidRDefault="00B7191D" w:rsidP="00B7191D">
      <w:pPr>
        <w:jc w:val="both"/>
        <w:rPr>
          <w:color w:val="FF0000"/>
          <w:sz w:val="20"/>
          <w:szCs w:val="20"/>
          <w:lang w:val="en-US"/>
        </w:rPr>
      </w:pPr>
    </w:p>
    <w:p w:rsidR="00B7191D" w:rsidRPr="002829CF" w:rsidRDefault="00B7191D" w:rsidP="00B7191D">
      <w:pPr>
        <w:ind w:firstLine="708"/>
        <w:jc w:val="both"/>
        <w:rPr>
          <w:sz w:val="20"/>
          <w:szCs w:val="20"/>
          <w:lang w:val="kk-KZ"/>
        </w:rPr>
      </w:pPr>
      <w:r w:rsidRPr="002829CF">
        <w:rPr>
          <w:sz w:val="20"/>
          <w:szCs w:val="20"/>
          <w:lang w:val="kk-KZ"/>
        </w:rPr>
        <w:t>202</w:t>
      </w:r>
      <w:r w:rsidRPr="002829CF">
        <w:rPr>
          <w:sz w:val="20"/>
          <w:szCs w:val="20"/>
          <w:lang w:val="en-US"/>
        </w:rPr>
        <w:t>5</w:t>
      </w:r>
      <w:r w:rsidRPr="002829CF">
        <w:rPr>
          <w:sz w:val="20"/>
          <w:szCs w:val="20"/>
          <w:lang w:val="kk-KZ"/>
        </w:rPr>
        <w:t>-202</w:t>
      </w:r>
      <w:r w:rsidRPr="002829CF">
        <w:rPr>
          <w:sz w:val="20"/>
          <w:szCs w:val="20"/>
          <w:lang w:val="en-US"/>
        </w:rPr>
        <w:t>6</w:t>
      </w:r>
      <w:r w:rsidRPr="002829CF">
        <w:rPr>
          <w:sz w:val="20"/>
          <w:szCs w:val="20"/>
          <w:lang w:val="kk-KZ"/>
        </w:rPr>
        <w:t xml:space="preserve"> оқу жылында </w:t>
      </w:r>
      <w:r w:rsidRPr="002829CF">
        <w:rPr>
          <w:color w:val="000000"/>
          <w:sz w:val="20"/>
          <w:szCs w:val="20"/>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w:t>
      </w:r>
      <w:r w:rsidRPr="002829CF">
        <w:rPr>
          <w:color w:val="000000"/>
          <w:sz w:val="20"/>
          <w:szCs w:val="20"/>
          <w:lang w:val="en-US"/>
        </w:rPr>
        <w:t xml:space="preserve"> </w:t>
      </w:r>
      <w:r w:rsidRPr="002829CF">
        <w:rPr>
          <w:color w:val="000000"/>
          <w:sz w:val="20"/>
          <w:szCs w:val="20"/>
          <w:lang w:val="kk-KZ"/>
        </w:rPr>
        <w:t>№500 бұйрығы</w:t>
      </w:r>
      <w:r w:rsidRPr="002829CF">
        <w:rPr>
          <w:color w:val="000000"/>
          <w:sz w:val="20"/>
          <w:szCs w:val="20"/>
          <w:lang w:val="en-US"/>
        </w:rPr>
        <w:t xml:space="preserve"> </w:t>
      </w:r>
      <w:r w:rsidRPr="002829CF">
        <w:rPr>
          <w:color w:val="000000"/>
          <w:sz w:val="20"/>
          <w:szCs w:val="20"/>
          <w:lang w:val="kk-KZ"/>
        </w:rPr>
        <w:t>(</w:t>
      </w:r>
      <w:r w:rsidRPr="002829CF">
        <w:rPr>
          <w:color w:val="000000"/>
          <w:sz w:val="20"/>
          <w:szCs w:val="20"/>
          <w:lang w:eastAsia="ru-RU"/>
        </w:rPr>
        <w:t>Қазақстан</w:t>
      </w:r>
      <w:r w:rsidRPr="002829CF">
        <w:rPr>
          <w:color w:val="000000"/>
          <w:sz w:val="20"/>
          <w:szCs w:val="20"/>
          <w:lang w:val="en-US" w:eastAsia="ru-RU"/>
        </w:rPr>
        <w:t xml:space="preserve"> </w:t>
      </w:r>
      <w:r w:rsidRPr="002829CF">
        <w:rPr>
          <w:color w:val="000000"/>
          <w:sz w:val="20"/>
          <w:szCs w:val="20"/>
          <w:lang w:eastAsia="ru-RU"/>
        </w:rPr>
        <w:t>Республикасы</w:t>
      </w:r>
      <w:r w:rsidRPr="002829CF">
        <w:rPr>
          <w:color w:val="000000"/>
          <w:sz w:val="20"/>
          <w:szCs w:val="20"/>
          <w:lang w:val="en-US" w:eastAsia="ru-RU"/>
        </w:rPr>
        <w:t xml:space="preserve"> </w:t>
      </w:r>
      <w:r w:rsidRPr="002829CF">
        <w:rPr>
          <w:color w:val="000000"/>
          <w:sz w:val="20"/>
          <w:szCs w:val="20"/>
          <w:lang w:eastAsia="ru-RU"/>
        </w:rPr>
        <w:t>Оқу</w:t>
      </w:r>
      <w:r w:rsidRPr="002829CF">
        <w:rPr>
          <w:color w:val="000000"/>
          <w:sz w:val="20"/>
          <w:szCs w:val="20"/>
          <w:lang w:val="en-US" w:eastAsia="ru-RU"/>
        </w:rPr>
        <w:t>-</w:t>
      </w:r>
      <w:r w:rsidRPr="002829CF">
        <w:rPr>
          <w:color w:val="000000"/>
          <w:sz w:val="20"/>
          <w:szCs w:val="20"/>
          <w:lang w:eastAsia="ru-RU"/>
        </w:rPr>
        <w:t>ағарту</w:t>
      </w:r>
      <w:r w:rsidRPr="002829CF">
        <w:rPr>
          <w:color w:val="000000"/>
          <w:sz w:val="20"/>
          <w:szCs w:val="20"/>
          <w:lang w:val="en-US" w:eastAsia="ru-RU"/>
        </w:rPr>
        <w:t xml:space="preserve"> </w:t>
      </w:r>
      <w:r w:rsidRPr="002829CF">
        <w:rPr>
          <w:color w:val="000000"/>
          <w:sz w:val="20"/>
          <w:szCs w:val="20"/>
          <w:lang w:val="kk-KZ" w:eastAsia="ru-RU"/>
        </w:rPr>
        <w:t>м</w:t>
      </w:r>
      <w:r w:rsidRPr="002829CF">
        <w:rPr>
          <w:color w:val="000000"/>
          <w:sz w:val="20"/>
          <w:szCs w:val="20"/>
          <w:lang w:eastAsia="ru-RU"/>
        </w:rPr>
        <w:t>инистрінің</w:t>
      </w:r>
      <w:r w:rsidRPr="002829CF">
        <w:rPr>
          <w:color w:val="000000"/>
          <w:sz w:val="20"/>
          <w:szCs w:val="20"/>
          <w:lang w:val="en-US" w:eastAsia="ru-RU"/>
        </w:rPr>
        <w:t xml:space="preserve"> </w:t>
      </w:r>
      <w:r w:rsidRPr="002829CF">
        <w:rPr>
          <w:color w:val="000000"/>
          <w:sz w:val="20"/>
          <w:szCs w:val="20"/>
          <w:lang w:eastAsia="ru-RU"/>
        </w:rPr>
        <w:t>міндетін</w:t>
      </w:r>
      <w:r w:rsidRPr="002829CF">
        <w:rPr>
          <w:color w:val="000000"/>
          <w:sz w:val="20"/>
          <w:szCs w:val="20"/>
          <w:lang w:val="en-US" w:eastAsia="ru-RU"/>
        </w:rPr>
        <w:t xml:space="preserve"> </w:t>
      </w:r>
      <w:r w:rsidRPr="002829CF">
        <w:rPr>
          <w:color w:val="000000"/>
          <w:sz w:val="20"/>
          <w:szCs w:val="20"/>
          <w:lang w:eastAsia="ru-RU"/>
        </w:rPr>
        <w:t>атқарушы</w:t>
      </w:r>
      <w:r w:rsidRPr="002829CF">
        <w:rPr>
          <w:color w:val="000000"/>
          <w:sz w:val="20"/>
          <w:szCs w:val="20"/>
          <w:lang w:val="en-US" w:eastAsia="ru-RU"/>
        </w:rPr>
        <w:t xml:space="preserve"> 2024 </w:t>
      </w:r>
      <w:r w:rsidRPr="002829CF">
        <w:rPr>
          <w:color w:val="000000"/>
          <w:sz w:val="20"/>
          <w:szCs w:val="20"/>
          <w:lang w:eastAsia="ru-RU"/>
        </w:rPr>
        <w:t>жылғы</w:t>
      </w:r>
      <w:r w:rsidRPr="002829CF">
        <w:rPr>
          <w:color w:val="000000"/>
          <w:sz w:val="20"/>
          <w:szCs w:val="20"/>
          <w:lang w:val="en-US" w:eastAsia="ru-RU"/>
        </w:rPr>
        <w:t xml:space="preserve"> 27 </w:t>
      </w:r>
      <w:r w:rsidRPr="002829CF">
        <w:rPr>
          <w:color w:val="000000"/>
          <w:sz w:val="20"/>
          <w:szCs w:val="20"/>
          <w:lang w:eastAsia="ru-RU"/>
        </w:rPr>
        <w:t>маусымдағы</w:t>
      </w:r>
      <w:r w:rsidRPr="002829CF">
        <w:rPr>
          <w:color w:val="000000"/>
          <w:sz w:val="20"/>
          <w:szCs w:val="20"/>
          <w:lang w:val="en-US" w:eastAsia="ru-RU"/>
        </w:rPr>
        <w:t xml:space="preserve"> № 161 </w:t>
      </w:r>
      <w:r w:rsidRPr="002829CF">
        <w:rPr>
          <w:color w:val="000000"/>
          <w:sz w:val="20"/>
          <w:szCs w:val="20"/>
          <w:lang w:eastAsia="ru-RU"/>
        </w:rPr>
        <w:t>бұйрығы</w:t>
      </w:r>
      <w:r w:rsidRPr="002829CF">
        <w:rPr>
          <w:color w:val="000000"/>
          <w:sz w:val="20"/>
          <w:szCs w:val="20"/>
          <w:lang w:val="kk-KZ"/>
        </w:rPr>
        <w:t xml:space="preserve">) </w:t>
      </w:r>
      <w:r w:rsidRPr="002829CF">
        <w:rPr>
          <w:color w:val="000000"/>
          <w:sz w:val="20"/>
          <w:szCs w:val="20"/>
          <w:lang w:val="en-US"/>
        </w:rPr>
        <w:t xml:space="preserve"> </w:t>
      </w:r>
      <w:r w:rsidRPr="002829CF">
        <w:rPr>
          <w:color w:val="000000"/>
          <w:sz w:val="20"/>
          <w:szCs w:val="20"/>
          <w:lang w:val="kk-KZ"/>
        </w:rPr>
        <w:t xml:space="preserve">негізінде оқыту қазақ тілінде жүргізілетін сыныптарға арналған бастауыш білім берудің (төмендетілген оқу жүктемесімен) үлгілік оқу жоспарының </w:t>
      </w:r>
      <w:r w:rsidRPr="002829CF">
        <w:rPr>
          <w:color w:val="000000"/>
          <w:sz w:val="20"/>
          <w:szCs w:val="20"/>
          <w:lang w:val="en-US"/>
        </w:rPr>
        <w:t>6</w:t>
      </w:r>
      <w:r w:rsidRPr="002829CF">
        <w:rPr>
          <w:color w:val="000000"/>
          <w:sz w:val="20"/>
          <w:szCs w:val="20"/>
          <w:lang w:val="kk-KZ"/>
        </w:rPr>
        <w:t xml:space="preserve"> қосымшасы, (</w:t>
      </w:r>
      <w:r w:rsidRPr="002829CF">
        <w:rPr>
          <w:sz w:val="20"/>
          <w:szCs w:val="20"/>
          <w:lang w:val="kk-KZ"/>
        </w:rPr>
        <w:t>Қазақстан</w:t>
      </w:r>
      <w:r w:rsidRPr="002829CF">
        <w:rPr>
          <w:b/>
          <w:bCs/>
          <w:sz w:val="20"/>
          <w:szCs w:val="20"/>
          <w:lang w:val="kk-KZ"/>
        </w:rPr>
        <w:t xml:space="preserve"> </w:t>
      </w:r>
      <w:r w:rsidRPr="002829CF">
        <w:rPr>
          <w:sz w:val="20"/>
          <w:szCs w:val="20"/>
          <w:lang w:val="kk-KZ"/>
        </w:rPr>
        <w:t>Республикасы Оқу-</w:t>
      </w:r>
      <w:r w:rsidRPr="002829CF">
        <w:rPr>
          <w:spacing w:val="1"/>
          <w:sz w:val="20"/>
          <w:szCs w:val="20"/>
          <w:lang w:val="kk-KZ"/>
        </w:rPr>
        <w:t xml:space="preserve"> </w:t>
      </w:r>
      <w:r w:rsidRPr="002829CF">
        <w:rPr>
          <w:sz w:val="20"/>
          <w:szCs w:val="20"/>
          <w:lang w:val="kk-KZ"/>
        </w:rPr>
        <w:t>ағарту</w:t>
      </w:r>
      <w:r w:rsidRPr="002829CF">
        <w:rPr>
          <w:spacing w:val="-6"/>
          <w:sz w:val="20"/>
          <w:szCs w:val="20"/>
          <w:lang w:val="kk-KZ"/>
        </w:rPr>
        <w:t xml:space="preserve"> </w:t>
      </w:r>
      <w:r w:rsidRPr="002829CF">
        <w:rPr>
          <w:sz w:val="20"/>
          <w:szCs w:val="20"/>
          <w:lang w:val="kk-KZ"/>
        </w:rPr>
        <w:t>министрінің</w:t>
      </w:r>
      <w:r w:rsidRPr="002829CF">
        <w:rPr>
          <w:spacing w:val="-5"/>
          <w:sz w:val="20"/>
          <w:szCs w:val="20"/>
          <w:lang w:val="kk-KZ"/>
        </w:rPr>
        <w:t xml:space="preserve"> </w:t>
      </w:r>
      <w:r w:rsidRPr="002829CF">
        <w:rPr>
          <w:sz w:val="20"/>
          <w:szCs w:val="20"/>
          <w:lang w:val="kk-KZ"/>
        </w:rPr>
        <w:t>2023</w:t>
      </w:r>
      <w:r w:rsidRPr="002829CF">
        <w:rPr>
          <w:spacing w:val="-5"/>
          <w:sz w:val="20"/>
          <w:szCs w:val="20"/>
          <w:lang w:val="kk-KZ"/>
        </w:rPr>
        <w:t xml:space="preserve"> </w:t>
      </w:r>
      <w:r w:rsidRPr="002829CF">
        <w:rPr>
          <w:sz w:val="20"/>
          <w:szCs w:val="20"/>
          <w:lang w:val="kk-KZ"/>
        </w:rPr>
        <w:t>жылғы</w:t>
      </w:r>
      <w:r w:rsidRPr="002829CF">
        <w:rPr>
          <w:spacing w:val="-6"/>
          <w:sz w:val="20"/>
          <w:szCs w:val="20"/>
          <w:lang w:val="kk-KZ"/>
        </w:rPr>
        <w:t xml:space="preserve"> 26 қазандағы </w:t>
      </w:r>
      <w:r w:rsidRPr="002829CF">
        <w:rPr>
          <w:spacing w:val="-3"/>
          <w:sz w:val="20"/>
          <w:szCs w:val="20"/>
          <w:lang w:val="kk-KZ"/>
        </w:rPr>
        <w:t xml:space="preserve"> </w:t>
      </w:r>
      <w:r w:rsidRPr="002829CF">
        <w:rPr>
          <w:sz w:val="20"/>
          <w:szCs w:val="20"/>
          <w:lang w:val="kk-KZ"/>
        </w:rPr>
        <w:t>№</w:t>
      </w:r>
      <w:r w:rsidRPr="002829CF">
        <w:rPr>
          <w:spacing w:val="-3"/>
          <w:sz w:val="20"/>
          <w:szCs w:val="20"/>
          <w:lang w:val="kk-KZ"/>
        </w:rPr>
        <w:t xml:space="preserve"> 323</w:t>
      </w:r>
      <w:r w:rsidRPr="002829CF">
        <w:rPr>
          <w:spacing w:val="-2"/>
          <w:sz w:val="20"/>
          <w:szCs w:val="20"/>
          <w:lang w:val="kk-KZ"/>
        </w:rPr>
        <w:t xml:space="preserve"> </w:t>
      </w:r>
      <w:r w:rsidRPr="002829CF">
        <w:rPr>
          <w:sz w:val="20"/>
          <w:szCs w:val="20"/>
          <w:lang w:val="kk-KZ"/>
        </w:rPr>
        <w:t xml:space="preserve">бұйрығы)   оқыту қазақ тілінде жүргізілетін негізгі орта білім берудің төмендетілген оқу жүктемесінің 16 қосымшасы, </w:t>
      </w:r>
      <w:r w:rsidRPr="002829CF">
        <w:rPr>
          <w:color w:val="000000"/>
          <w:sz w:val="20"/>
          <w:szCs w:val="20"/>
          <w:lang w:val="kk-KZ"/>
        </w:rPr>
        <w:t xml:space="preserve">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 </w:t>
      </w:r>
      <w:r w:rsidRPr="002829CF">
        <w:rPr>
          <w:sz w:val="20"/>
          <w:szCs w:val="20"/>
          <w:lang w:val="kk-KZ"/>
        </w:rPr>
        <w:t xml:space="preserve">22 </w:t>
      </w:r>
      <w:r w:rsidRPr="002829CF">
        <w:rPr>
          <w:color w:val="000000"/>
          <w:sz w:val="20"/>
          <w:szCs w:val="20"/>
          <w:lang w:val="kk-KZ"/>
        </w:rPr>
        <w:t>қосымшасын алып,</w:t>
      </w:r>
      <w:r w:rsidRPr="002829CF">
        <w:rPr>
          <w:sz w:val="20"/>
          <w:szCs w:val="20"/>
          <w:lang w:val="kk-KZ"/>
        </w:rPr>
        <w:t xml:space="preserve"> жұмыстық оқу жоспары жасалынды.</w:t>
      </w:r>
    </w:p>
    <w:p w:rsidR="00B7191D" w:rsidRPr="002829CF" w:rsidRDefault="00B7191D" w:rsidP="00B7191D">
      <w:pPr>
        <w:jc w:val="center"/>
        <w:rPr>
          <w:b/>
          <w:sz w:val="20"/>
          <w:szCs w:val="20"/>
          <w:lang w:val="kk-KZ"/>
        </w:rPr>
      </w:pPr>
      <w:r w:rsidRPr="002829CF">
        <w:rPr>
          <w:b/>
          <w:sz w:val="20"/>
          <w:szCs w:val="20"/>
          <w:lang w:val="kk-KZ"/>
        </w:rPr>
        <w:t>Бастауыш буындағы ерекшеліктер</w:t>
      </w:r>
    </w:p>
    <w:p w:rsidR="00B7191D" w:rsidRPr="002829CF" w:rsidRDefault="00B7191D" w:rsidP="00B7191D">
      <w:pPr>
        <w:jc w:val="both"/>
        <w:rPr>
          <w:sz w:val="20"/>
          <w:szCs w:val="20"/>
          <w:lang w:val="kk-KZ"/>
        </w:rPr>
      </w:pPr>
      <w:r w:rsidRPr="002829CF">
        <w:rPr>
          <w:sz w:val="20"/>
          <w:szCs w:val="20"/>
          <w:lang w:val="kk-KZ"/>
        </w:rPr>
        <w:lastRenderedPageBreak/>
        <w:tab/>
        <w:t>«Қарағанды облысының білім басқармасы» ММ 2025 жылғы 30 шілдедегі « Жалпы білім беретін мектептердің 1-4  сыныптарында шахматты енгізу туралы» №427 бұйрығына сәйкес 1 сыныптарға  вариативті компонент есебінен  «Шахмат негіздері»  оқу сағаты берілді.</w:t>
      </w:r>
    </w:p>
    <w:p w:rsidR="00B7191D" w:rsidRPr="002829CF" w:rsidRDefault="00B7191D" w:rsidP="00C178D7">
      <w:pPr>
        <w:pStyle w:val="a5"/>
        <w:widowControl/>
        <w:numPr>
          <w:ilvl w:val="0"/>
          <w:numId w:val="20"/>
        </w:numPr>
        <w:autoSpaceDE/>
        <w:autoSpaceDN/>
        <w:ind w:left="0" w:right="-24" w:firstLine="360"/>
        <w:contextualSpacing/>
        <w:rPr>
          <w:sz w:val="20"/>
          <w:szCs w:val="20"/>
          <w:lang w:val="kk-KZ"/>
        </w:rPr>
      </w:pPr>
      <w:r w:rsidRPr="002829CF">
        <w:rPr>
          <w:spacing w:val="-2"/>
          <w:sz w:val="20"/>
          <w:szCs w:val="20"/>
          <w:lang w:val="kk-KZ"/>
        </w:rPr>
        <w:t>«Көркем</w:t>
      </w:r>
      <w:r w:rsidRPr="002829CF">
        <w:rPr>
          <w:sz w:val="20"/>
          <w:szCs w:val="20"/>
          <w:lang w:val="kk-KZ"/>
        </w:rPr>
        <w:tab/>
      </w:r>
      <w:r w:rsidRPr="002829CF">
        <w:rPr>
          <w:spacing w:val="-2"/>
          <w:sz w:val="20"/>
          <w:szCs w:val="20"/>
          <w:lang w:val="kk-KZ"/>
        </w:rPr>
        <w:t>еңбек» пәнін</w:t>
      </w:r>
      <w:r w:rsidRPr="002829CF">
        <w:rPr>
          <w:sz w:val="20"/>
          <w:szCs w:val="20"/>
          <w:lang w:val="kk-KZ"/>
        </w:rPr>
        <w:tab/>
        <w:t>кезең-</w:t>
      </w:r>
      <w:r w:rsidRPr="002829CF">
        <w:rPr>
          <w:spacing w:val="-2"/>
          <w:sz w:val="20"/>
          <w:szCs w:val="20"/>
          <w:lang w:val="kk-KZ"/>
        </w:rPr>
        <w:t>кезеңімен</w:t>
      </w:r>
      <w:r w:rsidRPr="002829CF">
        <w:rPr>
          <w:sz w:val="20"/>
          <w:szCs w:val="20"/>
          <w:lang w:val="kk-KZ"/>
        </w:rPr>
        <w:tab/>
      </w:r>
      <w:r w:rsidRPr="002829CF">
        <w:rPr>
          <w:spacing w:val="-4"/>
          <w:sz w:val="20"/>
          <w:szCs w:val="20"/>
          <w:lang w:val="kk-KZ"/>
        </w:rPr>
        <w:t>бөлу</w:t>
      </w:r>
      <w:r w:rsidRPr="002829CF">
        <w:rPr>
          <w:sz w:val="20"/>
          <w:szCs w:val="20"/>
          <w:lang w:val="kk-KZ"/>
        </w:rPr>
        <w:tab/>
      </w:r>
      <w:r w:rsidRPr="002829CF">
        <w:rPr>
          <w:spacing w:val="-2"/>
          <w:sz w:val="20"/>
          <w:szCs w:val="20"/>
          <w:lang w:val="kk-KZ"/>
        </w:rPr>
        <w:t>шеңберінде</w:t>
      </w:r>
      <w:r w:rsidRPr="002829CF">
        <w:rPr>
          <w:sz w:val="20"/>
          <w:szCs w:val="20"/>
          <w:lang w:val="kk-KZ"/>
        </w:rPr>
        <w:t xml:space="preserve"> </w:t>
      </w:r>
      <w:r w:rsidRPr="002829CF">
        <w:rPr>
          <w:spacing w:val="-4"/>
          <w:sz w:val="20"/>
          <w:szCs w:val="20"/>
          <w:lang w:val="kk-KZ"/>
        </w:rPr>
        <w:t>4-</w:t>
      </w:r>
      <w:r w:rsidRPr="002829CF">
        <w:rPr>
          <w:spacing w:val="-2"/>
          <w:sz w:val="20"/>
          <w:szCs w:val="20"/>
          <w:lang w:val="kk-KZ"/>
        </w:rPr>
        <w:t xml:space="preserve">сыныпта </w:t>
      </w:r>
      <w:r w:rsidRPr="002829CF">
        <w:rPr>
          <w:sz w:val="20"/>
          <w:szCs w:val="20"/>
          <w:lang w:val="kk-KZ"/>
        </w:rPr>
        <w:t>«Бейнелеу</w:t>
      </w:r>
      <w:r w:rsidRPr="002829CF">
        <w:rPr>
          <w:spacing w:val="-8"/>
          <w:sz w:val="20"/>
          <w:szCs w:val="20"/>
          <w:lang w:val="kk-KZ"/>
        </w:rPr>
        <w:t xml:space="preserve"> </w:t>
      </w:r>
      <w:r w:rsidRPr="002829CF">
        <w:rPr>
          <w:sz w:val="20"/>
          <w:szCs w:val="20"/>
          <w:lang w:val="kk-KZ"/>
        </w:rPr>
        <w:t>өнері»</w:t>
      </w:r>
      <w:r w:rsidRPr="002829CF">
        <w:rPr>
          <w:spacing w:val="-8"/>
          <w:sz w:val="20"/>
          <w:szCs w:val="20"/>
          <w:lang w:val="kk-KZ"/>
        </w:rPr>
        <w:t xml:space="preserve"> </w:t>
      </w:r>
      <w:r w:rsidRPr="002829CF">
        <w:rPr>
          <w:sz w:val="20"/>
          <w:szCs w:val="20"/>
          <w:lang w:val="kk-KZ"/>
        </w:rPr>
        <w:t>және</w:t>
      </w:r>
      <w:r w:rsidRPr="002829CF">
        <w:rPr>
          <w:spacing w:val="-8"/>
          <w:sz w:val="20"/>
          <w:szCs w:val="20"/>
          <w:lang w:val="kk-KZ"/>
        </w:rPr>
        <w:t xml:space="preserve"> </w:t>
      </w:r>
      <w:r w:rsidRPr="002829CF">
        <w:rPr>
          <w:sz w:val="20"/>
          <w:szCs w:val="20"/>
          <w:lang w:val="kk-KZ"/>
        </w:rPr>
        <w:t>«Еңбекке</w:t>
      </w:r>
      <w:r w:rsidRPr="002829CF">
        <w:rPr>
          <w:spacing w:val="-8"/>
          <w:sz w:val="20"/>
          <w:szCs w:val="20"/>
          <w:lang w:val="kk-KZ"/>
        </w:rPr>
        <w:t xml:space="preserve"> </w:t>
      </w:r>
      <w:r w:rsidRPr="002829CF">
        <w:rPr>
          <w:sz w:val="20"/>
          <w:szCs w:val="20"/>
          <w:lang w:val="kk-KZ"/>
        </w:rPr>
        <w:t>баулу»</w:t>
      </w:r>
      <w:r w:rsidRPr="002829CF">
        <w:rPr>
          <w:spacing w:val="-8"/>
          <w:sz w:val="20"/>
          <w:szCs w:val="20"/>
          <w:lang w:val="kk-KZ"/>
        </w:rPr>
        <w:t xml:space="preserve"> </w:t>
      </w:r>
      <w:r w:rsidRPr="002829CF">
        <w:rPr>
          <w:sz w:val="20"/>
          <w:szCs w:val="20"/>
          <w:lang w:val="kk-KZ"/>
        </w:rPr>
        <w:t>жеке</w:t>
      </w:r>
      <w:r w:rsidRPr="002829CF">
        <w:rPr>
          <w:spacing w:val="-8"/>
          <w:sz w:val="20"/>
          <w:szCs w:val="20"/>
          <w:lang w:val="kk-KZ"/>
        </w:rPr>
        <w:t xml:space="preserve"> </w:t>
      </w:r>
      <w:r w:rsidRPr="002829CF">
        <w:rPr>
          <w:sz w:val="20"/>
          <w:szCs w:val="20"/>
          <w:lang w:val="kk-KZ"/>
        </w:rPr>
        <w:t>оқытылады,</w:t>
      </w:r>
      <w:r w:rsidRPr="002829CF">
        <w:rPr>
          <w:spacing w:val="-8"/>
          <w:sz w:val="20"/>
          <w:szCs w:val="20"/>
          <w:lang w:val="kk-KZ"/>
        </w:rPr>
        <w:t xml:space="preserve"> </w:t>
      </w:r>
      <w:r w:rsidRPr="002829CF">
        <w:rPr>
          <w:sz w:val="20"/>
          <w:szCs w:val="20"/>
          <w:lang w:val="kk-KZ"/>
        </w:rPr>
        <w:t>әрқайсысына</w:t>
      </w:r>
      <w:r w:rsidRPr="002829CF">
        <w:rPr>
          <w:spacing w:val="-8"/>
          <w:sz w:val="20"/>
          <w:szCs w:val="20"/>
          <w:lang w:val="kk-KZ"/>
        </w:rPr>
        <w:t xml:space="preserve"> </w:t>
      </w:r>
      <w:r w:rsidRPr="002829CF">
        <w:rPr>
          <w:sz w:val="20"/>
          <w:szCs w:val="20"/>
          <w:lang w:val="kk-KZ"/>
        </w:rPr>
        <w:t>аптасына 1 сағаттан бөлінді.</w:t>
      </w:r>
    </w:p>
    <w:p w:rsidR="00B7191D" w:rsidRPr="002829CF" w:rsidRDefault="00B7191D" w:rsidP="00B7191D">
      <w:pPr>
        <w:shd w:val="clear" w:color="auto" w:fill="FFFFFF"/>
        <w:ind w:right="-24" w:firstLine="709"/>
        <w:jc w:val="both"/>
        <w:textAlignment w:val="baseline"/>
        <w:rPr>
          <w:spacing w:val="2"/>
          <w:sz w:val="20"/>
          <w:szCs w:val="20"/>
          <w:lang w:val="kk-KZ" w:eastAsia="ru-RU"/>
        </w:rPr>
      </w:pPr>
      <w:r w:rsidRPr="002829CF">
        <w:rPr>
          <w:spacing w:val="2"/>
          <w:sz w:val="20"/>
          <w:szCs w:val="20"/>
          <w:lang w:val="kk-KZ" w:eastAsia="ru-RU"/>
        </w:rPr>
        <w:t>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B7191D" w:rsidRPr="002829CF" w:rsidRDefault="00B7191D" w:rsidP="00B7191D">
      <w:pPr>
        <w:tabs>
          <w:tab w:val="left" w:pos="9899"/>
        </w:tabs>
        <w:ind w:right="-24" w:firstLine="709"/>
        <w:jc w:val="both"/>
        <w:rPr>
          <w:sz w:val="20"/>
          <w:szCs w:val="20"/>
          <w:lang w:val="kk-KZ"/>
        </w:rPr>
      </w:pPr>
      <w:r w:rsidRPr="002829CF">
        <w:rPr>
          <w:spacing w:val="2"/>
          <w:sz w:val="20"/>
          <w:szCs w:val="20"/>
          <w:lang w:val="kk-KZ" w:eastAsia="ru-RU"/>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B7191D" w:rsidRPr="002829CF" w:rsidRDefault="00B7191D" w:rsidP="00B7191D">
      <w:pPr>
        <w:ind w:firstLine="708"/>
        <w:jc w:val="both"/>
        <w:rPr>
          <w:sz w:val="20"/>
          <w:szCs w:val="20"/>
          <w:lang w:val="kk-KZ"/>
        </w:rPr>
      </w:pPr>
      <w:r w:rsidRPr="002829CF">
        <w:rPr>
          <w:sz w:val="20"/>
          <w:szCs w:val="20"/>
          <w:lang w:val="kk-KZ"/>
        </w:rPr>
        <w:t xml:space="preserve">Оқу  жоспарындағы бастауыш сыныптардағы таңдау бойынша сабақтар </w:t>
      </w:r>
      <w:r w:rsidRPr="002829CF">
        <w:rPr>
          <w:b/>
          <w:sz w:val="20"/>
          <w:szCs w:val="20"/>
          <w:lang w:val="kk-KZ"/>
        </w:rPr>
        <w:t>мектеп миссиясымен «</w:t>
      </w:r>
      <w:r w:rsidRPr="002829CF">
        <w:rPr>
          <w:sz w:val="20"/>
          <w:szCs w:val="20"/>
          <w:lang w:val="kk-KZ"/>
        </w:rPr>
        <w:t>Мектеп-жаһандық әлемнің бәсекеге қабілетті азаматтарын дайындау ортасы» байланыстырып алынды.</w:t>
      </w:r>
    </w:p>
    <w:p w:rsidR="00B7191D" w:rsidRPr="002829CF" w:rsidRDefault="00B7191D" w:rsidP="00B7191D">
      <w:pPr>
        <w:shd w:val="clear" w:color="auto" w:fill="FFFFFF"/>
        <w:jc w:val="both"/>
        <w:rPr>
          <w:sz w:val="20"/>
          <w:szCs w:val="20"/>
          <w:lang w:val="kk-KZ"/>
        </w:rPr>
      </w:pPr>
      <w:r w:rsidRPr="002829CF">
        <w:rPr>
          <w:sz w:val="20"/>
          <w:szCs w:val="20"/>
          <w:lang w:val="kk-KZ"/>
        </w:rPr>
        <w:tab/>
        <w:t xml:space="preserve">2 -4 сыныптарда  </w:t>
      </w:r>
      <w:r w:rsidRPr="002829CF">
        <w:rPr>
          <w:b/>
          <w:sz w:val="20"/>
          <w:szCs w:val="20"/>
          <w:lang w:val="kk-KZ"/>
        </w:rPr>
        <w:t xml:space="preserve">«Жылдам оқу» </w:t>
      </w:r>
      <w:r w:rsidRPr="002829CF">
        <w:rPr>
          <w:sz w:val="20"/>
          <w:szCs w:val="20"/>
          <w:lang w:val="kk-KZ"/>
        </w:rPr>
        <w:t xml:space="preserve">таңдауы  бойынша сабақ  өз жалғасын табуда. </w:t>
      </w:r>
      <w:r w:rsidRPr="002829CF">
        <w:rPr>
          <w:b/>
          <w:sz w:val="20"/>
          <w:szCs w:val="20"/>
          <w:lang w:val="kk-KZ"/>
        </w:rPr>
        <w:t xml:space="preserve">Мақсаты: </w:t>
      </w:r>
      <w:r w:rsidRPr="002829CF">
        <w:rPr>
          <w:sz w:val="20"/>
          <w:szCs w:val="20"/>
          <w:lang w:val="kk-KZ" w:eastAsia="ru-RU"/>
        </w:rPr>
        <w:t>дұрыс, мәнерлеп және шапшаң оқуды меңгерту, оқушыны шығарма авторының көзқарасын түсінуге жетелеу және мәтінді қабылдаушы оқырман ретінде тәрбиелеу, көркем-шығармашылық және танымдық қабілеттерін дамыту, сөз өнеріне деген қызығушылығы мен эстетикалық талғамын қалыптастыру, сөйлеу әрекетінің барлық түрін жетілдіру, ұлттық және жалпыадамзаттық құндылық пен рухани-адамгершілік тәрбие беру.</w:t>
      </w:r>
    </w:p>
    <w:p w:rsidR="00B7191D" w:rsidRPr="002829CF" w:rsidRDefault="00B7191D" w:rsidP="00B7191D">
      <w:pPr>
        <w:ind w:left="80" w:right="-2" w:firstLine="490"/>
        <w:jc w:val="both"/>
        <w:rPr>
          <w:sz w:val="20"/>
          <w:szCs w:val="20"/>
          <w:lang w:val="kk-KZ"/>
        </w:rPr>
      </w:pPr>
      <w:r w:rsidRPr="002829CF">
        <w:rPr>
          <w:sz w:val="20"/>
          <w:szCs w:val="20"/>
          <w:lang w:val="kk-KZ"/>
        </w:rPr>
        <w:t xml:space="preserve">2 сыныптарға биылғы оқу жылында </w:t>
      </w:r>
      <w:r w:rsidRPr="002829CF">
        <w:rPr>
          <w:b/>
          <w:sz w:val="20"/>
          <w:szCs w:val="20"/>
          <w:lang w:val="kk-KZ"/>
        </w:rPr>
        <w:t xml:space="preserve">«Логика әлемі»  </w:t>
      </w:r>
      <w:r w:rsidRPr="002829CF">
        <w:rPr>
          <w:sz w:val="20"/>
          <w:szCs w:val="20"/>
          <w:lang w:val="kk-KZ"/>
        </w:rPr>
        <w:t xml:space="preserve">таңдау пәні алынды. </w:t>
      </w:r>
      <w:r w:rsidRPr="002829CF">
        <w:rPr>
          <w:b/>
          <w:bCs/>
          <w:sz w:val="20"/>
          <w:szCs w:val="20"/>
          <w:lang w:val="kk-KZ"/>
        </w:rPr>
        <w:t xml:space="preserve">Мақсаты: </w:t>
      </w:r>
      <w:r w:rsidRPr="002829CF">
        <w:rPr>
          <w:sz w:val="20"/>
          <w:szCs w:val="20"/>
          <w:lang w:val="kk-KZ"/>
        </w:rPr>
        <w:t xml:space="preserve">есте сақтаудың түрлері, қиял мен зейінді қалыптастыру, дамыту. </w:t>
      </w:r>
      <w:r w:rsidRPr="002829CF">
        <w:rPr>
          <w:b/>
          <w:sz w:val="20"/>
          <w:szCs w:val="20"/>
          <w:lang w:val="kk-KZ"/>
        </w:rPr>
        <w:t>Күтілетін нәтиже:</w:t>
      </w:r>
      <w:r w:rsidRPr="002829CF">
        <w:rPr>
          <w:sz w:val="20"/>
          <w:szCs w:val="20"/>
          <w:lang w:val="kk-KZ"/>
        </w:rPr>
        <w:t xml:space="preserve"> күрделі есептерді шығару жолдарын көрсете отырып, өз беттерімен есепті жүйелі шығаруға баулу.</w:t>
      </w:r>
    </w:p>
    <w:p w:rsidR="00B7191D" w:rsidRPr="002829CF" w:rsidRDefault="00B7191D" w:rsidP="00B7191D">
      <w:pPr>
        <w:jc w:val="center"/>
        <w:rPr>
          <w:b/>
          <w:sz w:val="20"/>
          <w:szCs w:val="20"/>
          <w:lang w:val="kk-KZ"/>
        </w:rPr>
      </w:pPr>
      <w:r w:rsidRPr="002829CF">
        <w:rPr>
          <w:b/>
          <w:sz w:val="20"/>
          <w:szCs w:val="20"/>
          <w:lang w:val="kk-KZ"/>
        </w:rPr>
        <w:t>Орта буындағы ерекшеліктер</w:t>
      </w:r>
    </w:p>
    <w:p w:rsidR="00B7191D" w:rsidRPr="002829CF" w:rsidRDefault="00B7191D" w:rsidP="00B7191D">
      <w:pPr>
        <w:jc w:val="both"/>
        <w:rPr>
          <w:sz w:val="20"/>
          <w:szCs w:val="20"/>
          <w:lang w:val="kk-KZ"/>
        </w:rPr>
      </w:pPr>
      <w:r w:rsidRPr="002829CF">
        <w:rPr>
          <w:color w:val="FF0000"/>
          <w:sz w:val="20"/>
          <w:szCs w:val="20"/>
          <w:lang w:val="kk-KZ"/>
        </w:rPr>
        <w:tab/>
      </w:r>
      <w:r w:rsidRPr="002829CF">
        <w:rPr>
          <w:color w:val="000000"/>
          <w:spacing w:val="2"/>
          <w:sz w:val="20"/>
          <w:szCs w:val="20"/>
          <w:shd w:val="clear" w:color="auto" w:fill="FFFFFF"/>
          <w:lang w:val="kk-KZ"/>
        </w:rPr>
        <w:t>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қарастырылды. Оқу пәндері: "Химия", "Физика" және инвариантты компоненттен география  пәні</w:t>
      </w:r>
      <w:r w:rsidRPr="002829CF">
        <w:rPr>
          <w:sz w:val="20"/>
          <w:szCs w:val="20"/>
          <w:lang w:val="kk-KZ"/>
        </w:rPr>
        <w:t xml:space="preserve"> таңдалып биылғы оқу жылында жалғасын табуда.</w:t>
      </w:r>
    </w:p>
    <w:p w:rsidR="00B7191D" w:rsidRPr="002829CF" w:rsidRDefault="00B7191D" w:rsidP="00817E01">
      <w:pPr>
        <w:pStyle w:val="a3"/>
        <w:ind w:left="0" w:right="-24" w:firstLine="567"/>
        <w:rPr>
          <w:sz w:val="20"/>
          <w:szCs w:val="20"/>
          <w:lang w:val="kk-KZ"/>
        </w:rPr>
      </w:pPr>
      <w:r w:rsidRPr="002829CF">
        <w:rPr>
          <w:sz w:val="20"/>
          <w:szCs w:val="20"/>
          <w:lang w:val="kk-KZ"/>
        </w:rPr>
        <w:t xml:space="preserve">Өлкетану – бұл туған өлкенің тарихы, табиғаты мен экологиясы, экономикалық,  әлеуметтік-құқықтық дамуы,  рухани шыққан тегі, әдебиеті және көркем өнері. Өлкетану өзіңнің туған жерінді аялауды, сүюді ғана үйретіп қоймайды, сондай-ақ ол туралы білуіңді, тарихқа, өнерге, әдебиетке қызығушылық танытуға, мәдениет деңгейін көтеруге үйретеді. Өлкетану материалдары 6 және 7-сыныптарда 2 сағаттан 4 сағат көлемінде «Қазақ әдебиеті» пәнінің базалық мазмұнына ,  5, 6, 7-сыныптарда, яғни әр сыныпта 4 сағаттан 12 сағат көлемінде  «Қазақстан тарихы» пәні мазмұнына,  география пәні мазмұнында кіріктірілді. </w:t>
      </w:r>
    </w:p>
    <w:p w:rsidR="00B7191D" w:rsidRPr="002829CF" w:rsidRDefault="00B7191D" w:rsidP="00817E01">
      <w:pPr>
        <w:ind w:right="-24" w:firstLine="567"/>
        <w:jc w:val="both"/>
        <w:rPr>
          <w:sz w:val="20"/>
          <w:szCs w:val="20"/>
          <w:lang w:val="kk-KZ"/>
        </w:rPr>
      </w:pPr>
      <w:r w:rsidRPr="002829CF">
        <w:rPr>
          <w:sz w:val="20"/>
          <w:szCs w:val="20"/>
          <w:lang w:val="kk-KZ"/>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B7191D" w:rsidRPr="002829CF" w:rsidRDefault="00B7191D" w:rsidP="00817E01">
      <w:pPr>
        <w:tabs>
          <w:tab w:val="left" w:pos="1104"/>
          <w:tab w:val="left" w:pos="9899"/>
        </w:tabs>
        <w:ind w:right="-24" w:firstLine="567"/>
        <w:jc w:val="both"/>
        <w:rPr>
          <w:sz w:val="20"/>
          <w:szCs w:val="20"/>
          <w:lang w:val="kk-KZ"/>
        </w:rPr>
      </w:pPr>
      <w:r w:rsidRPr="002829CF">
        <w:rPr>
          <w:spacing w:val="2"/>
          <w:sz w:val="20"/>
          <w:szCs w:val="20"/>
          <w:shd w:val="clear" w:color="auto" w:fill="FFFFFF"/>
          <w:lang w:val="kk-KZ"/>
        </w:rPr>
        <w:t>"Жол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B7191D" w:rsidRPr="002829CF" w:rsidRDefault="00B7191D" w:rsidP="00B7191D">
      <w:pPr>
        <w:ind w:left="80" w:right="-2" w:firstLine="490"/>
        <w:jc w:val="both"/>
        <w:rPr>
          <w:rFonts w:asciiTheme="majorBidi" w:hAnsiTheme="majorBidi" w:cstheme="majorBidi"/>
          <w:bCs/>
          <w:sz w:val="20"/>
          <w:szCs w:val="20"/>
          <w:lang w:val="kk-KZ"/>
        </w:rPr>
      </w:pPr>
      <w:r w:rsidRPr="002829CF">
        <w:rPr>
          <w:sz w:val="20"/>
          <w:szCs w:val="20"/>
          <w:lang w:val="kk-KZ"/>
        </w:rPr>
        <w:t xml:space="preserve">5-9 сыныптарда вариативтік компоненттен «Жаһандық құзыреттілік»  курсы  енгізілді. </w:t>
      </w:r>
      <w:r w:rsidRPr="002829CF">
        <w:rPr>
          <w:rFonts w:asciiTheme="majorBidi" w:hAnsiTheme="majorBidi" w:cstheme="majorBidi"/>
          <w:bCs/>
          <w:sz w:val="20"/>
          <w:szCs w:val="20"/>
          <w:lang w:val="kk-KZ"/>
        </w:rPr>
        <w:t xml:space="preserve">«Жаһандық құзыреттіліктер» курсы білім алушылардың әлемдегі өз орнын анықтау үшін қажетті құндылық бағдарларын, коммуникативтік дағдыларын, әдеп нормалары мен мінез-құлық ұстанымдарын қалыптастыруға ықпал етеді. </w:t>
      </w:r>
      <w:r w:rsidRPr="002829CF">
        <w:rPr>
          <w:rFonts w:asciiTheme="majorBidi" w:hAnsiTheme="majorBidi" w:cstheme="majorBidi"/>
          <w:b/>
          <w:bCs/>
          <w:sz w:val="20"/>
          <w:szCs w:val="20"/>
          <w:lang w:val="kk-KZ"/>
        </w:rPr>
        <w:t>Курстың мақсаты:</w:t>
      </w:r>
      <w:r w:rsidRPr="002829CF">
        <w:rPr>
          <w:rFonts w:asciiTheme="majorBidi" w:hAnsiTheme="majorBidi" w:cstheme="majorBidi"/>
          <w:bCs/>
          <w:sz w:val="20"/>
          <w:szCs w:val="20"/>
          <w:lang w:val="kk-KZ"/>
        </w:rPr>
        <w:t xml:space="preserve"> жаһандық азаматтық құзыреттерге ие бәсекеге қабілетті тұлғаны қалыптастыру.</w:t>
      </w:r>
    </w:p>
    <w:p w:rsidR="00B7191D" w:rsidRPr="002829CF" w:rsidRDefault="00B7191D" w:rsidP="00B7191D">
      <w:pPr>
        <w:jc w:val="center"/>
        <w:rPr>
          <w:b/>
          <w:bCs/>
          <w:sz w:val="20"/>
          <w:szCs w:val="20"/>
          <w:lang w:val="kk-KZ"/>
        </w:rPr>
      </w:pPr>
      <w:r w:rsidRPr="002829CF">
        <w:rPr>
          <w:b/>
          <w:bCs/>
          <w:sz w:val="20"/>
          <w:szCs w:val="20"/>
          <w:lang w:val="kk-KZ"/>
        </w:rPr>
        <w:t>Жоғары буындағы ерекшеліктер</w:t>
      </w:r>
    </w:p>
    <w:p w:rsidR="00B7191D" w:rsidRPr="002829CF" w:rsidRDefault="00B7191D" w:rsidP="00B7191D">
      <w:pPr>
        <w:pStyle w:val="ab"/>
        <w:ind w:firstLine="426"/>
        <w:rPr>
          <w:rFonts w:ascii="Times New Roman" w:hAnsi="Times New Roman"/>
          <w:lang w:val="kk-KZ"/>
        </w:rPr>
      </w:pPr>
      <w:r w:rsidRPr="002829CF">
        <w:rPr>
          <w:rFonts w:ascii="Times New Roman" w:hAnsi="Times New Roman"/>
          <w:bCs/>
          <w:lang w:val="kk-KZ"/>
        </w:rPr>
        <w:t xml:space="preserve">Жоғары буында  инварианттық компоненттен физика, алгебра және анализ бастамалары, география, биология  таңдау пәндері алынды. Бұл курста  жас түлектерді </w:t>
      </w:r>
      <w:r w:rsidRPr="002829CF">
        <w:rPr>
          <w:rFonts w:ascii="Times New Roman" w:hAnsi="Times New Roman"/>
          <w:lang w:val="kk-KZ"/>
        </w:rPr>
        <w:t>өмір бойы оқуға, функционалды сауатты болуға тәрбиелей отырып, болашақ мамандығын дұрыс таңдауына, терең білім алуына жағдай жасау мақсат етілді.</w:t>
      </w:r>
    </w:p>
    <w:p w:rsidR="00B7191D" w:rsidRPr="002829CF" w:rsidRDefault="00B7191D" w:rsidP="00B7191D">
      <w:pPr>
        <w:pStyle w:val="ab"/>
        <w:ind w:firstLine="426"/>
        <w:rPr>
          <w:rFonts w:ascii="Times New Roman" w:hAnsi="Times New Roman"/>
          <w:lang w:val="kk-KZ"/>
        </w:rPr>
      </w:pPr>
      <w:r w:rsidRPr="002829CF">
        <w:rPr>
          <w:rFonts w:ascii="Times New Roman" w:hAnsi="Times New Roman"/>
          <w:lang w:val="kk-KZ"/>
        </w:rPr>
        <w:t>Ж</w:t>
      </w:r>
      <w:r w:rsidRPr="002829CF">
        <w:rPr>
          <w:rFonts w:ascii="Times New Roman" w:hAnsi="Times New Roman"/>
          <w:bCs/>
          <w:lang w:val="kk-KZ"/>
        </w:rPr>
        <w:t>оғары сыныптардағы оқытудағы басты ерекшелік білім алушыны нақты мамандануға және оның болашақ кәсіби қажеттіліктері мен болашақта таңдауы мүмкін мамандығына сәйкес стандартты және тереңдетілген деңгейлердің оқу пәндерін таңдауға бағыттау болғандықтан, б</w:t>
      </w:r>
      <w:r w:rsidRPr="002829CF">
        <w:rPr>
          <w:rFonts w:ascii="Times New Roman" w:hAnsi="Times New Roman"/>
          <w:lang w:val="kk-KZ"/>
        </w:rPr>
        <w:t>иылғы оқу жылында 10-сынып оқушылары «Кәсіпкерлік және бизнес негіздері» пәнін таңдады. «Кәсіпкерлік және бизнес негіздері» пәнін осы курстан өткен математика пән мұғалімі сабақ беру жоспарлануда. Пән мұғалімі кәсіпкерлік саланың негізгі ұғымдары мен заңдарын зерделеуге, білім алушылардың іскерлік ойлауын қалыптастыруға, белсенді өмірлік ұстанымды таңдауға, қазіргі жағдайда болашақта өз бетінше өмір сүруге арналған дағдыларды қалыптастыруға бағыттап, маркетолог, экономист, менеджмент  мамандығын таңдаған оқушыларға дұрыс таңдау жасау көзделген.</w:t>
      </w:r>
    </w:p>
    <w:p w:rsidR="00B7191D" w:rsidRPr="002829CF" w:rsidRDefault="00B7191D" w:rsidP="00B7191D">
      <w:pPr>
        <w:ind w:firstLine="709"/>
        <w:jc w:val="both"/>
        <w:rPr>
          <w:sz w:val="20"/>
          <w:szCs w:val="20"/>
          <w:lang w:val="kk-KZ"/>
        </w:rPr>
      </w:pPr>
      <w:r w:rsidRPr="002829CF">
        <w:rPr>
          <w:sz w:val="20"/>
          <w:szCs w:val="20"/>
          <w:lang w:val="kk-KZ"/>
        </w:rPr>
        <w:t xml:space="preserve">10-11 сыныптарда «Жаһандық </w:t>
      </w:r>
      <w:r w:rsidRPr="002829CF">
        <w:rPr>
          <w:rFonts w:asciiTheme="majorBidi" w:hAnsiTheme="majorBidi" w:cstheme="majorBidi"/>
          <w:bCs/>
          <w:sz w:val="20"/>
          <w:szCs w:val="20"/>
          <w:lang w:val="kk-KZ"/>
        </w:rPr>
        <w:t>құзыреттілік</w:t>
      </w:r>
      <w:r w:rsidRPr="002829CF">
        <w:rPr>
          <w:sz w:val="20"/>
          <w:szCs w:val="20"/>
          <w:lang w:val="kk-KZ"/>
        </w:rPr>
        <w:t xml:space="preserve">» курсы оқушылардың сыни ойлауын, зерттеу, коммуникация, жаһандық маңызы бар мәселелерді шешу мен талдау дағдыларын қалыптастыруға және дамытуға ықпал етеді. </w:t>
      </w:r>
      <w:r w:rsidRPr="002829CF">
        <w:rPr>
          <w:b/>
          <w:sz w:val="20"/>
          <w:szCs w:val="20"/>
          <w:lang w:val="kk-KZ"/>
        </w:rPr>
        <w:t>Курстың мақсаты:</w:t>
      </w:r>
      <w:r w:rsidRPr="002829CF">
        <w:rPr>
          <w:sz w:val="20"/>
          <w:szCs w:val="20"/>
          <w:lang w:val="kk-KZ"/>
        </w:rPr>
        <w:t xml:space="preserve">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идеяларды құру дағдыларын қалыптастыру.</w:t>
      </w:r>
    </w:p>
    <w:p w:rsidR="00B7191D" w:rsidRPr="002829CF" w:rsidRDefault="00B7191D" w:rsidP="00B7191D">
      <w:pPr>
        <w:ind w:left="80" w:right="-2" w:firstLine="490"/>
        <w:jc w:val="both"/>
        <w:rPr>
          <w:sz w:val="20"/>
          <w:szCs w:val="20"/>
          <w:lang w:val="kk-KZ"/>
        </w:rPr>
      </w:pPr>
      <w:r w:rsidRPr="002829CF">
        <w:rPr>
          <w:noProof/>
          <w:sz w:val="20"/>
          <w:szCs w:val="20"/>
          <w:lang w:val="kk-KZ"/>
        </w:rPr>
        <w:tab/>
        <w:t xml:space="preserve">10-11 сыныптардағы </w:t>
      </w:r>
      <w:r w:rsidRPr="002829CF">
        <w:rPr>
          <w:b/>
          <w:sz w:val="20"/>
          <w:szCs w:val="20"/>
          <w:lang w:val="kk-KZ"/>
        </w:rPr>
        <w:t>«Абайтану»</w:t>
      </w:r>
      <w:r w:rsidRPr="002829CF">
        <w:rPr>
          <w:sz w:val="20"/>
          <w:szCs w:val="20"/>
          <w:lang w:val="kk-KZ"/>
        </w:rPr>
        <w:t xml:space="preserve"> элективті курсының мақсаты: ұ</w:t>
      </w:r>
      <w:r w:rsidRPr="002829CF">
        <w:rPr>
          <w:bCs/>
          <w:sz w:val="20"/>
          <w:szCs w:val="20"/>
          <w:lang w:val="kk-KZ"/>
        </w:rPr>
        <w:t>лы ойшыл, ақын, данышпан  Абай Құнанбаевтың өмірі мен шығармашылығын тереңірек оқыту. Ө</w:t>
      </w:r>
      <w:r w:rsidRPr="002829CF">
        <w:rPr>
          <w:iCs/>
          <w:sz w:val="20"/>
          <w:szCs w:val="20"/>
          <w:lang w:val="kk-KZ"/>
        </w:rPr>
        <w:t xml:space="preserve">з ойын көркем тілмен жеткізетін, поэзияны сүйетін, әдебиеттің сырлы әлеміне бойлай алатын,  білімділік, біліктілік дағдылары қалыптасқан, ізденімпаз, шығармашыл,  адамгершілігі мол, оқу сауаттылығы дамыған оқушы қалыптастыру. </w:t>
      </w:r>
      <w:r w:rsidRPr="002829CF">
        <w:rPr>
          <w:sz w:val="20"/>
          <w:szCs w:val="20"/>
          <w:shd w:val="clear" w:color="auto" w:fill="FFFFFF"/>
          <w:lang w:val="kk-KZ" w:eastAsia="ru-RU"/>
        </w:rPr>
        <w:t xml:space="preserve">«Абайтану» курсы Ұлы Абайдың  шығармашылық  мұрасы  –  халқымыздың  ғасырлар  бойы маңызын  жоймайтын  рухани  қазынасы.  Абайды  тану,  бағалау,  насихаттау, оқыту  –  қоғамдық  ой-санада  тың  серпілістер  туғызып,  </w:t>
      </w:r>
      <w:r w:rsidRPr="002829CF">
        <w:rPr>
          <w:sz w:val="20"/>
          <w:szCs w:val="20"/>
          <w:shd w:val="clear" w:color="auto" w:fill="FFFFFF"/>
          <w:lang w:val="kk-KZ" w:eastAsia="ru-RU"/>
        </w:rPr>
        <w:lastRenderedPageBreak/>
        <w:t xml:space="preserve">мақсаткерлікке жұмылдырады. Сондықтан заман, уақыт талабына орай Абайды жаңа қырынан тану,  ғылыми  тұрғыдан  тың  байламдар  жасалуы  заңдылық.  Ақынның  мұрат-мақсаттарын  бүгінгі  жастарымыздың  санасына  сіңіру  абыройлы  борышымыз болмақ. </w:t>
      </w:r>
      <w:r w:rsidRPr="002829CF">
        <w:rPr>
          <w:iCs/>
          <w:sz w:val="20"/>
          <w:szCs w:val="20"/>
          <w:lang w:val="kk-KZ"/>
        </w:rPr>
        <w:t xml:space="preserve">Аяқтау формасы: </w:t>
      </w:r>
      <w:r w:rsidRPr="002829CF">
        <w:rPr>
          <w:sz w:val="20"/>
          <w:szCs w:val="20"/>
          <w:lang w:val="kk-KZ"/>
        </w:rPr>
        <w:t>мектепішілік «Абай дара, Абай  дана» атты  челлендж  ұйымдастыру.</w:t>
      </w:r>
    </w:p>
    <w:p w:rsidR="00B7191D" w:rsidRPr="002829CF" w:rsidRDefault="00B7191D" w:rsidP="00B7191D">
      <w:pPr>
        <w:jc w:val="both"/>
        <w:rPr>
          <w:sz w:val="20"/>
          <w:szCs w:val="20"/>
          <w:lang w:val="kk-KZ"/>
        </w:rPr>
      </w:pPr>
      <w:r w:rsidRPr="002829CF">
        <w:rPr>
          <w:b/>
          <w:noProof/>
          <w:sz w:val="20"/>
          <w:szCs w:val="20"/>
          <w:lang w:val="kk-KZ"/>
        </w:rPr>
        <w:tab/>
      </w:r>
      <w:r w:rsidRPr="002829CF">
        <w:rPr>
          <w:noProof/>
          <w:sz w:val="20"/>
          <w:szCs w:val="20"/>
          <w:lang w:val="kk-KZ"/>
        </w:rPr>
        <w:t xml:space="preserve">1-4 сыныптардағы таңдауы бойынша және 5- 11 сыныптардағы элективті курсы  </w:t>
      </w:r>
      <w:r w:rsidRPr="002829CF">
        <w:rPr>
          <w:b/>
          <w:noProof/>
          <w:sz w:val="20"/>
          <w:szCs w:val="20"/>
          <w:lang w:val="kk-KZ"/>
        </w:rPr>
        <w:t xml:space="preserve">«Дене шынықтыру: спорттық ойындар» </w:t>
      </w:r>
      <w:r w:rsidRPr="002829CF">
        <w:rPr>
          <w:noProof/>
          <w:sz w:val="20"/>
          <w:szCs w:val="20"/>
          <w:lang w:val="kk-KZ"/>
        </w:rPr>
        <w:t>сабақтарының үшінші сағатында  спорттық ойындар жүргізіледі.</w:t>
      </w:r>
    </w:p>
    <w:p w:rsidR="00B7191D" w:rsidRPr="002829CF" w:rsidRDefault="00B7191D" w:rsidP="00B7191D">
      <w:pPr>
        <w:tabs>
          <w:tab w:val="left" w:pos="9899"/>
        </w:tabs>
        <w:ind w:right="-24" w:firstLine="709"/>
        <w:jc w:val="both"/>
        <w:rPr>
          <w:sz w:val="20"/>
          <w:szCs w:val="20"/>
          <w:lang w:val="kk-KZ"/>
        </w:rPr>
      </w:pPr>
      <w:r w:rsidRPr="002829CF">
        <w:rPr>
          <w:sz w:val="20"/>
          <w:szCs w:val="20"/>
          <w:lang w:val="kk-KZ"/>
        </w:rPr>
        <w:t xml:space="preserve">«Өмір қауіпсіздігінің және ақпараттық технологиялар негіздері» оқу курсының мазмұны 10-сыныпта «Алғашқы әскери дайындық» оқу курсының аясында 12 сағаттық жылдық оқу жүктемесімен, 11 сыныпта  «Алғашқы әскери және технологиялық дайындық» оқу курсының аясында 16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 </w:t>
      </w:r>
    </w:p>
    <w:p w:rsidR="00B7191D" w:rsidRPr="002829CF" w:rsidRDefault="00B7191D" w:rsidP="00B7191D">
      <w:pPr>
        <w:pStyle w:val="a3"/>
        <w:ind w:right="-1" w:firstLine="708"/>
        <w:jc w:val="center"/>
        <w:rPr>
          <w:b/>
          <w:sz w:val="20"/>
          <w:szCs w:val="20"/>
          <w:lang w:val="kk-KZ"/>
        </w:rPr>
      </w:pPr>
      <w:r w:rsidRPr="002829CF">
        <w:rPr>
          <w:b/>
          <w:sz w:val="20"/>
          <w:szCs w:val="20"/>
          <w:lang w:val="kk-KZ"/>
        </w:rPr>
        <w:t>Ерекше білім беру қажеттілігі бар оқушыларды оқытудағы ерекшеліктер</w:t>
      </w:r>
    </w:p>
    <w:p w:rsidR="00B7191D" w:rsidRPr="002829CF" w:rsidRDefault="00B7191D" w:rsidP="00B7191D">
      <w:pPr>
        <w:ind w:left="-5" w:right="49" w:firstLine="713"/>
        <w:jc w:val="both"/>
        <w:rPr>
          <w:rFonts w:eastAsia="Calibri"/>
          <w:sz w:val="20"/>
          <w:szCs w:val="20"/>
          <w:lang w:val="kk-KZ"/>
        </w:rPr>
      </w:pPr>
      <w:r w:rsidRPr="002829CF">
        <w:rPr>
          <w:sz w:val="20"/>
          <w:szCs w:val="20"/>
          <w:lang w:val="kk-KZ"/>
        </w:rPr>
        <w:t xml:space="preserve">Инклюзивті білім беру ортасын құру үшін оқу әдістерінің икемділігімен, оқу үлгерімін бағалау жүйесімен және теңдік, ортақтастық, ынтымақтастық құндылықтарына баса назар аударумен көрінеді.  «Қарағанды облыстық медициналық-педагогикалық консультация» КММ  2024 жылдың 16 тамызында №08/47 қорытындысы негізінде ерекше білім беруге қажетттілігі бар  оқушы бар. Оқушыға жалпы білім беретін мектептің жалпы сыныбында негізгі орта білімнің жеке оқу жоспары бойынша оқыту ұсынылған. ЕББҚ бар оқушыға мектептің білім беру ресурстарына: кітапханаға, мерзімді басылымдарға, оқу құрал-жабдықтарына, ЦБР-ге қол жеткізуін қамтамасыз етуге жағдай жасалынды. </w:t>
      </w:r>
      <w:r w:rsidRPr="002829CF">
        <w:rPr>
          <w:rFonts w:eastAsia="Calibri"/>
          <w:sz w:val="20"/>
          <w:szCs w:val="20"/>
          <w:lang w:val="kk-KZ"/>
        </w:rPr>
        <w:t xml:space="preserve">Қазақстан Республикасының заңнамасымен білім алушылардың жеке мүмкіндіктері мен білім беруде ерекше қажеттіліктерін ескере отырып, барлық білім алушыларға сапалы білім алу құқығына кепілдік берілген. </w:t>
      </w:r>
    </w:p>
    <w:p w:rsidR="00B7191D" w:rsidRPr="002829CF" w:rsidRDefault="00B7191D" w:rsidP="00B7191D">
      <w:pPr>
        <w:ind w:left="-5" w:right="49" w:firstLine="713"/>
        <w:jc w:val="both"/>
        <w:rPr>
          <w:sz w:val="20"/>
          <w:szCs w:val="20"/>
          <w:lang w:val="kk-KZ"/>
        </w:rPr>
      </w:pPr>
      <w:r w:rsidRPr="002829CF">
        <w:rPr>
          <w:sz w:val="20"/>
          <w:szCs w:val="20"/>
          <w:lang w:val="kk-KZ" w:eastAsia="ru-RU"/>
        </w:rPr>
        <w:t xml:space="preserve">2025-2026 оқу жылында ҚОББ «Теміртау қаласының білім бөлімі» ММ 2025 жылдың 25 тамыздағы  «Үйде жеке оқытуды ұйымдастыру туралы»  №258 бұйрығына сәйкес 8 «Ә» сынып оқушысы Иманәлі Мұхаметханға және ҚОББ «Теміртау қаласының білім бөлімі» ММ 2025 жылдың 29 тамыздағы  «Үйде жеке оқытуды ұйымдастыру туралы»  №285 бұйрығына сәйкес  10 «Ә» сынып оқушысы Конакбаева Алина Мерейкизина үйде жеке тегін оқыту ұйымдастырылды. Үйде оқитын оқушыларға Қазақстан Республикасы Білім және ғылым министрінің 2012 жылғы 8 қарашадағы № 500 </w:t>
      </w:r>
      <w:r w:rsidRPr="002829CF">
        <w:rPr>
          <w:color w:val="000000"/>
          <w:sz w:val="20"/>
          <w:szCs w:val="20"/>
          <w:lang w:val="kk-KZ" w:eastAsia="ru-RU"/>
        </w:rPr>
        <w:t>бұйрығына ( ҚР оқу-ағарту министрінің 26.10.2023 жылғы №323 бұйрығының 55 және 57 қосымшасы)  сәйкес оқу жоспары жасалынды.</w:t>
      </w:r>
    </w:p>
    <w:p w:rsidR="00584617" w:rsidRPr="002829CF" w:rsidRDefault="00EC45C5" w:rsidP="00EC45C5">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jc w:val="both"/>
        <w:rPr>
          <w:color w:val="202124"/>
          <w:sz w:val="20"/>
          <w:szCs w:val="20"/>
          <w:lang w:val="kk-KZ" w:eastAsia="ru-RU"/>
        </w:rPr>
      </w:pPr>
      <w:r w:rsidRPr="002829CF">
        <w:rPr>
          <w:b/>
          <w:i/>
          <w:color w:val="FF0000"/>
          <w:sz w:val="20"/>
          <w:szCs w:val="20"/>
          <w:lang w:val="kk-KZ" w:eastAsia="ru-RU"/>
        </w:rPr>
        <w:tab/>
      </w:r>
      <w:r w:rsidR="00584617" w:rsidRPr="002829CF">
        <w:rPr>
          <w:color w:val="202124"/>
          <w:sz w:val="20"/>
          <w:szCs w:val="20"/>
          <w:lang w:val="kk-KZ" w:eastAsia="ru-RU"/>
        </w:rPr>
        <w:t>Оқу жүктемесінің нормалары санитарлық-гигиеналық талаптардан аспайды және «Білім беру объектілеріне қойылатын санитарлық-эпидемиологиялық талаптар» санитарлық ережелеріне сәйкес келеді.</w:t>
      </w:r>
    </w:p>
    <w:p w:rsidR="003E7A71" w:rsidRPr="002829CF" w:rsidRDefault="003E7A71" w:rsidP="00A53560">
      <w:pPr>
        <w:spacing w:before="72" w:line="321" w:lineRule="exact"/>
        <w:ind w:left="567" w:firstLine="283"/>
        <w:rPr>
          <w:b/>
          <w:sz w:val="20"/>
          <w:szCs w:val="20"/>
          <w:u w:val="single"/>
          <w:lang w:val="kk-KZ"/>
        </w:rPr>
      </w:pPr>
    </w:p>
    <w:p w:rsidR="003E7A71" w:rsidRPr="002829CF" w:rsidRDefault="0028518C"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rPr>
      </w:pPr>
      <w:r w:rsidRPr="002829CF">
        <w:rPr>
          <w:b/>
          <w:i/>
          <w:sz w:val="20"/>
          <w:szCs w:val="20"/>
          <w:lang w:val="kk-KZ" w:eastAsia="ru-RU"/>
        </w:rPr>
        <w:t>Сабақ кестесі</w:t>
      </w:r>
    </w:p>
    <w:p w:rsidR="0028518C" w:rsidRPr="002829CF" w:rsidRDefault="0028518C" w:rsidP="00B41C7B">
      <w:pPr>
        <w:pStyle w:val="HTML"/>
        <w:tabs>
          <w:tab w:val="clear" w:pos="10076"/>
        </w:tabs>
        <w:ind w:left="567"/>
        <w:jc w:val="both"/>
        <w:rPr>
          <w:rFonts w:ascii="Times New Roman" w:hAnsi="Times New Roman" w:cs="Times New Roman"/>
          <w:b w:val="0"/>
          <w:caps w:val="0"/>
          <w:lang w:val="kk-KZ"/>
        </w:rPr>
      </w:pPr>
      <w:r w:rsidRPr="002829CF">
        <w:rPr>
          <w:rFonts w:ascii="Times New Roman" w:hAnsi="Times New Roman" w:cs="Times New Roman"/>
          <w:b w:val="0"/>
          <w:caps w:val="0"/>
          <w:lang w:val="kk-KZ"/>
        </w:rPr>
        <w:t>Мектептің жұмыс уақыты – 5</w:t>
      </w:r>
      <w:r w:rsidR="00AE1DB9" w:rsidRPr="002829CF">
        <w:rPr>
          <w:rFonts w:ascii="Times New Roman" w:hAnsi="Times New Roman" w:cs="Times New Roman"/>
          <w:b w:val="0"/>
          <w:caps w:val="0"/>
          <w:lang w:val="kk-KZ"/>
        </w:rPr>
        <w:t xml:space="preserve"> күндік жұмыс аптасы. Сабақта</w:t>
      </w:r>
      <w:r w:rsidR="002829CF" w:rsidRPr="002829CF">
        <w:rPr>
          <w:rFonts w:ascii="Times New Roman" w:hAnsi="Times New Roman" w:cs="Times New Roman"/>
          <w:b w:val="0"/>
          <w:caps w:val="0"/>
          <w:lang w:val="kk-KZ"/>
        </w:rPr>
        <w:t>р 2</w:t>
      </w:r>
      <w:r w:rsidRPr="002829CF">
        <w:rPr>
          <w:rFonts w:ascii="Times New Roman" w:hAnsi="Times New Roman" w:cs="Times New Roman"/>
          <w:b w:val="0"/>
          <w:caps w:val="0"/>
          <w:lang w:val="kk-KZ"/>
        </w:rPr>
        <w:t xml:space="preserve"> ауысымда өтеді.</w:t>
      </w:r>
    </w:p>
    <w:p w:rsidR="0028518C" w:rsidRPr="002829CF" w:rsidRDefault="00AE1DB9" w:rsidP="00B41C7B">
      <w:pPr>
        <w:pStyle w:val="HTML"/>
        <w:tabs>
          <w:tab w:val="clear" w:pos="10076"/>
        </w:tabs>
        <w:ind w:left="567"/>
        <w:jc w:val="both"/>
        <w:rPr>
          <w:rFonts w:ascii="Times New Roman" w:hAnsi="Times New Roman" w:cs="Times New Roman"/>
          <w:b w:val="0"/>
          <w:caps w:val="0"/>
          <w:lang w:val="kk-KZ"/>
        </w:rPr>
      </w:pPr>
      <w:r w:rsidRPr="002829CF">
        <w:rPr>
          <w:rFonts w:ascii="Times New Roman" w:hAnsi="Times New Roman" w:cs="Times New Roman"/>
          <w:b w:val="0"/>
          <w:caps w:val="0"/>
          <w:lang w:val="kk-KZ"/>
        </w:rPr>
        <w:t>2022-2023 және 2024-2025</w:t>
      </w:r>
      <w:r w:rsidR="0028518C" w:rsidRPr="002829CF">
        <w:rPr>
          <w:rFonts w:ascii="Times New Roman" w:hAnsi="Times New Roman" w:cs="Times New Roman"/>
          <w:b w:val="0"/>
          <w:caps w:val="0"/>
          <w:lang w:val="kk-KZ"/>
        </w:rPr>
        <w:t xml:space="preserve"> оқу жылын қоса алғанда, оқу кестесі күн тәртібіне қойылатын талаптарға сәйкес және Денсаулық сақтау министрінің бұйрығымен бекітілген «Білім беру объектілеріне қойылатын санитариялық-эпидемиологиялық талаптар» санитариялық қағидаларына сәйкес құрастырылады. Қазақстан Республикасының 2017 жылғы 16 тамыздағы № 611 (Қазақстан Республикасы Денсаулық сақтау министрлігінің 2018 жылғы 28 қыркүйектегі № ҚР ДСМ-20 және № ҚР ДСМ-76 бұйрықтарына сәйкес өзгертулер мен толықтырулар енгізілді) 2021 жылғы 5 тамыз).</w:t>
      </w:r>
    </w:p>
    <w:p w:rsidR="0028518C" w:rsidRPr="002829CF" w:rsidRDefault="00930FB3" w:rsidP="00B41C7B">
      <w:pPr>
        <w:pStyle w:val="HTML"/>
        <w:tabs>
          <w:tab w:val="clear" w:pos="10076"/>
        </w:tabs>
        <w:ind w:left="567"/>
        <w:jc w:val="both"/>
        <w:rPr>
          <w:rFonts w:ascii="Times New Roman" w:hAnsi="Times New Roman" w:cs="Times New Roman"/>
          <w:b w:val="0"/>
          <w:caps w:val="0"/>
          <w:lang w:val="kk-KZ"/>
        </w:rPr>
      </w:pPr>
      <w:r w:rsidRPr="002829CF">
        <w:rPr>
          <w:rFonts w:ascii="Times New Roman" w:hAnsi="Times New Roman" w:cs="Times New Roman"/>
          <w:b w:val="0"/>
          <w:caps w:val="0"/>
          <w:lang w:val="kk-KZ"/>
        </w:rPr>
        <w:t>3 жылдық сабақ кестесі 202</w:t>
      </w:r>
      <w:r w:rsidR="00816A43" w:rsidRPr="002829CF">
        <w:rPr>
          <w:rFonts w:ascii="Times New Roman" w:hAnsi="Times New Roman" w:cs="Times New Roman"/>
          <w:b w:val="0"/>
          <w:caps w:val="0"/>
          <w:lang w:val="kk-KZ"/>
        </w:rPr>
        <w:t>3-2024 оқу жылынан 2025-2026</w:t>
      </w:r>
      <w:r w:rsidR="0028518C" w:rsidRPr="002829CF">
        <w:rPr>
          <w:rFonts w:ascii="Times New Roman" w:hAnsi="Times New Roman" w:cs="Times New Roman"/>
          <w:b w:val="0"/>
          <w:caps w:val="0"/>
          <w:lang w:val="kk-KZ"/>
        </w:rPr>
        <w:t xml:space="preserve"> оқу жылына дейін «Білімал» электронды журналында толтырылғын. Сабақ кестесін мектеп директоры бекітеді және қамқоршылық кеңесімен келісіледі.</w:t>
      </w:r>
    </w:p>
    <w:p w:rsidR="003E7A71" w:rsidRPr="002829CF" w:rsidRDefault="003E7A71" w:rsidP="00A53560">
      <w:pPr>
        <w:pStyle w:val="a3"/>
        <w:ind w:left="567"/>
        <w:rPr>
          <w:sz w:val="20"/>
          <w:szCs w:val="20"/>
          <w:lang w:val="kk-KZ"/>
        </w:rPr>
      </w:pPr>
    </w:p>
    <w:p w:rsidR="00357D69" w:rsidRPr="002829CF" w:rsidRDefault="0028518C" w:rsidP="00B41C7B">
      <w:pPr>
        <w:pStyle w:val="HTML"/>
        <w:tabs>
          <w:tab w:val="clear" w:pos="10076"/>
        </w:tabs>
        <w:ind w:left="567"/>
        <w:jc w:val="both"/>
        <w:rPr>
          <w:rFonts w:ascii="Times New Roman" w:hAnsi="Times New Roman" w:cs="Times New Roman"/>
          <w:b w:val="0"/>
          <w:caps w:val="0"/>
          <w:lang w:val="kk-KZ"/>
        </w:rPr>
      </w:pPr>
      <w:r w:rsidRPr="002829CF">
        <w:rPr>
          <w:rFonts w:ascii="Times New Roman" w:hAnsi="Times New Roman" w:cs="Times New Roman"/>
          <w:b w:val="0"/>
          <w:caps w:val="0"/>
          <w:lang w:val="kk-KZ"/>
        </w:rPr>
        <w:t xml:space="preserve">1-11-сыныптарда, СанПин сәйкес, 2 және 4- сабақтардан кейін кемінде 15 минуттық үзіліс бар, оқу процесін оңтайландыру және үй тапсырмасының көлемін азайту үшін кестеде </w:t>
      </w:r>
      <w:r w:rsidR="00F43425" w:rsidRPr="002829CF">
        <w:rPr>
          <w:rFonts w:ascii="Times New Roman" w:hAnsi="Times New Roman" w:cs="Times New Roman"/>
          <w:b w:val="0"/>
          <w:caps w:val="0"/>
          <w:lang w:val="kk-KZ"/>
        </w:rPr>
        <w:t xml:space="preserve">сабақтар саны нормативтері мүмкіндігінше </w:t>
      </w:r>
      <w:r w:rsidR="006F7C41" w:rsidRPr="002829CF">
        <w:rPr>
          <w:rFonts w:ascii="Times New Roman" w:hAnsi="Times New Roman" w:cs="Times New Roman"/>
          <w:b w:val="0"/>
          <w:caps w:val="0"/>
          <w:lang w:val="kk-KZ"/>
        </w:rPr>
        <w:t>қарастырылған.</w:t>
      </w:r>
    </w:p>
    <w:p w:rsidR="008F688A" w:rsidRPr="002829CF" w:rsidRDefault="008F688A" w:rsidP="00A53560">
      <w:pPr>
        <w:pStyle w:val="a3"/>
        <w:spacing w:before="2"/>
        <w:ind w:left="567"/>
        <w:rPr>
          <w:b/>
          <w:i/>
          <w:color w:val="FF0000"/>
          <w:sz w:val="20"/>
          <w:szCs w:val="20"/>
          <w:lang w:val="kk-KZ" w:eastAsia="ru-RU"/>
        </w:rPr>
      </w:pPr>
    </w:p>
    <w:p w:rsidR="003E7A71" w:rsidRPr="002829CF" w:rsidRDefault="00930FB3" w:rsidP="00A53560">
      <w:pPr>
        <w:pStyle w:val="a3"/>
        <w:spacing w:before="2"/>
        <w:ind w:left="567"/>
        <w:rPr>
          <w:sz w:val="20"/>
          <w:szCs w:val="20"/>
          <w:lang w:val="kk-KZ"/>
        </w:rPr>
      </w:pPr>
      <w:r w:rsidRPr="002829CF">
        <w:rPr>
          <w:b/>
          <w:i/>
          <w:sz w:val="20"/>
          <w:szCs w:val="20"/>
          <w:lang w:val="kk-KZ" w:eastAsia="ru-RU"/>
        </w:rPr>
        <w:t>2023-2024</w:t>
      </w:r>
      <w:r w:rsidR="00F43425" w:rsidRPr="002829CF">
        <w:rPr>
          <w:b/>
          <w:i/>
          <w:sz w:val="20"/>
          <w:szCs w:val="20"/>
          <w:lang w:val="kk-KZ" w:eastAsia="ru-RU"/>
        </w:rPr>
        <w:t xml:space="preserve"> оқу жылына арналған сабақ кестесі: </w:t>
      </w:r>
      <w:hyperlink r:id="rId40" w:history="1">
        <w:r w:rsidR="003C7F54" w:rsidRPr="002829CF">
          <w:rPr>
            <w:rStyle w:val="a9"/>
            <w:sz w:val="20"/>
            <w:szCs w:val="20"/>
            <w:lang w:val="kk-KZ"/>
          </w:rPr>
          <w:t>https://drive.google.com/file/d/1tbdAOQe5XGq8kByYaCTO_aT1WAugubyT/view?usp=sharing</w:t>
        </w:r>
      </w:hyperlink>
      <w:r w:rsidR="003C7F54" w:rsidRPr="002829CF">
        <w:rPr>
          <w:sz w:val="20"/>
          <w:szCs w:val="20"/>
          <w:lang w:val="kk-KZ"/>
        </w:rPr>
        <w:t xml:space="preserve"> </w:t>
      </w:r>
      <w:r w:rsidR="00432FCC" w:rsidRPr="002829CF">
        <w:rPr>
          <w:color w:val="1F497D" w:themeColor="text2"/>
          <w:sz w:val="20"/>
          <w:szCs w:val="20"/>
          <w:lang w:val="kk-KZ"/>
        </w:rPr>
        <w:t xml:space="preserve"> </w:t>
      </w:r>
      <w:r w:rsidR="008F688A" w:rsidRPr="002829CF">
        <w:rPr>
          <w:b/>
          <w:i/>
          <w:color w:val="1F497D" w:themeColor="text2"/>
          <w:sz w:val="20"/>
          <w:szCs w:val="20"/>
          <w:lang w:val="kk-KZ" w:eastAsia="ru-RU"/>
        </w:rPr>
        <w:t xml:space="preserve"> </w:t>
      </w:r>
    </w:p>
    <w:p w:rsidR="00F43425" w:rsidRPr="002829CF" w:rsidRDefault="00F43425" w:rsidP="00A53560">
      <w:pPr>
        <w:pStyle w:val="a3"/>
        <w:spacing w:before="2"/>
        <w:ind w:left="567"/>
        <w:rPr>
          <w:b/>
          <w:i/>
          <w:sz w:val="20"/>
          <w:szCs w:val="20"/>
          <w:lang w:val="kk-KZ" w:eastAsia="ru-RU"/>
        </w:rPr>
      </w:pPr>
    </w:p>
    <w:p w:rsidR="006F7C41" w:rsidRPr="002829CF" w:rsidRDefault="00930FB3" w:rsidP="00A53560">
      <w:pPr>
        <w:pStyle w:val="a3"/>
        <w:spacing w:before="2"/>
        <w:ind w:left="567"/>
        <w:rPr>
          <w:b/>
          <w:i/>
          <w:sz w:val="20"/>
          <w:szCs w:val="20"/>
          <w:lang w:val="kk-KZ" w:eastAsia="ru-RU"/>
        </w:rPr>
      </w:pPr>
      <w:r w:rsidRPr="002829CF">
        <w:rPr>
          <w:b/>
          <w:i/>
          <w:sz w:val="20"/>
          <w:szCs w:val="20"/>
          <w:lang w:val="kk-KZ" w:eastAsia="ru-RU"/>
        </w:rPr>
        <w:t>2024-2025</w:t>
      </w:r>
      <w:r w:rsidR="00F43425" w:rsidRPr="002829CF">
        <w:rPr>
          <w:b/>
          <w:i/>
          <w:sz w:val="20"/>
          <w:szCs w:val="20"/>
          <w:lang w:val="kk-KZ" w:eastAsia="ru-RU"/>
        </w:rPr>
        <w:t xml:space="preserve"> оқу жылына арналған сабақ кестесі: </w:t>
      </w:r>
      <w:hyperlink r:id="rId41" w:history="1">
        <w:r w:rsidR="003C7F54" w:rsidRPr="002829CF">
          <w:rPr>
            <w:rStyle w:val="a9"/>
            <w:sz w:val="20"/>
            <w:szCs w:val="20"/>
            <w:lang w:val="kk-KZ"/>
          </w:rPr>
          <w:t>https://drive.google.com/file/d/1As_groGK3APLyYHAP0KL3wY4oyjZqA5f/view?usp=sharing</w:t>
        </w:r>
      </w:hyperlink>
      <w:r w:rsidR="003C7F54" w:rsidRPr="002829CF">
        <w:rPr>
          <w:sz w:val="20"/>
          <w:szCs w:val="20"/>
          <w:lang w:val="kk-KZ"/>
        </w:rPr>
        <w:t xml:space="preserve"> </w:t>
      </w:r>
      <w:r w:rsidR="00432FCC" w:rsidRPr="002829CF">
        <w:rPr>
          <w:color w:val="1F497D" w:themeColor="text2"/>
          <w:sz w:val="20"/>
          <w:szCs w:val="20"/>
          <w:lang w:val="kk-KZ"/>
        </w:rPr>
        <w:t xml:space="preserve"> </w:t>
      </w:r>
    </w:p>
    <w:p w:rsidR="003E7A71" w:rsidRPr="002829CF" w:rsidRDefault="006F7C41" w:rsidP="00A53560">
      <w:pPr>
        <w:pStyle w:val="a3"/>
        <w:spacing w:before="2"/>
        <w:ind w:left="567"/>
        <w:rPr>
          <w:b/>
          <w:i/>
          <w:sz w:val="20"/>
          <w:szCs w:val="20"/>
          <w:lang w:val="kk-KZ" w:eastAsia="ru-RU"/>
        </w:rPr>
      </w:pPr>
      <w:r w:rsidRPr="002829CF">
        <w:rPr>
          <w:b/>
          <w:i/>
          <w:sz w:val="20"/>
          <w:szCs w:val="20"/>
          <w:lang w:val="kk-KZ" w:eastAsia="ru-RU"/>
        </w:rPr>
        <w:t xml:space="preserve">2025-2026 оқу жылына арналған сабақ кестесі: </w:t>
      </w:r>
      <w:r w:rsidR="008F688A" w:rsidRPr="002829CF">
        <w:rPr>
          <w:b/>
          <w:i/>
          <w:sz w:val="20"/>
          <w:szCs w:val="20"/>
          <w:lang w:val="kk-KZ" w:eastAsia="ru-RU"/>
        </w:rPr>
        <w:t xml:space="preserve"> </w:t>
      </w:r>
    </w:p>
    <w:p w:rsidR="008F688A" w:rsidRPr="002829CF" w:rsidRDefault="00C8054A" w:rsidP="00A53560">
      <w:pPr>
        <w:pStyle w:val="a3"/>
        <w:spacing w:before="2"/>
        <w:ind w:left="567"/>
        <w:rPr>
          <w:sz w:val="20"/>
          <w:szCs w:val="20"/>
          <w:lang w:val="kk-KZ"/>
        </w:rPr>
      </w:pPr>
      <w:hyperlink r:id="rId42" w:history="1">
        <w:r w:rsidR="003C7F54" w:rsidRPr="002829CF">
          <w:rPr>
            <w:rStyle w:val="a9"/>
            <w:sz w:val="20"/>
            <w:szCs w:val="20"/>
            <w:lang w:val="kk-KZ"/>
          </w:rPr>
          <w:t>https://drive.google.com/file/d/1OiJ9ijCzSkZ3wfp66BX_-FeJXaGe8ogJ/view?usp=sharing</w:t>
        </w:r>
      </w:hyperlink>
      <w:r w:rsidR="003C7F54" w:rsidRPr="002829CF">
        <w:rPr>
          <w:sz w:val="20"/>
          <w:szCs w:val="20"/>
          <w:lang w:val="kk-KZ"/>
        </w:rPr>
        <w:t xml:space="preserve"> </w:t>
      </w:r>
    </w:p>
    <w:p w:rsidR="00EB3F71" w:rsidRPr="002829CF" w:rsidRDefault="00EB3F71" w:rsidP="00B41C7B">
      <w:pPr>
        <w:pStyle w:val="a5"/>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rPr>
          <w:b/>
          <w:i/>
          <w:sz w:val="20"/>
          <w:szCs w:val="20"/>
          <w:lang w:val="kk-KZ" w:eastAsia="ru-RU"/>
        </w:rPr>
      </w:pPr>
      <w:r w:rsidRPr="002829CF">
        <w:rPr>
          <w:b/>
          <w:i/>
          <w:sz w:val="20"/>
          <w:szCs w:val="20"/>
          <w:lang w:val="kk-KZ" w:eastAsia="ru-RU"/>
        </w:rPr>
        <w:t>ТУП сәйкес жүзеге асырылатын вариативтік компоненттің элективті курстары мен таңдау пәндерін орындау</w:t>
      </w:r>
    </w:p>
    <w:p w:rsidR="003E7A71" w:rsidRPr="002829CF" w:rsidRDefault="003E7A71" w:rsidP="00A53560">
      <w:pPr>
        <w:pStyle w:val="a3"/>
        <w:spacing w:before="2"/>
        <w:ind w:left="567"/>
        <w:rPr>
          <w:sz w:val="20"/>
          <w:szCs w:val="20"/>
          <w:lang w:val="kk-KZ"/>
        </w:rPr>
      </w:pPr>
    </w:p>
    <w:p w:rsidR="00EB3F71" w:rsidRPr="002829CF" w:rsidRDefault="00EB3F71" w:rsidP="00B41C7B">
      <w:pPr>
        <w:pStyle w:val="HTML"/>
        <w:tabs>
          <w:tab w:val="clear" w:pos="10076"/>
        </w:tabs>
        <w:ind w:left="567"/>
        <w:rPr>
          <w:rFonts w:ascii="Times New Roman" w:hAnsi="Times New Roman" w:cs="Times New Roman"/>
          <w:i/>
          <w:lang w:val="kk-KZ"/>
        </w:rPr>
      </w:pPr>
      <w:r w:rsidRPr="002829CF">
        <w:rPr>
          <w:rStyle w:val="y2iqfc"/>
          <w:rFonts w:ascii="Times New Roman" w:hAnsi="Times New Roman" w:cs="Times New Roman"/>
          <w:i/>
          <w:caps w:val="0"/>
          <w:lang w:val="kk-KZ"/>
        </w:rPr>
        <w:t>Вариативті компоненттердің кестесі: 3 жылға</w:t>
      </w:r>
    </w:p>
    <w:p w:rsidR="002335BB" w:rsidRPr="002829CF" w:rsidRDefault="00C8054A" w:rsidP="00A53560">
      <w:pPr>
        <w:pStyle w:val="a3"/>
        <w:spacing w:before="2"/>
        <w:ind w:left="567"/>
        <w:rPr>
          <w:color w:val="1F497D" w:themeColor="text2"/>
          <w:sz w:val="20"/>
          <w:szCs w:val="20"/>
          <w:lang w:val="kk-KZ"/>
        </w:rPr>
      </w:pPr>
      <w:hyperlink r:id="rId43" w:history="1">
        <w:r w:rsidR="00432FCC" w:rsidRPr="002829CF">
          <w:rPr>
            <w:rStyle w:val="a9"/>
            <w:color w:val="0070C0"/>
            <w:sz w:val="20"/>
            <w:szCs w:val="20"/>
            <w:lang w:val="kk-KZ"/>
          </w:rPr>
          <w:t>https://drive.google.com/file/d/1DQzpnZjZpNTysWB59AWnRSS5a6w0rW4H/view?usp=sharing</w:t>
        </w:r>
      </w:hyperlink>
      <w:r w:rsidR="00C762C4" w:rsidRPr="002829CF">
        <w:rPr>
          <w:color w:val="0070C0"/>
          <w:sz w:val="20"/>
          <w:szCs w:val="20"/>
          <w:lang w:val="kk-KZ"/>
        </w:rPr>
        <w:t xml:space="preserve"> </w:t>
      </w:r>
      <w:r w:rsidR="00432FCC" w:rsidRPr="002829CF">
        <w:rPr>
          <w:color w:val="1F497D" w:themeColor="text2"/>
          <w:sz w:val="20"/>
          <w:szCs w:val="20"/>
          <w:lang w:val="kk-KZ"/>
        </w:rPr>
        <w:t xml:space="preserve"> </w:t>
      </w:r>
    </w:p>
    <w:p w:rsidR="003E7A71" w:rsidRPr="002829CF" w:rsidRDefault="003E7A71" w:rsidP="00A53560">
      <w:pPr>
        <w:pStyle w:val="a3"/>
        <w:spacing w:before="2"/>
        <w:ind w:left="567"/>
        <w:rPr>
          <w:sz w:val="20"/>
          <w:szCs w:val="20"/>
          <w:lang w:val="kk-KZ"/>
        </w:rPr>
      </w:pPr>
    </w:p>
    <w:p w:rsidR="003E7A71" w:rsidRPr="002829CF" w:rsidRDefault="003E7A71" w:rsidP="00A53560">
      <w:pPr>
        <w:spacing w:before="10" w:line="318" w:lineRule="exact"/>
        <w:ind w:left="567"/>
        <w:jc w:val="both"/>
        <w:rPr>
          <w:b/>
          <w:i/>
          <w:sz w:val="20"/>
          <w:szCs w:val="20"/>
          <w:u w:val="thick"/>
          <w:lang w:val="kk-KZ"/>
        </w:rPr>
      </w:pPr>
      <w:r w:rsidRPr="002829CF">
        <w:rPr>
          <w:b/>
          <w:i/>
          <w:sz w:val="20"/>
          <w:szCs w:val="20"/>
          <w:u w:val="thick"/>
          <w:lang w:val="kk-KZ"/>
        </w:rPr>
        <w:t>202</w:t>
      </w:r>
      <w:r w:rsidR="00930FB3" w:rsidRPr="002829CF">
        <w:rPr>
          <w:b/>
          <w:i/>
          <w:sz w:val="20"/>
          <w:szCs w:val="20"/>
          <w:u w:val="thick"/>
          <w:lang w:val="kk-KZ"/>
        </w:rPr>
        <w:t>3</w:t>
      </w:r>
      <w:r w:rsidRPr="002829CF">
        <w:rPr>
          <w:b/>
          <w:i/>
          <w:sz w:val="20"/>
          <w:szCs w:val="20"/>
          <w:u w:val="thick"/>
          <w:lang w:val="kk-KZ"/>
        </w:rPr>
        <w:t>-202</w:t>
      </w:r>
      <w:r w:rsidR="00930FB3" w:rsidRPr="002829CF">
        <w:rPr>
          <w:b/>
          <w:i/>
          <w:sz w:val="20"/>
          <w:szCs w:val="20"/>
          <w:u w:val="thick"/>
          <w:lang w:val="kk-KZ"/>
        </w:rPr>
        <w:t>4</w:t>
      </w:r>
      <w:r w:rsidR="006E368E" w:rsidRPr="002829CF">
        <w:rPr>
          <w:b/>
          <w:i/>
          <w:sz w:val="20"/>
          <w:szCs w:val="20"/>
          <w:u w:val="thick"/>
          <w:lang w:val="kk-KZ"/>
        </w:rPr>
        <w:t xml:space="preserve"> оқу жылы</w:t>
      </w:r>
    </w:p>
    <w:p w:rsidR="003E7A71" w:rsidRPr="002829CF" w:rsidRDefault="003E7A71" w:rsidP="00A53560">
      <w:pPr>
        <w:pStyle w:val="a5"/>
        <w:spacing w:after="11"/>
        <w:ind w:left="567"/>
        <w:rPr>
          <w:i/>
          <w:sz w:val="20"/>
          <w:szCs w:val="20"/>
          <w:lang w:val="kk-KZ"/>
        </w:rPr>
      </w:pPr>
    </w:p>
    <w:p w:rsidR="006E368E" w:rsidRPr="002829CF" w:rsidRDefault="006E368E" w:rsidP="00B41C7B">
      <w:pPr>
        <w:pStyle w:val="HTML"/>
        <w:tabs>
          <w:tab w:val="clear" w:pos="10076"/>
        </w:tabs>
        <w:ind w:left="567"/>
        <w:jc w:val="both"/>
        <w:rPr>
          <w:rFonts w:ascii="Times New Roman" w:hAnsi="Times New Roman" w:cs="Times New Roman"/>
          <w:i/>
          <w:caps w:val="0"/>
          <w:lang w:val="kk-KZ"/>
        </w:rPr>
      </w:pPr>
      <w:r w:rsidRPr="002829CF">
        <w:rPr>
          <w:i/>
          <w:lang w:val="kk-KZ"/>
        </w:rPr>
        <w:t>в</w:t>
      </w:r>
      <w:r w:rsidRPr="002829CF">
        <w:rPr>
          <w:rFonts w:ascii="Times New Roman" w:hAnsi="Times New Roman" w:cs="Times New Roman"/>
          <w:i/>
          <w:caps w:val="0"/>
          <w:lang w:val="kk-KZ"/>
        </w:rPr>
        <w:t>ариативтік  бөлік келесі әрекеттер түрлерімен ұсынылған.</w:t>
      </w:r>
    </w:p>
    <w:p w:rsidR="003E7A71" w:rsidRPr="002829CF" w:rsidRDefault="003E7A71" w:rsidP="00A53560">
      <w:pPr>
        <w:pStyle w:val="a5"/>
        <w:spacing w:after="11"/>
        <w:ind w:left="567"/>
        <w:rPr>
          <w:sz w:val="20"/>
          <w:szCs w:val="20"/>
          <w:lang w:val="kk-KZ"/>
        </w:rPr>
      </w:pPr>
    </w:p>
    <w:p w:rsidR="00C762C4"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2022-2023 оқу жылына арналған Қарағанды облысы білім басқармасының Теміртау қаласы білім бөлімінің «№8 ЖББМ» КММ-нің оқу жоспар</w:t>
      </w:r>
      <w:r w:rsidR="00C762C4" w:rsidRPr="002829CF">
        <w:rPr>
          <w:sz w:val="20"/>
          <w:szCs w:val="20"/>
          <w:lang w:val="kk-KZ" w:eastAsia="ru-RU"/>
        </w:rPr>
        <w:t>ына арналған түсіндірме жазбасы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lastRenderedPageBreak/>
        <w:t>Қазіргі әлемдік аукымдағы кайта құрулар жедел ақпараттандыру білім саласындағы өзгерістер адамзат қоғамы алдында білім сапасын арттыру қажеттілігін туындайтыны анық. ХХІ ғасыр білім ғасыры, тұлғаның ой-өрісінің даму тенденциясын заман талабына дамыту әрбір ұстаздың міндеті. Ақпараттық-коммуникативтік технологияның маңызы ерекше болғандықтан оқушының логикалық ойлау қабілеттерін арттыру олардың субъект ретіндегі дамуының алғы шартының бірі. Бүгінгі күннің өзекті мәселелерінің бірі оқушының оқу-танымдық әрекетін баскарудың негізгі бір буыны ақпараттық коммуникативтік технологияны таңдау. Білім мазмұны оқушылар негізінен оқулық немесе электрондық оқулық арқылы беріледі. Сондықтан адамның құндылығы, құндылық қасиеттері, оның іс-әрекетінің нәтижелері аркылы бағаланады. Мектеп миссиясына сәйкес тұлғаның ересек өмірге дайын болуына көмек көрсету мақсатын алға қоя отырып, оқу жоспары жасалынды. 2022-2023 оқу жылында білім беру ұйымдары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Зандары басшылыққа алынып және оқу-тәрбие процесі келесі нормативтік құжаттар негізі</w:t>
      </w:r>
      <w:r w:rsidR="00C762C4" w:rsidRPr="002829CF">
        <w:rPr>
          <w:sz w:val="20"/>
          <w:szCs w:val="20"/>
          <w:lang w:val="kk-KZ" w:eastAsia="ru-RU"/>
        </w:rPr>
        <w:t>нде жүзеге асыру міндеттелінді:</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МЖМБС) (Қазақстан Республикасы Білім және ғылым министрінің 2022 ж</w:t>
      </w:r>
      <w:r w:rsidR="00C762C4" w:rsidRPr="002829CF">
        <w:rPr>
          <w:sz w:val="20"/>
          <w:szCs w:val="20"/>
          <w:lang w:val="kk-KZ" w:eastAsia="ru-RU"/>
        </w:rPr>
        <w:t>ылғы 3 тамыздағы № 348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«Қазақстан Республикасында бастауыш, негізгі орта, жалпы орта білім берудің үлгілік оқу жоспарларын бекіту туралы» (ҚР МП 2012 жыл</w:t>
      </w:r>
      <w:r w:rsidR="00C762C4" w:rsidRPr="002829CF">
        <w:rPr>
          <w:sz w:val="20"/>
          <w:szCs w:val="20"/>
          <w:lang w:val="kk-KZ" w:eastAsia="ru-RU"/>
        </w:rPr>
        <w:t>ғы 8 карашадағы № 500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xml:space="preserve">&gt;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w:t>
      </w:r>
      <w:r w:rsidR="00C762C4" w:rsidRPr="002829CF">
        <w:rPr>
          <w:sz w:val="20"/>
          <w:szCs w:val="20"/>
          <w:lang w:val="kk-KZ" w:eastAsia="ru-RU"/>
        </w:rPr>
        <w:t>115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«Білімді ұлт» «Сапалы білім» Ұлттық жобасын бекіту туралы Қазақстан Республикасы Үкіметінің 2021 жы</w:t>
      </w:r>
      <w:r w:rsidR="00C762C4" w:rsidRPr="002829CF">
        <w:rPr>
          <w:sz w:val="20"/>
          <w:szCs w:val="20"/>
          <w:lang w:val="kk-KZ" w:eastAsia="ru-RU"/>
        </w:rPr>
        <w:t>лғы 12 қазандағы № 726 Қаулысы;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«Білім алушылардың үлгеріміне ағымдық бақылау, аралық және корытынды аттестаттау өткізудің үлгілік ережелерін бекіту туралы» (Қазақстан Республикасы Білім және ғылым министрінің 2008 жылғ</w:t>
      </w:r>
      <w:r w:rsidR="00C762C4" w:rsidRPr="002829CF">
        <w:rPr>
          <w:sz w:val="20"/>
          <w:szCs w:val="20"/>
          <w:lang w:val="kk-KZ" w:eastAsia="ru-RU"/>
        </w:rPr>
        <w:t>ы 18 наурыздағы № 125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w:t>
      </w:r>
      <w:r w:rsidR="00C762C4" w:rsidRPr="002829CF">
        <w:rPr>
          <w:sz w:val="20"/>
          <w:szCs w:val="20"/>
          <w:lang w:val="kk-KZ" w:eastAsia="ru-RU"/>
        </w:rPr>
        <w:t>ғы 22 мамырдағы № 216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«ҚР БҒМ кейбір бұйрықтарына өзгерістер мен толықтырулар енгізу туралы» (ҚР БҒМ 2019 жыл</w:t>
      </w:r>
      <w:r w:rsidR="00C762C4" w:rsidRPr="002829CF">
        <w:rPr>
          <w:sz w:val="20"/>
          <w:szCs w:val="20"/>
          <w:lang w:val="kk-KZ" w:eastAsia="ru-RU"/>
        </w:rPr>
        <w:t>ғы 26 шілдедегі № 334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«Мектепке дейінгі тәрбие мен оқытуды, орта, техникалық және кәсіптік, орта білімнен кейінгі, жоғары жане жоғары оқу орнынан кейінгі білім беруді жан басына нормативтік қаржыландыру қағидаларын бекіту туралы» (ҚР БҒМ 2017 жылғ</w:t>
      </w:r>
      <w:r w:rsidR="00C762C4" w:rsidRPr="002829CF">
        <w:rPr>
          <w:sz w:val="20"/>
          <w:szCs w:val="20"/>
          <w:lang w:val="kk-KZ" w:eastAsia="ru-RU"/>
        </w:rPr>
        <w:t>ы 27 қарашадағы № 596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«Мектепке дейінгі, орта білім беру ұйымдарын, сондай-ақ арнайы білімберу ұйымдарын жабдықтармен және жиһазбен жарақтандыру нормаларын бекіту туралы» (ҚР БҒМ 2016 жы</w:t>
      </w:r>
      <w:r w:rsidR="00C762C4" w:rsidRPr="002829CF">
        <w:rPr>
          <w:sz w:val="20"/>
          <w:szCs w:val="20"/>
          <w:lang w:val="kk-KZ" w:eastAsia="ru-RU"/>
        </w:rPr>
        <w:t>лғы 22 қаңтардағы №70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2016 жыл</w:t>
      </w:r>
      <w:r w:rsidR="00C762C4" w:rsidRPr="002829CF">
        <w:rPr>
          <w:sz w:val="20"/>
          <w:szCs w:val="20"/>
          <w:lang w:val="kk-KZ" w:eastAsia="ru-RU"/>
        </w:rPr>
        <w:t>ғы 27 қаңтардағы № 83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«Білім беру қызметіне қойылатын біліктілік талаптарын және оларға сәйкестікті растайтын құжаттар тізбесін бекіту туралы» (ҚР БҒМ 2015 жылғ</w:t>
      </w:r>
      <w:r w:rsidR="00C762C4" w:rsidRPr="002829CF">
        <w:rPr>
          <w:sz w:val="20"/>
          <w:szCs w:val="20"/>
          <w:lang w:val="kk-KZ" w:eastAsia="ru-RU"/>
        </w:rPr>
        <w:t>ы 17 маусымдағы № 391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«Мемлекеттік білім беру ұйымдарының бірінші басшыларын ротациялауды жүргізу қағидаларын бекіту туралы» (ҚР БҒМ 2021 жылғ</w:t>
      </w:r>
      <w:r w:rsidR="00C762C4" w:rsidRPr="002829CF">
        <w:rPr>
          <w:sz w:val="20"/>
          <w:szCs w:val="20"/>
          <w:lang w:val="kk-KZ" w:eastAsia="ru-RU"/>
        </w:rPr>
        <w:t>ы 11 қарашадағы № 559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«Мемлекеттік білім беру ұйымдарының бірінші басшылары мен педагогтерін лауазымға тағайындау, лауазымнан босату қағидаларын бекіту туралы» (ҚР БҒМ 2012 жы</w:t>
      </w:r>
      <w:r w:rsidR="00C762C4" w:rsidRPr="002829CF">
        <w:rPr>
          <w:sz w:val="20"/>
          <w:szCs w:val="20"/>
          <w:lang w:val="kk-KZ" w:eastAsia="ru-RU"/>
        </w:rPr>
        <w:t>лғы 21 ақпандағы № 57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w:t>
      </w:r>
      <w:r w:rsidR="00C762C4" w:rsidRPr="002829CF">
        <w:rPr>
          <w:sz w:val="20"/>
          <w:szCs w:val="20"/>
          <w:lang w:val="kk-KZ" w:eastAsia="ru-RU"/>
        </w:rPr>
        <w:t>лғы 6 сәуірдегі № 130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«Қашықтықтан білім беру технологиялары бойынша оқу процесін ұйымдастыру қағидаларын бекіту туралы» (ҚР БҒМ 2015 жылғ</w:t>
      </w:r>
      <w:r w:rsidR="00C762C4" w:rsidRPr="002829CF">
        <w:rPr>
          <w:sz w:val="20"/>
          <w:szCs w:val="20"/>
          <w:lang w:val="kk-KZ" w:eastAsia="ru-RU"/>
        </w:rPr>
        <w:t>ы 20 наурыздағы № 137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«Мектепке дейінгі тәрбие мен окыту, бастауыш, негізгі орта, жалпы орта білім беру ұйымдарында педагогикалық кеңес қызметін ұйымдастырудың және оны сайлау тәртібінің үлгілік қағидаларын бекіту туралы» ҚР БҒМ 2008 жылғы 16 мамырдағы № 272 бұйрығы (өзгерістер мен толықтырулар ҚР БҒМ 2020 жылғы 2 сәуірде</w:t>
      </w:r>
      <w:r w:rsidR="00C762C4" w:rsidRPr="002829CF">
        <w:rPr>
          <w:sz w:val="20"/>
          <w:szCs w:val="20"/>
          <w:lang w:val="kk-KZ" w:eastAsia="ru-RU"/>
        </w:rPr>
        <w:t>гі №125 бұйрығымен енгізілген);</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«Педагогтердің біліктілігін арттыру курстарының білім беру багдарламаларын әзірлеу, келісу және бекіту қағидаларын бекіту туралы» (КР Білім және ғылым министрінің 2020 ж</w:t>
      </w:r>
      <w:r w:rsidR="00C762C4" w:rsidRPr="002829CF">
        <w:rPr>
          <w:sz w:val="20"/>
          <w:szCs w:val="20"/>
          <w:lang w:val="kk-KZ" w:eastAsia="ru-RU"/>
        </w:rPr>
        <w:t>ылғы 4 мамырдағы №175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«Үздік педагог» атағын беру қағидаларын бекіту туралы» (ҚР Білім және гылым министрінің 2015 жы</w:t>
      </w:r>
      <w:r w:rsidR="00C762C4" w:rsidRPr="002829CF">
        <w:rPr>
          <w:sz w:val="20"/>
          <w:szCs w:val="20"/>
          <w:lang w:val="kk-KZ" w:eastAsia="ru-RU"/>
        </w:rPr>
        <w:t>лғы 16 қаңтардағы №12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lastRenderedPageBreak/>
        <w:t>&gt; «Педагогика кадрларының біліктілігін арттыру курстарын ұйымдастыружәне жүргізу қағидаларын бекіту туралы» (Қазақстан Республикасы Білім және ғылым министрінің 2016 жыл</w:t>
      </w:r>
      <w:r w:rsidR="00C762C4" w:rsidRPr="002829CF">
        <w:rPr>
          <w:sz w:val="20"/>
          <w:szCs w:val="20"/>
          <w:lang w:val="kk-KZ" w:eastAsia="ru-RU"/>
        </w:rPr>
        <w:t>ғы 28 қаңтардағы № 95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w:t>
      </w:r>
      <w:r w:rsidR="00C762C4" w:rsidRPr="002829CF">
        <w:rPr>
          <w:sz w:val="20"/>
          <w:szCs w:val="20"/>
          <w:lang w:val="kk-KZ" w:eastAsia="ru-RU"/>
        </w:rPr>
        <w:t>ғы 14 қаңтардағы № 26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w:t>
      </w:r>
      <w:r w:rsidR="00C762C4" w:rsidRPr="002829CF">
        <w:rPr>
          <w:sz w:val="20"/>
          <w:szCs w:val="20"/>
          <w:lang w:val="kk-KZ" w:eastAsia="ru-RU"/>
        </w:rPr>
        <w:t>ғы 12 қазандағы № 564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«Орта білім беру ұйымдарындағы сынып жетекшілігі туралы ережені бекіту туралы» (Қазақстан Республикасы Білім және ғылым министрінің 2016 жыл</w:t>
      </w:r>
      <w:r w:rsidR="00C762C4" w:rsidRPr="002829CF">
        <w:rPr>
          <w:sz w:val="20"/>
          <w:szCs w:val="20"/>
          <w:lang w:val="kk-KZ" w:eastAsia="ru-RU"/>
        </w:rPr>
        <w:t>ғы 12 қаңтардағы № 18 бұйрығы);</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&gt; «Жеңімпаздар, жүлдегерлер және оларды дайындаған педагогтер бюджет қаражаты есебінен біржолғы сыйақымен марапатталатын жалпы білім беретін пәндер бойынша халықаралық олимпиадалардың тізбесін бекіту туралы» (Қазақстан Республикасы Оқу-ағарту министрінің 2022 жыл</w:t>
      </w:r>
      <w:r w:rsidR="00C762C4" w:rsidRPr="002829CF">
        <w:rPr>
          <w:sz w:val="20"/>
          <w:szCs w:val="20"/>
          <w:lang w:val="kk-KZ" w:eastAsia="ru-RU"/>
        </w:rPr>
        <w:t>ғы 20 шілдедегі № 333 бұйрығы);</w:t>
      </w:r>
    </w:p>
    <w:p w:rsidR="00B32DFE" w:rsidRPr="002829CF" w:rsidRDefault="00B32DFE" w:rsidP="00C762C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xml:space="preserve">&gt; «Білім беру деңгейлері бойынша сапаны қамтамасыз ету жөніндегі басшылықты бекіту туралы» (Қазақстан Республикасы Білім және ғылым министрінің 2022 </w:t>
      </w:r>
      <w:r w:rsidR="00C762C4" w:rsidRPr="002829CF">
        <w:rPr>
          <w:sz w:val="20"/>
          <w:szCs w:val="20"/>
          <w:lang w:val="kk-KZ" w:eastAsia="ru-RU"/>
        </w:rPr>
        <w:t>жылғы 23 маусым № 292 бұйрығы).</w:t>
      </w:r>
    </w:p>
    <w:p w:rsidR="00B32DFE" w:rsidRPr="002829CF" w:rsidRDefault="00B32DFE" w:rsidP="00C762C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Қазақстан Республикасы Білім және ғылым министрінің 2012 жылғы 8 карашадағы № 500 бұйрығы (ҚР Оқу -ағарту министрінің 2022 жылғы 12 тамыздағы №365 бұйрығы) негізінде оқу жоспары оқыту қазақ тілінде жүргізілетін сыныптарға арналған бастауыш білім берудің (төмендетілген оку жүктемесімен) 11-қосымшасы, негізгі орта білім берудің (төмендетілген оқу жүктемесімен) 16 қосымшасы, жаратылыстану-математика бағыт бойынша жалпы орта білім берудің (төмендетілген оқу жүк</w:t>
      </w:r>
      <w:r w:rsidR="00C762C4" w:rsidRPr="002829CF">
        <w:rPr>
          <w:sz w:val="20"/>
          <w:szCs w:val="20"/>
          <w:lang w:val="kk-KZ" w:eastAsia="ru-RU"/>
        </w:rPr>
        <w:t>темесімен) 22 қосымшасы алынды.</w:t>
      </w:r>
    </w:p>
    <w:p w:rsidR="00B32DFE" w:rsidRPr="002829CF" w:rsidRDefault="00B32DFE" w:rsidP="00C762C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2022-2023 оқу жылында оқу жылының ұзақтығы өзгерді, яғни 1 сыныптарда 35 оқу аптасы, 2-11 сын</w:t>
      </w:r>
      <w:r w:rsidR="00C762C4" w:rsidRPr="002829CF">
        <w:rPr>
          <w:sz w:val="20"/>
          <w:szCs w:val="20"/>
          <w:lang w:val="kk-KZ" w:eastAsia="ru-RU"/>
        </w:rPr>
        <w:t>ыптарда 36 оқу аптасын құрайды.</w:t>
      </w:r>
    </w:p>
    <w:p w:rsidR="00B32DFE" w:rsidRPr="002829CF" w:rsidRDefault="00C762C4" w:rsidP="00C762C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Бастауыш буындағы ерекшеліктер</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Бастауыш білім берудің үлгілік оқу жоспарының оқыту қазақ тілінде жүргізілетін 1 с</w:t>
      </w:r>
      <w:r w:rsidR="00C762C4" w:rsidRPr="002829CF">
        <w:rPr>
          <w:sz w:val="20"/>
          <w:szCs w:val="20"/>
          <w:lang w:val="kk-KZ" w:eastAsia="ru-RU"/>
        </w:rPr>
        <w:t>ыныптарға өзгерістер енгізілді:</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«Әліппе»</w:t>
      </w:r>
      <w:r w:rsidR="00C762C4" w:rsidRPr="002829CF">
        <w:rPr>
          <w:sz w:val="20"/>
          <w:szCs w:val="20"/>
          <w:lang w:val="kk-KZ" w:eastAsia="ru-RU"/>
        </w:rPr>
        <w:t>, «Ана тілі» пәндері оқытылады;</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«Шетел тілі» мен «</w:t>
      </w:r>
      <w:r w:rsidR="00C762C4" w:rsidRPr="002829CF">
        <w:rPr>
          <w:sz w:val="20"/>
          <w:szCs w:val="20"/>
          <w:lang w:val="kk-KZ" w:eastAsia="ru-RU"/>
        </w:rPr>
        <w:t>Орыс тілі» пәндері оқытылмайды;</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«Көркем еңбек» пәні екі пәнге бөлінді «Бейнелеу өнері», «Еңбекке баулу».</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xml:space="preserve">«Цифрлық сауаттылық» пәнін оқыту 2020 жылғы 27 қарашада бекітілген № 496 «КР БҒМ кейбір бұйрықтарына өзгерістер мен толықтырулар енгізу туралы» бұйрығына сәйкес (2013 жылғы 3 сәуірдегі №115 бұйрығына (188-2 к қосымша), 2019 жылғы 26 шілдедегі №334 бұйрығына сәйкес (4-қосымша) өзгерістер </w:t>
      </w:r>
      <w:r w:rsidR="00C762C4" w:rsidRPr="002829CF">
        <w:rPr>
          <w:sz w:val="20"/>
          <w:szCs w:val="20"/>
          <w:lang w:val="kk-KZ" w:eastAsia="ru-RU"/>
        </w:rPr>
        <w:t>енгізілді) жүргізілетін болады.</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1 сыныпта « Цифрлық сауаттылық» оқу пәні оқу жылының екінші жартыжылдығынан бастап</w:t>
      </w:r>
      <w:r w:rsidR="00C762C4" w:rsidRPr="002829CF">
        <w:rPr>
          <w:sz w:val="20"/>
          <w:szCs w:val="20"/>
          <w:lang w:val="kk-KZ" w:eastAsia="ru-RU"/>
        </w:rPr>
        <w:t xml:space="preserve"> аптасына 1 сағаттан оқытылады.</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xml:space="preserve">1-4-сыныптарда "Өмір қауіпсіздігінің негіздері" оқу курсын міндетті менгеру қамтамасыз етіледі. Оқу курсының мазмұнын 1-4-сыныптарда "Дүниетану" оқу пәнінің шеңберінде: жылдық оқу жүктемесі 1-3-сыныптарда 6 сагаттан, 4-сыныпта 10 сагаттан бастауыш </w:t>
      </w:r>
      <w:r w:rsidR="00C762C4" w:rsidRPr="002829CF">
        <w:rPr>
          <w:sz w:val="20"/>
          <w:szCs w:val="20"/>
          <w:lang w:val="kk-KZ" w:eastAsia="ru-RU"/>
        </w:rPr>
        <w:t>сынып мұғалімдері іске асырады.</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w:t>
      </w:r>
      <w:r w:rsidR="00C762C4" w:rsidRPr="002829CF">
        <w:rPr>
          <w:sz w:val="20"/>
          <w:szCs w:val="20"/>
          <w:lang w:val="kk-KZ" w:eastAsia="ru-RU"/>
        </w:rPr>
        <w:t>н көрсете отырып, іске асырады.</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Оку жоспарындағы бастауыш сыныптардағы таңдау бойынша сабақтар мектеп миссиясымен «Мектеп-жаһандық әлемнің бәсекеге қабілетті азаматтарын дайындау ортасы» байланыстыр</w:t>
      </w:r>
      <w:r w:rsidR="00C762C4" w:rsidRPr="002829CF">
        <w:rPr>
          <w:sz w:val="20"/>
          <w:szCs w:val="20"/>
          <w:lang w:val="kk-KZ" w:eastAsia="ru-RU"/>
        </w:rPr>
        <w:t>ып алынды.</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1 сыныптарда «Сауатты жазайық» таңдауы бойынша сабақ мақсаты: оқушылардың ауызекі және жазба тілде қарым қатынас жасау, орфографиялық дағдылар мен көркем жазу дағдыларын дамыта отырып, жазудың түрлі тәсілдері /көшіріп жазу, әріптік, буындық, сөздік, сөйлем, шағын мәтін т.б</w:t>
      </w:r>
      <w:r w:rsidR="00C762C4" w:rsidRPr="002829CF">
        <w:rPr>
          <w:sz w:val="20"/>
          <w:szCs w:val="20"/>
          <w:lang w:val="kk-KZ" w:eastAsia="ru-RU"/>
        </w:rPr>
        <w:t>. аркылы сауатты жазуға үйрету.</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2 және 4 сыныптарда «Жылдам оқу» таңдауы бойынша сабақ ұйымдастылу жоспарланды. Мақсаты: дұрыс, мәнерлеп және шапшаң оқуды менгерту, оқушыны шығарма авторының көзқарасын түсінуге жетелеу және мәтінді кабылдаушы окырман ретінде тәрбиелеу, көркем-шығармашылық және танымдық қабілеттерін дамыту, сөз өнеріне деген қызығушылығы мен эстетикалық талғамын калыптастыру, сөйлеу әрекетінің барлық түрін жетілдіру, ұлттық және жалпыадамзаттық құндылық пен руха</w:t>
      </w:r>
      <w:r w:rsidR="00C762C4" w:rsidRPr="002829CF">
        <w:rPr>
          <w:sz w:val="20"/>
          <w:szCs w:val="20"/>
          <w:lang w:val="kk-KZ" w:eastAsia="ru-RU"/>
        </w:rPr>
        <w:t>ни-адамгершілік тәрбие беру.</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3 сыныптарда «Логика әлемі» таңдау пәні алынды. Мақсаты: есте сактаудың түрлері, қиял мен зейінді қалыптастыру, дамыту. Күтілетін нәтиже: күрделі есептерді шығару жолдарын көрсете отырып, өз беттерімен есепті жүйелі шығаруға б</w:t>
      </w:r>
      <w:r w:rsidR="00C762C4" w:rsidRPr="002829CF">
        <w:rPr>
          <w:sz w:val="20"/>
          <w:szCs w:val="20"/>
          <w:lang w:val="kk-KZ" w:eastAsia="ru-RU"/>
        </w:rPr>
        <w:t>аулу.</w:t>
      </w:r>
    </w:p>
    <w:p w:rsidR="00B32DFE" w:rsidRPr="002829CF" w:rsidRDefault="00C762C4"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Орта буындағы ерекшеліктер</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Білім алушылардың ерте кәсіби бейімделуін қамтамасыз ету мақсатында вариативті компонентте инвариантты компоненттен тандалатын оқу пәндерінің биология, география, физика пәндер комбинациясы таңдалынып, 7-9 сыныптарға аптасына 2 сағаттан биология, география, физика пәндеріне сағаттар бөлініп, биыл</w:t>
      </w:r>
      <w:r w:rsidR="00C762C4" w:rsidRPr="002829CF">
        <w:rPr>
          <w:sz w:val="20"/>
          <w:szCs w:val="20"/>
          <w:lang w:val="kk-KZ" w:eastAsia="ru-RU"/>
        </w:rPr>
        <w:t>ғы оқу жылында жалғасын табуда.</w:t>
      </w:r>
    </w:p>
    <w:p w:rsidR="00B32DFE" w:rsidRPr="002829CF" w:rsidRDefault="00B32DF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xml:space="preserve">Өлкетану бұл туған өлкенің тарихы, табиғаты мен экологиясы, экономикалык, алеуметтік-құқықтық дамуы, рухани шыққан тегі, әдебиеті және коркем өнері. Өлкетану өзіңнің туған жерінді аялауды, сүюді ғана үйретіп коймайды, сондай-ақ ол туралы білуінді, тарихка, өнерге, әдебиетке қызығушылық танытуға, мәдениет деңгейін көтеруге үйретеді. Өлкетану материалдары 6 және 7-сыныптарда 2 сағаттан 4 сағат көлемінде «Қазақ әдебиеті» пәнінің базалық мазмұнына, 5, 6, 7-сыныптарда, яғни әр </w:t>
      </w:r>
      <w:r w:rsidRPr="002829CF">
        <w:rPr>
          <w:sz w:val="20"/>
          <w:szCs w:val="20"/>
          <w:lang w:val="kk-KZ" w:eastAsia="ru-RU"/>
        </w:rPr>
        <w:lastRenderedPageBreak/>
        <w:t>сыныпта 4 сағаттан 12 сағат көлемінде «Қазақстан тарихы» пәні мазмұнына, географи</w:t>
      </w:r>
      <w:r w:rsidR="00C762C4" w:rsidRPr="002829CF">
        <w:rPr>
          <w:sz w:val="20"/>
          <w:szCs w:val="20"/>
          <w:lang w:val="kk-KZ" w:eastAsia="ru-RU"/>
        </w:rPr>
        <w:t>я пәні мазмұнында кіріктірілді.</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«Өмір қауіпсіздігінің негіздері» оқу курсының мазмұны 5-9-сыныптарда «Дене шынықтыру» оқу курсының аясында 15 сағаттық жылдык оку жүктемесімен дене шынықтыру мұғалімінің окытуымен іске асырылады. "Өмір қауіпсіздігінің негіздері" бойынша сабақтар міндетті болып табылады және о</w:t>
      </w:r>
      <w:r w:rsidR="00C762C4" w:rsidRPr="002829CF">
        <w:rPr>
          <w:sz w:val="20"/>
          <w:szCs w:val="20"/>
          <w:lang w:val="kk-KZ" w:eastAsia="ru-RU"/>
        </w:rPr>
        <w:t>қу процесі кезінде жүргізіледі.</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"Жол қозғалысы ережелері" оку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w:t>
      </w:r>
      <w:r w:rsidR="00C762C4" w:rsidRPr="002829CF">
        <w:rPr>
          <w:sz w:val="20"/>
          <w:szCs w:val="20"/>
          <w:lang w:val="kk-KZ" w:eastAsia="ru-RU"/>
        </w:rPr>
        <w:t>ілген күні көрсетіліп жазылады.</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xml:space="preserve">5-9 сыныптарда вариативтік компоненттен «Жаһандық құзыреттілік» курсы енгізілді. «Жаһандық құзыреттіліктер» курсы білім алушылардың әлемдегі өз орнын анықтау үшін қажетті құндылық бағдарларын, коммуникативтік дағдыларын, әдеп нормалары мен мінез-құлық ұстанымдарын қалыптастыруға ықпал етеді. Курстың мақсаты: жаһандық азаматтық құзыреттерге ие бәсекеге </w:t>
      </w:r>
      <w:r w:rsidR="00C762C4" w:rsidRPr="002829CF">
        <w:rPr>
          <w:sz w:val="20"/>
          <w:szCs w:val="20"/>
          <w:lang w:val="kk-KZ" w:eastAsia="ru-RU"/>
        </w:rPr>
        <w:t>қабілетті тұлғаны қалыптастыру.</w:t>
      </w:r>
    </w:p>
    <w:p w:rsidR="00B32DFE" w:rsidRPr="002829CF" w:rsidRDefault="00C762C4"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Жоғары буындағы ерекшеліктер</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Жоғары буында инварианттық компоненттен физика, алгебра және анализ бастамалары, қазақ тілі, Қазақстан тарихы таңдау пәндері алынды. Бұл курста жас түлектерді өмір бойы оқуға, функционалды сауатты болуға тәрбиелей отырып, болашақ мамандығын дұрыс таңдауына, терең білім алу</w:t>
      </w:r>
      <w:r w:rsidR="00C762C4" w:rsidRPr="002829CF">
        <w:rPr>
          <w:sz w:val="20"/>
          <w:szCs w:val="20"/>
          <w:lang w:val="kk-KZ" w:eastAsia="ru-RU"/>
        </w:rPr>
        <w:t>ына жағдай жасау мақсат етілді.</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Жоғары сыныптардағы оқытудағы басты ерекшелік білім алушыны нақты мамандануға және оның болашақ кәсіби кажеттіліктері мен болашақта таңдауы мүмкін мамандығына сәйкес стандартты және терендетілген деңгейлердің оқу пәндерін таңдауға бағыттау болғандықтан, биылғы оқу жылында 10-сынып окушылары «Кәсіпкерлік және бизнес негіздері» пәнін таңдады. «Кәсіпкерлік және бизнес негіздері» пәнін осы курстан өткен математика пән мұғалімі сабақ беру жоспарлануда. Пән мұғалімі кәсіпкерлік саланың негізгі ұғымдары мен зандарын зерделеуге, білім алушылардың іскерлік ойлауын қалыптастыруга, белсенді өмірлік ұстанымды тандауға, қазіргі жағдайда болашақта өз бетінше өмір сүруге арналған дағдыларды қалыптастыруға бағыттап, маркетолог, экономист, менеджмент мамандығын таңдаған оқушыларғ</w:t>
      </w:r>
      <w:r w:rsidR="00C762C4" w:rsidRPr="002829CF">
        <w:rPr>
          <w:sz w:val="20"/>
          <w:szCs w:val="20"/>
          <w:lang w:val="kk-KZ" w:eastAsia="ru-RU"/>
        </w:rPr>
        <w:t>а дұрыс таңдау жасау көзделген.</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10-11 сыныптарда «Жаһандык құзыреттіліктер» курсы оқушылардың сыни ойлауын, зерттеу, коммуникация, жаһандық маңызы бар мәселелерді шешу мен талдау дағдыларын қалыптастыруға және дамытуға ықпал етеді. Курстың мақсаты: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w:t>
      </w:r>
      <w:r w:rsidR="00C762C4" w:rsidRPr="002829CF">
        <w:rPr>
          <w:sz w:val="20"/>
          <w:szCs w:val="20"/>
          <w:lang w:val="kk-KZ" w:eastAsia="ru-RU"/>
        </w:rPr>
        <w:t>ы құру дағдыларын қалыптастыру.</w:t>
      </w:r>
    </w:p>
    <w:p w:rsidR="00B32DFE" w:rsidRPr="002829CF" w:rsidRDefault="00B32DFE" w:rsidP="00764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10 сыныптагы «Роботтық техника» элективті курсының мақсаты: оқушылар аталған курс аясында жаратылыстану-ғылыми бағыттағы математика, физика, информатика және т.б. пәндер бойынша алған білімімен дағдыларын кіріктіре отырып, роботтехникасы, инженерлік дизайн және технология негіздерін зерттейді. Практикалық жобаларды орындау принципіне негізделіп құрастырылған курста робот техникасы және инженерлік жүйелерді жобалау саласы бойынша білім негіздері мен дағдылары меңгертіледі. Оқушылар курс барысында әртүрлі есептерді шығару үшін роботтардың үлгілерін әзірлейді, оларды жасау техникасын бағдарламалайды және роботтар кұрастырады. Курстың теориялық материалдары практикалық бөлігімен сәйкестендірілген. Оқушылар 2 немесе 3 адамнан тұратын топта жұмыс жасап, күрделі роботтарды жинақтайды және тестілеуден өткізеді. Аяқтау формасы: жарты жылдықта роботтар ж</w:t>
      </w:r>
      <w:r w:rsidR="00C762C4" w:rsidRPr="002829CF">
        <w:rPr>
          <w:sz w:val="20"/>
          <w:szCs w:val="20"/>
          <w:lang w:val="kk-KZ" w:eastAsia="ru-RU"/>
        </w:rPr>
        <w:t>арысы мен көрмесін ұйымдастыру.</w:t>
      </w:r>
    </w:p>
    <w:p w:rsidR="00B32DFE" w:rsidRPr="002829CF" w:rsidRDefault="00B32DFE" w:rsidP="00930426">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«Эссе жазудың тиімді жолдары» элективті курсының мақсаты: оқушының лексикалық қорын байытады, сөз мағыналарын танытады, тіл дыбыстарының жасалу жолдары мен қызметін білдіреді, сөздерді топтастырудың тәсілдері мен оқушылардың жазған эсселерінен жинақ кітапша шығару. түрле</w:t>
      </w:r>
      <w:r w:rsidR="00C762C4" w:rsidRPr="002829CF">
        <w:rPr>
          <w:sz w:val="20"/>
          <w:szCs w:val="20"/>
          <w:lang w:val="kk-KZ" w:eastAsia="ru-RU"/>
        </w:rPr>
        <w:t>рін меңгертеді. Аяқтау формасы:</w:t>
      </w:r>
    </w:p>
    <w:p w:rsidR="00B32DFE" w:rsidRPr="002829CF" w:rsidRDefault="00B32DFE" w:rsidP="00930426">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1-4 сыныптардағы таңдауы бойынша және 5-11 сыныптардағы элективті курсы «Дене шынықтыру: спорттық ойындар» сабақтарының үшінші сағатынд</w:t>
      </w:r>
      <w:r w:rsidR="00C762C4" w:rsidRPr="002829CF">
        <w:rPr>
          <w:sz w:val="20"/>
          <w:szCs w:val="20"/>
          <w:lang w:val="kk-KZ" w:eastAsia="ru-RU"/>
        </w:rPr>
        <w:t>а спорттық ойындар жүргізіледі.</w:t>
      </w:r>
    </w:p>
    <w:p w:rsidR="00B32DFE" w:rsidRPr="002829CF" w:rsidRDefault="00B32DFE" w:rsidP="00930426">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«Өмір қауіпсіздігінің және ақпараттық технологиялар негіздері» оку курсының мазмұны 10-сыныпта «Алғашкы әскери дайындық» оқу курсының аясында 12 сағаттық жылдық оқу жүктемесімен, 11 сыныпта «Алғашкы әскери және технологиялық дайындық» оқу курсының аясында 16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w:t>
      </w:r>
      <w:r w:rsidR="00C762C4" w:rsidRPr="002829CF">
        <w:rPr>
          <w:sz w:val="20"/>
          <w:szCs w:val="20"/>
          <w:lang w:val="kk-KZ" w:eastAsia="ru-RU"/>
        </w:rPr>
        <w:t>қу процесі кезінде жүргізіледі.</w:t>
      </w:r>
    </w:p>
    <w:p w:rsidR="00B32DFE" w:rsidRPr="002829CF" w:rsidRDefault="00B32DFE" w:rsidP="00930426">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Ерекше білім беру қажет</w:t>
      </w:r>
      <w:r w:rsidR="00C762C4" w:rsidRPr="002829CF">
        <w:rPr>
          <w:sz w:val="20"/>
          <w:szCs w:val="20"/>
          <w:lang w:val="kk-KZ" w:eastAsia="ru-RU"/>
        </w:rPr>
        <w:t>тілігі бар оқушыларды оқытудағы ерекшеліктер</w:t>
      </w:r>
    </w:p>
    <w:p w:rsidR="00B32DFE" w:rsidRPr="002829CF" w:rsidRDefault="00B32DFE" w:rsidP="00930426">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Мектебімізде денсаулық жағдайына байлан</w:t>
      </w:r>
      <w:r w:rsidR="00C762C4" w:rsidRPr="002829CF">
        <w:rPr>
          <w:sz w:val="20"/>
          <w:szCs w:val="20"/>
          <w:lang w:val="kk-KZ" w:eastAsia="ru-RU"/>
        </w:rPr>
        <w:t>ысты мектепке келе алмайтын 8 «Ә</w:t>
      </w:r>
      <w:r w:rsidRPr="002829CF">
        <w:rPr>
          <w:sz w:val="20"/>
          <w:szCs w:val="20"/>
          <w:lang w:val="kk-KZ" w:eastAsia="ru-RU"/>
        </w:rPr>
        <w:t>» сынып оқушысына дәрігерлік консультациялық кеңес негізінде үйде жеке тегін оқыту ұйымдастырылды. Үйде оқытуды тиімді және сапалы ұйымдастыру үшін үйде окытудың жеке жұмыс оқу жоспары, жеке жұмыс оку бағдарламалары, жеке оқыту кестесі, жеке оқу үлгерімі журналын арнау пән мұғалімдеріне ұсынылды. Үйде окитын оқушыға мектептің білім беру ресурстарына: кітапханаға, мерзімді басылымдарға, оқу құрал-жабдықтарына, ЦБР-ге кол жеткізуін қамтамасыз етуге жағдай жасалынды.</w:t>
      </w:r>
    </w:p>
    <w:p w:rsidR="00504D1A" w:rsidRPr="002829CF" w:rsidRDefault="00B32DFE" w:rsidP="00724F3E">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 xml:space="preserve">Қазақстан Республикасының заңнамасымен білім алушылардын жеке мүмкіндіктері мен білім беруде ерекше кажеттіліктерін ескере отырып, барлык білім алушыларға сапалы білім алу құқығына кепілдік берілген. Бастауыш буында 3 «Ә» сыныбында, жоғары буында 11 «А» сыныбы инклюзивті сынып ашылды. 11 «А» сыныбындағы инклюзивті оқушы жалпы білім беретін оку бағдарламасына сәйкес, 3 «Ә» сыныбындағы инклюзивті оқушы женіл ақыл-ой кемістігі бар оқушыларға арналған бастауыш </w:t>
      </w:r>
      <w:r w:rsidRPr="002829CF">
        <w:rPr>
          <w:sz w:val="20"/>
          <w:szCs w:val="20"/>
          <w:lang w:val="kk-KZ" w:eastAsia="ru-RU"/>
        </w:rPr>
        <w:lastRenderedPageBreak/>
        <w:t>білім берудің оқу жоспары бойынша оқытылады. Педагогикалык саралауға сәйкес ерекше білім берілуіне кажеттілігі бар білім алушыларды оқытудағы сараланған, денгейлік тәсіл білім алушылардың жетістіктерін бағалау кезенін қоса алғанда, тұтас білім беру процесінің барлық кезеңдерінде пән мұғалімдері іске асырады.</w:t>
      </w:r>
    </w:p>
    <w:p w:rsidR="00724F3E" w:rsidRPr="002829CF" w:rsidRDefault="00724F3E" w:rsidP="00930426">
      <w:pPr>
        <w:pStyle w:val="HTML"/>
        <w:tabs>
          <w:tab w:val="clear" w:pos="10076"/>
        </w:tabs>
        <w:ind w:left="567"/>
        <w:jc w:val="both"/>
        <w:rPr>
          <w:rStyle w:val="y2iqfc"/>
          <w:rFonts w:ascii="Times New Roman" w:hAnsi="Times New Roman" w:cs="Times New Roman"/>
          <w:i/>
          <w:lang w:val="kk-KZ"/>
        </w:rPr>
      </w:pPr>
    </w:p>
    <w:p w:rsidR="0037573A" w:rsidRPr="002829CF" w:rsidRDefault="00504D1A" w:rsidP="00724F3E">
      <w:pPr>
        <w:pStyle w:val="HTML"/>
        <w:tabs>
          <w:tab w:val="clear" w:pos="10076"/>
        </w:tabs>
        <w:ind w:left="567"/>
        <w:jc w:val="both"/>
        <w:rPr>
          <w:rFonts w:ascii="Times New Roman" w:hAnsi="Times New Roman" w:cs="Times New Roman"/>
          <w:i/>
          <w:lang w:val="kk-KZ"/>
        </w:rPr>
      </w:pPr>
      <w:r w:rsidRPr="002829CF">
        <w:rPr>
          <w:rStyle w:val="y2iqfc"/>
          <w:rFonts w:ascii="Times New Roman" w:hAnsi="Times New Roman" w:cs="Times New Roman"/>
          <w:i/>
          <w:lang w:val="kk-KZ"/>
        </w:rPr>
        <w:t>Сыныптарды топқа бөлу</w:t>
      </w:r>
    </w:p>
    <w:p w:rsidR="00705D4A" w:rsidRPr="002829CF" w:rsidRDefault="00705D4A" w:rsidP="00705D4A">
      <w:pPr>
        <w:widowControl/>
        <w:pBdr>
          <w:top w:val="nil"/>
          <w:left w:val="nil"/>
          <w:bottom w:val="nil"/>
          <w:right w:val="nil"/>
          <w:between w:val="nil"/>
        </w:pBdr>
        <w:autoSpaceDE/>
        <w:autoSpaceDN/>
        <w:ind w:right="271" w:firstLine="720"/>
        <w:jc w:val="both"/>
        <w:rPr>
          <w:b/>
          <w:sz w:val="20"/>
          <w:szCs w:val="20"/>
          <w:lang w:val="kk-KZ" w:eastAsia="ru-RU" w:bidi="he-IL"/>
        </w:rPr>
      </w:pPr>
      <w:r w:rsidRPr="002829CF">
        <w:rPr>
          <w:b/>
          <w:sz w:val="20"/>
          <w:szCs w:val="20"/>
          <w:lang w:val="kk-KZ" w:eastAsia="ru-RU" w:bidi="he-IL"/>
        </w:rPr>
        <w:t>Білім алушылардың апталық оқу жүктемесінің ең жоғары көлемінің сәйкестігі және сақталуы</w:t>
      </w:r>
    </w:p>
    <w:p w:rsidR="00705D4A" w:rsidRPr="002829CF" w:rsidRDefault="00705D4A" w:rsidP="00705D4A">
      <w:pPr>
        <w:widowControl/>
        <w:pBdr>
          <w:top w:val="nil"/>
          <w:left w:val="nil"/>
          <w:bottom w:val="nil"/>
          <w:right w:val="nil"/>
          <w:between w:val="nil"/>
        </w:pBdr>
        <w:autoSpaceDE/>
        <w:autoSpaceDN/>
        <w:ind w:right="271" w:firstLine="720"/>
        <w:jc w:val="both"/>
        <w:rPr>
          <w:b/>
          <w:sz w:val="20"/>
          <w:szCs w:val="20"/>
          <w:lang w:val="kk-KZ" w:eastAsia="ru-RU" w:bidi="he-IL"/>
        </w:rPr>
      </w:pPr>
      <w:r w:rsidRPr="002829CF">
        <w:rPr>
          <w:b/>
          <w:sz w:val="20"/>
          <w:szCs w:val="20"/>
          <w:lang w:val="kk-KZ" w:eastAsia="ru-RU" w:bidi="he-IL"/>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ҮОЖ белгілеген сыныптар бойынша апталық және жылдық оқу жүктемесінің сәйкестігі және сақталуы</w:t>
      </w:r>
    </w:p>
    <w:p w:rsidR="00705D4A" w:rsidRPr="002829CF" w:rsidRDefault="00705D4A" w:rsidP="00705D4A">
      <w:pPr>
        <w:widowControl/>
        <w:pBdr>
          <w:top w:val="nil"/>
          <w:left w:val="nil"/>
          <w:bottom w:val="nil"/>
          <w:right w:val="nil"/>
          <w:between w:val="nil"/>
        </w:pBdr>
        <w:autoSpaceDE/>
        <w:autoSpaceDN/>
        <w:spacing w:before="2"/>
        <w:ind w:right="271" w:firstLine="720"/>
        <w:jc w:val="center"/>
        <w:rPr>
          <w:sz w:val="20"/>
          <w:szCs w:val="20"/>
          <w:lang w:val="kk-KZ" w:eastAsia="ru-RU" w:bidi="he-IL"/>
        </w:rPr>
      </w:pPr>
      <w:r w:rsidRPr="002829CF">
        <w:rPr>
          <w:sz w:val="20"/>
          <w:szCs w:val="20"/>
          <w:lang w:val="kk-KZ" w:eastAsia="ru-RU" w:bidi="he-IL"/>
        </w:rPr>
        <w:t>2023-2024</w:t>
      </w:r>
      <w:r w:rsidR="00BA6F2B" w:rsidRPr="002829CF">
        <w:rPr>
          <w:sz w:val="20"/>
          <w:szCs w:val="20"/>
          <w:lang w:val="kk-KZ" w:eastAsia="ru-RU" w:bidi="he-IL"/>
        </w:rPr>
        <w:t xml:space="preserve"> </w:t>
      </w:r>
      <w:r w:rsidRPr="002829CF">
        <w:rPr>
          <w:sz w:val="20"/>
          <w:szCs w:val="20"/>
          <w:lang w:val="kk-KZ" w:eastAsia="ru-RU" w:bidi="he-IL"/>
        </w:rPr>
        <w:t>оқу жылы</w:t>
      </w:r>
    </w:p>
    <w:tbl>
      <w:tblPr>
        <w:tblW w:w="9648"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6"/>
        <w:gridCol w:w="2814"/>
        <w:gridCol w:w="2460"/>
        <w:gridCol w:w="2598"/>
      </w:tblGrid>
      <w:tr w:rsidR="00705D4A" w:rsidRPr="002829CF" w:rsidTr="003863CB">
        <w:tc>
          <w:tcPr>
            <w:tcW w:w="1776"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rPr>
                <w:b/>
                <w:sz w:val="20"/>
                <w:szCs w:val="20"/>
                <w:lang w:val="kk-KZ" w:eastAsia="ru-RU" w:bidi="he-IL"/>
              </w:rPr>
            </w:pPr>
            <w:r w:rsidRPr="002829CF">
              <w:rPr>
                <w:b/>
                <w:sz w:val="20"/>
                <w:szCs w:val="20"/>
                <w:lang w:val="kk-KZ" w:eastAsia="ru-RU" w:bidi="he-IL"/>
              </w:rPr>
              <w:t>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b/>
                <w:sz w:val="20"/>
                <w:szCs w:val="20"/>
                <w:lang w:val="kk-KZ" w:eastAsia="ru-RU" w:bidi="he-IL"/>
              </w:rPr>
            </w:pPr>
            <w:r w:rsidRPr="002829CF">
              <w:rPr>
                <w:b/>
                <w:sz w:val="20"/>
                <w:szCs w:val="20"/>
                <w:lang w:val="kk-KZ" w:eastAsia="ru-RU" w:bidi="he-IL"/>
              </w:rPr>
              <w:t>инварианттық компонент</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b/>
                <w:sz w:val="20"/>
                <w:szCs w:val="20"/>
                <w:lang w:val="kk-KZ" w:eastAsia="ru-RU" w:bidi="he-IL"/>
              </w:rPr>
            </w:pPr>
            <w:r w:rsidRPr="002829CF">
              <w:rPr>
                <w:b/>
                <w:sz w:val="20"/>
                <w:szCs w:val="20"/>
                <w:lang w:val="kk-KZ" w:eastAsia="ru-RU" w:bidi="he-IL"/>
              </w:rPr>
              <w:t>вариативтік компонент</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b/>
                <w:sz w:val="20"/>
                <w:szCs w:val="20"/>
                <w:lang w:val="kk-KZ" w:eastAsia="ru-RU" w:bidi="he-IL"/>
              </w:rPr>
            </w:pPr>
            <w:r w:rsidRPr="002829CF">
              <w:rPr>
                <w:b/>
                <w:sz w:val="20"/>
                <w:szCs w:val="20"/>
                <w:lang w:val="kk-KZ" w:eastAsia="ru-RU" w:bidi="he-IL"/>
              </w:rPr>
              <w:t>апталық жалпы жүктеме</w:t>
            </w:r>
          </w:p>
        </w:tc>
      </w:tr>
      <w:tr w:rsidR="00705D4A" w:rsidRPr="002829CF" w:rsidTr="003863CB">
        <w:trPr>
          <w:trHeight w:val="229"/>
        </w:trPr>
        <w:tc>
          <w:tcPr>
            <w:tcW w:w="1776"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val="en-US" w:eastAsia="ru-RU" w:bidi="he-IL"/>
              </w:rPr>
              <w:t>1</w:t>
            </w:r>
            <w:r w:rsidRPr="002829CF">
              <w:rPr>
                <w:sz w:val="20"/>
                <w:szCs w:val="20"/>
                <w:lang w:eastAsia="ru-RU" w:bidi="he-IL"/>
              </w:rPr>
              <w:t>-сыныптар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17,5</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19,5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2-сыныптар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22</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24</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3-сыныптар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24</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26</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4-сыныптар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24</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26</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5-сыныптар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27</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6-сыныптар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27</w:t>
            </w:r>
          </w:p>
        </w:tc>
        <w:tc>
          <w:tcPr>
            <w:tcW w:w="2460"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7-сыныптар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4,5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32,5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8-сыныптар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4,5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32,5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9-сыныптар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29</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34</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10-сынып ЖМБ</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6</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34</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11-сынып ЖМБ</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6</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34</w:t>
            </w:r>
          </w:p>
        </w:tc>
      </w:tr>
    </w:tbl>
    <w:p w:rsidR="00705D4A" w:rsidRPr="002829CF" w:rsidRDefault="00705D4A" w:rsidP="00705D4A">
      <w:pPr>
        <w:widowControl/>
        <w:autoSpaceDE/>
        <w:autoSpaceDN/>
        <w:spacing w:before="2"/>
        <w:ind w:right="271"/>
        <w:jc w:val="both"/>
        <w:rPr>
          <w:sz w:val="20"/>
          <w:szCs w:val="20"/>
          <w:lang w:val="kk-KZ" w:eastAsia="ru-RU" w:bidi="he-IL"/>
        </w:rPr>
      </w:pPr>
    </w:p>
    <w:p w:rsidR="00705D4A" w:rsidRPr="002829CF" w:rsidRDefault="00705D4A" w:rsidP="00705D4A">
      <w:pPr>
        <w:widowControl/>
        <w:autoSpaceDE/>
        <w:autoSpaceDN/>
        <w:spacing w:before="2"/>
        <w:ind w:right="271" w:firstLine="720"/>
        <w:jc w:val="center"/>
        <w:rPr>
          <w:sz w:val="20"/>
          <w:szCs w:val="20"/>
          <w:lang w:val="kk-KZ" w:eastAsia="ru-RU" w:bidi="he-IL"/>
        </w:rPr>
      </w:pPr>
      <w:r w:rsidRPr="002829CF">
        <w:rPr>
          <w:sz w:val="20"/>
          <w:szCs w:val="20"/>
          <w:lang w:val="kk-KZ" w:eastAsia="ru-RU" w:bidi="he-IL"/>
        </w:rPr>
        <w:t>2024-2025 оқу жылы</w:t>
      </w:r>
    </w:p>
    <w:tbl>
      <w:tblPr>
        <w:tblW w:w="9648"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6"/>
        <w:gridCol w:w="2814"/>
        <w:gridCol w:w="2460"/>
        <w:gridCol w:w="2598"/>
      </w:tblGrid>
      <w:tr w:rsidR="00705D4A" w:rsidRPr="002829CF" w:rsidTr="003863CB">
        <w:tc>
          <w:tcPr>
            <w:tcW w:w="1776"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rPr>
                <w:b/>
                <w:sz w:val="20"/>
                <w:szCs w:val="20"/>
                <w:lang w:val="kk-KZ" w:eastAsia="ru-RU" w:bidi="he-IL"/>
              </w:rPr>
            </w:pPr>
            <w:r w:rsidRPr="002829CF">
              <w:rPr>
                <w:b/>
                <w:sz w:val="20"/>
                <w:szCs w:val="20"/>
                <w:lang w:val="kk-KZ" w:eastAsia="ru-RU" w:bidi="he-IL"/>
              </w:rPr>
              <w:t>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b/>
                <w:sz w:val="20"/>
                <w:szCs w:val="20"/>
                <w:lang w:val="kk-KZ" w:eastAsia="ru-RU" w:bidi="he-IL"/>
              </w:rPr>
            </w:pPr>
            <w:r w:rsidRPr="002829CF">
              <w:rPr>
                <w:b/>
                <w:sz w:val="20"/>
                <w:szCs w:val="20"/>
                <w:lang w:val="kk-KZ" w:eastAsia="ru-RU" w:bidi="he-IL"/>
              </w:rPr>
              <w:t>инварианттық компонент</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b/>
                <w:sz w:val="20"/>
                <w:szCs w:val="20"/>
                <w:lang w:val="kk-KZ" w:eastAsia="ru-RU" w:bidi="he-IL"/>
              </w:rPr>
            </w:pPr>
            <w:r w:rsidRPr="002829CF">
              <w:rPr>
                <w:b/>
                <w:sz w:val="20"/>
                <w:szCs w:val="20"/>
                <w:lang w:val="kk-KZ" w:eastAsia="ru-RU" w:bidi="he-IL"/>
              </w:rPr>
              <w:t>вариативтік компонент</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b/>
                <w:sz w:val="20"/>
                <w:szCs w:val="20"/>
                <w:lang w:val="kk-KZ" w:eastAsia="ru-RU" w:bidi="he-IL"/>
              </w:rPr>
            </w:pPr>
            <w:r w:rsidRPr="002829CF">
              <w:rPr>
                <w:b/>
                <w:sz w:val="20"/>
                <w:szCs w:val="20"/>
                <w:lang w:val="kk-KZ" w:eastAsia="ru-RU" w:bidi="he-IL"/>
              </w:rPr>
              <w:t>апталық жалпы жүктеме</w:t>
            </w:r>
          </w:p>
        </w:tc>
      </w:tr>
      <w:tr w:rsidR="00705D4A" w:rsidRPr="002829CF" w:rsidTr="003863CB">
        <w:trPr>
          <w:trHeight w:val="229"/>
        </w:trPr>
        <w:tc>
          <w:tcPr>
            <w:tcW w:w="1776"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val="en-US" w:eastAsia="ru-RU" w:bidi="he-IL"/>
              </w:rPr>
              <w:t>1</w:t>
            </w:r>
            <w:r w:rsidRPr="002829CF">
              <w:rPr>
                <w:sz w:val="20"/>
                <w:szCs w:val="20"/>
                <w:lang w:eastAsia="ru-RU" w:bidi="he-IL"/>
              </w:rPr>
              <w:t>-сыныптар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17,5</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19,5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2-сыныптар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22</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24</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3-сыныптар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24</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26</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4-сыныптар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24</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26</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5-сыныптар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27</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6-сыныптар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27</w:t>
            </w:r>
          </w:p>
        </w:tc>
        <w:tc>
          <w:tcPr>
            <w:tcW w:w="2460"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7-сыныптар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4,5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32,5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8-сыныптар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4,5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32,5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9-сыныптар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29</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34</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10-сынып ЖМБ</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6</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34</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11-сыныпЖМБ</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6</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34</w:t>
            </w:r>
          </w:p>
        </w:tc>
      </w:tr>
    </w:tbl>
    <w:p w:rsidR="00705D4A" w:rsidRPr="002829CF" w:rsidRDefault="00705D4A" w:rsidP="00705D4A">
      <w:pPr>
        <w:widowControl/>
        <w:autoSpaceDE/>
        <w:autoSpaceDN/>
        <w:spacing w:before="2"/>
        <w:ind w:right="271" w:firstLine="720"/>
        <w:jc w:val="center"/>
        <w:rPr>
          <w:sz w:val="20"/>
          <w:szCs w:val="20"/>
          <w:lang w:val="kk-KZ" w:eastAsia="ru-RU" w:bidi="he-IL"/>
        </w:rPr>
      </w:pPr>
    </w:p>
    <w:p w:rsidR="00705D4A" w:rsidRPr="002829CF" w:rsidRDefault="00705D4A" w:rsidP="00705D4A">
      <w:pPr>
        <w:widowControl/>
        <w:autoSpaceDE/>
        <w:autoSpaceDN/>
        <w:spacing w:before="2"/>
        <w:ind w:right="271" w:firstLine="720"/>
        <w:jc w:val="center"/>
        <w:rPr>
          <w:sz w:val="20"/>
          <w:szCs w:val="20"/>
          <w:lang w:val="kk-KZ" w:eastAsia="ru-RU" w:bidi="he-IL"/>
        </w:rPr>
      </w:pPr>
      <w:r w:rsidRPr="002829CF">
        <w:rPr>
          <w:sz w:val="20"/>
          <w:szCs w:val="20"/>
          <w:lang w:val="kk-KZ" w:eastAsia="ru-RU" w:bidi="he-IL"/>
        </w:rPr>
        <w:t>2025-2026 оқу жылы</w:t>
      </w:r>
    </w:p>
    <w:tbl>
      <w:tblPr>
        <w:tblW w:w="9648"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6"/>
        <w:gridCol w:w="2814"/>
        <w:gridCol w:w="2460"/>
        <w:gridCol w:w="2598"/>
      </w:tblGrid>
      <w:tr w:rsidR="00705D4A" w:rsidRPr="002829CF" w:rsidTr="003863CB">
        <w:tc>
          <w:tcPr>
            <w:tcW w:w="1776"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rPr>
                <w:b/>
                <w:sz w:val="20"/>
                <w:szCs w:val="20"/>
                <w:lang w:val="kk-KZ" w:eastAsia="ru-RU" w:bidi="he-IL"/>
              </w:rPr>
            </w:pPr>
            <w:r w:rsidRPr="002829CF">
              <w:rPr>
                <w:b/>
                <w:sz w:val="20"/>
                <w:szCs w:val="20"/>
                <w:lang w:val="kk-KZ" w:eastAsia="ru-RU" w:bidi="he-IL"/>
              </w:rPr>
              <w:t>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b/>
                <w:sz w:val="20"/>
                <w:szCs w:val="20"/>
                <w:lang w:val="kk-KZ" w:eastAsia="ru-RU" w:bidi="he-IL"/>
              </w:rPr>
            </w:pPr>
            <w:r w:rsidRPr="002829CF">
              <w:rPr>
                <w:b/>
                <w:sz w:val="20"/>
                <w:szCs w:val="20"/>
                <w:lang w:val="kk-KZ" w:eastAsia="ru-RU" w:bidi="he-IL"/>
              </w:rPr>
              <w:t>инварианттық компонент</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b/>
                <w:sz w:val="20"/>
                <w:szCs w:val="20"/>
                <w:lang w:val="kk-KZ" w:eastAsia="ru-RU" w:bidi="he-IL"/>
              </w:rPr>
            </w:pPr>
            <w:r w:rsidRPr="002829CF">
              <w:rPr>
                <w:b/>
                <w:sz w:val="20"/>
                <w:szCs w:val="20"/>
                <w:lang w:val="kk-KZ" w:eastAsia="ru-RU" w:bidi="he-IL"/>
              </w:rPr>
              <w:t>вариативтік компонент</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b/>
                <w:sz w:val="20"/>
                <w:szCs w:val="20"/>
                <w:lang w:val="kk-KZ" w:eastAsia="ru-RU" w:bidi="he-IL"/>
              </w:rPr>
            </w:pPr>
            <w:r w:rsidRPr="002829CF">
              <w:rPr>
                <w:b/>
                <w:sz w:val="20"/>
                <w:szCs w:val="20"/>
                <w:lang w:val="kk-KZ" w:eastAsia="ru-RU" w:bidi="he-IL"/>
              </w:rPr>
              <w:t>апталық жалпы жүктеме</w:t>
            </w:r>
          </w:p>
        </w:tc>
      </w:tr>
      <w:tr w:rsidR="00705D4A" w:rsidRPr="002829CF" w:rsidTr="003863CB">
        <w:trPr>
          <w:trHeight w:val="229"/>
        </w:trPr>
        <w:tc>
          <w:tcPr>
            <w:tcW w:w="1776"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val="en-US" w:eastAsia="ru-RU" w:bidi="he-IL"/>
              </w:rPr>
              <w:t>1</w:t>
            </w:r>
            <w:r w:rsidRPr="002829CF">
              <w:rPr>
                <w:sz w:val="20"/>
                <w:szCs w:val="20"/>
                <w:lang w:eastAsia="ru-RU" w:bidi="he-IL"/>
              </w:rPr>
              <w:t>-сыныптар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17,5</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19,5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2-сыныптар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22</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24</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3-сыныптар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24</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26</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4-сыныптар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24</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26</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5-сыныптар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27</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6-сыныптар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27</w:t>
            </w:r>
          </w:p>
        </w:tc>
        <w:tc>
          <w:tcPr>
            <w:tcW w:w="2460"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1,5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val="kk-KZ" w:eastAsia="ru-RU" w:bidi="he-IL"/>
              </w:rPr>
            </w:pPr>
            <w:r w:rsidRPr="002829CF">
              <w:rPr>
                <w:sz w:val="20"/>
                <w:szCs w:val="20"/>
                <w:lang w:eastAsia="ru-RU" w:bidi="he-IL"/>
              </w:rPr>
              <w:t>7-сыныптар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4,5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32,5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8-сыныптар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4,5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32,5</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9-сыныптар</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29</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5</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34</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10-сынып ЖМБ</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6</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34</w:t>
            </w:r>
          </w:p>
        </w:tc>
      </w:tr>
      <w:tr w:rsidR="00705D4A" w:rsidRPr="002829CF" w:rsidTr="003863CB">
        <w:tc>
          <w:tcPr>
            <w:tcW w:w="1776" w:type="dxa"/>
            <w:shd w:val="clear" w:color="auto" w:fill="auto"/>
            <w:tcMar>
              <w:top w:w="-13" w:type="dxa"/>
              <w:left w:w="-13" w:type="dxa"/>
              <w:bottom w:w="-13" w:type="dxa"/>
              <w:right w:w="-13" w:type="dxa"/>
            </w:tcMar>
          </w:tcPr>
          <w:p w:rsidR="00705D4A" w:rsidRPr="002829CF" w:rsidRDefault="00705D4A" w:rsidP="00705D4A">
            <w:pPr>
              <w:pBdr>
                <w:top w:val="nil"/>
                <w:left w:val="nil"/>
                <w:bottom w:val="nil"/>
                <w:right w:val="nil"/>
                <w:between w:val="nil"/>
              </w:pBdr>
              <w:autoSpaceDE/>
              <w:autoSpaceDN/>
              <w:rPr>
                <w:sz w:val="20"/>
                <w:szCs w:val="20"/>
                <w:lang w:eastAsia="ru-RU" w:bidi="he-IL"/>
              </w:rPr>
            </w:pPr>
            <w:r w:rsidRPr="002829CF">
              <w:rPr>
                <w:sz w:val="20"/>
                <w:szCs w:val="20"/>
                <w:lang w:eastAsia="ru-RU" w:bidi="he-IL"/>
              </w:rPr>
              <w:t>11-сыныпЖМБ</w:t>
            </w:r>
          </w:p>
        </w:tc>
        <w:tc>
          <w:tcPr>
            <w:tcW w:w="2814"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28</w:t>
            </w:r>
          </w:p>
        </w:tc>
        <w:tc>
          <w:tcPr>
            <w:tcW w:w="2460"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6</w:t>
            </w:r>
          </w:p>
        </w:tc>
        <w:tc>
          <w:tcPr>
            <w:tcW w:w="2598" w:type="dxa"/>
            <w:shd w:val="clear" w:color="auto" w:fill="auto"/>
            <w:tcMar>
              <w:top w:w="-13" w:type="dxa"/>
              <w:left w:w="-13" w:type="dxa"/>
              <w:bottom w:w="-13" w:type="dxa"/>
              <w:right w:w="-13" w:type="dxa"/>
            </w:tcMar>
            <w:vAlign w:val="center"/>
          </w:tcPr>
          <w:p w:rsidR="00705D4A" w:rsidRPr="002829CF" w:rsidRDefault="00705D4A" w:rsidP="00705D4A">
            <w:pPr>
              <w:pBdr>
                <w:top w:val="nil"/>
                <w:left w:val="nil"/>
                <w:bottom w:val="nil"/>
                <w:right w:val="nil"/>
                <w:between w:val="nil"/>
              </w:pBdr>
              <w:autoSpaceDE/>
              <w:autoSpaceDN/>
              <w:jc w:val="center"/>
              <w:rPr>
                <w:sz w:val="20"/>
                <w:szCs w:val="20"/>
                <w:lang w:val="kk-KZ" w:eastAsia="ru-RU" w:bidi="he-IL"/>
              </w:rPr>
            </w:pPr>
            <w:r w:rsidRPr="002829CF">
              <w:rPr>
                <w:sz w:val="20"/>
                <w:szCs w:val="20"/>
                <w:lang w:val="kk-KZ" w:eastAsia="ru-RU" w:bidi="he-IL"/>
              </w:rPr>
              <w:t>34</w:t>
            </w:r>
          </w:p>
        </w:tc>
      </w:tr>
    </w:tbl>
    <w:p w:rsidR="00705D4A" w:rsidRPr="002829CF" w:rsidRDefault="00705D4A" w:rsidP="00705D4A">
      <w:pPr>
        <w:widowControl/>
        <w:pBdr>
          <w:top w:val="nil"/>
          <w:left w:val="nil"/>
          <w:bottom w:val="nil"/>
          <w:right w:val="nil"/>
          <w:between w:val="nil"/>
        </w:pBdr>
        <w:autoSpaceDE/>
        <w:autoSpaceDN/>
        <w:ind w:right="271" w:firstLine="720"/>
        <w:jc w:val="both"/>
        <w:rPr>
          <w:sz w:val="20"/>
          <w:szCs w:val="20"/>
          <w:lang w:val="kk-KZ" w:eastAsia="ru-RU" w:bidi="he-IL"/>
        </w:rPr>
      </w:pPr>
      <w:r w:rsidRPr="002829CF">
        <w:rPr>
          <w:sz w:val="20"/>
          <w:szCs w:val="20"/>
          <w:lang w:val="kk-KZ" w:eastAsia="ru-RU" w:bidi="he-IL"/>
        </w:rPr>
        <w:t xml:space="preserve">Жұмыс оқу жоспарында Үлгілік оқу жоспарымен белгіленген сыныптар бойынша апталық оқу жүктемесі сәйкес. </w:t>
      </w:r>
    </w:p>
    <w:p w:rsidR="00705D4A" w:rsidRPr="002829CF" w:rsidRDefault="00705D4A" w:rsidP="00705D4A">
      <w:pPr>
        <w:widowControl/>
        <w:autoSpaceDE/>
        <w:autoSpaceDN/>
        <w:ind w:firstLine="720"/>
        <w:jc w:val="both"/>
        <w:rPr>
          <w:sz w:val="20"/>
          <w:szCs w:val="20"/>
          <w:lang w:val="kk-KZ" w:eastAsia="ru-RU" w:bidi="he-IL"/>
        </w:rPr>
      </w:pPr>
      <w:r w:rsidRPr="002829CF">
        <w:rPr>
          <w:rFonts w:eastAsia="Calibri"/>
          <w:color w:val="231F20"/>
          <w:sz w:val="20"/>
          <w:szCs w:val="20"/>
          <w:lang w:val="kk-KZ" w:eastAsia="ru-RU" w:bidi="he-IL"/>
        </w:rPr>
        <w:t>«Мектепке</w:t>
      </w:r>
      <w:r w:rsidRPr="002829CF">
        <w:rPr>
          <w:rFonts w:eastAsia="Calibri"/>
          <w:color w:val="231F20"/>
          <w:spacing w:val="-18"/>
          <w:sz w:val="20"/>
          <w:szCs w:val="20"/>
          <w:lang w:val="kk-KZ" w:eastAsia="ru-RU" w:bidi="he-IL"/>
        </w:rPr>
        <w:t xml:space="preserve"> </w:t>
      </w:r>
      <w:r w:rsidRPr="002829CF">
        <w:rPr>
          <w:rFonts w:eastAsia="Calibri"/>
          <w:color w:val="231F20"/>
          <w:sz w:val="20"/>
          <w:szCs w:val="20"/>
          <w:lang w:val="kk-KZ" w:eastAsia="ru-RU" w:bidi="he-IL"/>
        </w:rPr>
        <w:t>дейінгі</w:t>
      </w:r>
      <w:r w:rsidRPr="002829CF">
        <w:rPr>
          <w:rFonts w:eastAsia="Calibri"/>
          <w:color w:val="231F20"/>
          <w:spacing w:val="-18"/>
          <w:sz w:val="20"/>
          <w:szCs w:val="20"/>
          <w:lang w:val="kk-KZ" w:eastAsia="ru-RU" w:bidi="he-IL"/>
        </w:rPr>
        <w:t xml:space="preserve"> </w:t>
      </w:r>
      <w:r w:rsidRPr="002829CF">
        <w:rPr>
          <w:rFonts w:eastAsia="Calibri"/>
          <w:color w:val="231F20"/>
          <w:sz w:val="20"/>
          <w:szCs w:val="20"/>
          <w:lang w:val="kk-KZ" w:eastAsia="ru-RU" w:bidi="he-IL"/>
        </w:rPr>
        <w:t>тәрбие</w:t>
      </w:r>
      <w:r w:rsidRPr="002829CF">
        <w:rPr>
          <w:rFonts w:eastAsia="Calibri"/>
          <w:color w:val="231F20"/>
          <w:spacing w:val="-18"/>
          <w:sz w:val="20"/>
          <w:szCs w:val="20"/>
          <w:lang w:val="kk-KZ" w:eastAsia="ru-RU" w:bidi="he-IL"/>
        </w:rPr>
        <w:t xml:space="preserve"> </w:t>
      </w:r>
      <w:r w:rsidRPr="002829CF">
        <w:rPr>
          <w:rFonts w:eastAsia="Calibri"/>
          <w:color w:val="231F20"/>
          <w:sz w:val="20"/>
          <w:szCs w:val="20"/>
          <w:lang w:val="kk-KZ" w:eastAsia="ru-RU" w:bidi="he-IL"/>
        </w:rPr>
        <w:t>мен</w:t>
      </w:r>
      <w:r w:rsidRPr="002829CF">
        <w:rPr>
          <w:rFonts w:eastAsia="Calibri"/>
          <w:color w:val="231F20"/>
          <w:spacing w:val="-18"/>
          <w:sz w:val="20"/>
          <w:szCs w:val="20"/>
          <w:lang w:val="kk-KZ" w:eastAsia="ru-RU" w:bidi="he-IL"/>
        </w:rPr>
        <w:t xml:space="preserve"> </w:t>
      </w:r>
      <w:r w:rsidRPr="002829CF">
        <w:rPr>
          <w:rFonts w:eastAsia="Calibri"/>
          <w:color w:val="231F20"/>
          <w:sz w:val="20"/>
          <w:szCs w:val="20"/>
          <w:lang w:val="kk-KZ" w:eastAsia="ru-RU" w:bidi="he-IL"/>
        </w:rPr>
        <w:t>оқытудың,</w:t>
      </w:r>
      <w:r w:rsidRPr="002829CF">
        <w:rPr>
          <w:rFonts w:eastAsia="Calibri"/>
          <w:color w:val="231F20"/>
          <w:spacing w:val="-18"/>
          <w:sz w:val="20"/>
          <w:szCs w:val="20"/>
          <w:lang w:val="kk-KZ" w:eastAsia="ru-RU" w:bidi="he-IL"/>
        </w:rPr>
        <w:t xml:space="preserve"> </w:t>
      </w:r>
      <w:r w:rsidRPr="002829CF">
        <w:rPr>
          <w:rFonts w:eastAsia="Calibri"/>
          <w:color w:val="231F20"/>
          <w:sz w:val="20"/>
          <w:szCs w:val="20"/>
          <w:lang w:val="kk-KZ" w:eastAsia="ru-RU" w:bidi="he-IL"/>
        </w:rPr>
        <w:t>бастауыш,</w:t>
      </w:r>
      <w:r w:rsidRPr="002829CF">
        <w:rPr>
          <w:rFonts w:eastAsia="Calibri"/>
          <w:color w:val="231F20"/>
          <w:spacing w:val="-18"/>
          <w:sz w:val="20"/>
          <w:szCs w:val="20"/>
          <w:lang w:val="kk-KZ" w:eastAsia="ru-RU" w:bidi="he-IL"/>
        </w:rPr>
        <w:t xml:space="preserve"> </w:t>
      </w:r>
      <w:r w:rsidRPr="002829CF">
        <w:rPr>
          <w:rFonts w:eastAsia="Calibri"/>
          <w:color w:val="231F20"/>
          <w:sz w:val="20"/>
          <w:szCs w:val="20"/>
          <w:lang w:val="kk-KZ" w:eastAsia="ru-RU" w:bidi="he-IL"/>
        </w:rPr>
        <w:t>негізгі</w:t>
      </w:r>
      <w:r w:rsidRPr="002829CF">
        <w:rPr>
          <w:rFonts w:eastAsia="Calibri"/>
          <w:color w:val="231F20"/>
          <w:spacing w:val="-3"/>
          <w:sz w:val="20"/>
          <w:szCs w:val="20"/>
          <w:lang w:val="kk-KZ" w:eastAsia="ru-RU" w:bidi="he-IL"/>
        </w:rPr>
        <w:t xml:space="preserve"> </w:t>
      </w:r>
      <w:r w:rsidRPr="002829CF">
        <w:rPr>
          <w:rFonts w:eastAsia="Calibri"/>
          <w:color w:val="231F20"/>
          <w:sz w:val="20"/>
          <w:szCs w:val="20"/>
          <w:lang w:val="kk-KZ" w:eastAsia="ru-RU" w:bidi="he-IL"/>
        </w:rPr>
        <w:t>орта</w:t>
      </w:r>
      <w:r w:rsidRPr="002829CF">
        <w:rPr>
          <w:rFonts w:eastAsia="Calibri"/>
          <w:color w:val="231F20"/>
          <w:spacing w:val="-3"/>
          <w:sz w:val="20"/>
          <w:szCs w:val="20"/>
          <w:lang w:val="kk-KZ" w:eastAsia="ru-RU" w:bidi="he-IL"/>
        </w:rPr>
        <w:t xml:space="preserve"> </w:t>
      </w:r>
      <w:r w:rsidRPr="002829CF">
        <w:rPr>
          <w:rFonts w:eastAsia="Calibri"/>
          <w:color w:val="231F20"/>
          <w:sz w:val="20"/>
          <w:szCs w:val="20"/>
          <w:lang w:val="kk-KZ" w:eastAsia="ru-RU" w:bidi="he-IL"/>
        </w:rPr>
        <w:t>және</w:t>
      </w:r>
      <w:r w:rsidRPr="002829CF">
        <w:rPr>
          <w:rFonts w:eastAsia="Calibri"/>
          <w:color w:val="231F20"/>
          <w:spacing w:val="-3"/>
          <w:sz w:val="20"/>
          <w:szCs w:val="20"/>
          <w:lang w:val="kk-KZ" w:eastAsia="ru-RU" w:bidi="he-IL"/>
        </w:rPr>
        <w:t xml:space="preserve"> </w:t>
      </w:r>
      <w:r w:rsidRPr="002829CF">
        <w:rPr>
          <w:rFonts w:eastAsia="Calibri"/>
          <w:color w:val="231F20"/>
          <w:sz w:val="20"/>
          <w:szCs w:val="20"/>
          <w:lang w:val="kk-KZ" w:eastAsia="ru-RU" w:bidi="he-IL"/>
        </w:rPr>
        <w:t>жалпы</w:t>
      </w:r>
      <w:r w:rsidRPr="002829CF">
        <w:rPr>
          <w:rFonts w:eastAsia="Calibri"/>
          <w:color w:val="231F20"/>
          <w:spacing w:val="-3"/>
          <w:sz w:val="20"/>
          <w:szCs w:val="20"/>
          <w:lang w:val="kk-KZ" w:eastAsia="ru-RU" w:bidi="he-IL"/>
        </w:rPr>
        <w:t xml:space="preserve"> </w:t>
      </w:r>
      <w:r w:rsidRPr="002829CF">
        <w:rPr>
          <w:rFonts w:eastAsia="Calibri"/>
          <w:color w:val="231F20"/>
          <w:sz w:val="20"/>
          <w:szCs w:val="20"/>
          <w:lang w:val="kk-KZ" w:eastAsia="ru-RU" w:bidi="he-IL"/>
        </w:rPr>
        <w:t>орта,</w:t>
      </w:r>
      <w:r w:rsidRPr="002829CF">
        <w:rPr>
          <w:rFonts w:eastAsia="Calibri"/>
          <w:color w:val="231F20"/>
          <w:spacing w:val="-3"/>
          <w:sz w:val="20"/>
          <w:szCs w:val="20"/>
          <w:lang w:val="kk-KZ" w:eastAsia="ru-RU" w:bidi="he-IL"/>
        </w:rPr>
        <w:t xml:space="preserve"> </w:t>
      </w:r>
      <w:r w:rsidRPr="002829CF">
        <w:rPr>
          <w:rFonts w:eastAsia="Calibri"/>
          <w:color w:val="231F20"/>
          <w:sz w:val="20"/>
          <w:szCs w:val="20"/>
          <w:lang w:val="kk-KZ" w:eastAsia="ru-RU" w:bidi="he-IL"/>
        </w:rPr>
        <w:t>техникалық</w:t>
      </w:r>
      <w:r w:rsidRPr="002829CF">
        <w:rPr>
          <w:rFonts w:eastAsia="Calibri"/>
          <w:color w:val="231F20"/>
          <w:spacing w:val="-3"/>
          <w:sz w:val="20"/>
          <w:szCs w:val="20"/>
          <w:lang w:val="kk-KZ" w:eastAsia="ru-RU" w:bidi="he-IL"/>
        </w:rPr>
        <w:t xml:space="preserve"> </w:t>
      </w:r>
      <w:r w:rsidRPr="002829CF">
        <w:rPr>
          <w:rFonts w:eastAsia="Calibri"/>
          <w:color w:val="231F20"/>
          <w:sz w:val="20"/>
          <w:szCs w:val="20"/>
          <w:lang w:val="kk-KZ" w:eastAsia="ru-RU" w:bidi="he-IL"/>
        </w:rPr>
        <w:t>және</w:t>
      </w:r>
      <w:r w:rsidRPr="002829CF">
        <w:rPr>
          <w:rFonts w:eastAsia="Calibri"/>
          <w:color w:val="231F20"/>
          <w:spacing w:val="-3"/>
          <w:sz w:val="20"/>
          <w:szCs w:val="20"/>
          <w:lang w:val="kk-KZ" w:eastAsia="ru-RU" w:bidi="he-IL"/>
        </w:rPr>
        <w:t xml:space="preserve"> </w:t>
      </w:r>
      <w:r w:rsidRPr="002829CF">
        <w:rPr>
          <w:rFonts w:eastAsia="Calibri"/>
          <w:color w:val="231F20"/>
          <w:sz w:val="20"/>
          <w:szCs w:val="20"/>
          <w:lang w:val="kk-KZ" w:eastAsia="ru-RU" w:bidi="he-IL"/>
        </w:rPr>
        <w:t>кәсіптік,</w:t>
      </w:r>
      <w:r w:rsidRPr="002829CF">
        <w:rPr>
          <w:rFonts w:eastAsia="Calibri"/>
          <w:color w:val="231F20"/>
          <w:spacing w:val="-3"/>
          <w:sz w:val="20"/>
          <w:szCs w:val="20"/>
          <w:lang w:val="kk-KZ" w:eastAsia="ru-RU" w:bidi="he-IL"/>
        </w:rPr>
        <w:t xml:space="preserve"> </w:t>
      </w:r>
      <w:r w:rsidRPr="002829CF">
        <w:rPr>
          <w:rFonts w:eastAsia="Calibri"/>
          <w:color w:val="231F20"/>
          <w:sz w:val="20"/>
          <w:szCs w:val="20"/>
          <w:lang w:val="kk-KZ" w:eastAsia="ru-RU" w:bidi="he-IL"/>
        </w:rPr>
        <w:t>орта білімнен кейінгі білім берудің мемлекеттік жалпыға міндетті</w:t>
      </w:r>
      <w:r w:rsidRPr="002829CF">
        <w:rPr>
          <w:rFonts w:eastAsia="Calibri"/>
          <w:color w:val="231F20"/>
          <w:spacing w:val="-2"/>
          <w:sz w:val="20"/>
          <w:szCs w:val="20"/>
          <w:lang w:val="kk-KZ" w:eastAsia="ru-RU" w:bidi="he-IL"/>
        </w:rPr>
        <w:t xml:space="preserve"> </w:t>
      </w:r>
      <w:r w:rsidRPr="002829CF">
        <w:rPr>
          <w:rFonts w:eastAsia="Calibri"/>
          <w:color w:val="231F20"/>
          <w:sz w:val="20"/>
          <w:szCs w:val="20"/>
          <w:lang w:val="kk-KZ" w:eastAsia="ru-RU" w:bidi="he-IL"/>
        </w:rPr>
        <w:t>стандарттарын</w:t>
      </w:r>
      <w:r w:rsidRPr="002829CF">
        <w:rPr>
          <w:rFonts w:eastAsia="Calibri"/>
          <w:color w:val="231F20"/>
          <w:spacing w:val="-2"/>
          <w:sz w:val="20"/>
          <w:szCs w:val="20"/>
          <w:lang w:val="kk-KZ" w:eastAsia="ru-RU" w:bidi="he-IL"/>
        </w:rPr>
        <w:t xml:space="preserve"> </w:t>
      </w:r>
      <w:r w:rsidRPr="002829CF">
        <w:rPr>
          <w:rFonts w:eastAsia="Calibri"/>
          <w:color w:val="231F20"/>
          <w:sz w:val="20"/>
          <w:szCs w:val="20"/>
          <w:lang w:val="kk-KZ" w:eastAsia="ru-RU" w:bidi="he-IL"/>
        </w:rPr>
        <w:t>бекіту</w:t>
      </w:r>
      <w:r w:rsidRPr="002829CF">
        <w:rPr>
          <w:rFonts w:eastAsia="Calibri"/>
          <w:color w:val="231F20"/>
          <w:spacing w:val="-2"/>
          <w:sz w:val="20"/>
          <w:szCs w:val="20"/>
          <w:lang w:val="kk-KZ" w:eastAsia="ru-RU" w:bidi="he-IL"/>
        </w:rPr>
        <w:t xml:space="preserve"> </w:t>
      </w:r>
      <w:r w:rsidRPr="002829CF">
        <w:rPr>
          <w:rFonts w:eastAsia="Calibri"/>
          <w:color w:val="231F20"/>
          <w:sz w:val="20"/>
          <w:szCs w:val="20"/>
          <w:lang w:val="kk-KZ" w:eastAsia="ru-RU" w:bidi="he-IL"/>
        </w:rPr>
        <w:t>туралы»</w:t>
      </w:r>
      <w:r w:rsidRPr="002829CF">
        <w:rPr>
          <w:rFonts w:eastAsia="Calibri"/>
          <w:color w:val="231F20"/>
          <w:spacing w:val="-2"/>
          <w:sz w:val="20"/>
          <w:szCs w:val="20"/>
          <w:lang w:val="kk-KZ" w:eastAsia="ru-RU" w:bidi="he-IL"/>
        </w:rPr>
        <w:t xml:space="preserve"> </w:t>
      </w:r>
      <w:r w:rsidRPr="002829CF">
        <w:rPr>
          <w:rFonts w:eastAsia="Calibri"/>
          <w:color w:val="231F20"/>
          <w:sz w:val="20"/>
          <w:szCs w:val="20"/>
          <w:lang w:val="kk-KZ" w:eastAsia="ru-RU" w:bidi="he-IL"/>
        </w:rPr>
        <w:t>ҚР</w:t>
      </w:r>
      <w:r w:rsidRPr="002829CF">
        <w:rPr>
          <w:rFonts w:eastAsia="Calibri"/>
          <w:color w:val="231F20"/>
          <w:spacing w:val="-2"/>
          <w:sz w:val="20"/>
          <w:szCs w:val="20"/>
          <w:lang w:val="kk-KZ" w:eastAsia="ru-RU" w:bidi="he-IL"/>
        </w:rPr>
        <w:t xml:space="preserve"> </w:t>
      </w:r>
      <w:r w:rsidRPr="002829CF">
        <w:rPr>
          <w:rFonts w:eastAsia="Calibri"/>
          <w:color w:val="231F20"/>
          <w:sz w:val="20"/>
          <w:szCs w:val="20"/>
          <w:lang w:val="kk-KZ" w:eastAsia="ru-RU" w:bidi="he-IL"/>
        </w:rPr>
        <w:t>Оқу-ағарту</w:t>
      </w:r>
      <w:r w:rsidRPr="002829CF">
        <w:rPr>
          <w:rFonts w:eastAsia="Calibri"/>
          <w:color w:val="231F20"/>
          <w:spacing w:val="-2"/>
          <w:sz w:val="20"/>
          <w:szCs w:val="20"/>
          <w:lang w:val="kk-KZ" w:eastAsia="ru-RU" w:bidi="he-IL"/>
        </w:rPr>
        <w:t xml:space="preserve"> </w:t>
      </w:r>
      <w:r w:rsidRPr="002829CF">
        <w:rPr>
          <w:rFonts w:eastAsia="Calibri"/>
          <w:color w:val="231F20"/>
          <w:sz w:val="20"/>
          <w:szCs w:val="20"/>
          <w:lang w:val="kk-KZ" w:eastAsia="ru-RU" w:bidi="he-IL"/>
        </w:rPr>
        <w:t>министрінің 2022 жылғы 3 тамыздағы № 348 бұйрығы</w:t>
      </w:r>
      <w:r w:rsidRPr="002829CF">
        <w:rPr>
          <w:bCs/>
          <w:sz w:val="20"/>
          <w:szCs w:val="20"/>
          <w:lang w:val="kk-KZ" w:eastAsia="ru-RU" w:bidi="he-IL"/>
        </w:rPr>
        <w:t xml:space="preserve"> бекітілген  талаптарына сәйкес 2</w:t>
      </w:r>
      <w:r w:rsidRPr="002829CF">
        <w:rPr>
          <w:rFonts w:eastAsia="Calibri" w:cs="Calibri"/>
          <w:b/>
          <w:sz w:val="20"/>
          <w:szCs w:val="20"/>
          <w:lang w:val="kk-KZ" w:eastAsia="ru-RU" w:bidi="he-IL"/>
        </w:rPr>
        <w:t xml:space="preserve">- </w:t>
      </w:r>
      <w:r w:rsidRPr="002829CF">
        <w:rPr>
          <w:rFonts w:eastAsia="Calibri" w:cs="Calibri"/>
          <w:bCs/>
          <w:sz w:val="20"/>
          <w:szCs w:val="20"/>
          <w:lang w:val="kk-KZ" w:eastAsia="ru-RU" w:bidi="he-IL"/>
        </w:rPr>
        <w:t>11 сыныптар (білім алушылар саны 24 және одан артық) бойынша төменгі пәндер екі топқа бөлінді:шетел тілі, көркем еңбек, информатика.</w:t>
      </w:r>
    </w:p>
    <w:p w:rsidR="00705D4A" w:rsidRPr="002829CF" w:rsidRDefault="00705D4A" w:rsidP="00705D4A">
      <w:pPr>
        <w:widowControl/>
        <w:autoSpaceDE/>
        <w:autoSpaceDN/>
        <w:ind w:firstLine="720"/>
        <w:jc w:val="both"/>
        <w:rPr>
          <w:sz w:val="20"/>
          <w:szCs w:val="20"/>
          <w:lang w:val="kk-KZ" w:eastAsia="ru-RU" w:bidi="he-IL"/>
        </w:rPr>
      </w:pPr>
      <w:r w:rsidRPr="002829CF">
        <w:rPr>
          <w:sz w:val="20"/>
          <w:szCs w:val="20"/>
          <w:lang w:val="kk-KZ" w:eastAsia="ru-RU" w:bidi="he-IL"/>
        </w:rPr>
        <w:t xml:space="preserve">Инклюзивті білім беру шеңберінде ерекше білім беру қажеттіліктері бар білім алушылардың ерекшеліктерін ескере отырып сыныптарды топтарға бөлуге қойылатын талаптар сақталды. </w:t>
      </w:r>
    </w:p>
    <w:p w:rsidR="00705D4A" w:rsidRPr="002829CF" w:rsidRDefault="00705D4A" w:rsidP="00705D4A">
      <w:pPr>
        <w:widowControl/>
        <w:autoSpaceDE/>
        <w:autoSpaceDN/>
        <w:spacing w:after="240"/>
        <w:ind w:firstLine="720"/>
        <w:jc w:val="both"/>
        <w:rPr>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r w:rsidRPr="002829CF">
        <w:rPr>
          <w:b/>
          <w:sz w:val="20"/>
          <w:szCs w:val="20"/>
          <w:lang w:val="kk-KZ" w:eastAsia="ru-RU" w:bidi="he-IL"/>
        </w:rPr>
        <w:t xml:space="preserve">        2023-2024 оқу жылы</w:t>
      </w:r>
    </w:p>
    <w:tbl>
      <w:tblPr>
        <w:tblW w:w="7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85"/>
        <w:gridCol w:w="1560"/>
        <w:gridCol w:w="1559"/>
        <w:gridCol w:w="1701"/>
      </w:tblGrid>
      <w:tr w:rsidR="00705D4A" w:rsidRPr="002829CF" w:rsidTr="003863CB">
        <w:trPr>
          <w:trHeight w:val="600"/>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lastRenderedPageBreak/>
              <w:t>Сынып</w:t>
            </w:r>
          </w:p>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085"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Оқушы саны</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 xml:space="preserve">Шетел тілі </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Көркем еңбек</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 xml:space="preserve">Информатика </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2 «А»</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 xml:space="preserve"> 28</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2 «Ә»</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30</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2 «Б»</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27</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2 «В»</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27</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3 «А»</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27</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3 «Ә»</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28</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3 «Б»</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27</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4 «А»</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color w:val="000000"/>
                <w:sz w:val="20"/>
                <w:szCs w:val="20"/>
                <w:lang w:val="kk-KZ" w:eastAsia="ru-RU" w:bidi="he-IL"/>
              </w:rPr>
              <w:t>22</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4 «Ә»</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en-US" w:eastAsia="ru-RU" w:bidi="he-IL"/>
              </w:rPr>
            </w:pPr>
            <w:r w:rsidRPr="002829CF">
              <w:rPr>
                <w:rFonts w:eastAsia="Calibri"/>
                <w:b/>
                <w:color w:val="000000"/>
                <w:sz w:val="20"/>
                <w:szCs w:val="20"/>
                <w:lang w:val="kk-KZ" w:eastAsia="ru-RU" w:bidi="he-IL"/>
              </w:rPr>
              <w:t>24</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4 «Б»</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en-US" w:eastAsia="ru-RU" w:bidi="he-IL"/>
              </w:rPr>
            </w:pPr>
            <w:r w:rsidRPr="002829CF">
              <w:rPr>
                <w:rFonts w:eastAsia="Calibri"/>
                <w:b/>
                <w:color w:val="000000"/>
                <w:sz w:val="20"/>
                <w:szCs w:val="20"/>
                <w:lang w:val="kk-KZ" w:eastAsia="ru-RU" w:bidi="he-IL"/>
              </w:rPr>
              <w:t>23</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5 «А»</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b/>
                <w:color w:val="000000"/>
                <w:sz w:val="20"/>
                <w:szCs w:val="20"/>
                <w:lang w:val="kk-KZ" w:eastAsia="ru-RU" w:bidi="he-IL"/>
              </w:rPr>
              <w:t>29</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5 «Ә»</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30</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5 «Б»</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29</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 xml:space="preserve">6 «А»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en-US" w:eastAsia="ru-RU" w:bidi="he-IL"/>
              </w:rPr>
            </w:pPr>
            <w:r w:rsidRPr="002829CF">
              <w:rPr>
                <w:rFonts w:eastAsia="Calibri"/>
                <w:b/>
                <w:color w:val="000000"/>
                <w:sz w:val="20"/>
                <w:szCs w:val="20"/>
                <w:lang w:val="kk-KZ" w:eastAsia="ru-RU" w:bidi="he-IL"/>
              </w:rPr>
              <w:t>27</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 xml:space="preserve">6 «Ә»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28</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en-US" w:eastAsia="ru-RU" w:bidi="he-IL"/>
              </w:rPr>
            </w:pPr>
            <w:r w:rsidRPr="002829CF">
              <w:rPr>
                <w:rFonts w:eastAsia="Calibri"/>
                <w:b/>
                <w:color w:val="000000"/>
                <w:sz w:val="20"/>
                <w:szCs w:val="20"/>
                <w:lang w:val="kk-KZ" w:eastAsia="ru-RU" w:bidi="he-IL"/>
              </w:rPr>
              <w:t>6 «Б»</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27</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 xml:space="preserve">7 «А»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30</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 xml:space="preserve">7 «Ә»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29</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8 «А»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24</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8 «Ә»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23</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02"/>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8 «Б»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24</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02"/>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8 «В»</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26</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02"/>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9 «А»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29</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9 «Ә»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28</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02"/>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en-US" w:eastAsia="ru-RU" w:bidi="he-IL"/>
              </w:rPr>
            </w:pPr>
            <w:r w:rsidRPr="002829CF">
              <w:rPr>
                <w:rFonts w:eastAsia="Calibri"/>
                <w:b/>
                <w:color w:val="000000"/>
                <w:sz w:val="20"/>
                <w:szCs w:val="20"/>
                <w:lang w:val="kk-KZ" w:eastAsia="ru-RU" w:bidi="he-IL"/>
              </w:rPr>
              <w:t xml:space="preserve">9 «Б»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29</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02"/>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sz w:val="20"/>
                <w:szCs w:val="20"/>
                <w:lang w:val="kk-KZ" w:eastAsia="ru-RU" w:bidi="he-IL"/>
              </w:rPr>
              <w:t xml:space="preserve">10 «А» </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sz w:val="20"/>
                <w:szCs w:val="20"/>
                <w:lang w:val="kk-KZ" w:eastAsia="ru-RU" w:bidi="he-IL"/>
              </w:rPr>
              <w:t>20</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r>
      <w:tr w:rsidR="00705D4A" w:rsidRPr="002829CF" w:rsidTr="003863CB">
        <w:trPr>
          <w:trHeight w:val="302"/>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sz w:val="20"/>
                <w:szCs w:val="20"/>
                <w:lang w:val="kk-KZ" w:eastAsia="ru-RU" w:bidi="he-IL"/>
              </w:rPr>
              <w:t>10 «Ә»</w:t>
            </w:r>
          </w:p>
        </w:tc>
        <w:tc>
          <w:tcPr>
            <w:tcW w:w="1085"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sz w:val="20"/>
                <w:szCs w:val="20"/>
                <w:lang w:val="kk-KZ" w:eastAsia="ru-RU" w:bidi="he-IL"/>
              </w:rPr>
              <w:t>21</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11 «А» </w:t>
            </w:r>
          </w:p>
        </w:tc>
        <w:tc>
          <w:tcPr>
            <w:tcW w:w="1085" w:type="dxa"/>
            <w:shd w:val="clear" w:color="auto" w:fill="auto"/>
          </w:tcPr>
          <w:p w:rsidR="00705D4A" w:rsidRPr="002829CF" w:rsidRDefault="00705D4A" w:rsidP="00705D4A">
            <w:pPr>
              <w:widowControl/>
              <w:tabs>
                <w:tab w:val="left" w:pos="615"/>
                <w:tab w:val="center" w:pos="742"/>
              </w:tabs>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24</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318"/>
          <w:jc w:val="center"/>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11 «Ә»</w:t>
            </w:r>
          </w:p>
        </w:tc>
        <w:tc>
          <w:tcPr>
            <w:tcW w:w="1085" w:type="dxa"/>
            <w:shd w:val="clear" w:color="auto" w:fill="auto"/>
          </w:tcPr>
          <w:p w:rsidR="00705D4A" w:rsidRPr="002829CF" w:rsidRDefault="00705D4A" w:rsidP="00705D4A">
            <w:pPr>
              <w:widowControl/>
              <w:autoSpaceDE/>
              <w:autoSpaceDN/>
              <w:jc w:val="center"/>
              <w:rPr>
                <w:rFonts w:eastAsia="Calibri"/>
                <w:b/>
                <w:sz w:val="20"/>
                <w:szCs w:val="20"/>
                <w:lang w:val="kk-KZ" w:eastAsia="ru-RU" w:bidi="he-IL"/>
              </w:rPr>
            </w:pPr>
            <w:r w:rsidRPr="002829CF">
              <w:rPr>
                <w:rFonts w:eastAsia="Calibri"/>
                <w:b/>
                <w:color w:val="000000"/>
                <w:sz w:val="20"/>
                <w:szCs w:val="20"/>
                <w:lang w:val="kk-KZ" w:eastAsia="ru-RU" w:bidi="he-IL"/>
              </w:rPr>
              <w:t>20</w:t>
            </w:r>
          </w:p>
        </w:tc>
        <w:tc>
          <w:tcPr>
            <w:tcW w:w="1560"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r>
    </w:tbl>
    <w:p w:rsidR="00705D4A" w:rsidRPr="002829CF" w:rsidRDefault="00705D4A" w:rsidP="00705D4A">
      <w:pPr>
        <w:widowControl/>
        <w:autoSpaceDE/>
        <w:autoSpaceDN/>
        <w:jc w:val="both"/>
        <w:rPr>
          <w:rFonts w:eastAsia="Calibri"/>
          <w:bCs/>
          <w:sz w:val="20"/>
          <w:szCs w:val="20"/>
          <w:lang w:val="kk-KZ"/>
        </w:rPr>
      </w:pPr>
    </w:p>
    <w:p w:rsidR="00705D4A" w:rsidRPr="002829CF" w:rsidRDefault="00705D4A" w:rsidP="00705D4A">
      <w:pPr>
        <w:widowControl/>
        <w:autoSpaceDE/>
        <w:autoSpaceDN/>
        <w:spacing w:before="240" w:after="240"/>
        <w:ind w:firstLine="720"/>
        <w:jc w:val="center"/>
        <w:rPr>
          <w:b/>
          <w:sz w:val="20"/>
          <w:szCs w:val="20"/>
          <w:lang w:val="kk-KZ" w:eastAsia="ru-RU" w:bidi="he-IL"/>
        </w:rPr>
      </w:pPr>
      <w:r w:rsidRPr="002829CF">
        <w:rPr>
          <w:b/>
          <w:sz w:val="20"/>
          <w:szCs w:val="20"/>
          <w:lang w:val="kk-KZ" w:eastAsia="ru-RU" w:bidi="he-IL"/>
        </w:rPr>
        <w:t>2024-2025 оқу жылы</w:t>
      </w:r>
    </w:p>
    <w:tbl>
      <w:tblPr>
        <w:tblpPr w:leftFromText="180" w:rightFromText="180" w:vertAnchor="text" w:tblpXSpec="center" w:tblpY="1"/>
        <w:tblOverlap w:val="never"/>
        <w:tblW w:w="7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85"/>
        <w:gridCol w:w="1559"/>
        <w:gridCol w:w="1559"/>
        <w:gridCol w:w="1701"/>
      </w:tblGrid>
      <w:tr w:rsidR="00705D4A" w:rsidRPr="002829CF" w:rsidTr="003863CB">
        <w:trPr>
          <w:trHeight w:val="600"/>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Сынып</w:t>
            </w:r>
          </w:p>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085"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Оқушы саны</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 xml:space="preserve">Шетел тілі </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Көркем еңбек</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 xml:space="preserve">Информатика </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2 «А»</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25</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2 «Ә»</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sz w:val="20"/>
                <w:szCs w:val="20"/>
                <w:lang w:val="kk-KZ" w:eastAsia="ru-RU" w:bidi="he-IL"/>
              </w:rPr>
              <w:t>24</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2 «Б»</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sz w:val="20"/>
                <w:szCs w:val="20"/>
                <w:lang w:val="kk-KZ" w:eastAsia="ru-RU" w:bidi="he-IL"/>
              </w:rPr>
              <w:t>26</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2 «В»</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26</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3 «А»</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28</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3 «Ә»</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29</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3 «Б»</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28</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3 «В»</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28</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4 «А»</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29</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4 «Ә»</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en-US" w:eastAsia="ru-RU" w:bidi="he-IL"/>
              </w:rPr>
            </w:pPr>
            <w:r w:rsidRPr="002829CF">
              <w:rPr>
                <w:rFonts w:eastAsia="Calibri"/>
                <w:b/>
                <w:color w:val="000000"/>
                <w:sz w:val="20"/>
                <w:szCs w:val="20"/>
                <w:lang w:val="kk-KZ" w:eastAsia="ru-RU" w:bidi="he-IL"/>
              </w:rPr>
              <w:t>27</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4 «Б»</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en-US" w:eastAsia="ru-RU" w:bidi="he-IL"/>
              </w:rPr>
            </w:pPr>
            <w:r w:rsidRPr="002829CF">
              <w:rPr>
                <w:rFonts w:eastAsia="Calibri"/>
                <w:b/>
                <w:color w:val="000000"/>
                <w:sz w:val="20"/>
                <w:szCs w:val="20"/>
                <w:lang w:val="kk-KZ" w:eastAsia="ru-RU" w:bidi="he-IL"/>
              </w:rPr>
              <w:t>27</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5 «А»</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24</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lastRenderedPageBreak/>
              <w:t>5 «Ә»</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24</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5 «Б»</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24</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 xml:space="preserve">6 «А»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en-US" w:eastAsia="ru-RU" w:bidi="he-IL"/>
              </w:rPr>
            </w:pPr>
            <w:r w:rsidRPr="002829CF">
              <w:rPr>
                <w:rFonts w:eastAsia="Calibri"/>
                <w:b/>
                <w:color w:val="000000"/>
                <w:sz w:val="20"/>
                <w:szCs w:val="20"/>
                <w:lang w:val="kk-KZ" w:eastAsia="ru-RU" w:bidi="he-IL"/>
              </w:rPr>
              <w:t>28</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 xml:space="preserve">6 «Ә»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29</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en-US" w:eastAsia="ru-RU" w:bidi="he-IL"/>
              </w:rPr>
            </w:pPr>
            <w:r w:rsidRPr="002829CF">
              <w:rPr>
                <w:rFonts w:eastAsia="Calibri"/>
                <w:b/>
                <w:color w:val="000000"/>
                <w:sz w:val="20"/>
                <w:szCs w:val="20"/>
                <w:lang w:val="kk-KZ" w:eastAsia="ru-RU" w:bidi="he-IL"/>
              </w:rPr>
              <w:t>6 «Б»</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28</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 xml:space="preserve">7 «А»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28</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 xml:space="preserve">7 «Ә»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27</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7 «Б»</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29</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8 «А»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30</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8 «Ә»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30</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02"/>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9 «А»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24</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9 «Ә»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24</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02"/>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en-US" w:eastAsia="ru-RU" w:bidi="he-IL"/>
              </w:rPr>
            </w:pPr>
            <w:r w:rsidRPr="002829CF">
              <w:rPr>
                <w:rFonts w:eastAsia="Calibri"/>
                <w:b/>
                <w:color w:val="000000"/>
                <w:sz w:val="20"/>
                <w:szCs w:val="20"/>
                <w:lang w:val="kk-KZ" w:eastAsia="ru-RU" w:bidi="he-IL"/>
              </w:rPr>
              <w:t xml:space="preserve">9 «Б»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25</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02"/>
        </w:trPr>
        <w:tc>
          <w:tcPr>
            <w:tcW w:w="1188" w:type="dxa"/>
            <w:shd w:val="clear" w:color="auto" w:fill="auto"/>
          </w:tcPr>
          <w:p w:rsidR="00705D4A" w:rsidRPr="002829CF" w:rsidRDefault="00705D4A" w:rsidP="00705D4A">
            <w:pPr>
              <w:widowControl/>
              <w:autoSpaceDE/>
              <w:autoSpaceDN/>
              <w:spacing w:line="276" w:lineRule="auto"/>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9 «В»</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000000"/>
                <w:sz w:val="20"/>
                <w:szCs w:val="20"/>
                <w:lang w:val="kk-KZ" w:eastAsia="ru-RU" w:bidi="he-IL"/>
              </w:rPr>
              <w:t>25</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705D4A">
        <w:trPr>
          <w:trHeight w:val="302"/>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sz w:val="20"/>
                <w:szCs w:val="20"/>
                <w:lang w:val="kk-KZ" w:eastAsia="ru-RU" w:bidi="he-IL"/>
              </w:rPr>
              <w:t xml:space="preserve">10 «А»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sz w:val="20"/>
                <w:szCs w:val="20"/>
                <w:lang w:val="kk-KZ" w:eastAsia="ru-RU" w:bidi="he-IL"/>
              </w:rPr>
              <w:t>20</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r>
      <w:tr w:rsidR="00705D4A" w:rsidRPr="002829CF" w:rsidTr="00705D4A">
        <w:trPr>
          <w:trHeight w:val="302"/>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sz w:val="20"/>
                <w:szCs w:val="20"/>
                <w:lang w:val="kk-KZ" w:eastAsia="ru-RU" w:bidi="he-IL"/>
              </w:rPr>
              <w:t>10 «Ә»</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color w:val="000000"/>
                <w:sz w:val="20"/>
                <w:szCs w:val="20"/>
                <w:lang w:val="kk-KZ" w:eastAsia="ru-RU" w:bidi="he-IL"/>
              </w:rPr>
            </w:pPr>
            <w:r w:rsidRPr="002829CF">
              <w:rPr>
                <w:rFonts w:eastAsia="Calibri"/>
                <w:b/>
                <w:color w:val="3B3838"/>
                <w:sz w:val="20"/>
                <w:szCs w:val="20"/>
                <w:lang w:val="kk-KZ" w:eastAsia="ru-RU" w:bidi="he-IL"/>
              </w:rPr>
              <w:t>17</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b/>
                <w:color w:val="000000"/>
                <w:sz w:val="20"/>
                <w:szCs w:val="20"/>
                <w:lang w:val="kk-KZ" w:eastAsia="ru-RU" w:bidi="he-IL"/>
              </w:rPr>
              <w:t xml:space="preserve">11 «А» </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tabs>
                <w:tab w:val="left" w:pos="615"/>
                <w:tab w:val="center" w:pos="742"/>
              </w:tabs>
              <w:autoSpaceDE/>
              <w:autoSpaceDN/>
              <w:jc w:val="center"/>
              <w:rPr>
                <w:rFonts w:eastAsia="Calibri"/>
                <w:b/>
                <w:color w:val="000000"/>
                <w:sz w:val="20"/>
                <w:szCs w:val="20"/>
                <w:lang w:val="kk-KZ" w:eastAsia="ru-RU" w:bidi="he-IL"/>
              </w:rPr>
            </w:pPr>
            <w:r w:rsidRPr="002829CF">
              <w:rPr>
                <w:rFonts w:eastAsia="Calibri"/>
                <w:b/>
                <w:sz w:val="20"/>
                <w:szCs w:val="20"/>
                <w:lang w:val="kk-KZ" w:eastAsia="ru-RU" w:bidi="he-IL"/>
              </w:rPr>
              <w:t>21</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r>
      <w:tr w:rsidR="00705D4A" w:rsidRPr="002829CF" w:rsidTr="00705D4A">
        <w:trPr>
          <w:trHeight w:val="318"/>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b/>
                <w:color w:val="000000"/>
                <w:sz w:val="20"/>
                <w:szCs w:val="20"/>
                <w:lang w:val="kk-KZ" w:eastAsia="ru-RU" w:bidi="he-IL"/>
              </w:rPr>
              <w:t>11 «Ә»</w:t>
            </w:r>
          </w:p>
        </w:tc>
        <w:tc>
          <w:tcPr>
            <w:tcW w:w="1085" w:type="dxa"/>
            <w:tcBorders>
              <w:top w:val="single" w:sz="4" w:space="0" w:color="000000"/>
              <w:left w:val="single" w:sz="4" w:space="0" w:color="000000"/>
              <w:bottom w:val="single" w:sz="4" w:space="0" w:color="000000"/>
              <w:right w:val="single" w:sz="4" w:space="0" w:color="000000"/>
            </w:tcBorders>
          </w:tcPr>
          <w:p w:rsidR="00705D4A" w:rsidRPr="002829CF" w:rsidRDefault="00705D4A" w:rsidP="00705D4A">
            <w:pPr>
              <w:widowControl/>
              <w:autoSpaceDE/>
              <w:autoSpaceDN/>
              <w:jc w:val="center"/>
              <w:rPr>
                <w:rFonts w:eastAsia="Calibri"/>
                <w:b/>
                <w:sz w:val="20"/>
                <w:szCs w:val="20"/>
                <w:lang w:val="kk-KZ" w:eastAsia="ru-RU" w:bidi="he-IL"/>
              </w:rPr>
            </w:pPr>
            <w:r w:rsidRPr="002829CF">
              <w:rPr>
                <w:rFonts w:eastAsia="Calibri"/>
                <w:b/>
                <w:sz w:val="20"/>
                <w:szCs w:val="20"/>
                <w:lang w:val="kk-KZ" w:eastAsia="ru-RU" w:bidi="he-IL"/>
              </w:rPr>
              <w:t>24</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w:t>
            </w:r>
          </w:p>
        </w:tc>
      </w:tr>
    </w:tbl>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3863CB">
      <w:pPr>
        <w:widowControl/>
        <w:autoSpaceDE/>
        <w:autoSpaceDN/>
        <w:spacing w:before="240" w:after="240"/>
        <w:rPr>
          <w:b/>
          <w:sz w:val="20"/>
          <w:szCs w:val="20"/>
          <w:lang w:val="kk-KZ" w:eastAsia="ru-RU" w:bidi="he-IL"/>
        </w:rPr>
      </w:pPr>
    </w:p>
    <w:p w:rsidR="00705D4A" w:rsidRPr="002829CF" w:rsidRDefault="00705D4A" w:rsidP="00705D4A">
      <w:pPr>
        <w:widowControl/>
        <w:autoSpaceDE/>
        <w:autoSpaceDN/>
        <w:spacing w:before="240" w:after="240"/>
        <w:ind w:firstLine="720"/>
        <w:jc w:val="center"/>
        <w:rPr>
          <w:b/>
          <w:sz w:val="20"/>
          <w:szCs w:val="20"/>
          <w:lang w:val="kk-KZ" w:eastAsia="ru-RU" w:bidi="he-IL"/>
        </w:rPr>
      </w:pPr>
      <w:r w:rsidRPr="002829CF">
        <w:rPr>
          <w:b/>
          <w:sz w:val="20"/>
          <w:szCs w:val="20"/>
          <w:lang w:val="kk-KZ" w:eastAsia="ru-RU" w:bidi="he-IL"/>
        </w:rPr>
        <w:t>2025-2026 оқу жылы</w:t>
      </w:r>
    </w:p>
    <w:tbl>
      <w:tblPr>
        <w:tblpPr w:leftFromText="180" w:rightFromText="180" w:vertAnchor="text" w:tblpXSpec="center" w:tblpY="1"/>
        <w:tblOverlap w:val="never"/>
        <w:tblW w:w="7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85"/>
        <w:gridCol w:w="1559"/>
        <w:gridCol w:w="1559"/>
        <w:gridCol w:w="1701"/>
      </w:tblGrid>
      <w:tr w:rsidR="00705D4A" w:rsidRPr="002829CF" w:rsidTr="003863CB">
        <w:trPr>
          <w:trHeight w:val="600"/>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Сынып</w:t>
            </w:r>
          </w:p>
          <w:p w:rsidR="00705D4A" w:rsidRPr="002829CF" w:rsidRDefault="00705D4A" w:rsidP="00705D4A">
            <w:pPr>
              <w:widowControl/>
              <w:autoSpaceDE/>
              <w:autoSpaceDN/>
              <w:jc w:val="center"/>
              <w:rPr>
                <w:rFonts w:eastAsia="Calibri"/>
                <w:sz w:val="20"/>
                <w:szCs w:val="20"/>
                <w:lang w:val="kk-KZ" w:eastAsia="ru-RU" w:bidi="he-IL"/>
              </w:rPr>
            </w:pPr>
          </w:p>
        </w:tc>
        <w:tc>
          <w:tcPr>
            <w:tcW w:w="1085"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Оқушы саны</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 xml:space="preserve">Шетел тілі </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Көркем еңбек</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 xml:space="preserve">Информатика </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2 «А»</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29</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2 «Ә»</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sz w:val="20"/>
                <w:szCs w:val="20"/>
                <w:lang w:val="kk-KZ" w:eastAsia="ru-RU" w:bidi="he-IL"/>
              </w:rPr>
              <w:t>28</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2 «Б»</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sz w:val="20"/>
                <w:szCs w:val="20"/>
                <w:lang w:val="kk-KZ" w:eastAsia="ru-RU" w:bidi="he-IL"/>
              </w:rPr>
              <w:t>24</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3 «А»</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24</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3 «Ә»</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24</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3 «Б»</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25</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3 «В»</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25</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4 «А»</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28</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4 «Ә»</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en-US" w:eastAsia="ru-RU" w:bidi="he-IL"/>
              </w:rPr>
            </w:pPr>
            <w:r w:rsidRPr="002829CF">
              <w:rPr>
                <w:rFonts w:eastAsia="Calibri"/>
                <w:color w:val="000000"/>
                <w:sz w:val="20"/>
                <w:szCs w:val="20"/>
                <w:lang w:val="kk-KZ" w:eastAsia="ru-RU" w:bidi="he-IL"/>
              </w:rPr>
              <w:t>29</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4 «Б»</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en-US" w:eastAsia="ru-RU" w:bidi="he-IL"/>
              </w:rPr>
            </w:pPr>
            <w:r w:rsidRPr="002829CF">
              <w:rPr>
                <w:rFonts w:eastAsia="Calibri"/>
                <w:color w:val="000000"/>
                <w:sz w:val="20"/>
                <w:szCs w:val="20"/>
                <w:lang w:val="kk-KZ" w:eastAsia="ru-RU" w:bidi="he-IL"/>
              </w:rPr>
              <w:t>29</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4 «В»</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28</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5 «А»</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24</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5 «Ә»</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27</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5 «Б»</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24</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 xml:space="preserve">6 «А» </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en-US" w:eastAsia="ru-RU" w:bidi="he-IL"/>
              </w:rPr>
            </w:pPr>
            <w:r w:rsidRPr="002829CF">
              <w:rPr>
                <w:rFonts w:eastAsia="Calibri"/>
                <w:color w:val="000000"/>
                <w:sz w:val="20"/>
                <w:szCs w:val="20"/>
                <w:lang w:val="kk-KZ" w:eastAsia="ru-RU" w:bidi="he-IL"/>
              </w:rPr>
              <w:t>26</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 xml:space="preserve">6 «Ә» </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24</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en-US" w:eastAsia="ru-RU" w:bidi="he-IL"/>
              </w:rPr>
            </w:pPr>
            <w:r w:rsidRPr="002829CF">
              <w:rPr>
                <w:rFonts w:eastAsia="Calibri"/>
                <w:color w:val="000000"/>
                <w:sz w:val="20"/>
                <w:szCs w:val="20"/>
                <w:lang w:val="kk-KZ" w:eastAsia="ru-RU" w:bidi="he-IL"/>
              </w:rPr>
              <w:t>6 «Б»</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20</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 xml:space="preserve">7 «А» </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26</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 xml:space="preserve">7 «Ә» </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24</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7 «Б»</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27</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color w:val="000000"/>
                <w:sz w:val="20"/>
                <w:szCs w:val="20"/>
                <w:lang w:val="kk-KZ" w:eastAsia="ru-RU" w:bidi="he-IL"/>
              </w:rPr>
              <w:t xml:space="preserve">8 «А» </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27</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color w:val="000000"/>
                <w:sz w:val="20"/>
                <w:szCs w:val="20"/>
                <w:lang w:val="kk-KZ" w:eastAsia="ru-RU" w:bidi="he-IL"/>
              </w:rPr>
              <w:t xml:space="preserve">8 «Ә» </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26</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spacing w:line="276" w:lineRule="auto"/>
              <w:jc w:val="center"/>
              <w:rPr>
                <w:rFonts w:eastAsia="Calibri"/>
                <w:color w:val="000000"/>
                <w:sz w:val="20"/>
                <w:szCs w:val="20"/>
                <w:lang w:val="kk-KZ" w:eastAsia="ru-RU" w:bidi="he-IL"/>
              </w:rPr>
            </w:pPr>
            <w:r w:rsidRPr="002829CF">
              <w:rPr>
                <w:rFonts w:eastAsia="Calibri"/>
                <w:color w:val="000000"/>
                <w:sz w:val="20"/>
                <w:szCs w:val="20"/>
                <w:lang w:val="kk-KZ" w:eastAsia="ru-RU" w:bidi="he-IL"/>
              </w:rPr>
              <w:t>8 «Б»</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28</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color w:val="000000"/>
                <w:sz w:val="20"/>
                <w:szCs w:val="20"/>
                <w:lang w:val="kk-KZ" w:eastAsia="ru-RU" w:bidi="he-IL"/>
              </w:rPr>
              <w:t xml:space="preserve">9 «А» </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29</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color w:val="000000"/>
                <w:sz w:val="20"/>
                <w:szCs w:val="20"/>
                <w:lang w:val="kk-KZ" w:eastAsia="ru-RU" w:bidi="he-IL"/>
              </w:rPr>
              <w:t xml:space="preserve">9 «Ә» </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000000"/>
                <w:sz w:val="20"/>
                <w:szCs w:val="20"/>
                <w:lang w:val="kk-KZ" w:eastAsia="ru-RU" w:bidi="he-IL"/>
              </w:rPr>
              <w:t>29</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w:t>
            </w: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 xml:space="preserve">10 «А» </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sz w:val="20"/>
                <w:szCs w:val="20"/>
                <w:lang w:val="kk-KZ" w:eastAsia="ru-RU" w:bidi="he-IL"/>
              </w:rPr>
              <w:t>21</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sz w:val="20"/>
                <w:szCs w:val="20"/>
                <w:lang w:val="kk-KZ" w:eastAsia="ru-RU" w:bidi="he-IL"/>
              </w:rPr>
              <w:t>10 «Ә»</w:t>
            </w:r>
          </w:p>
        </w:tc>
        <w:tc>
          <w:tcPr>
            <w:tcW w:w="1085" w:type="dxa"/>
            <w:shd w:val="clear" w:color="auto" w:fill="auto"/>
          </w:tcPr>
          <w:p w:rsidR="00705D4A" w:rsidRPr="002829CF" w:rsidRDefault="00705D4A" w:rsidP="00705D4A">
            <w:pPr>
              <w:widowControl/>
              <w:autoSpaceDE/>
              <w:autoSpaceDN/>
              <w:jc w:val="center"/>
              <w:rPr>
                <w:rFonts w:eastAsia="Calibri"/>
                <w:color w:val="000000"/>
                <w:sz w:val="20"/>
                <w:szCs w:val="20"/>
                <w:lang w:val="kk-KZ" w:eastAsia="ru-RU" w:bidi="he-IL"/>
              </w:rPr>
            </w:pPr>
            <w:r w:rsidRPr="002829CF">
              <w:rPr>
                <w:rFonts w:eastAsia="Calibri"/>
                <w:color w:val="3B3838"/>
                <w:sz w:val="20"/>
                <w:szCs w:val="20"/>
                <w:lang w:val="kk-KZ" w:eastAsia="ru-RU" w:bidi="he-IL"/>
              </w:rPr>
              <w:t>20</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spacing w:line="276" w:lineRule="auto"/>
              <w:jc w:val="center"/>
              <w:rPr>
                <w:rFonts w:eastAsia="Calibri"/>
                <w:sz w:val="20"/>
                <w:szCs w:val="20"/>
                <w:lang w:val="kk-KZ" w:eastAsia="ru-RU" w:bidi="he-IL"/>
              </w:rPr>
            </w:pPr>
            <w:r w:rsidRPr="002829CF">
              <w:rPr>
                <w:rFonts w:eastAsia="Calibri"/>
                <w:color w:val="000000"/>
                <w:sz w:val="20"/>
                <w:szCs w:val="20"/>
                <w:lang w:val="kk-KZ" w:eastAsia="ru-RU" w:bidi="he-IL"/>
              </w:rPr>
              <w:t xml:space="preserve">11 «А» </w:t>
            </w:r>
          </w:p>
        </w:tc>
        <w:tc>
          <w:tcPr>
            <w:tcW w:w="1085" w:type="dxa"/>
            <w:shd w:val="clear" w:color="auto" w:fill="auto"/>
          </w:tcPr>
          <w:p w:rsidR="00705D4A" w:rsidRPr="002829CF" w:rsidRDefault="00705D4A" w:rsidP="00705D4A">
            <w:pPr>
              <w:widowControl/>
              <w:tabs>
                <w:tab w:val="left" w:pos="615"/>
                <w:tab w:val="center" w:pos="742"/>
              </w:tabs>
              <w:autoSpaceDE/>
              <w:autoSpaceDN/>
              <w:jc w:val="center"/>
              <w:rPr>
                <w:rFonts w:eastAsia="Calibri"/>
                <w:color w:val="000000"/>
                <w:sz w:val="20"/>
                <w:szCs w:val="20"/>
                <w:lang w:val="kk-KZ" w:eastAsia="ru-RU" w:bidi="he-IL"/>
              </w:rPr>
            </w:pPr>
            <w:r w:rsidRPr="002829CF">
              <w:rPr>
                <w:rFonts w:eastAsia="Calibri"/>
                <w:sz w:val="20"/>
                <w:szCs w:val="20"/>
                <w:lang w:val="kk-KZ" w:eastAsia="ru-RU" w:bidi="he-IL"/>
              </w:rPr>
              <w:t>18</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p>
        </w:tc>
      </w:tr>
      <w:tr w:rsidR="00705D4A" w:rsidRPr="002829CF" w:rsidTr="003863CB">
        <w:trPr>
          <w:trHeight w:val="81"/>
        </w:trPr>
        <w:tc>
          <w:tcPr>
            <w:tcW w:w="1188"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color w:val="000000"/>
                <w:sz w:val="20"/>
                <w:szCs w:val="20"/>
                <w:lang w:val="kk-KZ" w:eastAsia="ru-RU" w:bidi="he-IL"/>
              </w:rPr>
              <w:t>11 «Ә»</w:t>
            </w:r>
          </w:p>
        </w:tc>
        <w:tc>
          <w:tcPr>
            <w:tcW w:w="1085" w:type="dxa"/>
            <w:shd w:val="clear" w:color="auto" w:fill="auto"/>
          </w:tcPr>
          <w:p w:rsidR="00705D4A" w:rsidRPr="002829CF" w:rsidRDefault="00705D4A" w:rsidP="00705D4A">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18</w:t>
            </w: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559" w:type="dxa"/>
          </w:tcPr>
          <w:p w:rsidR="00705D4A" w:rsidRPr="002829CF" w:rsidRDefault="00705D4A" w:rsidP="00705D4A">
            <w:pPr>
              <w:widowControl/>
              <w:autoSpaceDE/>
              <w:autoSpaceDN/>
              <w:jc w:val="center"/>
              <w:rPr>
                <w:rFonts w:eastAsia="Calibri"/>
                <w:sz w:val="20"/>
                <w:szCs w:val="20"/>
                <w:lang w:val="kk-KZ" w:eastAsia="ru-RU" w:bidi="he-IL"/>
              </w:rPr>
            </w:pPr>
          </w:p>
        </w:tc>
        <w:tc>
          <w:tcPr>
            <w:tcW w:w="1701" w:type="dxa"/>
          </w:tcPr>
          <w:p w:rsidR="00705D4A" w:rsidRPr="002829CF" w:rsidRDefault="00705D4A" w:rsidP="00705D4A">
            <w:pPr>
              <w:widowControl/>
              <w:autoSpaceDE/>
              <w:autoSpaceDN/>
              <w:jc w:val="center"/>
              <w:rPr>
                <w:rFonts w:eastAsia="Calibri"/>
                <w:sz w:val="20"/>
                <w:szCs w:val="20"/>
                <w:lang w:val="kk-KZ" w:eastAsia="ru-RU" w:bidi="he-IL"/>
              </w:rPr>
            </w:pPr>
          </w:p>
        </w:tc>
      </w:tr>
    </w:tbl>
    <w:p w:rsidR="00705D4A" w:rsidRPr="002829CF" w:rsidRDefault="00705D4A" w:rsidP="00705D4A">
      <w:pPr>
        <w:widowControl/>
        <w:autoSpaceDE/>
        <w:autoSpaceDN/>
        <w:spacing w:before="240" w:after="240"/>
        <w:ind w:firstLine="720"/>
        <w:jc w:val="center"/>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705D4A" w:rsidRPr="002829CF" w:rsidRDefault="00705D4A" w:rsidP="00705D4A">
      <w:pPr>
        <w:widowControl/>
        <w:autoSpaceDE/>
        <w:autoSpaceDN/>
        <w:spacing w:before="240" w:after="240"/>
        <w:ind w:firstLine="720"/>
        <w:rPr>
          <w:b/>
          <w:sz w:val="20"/>
          <w:szCs w:val="20"/>
          <w:lang w:val="kk-KZ" w:eastAsia="ru-RU" w:bidi="he-IL"/>
        </w:rPr>
      </w:pPr>
    </w:p>
    <w:p w:rsidR="0037573A" w:rsidRPr="002829CF" w:rsidRDefault="0037573A" w:rsidP="00930426">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b/>
          <w:i/>
          <w:color w:val="202124"/>
          <w:sz w:val="20"/>
          <w:szCs w:val="20"/>
          <w:lang w:val="kk-KZ" w:eastAsia="ru-RU"/>
        </w:rPr>
      </w:pPr>
      <w:r w:rsidRPr="002829CF">
        <w:rPr>
          <w:b/>
          <w:i/>
          <w:color w:val="202124"/>
          <w:sz w:val="20"/>
          <w:szCs w:val="20"/>
          <w:lang w:val="kk-KZ" w:eastAsia="ru-RU"/>
        </w:rPr>
        <w:t>Оқу ұзақтығының критерийлері:</w:t>
      </w:r>
    </w:p>
    <w:p w:rsidR="00705D4A" w:rsidRPr="002829CF" w:rsidRDefault="00705D4A" w:rsidP="00705D4A">
      <w:pPr>
        <w:widowControl/>
        <w:autoSpaceDE/>
        <w:autoSpaceDN/>
        <w:ind w:firstLine="720"/>
        <w:jc w:val="both"/>
        <w:rPr>
          <w:b/>
          <w:sz w:val="20"/>
          <w:szCs w:val="20"/>
          <w:lang w:val="kk-KZ" w:eastAsia="ru-RU" w:bidi="he-IL"/>
        </w:rPr>
      </w:pPr>
      <w:r w:rsidRPr="002829CF">
        <w:rPr>
          <w:b/>
          <w:sz w:val="20"/>
          <w:szCs w:val="20"/>
          <w:lang w:val="kk-KZ" w:eastAsia="ru-RU" w:bidi="he-IL"/>
        </w:rPr>
        <w:t>Тиісті деңгейдегі жалпы білім беретін оқу бағдарламаларын игеру мерзімдеріне қойылатын талаптарды сақтау</w:t>
      </w:r>
    </w:p>
    <w:p w:rsidR="00705D4A" w:rsidRPr="002829CF" w:rsidRDefault="00705D4A" w:rsidP="00705D4A">
      <w:pPr>
        <w:widowControl/>
        <w:autoSpaceDE/>
        <w:autoSpaceDN/>
        <w:ind w:firstLine="720"/>
        <w:jc w:val="both"/>
        <w:rPr>
          <w:sz w:val="20"/>
          <w:szCs w:val="20"/>
          <w:lang w:val="kk-KZ" w:eastAsia="ru-RU" w:bidi="he-IL"/>
        </w:rPr>
      </w:pPr>
      <w:r w:rsidRPr="002829CF">
        <w:rPr>
          <w:sz w:val="20"/>
          <w:szCs w:val="20"/>
          <w:lang w:val="kk-KZ" w:eastAsia="ru-RU" w:bidi="he-IL"/>
        </w:rPr>
        <w:t xml:space="preserve">Қарағанды облысы білім басқармасының Теміртау қаласы білім бөлімінің  «№8 жалпы білім беретін мектебі» КММ бойынша жалпы білім беретін оқу бағдарламаларын игеру мерзімдері білім берудің </w:t>
      </w:r>
      <w:r w:rsidRPr="002829CF">
        <w:rPr>
          <w:sz w:val="20"/>
          <w:szCs w:val="20"/>
          <w:lang w:val="kk-KZ" w:eastAsia="ru-RU" w:bidi="he-IL"/>
        </w:rPr>
        <w:lastRenderedPageBreak/>
        <w:t xml:space="preserve">мемлекеттік жалпыға міндетті стандарттарына сәйкес белгіленген: бастауыш білім деңгейі -4 жыл, негізгі орта білім деңгейі - 5 жыл, жалпы орта білім деңгейі - 2 жыл. </w:t>
      </w:r>
      <w:r w:rsidRPr="002829CF">
        <w:rPr>
          <w:b/>
          <w:sz w:val="20"/>
          <w:szCs w:val="20"/>
          <w:lang w:val="kk-KZ" w:eastAsia="ru-RU" w:bidi="he-IL"/>
        </w:rPr>
        <w:t>Тиісті деңгейдегі жалпы білім беретін оқу бағдарламаларын игеру мерзімдері сақталады.</w:t>
      </w:r>
    </w:p>
    <w:p w:rsidR="00705D4A" w:rsidRPr="002829CF" w:rsidRDefault="00705D4A" w:rsidP="00705D4A">
      <w:pPr>
        <w:widowControl/>
        <w:autoSpaceDE/>
        <w:autoSpaceDN/>
        <w:ind w:firstLine="720"/>
        <w:jc w:val="both"/>
        <w:rPr>
          <w:b/>
          <w:sz w:val="20"/>
          <w:szCs w:val="20"/>
          <w:lang w:val="kk-KZ" w:eastAsia="ru-RU" w:bidi="he-IL"/>
        </w:rPr>
      </w:pPr>
      <w:r w:rsidRPr="002829CF">
        <w:rPr>
          <w:b/>
          <w:sz w:val="20"/>
          <w:szCs w:val="20"/>
          <w:lang w:val="kk-KZ" w:eastAsia="ru-RU" w:bidi="he-IL"/>
        </w:rPr>
        <w:t>Сыныптар бойынша оқу жылының ұзақтығына және күнтізбелік жылдағы демалыс уақытының ұзақтығына қойылатын талаптарды сақтау</w:t>
      </w:r>
    </w:p>
    <w:p w:rsidR="00705D4A" w:rsidRPr="002829CF" w:rsidRDefault="00705D4A" w:rsidP="00705D4A">
      <w:pPr>
        <w:widowControl/>
        <w:shd w:val="clear" w:color="auto" w:fill="FFFFFF"/>
        <w:autoSpaceDE/>
        <w:autoSpaceDN/>
        <w:ind w:firstLine="720"/>
        <w:jc w:val="both"/>
        <w:rPr>
          <w:b/>
          <w:sz w:val="20"/>
          <w:szCs w:val="20"/>
          <w:lang w:val="kk-KZ" w:eastAsia="ru-RU" w:bidi="he-IL"/>
        </w:rPr>
      </w:pPr>
      <w:r w:rsidRPr="002829CF">
        <w:rPr>
          <w:sz w:val="20"/>
          <w:szCs w:val="20"/>
          <w:lang w:val="kk-KZ" w:eastAsia="ru-RU" w:bidi="he-IL"/>
        </w:rPr>
        <w:t>Оқу жылының ұзақтығы және каникул кезеңдерінің мерзімі ҚР Оқу-ағарту министрлігінің бұйрығымен айқындалады.</w:t>
      </w:r>
    </w:p>
    <w:p w:rsidR="00705D4A" w:rsidRPr="002829CF" w:rsidRDefault="00705D4A" w:rsidP="00705D4A">
      <w:pPr>
        <w:widowControl/>
        <w:autoSpaceDE/>
        <w:autoSpaceDN/>
        <w:jc w:val="both"/>
        <w:rPr>
          <w:rFonts w:eastAsia="Calibri"/>
          <w:sz w:val="20"/>
          <w:szCs w:val="20"/>
          <w:lang w:val="kk-KZ" w:eastAsia="ru-RU" w:bidi="he-IL"/>
        </w:rPr>
      </w:pPr>
      <w:r w:rsidRPr="002829CF">
        <w:rPr>
          <w:rFonts w:eastAsia="Calibri"/>
          <w:sz w:val="20"/>
          <w:szCs w:val="20"/>
          <w:lang w:val="kk-KZ" w:eastAsia="ru-RU" w:bidi="he-IL"/>
        </w:rPr>
        <w:tab/>
        <w:t>Қазақстан Республикасы Оқу-ағарту министрінің 2023 жылғы 4 қазандағы</w:t>
      </w:r>
      <w:r w:rsidRPr="002829CF">
        <w:rPr>
          <w:rFonts w:eastAsia="Calibri"/>
          <w:b/>
          <w:sz w:val="20"/>
          <w:szCs w:val="20"/>
          <w:lang w:val="kk-KZ" w:eastAsia="ru-RU" w:bidi="he-IL"/>
        </w:rPr>
        <w:t xml:space="preserve"> «Орта білім беру ұйымдарында 2023-2024 оқу жылының басталу және аяқталу мерзімдерін, сондай-ақ білім алушыларды қорытынды аттестаттаудан өткізу мерзімдерін айқындау</w:t>
      </w:r>
      <w:r w:rsidRPr="002829CF">
        <w:rPr>
          <w:rFonts w:eastAsia="Calibri"/>
          <w:sz w:val="20"/>
          <w:szCs w:val="20"/>
          <w:lang w:val="kk-KZ" w:eastAsia="ru-RU" w:bidi="he-IL"/>
        </w:rPr>
        <w:t>»  туралы  № 304 бұйрығына сәйкес  2023-2024 оқу жылының ұзақтығы – 34 оқу апта (</w:t>
      </w:r>
      <w:r w:rsidRPr="002829CF">
        <w:rPr>
          <w:rFonts w:eastAsia="Calibri"/>
          <w:sz w:val="20"/>
          <w:szCs w:val="20"/>
          <w:highlight w:val="white"/>
          <w:lang w:val="kk-KZ" w:eastAsia="ru-RU" w:bidi="he-IL"/>
        </w:rPr>
        <w:t xml:space="preserve">2023 жылғы 1 қыркүйек – 2024 жылғы 25 мамырды қоса алғанда), </w:t>
      </w:r>
      <w:r w:rsidRPr="002829CF">
        <w:rPr>
          <w:rFonts w:eastAsia="Calibri"/>
          <w:sz w:val="20"/>
          <w:szCs w:val="20"/>
          <w:lang w:val="kk-KZ" w:eastAsia="ru-RU" w:bidi="he-IL"/>
        </w:rPr>
        <w:t>оқу жылы ішінде тоқсандардың және демалыстардың ұзақтығы:</w:t>
      </w:r>
    </w:p>
    <w:p w:rsidR="00705D4A" w:rsidRPr="002829CF" w:rsidRDefault="00705D4A" w:rsidP="00705D4A">
      <w:pPr>
        <w:widowControl/>
        <w:shd w:val="clear" w:color="auto" w:fill="FFFFFF"/>
        <w:autoSpaceDE/>
        <w:autoSpaceDN/>
        <w:jc w:val="both"/>
        <w:rPr>
          <w:sz w:val="20"/>
          <w:szCs w:val="20"/>
          <w:lang w:val="kk-KZ" w:eastAsia="ru-RU" w:bidi="he-IL"/>
        </w:rPr>
      </w:pPr>
      <w:r w:rsidRPr="002829CF">
        <w:rPr>
          <w:sz w:val="20"/>
          <w:szCs w:val="20"/>
          <w:lang w:val="kk-KZ" w:eastAsia="ru-RU" w:bidi="he-IL"/>
        </w:rPr>
        <w:t xml:space="preserve">  </w:t>
      </w:r>
      <w:r w:rsidRPr="002829CF">
        <w:rPr>
          <w:sz w:val="20"/>
          <w:szCs w:val="20"/>
          <w:lang w:val="kk-KZ" w:eastAsia="ru-RU" w:bidi="he-IL"/>
        </w:rPr>
        <w:tab/>
        <w:t>Күзгі демалыс – күнтізбелік 7 күн (2023 жылғы 30 қазаннан бастап 5 қарашаны қоса алғанда);</w:t>
      </w:r>
    </w:p>
    <w:p w:rsidR="00705D4A" w:rsidRPr="002829CF" w:rsidRDefault="00705D4A" w:rsidP="00705D4A">
      <w:pPr>
        <w:widowControl/>
        <w:shd w:val="clear" w:color="auto" w:fill="FFFFFF"/>
        <w:autoSpaceDE/>
        <w:autoSpaceDN/>
        <w:ind w:firstLine="720"/>
        <w:jc w:val="both"/>
        <w:rPr>
          <w:sz w:val="20"/>
          <w:szCs w:val="20"/>
          <w:lang w:val="kk-KZ" w:eastAsia="ru-RU" w:bidi="he-IL"/>
        </w:rPr>
      </w:pPr>
      <w:r w:rsidRPr="002829CF">
        <w:rPr>
          <w:sz w:val="20"/>
          <w:szCs w:val="20"/>
          <w:lang w:val="kk-KZ" w:eastAsia="ru-RU" w:bidi="he-IL"/>
        </w:rPr>
        <w:t>Қысқы демалыс – күнтізбелік 10 күн (2023 жылғы 29 желтоқсаннан бастап 2024 жылғы 7 қаңтарды қоса алғанда);</w:t>
      </w:r>
    </w:p>
    <w:p w:rsidR="00705D4A" w:rsidRPr="002829CF" w:rsidRDefault="00705D4A" w:rsidP="00705D4A">
      <w:pPr>
        <w:widowControl/>
        <w:shd w:val="clear" w:color="auto" w:fill="FFFFFF"/>
        <w:autoSpaceDE/>
        <w:autoSpaceDN/>
        <w:ind w:firstLine="720"/>
        <w:jc w:val="both"/>
        <w:rPr>
          <w:sz w:val="20"/>
          <w:szCs w:val="20"/>
          <w:lang w:val="kk-KZ" w:eastAsia="ru-RU" w:bidi="he-IL"/>
        </w:rPr>
      </w:pPr>
      <w:r w:rsidRPr="002829CF">
        <w:rPr>
          <w:sz w:val="20"/>
          <w:szCs w:val="20"/>
          <w:lang w:val="kk-KZ" w:eastAsia="ru-RU" w:bidi="he-IL"/>
        </w:rPr>
        <w:t>Көктемгі демалыс – күнтізбелік 11 күн (2024 жылғы 21-31 наурыз аралығында). 1-сыныптарға ақпан айында 1 апталық қосымша каникул ұйымдастырылды.</w:t>
      </w:r>
    </w:p>
    <w:p w:rsidR="00705D4A" w:rsidRPr="002829CF" w:rsidRDefault="00705D4A" w:rsidP="00705D4A">
      <w:pPr>
        <w:widowControl/>
        <w:autoSpaceDE/>
        <w:autoSpaceDN/>
        <w:spacing w:line="276" w:lineRule="auto"/>
        <w:jc w:val="both"/>
        <w:rPr>
          <w:rFonts w:eastAsia="Calibri"/>
          <w:color w:val="000000"/>
          <w:sz w:val="20"/>
          <w:szCs w:val="20"/>
          <w:lang w:val="kk-KZ" w:eastAsia="ru-RU" w:bidi="he-IL"/>
        </w:rPr>
      </w:pPr>
      <w:r w:rsidRPr="002829CF">
        <w:rPr>
          <w:rFonts w:eastAsia="Calibri"/>
          <w:color w:val="000000"/>
          <w:sz w:val="20"/>
          <w:szCs w:val="20"/>
          <w:lang w:val="kk-KZ" w:eastAsia="ru-RU" w:bidi="he-IL"/>
        </w:rPr>
        <w:tab/>
      </w:r>
    </w:p>
    <w:p w:rsidR="00705D4A" w:rsidRPr="002829CF" w:rsidRDefault="00705D4A" w:rsidP="00705D4A">
      <w:pPr>
        <w:widowControl/>
        <w:autoSpaceDE/>
        <w:autoSpaceDN/>
        <w:spacing w:line="276" w:lineRule="auto"/>
        <w:jc w:val="both"/>
        <w:rPr>
          <w:rFonts w:eastAsia="Calibri"/>
          <w:sz w:val="20"/>
          <w:szCs w:val="20"/>
          <w:lang w:val="kk-KZ" w:eastAsia="ru-RU" w:bidi="he-IL"/>
        </w:rPr>
      </w:pPr>
      <w:r w:rsidRPr="002829CF">
        <w:rPr>
          <w:rFonts w:eastAsia="Calibri"/>
          <w:color w:val="000000"/>
          <w:sz w:val="20"/>
          <w:szCs w:val="20"/>
          <w:lang w:val="kk-KZ" w:eastAsia="ru-RU" w:bidi="he-IL"/>
        </w:rPr>
        <w:tab/>
        <w:t xml:space="preserve">Қазақстан Республикасы Оқу-ағарту министрінің м.а. 2024 жылғы 10 шiлдедегi </w:t>
      </w:r>
      <w:r w:rsidRPr="002829CF">
        <w:rPr>
          <w:rFonts w:eastAsia="Calibri"/>
          <w:b/>
          <w:color w:val="000000"/>
          <w:sz w:val="20"/>
          <w:szCs w:val="20"/>
          <w:lang w:val="kk-KZ" w:eastAsia="ru-RU" w:bidi="he-IL"/>
        </w:rPr>
        <w:t>«Орта білім беру ұйымдарында 2024-2025 оқу жылының басталу және аяқталу мерзімдерін, сондай-ақ білім алушыларды қорытынды аттестаттаудан өткізу мерзімдерін айқындау туралы»</w:t>
      </w:r>
      <w:r w:rsidRPr="002829CF">
        <w:rPr>
          <w:rFonts w:eastAsia="Calibri"/>
          <w:color w:val="000000"/>
          <w:sz w:val="20"/>
          <w:szCs w:val="20"/>
          <w:lang w:val="kk-KZ" w:eastAsia="ru-RU" w:bidi="he-IL"/>
        </w:rPr>
        <w:t xml:space="preserve"> № 174 бұйрығына сәйкес </w:t>
      </w:r>
      <w:bookmarkStart w:id="1" w:name="z3"/>
      <w:r w:rsidRPr="002829CF">
        <w:rPr>
          <w:rFonts w:eastAsia="Calibri"/>
          <w:color w:val="000000"/>
          <w:sz w:val="20"/>
          <w:szCs w:val="20"/>
          <w:lang w:val="kk-KZ" w:eastAsia="ru-RU" w:bidi="he-IL"/>
        </w:rPr>
        <w:t xml:space="preserve"> оқу жылының ұзақтығы -34 оқу апта (2024 жылғы 1 қыркүйек – 2025 жылғы 25 мамырды қоса алғанда).</w:t>
      </w:r>
    </w:p>
    <w:p w:rsidR="00705D4A" w:rsidRPr="002829CF" w:rsidRDefault="00705D4A" w:rsidP="00705D4A">
      <w:pPr>
        <w:widowControl/>
        <w:autoSpaceDE/>
        <w:autoSpaceDN/>
        <w:jc w:val="both"/>
        <w:rPr>
          <w:rFonts w:eastAsia="Calibri"/>
          <w:sz w:val="20"/>
          <w:szCs w:val="20"/>
          <w:lang w:val="kk-KZ" w:eastAsia="ru-RU" w:bidi="he-IL"/>
        </w:rPr>
      </w:pPr>
      <w:bookmarkStart w:id="2" w:name="z4"/>
      <w:bookmarkEnd w:id="1"/>
      <w:r w:rsidRPr="002829CF">
        <w:rPr>
          <w:rFonts w:eastAsia="Calibri"/>
          <w:color w:val="000000"/>
          <w:sz w:val="20"/>
          <w:szCs w:val="20"/>
          <w:lang w:val="kk-KZ" w:eastAsia="ru-RU" w:bidi="he-IL"/>
        </w:rPr>
        <w:t>      1-11 (12) сыныптарда оқу жылы ішінде тоқсандардың және демалыстардың ұзақтығы:</w:t>
      </w:r>
    </w:p>
    <w:p w:rsidR="00705D4A" w:rsidRPr="002829CF" w:rsidRDefault="00705D4A" w:rsidP="00705D4A">
      <w:pPr>
        <w:widowControl/>
        <w:autoSpaceDE/>
        <w:autoSpaceDN/>
        <w:jc w:val="both"/>
        <w:rPr>
          <w:rFonts w:eastAsia="Calibri"/>
          <w:sz w:val="20"/>
          <w:szCs w:val="20"/>
          <w:lang w:val="kk-KZ" w:eastAsia="ru-RU" w:bidi="he-IL"/>
        </w:rPr>
      </w:pPr>
      <w:bookmarkStart w:id="3" w:name="z5"/>
      <w:bookmarkEnd w:id="2"/>
      <w:r w:rsidRPr="002829CF">
        <w:rPr>
          <w:rFonts w:eastAsia="Calibri"/>
          <w:color w:val="000000"/>
          <w:sz w:val="20"/>
          <w:szCs w:val="20"/>
          <w:lang w:val="kk-KZ" w:eastAsia="ru-RU" w:bidi="he-IL"/>
        </w:rPr>
        <w:t>      1-тоқсан – 8 оқу аптасы, күзгі демалыс – күнтізбелік 7 күн (2024 жылғы 28 қазаннан бастап 3 қарашаны қоса алғанда);</w:t>
      </w:r>
    </w:p>
    <w:p w:rsidR="00705D4A" w:rsidRPr="002829CF" w:rsidRDefault="00705D4A" w:rsidP="00705D4A">
      <w:pPr>
        <w:widowControl/>
        <w:autoSpaceDE/>
        <w:autoSpaceDN/>
        <w:jc w:val="both"/>
        <w:rPr>
          <w:rFonts w:eastAsia="Calibri"/>
          <w:sz w:val="20"/>
          <w:szCs w:val="20"/>
          <w:lang w:val="kk-KZ" w:eastAsia="ru-RU" w:bidi="he-IL"/>
        </w:rPr>
      </w:pPr>
      <w:bookmarkStart w:id="4" w:name="z6"/>
      <w:bookmarkEnd w:id="3"/>
      <w:r w:rsidRPr="002829CF">
        <w:rPr>
          <w:rFonts w:eastAsia="Calibri"/>
          <w:color w:val="000000"/>
          <w:sz w:val="20"/>
          <w:szCs w:val="20"/>
          <w:lang w:val="kk-KZ" w:eastAsia="ru-RU" w:bidi="he-IL"/>
        </w:rPr>
        <w:t>      2-тоқсан – 8 оқу аптасы, қысқы демалыс – күнтізбелік 10 күн (2024 жылғы 30 желтоқсаннан бастап 2025 жылғы 8 қаңтарды қоса алғанда);</w:t>
      </w:r>
    </w:p>
    <w:p w:rsidR="00705D4A" w:rsidRPr="002829CF" w:rsidRDefault="00705D4A" w:rsidP="00705D4A">
      <w:pPr>
        <w:widowControl/>
        <w:autoSpaceDE/>
        <w:autoSpaceDN/>
        <w:jc w:val="both"/>
        <w:rPr>
          <w:rFonts w:eastAsia="Calibri"/>
          <w:sz w:val="20"/>
          <w:szCs w:val="20"/>
          <w:lang w:val="kk-KZ" w:eastAsia="ru-RU" w:bidi="he-IL"/>
        </w:rPr>
      </w:pPr>
      <w:bookmarkStart w:id="5" w:name="z7"/>
      <w:bookmarkEnd w:id="4"/>
      <w:r w:rsidRPr="002829CF">
        <w:rPr>
          <w:rFonts w:eastAsia="Calibri"/>
          <w:color w:val="000000"/>
          <w:sz w:val="20"/>
          <w:szCs w:val="20"/>
          <w:lang w:val="kk-KZ" w:eastAsia="ru-RU" w:bidi="he-IL"/>
        </w:rPr>
        <w:t xml:space="preserve">      3-тоқсан – 10 оқу аптасы, көктемгі демалыс – күнтізбелік 11 күн (2025 жылғы 21-31 наурызды қоса алғанда). </w:t>
      </w:r>
      <w:bookmarkStart w:id="6" w:name="z8"/>
      <w:bookmarkEnd w:id="5"/>
      <w:r w:rsidRPr="002829CF">
        <w:rPr>
          <w:rFonts w:eastAsia="Calibri"/>
          <w:color w:val="000000"/>
          <w:sz w:val="20"/>
          <w:szCs w:val="20"/>
          <w:lang w:val="kk-KZ" w:eastAsia="ru-RU" w:bidi="he-IL"/>
        </w:rPr>
        <w:t xml:space="preserve"> 1-сыныптарда қосымша демалыс – күнтізбелік 7 күн (2025 жылғы 10-16 ақпанды қоса алғанда) қосымша каникул ұйымдастырылды.</w:t>
      </w:r>
    </w:p>
    <w:p w:rsidR="00705D4A" w:rsidRPr="002829CF" w:rsidRDefault="00705D4A" w:rsidP="00705D4A">
      <w:pPr>
        <w:widowControl/>
        <w:autoSpaceDE/>
        <w:autoSpaceDN/>
        <w:jc w:val="both"/>
        <w:rPr>
          <w:rFonts w:eastAsia="Calibri"/>
          <w:color w:val="000000"/>
          <w:sz w:val="20"/>
          <w:szCs w:val="20"/>
          <w:lang w:val="kk-KZ" w:eastAsia="ru-RU" w:bidi="he-IL"/>
        </w:rPr>
      </w:pPr>
      <w:bookmarkStart w:id="7" w:name="z9"/>
      <w:bookmarkEnd w:id="6"/>
      <w:r w:rsidRPr="002829CF">
        <w:rPr>
          <w:rFonts w:eastAsia="Calibri"/>
          <w:color w:val="000000"/>
          <w:sz w:val="20"/>
          <w:szCs w:val="20"/>
          <w:lang w:val="kk-KZ" w:eastAsia="ru-RU" w:bidi="he-IL"/>
        </w:rPr>
        <w:t xml:space="preserve">      </w:t>
      </w:r>
      <w:bookmarkEnd w:id="7"/>
    </w:p>
    <w:p w:rsidR="00705D4A" w:rsidRPr="002829CF" w:rsidRDefault="00705D4A" w:rsidP="00705D4A">
      <w:pPr>
        <w:widowControl/>
        <w:autoSpaceDE/>
        <w:autoSpaceDN/>
        <w:jc w:val="both"/>
        <w:rPr>
          <w:rFonts w:eastAsia="Calibri"/>
          <w:sz w:val="20"/>
          <w:szCs w:val="20"/>
          <w:lang w:val="kk-KZ" w:eastAsia="ru-RU" w:bidi="he-IL"/>
        </w:rPr>
      </w:pPr>
      <w:r w:rsidRPr="002829CF">
        <w:rPr>
          <w:rFonts w:eastAsia="Calibri"/>
          <w:b/>
          <w:color w:val="000000"/>
          <w:sz w:val="20"/>
          <w:szCs w:val="20"/>
          <w:lang w:val="kk-KZ" w:eastAsia="ru-RU" w:bidi="he-IL"/>
        </w:rPr>
        <w:tab/>
        <w:t xml:space="preserve">«Орта білім беру ұйымдарында 2025-2026 оқу жылының басталу және аяқталу мерзімдерін, сондай-ақ білім алушыларды қорытынды аттестаттаудан өткізу мерзімдерін айқындау туралы» </w:t>
      </w:r>
      <w:r w:rsidRPr="002829CF">
        <w:rPr>
          <w:rFonts w:eastAsia="Calibri"/>
          <w:color w:val="000000"/>
          <w:sz w:val="20"/>
          <w:szCs w:val="20"/>
          <w:lang w:val="kk-KZ" w:eastAsia="ru-RU" w:bidi="he-IL"/>
        </w:rPr>
        <w:t xml:space="preserve">Қазақстан Республикасы Оқу-ағарту министрінің 2025 жылғы 5 тамыздағы № 174 бұйрығына сәйкес 2025-2026 оқу жылының басталуы мен аяқталуының мынадай мерзімдері айқындалды (2025 жылғы 1 қыркүйек – 2026 жылғы 25 мамырды қоса алғанда): </w:t>
      </w:r>
    </w:p>
    <w:p w:rsidR="00705D4A" w:rsidRPr="002829CF" w:rsidRDefault="00705D4A" w:rsidP="00705D4A">
      <w:pPr>
        <w:widowControl/>
        <w:autoSpaceDE/>
        <w:autoSpaceDN/>
        <w:spacing w:line="276" w:lineRule="auto"/>
        <w:jc w:val="both"/>
        <w:rPr>
          <w:rFonts w:eastAsia="Calibri"/>
          <w:sz w:val="20"/>
          <w:szCs w:val="20"/>
          <w:lang w:val="kk-KZ" w:eastAsia="ru-RU" w:bidi="he-IL"/>
        </w:rPr>
      </w:pPr>
      <w:r w:rsidRPr="002829CF">
        <w:rPr>
          <w:rFonts w:eastAsia="Calibri"/>
          <w:color w:val="000000"/>
          <w:sz w:val="20"/>
          <w:szCs w:val="20"/>
          <w:lang w:val="kk-KZ" w:eastAsia="ru-RU" w:bidi="he-IL"/>
        </w:rPr>
        <w:t>      1-11 (12) сыныптарда оқу жылы ішінде тоқсандардың және демалыстардың ұзақтығы:</w:t>
      </w:r>
    </w:p>
    <w:p w:rsidR="00705D4A" w:rsidRPr="002829CF" w:rsidRDefault="00705D4A" w:rsidP="00705D4A">
      <w:pPr>
        <w:widowControl/>
        <w:autoSpaceDE/>
        <w:autoSpaceDN/>
        <w:spacing w:line="276" w:lineRule="auto"/>
        <w:jc w:val="both"/>
        <w:rPr>
          <w:rFonts w:eastAsia="Calibri"/>
          <w:sz w:val="20"/>
          <w:szCs w:val="20"/>
          <w:lang w:val="kk-KZ" w:eastAsia="ru-RU" w:bidi="he-IL"/>
        </w:rPr>
      </w:pPr>
      <w:r w:rsidRPr="002829CF">
        <w:rPr>
          <w:rFonts w:eastAsia="Calibri"/>
          <w:color w:val="000000"/>
          <w:sz w:val="20"/>
          <w:szCs w:val="20"/>
          <w:lang w:val="kk-KZ" w:eastAsia="ru-RU" w:bidi="he-IL"/>
        </w:rPr>
        <w:t>      1-тоқсан – 8 оқу аптасы, күзгі демалыс – күнтізбелік 7 күн (2025 жылғы 27 қазаннан бастап 2 қарашаны қоса алғанда);</w:t>
      </w:r>
    </w:p>
    <w:p w:rsidR="00705D4A" w:rsidRPr="002829CF" w:rsidRDefault="00705D4A" w:rsidP="00705D4A">
      <w:pPr>
        <w:widowControl/>
        <w:autoSpaceDE/>
        <w:autoSpaceDN/>
        <w:spacing w:line="276" w:lineRule="auto"/>
        <w:jc w:val="both"/>
        <w:rPr>
          <w:rFonts w:eastAsia="Calibri"/>
          <w:sz w:val="20"/>
          <w:szCs w:val="20"/>
          <w:lang w:val="kk-KZ" w:eastAsia="ru-RU" w:bidi="he-IL"/>
        </w:rPr>
      </w:pPr>
      <w:r w:rsidRPr="002829CF">
        <w:rPr>
          <w:rFonts w:eastAsia="Calibri"/>
          <w:color w:val="000000"/>
          <w:sz w:val="20"/>
          <w:szCs w:val="20"/>
          <w:lang w:val="kk-KZ" w:eastAsia="ru-RU" w:bidi="he-IL"/>
        </w:rPr>
        <w:t>      2-тоқсан – 8 оқу аптасы, қысқы демалыс – күнтізбелік 10 күн (2025 жылғы 29 желтоқсаннан бастап 2026 жылғы 7 қаңтарды қоса алғанда);</w:t>
      </w:r>
    </w:p>
    <w:p w:rsidR="00705D4A" w:rsidRPr="002829CF" w:rsidRDefault="00705D4A" w:rsidP="00705D4A">
      <w:pPr>
        <w:widowControl/>
        <w:autoSpaceDE/>
        <w:autoSpaceDN/>
        <w:spacing w:line="276" w:lineRule="auto"/>
        <w:jc w:val="both"/>
        <w:rPr>
          <w:rFonts w:eastAsia="Calibri"/>
          <w:sz w:val="20"/>
          <w:szCs w:val="20"/>
          <w:lang w:val="kk-KZ" w:eastAsia="ru-RU" w:bidi="he-IL"/>
        </w:rPr>
      </w:pPr>
      <w:bookmarkStart w:id="8" w:name="z10"/>
      <w:r w:rsidRPr="002829CF">
        <w:rPr>
          <w:rFonts w:eastAsia="Calibri"/>
          <w:color w:val="000000"/>
          <w:sz w:val="20"/>
          <w:szCs w:val="20"/>
          <w:lang w:val="kk-KZ" w:eastAsia="ru-RU" w:bidi="he-IL"/>
        </w:rPr>
        <w:t>      3-тоқсан – 10 оқу аптасы, көктемгі демалыс – күнтізбелік 11 күн (2026 жылғы 19-29 наурызды қоса алғанда);</w:t>
      </w:r>
    </w:p>
    <w:p w:rsidR="00705D4A" w:rsidRPr="002829CF" w:rsidRDefault="00705D4A" w:rsidP="00705D4A">
      <w:pPr>
        <w:widowControl/>
        <w:autoSpaceDE/>
        <w:autoSpaceDN/>
        <w:spacing w:line="276" w:lineRule="auto"/>
        <w:jc w:val="both"/>
        <w:rPr>
          <w:rFonts w:eastAsia="Calibri"/>
          <w:color w:val="000000"/>
          <w:sz w:val="20"/>
          <w:szCs w:val="20"/>
          <w:lang w:val="kk-KZ" w:eastAsia="ru-RU" w:bidi="he-IL"/>
        </w:rPr>
      </w:pPr>
      <w:bookmarkStart w:id="9" w:name="z11"/>
      <w:bookmarkEnd w:id="8"/>
      <w:r w:rsidRPr="002829CF">
        <w:rPr>
          <w:rFonts w:eastAsia="Calibri"/>
          <w:color w:val="000000"/>
          <w:sz w:val="20"/>
          <w:szCs w:val="20"/>
          <w:lang w:val="kk-KZ" w:eastAsia="ru-RU" w:bidi="he-IL"/>
        </w:rPr>
        <w:t>      1-сыныптарда қосымша демалыс – күнтізбелік 7 күн (2026 жылғы 9-15 ақпанды қоса алғанда)</w:t>
      </w:r>
      <w:bookmarkEnd w:id="9"/>
      <w:r w:rsidRPr="002829CF">
        <w:rPr>
          <w:rFonts w:eastAsia="Calibri"/>
          <w:color w:val="000000"/>
          <w:sz w:val="20"/>
          <w:szCs w:val="20"/>
          <w:lang w:val="kk-KZ" w:eastAsia="ru-RU" w:bidi="he-IL"/>
        </w:rPr>
        <w:t xml:space="preserve"> қосымша каникул ұйымдастырылды.</w:t>
      </w:r>
    </w:p>
    <w:p w:rsidR="003E7A71" w:rsidRPr="002829CF" w:rsidRDefault="00705D4A" w:rsidP="003863CB">
      <w:pPr>
        <w:pStyle w:val="a3"/>
        <w:spacing w:line="259" w:lineRule="auto"/>
        <w:ind w:left="567"/>
        <w:rPr>
          <w:sz w:val="20"/>
          <w:szCs w:val="20"/>
          <w:lang w:val="kk-KZ" w:eastAsia="ru-RU" w:bidi="he-IL"/>
        </w:rPr>
      </w:pPr>
      <w:r w:rsidRPr="002829CF">
        <w:rPr>
          <w:rFonts w:eastAsia="Calibri"/>
          <w:color w:val="000000"/>
          <w:sz w:val="20"/>
          <w:szCs w:val="20"/>
          <w:lang w:val="kk-KZ" w:eastAsia="ru-RU" w:bidi="he-IL"/>
        </w:rPr>
        <w:tab/>
      </w:r>
      <w:r w:rsidRPr="002829CF">
        <w:rPr>
          <w:sz w:val="20"/>
          <w:szCs w:val="20"/>
          <w:lang w:val="kk-KZ" w:eastAsia="ru-RU" w:bidi="he-IL"/>
        </w:rPr>
        <w:t xml:space="preserve">ҚР Оқу-ағарту министрлігінің бұйрығымен айқындалған </w:t>
      </w:r>
      <w:r w:rsidRPr="002829CF">
        <w:rPr>
          <w:b/>
          <w:sz w:val="20"/>
          <w:szCs w:val="20"/>
          <w:lang w:val="kk-KZ" w:eastAsia="ru-RU" w:bidi="he-IL"/>
        </w:rPr>
        <w:t xml:space="preserve">оқу жылының ұзақтығы және каникул кезеңдерінің мерзімі </w:t>
      </w:r>
      <w:r w:rsidRPr="002829CF">
        <w:rPr>
          <w:sz w:val="20"/>
          <w:szCs w:val="20"/>
          <w:lang w:val="kk-KZ" w:eastAsia="ru-RU" w:bidi="he-IL"/>
        </w:rPr>
        <w:t>сақталады</w:t>
      </w:r>
    </w:p>
    <w:p w:rsidR="00705D4A" w:rsidRPr="002829CF" w:rsidRDefault="003863CB" w:rsidP="003863CB">
      <w:pPr>
        <w:pStyle w:val="a3"/>
        <w:spacing w:line="259" w:lineRule="auto"/>
        <w:ind w:left="567" w:firstLine="284"/>
        <w:rPr>
          <w:sz w:val="20"/>
          <w:szCs w:val="20"/>
          <w:lang w:val="kk-KZ"/>
        </w:rPr>
      </w:pPr>
      <w:r w:rsidRPr="002829CF">
        <w:rPr>
          <w:sz w:val="20"/>
          <w:szCs w:val="20"/>
          <w:lang w:val="kk-KZ"/>
        </w:rPr>
        <w:t>2-11 сыныптардағы сабақтың ұзақтығы-45 минут. Бірінші сыныптарда оқу сабақтарының "сатылы" режимі: қыркүйекте-35 минуттан үш сабақ, қазан айынан бастап 45 минутқа дейін санитарлық ережелерге сәйкес дене шынықтыру және көзге арналған гимнастика сабақтарында өткізіледі.</w:t>
      </w:r>
    </w:p>
    <w:p w:rsidR="00456D39" w:rsidRPr="002829CF" w:rsidRDefault="00456D39" w:rsidP="00A53560">
      <w:pPr>
        <w:pStyle w:val="a3"/>
        <w:spacing w:line="259" w:lineRule="auto"/>
        <w:ind w:left="567" w:firstLine="284"/>
        <w:jc w:val="left"/>
        <w:rPr>
          <w:b/>
          <w:sz w:val="20"/>
          <w:szCs w:val="20"/>
          <w:lang w:val="kk-KZ" w:eastAsia="ru-RU" w:bidi="he-IL"/>
        </w:rPr>
      </w:pPr>
    </w:p>
    <w:p w:rsidR="00456D39" w:rsidRPr="002829CF" w:rsidRDefault="00456D39" w:rsidP="00456D39">
      <w:pPr>
        <w:pStyle w:val="a3"/>
        <w:spacing w:line="259" w:lineRule="auto"/>
        <w:ind w:left="567" w:firstLine="284"/>
        <w:jc w:val="left"/>
        <w:rPr>
          <w:b/>
          <w:sz w:val="20"/>
          <w:szCs w:val="20"/>
          <w:u w:val="single"/>
          <w:lang w:val="kk-KZ"/>
        </w:rPr>
      </w:pPr>
      <w:r w:rsidRPr="002829CF">
        <w:rPr>
          <w:b/>
          <w:sz w:val="20"/>
          <w:szCs w:val="20"/>
          <w:lang w:val="kk-KZ" w:eastAsia="ru-RU" w:bidi="he-IL"/>
        </w:rPr>
        <w:t>Сыныптардың толықтығы туралы мәліметтер</w:t>
      </w:r>
      <w:r w:rsidRPr="002829CF">
        <w:rPr>
          <w:b/>
          <w:sz w:val="20"/>
          <w:szCs w:val="20"/>
          <w:u w:val="single"/>
          <w:lang w:val="kk-KZ"/>
        </w:rPr>
        <w:t xml:space="preserve"> </w:t>
      </w:r>
    </w:p>
    <w:p w:rsidR="003E7A71" w:rsidRPr="002829CF" w:rsidRDefault="003E7A71" w:rsidP="00456D39">
      <w:pPr>
        <w:pStyle w:val="a3"/>
        <w:spacing w:line="259" w:lineRule="auto"/>
        <w:ind w:left="567" w:firstLine="284"/>
        <w:jc w:val="left"/>
        <w:rPr>
          <w:b/>
          <w:sz w:val="20"/>
          <w:szCs w:val="20"/>
          <w:u w:val="single"/>
          <w:lang w:val="kk-KZ"/>
        </w:rPr>
      </w:pPr>
      <w:r w:rsidRPr="002829CF">
        <w:rPr>
          <w:b/>
          <w:sz w:val="20"/>
          <w:szCs w:val="20"/>
          <w:u w:val="single"/>
          <w:lang w:val="kk-KZ"/>
        </w:rPr>
        <w:t>202</w:t>
      </w:r>
      <w:r w:rsidR="00930FB3" w:rsidRPr="002829CF">
        <w:rPr>
          <w:b/>
          <w:sz w:val="20"/>
          <w:szCs w:val="20"/>
          <w:u w:val="single"/>
          <w:lang w:val="kk-KZ"/>
        </w:rPr>
        <w:t>3</w:t>
      </w:r>
      <w:r w:rsidRPr="002829CF">
        <w:rPr>
          <w:b/>
          <w:sz w:val="20"/>
          <w:szCs w:val="20"/>
          <w:u w:val="single"/>
          <w:lang w:val="kk-KZ"/>
        </w:rPr>
        <w:t xml:space="preserve"> – 202</w:t>
      </w:r>
      <w:r w:rsidR="00930FB3" w:rsidRPr="002829CF">
        <w:rPr>
          <w:b/>
          <w:sz w:val="20"/>
          <w:szCs w:val="20"/>
          <w:u w:val="single"/>
          <w:lang w:val="kk-KZ"/>
        </w:rPr>
        <w:t>4</w:t>
      </w:r>
      <w:r w:rsidRPr="002829CF">
        <w:rPr>
          <w:b/>
          <w:sz w:val="20"/>
          <w:szCs w:val="20"/>
          <w:u w:val="single"/>
          <w:lang w:val="kk-KZ"/>
        </w:rPr>
        <w:t xml:space="preserve"> </w:t>
      </w:r>
      <w:r w:rsidR="00AF4663" w:rsidRPr="002829CF">
        <w:rPr>
          <w:b/>
          <w:sz w:val="20"/>
          <w:szCs w:val="20"/>
          <w:u w:val="single"/>
          <w:lang w:val="kk-KZ"/>
        </w:rPr>
        <w:t>оқу жылы</w:t>
      </w:r>
    </w:p>
    <w:tbl>
      <w:tblPr>
        <w:tblStyle w:val="60"/>
        <w:tblW w:w="9356" w:type="dxa"/>
        <w:tblInd w:w="-5" w:type="dxa"/>
        <w:tblLayout w:type="fixed"/>
        <w:tblLook w:val="04A0" w:firstRow="1" w:lastRow="0" w:firstColumn="1" w:lastColumn="0" w:noHBand="0" w:noVBand="1"/>
      </w:tblPr>
      <w:tblGrid>
        <w:gridCol w:w="1701"/>
        <w:gridCol w:w="1560"/>
        <w:gridCol w:w="1701"/>
        <w:gridCol w:w="1417"/>
        <w:gridCol w:w="1134"/>
        <w:gridCol w:w="1843"/>
      </w:tblGrid>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Сынып </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Оқушы саны </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Ұл</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lang w:val="kk-KZ"/>
              </w:rPr>
              <w:t>Қыз</w:t>
            </w:r>
          </w:p>
        </w:tc>
        <w:tc>
          <w:tcPr>
            <w:tcW w:w="1843" w:type="dxa"/>
          </w:tcPr>
          <w:p w:rsidR="00C762C4" w:rsidRPr="002829CF" w:rsidRDefault="00C762C4" w:rsidP="00C762C4">
            <w:pPr>
              <w:widowControl/>
              <w:autoSpaceDE/>
              <w:autoSpaceDN/>
              <w:ind w:right="317"/>
              <w:jc w:val="center"/>
              <w:rPr>
                <w:b/>
                <w:color w:val="000000"/>
                <w:sz w:val="20"/>
                <w:szCs w:val="20"/>
                <w:lang w:val="kk-KZ"/>
              </w:rPr>
            </w:pPr>
            <w:r w:rsidRPr="002829CF">
              <w:rPr>
                <w:b/>
                <w:color w:val="000000"/>
                <w:sz w:val="20"/>
                <w:szCs w:val="20"/>
                <w:lang w:val="kk-KZ"/>
              </w:rPr>
              <w:t xml:space="preserve">Толығуы </w:t>
            </w: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 «А»</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22</w:t>
            </w:r>
          </w:p>
        </w:tc>
        <w:tc>
          <w:tcPr>
            <w:tcW w:w="1417" w:type="dxa"/>
            <w:shd w:val="clear" w:color="auto" w:fill="auto"/>
          </w:tcPr>
          <w:p w:rsidR="00C762C4" w:rsidRPr="002829CF" w:rsidRDefault="00C762C4" w:rsidP="00C762C4">
            <w:pPr>
              <w:widowControl/>
              <w:autoSpaceDE/>
              <w:autoSpaceDN/>
              <w:jc w:val="center"/>
              <w:rPr>
                <w:b/>
                <w:color w:val="000000"/>
                <w:sz w:val="20"/>
                <w:szCs w:val="20"/>
              </w:rPr>
            </w:pPr>
            <w:r w:rsidRPr="002829CF">
              <w:rPr>
                <w:b/>
                <w:color w:val="000000"/>
                <w:sz w:val="20"/>
                <w:szCs w:val="20"/>
              </w:rPr>
              <w:t>11</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rPr>
            </w:pPr>
            <w:r w:rsidRPr="002829CF">
              <w:rPr>
                <w:b/>
                <w:color w:val="000000"/>
                <w:sz w:val="20"/>
                <w:szCs w:val="20"/>
              </w:rPr>
              <w:t>11</w:t>
            </w:r>
          </w:p>
        </w:tc>
        <w:tc>
          <w:tcPr>
            <w:tcW w:w="1843" w:type="dxa"/>
          </w:tcPr>
          <w:p w:rsidR="00C762C4" w:rsidRPr="002829CF" w:rsidRDefault="00C762C4" w:rsidP="00C762C4">
            <w:pPr>
              <w:widowControl/>
              <w:autoSpaceDE/>
              <w:autoSpaceDN/>
              <w:ind w:right="317"/>
              <w:jc w:val="center"/>
              <w:rPr>
                <w:b/>
                <w:color w:val="000000"/>
                <w:sz w:val="20"/>
                <w:szCs w:val="20"/>
                <w:lang w:val="kk-KZ"/>
              </w:rPr>
            </w:pPr>
            <w:r w:rsidRPr="002829CF">
              <w:rPr>
                <w:b/>
                <w:color w:val="000000"/>
                <w:sz w:val="20"/>
                <w:szCs w:val="20"/>
                <w:lang w:val="kk-KZ"/>
              </w:rPr>
              <w:t>инклюзив</w:t>
            </w: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 «Ә»</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23</w:t>
            </w:r>
          </w:p>
        </w:tc>
        <w:tc>
          <w:tcPr>
            <w:tcW w:w="1417" w:type="dxa"/>
            <w:shd w:val="clear" w:color="auto" w:fill="auto"/>
          </w:tcPr>
          <w:p w:rsidR="00C762C4" w:rsidRPr="002829CF" w:rsidRDefault="00C762C4" w:rsidP="00C762C4">
            <w:pPr>
              <w:widowControl/>
              <w:autoSpaceDE/>
              <w:autoSpaceDN/>
              <w:jc w:val="center"/>
              <w:rPr>
                <w:b/>
                <w:color w:val="000000"/>
                <w:sz w:val="20"/>
                <w:szCs w:val="20"/>
              </w:rPr>
            </w:pPr>
            <w:r w:rsidRPr="002829CF">
              <w:rPr>
                <w:b/>
                <w:color w:val="000000"/>
                <w:sz w:val="20"/>
                <w:szCs w:val="20"/>
              </w:rPr>
              <w:t>9</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rPr>
            </w:pPr>
            <w:r w:rsidRPr="002829CF">
              <w:rPr>
                <w:b/>
                <w:color w:val="000000"/>
                <w:sz w:val="20"/>
                <w:szCs w:val="20"/>
              </w:rPr>
              <w:t>14</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 «Б»</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22</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rPr>
              <w:t>1</w:t>
            </w:r>
            <w:r w:rsidRPr="002829CF">
              <w:rPr>
                <w:b/>
                <w:color w:val="000000"/>
                <w:sz w:val="20"/>
                <w:szCs w:val="20"/>
                <w:lang w:val="kk-KZ"/>
              </w:rPr>
              <w:t>1</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rPr>
            </w:pPr>
            <w:r w:rsidRPr="002829CF">
              <w:rPr>
                <w:b/>
                <w:color w:val="000000"/>
                <w:sz w:val="20"/>
                <w:szCs w:val="20"/>
              </w:rPr>
              <w:t>11</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4</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 «В»</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24</w:t>
            </w:r>
          </w:p>
        </w:tc>
        <w:tc>
          <w:tcPr>
            <w:tcW w:w="1417" w:type="dxa"/>
            <w:shd w:val="clear" w:color="auto" w:fill="auto"/>
          </w:tcPr>
          <w:p w:rsidR="00C762C4" w:rsidRPr="002829CF" w:rsidRDefault="00C762C4" w:rsidP="00C762C4">
            <w:pPr>
              <w:widowControl/>
              <w:autoSpaceDE/>
              <w:autoSpaceDN/>
              <w:jc w:val="center"/>
              <w:rPr>
                <w:b/>
                <w:color w:val="000000"/>
                <w:sz w:val="20"/>
                <w:szCs w:val="20"/>
              </w:rPr>
            </w:pPr>
            <w:r w:rsidRPr="002829CF">
              <w:rPr>
                <w:b/>
                <w:color w:val="000000"/>
                <w:sz w:val="20"/>
                <w:szCs w:val="20"/>
              </w:rPr>
              <w:t>15</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rPr>
            </w:pPr>
            <w:r w:rsidRPr="002829CF">
              <w:rPr>
                <w:b/>
                <w:color w:val="000000"/>
                <w:sz w:val="20"/>
                <w:szCs w:val="20"/>
              </w:rPr>
              <w:t>9</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425"/>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4</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91</w:t>
            </w:r>
          </w:p>
        </w:tc>
        <w:tc>
          <w:tcPr>
            <w:tcW w:w="1417" w:type="dxa"/>
            <w:shd w:val="clear" w:color="auto" w:fill="auto"/>
          </w:tcPr>
          <w:p w:rsidR="00C762C4" w:rsidRPr="002829CF" w:rsidRDefault="00C762C4" w:rsidP="00C762C4">
            <w:pPr>
              <w:widowControl/>
              <w:autoSpaceDE/>
              <w:autoSpaceDN/>
              <w:jc w:val="center"/>
              <w:rPr>
                <w:b/>
                <w:color w:val="000000"/>
                <w:sz w:val="20"/>
                <w:szCs w:val="20"/>
                <w:u w:val="single"/>
              </w:rPr>
            </w:pPr>
            <w:r w:rsidRPr="002829CF">
              <w:rPr>
                <w:b/>
                <w:color w:val="000000"/>
                <w:sz w:val="20"/>
                <w:szCs w:val="20"/>
                <w:u w:val="single"/>
              </w:rPr>
              <w:t>46</w:t>
            </w:r>
          </w:p>
        </w:tc>
        <w:tc>
          <w:tcPr>
            <w:tcW w:w="1134" w:type="dxa"/>
            <w:shd w:val="clear" w:color="auto" w:fill="auto"/>
          </w:tcPr>
          <w:p w:rsidR="00C762C4" w:rsidRPr="002829CF" w:rsidRDefault="00C762C4" w:rsidP="00C762C4">
            <w:pPr>
              <w:widowControl/>
              <w:autoSpaceDE/>
              <w:autoSpaceDN/>
              <w:ind w:left="34" w:hanging="34"/>
              <w:jc w:val="center"/>
              <w:rPr>
                <w:color w:val="000000"/>
                <w:sz w:val="20"/>
                <w:szCs w:val="20"/>
                <w:u w:val="single"/>
              </w:rPr>
            </w:pPr>
            <w:r w:rsidRPr="002829CF">
              <w:rPr>
                <w:b/>
                <w:color w:val="000000"/>
                <w:sz w:val="20"/>
                <w:szCs w:val="20"/>
                <w:u w:val="single"/>
              </w:rPr>
              <w:t>45</w:t>
            </w:r>
          </w:p>
        </w:tc>
        <w:tc>
          <w:tcPr>
            <w:tcW w:w="1843" w:type="dxa"/>
          </w:tcPr>
          <w:p w:rsidR="00C762C4" w:rsidRPr="002829CF" w:rsidRDefault="00C762C4" w:rsidP="00C762C4">
            <w:pPr>
              <w:widowControl/>
              <w:autoSpaceDE/>
              <w:autoSpaceDN/>
              <w:ind w:right="317"/>
              <w:jc w:val="center"/>
              <w:rPr>
                <w:b/>
                <w:color w:val="000000"/>
                <w:sz w:val="20"/>
                <w:szCs w:val="20"/>
                <w:u w:val="single"/>
                <w:lang w:val="kk-KZ"/>
              </w:rPr>
            </w:pPr>
            <w:r w:rsidRPr="002829CF">
              <w:rPr>
                <w:b/>
                <w:color w:val="000000"/>
                <w:sz w:val="20"/>
                <w:szCs w:val="20"/>
                <w:u w:val="single"/>
                <w:lang w:val="kk-KZ"/>
              </w:rPr>
              <w:t>23</w:t>
            </w: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5</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 «А»</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28</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14</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lang w:val="kk-KZ"/>
              </w:rPr>
              <w:t>14</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6</w:t>
            </w:r>
          </w:p>
        </w:tc>
        <w:tc>
          <w:tcPr>
            <w:tcW w:w="1560"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 «Ә»</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30</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16</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14</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7</w:t>
            </w:r>
          </w:p>
        </w:tc>
        <w:tc>
          <w:tcPr>
            <w:tcW w:w="1560"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 «Б»</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27</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16</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11</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8</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 «В»</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27</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11</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lang w:val="kk-KZ"/>
              </w:rPr>
              <w:t>16</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4</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12</w:t>
            </w:r>
          </w:p>
        </w:tc>
        <w:tc>
          <w:tcPr>
            <w:tcW w:w="1417" w:type="dxa"/>
            <w:shd w:val="clear" w:color="auto" w:fill="auto"/>
          </w:tcPr>
          <w:p w:rsidR="00C762C4" w:rsidRPr="002829CF" w:rsidRDefault="00C762C4" w:rsidP="00C762C4">
            <w:pPr>
              <w:widowControl/>
              <w:autoSpaceDE/>
              <w:autoSpaceDN/>
              <w:jc w:val="center"/>
              <w:rPr>
                <w:b/>
                <w:color w:val="000000"/>
                <w:sz w:val="20"/>
                <w:szCs w:val="20"/>
                <w:u w:val="single"/>
                <w:lang w:val="kk-KZ"/>
              </w:rPr>
            </w:pPr>
            <w:r w:rsidRPr="002829CF">
              <w:rPr>
                <w:b/>
                <w:color w:val="000000"/>
                <w:sz w:val="20"/>
                <w:szCs w:val="20"/>
                <w:u w:val="single"/>
              </w:rPr>
              <w:t>5</w:t>
            </w:r>
            <w:r w:rsidRPr="002829CF">
              <w:rPr>
                <w:b/>
                <w:color w:val="000000"/>
                <w:sz w:val="20"/>
                <w:szCs w:val="20"/>
                <w:u w:val="single"/>
                <w:lang w:val="kk-KZ"/>
              </w:rPr>
              <w:t>7</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u w:val="single"/>
                <w:lang w:val="kk-KZ"/>
              </w:rPr>
              <w:t>55</w:t>
            </w:r>
          </w:p>
        </w:tc>
        <w:tc>
          <w:tcPr>
            <w:tcW w:w="1843" w:type="dxa"/>
          </w:tcPr>
          <w:p w:rsidR="00C762C4" w:rsidRPr="002829CF" w:rsidRDefault="00C762C4" w:rsidP="00C762C4">
            <w:pPr>
              <w:widowControl/>
              <w:autoSpaceDE/>
              <w:autoSpaceDN/>
              <w:ind w:right="317"/>
              <w:jc w:val="center"/>
              <w:rPr>
                <w:b/>
                <w:color w:val="000000"/>
                <w:sz w:val="20"/>
                <w:szCs w:val="20"/>
                <w:u w:val="single"/>
                <w:lang w:val="kk-KZ"/>
              </w:rPr>
            </w:pPr>
            <w:r w:rsidRPr="002829CF">
              <w:rPr>
                <w:b/>
                <w:color w:val="000000"/>
                <w:sz w:val="20"/>
                <w:szCs w:val="20"/>
                <w:u w:val="single"/>
                <w:lang w:val="kk-KZ"/>
              </w:rPr>
              <w:t>28</w:t>
            </w: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lastRenderedPageBreak/>
              <w:t>9</w:t>
            </w:r>
          </w:p>
        </w:tc>
        <w:tc>
          <w:tcPr>
            <w:tcW w:w="1560" w:type="dxa"/>
            <w:shd w:val="clear" w:color="auto" w:fill="auto"/>
          </w:tcPr>
          <w:p w:rsidR="00C762C4" w:rsidRPr="002829CF" w:rsidRDefault="00C762C4" w:rsidP="00C762C4">
            <w:pPr>
              <w:widowControl/>
              <w:autoSpaceDE/>
              <w:autoSpaceDN/>
              <w:jc w:val="center"/>
              <w:rPr>
                <w:color w:val="000000"/>
                <w:sz w:val="20"/>
                <w:szCs w:val="20"/>
                <w:lang w:val="kk-KZ"/>
              </w:rPr>
            </w:pPr>
            <w:r w:rsidRPr="002829CF">
              <w:rPr>
                <w:color w:val="000000"/>
                <w:sz w:val="20"/>
                <w:szCs w:val="20"/>
                <w:lang w:val="kk-KZ"/>
              </w:rPr>
              <w:t>3 «А»</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27</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10</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lang w:val="kk-KZ"/>
              </w:rPr>
              <w:t>17</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10</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 «Ә»</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28</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12</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lang w:val="kk-KZ"/>
              </w:rPr>
              <w:t>16</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11</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 «Б»</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27</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12</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lang w:val="kk-KZ"/>
              </w:rPr>
              <w:t>15</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82</w:t>
            </w:r>
          </w:p>
        </w:tc>
        <w:tc>
          <w:tcPr>
            <w:tcW w:w="1417" w:type="dxa"/>
            <w:shd w:val="clear" w:color="auto" w:fill="auto"/>
          </w:tcPr>
          <w:p w:rsidR="00C762C4" w:rsidRPr="002829CF" w:rsidRDefault="00C762C4" w:rsidP="00C762C4">
            <w:pPr>
              <w:widowControl/>
              <w:autoSpaceDE/>
              <w:autoSpaceDN/>
              <w:jc w:val="center"/>
              <w:rPr>
                <w:b/>
                <w:color w:val="000000"/>
                <w:sz w:val="20"/>
                <w:szCs w:val="20"/>
                <w:u w:val="single"/>
                <w:lang w:val="kk-KZ"/>
              </w:rPr>
            </w:pPr>
            <w:r w:rsidRPr="002829CF">
              <w:rPr>
                <w:b/>
                <w:color w:val="000000"/>
                <w:sz w:val="20"/>
                <w:szCs w:val="20"/>
                <w:u w:val="single"/>
                <w:lang w:val="kk-KZ"/>
              </w:rPr>
              <w:t>34</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u w:val="single"/>
                <w:lang w:val="kk-KZ"/>
              </w:rPr>
            </w:pPr>
            <w:r w:rsidRPr="002829CF">
              <w:rPr>
                <w:b/>
                <w:color w:val="000000"/>
                <w:sz w:val="20"/>
                <w:szCs w:val="20"/>
                <w:u w:val="single"/>
                <w:lang w:val="kk-KZ"/>
              </w:rPr>
              <w:t>48</w:t>
            </w:r>
          </w:p>
        </w:tc>
        <w:tc>
          <w:tcPr>
            <w:tcW w:w="1843" w:type="dxa"/>
          </w:tcPr>
          <w:p w:rsidR="00C762C4" w:rsidRPr="002829CF" w:rsidRDefault="00C762C4" w:rsidP="00C762C4">
            <w:pPr>
              <w:widowControl/>
              <w:autoSpaceDE/>
              <w:autoSpaceDN/>
              <w:ind w:right="317"/>
              <w:jc w:val="center"/>
              <w:rPr>
                <w:b/>
                <w:color w:val="000000"/>
                <w:sz w:val="20"/>
                <w:szCs w:val="20"/>
                <w:u w:val="single"/>
                <w:lang w:val="kk-KZ"/>
              </w:rPr>
            </w:pPr>
            <w:r w:rsidRPr="002829CF">
              <w:rPr>
                <w:b/>
                <w:color w:val="000000"/>
                <w:sz w:val="20"/>
                <w:szCs w:val="20"/>
                <w:u w:val="single"/>
                <w:lang w:val="kk-KZ"/>
              </w:rPr>
              <w:t>27,33</w:t>
            </w: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12</w:t>
            </w:r>
          </w:p>
        </w:tc>
        <w:tc>
          <w:tcPr>
            <w:tcW w:w="1560" w:type="dxa"/>
            <w:shd w:val="clear" w:color="auto" w:fill="auto"/>
          </w:tcPr>
          <w:p w:rsidR="00C762C4" w:rsidRPr="002829CF" w:rsidRDefault="00C762C4" w:rsidP="00C762C4">
            <w:pPr>
              <w:widowControl/>
              <w:autoSpaceDE/>
              <w:autoSpaceDN/>
              <w:jc w:val="center"/>
              <w:rPr>
                <w:color w:val="000000"/>
                <w:sz w:val="20"/>
                <w:szCs w:val="20"/>
                <w:lang w:val="kk-KZ"/>
              </w:rPr>
            </w:pPr>
            <w:r w:rsidRPr="002829CF">
              <w:rPr>
                <w:color w:val="000000"/>
                <w:sz w:val="20"/>
                <w:szCs w:val="20"/>
                <w:lang w:val="kk-KZ"/>
              </w:rPr>
              <w:t>4 «А»</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22</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13</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lang w:val="kk-KZ"/>
              </w:rPr>
              <w:t>9</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13</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4 «Ә»</w:t>
            </w:r>
          </w:p>
        </w:tc>
        <w:tc>
          <w:tcPr>
            <w:tcW w:w="1701" w:type="dxa"/>
            <w:shd w:val="clear" w:color="auto" w:fill="auto"/>
          </w:tcPr>
          <w:p w:rsidR="00C762C4" w:rsidRPr="002829CF" w:rsidRDefault="00C762C4" w:rsidP="00C762C4">
            <w:pPr>
              <w:widowControl/>
              <w:autoSpaceDE/>
              <w:autoSpaceDN/>
              <w:jc w:val="center"/>
              <w:rPr>
                <w:b/>
                <w:color w:val="000000"/>
                <w:sz w:val="20"/>
                <w:szCs w:val="20"/>
              </w:rPr>
            </w:pPr>
            <w:r w:rsidRPr="002829CF">
              <w:rPr>
                <w:b/>
                <w:color w:val="000000"/>
                <w:sz w:val="20"/>
                <w:szCs w:val="20"/>
                <w:lang w:val="kk-KZ"/>
              </w:rPr>
              <w:t>2</w:t>
            </w:r>
            <w:r w:rsidRPr="002829CF">
              <w:rPr>
                <w:b/>
                <w:color w:val="000000"/>
                <w:sz w:val="20"/>
                <w:szCs w:val="20"/>
              </w:rPr>
              <w:t>4</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12</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lang w:val="kk-KZ"/>
              </w:rPr>
              <w:t>12</w:t>
            </w:r>
          </w:p>
        </w:tc>
        <w:tc>
          <w:tcPr>
            <w:tcW w:w="1843" w:type="dxa"/>
          </w:tcPr>
          <w:p w:rsidR="00C762C4" w:rsidRPr="002829CF" w:rsidRDefault="00C762C4" w:rsidP="00C762C4">
            <w:pPr>
              <w:widowControl/>
              <w:autoSpaceDE/>
              <w:autoSpaceDN/>
              <w:ind w:right="317"/>
              <w:jc w:val="center"/>
              <w:rPr>
                <w:b/>
                <w:color w:val="000000"/>
                <w:sz w:val="20"/>
                <w:szCs w:val="20"/>
                <w:lang w:val="kk-KZ"/>
              </w:rPr>
            </w:pPr>
            <w:r w:rsidRPr="002829CF">
              <w:rPr>
                <w:b/>
                <w:color w:val="000000"/>
                <w:sz w:val="20"/>
                <w:szCs w:val="20"/>
                <w:lang w:val="kk-KZ"/>
              </w:rPr>
              <w:t>инклюзив</w:t>
            </w: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14</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4 «Б»</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23</w:t>
            </w:r>
          </w:p>
        </w:tc>
        <w:tc>
          <w:tcPr>
            <w:tcW w:w="1417"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15</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lang w:val="kk-KZ"/>
              </w:rPr>
            </w:pPr>
            <w:r w:rsidRPr="002829CF">
              <w:rPr>
                <w:b/>
                <w:color w:val="000000"/>
                <w:sz w:val="20"/>
                <w:szCs w:val="20"/>
                <w:lang w:val="kk-KZ"/>
              </w:rPr>
              <w:t>8</w:t>
            </w:r>
          </w:p>
        </w:tc>
        <w:tc>
          <w:tcPr>
            <w:tcW w:w="1843" w:type="dxa"/>
          </w:tcPr>
          <w:p w:rsidR="00C762C4" w:rsidRPr="002829CF" w:rsidRDefault="00C762C4" w:rsidP="00C762C4">
            <w:pPr>
              <w:widowControl/>
              <w:autoSpaceDE/>
              <w:autoSpaceDN/>
              <w:ind w:right="317"/>
              <w:jc w:val="center"/>
              <w:rPr>
                <w:b/>
                <w:color w:val="000000"/>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w:t>
            </w:r>
          </w:p>
        </w:tc>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69</w:t>
            </w:r>
          </w:p>
        </w:tc>
        <w:tc>
          <w:tcPr>
            <w:tcW w:w="1417" w:type="dxa"/>
            <w:shd w:val="clear" w:color="auto" w:fill="auto"/>
          </w:tcPr>
          <w:p w:rsidR="00C762C4" w:rsidRPr="002829CF" w:rsidRDefault="00C762C4" w:rsidP="00C762C4">
            <w:pPr>
              <w:widowControl/>
              <w:autoSpaceDE/>
              <w:autoSpaceDN/>
              <w:jc w:val="center"/>
              <w:rPr>
                <w:b/>
                <w:color w:val="000000"/>
                <w:sz w:val="20"/>
                <w:szCs w:val="20"/>
                <w:u w:val="single"/>
                <w:lang w:val="kk-KZ"/>
              </w:rPr>
            </w:pPr>
            <w:r w:rsidRPr="002829CF">
              <w:rPr>
                <w:b/>
                <w:color w:val="000000"/>
                <w:sz w:val="20"/>
                <w:szCs w:val="20"/>
                <w:u w:val="single"/>
                <w:lang w:val="kk-KZ"/>
              </w:rPr>
              <w:t>40</w:t>
            </w:r>
          </w:p>
        </w:tc>
        <w:tc>
          <w:tcPr>
            <w:tcW w:w="1134" w:type="dxa"/>
            <w:shd w:val="clear" w:color="auto" w:fill="auto"/>
          </w:tcPr>
          <w:p w:rsidR="00C762C4" w:rsidRPr="002829CF" w:rsidRDefault="00C762C4" w:rsidP="00C762C4">
            <w:pPr>
              <w:widowControl/>
              <w:autoSpaceDE/>
              <w:autoSpaceDN/>
              <w:ind w:left="34" w:hanging="34"/>
              <w:jc w:val="center"/>
              <w:rPr>
                <w:b/>
                <w:color w:val="000000"/>
                <w:sz w:val="20"/>
                <w:szCs w:val="20"/>
                <w:u w:val="single"/>
                <w:lang w:val="kk-KZ"/>
              </w:rPr>
            </w:pPr>
            <w:r w:rsidRPr="002829CF">
              <w:rPr>
                <w:b/>
                <w:color w:val="000000"/>
                <w:sz w:val="20"/>
                <w:szCs w:val="20"/>
                <w:u w:val="single"/>
                <w:lang w:val="kk-KZ"/>
              </w:rPr>
              <w:t>29</w:t>
            </w:r>
          </w:p>
        </w:tc>
        <w:tc>
          <w:tcPr>
            <w:tcW w:w="1843" w:type="dxa"/>
          </w:tcPr>
          <w:p w:rsidR="00C762C4" w:rsidRPr="002829CF" w:rsidRDefault="00C762C4" w:rsidP="00C762C4">
            <w:pPr>
              <w:widowControl/>
              <w:autoSpaceDE/>
              <w:autoSpaceDN/>
              <w:ind w:right="317"/>
              <w:jc w:val="center"/>
              <w:rPr>
                <w:b/>
                <w:color w:val="000000"/>
                <w:sz w:val="20"/>
                <w:szCs w:val="20"/>
                <w:u w:val="single"/>
                <w:lang w:val="kk-KZ"/>
              </w:rPr>
            </w:pPr>
            <w:r w:rsidRPr="002829CF">
              <w:rPr>
                <w:b/>
                <w:color w:val="000000"/>
                <w:sz w:val="20"/>
                <w:szCs w:val="20"/>
                <w:u w:val="single"/>
                <w:lang w:val="kk-KZ"/>
              </w:rPr>
              <w:t>23</w:t>
            </w: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rPr>
                <w:b/>
                <w:color w:val="000000"/>
                <w:sz w:val="20"/>
                <w:szCs w:val="20"/>
                <w:lang w:val="kk-KZ"/>
              </w:rPr>
            </w:pPr>
            <w:r w:rsidRPr="002829CF">
              <w:rPr>
                <w:b/>
                <w:color w:val="000000"/>
                <w:sz w:val="20"/>
                <w:szCs w:val="20"/>
                <w:lang w:val="kk-KZ"/>
              </w:rPr>
              <w:t xml:space="preserve">   астауыш </w:t>
            </w:r>
          </w:p>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1-4</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14</w:t>
            </w:r>
          </w:p>
        </w:tc>
        <w:tc>
          <w:tcPr>
            <w:tcW w:w="1701"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354</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177</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u w:val="single"/>
                <w:lang w:val="kk-KZ"/>
              </w:rPr>
              <w:t>177</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15</w:t>
            </w:r>
          </w:p>
        </w:tc>
        <w:tc>
          <w:tcPr>
            <w:tcW w:w="1560" w:type="dxa"/>
            <w:shd w:val="clear" w:color="auto" w:fill="auto"/>
          </w:tcPr>
          <w:p w:rsidR="00C762C4" w:rsidRPr="002829CF" w:rsidRDefault="00C762C4" w:rsidP="00C762C4">
            <w:pPr>
              <w:widowControl/>
              <w:autoSpaceDE/>
              <w:autoSpaceDN/>
              <w:jc w:val="center"/>
              <w:rPr>
                <w:color w:val="000000"/>
                <w:sz w:val="20"/>
                <w:szCs w:val="20"/>
                <w:lang w:val="kk-KZ"/>
              </w:rPr>
            </w:pPr>
            <w:r w:rsidRPr="002829CF">
              <w:rPr>
                <w:color w:val="000000"/>
                <w:sz w:val="20"/>
                <w:szCs w:val="20"/>
                <w:lang w:val="kk-KZ"/>
              </w:rPr>
              <w:t>5 «А»</w:t>
            </w:r>
          </w:p>
        </w:tc>
        <w:tc>
          <w:tcPr>
            <w:tcW w:w="1701" w:type="dxa"/>
            <w:shd w:val="clear" w:color="auto" w:fill="auto"/>
          </w:tcPr>
          <w:p w:rsidR="00C762C4" w:rsidRPr="002829CF" w:rsidRDefault="00C762C4" w:rsidP="00C762C4">
            <w:pPr>
              <w:widowControl/>
              <w:autoSpaceDE/>
              <w:autoSpaceDN/>
              <w:jc w:val="center"/>
              <w:rPr>
                <w:sz w:val="20"/>
                <w:szCs w:val="20"/>
                <w:lang w:val="kk-KZ"/>
              </w:rPr>
            </w:pPr>
            <w:r w:rsidRPr="002829CF">
              <w:rPr>
                <w:sz w:val="20"/>
                <w:szCs w:val="20"/>
                <w:lang w:val="kk-KZ"/>
              </w:rPr>
              <w:t>30</w:t>
            </w:r>
          </w:p>
        </w:tc>
        <w:tc>
          <w:tcPr>
            <w:tcW w:w="1417" w:type="dxa"/>
            <w:shd w:val="clear" w:color="auto" w:fill="auto"/>
          </w:tcPr>
          <w:p w:rsidR="00C762C4" w:rsidRPr="002829CF" w:rsidRDefault="00C762C4" w:rsidP="00C762C4">
            <w:pPr>
              <w:widowControl/>
              <w:autoSpaceDE/>
              <w:autoSpaceDN/>
              <w:jc w:val="center"/>
              <w:rPr>
                <w:sz w:val="20"/>
                <w:szCs w:val="20"/>
                <w:lang w:val="kk-KZ"/>
              </w:rPr>
            </w:pPr>
            <w:r w:rsidRPr="002829CF">
              <w:rPr>
                <w:sz w:val="20"/>
                <w:szCs w:val="20"/>
                <w:lang w:val="kk-KZ"/>
              </w:rPr>
              <w:t>15</w:t>
            </w:r>
          </w:p>
        </w:tc>
        <w:tc>
          <w:tcPr>
            <w:tcW w:w="1134" w:type="dxa"/>
            <w:shd w:val="clear" w:color="auto" w:fill="auto"/>
          </w:tcPr>
          <w:p w:rsidR="00C762C4" w:rsidRPr="002829CF" w:rsidRDefault="00C762C4" w:rsidP="00C762C4">
            <w:pPr>
              <w:widowControl/>
              <w:autoSpaceDE/>
              <w:autoSpaceDN/>
              <w:ind w:left="34" w:hanging="34"/>
              <w:jc w:val="center"/>
              <w:rPr>
                <w:sz w:val="20"/>
                <w:szCs w:val="20"/>
                <w:lang w:val="kk-KZ"/>
              </w:rPr>
            </w:pPr>
            <w:r w:rsidRPr="002829CF">
              <w:rPr>
                <w:sz w:val="20"/>
                <w:szCs w:val="20"/>
                <w:lang w:val="kk-KZ"/>
              </w:rPr>
              <w:t>15</w:t>
            </w:r>
          </w:p>
        </w:tc>
        <w:tc>
          <w:tcPr>
            <w:tcW w:w="1843" w:type="dxa"/>
          </w:tcPr>
          <w:p w:rsidR="00C762C4" w:rsidRPr="002829CF" w:rsidRDefault="00C762C4" w:rsidP="00C762C4">
            <w:pPr>
              <w:widowControl/>
              <w:autoSpaceDE/>
              <w:autoSpaceDN/>
              <w:ind w:right="317"/>
              <w:jc w:val="center"/>
              <w:rPr>
                <w:sz w:val="20"/>
                <w:szCs w:val="20"/>
                <w:lang w:val="kk-KZ"/>
              </w:rPr>
            </w:pPr>
          </w:p>
        </w:tc>
      </w:tr>
      <w:tr w:rsidR="00C762C4" w:rsidRPr="002829CF" w:rsidTr="00485173">
        <w:trPr>
          <w:trHeight w:val="206"/>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16</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5 «Ә»</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30</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14</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16</w:t>
            </w:r>
          </w:p>
        </w:tc>
        <w:tc>
          <w:tcPr>
            <w:tcW w:w="1843" w:type="dxa"/>
          </w:tcPr>
          <w:p w:rsidR="00C762C4" w:rsidRPr="002829CF" w:rsidRDefault="00C762C4" w:rsidP="00C762C4">
            <w:pPr>
              <w:widowControl/>
              <w:autoSpaceDE/>
              <w:autoSpaceDN/>
              <w:ind w:right="317"/>
              <w:rPr>
                <w:b/>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17</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5 «Б»</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28</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14</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14</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88</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43</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45</w:t>
            </w:r>
          </w:p>
        </w:tc>
        <w:tc>
          <w:tcPr>
            <w:tcW w:w="1843" w:type="dxa"/>
          </w:tcPr>
          <w:p w:rsidR="00C762C4" w:rsidRPr="002829CF" w:rsidRDefault="00C762C4" w:rsidP="00C762C4">
            <w:pPr>
              <w:widowControl/>
              <w:autoSpaceDE/>
              <w:autoSpaceDN/>
              <w:ind w:right="317"/>
              <w:jc w:val="center"/>
              <w:rPr>
                <w:b/>
                <w:sz w:val="20"/>
                <w:szCs w:val="20"/>
                <w:u w:val="single"/>
                <w:lang w:val="kk-KZ"/>
              </w:rPr>
            </w:pPr>
            <w:r w:rsidRPr="002829CF">
              <w:rPr>
                <w:b/>
                <w:sz w:val="20"/>
                <w:szCs w:val="20"/>
                <w:u w:val="single"/>
                <w:lang w:val="kk-KZ"/>
              </w:rPr>
              <w:t xml:space="preserve">29,33  </w:t>
            </w: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18</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6 «А»</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27</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11</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16</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19</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6 «Ә»</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28</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14</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14</w:t>
            </w:r>
          </w:p>
        </w:tc>
        <w:tc>
          <w:tcPr>
            <w:tcW w:w="1843" w:type="dxa"/>
          </w:tcPr>
          <w:p w:rsidR="00C762C4" w:rsidRPr="002829CF" w:rsidRDefault="00C762C4" w:rsidP="00C762C4">
            <w:pPr>
              <w:widowControl/>
              <w:autoSpaceDE/>
              <w:autoSpaceDN/>
              <w:ind w:right="317"/>
              <w:jc w:val="center"/>
              <w:rPr>
                <w:b/>
                <w:sz w:val="20"/>
                <w:szCs w:val="20"/>
                <w:lang w:val="kk-KZ"/>
              </w:rPr>
            </w:pPr>
            <w:r w:rsidRPr="002829CF">
              <w:rPr>
                <w:b/>
                <w:sz w:val="20"/>
                <w:szCs w:val="20"/>
                <w:lang w:val="kk-KZ"/>
              </w:rPr>
              <w:t>1 оқушы үйде оқыту</w:t>
            </w: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20</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6 «Б»</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27</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14</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13</w:t>
            </w:r>
          </w:p>
        </w:tc>
        <w:tc>
          <w:tcPr>
            <w:tcW w:w="1843" w:type="dxa"/>
          </w:tcPr>
          <w:p w:rsidR="00C762C4" w:rsidRPr="002829CF" w:rsidRDefault="00C762C4" w:rsidP="00C762C4">
            <w:pPr>
              <w:widowControl/>
              <w:autoSpaceDE/>
              <w:autoSpaceDN/>
              <w:ind w:right="317"/>
              <w:jc w:val="center"/>
              <w:rPr>
                <w:b/>
                <w:sz w:val="20"/>
                <w:szCs w:val="20"/>
                <w:u w:val="single"/>
                <w:lang w:val="kk-KZ"/>
              </w:rPr>
            </w:pPr>
          </w:p>
        </w:tc>
      </w:tr>
      <w:tr w:rsidR="00C762C4" w:rsidRPr="002829CF" w:rsidTr="00485173">
        <w:trPr>
          <w:trHeight w:val="23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82</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39</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43</w:t>
            </w:r>
          </w:p>
        </w:tc>
        <w:tc>
          <w:tcPr>
            <w:tcW w:w="1843" w:type="dxa"/>
          </w:tcPr>
          <w:p w:rsidR="00C762C4" w:rsidRPr="002829CF" w:rsidRDefault="00C762C4" w:rsidP="00C762C4">
            <w:pPr>
              <w:widowControl/>
              <w:autoSpaceDE/>
              <w:autoSpaceDN/>
              <w:ind w:right="317"/>
              <w:jc w:val="center"/>
              <w:rPr>
                <w:b/>
                <w:sz w:val="20"/>
                <w:szCs w:val="20"/>
                <w:u w:val="single"/>
                <w:lang w:val="kk-KZ"/>
              </w:rPr>
            </w:pPr>
            <w:r w:rsidRPr="002829CF">
              <w:rPr>
                <w:b/>
                <w:sz w:val="20"/>
                <w:szCs w:val="20"/>
                <w:u w:val="single"/>
                <w:lang w:val="kk-KZ"/>
              </w:rPr>
              <w:t>27,33</w:t>
            </w:r>
          </w:p>
        </w:tc>
      </w:tr>
      <w:tr w:rsidR="00C762C4" w:rsidRPr="002829CF" w:rsidTr="00485173">
        <w:trPr>
          <w:trHeight w:val="194"/>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21</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7 «А»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30</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17</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13</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rPr>
          <w:trHeight w:val="298"/>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22</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7 «Ә»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29</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17</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12</w:t>
            </w:r>
          </w:p>
        </w:tc>
        <w:tc>
          <w:tcPr>
            <w:tcW w:w="1843" w:type="dxa"/>
          </w:tcPr>
          <w:p w:rsidR="00C762C4" w:rsidRPr="002829CF" w:rsidRDefault="00C762C4" w:rsidP="00C762C4">
            <w:pPr>
              <w:widowControl/>
              <w:autoSpaceDE/>
              <w:autoSpaceDN/>
              <w:ind w:right="317"/>
              <w:jc w:val="center"/>
              <w:rPr>
                <w:b/>
                <w:sz w:val="20"/>
                <w:szCs w:val="20"/>
                <w:u w:val="single"/>
                <w:lang w:val="kk-KZ"/>
              </w:rPr>
            </w:pPr>
          </w:p>
        </w:tc>
      </w:tr>
      <w:tr w:rsidR="00C762C4" w:rsidRPr="002829CF" w:rsidTr="00485173">
        <w:trPr>
          <w:trHeight w:val="298"/>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59</w:t>
            </w:r>
          </w:p>
        </w:tc>
        <w:tc>
          <w:tcPr>
            <w:tcW w:w="1417" w:type="dxa"/>
            <w:shd w:val="clear" w:color="auto" w:fill="auto"/>
          </w:tcPr>
          <w:p w:rsidR="00C762C4" w:rsidRPr="002829CF" w:rsidRDefault="00C762C4" w:rsidP="00C762C4">
            <w:pPr>
              <w:widowControl/>
              <w:autoSpaceDE/>
              <w:autoSpaceDN/>
              <w:jc w:val="center"/>
              <w:rPr>
                <w:b/>
                <w:sz w:val="20"/>
                <w:szCs w:val="20"/>
                <w:u w:val="single"/>
              </w:rPr>
            </w:pPr>
            <w:r w:rsidRPr="002829CF">
              <w:rPr>
                <w:b/>
                <w:sz w:val="20"/>
                <w:szCs w:val="20"/>
                <w:u w:val="single"/>
                <w:lang w:val="kk-KZ"/>
              </w:rPr>
              <w:t>3</w:t>
            </w:r>
            <w:r w:rsidRPr="002829CF">
              <w:rPr>
                <w:b/>
                <w:sz w:val="20"/>
                <w:szCs w:val="20"/>
                <w:u w:val="single"/>
              </w:rPr>
              <w:t>4</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25</w:t>
            </w:r>
          </w:p>
        </w:tc>
        <w:tc>
          <w:tcPr>
            <w:tcW w:w="1843" w:type="dxa"/>
          </w:tcPr>
          <w:p w:rsidR="00C762C4" w:rsidRPr="002829CF" w:rsidRDefault="00C762C4" w:rsidP="00C762C4">
            <w:pPr>
              <w:widowControl/>
              <w:autoSpaceDE/>
              <w:autoSpaceDN/>
              <w:ind w:right="317"/>
              <w:jc w:val="center"/>
              <w:rPr>
                <w:b/>
                <w:sz w:val="20"/>
                <w:szCs w:val="20"/>
                <w:u w:val="single"/>
                <w:lang w:val="kk-KZ"/>
              </w:rPr>
            </w:pPr>
            <w:r w:rsidRPr="002829CF">
              <w:rPr>
                <w:b/>
                <w:sz w:val="20"/>
                <w:szCs w:val="20"/>
                <w:u w:val="single"/>
                <w:lang w:val="kk-KZ"/>
              </w:rPr>
              <w:t>29,5</w:t>
            </w:r>
          </w:p>
        </w:tc>
      </w:tr>
      <w:tr w:rsidR="00C762C4" w:rsidRPr="002829CF" w:rsidTr="00485173">
        <w:trPr>
          <w:trHeight w:val="229"/>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23</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8 «А» </w:t>
            </w:r>
          </w:p>
        </w:tc>
        <w:tc>
          <w:tcPr>
            <w:tcW w:w="1701" w:type="dxa"/>
            <w:shd w:val="clear" w:color="auto" w:fill="auto"/>
          </w:tcPr>
          <w:p w:rsidR="00C762C4" w:rsidRPr="002829CF" w:rsidRDefault="00C762C4" w:rsidP="00C762C4">
            <w:pPr>
              <w:widowControl/>
              <w:autoSpaceDE/>
              <w:autoSpaceDN/>
              <w:jc w:val="center"/>
              <w:rPr>
                <w:b/>
                <w:sz w:val="20"/>
                <w:szCs w:val="20"/>
              </w:rPr>
            </w:pPr>
            <w:r w:rsidRPr="002829CF">
              <w:rPr>
                <w:b/>
                <w:sz w:val="20"/>
                <w:szCs w:val="20"/>
                <w:lang w:val="kk-KZ"/>
              </w:rPr>
              <w:t>2</w:t>
            </w:r>
            <w:r w:rsidRPr="002829CF">
              <w:rPr>
                <w:b/>
                <w:sz w:val="20"/>
                <w:szCs w:val="20"/>
              </w:rPr>
              <w:t>4</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11</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13</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24</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8 «Ә»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23</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14</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9</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25</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8 «Б»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24</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10</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14</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26</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8 «В»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26</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13</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13</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rPr>
          <w:trHeight w:val="413"/>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4</w:t>
            </w:r>
          </w:p>
        </w:tc>
        <w:tc>
          <w:tcPr>
            <w:tcW w:w="1701"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rPr>
              <w:t>9</w:t>
            </w:r>
            <w:r w:rsidRPr="002829CF">
              <w:rPr>
                <w:b/>
                <w:sz w:val="20"/>
                <w:szCs w:val="20"/>
                <w:u w:val="single"/>
                <w:lang w:val="kk-KZ"/>
              </w:rPr>
              <w:t>7</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rPr>
              <w:t>4</w:t>
            </w:r>
            <w:r w:rsidRPr="002829CF">
              <w:rPr>
                <w:b/>
                <w:sz w:val="20"/>
                <w:szCs w:val="20"/>
                <w:u w:val="single"/>
                <w:lang w:val="kk-KZ"/>
              </w:rPr>
              <w:t>8</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49</w:t>
            </w:r>
          </w:p>
        </w:tc>
        <w:tc>
          <w:tcPr>
            <w:tcW w:w="1843" w:type="dxa"/>
          </w:tcPr>
          <w:p w:rsidR="00C762C4" w:rsidRPr="002829CF" w:rsidRDefault="00C762C4" w:rsidP="00C762C4">
            <w:pPr>
              <w:widowControl/>
              <w:autoSpaceDE/>
              <w:autoSpaceDN/>
              <w:ind w:right="317"/>
              <w:jc w:val="center"/>
              <w:rPr>
                <w:b/>
                <w:sz w:val="20"/>
                <w:szCs w:val="20"/>
                <w:u w:val="single"/>
                <w:lang w:val="kk-KZ"/>
              </w:rPr>
            </w:pPr>
            <w:r w:rsidRPr="002829CF">
              <w:rPr>
                <w:b/>
                <w:sz w:val="20"/>
                <w:szCs w:val="20"/>
                <w:u w:val="single"/>
                <w:lang w:val="kk-KZ"/>
              </w:rPr>
              <w:t>24,25</w:t>
            </w: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27</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9 «А»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29</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13</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16</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28</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9 «Ә»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28</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12</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16</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29</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9 «Б»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29</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13</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16</w:t>
            </w:r>
          </w:p>
        </w:tc>
        <w:tc>
          <w:tcPr>
            <w:tcW w:w="1843" w:type="dxa"/>
          </w:tcPr>
          <w:p w:rsidR="00C762C4" w:rsidRPr="002829CF" w:rsidRDefault="00C762C4" w:rsidP="00C762C4">
            <w:pPr>
              <w:widowControl/>
              <w:autoSpaceDE/>
              <w:autoSpaceDN/>
              <w:ind w:right="317"/>
              <w:jc w:val="center"/>
              <w:rPr>
                <w:b/>
                <w:sz w:val="20"/>
                <w:szCs w:val="20"/>
                <w:lang w:val="kk-KZ"/>
              </w:rPr>
            </w:pPr>
            <w:r w:rsidRPr="002829CF">
              <w:rPr>
                <w:b/>
                <w:sz w:val="20"/>
                <w:szCs w:val="20"/>
                <w:lang w:val="kk-KZ"/>
              </w:rPr>
              <w:t>1 оқушы үйде оқыту</w:t>
            </w: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p>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p w:rsidR="00C762C4" w:rsidRPr="002829CF" w:rsidRDefault="00C762C4" w:rsidP="00C762C4">
            <w:pPr>
              <w:widowControl/>
              <w:autoSpaceDE/>
              <w:autoSpaceDN/>
              <w:jc w:val="center"/>
              <w:rPr>
                <w:b/>
                <w:color w:val="000000"/>
                <w:sz w:val="20"/>
                <w:szCs w:val="20"/>
                <w:lang w:val="kk-KZ"/>
              </w:rPr>
            </w:pP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p>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w:t>
            </w:r>
          </w:p>
        </w:tc>
        <w:tc>
          <w:tcPr>
            <w:tcW w:w="1701" w:type="dxa"/>
            <w:shd w:val="clear" w:color="auto" w:fill="auto"/>
          </w:tcPr>
          <w:p w:rsidR="00C762C4" w:rsidRPr="002829CF" w:rsidRDefault="00C762C4" w:rsidP="00C762C4">
            <w:pPr>
              <w:widowControl/>
              <w:autoSpaceDE/>
              <w:autoSpaceDN/>
              <w:jc w:val="center"/>
              <w:rPr>
                <w:b/>
                <w:sz w:val="20"/>
                <w:szCs w:val="20"/>
                <w:u w:val="single"/>
                <w:lang w:val="kk-KZ"/>
              </w:rPr>
            </w:pPr>
          </w:p>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86</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p>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38</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p>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48</w:t>
            </w:r>
          </w:p>
        </w:tc>
        <w:tc>
          <w:tcPr>
            <w:tcW w:w="1843" w:type="dxa"/>
          </w:tcPr>
          <w:p w:rsidR="00C762C4" w:rsidRPr="002829CF" w:rsidRDefault="00C762C4" w:rsidP="00C762C4">
            <w:pPr>
              <w:widowControl/>
              <w:autoSpaceDE/>
              <w:autoSpaceDN/>
              <w:ind w:right="317"/>
              <w:jc w:val="center"/>
              <w:rPr>
                <w:b/>
                <w:sz w:val="20"/>
                <w:szCs w:val="20"/>
                <w:u w:val="single"/>
                <w:lang w:val="kk-KZ"/>
              </w:rPr>
            </w:pPr>
          </w:p>
          <w:p w:rsidR="00C762C4" w:rsidRPr="002829CF" w:rsidRDefault="00C762C4" w:rsidP="00C762C4">
            <w:pPr>
              <w:widowControl/>
              <w:autoSpaceDE/>
              <w:autoSpaceDN/>
              <w:ind w:right="317"/>
              <w:jc w:val="center"/>
              <w:rPr>
                <w:b/>
                <w:sz w:val="20"/>
                <w:szCs w:val="20"/>
                <w:u w:val="single"/>
              </w:rPr>
            </w:pPr>
            <w:r w:rsidRPr="002829CF">
              <w:rPr>
                <w:b/>
                <w:sz w:val="20"/>
                <w:szCs w:val="20"/>
                <w:u w:val="single"/>
                <w:lang w:val="kk-KZ"/>
              </w:rPr>
              <w:t>28,66</w:t>
            </w: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Орта буын</w:t>
            </w:r>
          </w:p>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5-9</w:t>
            </w:r>
          </w:p>
        </w:tc>
        <w:tc>
          <w:tcPr>
            <w:tcW w:w="1560" w:type="dxa"/>
            <w:shd w:val="clear" w:color="auto" w:fill="auto"/>
          </w:tcPr>
          <w:p w:rsidR="00C762C4" w:rsidRPr="002829CF" w:rsidRDefault="00C762C4" w:rsidP="00C762C4">
            <w:pPr>
              <w:widowControl/>
              <w:autoSpaceDE/>
              <w:autoSpaceDN/>
              <w:rPr>
                <w:b/>
                <w:color w:val="000000"/>
                <w:sz w:val="20"/>
                <w:szCs w:val="20"/>
                <w:lang w:val="kk-KZ"/>
              </w:rPr>
            </w:pPr>
            <w:r w:rsidRPr="002829CF">
              <w:rPr>
                <w:b/>
                <w:color w:val="000000"/>
                <w:sz w:val="20"/>
                <w:szCs w:val="20"/>
                <w:lang w:val="kk-KZ"/>
              </w:rPr>
              <w:t xml:space="preserve">         </w:t>
            </w:r>
          </w:p>
          <w:p w:rsidR="00C762C4" w:rsidRPr="002829CF" w:rsidRDefault="00C762C4" w:rsidP="00C762C4">
            <w:pPr>
              <w:widowControl/>
              <w:autoSpaceDE/>
              <w:autoSpaceDN/>
              <w:rPr>
                <w:b/>
                <w:color w:val="000000"/>
                <w:sz w:val="20"/>
                <w:szCs w:val="20"/>
                <w:lang w:val="kk-KZ"/>
              </w:rPr>
            </w:pPr>
            <w:r w:rsidRPr="002829CF">
              <w:rPr>
                <w:b/>
                <w:color w:val="000000"/>
                <w:sz w:val="20"/>
                <w:szCs w:val="20"/>
                <w:lang w:val="kk-KZ"/>
              </w:rPr>
              <w:t xml:space="preserve">        15</w:t>
            </w:r>
          </w:p>
        </w:tc>
        <w:tc>
          <w:tcPr>
            <w:tcW w:w="1701" w:type="dxa"/>
            <w:shd w:val="clear" w:color="auto" w:fill="auto"/>
          </w:tcPr>
          <w:p w:rsidR="00C762C4" w:rsidRPr="002829CF" w:rsidRDefault="00C762C4" w:rsidP="00C762C4">
            <w:pPr>
              <w:widowControl/>
              <w:autoSpaceDE/>
              <w:autoSpaceDN/>
              <w:jc w:val="center"/>
              <w:rPr>
                <w:b/>
                <w:sz w:val="20"/>
                <w:szCs w:val="20"/>
                <w:u w:val="single"/>
                <w:lang w:val="kk-KZ"/>
              </w:rPr>
            </w:pPr>
          </w:p>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412</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p>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202</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p>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210</w:t>
            </w:r>
          </w:p>
          <w:p w:rsidR="00C762C4" w:rsidRPr="002829CF" w:rsidRDefault="00C762C4" w:rsidP="00C762C4">
            <w:pPr>
              <w:widowControl/>
              <w:autoSpaceDE/>
              <w:autoSpaceDN/>
              <w:ind w:left="34" w:hanging="34"/>
              <w:jc w:val="center"/>
              <w:rPr>
                <w:b/>
                <w:sz w:val="20"/>
                <w:szCs w:val="20"/>
                <w:u w:val="single"/>
                <w:lang w:val="kk-KZ"/>
              </w:rPr>
            </w:pPr>
          </w:p>
        </w:tc>
        <w:tc>
          <w:tcPr>
            <w:tcW w:w="1843" w:type="dxa"/>
          </w:tcPr>
          <w:p w:rsidR="00C762C4" w:rsidRPr="002829CF" w:rsidRDefault="00C762C4" w:rsidP="00C762C4">
            <w:pPr>
              <w:widowControl/>
              <w:autoSpaceDE/>
              <w:autoSpaceDN/>
              <w:ind w:right="317"/>
              <w:jc w:val="center"/>
              <w:rPr>
                <w:b/>
                <w:sz w:val="20"/>
                <w:szCs w:val="20"/>
                <w:u w:val="single"/>
                <w:lang w:val="kk-KZ"/>
              </w:rPr>
            </w:pP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30</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 xml:space="preserve">10 «А»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20</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9</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11</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31</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10 «Ә»</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21</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10</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11</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rPr>
          <w:trHeight w:val="1016"/>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p>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p w:rsidR="00C762C4" w:rsidRPr="002829CF" w:rsidRDefault="00C762C4" w:rsidP="00C762C4">
            <w:pPr>
              <w:widowControl/>
              <w:autoSpaceDE/>
              <w:autoSpaceDN/>
              <w:jc w:val="center"/>
              <w:rPr>
                <w:b/>
                <w:color w:val="000000"/>
                <w:sz w:val="20"/>
                <w:szCs w:val="20"/>
                <w:lang w:val="kk-KZ"/>
              </w:rPr>
            </w:pP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p>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w:t>
            </w:r>
          </w:p>
        </w:tc>
        <w:tc>
          <w:tcPr>
            <w:tcW w:w="1701" w:type="dxa"/>
            <w:shd w:val="clear" w:color="auto" w:fill="auto"/>
          </w:tcPr>
          <w:p w:rsidR="00C762C4" w:rsidRPr="002829CF" w:rsidRDefault="00C762C4" w:rsidP="00C762C4">
            <w:pPr>
              <w:widowControl/>
              <w:autoSpaceDE/>
              <w:autoSpaceDN/>
              <w:jc w:val="center"/>
              <w:rPr>
                <w:b/>
                <w:sz w:val="20"/>
                <w:szCs w:val="20"/>
                <w:u w:val="single"/>
                <w:lang w:val="kk-KZ"/>
              </w:rPr>
            </w:pPr>
          </w:p>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41</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p>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19</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p>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22</w:t>
            </w:r>
          </w:p>
          <w:p w:rsidR="00C762C4" w:rsidRPr="002829CF" w:rsidRDefault="00C762C4" w:rsidP="00C762C4">
            <w:pPr>
              <w:widowControl/>
              <w:autoSpaceDE/>
              <w:autoSpaceDN/>
              <w:ind w:left="34" w:hanging="34"/>
              <w:jc w:val="center"/>
              <w:rPr>
                <w:b/>
                <w:sz w:val="20"/>
                <w:szCs w:val="20"/>
                <w:u w:val="single"/>
                <w:lang w:val="kk-KZ"/>
              </w:rPr>
            </w:pPr>
          </w:p>
        </w:tc>
        <w:tc>
          <w:tcPr>
            <w:tcW w:w="1843" w:type="dxa"/>
          </w:tcPr>
          <w:p w:rsidR="00C762C4" w:rsidRPr="002829CF" w:rsidRDefault="00C762C4" w:rsidP="00C762C4">
            <w:pPr>
              <w:widowControl/>
              <w:autoSpaceDE/>
              <w:autoSpaceDN/>
              <w:ind w:right="317"/>
              <w:jc w:val="center"/>
              <w:rPr>
                <w:b/>
                <w:sz w:val="20"/>
                <w:szCs w:val="20"/>
                <w:u w:val="single"/>
                <w:lang w:val="kk-KZ"/>
              </w:rPr>
            </w:pPr>
          </w:p>
          <w:p w:rsidR="00C762C4" w:rsidRPr="002829CF" w:rsidRDefault="00C762C4" w:rsidP="00C762C4">
            <w:pPr>
              <w:widowControl/>
              <w:autoSpaceDE/>
              <w:autoSpaceDN/>
              <w:ind w:right="317"/>
              <w:jc w:val="center"/>
              <w:rPr>
                <w:b/>
                <w:sz w:val="20"/>
                <w:szCs w:val="20"/>
                <w:u w:val="single"/>
                <w:lang w:val="kk-KZ"/>
              </w:rPr>
            </w:pPr>
            <w:r w:rsidRPr="002829CF">
              <w:rPr>
                <w:b/>
                <w:sz w:val="20"/>
                <w:szCs w:val="20"/>
                <w:u w:val="single"/>
                <w:lang w:val="kk-KZ"/>
              </w:rPr>
              <w:t>21</w:t>
            </w:r>
          </w:p>
        </w:tc>
      </w:tr>
      <w:tr w:rsidR="00C762C4" w:rsidRPr="002829CF" w:rsidTr="00485173">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32</w:t>
            </w:r>
          </w:p>
        </w:tc>
        <w:tc>
          <w:tcPr>
            <w:tcW w:w="1560"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 xml:space="preserve">11 «А» </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23</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11</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12</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33</w:t>
            </w:r>
          </w:p>
        </w:tc>
        <w:tc>
          <w:tcPr>
            <w:tcW w:w="1560"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11 «Ә»</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21</w:t>
            </w:r>
          </w:p>
        </w:tc>
        <w:tc>
          <w:tcPr>
            <w:tcW w:w="1417"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10</w:t>
            </w:r>
          </w:p>
        </w:tc>
        <w:tc>
          <w:tcPr>
            <w:tcW w:w="1134" w:type="dxa"/>
            <w:shd w:val="clear" w:color="auto" w:fill="auto"/>
          </w:tcPr>
          <w:p w:rsidR="00C762C4" w:rsidRPr="002829CF" w:rsidRDefault="00C762C4" w:rsidP="00C762C4">
            <w:pPr>
              <w:widowControl/>
              <w:autoSpaceDE/>
              <w:autoSpaceDN/>
              <w:ind w:left="34" w:hanging="34"/>
              <w:jc w:val="center"/>
              <w:rPr>
                <w:b/>
                <w:sz w:val="20"/>
                <w:szCs w:val="20"/>
                <w:lang w:val="kk-KZ"/>
              </w:rPr>
            </w:pPr>
            <w:r w:rsidRPr="002829CF">
              <w:rPr>
                <w:b/>
                <w:sz w:val="20"/>
                <w:szCs w:val="20"/>
                <w:lang w:val="kk-KZ"/>
              </w:rPr>
              <w:t>11</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rPr>
          <w:trHeight w:val="478"/>
        </w:trPr>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p>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p>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2</w:t>
            </w:r>
          </w:p>
        </w:tc>
        <w:tc>
          <w:tcPr>
            <w:tcW w:w="1701" w:type="dxa"/>
            <w:shd w:val="clear" w:color="auto" w:fill="auto"/>
          </w:tcPr>
          <w:p w:rsidR="00C762C4" w:rsidRPr="002829CF" w:rsidRDefault="00C762C4" w:rsidP="00C762C4">
            <w:pPr>
              <w:widowControl/>
              <w:autoSpaceDE/>
              <w:autoSpaceDN/>
              <w:jc w:val="center"/>
              <w:rPr>
                <w:b/>
                <w:sz w:val="20"/>
                <w:szCs w:val="20"/>
                <w:u w:val="single"/>
                <w:lang w:val="kk-KZ"/>
              </w:rPr>
            </w:pPr>
          </w:p>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44</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p>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21</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p>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23</w:t>
            </w:r>
          </w:p>
        </w:tc>
        <w:tc>
          <w:tcPr>
            <w:tcW w:w="1843" w:type="dxa"/>
          </w:tcPr>
          <w:p w:rsidR="00C762C4" w:rsidRPr="002829CF" w:rsidRDefault="00C762C4" w:rsidP="00C762C4">
            <w:pPr>
              <w:widowControl/>
              <w:autoSpaceDE/>
              <w:autoSpaceDN/>
              <w:ind w:right="317"/>
              <w:jc w:val="center"/>
              <w:rPr>
                <w:b/>
                <w:sz w:val="20"/>
                <w:szCs w:val="20"/>
                <w:u w:val="single"/>
                <w:lang w:val="kk-KZ"/>
              </w:rPr>
            </w:pPr>
          </w:p>
          <w:p w:rsidR="00C762C4" w:rsidRPr="002829CF" w:rsidRDefault="00C762C4" w:rsidP="00C762C4">
            <w:pPr>
              <w:widowControl/>
              <w:autoSpaceDE/>
              <w:autoSpaceDN/>
              <w:ind w:right="317"/>
              <w:jc w:val="center"/>
              <w:rPr>
                <w:b/>
                <w:sz w:val="20"/>
                <w:szCs w:val="20"/>
                <w:u w:val="single"/>
                <w:lang w:val="kk-KZ"/>
              </w:rPr>
            </w:pPr>
            <w:r w:rsidRPr="002829CF">
              <w:rPr>
                <w:b/>
                <w:sz w:val="20"/>
                <w:szCs w:val="20"/>
                <w:u w:val="single"/>
                <w:lang w:val="kk-KZ"/>
              </w:rPr>
              <w:t>22,5</w:t>
            </w: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10-11</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4</w:t>
            </w:r>
          </w:p>
        </w:tc>
        <w:tc>
          <w:tcPr>
            <w:tcW w:w="1701"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86</w:t>
            </w: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40</w:t>
            </w:r>
          </w:p>
        </w:tc>
        <w:tc>
          <w:tcPr>
            <w:tcW w:w="1134" w:type="dxa"/>
            <w:shd w:val="clear" w:color="auto" w:fill="auto"/>
          </w:tcPr>
          <w:p w:rsidR="00C762C4" w:rsidRPr="002829CF" w:rsidRDefault="00C762C4" w:rsidP="00C762C4">
            <w:pPr>
              <w:widowControl/>
              <w:autoSpaceDE/>
              <w:autoSpaceDN/>
              <w:ind w:left="34" w:hanging="34"/>
              <w:jc w:val="center"/>
              <w:rPr>
                <w:b/>
                <w:sz w:val="20"/>
                <w:szCs w:val="20"/>
                <w:u w:val="single"/>
                <w:lang w:val="kk-KZ"/>
              </w:rPr>
            </w:pPr>
            <w:r w:rsidRPr="002829CF">
              <w:rPr>
                <w:b/>
                <w:sz w:val="20"/>
                <w:szCs w:val="20"/>
                <w:u w:val="single"/>
                <w:lang w:val="kk-KZ"/>
              </w:rPr>
              <w:t>46</w:t>
            </w:r>
          </w:p>
        </w:tc>
        <w:tc>
          <w:tcPr>
            <w:tcW w:w="1843" w:type="dxa"/>
          </w:tcPr>
          <w:p w:rsidR="00C762C4" w:rsidRPr="002829CF" w:rsidRDefault="00C762C4" w:rsidP="00C762C4">
            <w:pPr>
              <w:widowControl/>
              <w:autoSpaceDE/>
              <w:autoSpaceDN/>
              <w:ind w:right="317"/>
              <w:jc w:val="center"/>
              <w:rPr>
                <w:b/>
                <w:sz w:val="20"/>
                <w:szCs w:val="20"/>
                <w:lang w:val="kk-KZ"/>
              </w:rPr>
            </w:pPr>
          </w:p>
        </w:tc>
      </w:tr>
      <w:tr w:rsidR="00C762C4" w:rsidRPr="002829CF" w:rsidTr="00485173">
        <w:tc>
          <w:tcPr>
            <w:tcW w:w="1701"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Барлығы</w:t>
            </w:r>
          </w:p>
        </w:tc>
        <w:tc>
          <w:tcPr>
            <w:tcW w:w="1560" w:type="dxa"/>
            <w:shd w:val="clear" w:color="auto" w:fill="auto"/>
          </w:tcPr>
          <w:p w:rsidR="00C762C4" w:rsidRPr="002829CF" w:rsidRDefault="00C762C4" w:rsidP="00C762C4">
            <w:pPr>
              <w:widowControl/>
              <w:autoSpaceDE/>
              <w:autoSpaceDN/>
              <w:jc w:val="center"/>
              <w:rPr>
                <w:b/>
                <w:color w:val="000000"/>
                <w:sz w:val="20"/>
                <w:szCs w:val="20"/>
                <w:lang w:val="kk-KZ"/>
              </w:rPr>
            </w:pPr>
            <w:r w:rsidRPr="002829CF">
              <w:rPr>
                <w:b/>
                <w:color w:val="000000"/>
                <w:sz w:val="20"/>
                <w:szCs w:val="20"/>
                <w:lang w:val="kk-KZ"/>
              </w:rPr>
              <w:t>33</w:t>
            </w:r>
          </w:p>
        </w:tc>
        <w:tc>
          <w:tcPr>
            <w:tcW w:w="1701" w:type="dxa"/>
            <w:shd w:val="clear" w:color="auto" w:fill="auto"/>
          </w:tcPr>
          <w:p w:rsidR="00C762C4" w:rsidRPr="002829CF" w:rsidRDefault="00C762C4" w:rsidP="00C762C4">
            <w:pPr>
              <w:widowControl/>
              <w:autoSpaceDE/>
              <w:autoSpaceDN/>
              <w:jc w:val="center"/>
              <w:rPr>
                <w:b/>
                <w:sz w:val="20"/>
                <w:szCs w:val="20"/>
                <w:lang w:val="kk-KZ"/>
              </w:rPr>
            </w:pPr>
            <w:r w:rsidRPr="002829CF">
              <w:rPr>
                <w:b/>
                <w:sz w:val="20"/>
                <w:szCs w:val="20"/>
                <w:lang w:val="kk-KZ"/>
              </w:rPr>
              <w:t xml:space="preserve">     851</w:t>
            </w:r>
          </w:p>
          <w:p w:rsidR="00C762C4" w:rsidRPr="002829CF" w:rsidRDefault="00C762C4" w:rsidP="00C762C4">
            <w:pPr>
              <w:widowControl/>
              <w:autoSpaceDE/>
              <w:autoSpaceDN/>
              <w:jc w:val="center"/>
              <w:rPr>
                <w:b/>
                <w:sz w:val="20"/>
                <w:szCs w:val="20"/>
              </w:rPr>
            </w:pPr>
          </w:p>
        </w:tc>
        <w:tc>
          <w:tcPr>
            <w:tcW w:w="1417" w:type="dxa"/>
            <w:shd w:val="clear" w:color="auto" w:fill="auto"/>
          </w:tcPr>
          <w:p w:rsidR="00C762C4" w:rsidRPr="002829CF" w:rsidRDefault="00C762C4" w:rsidP="00C762C4">
            <w:pPr>
              <w:widowControl/>
              <w:autoSpaceDE/>
              <w:autoSpaceDN/>
              <w:jc w:val="center"/>
              <w:rPr>
                <w:b/>
                <w:sz w:val="20"/>
                <w:szCs w:val="20"/>
                <w:u w:val="single"/>
                <w:lang w:val="kk-KZ"/>
              </w:rPr>
            </w:pPr>
            <w:r w:rsidRPr="002829CF">
              <w:rPr>
                <w:b/>
                <w:sz w:val="20"/>
                <w:szCs w:val="20"/>
                <w:u w:val="single"/>
                <w:lang w:val="kk-KZ"/>
              </w:rPr>
              <w:t>419</w:t>
            </w:r>
          </w:p>
        </w:tc>
        <w:tc>
          <w:tcPr>
            <w:tcW w:w="1134" w:type="dxa"/>
            <w:shd w:val="clear" w:color="auto" w:fill="auto"/>
          </w:tcPr>
          <w:p w:rsidR="00C762C4" w:rsidRPr="002829CF" w:rsidRDefault="00C762C4" w:rsidP="00C762C4">
            <w:pPr>
              <w:widowControl/>
              <w:autoSpaceDE/>
              <w:autoSpaceDN/>
              <w:ind w:left="34" w:hanging="34"/>
              <w:jc w:val="center"/>
              <w:rPr>
                <w:b/>
                <w:sz w:val="20"/>
                <w:szCs w:val="20"/>
              </w:rPr>
            </w:pPr>
            <w:r w:rsidRPr="002829CF">
              <w:rPr>
                <w:b/>
                <w:sz w:val="20"/>
                <w:szCs w:val="20"/>
                <w:u w:val="single"/>
                <w:lang w:val="kk-KZ"/>
              </w:rPr>
              <w:t>432</w:t>
            </w:r>
          </w:p>
        </w:tc>
        <w:tc>
          <w:tcPr>
            <w:tcW w:w="1843" w:type="dxa"/>
          </w:tcPr>
          <w:p w:rsidR="00C762C4" w:rsidRPr="002829CF" w:rsidRDefault="00C762C4" w:rsidP="00C762C4">
            <w:pPr>
              <w:widowControl/>
              <w:autoSpaceDE/>
              <w:autoSpaceDN/>
              <w:ind w:right="317"/>
              <w:jc w:val="center"/>
              <w:rPr>
                <w:b/>
                <w:sz w:val="20"/>
                <w:szCs w:val="20"/>
                <w:lang w:val="kk-KZ"/>
              </w:rPr>
            </w:pPr>
          </w:p>
        </w:tc>
      </w:tr>
    </w:tbl>
    <w:p w:rsidR="00FA756D" w:rsidRPr="002829CF" w:rsidRDefault="00FA756D" w:rsidP="00A53560">
      <w:pPr>
        <w:pStyle w:val="a3"/>
        <w:spacing w:line="259" w:lineRule="auto"/>
        <w:ind w:left="567" w:firstLine="284"/>
        <w:jc w:val="left"/>
        <w:rPr>
          <w:b/>
          <w:sz w:val="20"/>
          <w:szCs w:val="20"/>
          <w:u w:val="single"/>
          <w:lang w:val="kk-KZ"/>
        </w:rPr>
      </w:pPr>
    </w:p>
    <w:p w:rsidR="00AF4663" w:rsidRPr="002829CF" w:rsidRDefault="00AF4663" w:rsidP="00A53560">
      <w:pPr>
        <w:pStyle w:val="ab"/>
        <w:ind w:left="567"/>
        <w:jc w:val="left"/>
        <w:rPr>
          <w:rFonts w:ascii="Times New Roman" w:hAnsi="Times New Roman"/>
          <w:b/>
        </w:rPr>
      </w:pPr>
    </w:p>
    <w:p w:rsidR="00AF4663" w:rsidRPr="002829CF" w:rsidRDefault="00AF4663" w:rsidP="00930426">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b/>
          <w:color w:val="202124"/>
          <w:sz w:val="20"/>
          <w:szCs w:val="20"/>
          <w:lang w:eastAsia="ru-RU"/>
        </w:rPr>
      </w:pPr>
      <w:r w:rsidRPr="002829CF">
        <w:rPr>
          <w:b/>
          <w:color w:val="202124"/>
          <w:sz w:val="20"/>
          <w:szCs w:val="20"/>
          <w:lang w:val="kk-KZ" w:eastAsia="ru-RU"/>
        </w:rPr>
        <w:t>НЕГІЗГІ АҚПАРАТ</w:t>
      </w:r>
    </w:p>
    <w:p w:rsidR="00AF4663" w:rsidRPr="002829CF" w:rsidRDefault="00AF4663" w:rsidP="00C178D7">
      <w:pPr>
        <w:pStyle w:val="a5"/>
        <w:widowControl/>
        <w:numPr>
          <w:ilvl w:val="0"/>
          <w:numId w:val="15"/>
        </w:numPr>
        <w:autoSpaceDE/>
        <w:autoSpaceDN/>
        <w:ind w:left="567"/>
        <w:contextualSpacing/>
        <w:rPr>
          <w:sz w:val="20"/>
          <w:szCs w:val="20"/>
        </w:rPr>
      </w:pPr>
      <w:r w:rsidRPr="002829CF">
        <w:rPr>
          <w:sz w:val="20"/>
          <w:szCs w:val="20"/>
        </w:rPr>
        <w:t xml:space="preserve">жалпы сынып саны 1-11 – </w:t>
      </w:r>
      <w:r w:rsidR="00456D39" w:rsidRPr="002829CF">
        <w:rPr>
          <w:sz w:val="20"/>
          <w:szCs w:val="20"/>
          <w:lang w:val="kk-KZ"/>
        </w:rPr>
        <w:t>33</w:t>
      </w:r>
      <w:r w:rsidRPr="002829CF">
        <w:rPr>
          <w:sz w:val="20"/>
          <w:szCs w:val="20"/>
          <w:lang w:val="kk-KZ"/>
        </w:rPr>
        <w:t xml:space="preserve"> </w:t>
      </w:r>
      <w:r w:rsidRPr="002829CF">
        <w:rPr>
          <w:sz w:val="20"/>
          <w:szCs w:val="20"/>
        </w:rPr>
        <w:t>сынып комплект</w:t>
      </w:r>
      <w:r w:rsidRPr="002829CF">
        <w:rPr>
          <w:sz w:val="20"/>
          <w:szCs w:val="20"/>
          <w:lang w:val="kk-KZ"/>
        </w:rPr>
        <w:t>і</w:t>
      </w:r>
    </w:p>
    <w:p w:rsidR="00AF4663" w:rsidRPr="002829CF" w:rsidRDefault="00AF4663" w:rsidP="00930426">
      <w:pPr>
        <w:pStyle w:val="HTML"/>
        <w:numPr>
          <w:ilvl w:val="0"/>
          <w:numId w:val="15"/>
        </w:numPr>
        <w:tabs>
          <w:tab w:val="clear" w:pos="10076"/>
        </w:tabs>
        <w:ind w:left="567"/>
        <w:contextualSpacing/>
        <w:jc w:val="both"/>
        <w:rPr>
          <w:rFonts w:ascii="Times New Roman" w:hAnsi="Times New Roman" w:cs="Times New Roman"/>
          <w:b w:val="0"/>
        </w:rPr>
      </w:pPr>
      <w:r w:rsidRPr="002829CF">
        <w:rPr>
          <w:rStyle w:val="y2iqfc"/>
          <w:rFonts w:ascii="Times New Roman" w:hAnsi="Times New Roman" w:cs="Times New Roman"/>
          <w:b w:val="0"/>
          <w:caps w:val="0"/>
          <w:color w:val="202124"/>
          <w:lang w:val="kk-KZ"/>
        </w:rPr>
        <w:t xml:space="preserve">жалпы контингент </w:t>
      </w:r>
      <w:r w:rsidR="00930FB3" w:rsidRPr="002829CF">
        <w:rPr>
          <w:rFonts w:ascii="Times New Roman" w:hAnsi="Times New Roman" w:cs="Times New Roman"/>
          <w:b w:val="0"/>
          <w:caps w:val="0"/>
        </w:rPr>
        <w:t xml:space="preserve">1-11 – </w:t>
      </w:r>
      <w:r w:rsidR="00456D39" w:rsidRPr="002829CF">
        <w:rPr>
          <w:rFonts w:ascii="Times New Roman" w:hAnsi="Times New Roman" w:cs="Times New Roman"/>
          <w:b w:val="0"/>
          <w:caps w:val="0"/>
          <w:lang w:val="kk-KZ"/>
        </w:rPr>
        <w:t>851</w:t>
      </w:r>
      <w:r w:rsidRPr="002829CF">
        <w:rPr>
          <w:rFonts w:ascii="Times New Roman" w:hAnsi="Times New Roman" w:cs="Times New Roman"/>
          <w:b w:val="0"/>
          <w:caps w:val="0"/>
        </w:rPr>
        <w:t xml:space="preserve"> о</w:t>
      </w:r>
      <w:r w:rsidRPr="002829CF">
        <w:rPr>
          <w:rFonts w:ascii="Times New Roman" w:hAnsi="Times New Roman" w:cs="Times New Roman"/>
          <w:b w:val="0"/>
          <w:caps w:val="0"/>
          <w:lang w:val="kk-KZ"/>
        </w:rPr>
        <w:t>қушы</w:t>
      </w:r>
      <w:r w:rsidR="00456D39" w:rsidRPr="002829CF">
        <w:rPr>
          <w:rFonts w:ascii="Times New Roman" w:hAnsi="Times New Roman" w:cs="Times New Roman"/>
          <w:b w:val="0"/>
          <w:caps w:val="0"/>
        </w:rPr>
        <w:t xml:space="preserve"> </w:t>
      </w:r>
    </w:p>
    <w:p w:rsidR="003E7A71" w:rsidRPr="002829CF" w:rsidRDefault="003E7A71" w:rsidP="00A53560">
      <w:pPr>
        <w:ind w:left="567"/>
        <w:rPr>
          <w:b/>
          <w:sz w:val="20"/>
          <w:szCs w:val="20"/>
        </w:rPr>
      </w:pPr>
    </w:p>
    <w:p w:rsidR="003E7A71" w:rsidRPr="002829CF" w:rsidRDefault="003E7A71" w:rsidP="00A53560">
      <w:pPr>
        <w:spacing w:before="6"/>
        <w:ind w:left="567"/>
        <w:rPr>
          <w:b/>
          <w:sz w:val="20"/>
          <w:szCs w:val="20"/>
        </w:rPr>
      </w:pPr>
    </w:p>
    <w:p w:rsidR="003E7A71" w:rsidRPr="002829CF" w:rsidRDefault="003E7A71" w:rsidP="00A53560">
      <w:pPr>
        <w:pStyle w:val="a3"/>
        <w:spacing w:line="259" w:lineRule="auto"/>
        <w:ind w:left="567" w:firstLine="284"/>
        <w:jc w:val="left"/>
        <w:rPr>
          <w:b/>
          <w:sz w:val="20"/>
          <w:szCs w:val="20"/>
          <w:u w:val="single"/>
        </w:rPr>
      </w:pPr>
      <w:r w:rsidRPr="002829CF">
        <w:rPr>
          <w:b/>
          <w:sz w:val="20"/>
          <w:szCs w:val="20"/>
          <w:u w:val="single"/>
        </w:rPr>
        <w:t>202</w:t>
      </w:r>
      <w:r w:rsidR="00930FB3" w:rsidRPr="002829CF">
        <w:rPr>
          <w:b/>
          <w:sz w:val="20"/>
          <w:szCs w:val="20"/>
          <w:u w:val="single"/>
          <w:lang w:val="kk-KZ"/>
        </w:rPr>
        <w:t>4</w:t>
      </w:r>
      <w:r w:rsidRPr="002829CF">
        <w:rPr>
          <w:b/>
          <w:sz w:val="20"/>
          <w:szCs w:val="20"/>
          <w:u w:val="single"/>
        </w:rPr>
        <w:t xml:space="preserve"> – 202</w:t>
      </w:r>
      <w:r w:rsidR="00930FB3" w:rsidRPr="002829CF">
        <w:rPr>
          <w:b/>
          <w:sz w:val="20"/>
          <w:szCs w:val="20"/>
          <w:u w:val="single"/>
          <w:lang w:val="kk-KZ"/>
        </w:rPr>
        <w:t>5</w:t>
      </w:r>
      <w:r w:rsidRPr="002829CF">
        <w:rPr>
          <w:b/>
          <w:sz w:val="20"/>
          <w:szCs w:val="20"/>
          <w:u w:val="single"/>
        </w:rPr>
        <w:t xml:space="preserve"> </w:t>
      </w:r>
      <w:r w:rsidR="00FA756D" w:rsidRPr="002829CF">
        <w:rPr>
          <w:b/>
          <w:sz w:val="20"/>
          <w:szCs w:val="20"/>
          <w:u w:val="single"/>
          <w:lang w:val="kk-KZ"/>
        </w:rPr>
        <w:t>оқу жылы</w:t>
      </w:r>
      <w:r w:rsidRPr="002829CF">
        <w:rPr>
          <w:b/>
          <w:sz w:val="20"/>
          <w:szCs w:val="20"/>
          <w:u w:val="single"/>
        </w:rPr>
        <w:t xml:space="preserve">  </w:t>
      </w:r>
    </w:p>
    <w:tbl>
      <w:tblPr>
        <w:tblStyle w:val="8"/>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843"/>
        <w:gridCol w:w="992"/>
        <w:gridCol w:w="992"/>
        <w:gridCol w:w="1985"/>
      </w:tblGrid>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w:t>
            </w:r>
          </w:p>
        </w:tc>
        <w:tc>
          <w:tcPr>
            <w:tcW w:w="1276"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 xml:space="preserve">Сынып </w:t>
            </w:r>
          </w:p>
        </w:tc>
        <w:tc>
          <w:tcPr>
            <w:tcW w:w="1843"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 xml:space="preserve">Оқушы саны </w:t>
            </w:r>
          </w:p>
        </w:tc>
        <w:tc>
          <w:tcPr>
            <w:tcW w:w="992"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Ұл</w:t>
            </w:r>
          </w:p>
        </w:tc>
        <w:tc>
          <w:tcPr>
            <w:tcW w:w="992" w:type="dxa"/>
            <w:shd w:val="clear" w:color="auto" w:fill="auto"/>
          </w:tcPr>
          <w:p w:rsidR="00816A43" w:rsidRPr="002829CF" w:rsidRDefault="00816A43" w:rsidP="00816A43">
            <w:pPr>
              <w:widowControl/>
              <w:autoSpaceDE/>
              <w:autoSpaceDN/>
              <w:ind w:left="34" w:hanging="34"/>
              <w:jc w:val="center"/>
              <w:rPr>
                <w:b/>
                <w:sz w:val="20"/>
                <w:szCs w:val="20"/>
                <w:lang w:val="kk-KZ"/>
              </w:rPr>
            </w:pPr>
            <w:r w:rsidRPr="002829CF">
              <w:rPr>
                <w:b/>
                <w:sz w:val="20"/>
                <w:szCs w:val="20"/>
                <w:lang w:val="kk-KZ"/>
              </w:rPr>
              <w:t>Қыз</w:t>
            </w:r>
          </w:p>
        </w:tc>
        <w:tc>
          <w:tcPr>
            <w:tcW w:w="1985" w:type="dxa"/>
          </w:tcPr>
          <w:p w:rsidR="00816A43" w:rsidRPr="002829CF" w:rsidRDefault="00816A43" w:rsidP="00816A43">
            <w:pPr>
              <w:widowControl/>
              <w:autoSpaceDE/>
              <w:autoSpaceDN/>
              <w:ind w:right="317"/>
              <w:jc w:val="center"/>
              <w:rPr>
                <w:b/>
                <w:sz w:val="20"/>
                <w:szCs w:val="20"/>
                <w:lang w:val="kk-KZ"/>
              </w:rPr>
            </w:pPr>
            <w:r w:rsidRPr="002829CF">
              <w:rPr>
                <w:b/>
                <w:sz w:val="20"/>
                <w:szCs w:val="20"/>
                <w:lang w:val="kk-KZ"/>
              </w:rPr>
              <w:t>ЕББҚ оқушы саны</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 «А»</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29</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13</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16</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27</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16</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 «Б»</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30</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14</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16</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17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86</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38</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48</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lastRenderedPageBreak/>
              <w:t>4</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 «А»</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25</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14</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5</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24</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13</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6</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 «Б»</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26</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15</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7</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 «В»</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26</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15</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11</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165"/>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4</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101</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rPr>
              <w:t>4</w:t>
            </w:r>
            <w:r w:rsidRPr="002829CF">
              <w:rPr>
                <w:bCs/>
                <w:sz w:val="20"/>
                <w:szCs w:val="20"/>
                <w:u w:val="single"/>
                <w:lang w:val="kk-KZ"/>
              </w:rPr>
              <w:t>8</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u w:val="single"/>
                <w:lang w:val="kk-KZ"/>
              </w:rPr>
              <w:t>53</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8</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 «А»</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28</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14</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14</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9</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29</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16</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13</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10</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 «Б»</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28</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17</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11</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 «В»</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28</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17</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4</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113</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58</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55</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12</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4 «А»</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29</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18</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13</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4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27</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10</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17</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14</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4 «Б»</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27</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13</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14</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131"/>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83</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34</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49</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79"/>
          <w:jc w:val="center"/>
        </w:trPr>
        <w:tc>
          <w:tcPr>
            <w:tcW w:w="1271"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1-4</w:t>
            </w:r>
          </w:p>
        </w:tc>
        <w:tc>
          <w:tcPr>
            <w:tcW w:w="1276"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14</w:t>
            </w:r>
          </w:p>
        </w:tc>
        <w:tc>
          <w:tcPr>
            <w:tcW w:w="1843" w:type="dxa"/>
            <w:shd w:val="clear" w:color="auto" w:fill="auto"/>
          </w:tcPr>
          <w:p w:rsidR="00816A43" w:rsidRPr="002829CF" w:rsidRDefault="00816A43" w:rsidP="00816A43">
            <w:pPr>
              <w:widowControl/>
              <w:autoSpaceDE/>
              <w:autoSpaceDN/>
              <w:jc w:val="center"/>
              <w:rPr>
                <w:b/>
                <w:sz w:val="20"/>
                <w:szCs w:val="20"/>
                <w:u w:val="single"/>
                <w:lang w:val="kk-KZ"/>
              </w:rPr>
            </w:pPr>
            <w:r w:rsidRPr="002829CF">
              <w:rPr>
                <w:b/>
                <w:sz w:val="20"/>
                <w:szCs w:val="20"/>
                <w:u w:val="single"/>
                <w:lang w:val="kk-KZ"/>
              </w:rPr>
              <w:t>383</w:t>
            </w:r>
          </w:p>
        </w:tc>
        <w:tc>
          <w:tcPr>
            <w:tcW w:w="992" w:type="dxa"/>
            <w:shd w:val="clear" w:color="auto" w:fill="auto"/>
          </w:tcPr>
          <w:p w:rsidR="00816A43" w:rsidRPr="002829CF" w:rsidRDefault="00816A43" w:rsidP="00816A43">
            <w:pPr>
              <w:widowControl/>
              <w:autoSpaceDE/>
              <w:autoSpaceDN/>
              <w:jc w:val="center"/>
              <w:rPr>
                <w:b/>
                <w:sz w:val="20"/>
                <w:szCs w:val="20"/>
                <w:u w:val="single"/>
                <w:lang w:val="kk-KZ"/>
              </w:rPr>
            </w:pPr>
            <w:r w:rsidRPr="002829CF">
              <w:rPr>
                <w:b/>
                <w:sz w:val="20"/>
                <w:szCs w:val="20"/>
                <w:u w:val="single"/>
                <w:lang w:val="kk-KZ"/>
              </w:rPr>
              <w:t>178</w:t>
            </w:r>
          </w:p>
        </w:tc>
        <w:tc>
          <w:tcPr>
            <w:tcW w:w="992" w:type="dxa"/>
            <w:shd w:val="clear" w:color="auto" w:fill="auto"/>
          </w:tcPr>
          <w:p w:rsidR="00816A43" w:rsidRPr="002829CF" w:rsidRDefault="00816A43" w:rsidP="00816A43">
            <w:pPr>
              <w:widowControl/>
              <w:autoSpaceDE/>
              <w:autoSpaceDN/>
              <w:ind w:left="34" w:hanging="34"/>
              <w:jc w:val="center"/>
              <w:rPr>
                <w:b/>
                <w:sz w:val="20"/>
                <w:szCs w:val="20"/>
                <w:lang w:val="kk-KZ"/>
              </w:rPr>
            </w:pPr>
            <w:r w:rsidRPr="002829CF">
              <w:rPr>
                <w:b/>
                <w:sz w:val="20"/>
                <w:szCs w:val="20"/>
                <w:lang w:val="kk-KZ"/>
              </w:rPr>
              <w:t>205</w:t>
            </w:r>
          </w:p>
        </w:tc>
        <w:tc>
          <w:tcPr>
            <w:tcW w:w="1985" w:type="dxa"/>
          </w:tcPr>
          <w:p w:rsidR="00816A43" w:rsidRPr="002829CF" w:rsidRDefault="00816A43" w:rsidP="00816A43">
            <w:pPr>
              <w:widowControl/>
              <w:autoSpaceDE/>
              <w:autoSpaceDN/>
              <w:jc w:val="center"/>
              <w:rPr>
                <w:b/>
                <w:sz w:val="20"/>
                <w:szCs w:val="20"/>
                <w:lang w:val="kk-KZ"/>
              </w:rPr>
            </w:pPr>
            <w:r w:rsidRPr="002829CF">
              <w:rPr>
                <w:b/>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15</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5 «А»</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24</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15</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9</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06"/>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16</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5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24</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13</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11</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1</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17</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5 «Б»</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24</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14</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10</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72</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42</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30</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1</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18</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6 «А»</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28</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14</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14</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19</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6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29</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 xml:space="preserve">13   </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16</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33"/>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20</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6 «Б»</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28</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12</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16</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62"/>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85</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39</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46</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194"/>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21</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7 «А»</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28</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17</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51"/>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22</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7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27</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13</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14</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255"/>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23</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7 «Б»</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29</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16</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13</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298"/>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84</w:t>
            </w:r>
          </w:p>
        </w:tc>
        <w:tc>
          <w:tcPr>
            <w:tcW w:w="992" w:type="dxa"/>
            <w:shd w:val="clear" w:color="auto" w:fill="auto"/>
          </w:tcPr>
          <w:p w:rsidR="00816A43" w:rsidRPr="002829CF" w:rsidRDefault="00816A43" w:rsidP="00816A43">
            <w:pPr>
              <w:widowControl/>
              <w:autoSpaceDE/>
              <w:autoSpaceDN/>
              <w:jc w:val="center"/>
              <w:rPr>
                <w:bCs/>
                <w:sz w:val="20"/>
                <w:szCs w:val="20"/>
                <w:u w:val="single"/>
              </w:rPr>
            </w:pPr>
            <w:r w:rsidRPr="002829CF">
              <w:rPr>
                <w:bCs/>
                <w:sz w:val="20"/>
                <w:szCs w:val="20"/>
                <w:u w:val="single"/>
                <w:lang w:val="kk-KZ"/>
              </w:rPr>
              <w:t>40</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44</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229"/>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24</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8 «А»</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30</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17</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13</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25</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8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30</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17</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13</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28"/>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w:t>
            </w:r>
          </w:p>
        </w:tc>
        <w:tc>
          <w:tcPr>
            <w:tcW w:w="1843"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60</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34</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26</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26</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9 «А»</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24</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12</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12</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27</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9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24</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13</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11</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28</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9 «Б»</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25</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12</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13</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29</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9 «В»</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25</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13</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12</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68"/>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4</w:t>
            </w:r>
          </w:p>
        </w:tc>
        <w:tc>
          <w:tcPr>
            <w:tcW w:w="1843"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98</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50</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48</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trHeight w:val="151"/>
          <w:jc w:val="center"/>
        </w:trPr>
        <w:tc>
          <w:tcPr>
            <w:tcW w:w="1271"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5-9</w:t>
            </w:r>
          </w:p>
        </w:tc>
        <w:tc>
          <w:tcPr>
            <w:tcW w:w="1276"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15</w:t>
            </w:r>
          </w:p>
        </w:tc>
        <w:tc>
          <w:tcPr>
            <w:tcW w:w="1843" w:type="dxa"/>
            <w:shd w:val="clear" w:color="auto" w:fill="auto"/>
          </w:tcPr>
          <w:p w:rsidR="00816A43" w:rsidRPr="002829CF" w:rsidRDefault="00816A43" w:rsidP="00816A43">
            <w:pPr>
              <w:widowControl/>
              <w:autoSpaceDE/>
              <w:autoSpaceDN/>
              <w:jc w:val="center"/>
              <w:rPr>
                <w:b/>
                <w:sz w:val="20"/>
                <w:szCs w:val="20"/>
                <w:u w:val="single"/>
                <w:lang w:val="kk-KZ"/>
              </w:rPr>
            </w:pPr>
            <w:r w:rsidRPr="002829CF">
              <w:rPr>
                <w:b/>
                <w:sz w:val="20"/>
                <w:szCs w:val="20"/>
                <w:u w:val="single"/>
                <w:lang w:val="kk-KZ"/>
              </w:rPr>
              <w:t>399</w:t>
            </w:r>
          </w:p>
        </w:tc>
        <w:tc>
          <w:tcPr>
            <w:tcW w:w="992" w:type="dxa"/>
            <w:shd w:val="clear" w:color="auto" w:fill="auto"/>
          </w:tcPr>
          <w:p w:rsidR="00816A43" w:rsidRPr="002829CF" w:rsidRDefault="00816A43" w:rsidP="00816A43">
            <w:pPr>
              <w:widowControl/>
              <w:autoSpaceDE/>
              <w:autoSpaceDN/>
              <w:jc w:val="center"/>
              <w:rPr>
                <w:b/>
                <w:sz w:val="20"/>
                <w:szCs w:val="20"/>
                <w:u w:val="single"/>
                <w:lang w:val="kk-KZ"/>
              </w:rPr>
            </w:pPr>
            <w:r w:rsidRPr="002829CF">
              <w:rPr>
                <w:b/>
                <w:sz w:val="20"/>
                <w:szCs w:val="20"/>
                <w:u w:val="single"/>
                <w:lang w:val="kk-KZ"/>
              </w:rPr>
              <w:t>205</w:t>
            </w:r>
          </w:p>
        </w:tc>
        <w:tc>
          <w:tcPr>
            <w:tcW w:w="992" w:type="dxa"/>
            <w:shd w:val="clear" w:color="auto" w:fill="auto"/>
          </w:tcPr>
          <w:p w:rsidR="00816A43" w:rsidRPr="002829CF" w:rsidRDefault="00816A43" w:rsidP="00816A43">
            <w:pPr>
              <w:widowControl/>
              <w:autoSpaceDE/>
              <w:autoSpaceDN/>
              <w:ind w:left="34" w:hanging="34"/>
              <w:jc w:val="center"/>
              <w:rPr>
                <w:b/>
                <w:sz w:val="20"/>
                <w:szCs w:val="20"/>
                <w:u w:val="single"/>
                <w:lang w:val="kk-KZ"/>
              </w:rPr>
            </w:pPr>
            <w:r w:rsidRPr="002829CF">
              <w:rPr>
                <w:b/>
                <w:sz w:val="20"/>
                <w:szCs w:val="20"/>
                <w:u w:val="single"/>
                <w:lang w:val="kk-KZ"/>
              </w:rPr>
              <w:t>194</w:t>
            </w:r>
          </w:p>
        </w:tc>
        <w:tc>
          <w:tcPr>
            <w:tcW w:w="1985" w:type="dxa"/>
          </w:tcPr>
          <w:p w:rsidR="00816A43" w:rsidRPr="002829CF" w:rsidRDefault="00816A43" w:rsidP="00816A43">
            <w:pPr>
              <w:widowControl/>
              <w:autoSpaceDE/>
              <w:autoSpaceDN/>
              <w:ind w:right="317"/>
              <w:jc w:val="center"/>
              <w:rPr>
                <w:b/>
                <w:sz w:val="20"/>
                <w:szCs w:val="20"/>
                <w:u w:val="single"/>
                <w:lang w:val="kk-KZ"/>
              </w:rPr>
            </w:pPr>
            <w:r w:rsidRPr="002829CF">
              <w:rPr>
                <w:b/>
                <w:sz w:val="20"/>
                <w:szCs w:val="20"/>
                <w:u w:val="single"/>
                <w:lang w:val="kk-KZ"/>
              </w:rPr>
              <w:t>1</w:t>
            </w:r>
          </w:p>
        </w:tc>
      </w:tr>
      <w:tr w:rsidR="00816A43" w:rsidRPr="002829CF" w:rsidTr="00816A43">
        <w:trPr>
          <w:trHeight w:val="62"/>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30</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 xml:space="preserve">   10 «А» </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20</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6</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14</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31</w:t>
            </w:r>
          </w:p>
        </w:tc>
        <w:tc>
          <w:tcPr>
            <w:tcW w:w="1276" w:type="dxa"/>
            <w:shd w:val="clear" w:color="auto" w:fill="auto"/>
          </w:tcPr>
          <w:p w:rsidR="00816A43" w:rsidRPr="002829CF" w:rsidRDefault="00816A43" w:rsidP="00816A43">
            <w:pPr>
              <w:widowControl/>
              <w:autoSpaceDE/>
              <w:autoSpaceDN/>
              <w:rPr>
                <w:bCs/>
                <w:sz w:val="20"/>
                <w:szCs w:val="20"/>
                <w:lang w:val="kk-KZ"/>
              </w:rPr>
            </w:pPr>
            <w:r w:rsidRPr="002829CF">
              <w:rPr>
                <w:bCs/>
                <w:sz w:val="20"/>
                <w:szCs w:val="20"/>
                <w:lang w:val="kk-KZ"/>
              </w:rPr>
              <w:t xml:space="preserve">     10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17</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7</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10</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68"/>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w:t>
            </w:r>
          </w:p>
        </w:tc>
        <w:tc>
          <w:tcPr>
            <w:tcW w:w="1843"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37</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13</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24</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32</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 xml:space="preserve">11 «А» </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21</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10</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33</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 «Ә»</w:t>
            </w:r>
          </w:p>
        </w:tc>
        <w:tc>
          <w:tcPr>
            <w:tcW w:w="1843"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24</w:t>
            </w:r>
          </w:p>
        </w:tc>
        <w:tc>
          <w:tcPr>
            <w:tcW w:w="992"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11</w:t>
            </w:r>
          </w:p>
        </w:tc>
        <w:tc>
          <w:tcPr>
            <w:tcW w:w="992" w:type="dxa"/>
            <w:shd w:val="clear" w:color="auto" w:fill="auto"/>
          </w:tcPr>
          <w:p w:rsidR="00816A43" w:rsidRPr="002829CF" w:rsidRDefault="00816A43" w:rsidP="00816A43">
            <w:pPr>
              <w:widowControl/>
              <w:autoSpaceDE/>
              <w:autoSpaceDN/>
              <w:ind w:left="34" w:hanging="34"/>
              <w:jc w:val="center"/>
              <w:rPr>
                <w:bCs/>
                <w:sz w:val="20"/>
                <w:szCs w:val="20"/>
                <w:lang w:val="kk-KZ"/>
              </w:rPr>
            </w:pPr>
            <w:r w:rsidRPr="002829CF">
              <w:rPr>
                <w:bCs/>
                <w:sz w:val="20"/>
                <w:szCs w:val="20"/>
                <w:lang w:val="kk-KZ"/>
              </w:rPr>
              <w:t>13</w:t>
            </w:r>
          </w:p>
        </w:tc>
        <w:tc>
          <w:tcPr>
            <w:tcW w:w="1985" w:type="dxa"/>
          </w:tcPr>
          <w:p w:rsidR="00816A43" w:rsidRPr="002829CF" w:rsidRDefault="00816A43" w:rsidP="00816A43">
            <w:pPr>
              <w:widowControl/>
              <w:autoSpaceDE/>
              <w:autoSpaceDN/>
              <w:ind w:right="317"/>
              <w:jc w:val="center"/>
              <w:rPr>
                <w:bCs/>
                <w:sz w:val="20"/>
                <w:szCs w:val="20"/>
                <w:lang w:val="kk-KZ"/>
              </w:rPr>
            </w:pPr>
            <w:r w:rsidRPr="002829CF">
              <w:rPr>
                <w:bCs/>
                <w:sz w:val="20"/>
                <w:szCs w:val="20"/>
                <w:lang w:val="kk-KZ"/>
              </w:rPr>
              <w:t>0</w:t>
            </w:r>
          </w:p>
        </w:tc>
      </w:tr>
      <w:tr w:rsidR="00816A43" w:rsidRPr="002829CF" w:rsidTr="00816A43">
        <w:trPr>
          <w:trHeight w:val="265"/>
          <w:jc w:val="center"/>
        </w:trPr>
        <w:tc>
          <w:tcPr>
            <w:tcW w:w="1271"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Cs/>
                <w:sz w:val="20"/>
                <w:szCs w:val="20"/>
                <w:lang w:val="kk-KZ"/>
              </w:rPr>
            </w:pPr>
            <w:r w:rsidRPr="002829CF">
              <w:rPr>
                <w:bCs/>
                <w:sz w:val="20"/>
                <w:szCs w:val="20"/>
                <w:lang w:val="kk-KZ"/>
              </w:rPr>
              <w:t>2</w:t>
            </w:r>
          </w:p>
        </w:tc>
        <w:tc>
          <w:tcPr>
            <w:tcW w:w="1843"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45</w:t>
            </w:r>
          </w:p>
        </w:tc>
        <w:tc>
          <w:tcPr>
            <w:tcW w:w="992" w:type="dxa"/>
            <w:shd w:val="clear" w:color="auto" w:fill="auto"/>
          </w:tcPr>
          <w:p w:rsidR="00816A43" w:rsidRPr="002829CF" w:rsidRDefault="00816A43" w:rsidP="00816A43">
            <w:pPr>
              <w:widowControl/>
              <w:autoSpaceDE/>
              <w:autoSpaceDN/>
              <w:jc w:val="center"/>
              <w:rPr>
                <w:bCs/>
                <w:sz w:val="20"/>
                <w:szCs w:val="20"/>
                <w:u w:val="single"/>
                <w:lang w:val="kk-KZ"/>
              </w:rPr>
            </w:pPr>
            <w:r w:rsidRPr="002829CF">
              <w:rPr>
                <w:bCs/>
                <w:sz w:val="20"/>
                <w:szCs w:val="20"/>
                <w:u w:val="single"/>
                <w:lang w:val="kk-KZ"/>
              </w:rPr>
              <w:t>22</w:t>
            </w:r>
          </w:p>
        </w:tc>
        <w:tc>
          <w:tcPr>
            <w:tcW w:w="992" w:type="dxa"/>
            <w:shd w:val="clear" w:color="auto" w:fill="auto"/>
          </w:tcPr>
          <w:p w:rsidR="00816A43" w:rsidRPr="002829CF" w:rsidRDefault="00816A43" w:rsidP="00816A43">
            <w:pPr>
              <w:widowControl/>
              <w:autoSpaceDE/>
              <w:autoSpaceDN/>
              <w:ind w:left="34" w:hanging="34"/>
              <w:jc w:val="center"/>
              <w:rPr>
                <w:bCs/>
                <w:sz w:val="20"/>
                <w:szCs w:val="20"/>
                <w:u w:val="single"/>
                <w:lang w:val="kk-KZ"/>
              </w:rPr>
            </w:pPr>
            <w:r w:rsidRPr="002829CF">
              <w:rPr>
                <w:bCs/>
                <w:sz w:val="20"/>
                <w:szCs w:val="20"/>
                <w:u w:val="single"/>
                <w:lang w:val="kk-KZ"/>
              </w:rPr>
              <w:t>23</w:t>
            </w:r>
          </w:p>
        </w:tc>
        <w:tc>
          <w:tcPr>
            <w:tcW w:w="1985" w:type="dxa"/>
          </w:tcPr>
          <w:p w:rsidR="00816A43" w:rsidRPr="002829CF" w:rsidRDefault="00816A43" w:rsidP="00816A43">
            <w:pPr>
              <w:widowControl/>
              <w:autoSpaceDE/>
              <w:autoSpaceDN/>
              <w:ind w:right="317"/>
              <w:jc w:val="center"/>
              <w:rPr>
                <w:bCs/>
                <w:sz w:val="20"/>
                <w:szCs w:val="20"/>
                <w:u w:val="single"/>
                <w:lang w:val="kk-KZ"/>
              </w:rPr>
            </w:pPr>
            <w:r w:rsidRPr="002829CF">
              <w:rPr>
                <w:bCs/>
                <w:sz w:val="20"/>
                <w:szCs w:val="20"/>
                <w:u w:val="single"/>
                <w:lang w:val="kk-KZ"/>
              </w:rPr>
              <w:t>0</w:t>
            </w:r>
          </w:p>
        </w:tc>
      </w:tr>
      <w:tr w:rsidR="00816A43" w:rsidRPr="002829CF" w:rsidTr="00816A43">
        <w:trPr>
          <w:jc w:val="center"/>
        </w:trPr>
        <w:tc>
          <w:tcPr>
            <w:tcW w:w="1271"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10-11</w:t>
            </w:r>
          </w:p>
        </w:tc>
        <w:tc>
          <w:tcPr>
            <w:tcW w:w="1276"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4</w:t>
            </w:r>
          </w:p>
        </w:tc>
        <w:tc>
          <w:tcPr>
            <w:tcW w:w="1843" w:type="dxa"/>
            <w:shd w:val="clear" w:color="auto" w:fill="auto"/>
          </w:tcPr>
          <w:p w:rsidR="00816A43" w:rsidRPr="002829CF" w:rsidRDefault="00816A43" w:rsidP="00816A43">
            <w:pPr>
              <w:widowControl/>
              <w:autoSpaceDE/>
              <w:autoSpaceDN/>
              <w:jc w:val="center"/>
              <w:rPr>
                <w:b/>
                <w:sz w:val="20"/>
                <w:szCs w:val="20"/>
                <w:u w:val="single"/>
                <w:lang w:val="kk-KZ"/>
              </w:rPr>
            </w:pPr>
            <w:r w:rsidRPr="002829CF">
              <w:rPr>
                <w:b/>
                <w:sz w:val="20"/>
                <w:szCs w:val="20"/>
                <w:u w:val="single"/>
                <w:lang w:val="kk-KZ"/>
              </w:rPr>
              <w:t>82</w:t>
            </w:r>
          </w:p>
        </w:tc>
        <w:tc>
          <w:tcPr>
            <w:tcW w:w="992" w:type="dxa"/>
            <w:shd w:val="clear" w:color="auto" w:fill="auto"/>
          </w:tcPr>
          <w:p w:rsidR="00816A43" w:rsidRPr="002829CF" w:rsidRDefault="00816A43" w:rsidP="00816A43">
            <w:pPr>
              <w:widowControl/>
              <w:autoSpaceDE/>
              <w:autoSpaceDN/>
              <w:jc w:val="center"/>
              <w:rPr>
                <w:b/>
                <w:sz w:val="20"/>
                <w:szCs w:val="20"/>
                <w:u w:val="single"/>
                <w:lang w:val="kk-KZ"/>
              </w:rPr>
            </w:pPr>
            <w:r w:rsidRPr="002829CF">
              <w:rPr>
                <w:b/>
                <w:sz w:val="20"/>
                <w:szCs w:val="20"/>
                <w:u w:val="single"/>
                <w:lang w:val="kk-KZ"/>
              </w:rPr>
              <w:t>35</w:t>
            </w:r>
          </w:p>
        </w:tc>
        <w:tc>
          <w:tcPr>
            <w:tcW w:w="992" w:type="dxa"/>
            <w:shd w:val="clear" w:color="auto" w:fill="auto"/>
          </w:tcPr>
          <w:p w:rsidR="00816A43" w:rsidRPr="002829CF" w:rsidRDefault="00816A43" w:rsidP="00816A43">
            <w:pPr>
              <w:widowControl/>
              <w:autoSpaceDE/>
              <w:autoSpaceDN/>
              <w:ind w:left="34" w:hanging="34"/>
              <w:jc w:val="center"/>
              <w:rPr>
                <w:b/>
                <w:sz w:val="20"/>
                <w:szCs w:val="20"/>
                <w:u w:val="single"/>
                <w:lang w:val="kk-KZ"/>
              </w:rPr>
            </w:pPr>
            <w:r w:rsidRPr="002829CF">
              <w:rPr>
                <w:b/>
                <w:sz w:val="20"/>
                <w:szCs w:val="20"/>
                <w:u w:val="single"/>
                <w:lang w:val="kk-KZ"/>
              </w:rPr>
              <w:t>47</w:t>
            </w:r>
          </w:p>
        </w:tc>
        <w:tc>
          <w:tcPr>
            <w:tcW w:w="1985" w:type="dxa"/>
          </w:tcPr>
          <w:p w:rsidR="00816A43" w:rsidRPr="002829CF" w:rsidRDefault="00816A43" w:rsidP="00816A43">
            <w:pPr>
              <w:widowControl/>
              <w:autoSpaceDE/>
              <w:autoSpaceDN/>
              <w:ind w:right="317"/>
              <w:jc w:val="center"/>
              <w:rPr>
                <w:b/>
                <w:sz w:val="20"/>
                <w:szCs w:val="20"/>
                <w:lang w:val="kk-KZ"/>
              </w:rPr>
            </w:pPr>
            <w:r w:rsidRPr="002829CF">
              <w:rPr>
                <w:b/>
                <w:sz w:val="20"/>
                <w:szCs w:val="20"/>
                <w:lang w:val="kk-KZ"/>
              </w:rPr>
              <w:t>0</w:t>
            </w:r>
          </w:p>
        </w:tc>
      </w:tr>
      <w:tr w:rsidR="00816A43" w:rsidRPr="002829CF" w:rsidTr="00816A43">
        <w:trPr>
          <w:trHeight w:val="259"/>
          <w:jc w:val="center"/>
        </w:trPr>
        <w:tc>
          <w:tcPr>
            <w:tcW w:w="1271"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Барлығы</w:t>
            </w:r>
          </w:p>
        </w:tc>
        <w:tc>
          <w:tcPr>
            <w:tcW w:w="1276"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33</w:t>
            </w:r>
          </w:p>
        </w:tc>
        <w:tc>
          <w:tcPr>
            <w:tcW w:w="1843" w:type="dxa"/>
            <w:shd w:val="clear" w:color="auto" w:fill="auto"/>
          </w:tcPr>
          <w:p w:rsidR="00816A43" w:rsidRPr="002829CF" w:rsidRDefault="00816A43" w:rsidP="00816A43">
            <w:pPr>
              <w:widowControl/>
              <w:autoSpaceDE/>
              <w:autoSpaceDN/>
              <w:jc w:val="center"/>
              <w:rPr>
                <w:b/>
                <w:sz w:val="20"/>
                <w:szCs w:val="20"/>
                <w:lang w:val="kk-KZ"/>
              </w:rPr>
            </w:pPr>
            <w:r w:rsidRPr="002829CF">
              <w:rPr>
                <w:b/>
                <w:sz w:val="20"/>
                <w:szCs w:val="20"/>
                <w:lang w:val="kk-KZ"/>
              </w:rPr>
              <w:t xml:space="preserve"> 864</w:t>
            </w:r>
          </w:p>
        </w:tc>
        <w:tc>
          <w:tcPr>
            <w:tcW w:w="992" w:type="dxa"/>
            <w:shd w:val="clear" w:color="auto" w:fill="auto"/>
          </w:tcPr>
          <w:p w:rsidR="00816A43" w:rsidRPr="002829CF" w:rsidRDefault="00816A43" w:rsidP="00816A43">
            <w:pPr>
              <w:widowControl/>
              <w:autoSpaceDE/>
              <w:autoSpaceDN/>
              <w:jc w:val="center"/>
              <w:rPr>
                <w:b/>
                <w:sz w:val="20"/>
                <w:szCs w:val="20"/>
                <w:u w:val="single"/>
                <w:lang w:val="kk-KZ"/>
              </w:rPr>
            </w:pPr>
            <w:r w:rsidRPr="002829CF">
              <w:rPr>
                <w:b/>
                <w:sz w:val="20"/>
                <w:szCs w:val="20"/>
                <w:u w:val="single"/>
                <w:lang w:val="kk-KZ"/>
              </w:rPr>
              <w:t>418</w:t>
            </w:r>
          </w:p>
        </w:tc>
        <w:tc>
          <w:tcPr>
            <w:tcW w:w="992" w:type="dxa"/>
            <w:shd w:val="clear" w:color="auto" w:fill="auto"/>
          </w:tcPr>
          <w:p w:rsidR="00816A43" w:rsidRPr="002829CF" w:rsidRDefault="00816A43" w:rsidP="00816A43">
            <w:pPr>
              <w:widowControl/>
              <w:autoSpaceDE/>
              <w:autoSpaceDN/>
              <w:jc w:val="center"/>
              <w:rPr>
                <w:b/>
                <w:sz w:val="20"/>
                <w:szCs w:val="20"/>
              </w:rPr>
            </w:pPr>
            <w:r w:rsidRPr="002829CF">
              <w:rPr>
                <w:b/>
                <w:sz w:val="20"/>
                <w:szCs w:val="20"/>
                <w:u w:val="single"/>
                <w:lang w:val="kk-KZ"/>
              </w:rPr>
              <w:t>446</w:t>
            </w:r>
          </w:p>
        </w:tc>
        <w:tc>
          <w:tcPr>
            <w:tcW w:w="1985" w:type="dxa"/>
          </w:tcPr>
          <w:p w:rsidR="00816A43" w:rsidRPr="002829CF" w:rsidRDefault="00816A43" w:rsidP="00816A43">
            <w:pPr>
              <w:widowControl/>
              <w:autoSpaceDE/>
              <w:autoSpaceDN/>
              <w:ind w:right="317"/>
              <w:jc w:val="center"/>
              <w:rPr>
                <w:b/>
                <w:sz w:val="20"/>
                <w:szCs w:val="20"/>
                <w:lang w:val="kk-KZ"/>
              </w:rPr>
            </w:pPr>
            <w:r w:rsidRPr="002829CF">
              <w:rPr>
                <w:b/>
                <w:sz w:val="20"/>
                <w:szCs w:val="20"/>
                <w:lang w:val="kk-KZ"/>
              </w:rPr>
              <w:t>1</w:t>
            </w:r>
          </w:p>
        </w:tc>
      </w:tr>
    </w:tbl>
    <w:p w:rsidR="00816A43" w:rsidRPr="002829CF" w:rsidRDefault="00816A43" w:rsidP="00A53560">
      <w:pPr>
        <w:pStyle w:val="a3"/>
        <w:spacing w:line="259" w:lineRule="auto"/>
        <w:ind w:left="567" w:firstLine="284"/>
        <w:jc w:val="left"/>
        <w:rPr>
          <w:b/>
          <w:sz w:val="20"/>
          <w:szCs w:val="20"/>
          <w:u w:val="single"/>
        </w:rPr>
      </w:pPr>
    </w:p>
    <w:p w:rsidR="003E7A71" w:rsidRPr="002829CF" w:rsidRDefault="003E7A71" w:rsidP="00A53560">
      <w:pPr>
        <w:ind w:left="567"/>
        <w:rPr>
          <w:b/>
          <w:sz w:val="20"/>
          <w:szCs w:val="20"/>
        </w:rPr>
      </w:pPr>
    </w:p>
    <w:p w:rsidR="00FA756D" w:rsidRPr="002829CF" w:rsidRDefault="00FA756D" w:rsidP="00A53560">
      <w:pPr>
        <w:pStyle w:val="ab"/>
        <w:ind w:left="567"/>
        <w:jc w:val="left"/>
        <w:rPr>
          <w:rFonts w:ascii="Times New Roman" w:hAnsi="Times New Roman"/>
          <w:b/>
        </w:rPr>
      </w:pPr>
    </w:p>
    <w:p w:rsidR="00FA756D" w:rsidRPr="002829CF" w:rsidRDefault="00FA756D" w:rsidP="00230F6D">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b/>
          <w:color w:val="202124"/>
          <w:sz w:val="20"/>
          <w:szCs w:val="20"/>
          <w:lang w:eastAsia="ru-RU"/>
        </w:rPr>
      </w:pPr>
      <w:r w:rsidRPr="002829CF">
        <w:rPr>
          <w:b/>
          <w:color w:val="202124"/>
          <w:sz w:val="20"/>
          <w:szCs w:val="20"/>
          <w:lang w:val="kk-KZ" w:eastAsia="ru-RU"/>
        </w:rPr>
        <w:t>НЕГІЗГІ АҚПАРАТ</w:t>
      </w:r>
    </w:p>
    <w:p w:rsidR="00FA756D" w:rsidRPr="002829CF" w:rsidRDefault="00FA756D" w:rsidP="00C178D7">
      <w:pPr>
        <w:pStyle w:val="a5"/>
        <w:widowControl/>
        <w:numPr>
          <w:ilvl w:val="0"/>
          <w:numId w:val="16"/>
        </w:numPr>
        <w:autoSpaceDE/>
        <w:autoSpaceDN/>
        <w:ind w:left="567"/>
        <w:contextualSpacing/>
        <w:rPr>
          <w:sz w:val="20"/>
          <w:szCs w:val="20"/>
        </w:rPr>
      </w:pPr>
      <w:r w:rsidRPr="002829CF">
        <w:rPr>
          <w:b/>
          <w:sz w:val="20"/>
          <w:szCs w:val="20"/>
        </w:rPr>
        <w:t>жалпы сынып саны 1-11</w:t>
      </w:r>
      <w:r w:rsidRPr="002829CF">
        <w:rPr>
          <w:sz w:val="20"/>
          <w:szCs w:val="20"/>
        </w:rPr>
        <w:t xml:space="preserve"> – </w:t>
      </w:r>
      <w:r w:rsidR="00456D39" w:rsidRPr="002829CF">
        <w:rPr>
          <w:sz w:val="20"/>
          <w:szCs w:val="20"/>
          <w:lang w:val="kk-KZ"/>
        </w:rPr>
        <w:t>33</w:t>
      </w:r>
      <w:r w:rsidRPr="002829CF">
        <w:rPr>
          <w:sz w:val="20"/>
          <w:szCs w:val="20"/>
          <w:lang w:val="kk-KZ"/>
        </w:rPr>
        <w:t xml:space="preserve"> </w:t>
      </w:r>
      <w:r w:rsidRPr="002829CF">
        <w:rPr>
          <w:sz w:val="20"/>
          <w:szCs w:val="20"/>
        </w:rPr>
        <w:t>сынып комплект</w:t>
      </w:r>
      <w:r w:rsidRPr="002829CF">
        <w:rPr>
          <w:sz w:val="20"/>
          <w:szCs w:val="20"/>
          <w:lang w:val="kk-KZ"/>
        </w:rPr>
        <w:t>і</w:t>
      </w:r>
    </w:p>
    <w:p w:rsidR="003863CB" w:rsidRPr="002829CF" w:rsidRDefault="00FA756D" w:rsidP="00D60964">
      <w:pPr>
        <w:pStyle w:val="HTML"/>
        <w:numPr>
          <w:ilvl w:val="0"/>
          <w:numId w:val="16"/>
        </w:numPr>
        <w:tabs>
          <w:tab w:val="clear" w:pos="10076"/>
        </w:tabs>
        <w:ind w:left="567"/>
        <w:contextualSpacing/>
        <w:jc w:val="both"/>
        <w:rPr>
          <w:rStyle w:val="y2iqfc"/>
          <w:rFonts w:ascii="Times New Roman" w:hAnsi="Times New Roman" w:cs="Times New Roman"/>
          <w:caps w:val="0"/>
          <w:color w:val="202124"/>
          <w:lang w:val="kk-KZ"/>
        </w:rPr>
      </w:pPr>
      <w:r w:rsidRPr="002829CF">
        <w:rPr>
          <w:rStyle w:val="y2iqfc"/>
          <w:rFonts w:ascii="Times New Roman" w:hAnsi="Times New Roman" w:cs="Times New Roman"/>
          <w:caps w:val="0"/>
          <w:color w:val="202124"/>
          <w:lang w:val="kk-KZ"/>
        </w:rPr>
        <w:t xml:space="preserve">жалпы контингент </w:t>
      </w:r>
      <w:r w:rsidRPr="002829CF">
        <w:rPr>
          <w:rFonts w:ascii="Times New Roman" w:hAnsi="Times New Roman" w:cs="Times New Roman"/>
          <w:caps w:val="0"/>
        </w:rPr>
        <w:t>1-11</w:t>
      </w:r>
      <w:r w:rsidR="00456D39" w:rsidRPr="002829CF">
        <w:rPr>
          <w:rFonts w:ascii="Times New Roman" w:hAnsi="Times New Roman" w:cs="Times New Roman"/>
          <w:b w:val="0"/>
          <w:caps w:val="0"/>
        </w:rPr>
        <w:t xml:space="preserve"> – </w:t>
      </w:r>
      <w:r w:rsidR="00456D39" w:rsidRPr="002829CF">
        <w:rPr>
          <w:rFonts w:ascii="Times New Roman" w:hAnsi="Times New Roman" w:cs="Times New Roman"/>
          <w:b w:val="0"/>
          <w:caps w:val="0"/>
          <w:lang w:val="kk-KZ"/>
        </w:rPr>
        <w:t xml:space="preserve">864 </w:t>
      </w:r>
      <w:r w:rsidRPr="002829CF">
        <w:rPr>
          <w:rFonts w:ascii="Times New Roman" w:hAnsi="Times New Roman" w:cs="Times New Roman"/>
          <w:b w:val="0"/>
          <w:caps w:val="0"/>
        </w:rPr>
        <w:t>о</w:t>
      </w:r>
      <w:r w:rsidRPr="002829CF">
        <w:rPr>
          <w:rFonts w:ascii="Times New Roman" w:hAnsi="Times New Roman" w:cs="Times New Roman"/>
          <w:b w:val="0"/>
          <w:caps w:val="0"/>
          <w:lang w:val="kk-KZ"/>
        </w:rPr>
        <w:t>қушы</w:t>
      </w:r>
      <w:r w:rsidRPr="002829CF">
        <w:rPr>
          <w:rFonts w:ascii="Times New Roman" w:hAnsi="Times New Roman" w:cs="Times New Roman"/>
          <w:b w:val="0"/>
          <w:caps w:val="0"/>
        </w:rPr>
        <w:t xml:space="preserve"> </w:t>
      </w:r>
    </w:p>
    <w:p w:rsidR="00456D39" w:rsidRPr="002829CF" w:rsidRDefault="00456D39" w:rsidP="00705D4A">
      <w:pPr>
        <w:pStyle w:val="HTML"/>
        <w:tabs>
          <w:tab w:val="clear" w:pos="10076"/>
        </w:tabs>
        <w:ind w:left="567"/>
        <w:contextualSpacing/>
        <w:jc w:val="both"/>
        <w:rPr>
          <w:rStyle w:val="y2iqfc"/>
          <w:rFonts w:ascii="Times New Roman" w:hAnsi="Times New Roman" w:cs="Times New Roman"/>
          <w:caps w:val="0"/>
          <w:color w:val="202124"/>
          <w:lang w:val="kk-KZ"/>
        </w:rPr>
      </w:pPr>
    </w:p>
    <w:p w:rsidR="00456D39" w:rsidRPr="002829CF" w:rsidRDefault="00456D39" w:rsidP="00705D4A">
      <w:pPr>
        <w:pStyle w:val="HTML"/>
        <w:tabs>
          <w:tab w:val="clear" w:pos="10076"/>
        </w:tabs>
        <w:ind w:left="567"/>
        <w:contextualSpacing/>
        <w:jc w:val="both"/>
        <w:rPr>
          <w:rStyle w:val="y2iqfc"/>
          <w:rFonts w:ascii="Times New Roman" w:hAnsi="Times New Roman" w:cs="Times New Roman"/>
          <w:caps w:val="0"/>
          <w:color w:val="202124"/>
          <w:lang w:val="kk-KZ"/>
        </w:rPr>
      </w:pPr>
    </w:p>
    <w:p w:rsidR="003863CB" w:rsidRPr="002829CF" w:rsidRDefault="003863CB" w:rsidP="00705D4A">
      <w:pPr>
        <w:pStyle w:val="HTML"/>
        <w:tabs>
          <w:tab w:val="clear" w:pos="10076"/>
        </w:tabs>
        <w:ind w:left="567"/>
        <w:contextualSpacing/>
        <w:jc w:val="both"/>
        <w:rPr>
          <w:rStyle w:val="y2iqfc"/>
          <w:rFonts w:ascii="Times New Roman" w:hAnsi="Times New Roman" w:cs="Times New Roman"/>
          <w:caps w:val="0"/>
          <w:color w:val="202124"/>
          <w:lang w:val="kk-KZ"/>
        </w:rPr>
      </w:pPr>
      <w:r w:rsidRPr="002829CF">
        <w:rPr>
          <w:rStyle w:val="y2iqfc"/>
          <w:rFonts w:ascii="Times New Roman" w:hAnsi="Times New Roman" w:cs="Times New Roman"/>
          <w:caps w:val="0"/>
          <w:color w:val="202124"/>
          <w:lang w:val="kk-KZ"/>
        </w:rPr>
        <w:t>2025-2026 оқу жылы</w:t>
      </w:r>
    </w:p>
    <w:tbl>
      <w:tblPr>
        <w:tblStyle w:val="121"/>
        <w:tblW w:w="9498" w:type="dxa"/>
        <w:tblInd w:w="-5" w:type="dxa"/>
        <w:tblLayout w:type="fixed"/>
        <w:tblLook w:val="04A0" w:firstRow="1" w:lastRow="0" w:firstColumn="1" w:lastColumn="0" w:noHBand="0" w:noVBand="1"/>
      </w:tblPr>
      <w:tblGrid>
        <w:gridCol w:w="1701"/>
        <w:gridCol w:w="1560"/>
        <w:gridCol w:w="1842"/>
        <w:gridCol w:w="991"/>
        <w:gridCol w:w="1277"/>
        <w:gridCol w:w="2127"/>
      </w:tblGrid>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 xml:space="preserve">Сынып </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 xml:space="preserve">Оқушы саны </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Ұл</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Қыз</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b/>
                <w:lang w:val="kk-KZ"/>
              </w:rPr>
              <w:t>ЕББҚ оқушы саны</w:t>
            </w:r>
            <w:r w:rsidRPr="002829CF">
              <w:rPr>
                <w:color w:val="000000"/>
                <w:lang w:val="kk-KZ"/>
              </w:rPr>
              <w:t xml:space="preserve"> </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 «А»</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30</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15</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15</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 «Ә»</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30</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18</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12</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3</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 «Б»</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30</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15</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15</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3</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90</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48</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color w:val="000000"/>
                <w:lang w:val="kk-KZ"/>
              </w:rPr>
            </w:pPr>
            <w:r w:rsidRPr="002829CF">
              <w:rPr>
                <w:b/>
                <w:color w:val="000000"/>
                <w:lang w:val="kk-KZ"/>
              </w:rPr>
              <w:t>42</w:t>
            </w:r>
          </w:p>
        </w:tc>
        <w:tc>
          <w:tcPr>
            <w:tcW w:w="2127" w:type="dxa"/>
          </w:tcPr>
          <w:p w:rsidR="003863CB" w:rsidRPr="002829CF" w:rsidRDefault="003863CB" w:rsidP="003863CB">
            <w:pPr>
              <w:widowControl/>
              <w:tabs>
                <w:tab w:val="left" w:pos="709"/>
              </w:tabs>
              <w:autoSpaceDE/>
              <w:autoSpaceDN/>
              <w:spacing w:line="276" w:lineRule="auto"/>
              <w:ind w:right="317"/>
              <w:jc w:val="center"/>
              <w:rPr>
                <w:b/>
                <w:color w:val="000000"/>
                <w:lang w:val="kk-KZ"/>
              </w:rPr>
            </w:pPr>
            <w:r w:rsidRPr="002829CF">
              <w:rPr>
                <w:b/>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4</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 «А»</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262626"/>
                <w:lang w:val="kk-KZ"/>
              </w:rPr>
            </w:pPr>
            <w:r w:rsidRPr="002829CF">
              <w:rPr>
                <w:color w:val="262626"/>
                <w:lang w:val="kk-KZ"/>
              </w:rPr>
              <w:t>29</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14</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15</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5</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 «Ә»</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262626"/>
                <w:lang w:val="kk-KZ"/>
              </w:rPr>
            </w:pPr>
            <w:r w:rsidRPr="002829CF">
              <w:rPr>
                <w:color w:val="262626"/>
                <w:lang w:val="kk-KZ"/>
              </w:rPr>
              <w:t>28</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11</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17</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tcBorders>
              <w:bottom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6</w:t>
            </w:r>
          </w:p>
        </w:tc>
        <w:tc>
          <w:tcPr>
            <w:tcW w:w="1560" w:type="dxa"/>
            <w:tcBorders>
              <w:bottom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 «Б»</w:t>
            </w:r>
          </w:p>
        </w:tc>
        <w:tc>
          <w:tcPr>
            <w:tcW w:w="1842" w:type="dxa"/>
            <w:tcBorders>
              <w:bottom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color w:val="262626"/>
                <w:lang w:val="kk-KZ"/>
              </w:rPr>
            </w:pPr>
            <w:r w:rsidRPr="002829CF">
              <w:rPr>
                <w:color w:val="262626"/>
                <w:lang w:val="kk-KZ"/>
              </w:rPr>
              <w:t>24</w:t>
            </w:r>
          </w:p>
        </w:tc>
        <w:tc>
          <w:tcPr>
            <w:tcW w:w="991" w:type="dxa"/>
            <w:tcBorders>
              <w:bottom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11</w:t>
            </w:r>
          </w:p>
        </w:tc>
        <w:tc>
          <w:tcPr>
            <w:tcW w:w="1277" w:type="dxa"/>
            <w:tcBorders>
              <w:bottom w:val="single" w:sz="4" w:space="0" w:color="auto"/>
            </w:tcBorders>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13</w:t>
            </w:r>
          </w:p>
        </w:tc>
        <w:tc>
          <w:tcPr>
            <w:tcW w:w="2127" w:type="dxa"/>
            <w:tcBorders>
              <w:bottom w:val="single" w:sz="4" w:space="0" w:color="auto"/>
            </w:tcBorders>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60"/>
        </w:trPr>
        <w:tc>
          <w:tcPr>
            <w:tcW w:w="1701" w:type="dxa"/>
            <w:tcBorders>
              <w:top w:val="single" w:sz="4" w:space="0" w:color="auto"/>
              <w:left w:val="single" w:sz="4" w:space="0" w:color="auto"/>
              <w:bottom w:val="single" w:sz="4" w:space="0" w:color="auto"/>
              <w:right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863CB" w:rsidRPr="002829CF" w:rsidRDefault="003863CB" w:rsidP="003863CB">
            <w:pPr>
              <w:widowControl/>
              <w:tabs>
                <w:tab w:val="left" w:pos="709"/>
              </w:tabs>
              <w:autoSpaceDE/>
              <w:autoSpaceDN/>
              <w:spacing w:line="276" w:lineRule="auto"/>
              <w:rPr>
                <w:b/>
                <w:color w:val="000000"/>
                <w:lang w:val="kk-KZ"/>
              </w:rPr>
            </w:pPr>
            <w:r w:rsidRPr="002829CF">
              <w:rPr>
                <w:b/>
                <w:color w:val="262626"/>
                <w:lang w:val="kk-KZ"/>
              </w:rPr>
              <w:t xml:space="preserve">         81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36</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863CB" w:rsidRPr="002829CF" w:rsidRDefault="003863CB" w:rsidP="003863CB">
            <w:pPr>
              <w:widowControl/>
              <w:tabs>
                <w:tab w:val="left" w:pos="709"/>
              </w:tabs>
              <w:autoSpaceDE/>
              <w:autoSpaceDN/>
              <w:spacing w:line="276" w:lineRule="auto"/>
              <w:ind w:left="34" w:hanging="34"/>
              <w:jc w:val="center"/>
              <w:rPr>
                <w:b/>
                <w:color w:val="000000"/>
                <w:lang w:val="kk-KZ"/>
              </w:rPr>
            </w:pPr>
            <w:r w:rsidRPr="002829CF">
              <w:rPr>
                <w:b/>
                <w:color w:val="000000"/>
                <w:lang w:val="kk-KZ"/>
              </w:rPr>
              <w:t>45</w:t>
            </w:r>
          </w:p>
        </w:tc>
        <w:tc>
          <w:tcPr>
            <w:tcW w:w="2127" w:type="dxa"/>
            <w:tcBorders>
              <w:top w:val="single" w:sz="4" w:space="0" w:color="auto"/>
              <w:left w:val="single" w:sz="4" w:space="0" w:color="auto"/>
              <w:bottom w:val="single" w:sz="4" w:space="0" w:color="auto"/>
              <w:right w:val="single" w:sz="4" w:space="0" w:color="auto"/>
            </w:tcBorders>
          </w:tcPr>
          <w:p w:rsidR="003863CB" w:rsidRPr="002829CF" w:rsidRDefault="003863CB" w:rsidP="003863CB">
            <w:pPr>
              <w:widowControl/>
              <w:tabs>
                <w:tab w:val="left" w:pos="709"/>
              </w:tabs>
              <w:autoSpaceDE/>
              <w:autoSpaceDN/>
              <w:spacing w:line="276" w:lineRule="auto"/>
              <w:ind w:right="317"/>
              <w:jc w:val="center"/>
              <w:rPr>
                <w:b/>
                <w:color w:val="000000"/>
                <w:lang w:val="kk-KZ"/>
              </w:rPr>
            </w:pPr>
            <w:r w:rsidRPr="002829CF">
              <w:rPr>
                <w:b/>
                <w:color w:val="000000"/>
                <w:lang w:val="kk-KZ"/>
              </w:rPr>
              <w:t>0</w:t>
            </w:r>
          </w:p>
        </w:tc>
      </w:tr>
      <w:tr w:rsidR="003863CB" w:rsidRPr="002829CF" w:rsidTr="003863CB">
        <w:trPr>
          <w:trHeight w:val="233"/>
        </w:trPr>
        <w:tc>
          <w:tcPr>
            <w:tcW w:w="1701" w:type="dxa"/>
            <w:tcBorders>
              <w:top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lastRenderedPageBreak/>
              <w:t>7</w:t>
            </w:r>
          </w:p>
        </w:tc>
        <w:tc>
          <w:tcPr>
            <w:tcW w:w="1560" w:type="dxa"/>
            <w:tcBorders>
              <w:top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3 «А»</w:t>
            </w:r>
          </w:p>
        </w:tc>
        <w:tc>
          <w:tcPr>
            <w:tcW w:w="1842" w:type="dxa"/>
            <w:tcBorders>
              <w:top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24</w:t>
            </w:r>
          </w:p>
        </w:tc>
        <w:tc>
          <w:tcPr>
            <w:tcW w:w="991" w:type="dxa"/>
            <w:tcBorders>
              <w:top w:val="single" w:sz="4" w:space="0" w:color="auto"/>
            </w:tcBorders>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11</w:t>
            </w:r>
          </w:p>
        </w:tc>
        <w:tc>
          <w:tcPr>
            <w:tcW w:w="1277" w:type="dxa"/>
            <w:tcBorders>
              <w:top w:val="single" w:sz="4" w:space="0" w:color="auto"/>
            </w:tcBorders>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13</w:t>
            </w:r>
          </w:p>
        </w:tc>
        <w:tc>
          <w:tcPr>
            <w:tcW w:w="2127" w:type="dxa"/>
            <w:tcBorders>
              <w:top w:val="single" w:sz="4" w:space="0" w:color="auto"/>
            </w:tcBorders>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8</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3 «Ә»</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24</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11</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lang w:val="kk-KZ"/>
              </w:rPr>
            </w:pPr>
            <w:r w:rsidRPr="002829CF">
              <w:rPr>
                <w:lang w:val="kk-KZ"/>
              </w:rPr>
              <w:t>13</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9</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3 «Б»</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25</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10</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lang w:val="kk-KZ"/>
              </w:rPr>
            </w:pPr>
            <w:r w:rsidRPr="002829CF">
              <w:rPr>
                <w:lang w:val="kk-KZ"/>
              </w:rPr>
              <w:t>15</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10</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3 «В»</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25</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14</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11</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4</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98</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rPr>
              <w:t>4</w:t>
            </w:r>
            <w:r w:rsidRPr="002829CF">
              <w:rPr>
                <w:b/>
                <w:color w:val="000000"/>
                <w:lang w:val="kk-KZ"/>
              </w:rPr>
              <w:t>6</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color w:val="000000"/>
                <w:lang w:val="kk-KZ"/>
              </w:rPr>
            </w:pPr>
            <w:r w:rsidRPr="002829CF">
              <w:rPr>
                <w:b/>
                <w:color w:val="000000"/>
                <w:lang w:val="kk-KZ"/>
              </w:rPr>
              <w:t>52</w:t>
            </w:r>
          </w:p>
        </w:tc>
        <w:tc>
          <w:tcPr>
            <w:tcW w:w="2127" w:type="dxa"/>
          </w:tcPr>
          <w:p w:rsidR="003863CB" w:rsidRPr="002829CF" w:rsidRDefault="003863CB" w:rsidP="003863CB">
            <w:pPr>
              <w:widowControl/>
              <w:tabs>
                <w:tab w:val="left" w:pos="709"/>
              </w:tabs>
              <w:autoSpaceDE/>
              <w:autoSpaceDN/>
              <w:spacing w:line="276" w:lineRule="auto"/>
              <w:ind w:right="317"/>
              <w:jc w:val="center"/>
              <w:rPr>
                <w:b/>
                <w:color w:val="000000"/>
                <w:lang w:val="kk-KZ"/>
              </w:rPr>
            </w:pPr>
            <w:r w:rsidRPr="002829CF">
              <w:rPr>
                <w:b/>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11</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4 «А»</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28</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15</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13</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12</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4 «Ә»</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29</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16</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13</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13</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4 «Б»</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29</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17</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12</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14</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4 «В»</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28</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12</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16</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4</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114</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60</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color w:val="000000"/>
                <w:lang w:val="kk-KZ"/>
              </w:rPr>
            </w:pPr>
            <w:r w:rsidRPr="002829CF">
              <w:rPr>
                <w:b/>
                <w:color w:val="000000"/>
                <w:lang w:val="kk-KZ"/>
              </w:rPr>
              <w:t>54</w:t>
            </w:r>
          </w:p>
        </w:tc>
        <w:tc>
          <w:tcPr>
            <w:tcW w:w="2127" w:type="dxa"/>
          </w:tcPr>
          <w:p w:rsidR="003863CB" w:rsidRPr="002829CF" w:rsidRDefault="003863CB" w:rsidP="003863CB">
            <w:pPr>
              <w:widowControl/>
              <w:tabs>
                <w:tab w:val="left" w:pos="709"/>
              </w:tabs>
              <w:autoSpaceDE/>
              <w:autoSpaceDN/>
              <w:spacing w:line="276" w:lineRule="auto"/>
              <w:ind w:right="317"/>
              <w:jc w:val="center"/>
              <w:rPr>
                <w:b/>
                <w:color w:val="000000"/>
                <w:lang w:val="kk-KZ"/>
              </w:rPr>
            </w:pPr>
            <w:r w:rsidRPr="002829CF">
              <w:rPr>
                <w:b/>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Бастауыш</w:t>
            </w:r>
          </w:p>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1-4</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14</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383</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190</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lang w:val="kk-KZ"/>
              </w:rPr>
            </w:pPr>
            <w:r w:rsidRPr="002829CF">
              <w:rPr>
                <w:b/>
                <w:lang w:val="kk-KZ"/>
              </w:rPr>
              <w:t>193</w:t>
            </w:r>
          </w:p>
        </w:tc>
        <w:tc>
          <w:tcPr>
            <w:tcW w:w="2127" w:type="dxa"/>
          </w:tcPr>
          <w:p w:rsidR="003863CB" w:rsidRPr="002829CF" w:rsidRDefault="003863CB" w:rsidP="003863CB">
            <w:pPr>
              <w:widowControl/>
              <w:tabs>
                <w:tab w:val="left" w:pos="560"/>
              </w:tabs>
              <w:autoSpaceDE/>
              <w:autoSpaceDN/>
              <w:spacing w:after="200" w:line="276" w:lineRule="auto"/>
              <w:ind w:firstLineChars="250" w:firstLine="502"/>
              <w:jc w:val="both"/>
              <w:rPr>
                <w:b/>
                <w:bCs/>
                <w:lang w:val="kk-KZ"/>
              </w:rPr>
            </w:pPr>
            <w:r w:rsidRPr="002829CF">
              <w:rPr>
                <w:b/>
                <w:bCs/>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15</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5 «А»</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FF0000"/>
                <w:lang w:val="kk-KZ"/>
              </w:rPr>
            </w:pPr>
            <w:r w:rsidRPr="002829CF">
              <w:rPr>
                <w:color w:val="000000"/>
                <w:lang w:val="kk-KZ"/>
              </w:rPr>
              <w:t>24</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FF0000"/>
                <w:lang w:val="kk-KZ"/>
              </w:rPr>
            </w:pPr>
            <w:r w:rsidRPr="002829CF">
              <w:rPr>
                <w:color w:val="000000"/>
                <w:lang w:val="kk-KZ"/>
              </w:rPr>
              <w:t>9</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FF0000"/>
                <w:lang w:val="kk-KZ"/>
              </w:rPr>
            </w:pPr>
            <w:r w:rsidRPr="002829CF">
              <w:rPr>
                <w:color w:val="000000"/>
                <w:lang w:val="kk-KZ"/>
              </w:rPr>
              <w:t>15</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16</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5 «Ә»</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FF0000"/>
                <w:lang w:val="kk-KZ"/>
              </w:rPr>
            </w:pPr>
            <w:r w:rsidRPr="002829CF">
              <w:rPr>
                <w:color w:val="000000"/>
                <w:lang w:val="kk-KZ"/>
              </w:rPr>
              <w:t>27</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FF0000"/>
                <w:lang w:val="kk-KZ"/>
              </w:rPr>
            </w:pPr>
            <w:r w:rsidRPr="002829CF">
              <w:rPr>
                <w:color w:val="000000"/>
                <w:lang w:val="kk-KZ"/>
              </w:rPr>
              <w:t>10</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FF0000"/>
                <w:lang w:val="kk-KZ"/>
              </w:rPr>
            </w:pPr>
            <w:r w:rsidRPr="002829CF">
              <w:rPr>
                <w:color w:val="000000"/>
                <w:lang w:val="kk-KZ"/>
              </w:rPr>
              <w:t>17</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17</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5 «Б»</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FF0000"/>
                <w:lang w:val="kk-KZ"/>
              </w:rPr>
            </w:pPr>
            <w:r w:rsidRPr="002829CF">
              <w:rPr>
                <w:color w:val="000000"/>
                <w:lang w:val="kk-KZ"/>
              </w:rPr>
              <w:t>24</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FF0000"/>
                <w:lang w:val="kk-KZ"/>
              </w:rPr>
            </w:pPr>
            <w:r w:rsidRPr="002829CF">
              <w:rPr>
                <w:color w:val="000000"/>
                <w:lang w:val="kk-KZ"/>
              </w:rPr>
              <w:t>11</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FF0000"/>
                <w:lang w:val="kk-KZ"/>
              </w:rPr>
            </w:pPr>
            <w:r w:rsidRPr="002829CF">
              <w:rPr>
                <w:color w:val="000000"/>
                <w:lang w:val="kk-KZ"/>
              </w:rPr>
              <w:t>13</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bCs/>
                <w:color w:val="000000"/>
                <w:lang w:val="kk-KZ"/>
              </w:rPr>
            </w:pPr>
            <w:r w:rsidRPr="002829CF">
              <w:rPr>
                <w:b/>
                <w:color w:val="000000"/>
                <w:lang w:val="kk-KZ"/>
              </w:rPr>
              <w:t>3</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bCs/>
                <w:color w:val="000000"/>
                <w:lang w:val="kk-KZ"/>
              </w:rPr>
            </w:pPr>
            <w:r w:rsidRPr="002829CF">
              <w:rPr>
                <w:b/>
                <w:color w:val="000000"/>
                <w:lang w:val="kk-KZ"/>
              </w:rPr>
              <w:t>75</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bCs/>
                <w:color w:val="000000"/>
                <w:lang w:val="kk-KZ"/>
              </w:rPr>
            </w:pPr>
            <w:r w:rsidRPr="002829CF">
              <w:rPr>
                <w:b/>
                <w:color w:val="000000"/>
                <w:lang w:val="kk-KZ"/>
              </w:rPr>
              <w:t>30</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bCs/>
                <w:color w:val="000000"/>
                <w:lang w:val="kk-KZ"/>
              </w:rPr>
            </w:pPr>
            <w:r w:rsidRPr="002829CF">
              <w:rPr>
                <w:b/>
                <w:color w:val="000000"/>
                <w:lang w:val="kk-KZ"/>
              </w:rPr>
              <w:t>45</w:t>
            </w:r>
          </w:p>
        </w:tc>
        <w:tc>
          <w:tcPr>
            <w:tcW w:w="2127" w:type="dxa"/>
          </w:tcPr>
          <w:p w:rsidR="003863CB" w:rsidRPr="002829CF" w:rsidRDefault="003863CB" w:rsidP="003863CB">
            <w:pPr>
              <w:widowControl/>
              <w:tabs>
                <w:tab w:val="left" w:pos="709"/>
              </w:tabs>
              <w:autoSpaceDE/>
              <w:autoSpaceDN/>
              <w:spacing w:line="276" w:lineRule="auto"/>
              <w:ind w:right="317"/>
              <w:jc w:val="center"/>
              <w:rPr>
                <w:b/>
                <w:color w:val="000000"/>
                <w:lang w:val="kk-KZ"/>
              </w:rPr>
            </w:pPr>
            <w:r w:rsidRPr="002829CF">
              <w:rPr>
                <w:b/>
                <w:color w:val="000000"/>
                <w:lang w:val="kk-KZ"/>
              </w:rPr>
              <w:t>0</w:t>
            </w:r>
          </w:p>
        </w:tc>
      </w:tr>
      <w:tr w:rsidR="003863CB" w:rsidRPr="002829CF" w:rsidTr="003863CB">
        <w:trPr>
          <w:trHeight w:val="206"/>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18</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6 «А»</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26</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15</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11</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19</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6 «Ә»</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24</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11</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13</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20</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6 «Б»</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20</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u w:val="single"/>
                <w:lang w:val="kk-KZ"/>
              </w:rPr>
            </w:pPr>
            <w:r w:rsidRPr="002829CF">
              <w:rPr>
                <w:color w:val="000000"/>
                <w:lang w:val="kk-KZ"/>
              </w:rPr>
              <w:t>14</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u w:val="single"/>
                <w:lang w:val="kk-KZ"/>
              </w:rPr>
            </w:pPr>
            <w:r w:rsidRPr="002829CF">
              <w:rPr>
                <w:color w:val="000000"/>
                <w:lang w:val="kk-KZ"/>
              </w:rPr>
              <w:t>6</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u w:val="single"/>
                <w:lang w:val="kk-KZ"/>
              </w:rPr>
            </w:pPr>
            <w:r w:rsidRPr="002829CF">
              <w:rPr>
                <w:color w:val="000000"/>
                <w:u w:val="single"/>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3</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70</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40</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color w:val="000000"/>
                <w:lang w:val="kk-KZ"/>
              </w:rPr>
            </w:pPr>
            <w:r w:rsidRPr="002829CF">
              <w:rPr>
                <w:b/>
                <w:color w:val="000000"/>
                <w:lang w:val="kk-KZ"/>
              </w:rPr>
              <w:t>30</w:t>
            </w:r>
          </w:p>
        </w:tc>
        <w:tc>
          <w:tcPr>
            <w:tcW w:w="2127" w:type="dxa"/>
          </w:tcPr>
          <w:p w:rsidR="003863CB" w:rsidRPr="002829CF" w:rsidRDefault="003863CB" w:rsidP="003863CB">
            <w:pPr>
              <w:widowControl/>
              <w:tabs>
                <w:tab w:val="left" w:pos="709"/>
              </w:tabs>
              <w:autoSpaceDE/>
              <w:autoSpaceDN/>
              <w:spacing w:line="276" w:lineRule="auto"/>
              <w:ind w:right="317"/>
              <w:jc w:val="center"/>
              <w:rPr>
                <w:b/>
                <w:color w:val="000000"/>
                <w:lang w:val="kk-KZ"/>
              </w:rPr>
            </w:pPr>
            <w:r w:rsidRPr="002829CF">
              <w:rPr>
                <w:b/>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21</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7 «А»</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26</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12</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14</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22</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7 «Ә»</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24</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 xml:space="preserve">11   </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13</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23</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7 «Б»</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27</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12</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15</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u w:val="single"/>
                <w:lang w:val="kk-KZ"/>
              </w:rPr>
            </w:pPr>
            <w:r w:rsidRPr="002829CF">
              <w:rPr>
                <w:color w:val="000000"/>
                <w:u w:val="single"/>
                <w:lang w:val="kk-KZ"/>
              </w:rPr>
              <w:t>0</w:t>
            </w:r>
          </w:p>
        </w:tc>
      </w:tr>
      <w:tr w:rsidR="003863CB" w:rsidRPr="002829CF" w:rsidTr="003863CB">
        <w:trPr>
          <w:trHeight w:val="23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3</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77</w:t>
            </w:r>
          </w:p>
        </w:tc>
        <w:tc>
          <w:tcPr>
            <w:tcW w:w="991" w:type="dxa"/>
            <w:shd w:val="clear" w:color="auto" w:fill="auto"/>
          </w:tcPr>
          <w:p w:rsidR="003863CB" w:rsidRPr="002829CF" w:rsidRDefault="003863CB" w:rsidP="003863CB">
            <w:pPr>
              <w:widowControl/>
              <w:tabs>
                <w:tab w:val="left" w:pos="709"/>
              </w:tabs>
              <w:autoSpaceDE/>
              <w:autoSpaceDN/>
              <w:spacing w:line="276" w:lineRule="auto"/>
              <w:rPr>
                <w:b/>
                <w:color w:val="000000"/>
                <w:lang w:val="kk-KZ"/>
              </w:rPr>
            </w:pPr>
            <w:r w:rsidRPr="002829CF">
              <w:rPr>
                <w:b/>
                <w:color w:val="000000"/>
                <w:lang w:val="kk-KZ"/>
              </w:rPr>
              <w:t xml:space="preserve">       35</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color w:val="000000"/>
                <w:lang w:val="kk-KZ"/>
              </w:rPr>
            </w:pPr>
            <w:r w:rsidRPr="002829CF">
              <w:rPr>
                <w:b/>
                <w:color w:val="000000"/>
                <w:lang w:val="kk-KZ"/>
              </w:rPr>
              <w:t>42</w:t>
            </w:r>
          </w:p>
        </w:tc>
        <w:tc>
          <w:tcPr>
            <w:tcW w:w="2127" w:type="dxa"/>
          </w:tcPr>
          <w:p w:rsidR="003863CB" w:rsidRPr="002829CF" w:rsidRDefault="003863CB" w:rsidP="003863CB">
            <w:pPr>
              <w:widowControl/>
              <w:tabs>
                <w:tab w:val="left" w:pos="709"/>
              </w:tabs>
              <w:autoSpaceDE/>
              <w:autoSpaceDN/>
              <w:spacing w:line="276" w:lineRule="auto"/>
              <w:ind w:right="317"/>
              <w:jc w:val="center"/>
              <w:rPr>
                <w:b/>
                <w:color w:val="000000"/>
                <w:lang w:val="kk-KZ"/>
              </w:rPr>
            </w:pPr>
            <w:r w:rsidRPr="002829CF">
              <w:rPr>
                <w:b/>
                <w:color w:val="000000"/>
                <w:lang w:val="kk-KZ"/>
              </w:rPr>
              <w:t>0</w:t>
            </w:r>
          </w:p>
        </w:tc>
      </w:tr>
      <w:tr w:rsidR="003863CB" w:rsidRPr="002829CF" w:rsidTr="003863CB">
        <w:trPr>
          <w:trHeight w:val="194"/>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262626"/>
                <w:lang w:val="kk-KZ"/>
              </w:rPr>
            </w:pPr>
            <w:r w:rsidRPr="002829CF">
              <w:rPr>
                <w:color w:val="262626"/>
                <w:lang w:val="kk-KZ"/>
              </w:rPr>
              <w:t>24</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 xml:space="preserve">8 «А» </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27</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11</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16</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399"/>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262626"/>
                <w:lang w:val="kk-KZ"/>
              </w:rPr>
            </w:pPr>
            <w:r w:rsidRPr="002829CF">
              <w:rPr>
                <w:color w:val="262626"/>
                <w:lang w:val="kk-KZ"/>
              </w:rPr>
              <w:t>25</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 xml:space="preserve">8 «Ә» </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26</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13</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13</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399"/>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262626"/>
                <w:lang w:val="kk-KZ"/>
              </w:rPr>
            </w:pPr>
            <w:r w:rsidRPr="002829CF">
              <w:rPr>
                <w:color w:val="262626"/>
                <w:lang w:val="kk-KZ"/>
              </w:rPr>
              <w:t>26</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8 «Б»</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28</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15</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13</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298"/>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262626"/>
                <w:lang w:val="kk-KZ"/>
              </w:rPr>
            </w:pPr>
            <w:r w:rsidRPr="002829CF">
              <w:rPr>
                <w:b/>
                <w:color w:val="262626"/>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3</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81</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color w:val="000000"/>
              </w:rPr>
            </w:pPr>
            <w:r w:rsidRPr="002829CF">
              <w:rPr>
                <w:b/>
                <w:color w:val="000000"/>
                <w:lang w:val="kk-KZ"/>
              </w:rPr>
              <w:t>39</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color w:val="000000"/>
                <w:lang w:val="kk-KZ"/>
              </w:rPr>
            </w:pPr>
            <w:r w:rsidRPr="002829CF">
              <w:rPr>
                <w:b/>
                <w:color w:val="000000"/>
                <w:lang w:val="kk-KZ"/>
              </w:rPr>
              <w:t>42</w:t>
            </w:r>
          </w:p>
        </w:tc>
        <w:tc>
          <w:tcPr>
            <w:tcW w:w="2127" w:type="dxa"/>
          </w:tcPr>
          <w:p w:rsidR="003863CB" w:rsidRPr="002829CF" w:rsidRDefault="003863CB" w:rsidP="003863CB">
            <w:pPr>
              <w:widowControl/>
              <w:tabs>
                <w:tab w:val="left" w:pos="709"/>
              </w:tabs>
              <w:autoSpaceDE/>
              <w:autoSpaceDN/>
              <w:spacing w:line="276" w:lineRule="auto"/>
              <w:ind w:right="317"/>
              <w:jc w:val="center"/>
              <w:rPr>
                <w:b/>
                <w:color w:val="000000"/>
                <w:lang w:val="kk-KZ"/>
              </w:rPr>
            </w:pPr>
            <w:r w:rsidRPr="002829CF">
              <w:rPr>
                <w:b/>
                <w:color w:val="000000"/>
                <w:lang w:val="kk-KZ"/>
              </w:rPr>
              <w:t>0</w:t>
            </w:r>
          </w:p>
        </w:tc>
      </w:tr>
      <w:tr w:rsidR="003863CB" w:rsidRPr="002829CF" w:rsidTr="003863CB">
        <w:trPr>
          <w:trHeight w:val="229"/>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27</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 xml:space="preserve">9 «А» </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29</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18</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11</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28</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 xml:space="preserve">9 «Ә» </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29</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17</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color w:val="000000"/>
                <w:lang w:val="kk-KZ"/>
              </w:rPr>
            </w:pPr>
            <w:r w:rsidRPr="002829CF">
              <w:rPr>
                <w:color w:val="000000"/>
                <w:lang w:val="kk-KZ"/>
              </w:rPr>
              <w:t>12</w:t>
            </w:r>
          </w:p>
        </w:tc>
        <w:tc>
          <w:tcPr>
            <w:tcW w:w="2127" w:type="dxa"/>
          </w:tcPr>
          <w:p w:rsidR="003863CB" w:rsidRPr="002829CF" w:rsidRDefault="003863CB" w:rsidP="003863CB">
            <w:pPr>
              <w:widowControl/>
              <w:tabs>
                <w:tab w:val="left" w:pos="709"/>
              </w:tabs>
              <w:autoSpaceDE/>
              <w:autoSpaceDN/>
              <w:spacing w:line="276" w:lineRule="auto"/>
              <w:ind w:right="317"/>
              <w:jc w:val="center"/>
              <w:rPr>
                <w:color w:val="000000"/>
                <w:lang w:val="kk-KZ"/>
              </w:rPr>
            </w:pPr>
            <w:r w:rsidRPr="002829CF">
              <w:rPr>
                <w:color w:val="000000"/>
                <w:lang w:val="kk-KZ"/>
              </w:rPr>
              <w:t>0</w:t>
            </w:r>
          </w:p>
        </w:tc>
      </w:tr>
      <w:tr w:rsidR="003863CB" w:rsidRPr="002829CF" w:rsidTr="003863CB">
        <w:trPr>
          <w:trHeight w:val="41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2</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58</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35</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color w:val="000000"/>
                <w:lang w:val="kk-KZ"/>
              </w:rPr>
            </w:pPr>
            <w:r w:rsidRPr="002829CF">
              <w:rPr>
                <w:b/>
                <w:color w:val="000000"/>
                <w:lang w:val="kk-KZ"/>
              </w:rPr>
              <w:t>23</w:t>
            </w:r>
          </w:p>
        </w:tc>
        <w:tc>
          <w:tcPr>
            <w:tcW w:w="2127" w:type="dxa"/>
          </w:tcPr>
          <w:p w:rsidR="003863CB" w:rsidRPr="002829CF" w:rsidRDefault="003863CB" w:rsidP="003863CB">
            <w:pPr>
              <w:widowControl/>
              <w:tabs>
                <w:tab w:val="left" w:pos="709"/>
              </w:tabs>
              <w:autoSpaceDE/>
              <w:autoSpaceDN/>
              <w:spacing w:line="276" w:lineRule="auto"/>
              <w:ind w:right="317"/>
              <w:jc w:val="center"/>
              <w:rPr>
                <w:b/>
                <w:color w:val="000000"/>
                <w:lang w:val="kk-KZ"/>
              </w:rPr>
            </w:pPr>
            <w:r w:rsidRPr="002829CF">
              <w:rPr>
                <w:b/>
                <w:color w:val="000000"/>
                <w:lang w:val="kk-KZ"/>
              </w:rPr>
              <w:t>0</w:t>
            </w:r>
          </w:p>
        </w:tc>
      </w:tr>
      <w:tr w:rsidR="003863CB" w:rsidRPr="002829CF" w:rsidTr="003863CB">
        <w:trPr>
          <w:trHeight w:val="413"/>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Орта буын</w:t>
            </w:r>
          </w:p>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5-9</w:t>
            </w:r>
          </w:p>
        </w:tc>
        <w:tc>
          <w:tcPr>
            <w:tcW w:w="1560" w:type="dxa"/>
            <w:shd w:val="clear" w:color="auto" w:fill="auto"/>
          </w:tcPr>
          <w:p w:rsidR="003863CB" w:rsidRPr="002829CF" w:rsidRDefault="003863CB" w:rsidP="003863CB">
            <w:pPr>
              <w:widowControl/>
              <w:tabs>
                <w:tab w:val="left" w:pos="709"/>
              </w:tabs>
              <w:autoSpaceDE/>
              <w:autoSpaceDN/>
              <w:spacing w:line="276" w:lineRule="auto"/>
              <w:rPr>
                <w:b/>
                <w:color w:val="000000"/>
                <w:lang w:val="kk-KZ"/>
              </w:rPr>
            </w:pPr>
            <w:r w:rsidRPr="002829CF">
              <w:rPr>
                <w:b/>
                <w:color w:val="000000"/>
                <w:lang w:val="kk-KZ"/>
              </w:rPr>
              <w:t xml:space="preserve">         </w:t>
            </w:r>
            <w:r w:rsidRPr="002829CF">
              <w:rPr>
                <w:b/>
                <w:color w:val="262626"/>
                <w:lang w:val="kk-KZ"/>
              </w:rPr>
              <w:t>14</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361</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179</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lang w:val="kk-KZ"/>
              </w:rPr>
            </w:pPr>
            <w:r w:rsidRPr="002829CF">
              <w:rPr>
                <w:b/>
                <w:lang w:val="kk-KZ"/>
              </w:rPr>
              <w:t>182</w:t>
            </w:r>
          </w:p>
          <w:p w:rsidR="003863CB" w:rsidRPr="002829CF" w:rsidRDefault="003863CB" w:rsidP="003863CB">
            <w:pPr>
              <w:widowControl/>
              <w:tabs>
                <w:tab w:val="left" w:pos="709"/>
              </w:tabs>
              <w:autoSpaceDE/>
              <w:autoSpaceDN/>
              <w:spacing w:line="276" w:lineRule="auto"/>
              <w:ind w:left="34" w:hanging="34"/>
              <w:jc w:val="center"/>
              <w:rPr>
                <w:b/>
                <w:lang w:val="kk-KZ"/>
              </w:rPr>
            </w:pPr>
          </w:p>
        </w:tc>
        <w:tc>
          <w:tcPr>
            <w:tcW w:w="2127" w:type="dxa"/>
          </w:tcPr>
          <w:p w:rsidR="003863CB" w:rsidRPr="002829CF" w:rsidRDefault="003863CB" w:rsidP="003863CB">
            <w:pPr>
              <w:widowControl/>
              <w:tabs>
                <w:tab w:val="left" w:pos="709"/>
              </w:tabs>
              <w:autoSpaceDE/>
              <w:autoSpaceDN/>
              <w:spacing w:line="276" w:lineRule="auto"/>
              <w:ind w:right="317"/>
              <w:jc w:val="center"/>
              <w:rPr>
                <w:b/>
                <w:lang w:val="kk-KZ"/>
              </w:rPr>
            </w:pPr>
            <w:r w:rsidRPr="002829CF">
              <w:rPr>
                <w:b/>
                <w:lang w:val="kk-KZ"/>
              </w:rPr>
              <w:t>0</w:t>
            </w:r>
          </w:p>
        </w:tc>
      </w:tr>
      <w:tr w:rsidR="003863CB" w:rsidRPr="002829CF" w:rsidTr="003863CB">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29</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Cs/>
                <w:color w:val="000000"/>
                <w:lang w:val="kk-KZ"/>
              </w:rPr>
            </w:pPr>
            <w:r w:rsidRPr="002829CF">
              <w:rPr>
                <w:color w:val="000000"/>
                <w:lang w:val="kk-KZ"/>
              </w:rPr>
              <w:t xml:space="preserve">10 «А» </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21</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8</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lang w:val="kk-KZ"/>
              </w:rPr>
            </w:pPr>
            <w:r w:rsidRPr="002829CF">
              <w:rPr>
                <w:lang w:val="kk-KZ"/>
              </w:rPr>
              <w:t>13</w:t>
            </w:r>
          </w:p>
        </w:tc>
        <w:tc>
          <w:tcPr>
            <w:tcW w:w="2127" w:type="dxa"/>
          </w:tcPr>
          <w:p w:rsidR="003863CB" w:rsidRPr="002829CF" w:rsidRDefault="003863CB" w:rsidP="003863CB">
            <w:pPr>
              <w:widowControl/>
              <w:tabs>
                <w:tab w:val="left" w:pos="709"/>
              </w:tabs>
              <w:autoSpaceDE/>
              <w:autoSpaceDN/>
              <w:spacing w:line="276" w:lineRule="auto"/>
              <w:ind w:right="317"/>
              <w:jc w:val="center"/>
              <w:rPr>
                <w:lang w:val="kk-KZ"/>
              </w:rPr>
            </w:pPr>
            <w:r w:rsidRPr="002829CF">
              <w:rPr>
                <w:lang w:val="kk-KZ"/>
              </w:rPr>
              <w:t>0</w:t>
            </w:r>
          </w:p>
        </w:tc>
      </w:tr>
      <w:tr w:rsidR="003863CB" w:rsidRPr="002829CF" w:rsidTr="003863CB">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30</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 xml:space="preserve">10 «Ә» </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20</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10</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lang w:val="kk-KZ"/>
              </w:rPr>
            </w:pPr>
            <w:r w:rsidRPr="002829CF">
              <w:rPr>
                <w:lang w:val="kk-KZ"/>
              </w:rPr>
              <w:t>10</w:t>
            </w:r>
          </w:p>
        </w:tc>
        <w:tc>
          <w:tcPr>
            <w:tcW w:w="2127" w:type="dxa"/>
          </w:tcPr>
          <w:p w:rsidR="003863CB" w:rsidRPr="002829CF" w:rsidRDefault="003863CB" w:rsidP="003863CB">
            <w:pPr>
              <w:widowControl/>
              <w:tabs>
                <w:tab w:val="left" w:pos="709"/>
              </w:tabs>
              <w:autoSpaceDE/>
              <w:autoSpaceDN/>
              <w:spacing w:line="276" w:lineRule="auto"/>
              <w:ind w:right="317"/>
              <w:jc w:val="center"/>
              <w:rPr>
                <w:lang w:val="kk-KZ"/>
              </w:rPr>
            </w:pPr>
            <w:r w:rsidRPr="002829CF">
              <w:rPr>
                <w:lang w:val="kk-KZ"/>
              </w:rPr>
              <w:t>0</w:t>
            </w:r>
          </w:p>
        </w:tc>
      </w:tr>
      <w:tr w:rsidR="003863CB" w:rsidRPr="002829CF" w:rsidTr="003863CB">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2</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38</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16</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lang w:val="kk-KZ"/>
              </w:rPr>
            </w:pPr>
            <w:r w:rsidRPr="002829CF">
              <w:rPr>
                <w:b/>
                <w:lang w:val="kk-KZ"/>
              </w:rPr>
              <w:t>22</w:t>
            </w:r>
          </w:p>
        </w:tc>
        <w:tc>
          <w:tcPr>
            <w:tcW w:w="2127" w:type="dxa"/>
          </w:tcPr>
          <w:p w:rsidR="003863CB" w:rsidRPr="002829CF" w:rsidRDefault="003863CB" w:rsidP="003863CB">
            <w:pPr>
              <w:widowControl/>
              <w:tabs>
                <w:tab w:val="left" w:pos="709"/>
              </w:tabs>
              <w:autoSpaceDE/>
              <w:autoSpaceDN/>
              <w:spacing w:line="276" w:lineRule="auto"/>
              <w:ind w:right="317"/>
              <w:jc w:val="center"/>
              <w:rPr>
                <w:b/>
                <w:lang w:val="kk-KZ"/>
              </w:rPr>
            </w:pPr>
            <w:r w:rsidRPr="002829CF">
              <w:rPr>
                <w:b/>
                <w:lang w:val="kk-KZ"/>
              </w:rPr>
              <w:t>0</w:t>
            </w:r>
          </w:p>
        </w:tc>
      </w:tr>
      <w:tr w:rsidR="003863CB" w:rsidRPr="002829CF" w:rsidTr="003863CB">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31</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 xml:space="preserve">   11 «А» </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18</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6</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lang w:val="kk-KZ"/>
              </w:rPr>
            </w:pPr>
            <w:r w:rsidRPr="002829CF">
              <w:rPr>
                <w:lang w:val="kk-KZ"/>
              </w:rPr>
              <w:t>12</w:t>
            </w:r>
          </w:p>
        </w:tc>
        <w:tc>
          <w:tcPr>
            <w:tcW w:w="2127" w:type="dxa"/>
          </w:tcPr>
          <w:p w:rsidR="003863CB" w:rsidRPr="002829CF" w:rsidRDefault="003863CB" w:rsidP="003863CB">
            <w:pPr>
              <w:widowControl/>
              <w:tabs>
                <w:tab w:val="left" w:pos="709"/>
              </w:tabs>
              <w:autoSpaceDE/>
              <w:autoSpaceDN/>
              <w:spacing w:line="276" w:lineRule="auto"/>
              <w:ind w:right="317"/>
              <w:jc w:val="center"/>
              <w:rPr>
                <w:lang w:val="kk-KZ"/>
              </w:rPr>
            </w:pPr>
            <w:r w:rsidRPr="002829CF">
              <w:rPr>
                <w:lang w:val="kk-KZ"/>
              </w:rPr>
              <w:t>0</w:t>
            </w:r>
          </w:p>
        </w:tc>
      </w:tr>
      <w:tr w:rsidR="003863CB" w:rsidRPr="002829CF" w:rsidTr="003863CB">
        <w:tc>
          <w:tcPr>
            <w:tcW w:w="1701" w:type="dxa"/>
            <w:shd w:val="clear" w:color="auto" w:fill="auto"/>
          </w:tcPr>
          <w:p w:rsidR="003863CB" w:rsidRPr="002829CF" w:rsidRDefault="003863CB" w:rsidP="003863CB">
            <w:pPr>
              <w:widowControl/>
              <w:tabs>
                <w:tab w:val="left" w:pos="709"/>
              </w:tabs>
              <w:autoSpaceDE/>
              <w:autoSpaceDN/>
              <w:spacing w:line="276" w:lineRule="auto"/>
              <w:jc w:val="center"/>
              <w:rPr>
                <w:color w:val="000000"/>
                <w:lang w:val="kk-KZ"/>
              </w:rPr>
            </w:pPr>
            <w:r w:rsidRPr="002829CF">
              <w:rPr>
                <w:color w:val="000000"/>
                <w:lang w:val="kk-KZ"/>
              </w:rPr>
              <w:t>32</w:t>
            </w:r>
          </w:p>
        </w:tc>
        <w:tc>
          <w:tcPr>
            <w:tcW w:w="1560" w:type="dxa"/>
            <w:shd w:val="clear" w:color="auto" w:fill="auto"/>
          </w:tcPr>
          <w:p w:rsidR="003863CB" w:rsidRPr="002829CF" w:rsidRDefault="003863CB" w:rsidP="003863CB">
            <w:pPr>
              <w:widowControl/>
              <w:tabs>
                <w:tab w:val="left" w:pos="709"/>
              </w:tabs>
              <w:autoSpaceDE/>
              <w:autoSpaceDN/>
              <w:spacing w:line="276" w:lineRule="auto"/>
              <w:rPr>
                <w:color w:val="000000"/>
                <w:lang w:val="kk-KZ"/>
              </w:rPr>
            </w:pPr>
            <w:r w:rsidRPr="002829CF">
              <w:rPr>
                <w:color w:val="000000"/>
                <w:lang w:val="kk-KZ"/>
              </w:rPr>
              <w:t xml:space="preserve">     11 «Ә»</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18</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lang w:val="kk-KZ"/>
              </w:rPr>
            </w:pPr>
            <w:r w:rsidRPr="002829CF">
              <w:rPr>
                <w:lang w:val="kk-KZ"/>
              </w:rPr>
              <w:t>8</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lang w:val="kk-KZ"/>
              </w:rPr>
            </w:pPr>
            <w:r w:rsidRPr="002829CF">
              <w:rPr>
                <w:lang w:val="kk-KZ"/>
              </w:rPr>
              <w:t>10</w:t>
            </w:r>
          </w:p>
        </w:tc>
        <w:tc>
          <w:tcPr>
            <w:tcW w:w="2127" w:type="dxa"/>
          </w:tcPr>
          <w:p w:rsidR="003863CB" w:rsidRPr="002829CF" w:rsidRDefault="003863CB" w:rsidP="003863CB">
            <w:pPr>
              <w:widowControl/>
              <w:tabs>
                <w:tab w:val="left" w:pos="709"/>
              </w:tabs>
              <w:autoSpaceDE/>
              <w:autoSpaceDN/>
              <w:spacing w:line="276" w:lineRule="auto"/>
              <w:ind w:right="317"/>
              <w:jc w:val="center"/>
              <w:rPr>
                <w:lang w:val="kk-KZ"/>
              </w:rPr>
            </w:pPr>
            <w:r w:rsidRPr="002829CF">
              <w:rPr>
                <w:lang w:val="kk-KZ"/>
              </w:rPr>
              <w:t>0</w:t>
            </w:r>
          </w:p>
        </w:tc>
      </w:tr>
      <w:tr w:rsidR="003863CB" w:rsidRPr="002829CF" w:rsidTr="003863CB">
        <w:trPr>
          <w:trHeight w:val="264"/>
        </w:trPr>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2</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36</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14</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lang w:val="kk-KZ"/>
              </w:rPr>
            </w:pPr>
            <w:r w:rsidRPr="002829CF">
              <w:rPr>
                <w:b/>
                <w:lang w:val="kk-KZ"/>
              </w:rPr>
              <w:t>22</w:t>
            </w:r>
          </w:p>
        </w:tc>
        <w:tc>
          <w:tcPr>
            <w:tcW w:w="2127" w:type="dxa"/>
          </w:tcPr>
          <w:p w:rsidR="003863CB" w:rsidRPr="002829CF" w:rsidRDefault="003863CB" w:rsidP="003863CB">
            <w:pPr>
              <w:widowControl/>
              <w:tabs>
                <w:tab w:val="left" w:pos="709"/>
              </w:tabs>
              <w:autoSpaceDE/>
              <w:autoSpaceDN/>
              <w:spacing w:line="276" w:lineRule="auto"/>
              <w:ind w:right="317"/>
              <w:jc w:val="center"/>
              <w:rPr>
                <w:b/>
                <w:lang w:val="kk-KZ"/>
              </w:rPr>
            </w:pPr>
            <w:r w:rsidRPr="002829CF">
              <w:rPr>
                <w:b/>
                <w:lang w:val="kk-KZ"/>
              </w:rPr>
              <w:t>0</w:t>
            </w:r>
          </w:p>
        </w:tc>
      </w:tr>
      <w:tr w:rsidR="003863CB" w:rsidRPr="002829CF" w:rsidTr="003863CB">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10-11</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4</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77</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32</w:t>
            </w:r>
          </w:p>
        </w:tc>
        <w:tc>
          <w:tcPr>
            <w:tcW w:w="1277" w:type="dxa"/>
            <w:shd w:val="clear" w:color="auto" w:fill="auto"/>
          </w:tcPr>
          <w:p w:rsidR="003863CB" w:rsidRPr="002829CF" w:rsidRDefault="003863CB" w:rsidP="003863CB">
            <w:pPr>
              <w:widowControl/>
              <w:tabs>
                <w:tab w:val="left" w:pos="709"/>
              </w:tabs>
              <w:autoSpaceDE/>
              <w:autoSpaceDN/>
              <w:spacing w:line="276" w:lineRule="auto"/>
              <w:ind w:left="34" w:hanging="34"/>
              <w:jc w:val="center"/>
              <w:rPr>
                <w:b/>
                <w:lang w:val="kk-KZ"/>
              </w:rPr>
            </w:pPr>
            <w:r w:rsidRPr="002829CF">
              <w:rPr>
                <w:b/>
                <w:lang w:val="kk-KZ"/>
              </w:rPr>
              <w:t>45</w:t>
            </w:r>
          </w:p>
        </w:tc>
        <w:tc>
          <w:tcPr>
            <w:tcW w:w="2127" w:type="dxa"/>
          </w:tcPr>
          <w:p w:rsidR="003863CB" w:rsidRPr="002829CF" w:rsidRDefault="003863CB" w:rsidP="003863CB">
            <w:pPr>
              <w:widowControl/>
              <w:tabs>
                <w:tab w:val="left" w:pos="709"/>
              </w:tabs>
              <w:autoSpaceDE/>
              <w:autoSpaceDN/>
              <w:spacing w:line="276" w:lineRule="auto"/>
              <w:ind w:right="317"/>
              <w:jc w:val="center"/>
              <w:rPr>
                <w:b/>
                <w:lang w:val="kk-KZ"/>
              </w:rPr>
            </w:pPr>
            <w:r w:rsidRPr="002829CF">
              <w:rPr>
                <w:b/>
                <w:lang w:val="kk-KZ"/>
              </w:rPr>
              <w:t>0</w:t>
            </w:r>
          </w:p>
        </w:tc>
      </w:tr>
      <w:tr w:rsidR="003863CB" w:rsidRPr="002829CF" w:rsidTr="003863CB">
        <w:tc>
          <w:tcPr>
            <w:tcW w:w="1701"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000000"/>
                <w:lang w:val="kk-KZ"/>
              </w:rPr>
              <w:t>Барлығы</w:t>
            </w:r>
          </w:p>
        </w:tc>
        <w:tc>
          <w:tcPr>
            <w:tcW w:w="1560" w:type="dxa"/>
            <w:shd w:val="clear" w:color="auto" w:fill="auto"/>
          </w:tcPr>
          <w:p w:rsidR="003863CB" w:rsidRPr="002829CF" w:rsidRDefault="003863CB" w:rsidP="003863CB">
            <w:pPr>
              <w:widowControl/>
              <w:tabs>
                <w:tab w:val="left" w:pos="709"/>
              </w:tabs>
              <w:autoSpaceDE/>
              <w:autoSpaceDN/>
              <w:spacing w:line="276" w:lineRule="auto"/>
              <w:jc w:val="center"/>
              <w:rPr>
                <w:b/>
                <w:color w:val="000000"/>
                <w:lang w:val="kk-KZ"/>
              </w:rPr>
            </w:pPr>
            <w:r w:rsidRPr="002829CF">
              <w:rPr>
                <w:b/>
                <w:color w:val="262626"/>
                <w:lang w:val="kk-KZ"/>
              </w:rPr>
              <w:t>32</w:t>
            </w:r>
          </w:p>
        </w:tc>
        <w:tc>
          <w:tcPr>
            <w:tcW w:w="1842"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821</w:t>
            </w:r>
          </w:p>
        </w:tc>
        <w:tc>
          <w:tcPr>
            <w:tcW w:w="991"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401</w:t>
            </w:r>
          </w:p>
        </w:tc>
        <w:tc>
          <w:tcPr>
            <w:tcW w:w="1277" w:type="dxa"/>
            <w:shd w:val="clear" w:color="auto" w:fill="auto"/>
          </w:tcPr>
          <w:p w:rsidR="003863CB" w:rsidRPr="002829CF" w:rsidRDefault="003863CB" w:rsidP="003863CB">
            <w:pPr>
              <w:widowControl/>
              <w:tabs>
                <w:tab w:val="left" w:pos="709"/>
              </w:tabs>
              <w:autoSpaceDE/>
              <w:autoSpaceDN/>
              <w:spacing w:line="276" w:lineRule="auto"/>
              <w:jc w:val="center"/>
              <w:rPr>
                <w:b/>
                <w:lang w:val="kk-KZ"/>
              </w:rPr>
            </w:pPr>
            <w:r w:rsidRPr="002829CF">
              <w:rPr>
                <w:b/>
                <w:lang w:val="kk-KZ"/>
              </w:rPr>
              <w:t>420</w:t>
            </w:r>
          </w:p>
        </w:tc>
        <w:tc>
          <w:tcPr>
            <w:tcW w:w="2127" w:type="dxa"/>
          </w:tcPr>
          <w:p w:rsidR="003863CB" w:rsidRPr="002829CF" w:rsidRDefault="003863CB" w:rsidP="003863CB">
            <w:pPr>
              <w:widowControl/>
              <w:tabs>
                <w:tab w:val="left" w:pos="709"/>
              </w:tabs>
              <w:autoSpaceDE/>
              <w:autoSpaceDN/>
              <w:spacing w:line="276" w:lineRule="auto"/>
              <w:ind w:right="317"/>
              <w:jc w:val="center"/>
              <w:rPr>
                <w:b/>
                <w:lang w:val="kk-KZ"/>
              </w:rPr>
            </w:pPr>
            <w:r w:rsidRPr="002829CF">
              <w:rPr>
                <w:b/>
                <w:lang w:val="kk-KZ"/>
              </w:rPr>
              <w:t>0</w:t>
            </w:r>
          </w:p>
        </w:tc>
      </w:tr>
    </w:tbl>
    <w:p w:rsidR="003863CB" w:rsidRPr="002829CF" w:rsidRDefault="003863CB" w:rsidP="00705D4A">
      <w:pPr>
        <w:pStyle w:val="HTML"/>
        <w:tabs>
          <w:tab w:val="clear" w:pos="10076"/>
        </w:tabs>
        <w:ind w:left="567"/>
        <w:contextualSpacing/>
        <w:jc w:val="both"/>
        <w:rPr>
          <w:rFonts w:ascii="Times New Roman" w:hAnsi="Times New Roman" w:cs="Times New Roman"/>
          <w:b w:val="0"/>
          <w:lang w:val="kk-KZ"/>
        </w:rPr>
      </w:pPr>
    </w:p>
    <w:p w:rsidR="00456D39" w:rsidRPr="002829CF" w:rsidRDefault="00456D39" w:rsidP="00456D39">
      <w:pPr>
        <w:widowControl/>
        <w:autoSpaceDE/>
        <w:autoSpaceDN/>
        <w:rPr>
          <w:b/>
          <w:sz w:val="20"/>
          <w:szCs w:val="20"/>
          <w:lang w:val="kk-KZ" w:eastAsia="ru-RU"/>
        </w:rPr>
      </w:pPr>
      <w:r w:rsidRPr="002829CF">
        <w:rPr>
          <w:b/>
          <w:sz w:val="20"/>
          <w:szCs w:val="20"/>
          <w:lang w:val="kk-KZ" w:eastAsia="ru-RU"/>
        </w:rPr>
        <w:t>НЕГІЗГІ АҚПАРАТ</w:t>
      </w:r>
    </w:p>
    <w:p w:rsidR="00456D39" w:rsidRPr="002829CF" w:rsidRDefault="00456D39" w:rsidP="00456D39">
      <w:pPr>
        <w:widowControl/>
        <w:autoSpaceDE/>
        <w:autoSpaceDN/>
        <w:rPr>
          <w:b/>
          <w:sz w:val="20"/>
          <w:szCs w:val="20"/>
          <w:lang w:val="kk-KZ" w:eastAsia="ru-RU"/>
        </w:rPr>
      </w:pPr>
      <w:r w:rsidRPr="002829CF">
        <w:rPr>
          <w:b/>
          <w:sz w:val="20"/>
          <w:szCs w:val="20"/>
          <w:lang w:val="kk-KZ" w:eastAsia="ru-RU"/>
        </w:rPr>
        <w:t>1.</w:t>
      </w:r>
      <w:r w:rsidRPr="002829CF">
        <w:rPr>
          <w:b/>
          <w:sz w:val="20"/>
          <w:szCs w:val="20"/>
          <w:lang w:val="kk-KZ" w:eastAsia="ru-RU"/>
        </w:rPr>
        <w:tab/>
        <w:t xml:space="preserve">жалпы сынып саны 1-11 – </w:t>
      </w:r>
      <w:r w:rsidRPr="002829CF">
        <w:rPr>
          <w:sz w:val="20"/>
          <w:szCs w:val="20"/>
          <w:lang w:val="kk-KZ" w:eastAsia="ru-RU"/>
        </w:rPr>
        <w:t>32 сынып комплекті</w:t>
      </w:r>
    </w:p>
    <w:p w:rsidR="00B130ED" w:rsidRPr="002829CF" w:rsidRDefault="00456D39" w:rsidP="00456D39">
      <w:pPr>
        <w:widowControl/>
        <w:autoSpaceDE/>
        <w:autoSpaceDN/>
        <w:rPr>
          <w:b/>
          <w:sz w:val="20"/>
          <w:szCs w:val="20"/>
          <w:lang w:val="kk-KZ" w:eastAsia="ru-RU"/>
        </w:rPr>
      </w:pPr>
      <w:r w:rsidRPr="002829CF">
        <w:rPr>
          <w:b/>
          <w:sz w:val="20"/>
          <w:szCs w:val="20"/>
          <w:lang w:val="kk-KZ" w:eastAsia="ru-RU"/>
        </w:rPr>
        <w:t>2.</w:t>
      </w:r>
      <w:r w:rsidRPr="002829CF">
        <w:rPr>
          <w:b/>
          <w:sz w:val="20"/>
          <w:szCs w:val="20"/>
          <w:lang w:val="kk-KZ" w:eastAsia="ru-RU"/>
        </w:rPr>
        <w:tab/>
        <w:t xml:space="preserve">жалпы контингент 1-11 – </w:t>
      </w:r>
      <w:r w:rsidRPr="002829CF">
        <w:rPr>
          <w:sz w:val="20"/>
          <w:szCs w:val="20"/>
          <w:lang w:val="kk-KZ" w:eastAsia="ru-RU"/>
        </w:rPr>
        <w:t>821 оқушы</w:t>
      </w:r>
    </w:p>
    <w:p w:rsidR="00230F6D" w:rsidRPr="002829CF" w:rsidRDefault="00230F6D" w:rsidP="00230F6D">
      <w:pPr>
        <w:jc w:val="center"/>
        <w:rPr>
          <w:b/>
          <w:color w:val="000000"/>
          <w:sz w:val="20"/>
          <w:szCs w:val="20"/>
          <w:lang w:val="kk-KZ"/>
        </w:rPr>
      </w:pPr>
    </w:p>
    <w:p w:rsidR="00230F6D" w:rsidRPr="002829CF" w:rsidRDefault="00230F6D" w:rsidP="00230F6D">
      <w:pPr>
        <w:ind w:left="567"/>
        <w:jc w:val="center"/>
        <w:rPr>
          <w:b/>
          <w:color w:val="000000"/>
          <w:sz w:val="20"/>
          <w:szCs w:val="20"/>
          <w:lang w:val="kk-KZ"/>
        </w:rPr>
      </w:pPr>
      <w:r w:rsidRPr="002829CF">
        <w:rPr>
          <w:b/>
          <w:color w:val="000000"/>
          <w:sz w:val="20"/>
          <w:szCs w:val="20"/>
          <w:lang w:val="kk-KZ"/>
        </w:rPr>
        <w:t>Тәрбие жұмысын іске асыру, 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w:t>
      </w:r>
    </w:p>
    <w:p w:rsidR="00230F6D" w:rsidRPr="002829CF" w:rsidRDefault="00230F6D" w:rsidP="00230F6D">
      <w:pPr>
        <w:numPr>
          <w:ilvl w:val="0"/>
          <w:numId w:val="9"/>
        </w:numPr>
        <w:ind w:left="567"/>
        <w:jc w:val="both"/>
        <w:rPr>
          <w:color w:val="000000"/>
          <w:sz w:val="20"/>
          <w:szCs w:val="20"/>
          <w:lang w:val="kk-KZ"/>
        </w:rPr>
      </w:pPr>
      <w:r w:rsidRPr="002829CF">
        <w:rPr>
          <w:color w:val="000000"/>
          <w:sz w:val="20"/>
          <w:szCs w:val="20"/>
          <w:lang w:val="kk-KZ"/>
        </w:rPr>
        <w:t xml:space="preserve">Мектеп тәрбие жұмысы негізгі мемлекеттік нормативтік-құқықтық құжаттарда баяндалған мемлекеттік тапсырысты орындауға бағытталған: </w:t>
      </w:r>
    </w:p>
    <w:p w:rsidR="00230F6D" w:rsidRPr="002829CF" w:rsidRDefault="00230F6D" w:rsidP="00230F6D">
      <w:pPr>
        <w:numPr>
          <w:ilvl w:val="0"/>
          <w:numId w:val="9"/>
        </w:numPr>
        <w:ind w:left="567"/>
        <w:jc w:val="both"/>
        <w:rPr>
          <w:color w:val="000000"/>
          <w:sz w:val="20"/>
          <w:szCs w:val="20"/>
        </w:rPr>
      </w:pPr>
      <w:r w:rsidRPr="002829CF">
        <w:rPr>
          <w:color w:val="000000"/>
          <w:sz w:val="20"/>
          <w:szCs w:val="20"/>
          <w:lang w:val="kk-KZ"/>
        </w:rPr>
        <w:t xml:space="preserve"> </w:t>
      </w:r>
      <w:r w:rsidRPr="002829CF">
        <w:rPr>
          <w:color w:val="000000"/>
          <w:sz w:val="20"/>
          <w:szCs w:val="20"/>
        </w:rPr>
        <w:t>Қазақстан Республикасының Конституциясы;</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 БҰҰ-ның Бала құқықтары туралы Конвенциясы;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 2011 жылғы 26 желтоқсандағы" Неке (ерлі-зайыптылық) және отбасы туралы " Қазақстан Республикасының Кодексі;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"Қазақстан Республикасындағы Бала құқықтары туралы" 2002 жылғы 8 тамыздағы Қазақстан Республикасының Заңы;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Қазақстан Республикасындағы 2030 жылға дейінгі отбасылық және гендерлік саясат тұжырымдамасы;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lastRenderedPageBreak/>
        <w:t>"тұрмыстық зорлық-зомбылықтың алдын алу туралы" 2009 жылғы 4 желтоқсандағы № 214-IV Қазақстан Республикасының Заңы;</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 "Балаларды денсаулығына және дамуына зиян келтіретін ақпараттан қорғау туралы" 2018 жылғы 2 шілдедегі №169-VI Қазақстан Республикасының Заңы;</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"Білім туралы" 2007 жылғы 27 шілдедегі Қазақстан Республикасының Заңы;</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 Қазақстан Республикасы Үкіметінің 2019 жылғы 27 желтоқсандағы №988 қаулысымен бекітілген Қазақстан Республикасының Білім және ғылымды дамытудың 2020 - 2025 жылдарға арналған мемлекеттік бағдарламасы;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білім берудің барлық деңгейлеріндегі мемлекеттік жалпыға міндетті білім беру стандарттары. Қазақстан Республикасы Білім және ғылым министрінің 2018 жылғы 31 қазандағы № 604 бұйрығы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Қазақстан Республикасы Білім және ғылым министрінің 2019 жылғы 15 сәуірдегі №145 бұйрығымен бекітілген "Рухани жаңғыру" бағдарламасын іске асыру жағдайында Тәрбиелеудің тұжырымдамалық негіздері.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білім берудің бірыңғай бағдарламасы " 19.09.2023 жылғы №294. Қазақстан Республикасы Білім министрлігінің мүдделі мемлекеттік органдармен бірлесіп 2023-2024 оқу жылына арналған "Тәрбиелеудің бірыңғай бағдарламасын" іске асыру жөніндегі кешенді жоспары. "№8 жалпы</w:t>
      </w:r>
      <w:r w:rsidRPr="002829CF">
        <w:rPr>
          <w:color w:val="000000"/>
          <w:sz w:val="20"/>
          <w:szCs w:val="20"/>
          <w:lang w:val="kk-KZ"/>
        </w:rPr>
        <w:t xml:space="preserve"> білім беретін мектебі</w:t>
      </w:r>
      <w:r w:rsidRPr="002829CF">
        <w:rPr>
          <w:color w:val="000000"/>
          <w:sz w:val="20"/>
          <w:szCs w:val="20"/>
        </w:rPr>
        <w:t xml:space="preserve">  "КММ-дегі барлық тәрбие және білім беру қызметі. Қажеттілікке негізделген.</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Келесі міндеттер бөлінді: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 Ата-аналарды, ересектерді құрметтеу дағдыларын қалыптастыру және тәрбиелеу, олардың тәрбиесін тыңдау, отбасылық көңіл-күйді бағалау, отбасы алдындағы міндеттерін лайықты орындау.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 Мейірімділік, абырой, ар-ождан, қадір-қасиет, жауапкершілік, қамқорлық пен әділеттілік сезімі сияқты қасиеттерді ояту, еңбекқорлық пен құқықтық мәдениетті қалыптастыру.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 Ұлттық қазынаны қорғау, қазақ тілін, ұлттық рәміздерді құрметтеу, бейбітшілікті, келісімді, ұйымшылдық пен ұлттық бірлікті сақтау, патриотизм мен мемлекеттілікке тәрбиелеу.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 Денсаулық, салауатты өмір салтын, ақыл-ой тазалығын және эмоционалды тұрақтылықты бағалаңыз.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Табиғатқа, ұлттық және мәдени мұраға, табиғи ресурстарды үнемді және тиімді пайдалануға ұқыпты қарауға тәрбиелеу. </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Жүйенің барлық буындарының: базалық және қосымша білім берудің, мектеп пен қоғамның, мектеп пен отбасының қызметі мен өзара іс-қимылын үйлестіру;</w:t>
      </w:r>
    </w:p>
    <w:p w:rsidR="00230F6D" w:rsidRPr="002829CF" w:rsidRDefault="00230F6D" w:rsidP="00230F6D">
      <w:pPr>
        <w:numPr>
          <w:ilvl w:val="0"/>
          <w:numId w:val="9"/>
        </w:numPr>
        <w:ind w:left="567"/>
        <w:jc w:val="both"/>
        <w:rPr>
          <w:color w:val="000000"/>
          <w:sz w:val="20"/>
          <w:szCs w:val="20"/>
        </w:rPr>
      </w:pPr>
      <w:r w:rsidRPr="002829CF">
        <w:rPr>
          <w:color w:val="000000"/>
          <w:sz w:val="20"/>
          <w:szCs w:val="20"/>
        </w:rPr>
        <w:t xml:space="preserve">  Өмір сүру үшін қажетті жеке кәсіби маңызды қасиеттерді қалыптастыру</w:t>
      </w:r>
    </w:p>
    <w:p w:rsidR="00230F6D" w:rsidRPr="002829CF" w:rsidRDefault="00230F6D" w:rsidP="00230F6D">
      <w:pPr>
        <w:numPr>
          <w:ilvl w:val="0"/>
          <w:numId w:val="9"/>
        </w:numPr>
        <w:ind w:left="567"/>
        <w:jc w:val="both"/>
        <w:rPr>
          <w:color w:val="000000"/>
          <w:sz w:val="20"/>
          <w:szCs w:val="20"/>
          <w:lang w:val="kk-KZ"/>
        </w:rPr>
      </w:pPr>
      <w:r w:rsidRPr="002829CF">
        <w:rPr>
          <w:color w:val="000000"/>
          <w:sz w:val="20"/>
          <w:szCs w:val="20"/>
        </w:rPr>
        <w:t>Мектепте тәрбие жұмысының белгілі бір жүйесі ұйымдастырылған, оның құрылымына директордың ТЖ жөніндегі орынбасарының қызметі, сынып жетекшілерінің әдістемелік бірлестігі, кітапханашы, педагог-психолог, әлеуметтік педагог, тәлімгер кіреді. Осылайша, мектептің тәрбие жүйесі сыныптың тәрбие қызметін жоспарлы ұйымдастыруға және дамытуға бағытталған. 2022-2023</w:t>
      </w:r>
      <w:r w:rsidRPr="002829CF">
        <w:rPr>
          <w:color w:val="000000"/>
          <w:sz w:val="20"/>
          <w:szCs w:val="20"/>
          <w:lang w:val="kk-KZ"/>
        </w:rPr>
        <w:t>,202</w:t>
      </w:r>
      <w:r w:rsidRPr="002829CF">
        <w:rPr>
          <w:color w:val="000000"/>
          <w:sz w:val="20"/>
          <w:szCs w:val="20"/>
        </w:rPr>
        <w:t>3</w:t>
      </w:r>
      <w:r w:rsidRPr="002829CF">
        <w:rPr>
          <w:color w:val="000000"/>
          <w:sz w:val="20"/>
          <w:szCs w:val="20"/>
          <w:lang w:val="kk-KZ"/>
        </w:rPr>
        <w:t>-202</w:t>
      </w:r>
      <w:r w:rsidRPr="002829CF">
        <w:rPr>
          <w:color w:val="000000"/>
          <w:sz w:val="20"/>
          <w:szCs w:val="20"/>
        </w:rPr>
        <w:t>4</w:t>
      </w:r>
      <w:r w:rsidRPr="002829CF">
        <w:rPr>
          <w:color w:val="000000"/>
          <w:sz w:val="20"/>
          <w:szCs w:val="20"/>
          <w:lang w:val="kk-KZ"/>
        </w:rPr>
        <w:t>, 202</w:t>
      </w:r>
      <w:r w:rsidRPr="002829CF">
        <w:rPr>
          <w:color w:val="000000"/>
          <w:sz w:val="20"/>
          <w:szCs w:val="20"/>
        </w:rPr>
        <w:t>4</w:t>
      </w:r>
      <w:r w:rsidRPr="002829CF">
        <w:rPr>
          <w:color w:val="000000"/>
          <w:sz w:val="20"/>
          <w:szCs w:val="20"/>
          <w:lang w:val="kk-KZ"/>
        </w:rPr>
        <w:t>-202</w:t>
      </w:r>
      <w:r w:rsidRPr="002829CF">
        <w:rPr>
          <w:color w:val="000000"/>
          <w:sz w:val="20"/>
          <w:szCs w:val="20"/>
        </w:rPr>
        <w:t>5</w:t>
      </w:r>
      <w:r w:rsidRPr="002829CF">
        <w:rPr>
          <w:color w:val="000000"/>
          <w:sz w:val="20"/>
          <w:szCs w:val="20"/>
          <w:lang w:val="kk-KZ"/>
        </w:rPr>
        <w:t xml:space="preserve"> оқу жылдарындағы тәрбие жұмысының мақсаты мектеп оқушыларының бойында рухани-адамгершілік құндылықтарды қалыптастыру,патриоттық тәрбие беру және салауатты өмір салты мәдениетің қалыптастыру.</w:t>
      </w:r>
    </w:p>
    <w:p w:rsidR="00230F6D" w:rsidRPr="002829CF" w:rsidRDefault="00230F6D" w:rsidP="00230F6D">
      <w:pPr>
        <w:numPr>
          <w:ilvl w:val="0"/>
          <w:numId w:val="9"/>
        </w:numPr>
        <w:ind w:left="567"/>
        <w:jc w:val="both"/>
        <w:rPr>
          <w:sz w:val="20"/>
          <w:szCs w:val="20"/>
          <w:lang w:val="kk-KZ"/>
        </w:rPr>
      </w:pPr>
      <w:r w:rsidRPr="002829CF">
        <w:rPr>
          <w:sz w:val="20"/>
          <w:szCs w:val="20"/>
          <w:lang w:val="kk-KZ"/>
        </w:rPr>
        <w:t xml:space="preserve">2021-2022, 2022-2023 оқу жылдарында оқу-тәрбие жұмыстары сегіз бағыт бойынша жүргізіліп, отырыстар, педагогикалық кеңестер, психологиялық-педагогикалық семинарлар, тренингтер, сыныптың әдістемелік бірлестігі арқылы ғылыми-әдістемелік негізде құрылған әдістері таңдалды.Ұжымдық шығармашылық іс-әрекеттер, практикалық жаттығулар мен рөлдік ойындар, диспуттар мен пікірталастар, қызықты адамдармен акциялар мен кездесулер сияқты оқушылармен жұмыстың интерактивті әдістері мен формалары қолданылды. Мектепте оқу және сыныптан тыс жұмыстардың әртүрлі бағыттары бойынша әр оқушының жеке тұлғасын дамытуға жағдай жасалды, спорт секциялары, жобалық іс-шаралар жұмыс істеді. Мектептің барлық оқушылары дәстүрлі мектеп іс-шараларына қатысады, бірақ мектеп өміріндегі оқушылардың белсенділігінің дәрежесі әртүрлі болды. Бұл сынып жетекшілерінің жұмысы мен ұйымдастыра білу, балаларды ынталандыру, әр баланы іс-әрекетке баулу қабілетіне тікелей байланысты. </w:t>
      </w:r>
    </w:p>
    <w:p w:rsidR="00230F6D" w:rsidRPr="002829CF" w:rsidRDefault="00230F6D" w:rsidP="00230F6D">
      <w:pPr>
        <w:numPr>
          <w:ilvl w:val="0"/>
          <w:numId w:val="9"/>
        </w:numPr>
        <w:ind w:left="567"/>
        <w:jc w:val="both"/>
        <w:rPr>
          <w:sz w:val="20"/>
          <w:szCs w:val="20"/>
          <w:lang w:val="kk-KZ"/>
        </w:rPr>
      </w:pPr>
      <w:r w:rsidRPr="002829CF">
        <w:rPr>
          <w:sz w:val="20"/>
          <w:szCs w:val="20"/>
          <w:lang w:val="kk-KZ"/>
        </w:rPr>
        <w:t>Мектебімізде жаңа 2023-2024 оқу жылынан бастап Біртұтас тәрбие бағдарламасы іске асырылуда. Бұл бағдарлама жалпы адамзаттық және ұлттық құндылықтар негізінде өскелең ұрпақты тәрбиелеу сапасын арттыруға бағытталған. Біртұтас тәрбие бағдарламасы аясында Ұлттық құндылықтарға кіріктірілген негізгі үш бағыт: ҰЛТТЫҚ МҮДДЕ, АР-ҰЯТ, ТАЛАП. Тәрбие мен оқыту өзара тығыз байланысты, бір бірінен бөліп алуға болмайтын біртұтас процесс. Мектебіміздегі тәрбие пән мазмұны, сынып сағаттарының және мектептен, сыныптан тыс қосымша білімберу мазмұны арқылы жүзеге асады.</w:t>
      </w:r>
    </w:p>
    <w:p w:rsidR="00230F6D" w:rsidRPr="002829CF" w:rsidRDefault="00230F6D" w:rsidP="00230F6D">
      <w:pPr>
        <w:numPr>
          <w:ilvl w:val="0"/>
          <w:numId w:val="9"/>
        </w:numPr>
        <w:ind w:left="567"/>
        <w:jc w:val="both"/>
        <w:rPr>
          <w:sz w:val="20"/>
          <w:szCs w:val="20"/>
          <w:lang w:val="kk-KZ"/>
        </w:rPr>
      </w:pPr>
      <w:r w:rsidRPr="002829CF">
        <w:rPr>
          <w:sz w:val="20"/>
          <w:szCs w:val="20"/>
          <w:lang w:val="kk-KZ"/>
        </w:rPr>
        <w:t xml:space="preserve"> Сынып сағаттары аптасына 1 сағат мектептің сабақ кестесіне енгізулі және жүйелі түрде өткізіледі. </w:t>
      </w:r>
    </w:p>
    <w:p w:rsidR="00230F6D" w:rsidRPr="002829CF" w:rsidRDefault="00230F6D" w:rsidP="00230F6D">
      <w:pPr>
        <w:numPr>
          <w:ilvl w:val="0"/>
          <w:numId w:val="9"/>
        </w:numPr>
        <w:ind w:left="567"/>
        <w:jc w:val="both"/>
        <w:rPr>
          <w:sz w:val="20"/>
          <w:szCs w:val="20"/>
          <w:lang w:val="kk-KZ"/>
        </w:rPr>
      </w:pPr>
      <w:r w:rsidRPr="002829CF">
        <w:rPr>
          <w:sz w:val="20"/>
          <w:szCs w:val="20"/>
          <w:lang w:val="kk-KZ"/>
        </w:rPr>
        <w:t xml:space="preserve"> </w:t>
      </w:r>
      <w:r w:rsidRPr="002829CF">
        <w:rPr>
          <w:b/>
          <w:sz w:val="20"/>
          <w:szCs w:val="20"/>
          <w:lang w:val="kk-KZ"/>
        </w:rPr>
        <w:t>Ұлттық мүдде</w:t>
      </w:r>
      <w:r w:rsidRPr="002829CF">
        <w:rPr>
          <w:sz w:val="20"/>
          <w:szCs w:val="20"/>
          <w:lang w:val="kk-KZ"/>
        </w:rPr>
        <w:t xml:space="preserve"> құндылығын оқушыларға дәріптеу мақсатында бірінші жартыжылдықта «Алаш айлығы», «Тілдер мерекесі», «Өнегелі өмір», «Тұлғаны тану» жобасы аясында тұлғалармен кездесулер, ұлттық валюта күніне арналған іс-шаралар.Ұлттық рух-Тәуелсіздік тірегі тақырыбындағы тәуелсіздік мерекесіне арналған іс-шаралар, ұлттық ойындардан челленждер оқушылар арасындаа патриоттық сезімді нығайту үшін дебаттық ойындар жүргізілді.</w:t>
      </w:r>
    </w:p>
    <w:p w:rsidR="00230F6D" w:rsidRPr="002829CF" w:rsidRDefault="00230F6D" w:rsidP="00230F6D">
      <w:pPr>
        <w:numPr>
          <w:ilvl w:val="0"/>
          <w:numId w:val="9"/>
        </w:numPr>
        <w:ind w:left="567"/>
        <w:jc w:val="both"/>
        <w:rPr>
          <w:sz w:val="20"/>
          <w:szCs w:val="20"/>
          <w:lang w:val="kk-KZ"/>
        </w:rPr>
      </w:pPr>
      <w:r w:rsidRPr="002829CF">
        <w:rPr>
          <w:b/>
          <w:sz w:val="20"/>
          <w:szCs w:val="20"/>
          <w:lang w:val="kk-KZ"/>
        </w:rPr>
        <w:t>Ар-ұят</w:t>
      </w:r>
      <w:r w:rsidRPr="002829CF">
        <w:rPr>
          <w:sz w:val="20"/>
          <w:szCs w:val="20"/>
          <w:lang w:val="kk-KZ"/>
        </w:rPr>
        <w:t xml:space="preserve"> құндылығын дәріптеу мақсатында Сыбайлас жемқорлыққа қарсы дүниетанымды қалыптастыруға бағытталған «Саналы ұрпақ», «Адал ұрпақ» жобалары аясында адалдық сағаттары, дебат ойындары, сурет көрмелері, мектептің өзін-өзі басқару өкілдерімен оқушылар арасында сауалнамалар мен жадынамалар тарату акциялары, құқықтық тәрбие беруге бағытталған ПБ қызметкерлерімен кездесулер, дөңгелек үстелдер ұйымдастырылды. «Еңбегі адал жас өрен» жобасы аясында қайырымдылық акциялары өткізілді.</w:t>
      </w:r>
    </w:p>
    <w:p w:rsidR="00230F6D" w:rsidRPr="002829CF" w:rsidRDefault="00230F6D" w:rsidP="00230F6D">
      <w:pPr>
        <w:numPr>
          <w:ilvl w:val="0"/>
          <w:numId w:val="9"/>
        </w:numPr>
        <w:ind w:left="567"/>
        <w:jc w:val="both"/>
        <w:rPr>
          <w:sz w:val="20"/>
          <w:szCs w:val="20"/>
          <w:lang w:val="kk-KZ"/>
        </w:rPr>
      </w:pPr>
      <w:r w:rsidRPr="002829CF">
        <w:rPr>
          <w:b/>
          <w:sz w:val="20"/>
          <w:szCs w:val="20"/>
          <w:lang w:val="kk-KZ"/>
        </w:rPr>
        <w:t>Талап</w:t>
      </w:r>
      <w:r w:rsidRPr="002829CF">
        <w:rPr>
          <w:sz w:val="20"/>
          <w:szCs w:val="20"/>
          <w:lang w:val="kk-KZ"/>
        </w:rPr>
        <w:t xml:space="preserve"> құндылығын дәріптеуде «Жеткіншектің жеті жарғысы» жобасы аясында «Жолда жүру ережелері», «ТЖ кезіндегі қауіпсіздік ережелері», «Салауатты өмір салты», «Электрондық </w:t>
      </w:r>
      <w:r w:rsidRPr="002829CF">
        <w:rPr>
          <w:sz w:val="20"/>
          <w:szCs w:val="20"/>
          <w:lang w:val="kk-KZ"/>
        </w:rPr>
        <w:lastRenderedPageBreak/>
        <w:t>темекілердің зияны» тақырыптарында сынып сағаттары, арнайы мамандармен кездесулер, ақпараттық іс-шаралар өткізілсе, «Тоғыз айға тоғыз шара» жобасы аясында «Дене сергіту» челленждері, «Ұлағат» әкелер мектебінің жұмыс жоспарына сай ата-аналар мен оқушылар, ұстаздар арасында спорттық жарыстар, «Оқуға құштар мектеп» жобасы аясында «Бір отбасы – бір кітап» акциясы, балаларды құмар ойындар мен компьютерлік ойындардан сақтандыру бойынша көркем фильм мен деректі фильмдерді көрсету өткізілді.</w:t>
      </w:r>
    </w:p>
    <w:p w:rsidR="00230F6D" w:rsidRPr="002829CF" w:rsidRDefault="00230F6D" w:rsidP="00230F6D">
      <w:pPr>
        <w:numPr>
          <w:ilvl w:val="0"/>
          <w:numId w:val="9"/>
        </w:numPr>
        <w:ind w:left="567"/>
        <w:jc w:val="both"/>
        <w:rPr>
          <w:color w:val="000000"/>
          <w:sz w:val="20"/>
          <w:szCs w:val="20"/>
          <w:lang w:val="kk-KZ"/>
        </w:rPr>
      </w:pPr>
      <w:r w:rsidRPr="002829CF">
        <w:rPr>
          <w:color w:val="000000"/>
          <w:sz w:val="20"/>
          <w:szCs w:val="20"/>
          <w:lang w:val="kk-KZ"/>
        </w:rPr>
        <w:t>Педагогикалық процестің маңызды құрамдас бөлігі - оқушылардың жеке қасиеттерінің дамуы мен өзін-өзі дамытуы жүретін тұлғаға бағытталған тәрбие. Жұмыс бірнеше негізгі бағыттар бойынша жүзеге асырылды:</w:t>
      </w:r>
    </w:p>
    <w:p w:rsidR="00230F6D" w:rsidRPr="002829CF" w:rsidRDefault="00230F6D" w:rsidP="00230F6D">
      <w:pPr>
        <w:ind w:left="567"/>
        <w:jc w:val="both"/>
        <w:rPr>
          <w:color w:val="000000"/>
          <w:sz w:val="20"/>
          <w:szCs w:val="20"/>
          <w:lang w:val="kk-KZ"/>
        </w:rPr>
      </w:pPr>
      <w:r w:rsidRPr="002829CF">
        <w:rPr>
          <w:color w:val="000000"/>
          <w:sz w:val="20"/>
          <w:szCs w:val="20"/>
          <w:lang w:val="kk-KZ"/>
        </w:rPr>
        <w:t xml:space="preserve">-оқушылармен тікелей іс-шараларды ұйымдастыру және өткізу; - құқық бұзушылықтың алдын алу; </w:t>
      </w:r>
    </w:p>
    <w:p w:rsidR="00230F6D" w:rsidRPr="002829CF" w:rsidRDefault="00230F6D" w:rsidP="00230F6D">
      <w:pPr>
        <w:ind w:left="567"/>
        <w:jc w:val="both"/>
        <w:rPr>
          <w:color w:val="000000"/>
          <w:sz w:val="20"/>
          <w:szCs w:val="20"/>
          <w:lang w:val="kk-KZ"/>
        </w:rPr>
      </w:pPr>
      <w:r w:rsidRPr="002829CF">
        <w:rPr>
          <w:color w:val="000000"/>
          <w:sz w:val="20"/>
          <w:szCs w:val="20"/>
          <w:lang w:val="kk-KZ"/>
        </w:rPr>
        <w:t>- аутодеструктивті және суицидтік мінез-құлықтың алдын алу</w:t>
      </w:r>
    </w:p>
    <w:p w:rsidR="00230F6D" w:rsidRPr="002829CF" w:rsidRDefault="00230F6D" w:rsidP="00230F6D">
      <w:pPr>
        <w:ind w:left="567"/>
        <w:jc w:val="both"/>
        <w:rPr>
          <w:color w:val="000000"/>
          <w:sz w:val="20"/>
          <w:szCs w:val="20"/>
          <w:lang w:val="kk-KZ"/>
        </w:rPr>
      </w:pPr>
      <w:r w:rsidRPr="002829CF">
        <w:rPr>
          <w:color w:val="000000"/>
          <w:sz w:val="20"/>
          <w:szCs w:val="20"/>
          <w:lang w:val="kk-KZ"/>
        </w:rPr>
        <w:t xml:space="preserve">- жобалық қызмет; </w:t>
      </w:r>
    </w:p>
    <w:p w:rsidR="00230F6D" w:rsidRPr="002829CF" w:rsidRDefault="00230F6D" w:rsidP="00230F6D">
      <w:pPr>
        <w:ind w:left="567"/>
        <w:jc w:val="both"/>
        <w:rPr>
          <w:color w:val="000000"/>
          <w:sz w:val="20"/>
          <w:szCs w:val="20"/>
          <w:lang w:val="kk-KZ"/>
        </w:rPr>
      </w:pPr>
      <w:r w:rsidRPr="002829CF">
        <w:rPr>
          <w:color w:val="000000"/>
          <w:sz w:val="20"/>
          <w:szCs w:val="20"/>
          <w:lang w:val="kk-KZ"/>
        </w:rPr>
        <w:t>- кәсіптік бағдар беру жұмысы;</w:t>
      </w:r>
    </w:p>
    <w:p w:rsidR="00230F6D" w:rsidRPr="002829CF" w:rsidRDefault="00230F6D" w:rsidP="00230F6D">
      <w:pPr>
        <w:ind w:left="567"/>
        <w:jc w:val="both"/>
        <w:rPr>
          <w:color w:val="000000"/>
          <w:sz w:val="20"/>
          <w:szCs w:val="20"/>
          <w:lang w:val="kk-KZ"/>
        </w:rPr>
      </w:pPr>
      <w:r w:rsidRPr="002829CF">
        <w:rPr>
          <w:color w:val="000000"/>
          <w:sz w:val="20"/>
          <w:szCs w:val="20"/>
          <w:lang w:val="kk-KZ"/>
        </w:rPr>
        <w:t>- оқушыларды әлеуметтік</w:t>
      </w:r>
    </w:p>
    <w:p w:rsidR="00230F6D" w:rsidRPr="002829CF" w:rsidRDefault="00230F6D" w:rsidP="00230F6D">
      <w:pPr>
        <w:ind w:left="567"/>
        <w:jc w:val="both"/>
        <w:rPr>
          <w:color w:val="000000"/>
          <w:sz w:val="20"/>
          <w:szCs w:val="20"/>
          <w:lang w:val="kk-KZ"/>
        </w:rPr>
      </w:pPr>
      <w:r w:rsidRPr="002829CF">
        <w:rPr>
          <w:color w:val="000000"/>
          <w:sz w:val="20"/>
          <w:szCs w:val="20"/>
          <w:lang w:val="kk-KZ"/>
        </w:rPr>
        <w:t>-психологиялық сүйемелдеу</w:t>
      </w:r>
    </w:p>
    <w:p w:rsidR="00230F6D" w:rsidRPr="002829CF" w:rsidRDefault="00230F6D" w:rsidP="00230F6D">
      <w:pPr>
        <w:numPr>
          <w:ilvl w:val="0"/>
          <w:numId w:val="9"/>
        </w:numPr>
        <w:ind w:left="567"/>
        <w:jc w:val="both"/>
        <w:rPr>
          <w:color w:val="FF0000"/>
          <w:sz w:val="20"/>
          <w:szCs w:val="20"/>
          <w:lang w:val="kk-KZ"/>
        </w:rPr>
      </w:pPr>
      <w:r w:rsidRPr="002829CF">
        <w:rPr>
          <w:color w:val="000000"/>
          <w:sz w:val="20"/>
          <w:szCs w:val="20"/>
          <w:lang w:val="kk-KZ"/>
        </w:rPr>
        <w:t>Мектеп директорының бұйрығымен әр сыныпқа сынып жетекшілері тағайындалды, олар өз қызметін сынып жетекшілігі туралы ереже негізінде жүзеге асырады. Сынып жетекшілерінің тәрбие жұмысының жоспарлары мектептің тәрбие жүйесіне, мектептің оқу жылына арналған тәрбие жұмысының жоспарына сәйкес жасалады. Мектеп басшыларының тәрбие жоспарларын талдай отырып, олардың барлығы қойылған талаптарға сәйкес құрастырылған деп айтуға болады. Сынып жетекшілерінің тәрбие жұмысының сапасын талдау үшін тәрбие процесіне мониторинг жүргізіледі. Оның нәтижелері мектептің жұмысын талдауда және мектептің жаңа оқу жылына жұмысын жоспарлауда қолданылады.</w:t>
      </w:r>
    </w:p>
    <w:p w:rsidR="00230F6D" w:rsidRPr="002829CF" w:rsidRDefault="00230F6D" w:rsidP="00230F6D">
      <w:pPr>
        <w:ind w:firstLine="708"/>
        <w:jc w:val="both"/>
        <w:rPr>
          <w:sz w:val="20"/>
          <w:szCs w:val="20"/>
          <w:lang w:val="kk-KZ"/>
        </w:rPr>
      </w:pPr>
      <w:r w:rsidRPr="002829CF">
        <w:rPr>
          <w:sz w:val="20"/>
          <w:szCs w:val="20"/>
          <w:lang w:val="kk-KZ"/>
        </w:rPr>
        <w:t xml:space="preserve">Қазіргі қазақстандық білім беру жүйесінің басты міндеттерінің бірі-жауапты, адал және патриоттық азаматты тәрбиелеу. Алғашқы мектеп жылдарынан бастап моральдық құндылықтар, заңдарға құрмет және Отанға деген сүйіспеншілік қалыптасады. </w:t>
      </w:r>
    </w:p>
    <w:p w:rsidR="00230F6D" w:rsidRPr="002829CF" w:rsidRDefault="00230F6D" w:rsidP="00230F6D">
      <w:pPr>
        <w:ind w:firstLine="708"/>
        <w:jc w:val="both"/>
        <w:rPr>
          <w:sz w:val="20"/>
          <w:szCs w:val="20"/>
          <w:lang w:val="kk-KZ"/>
        </w:rPr>
      </w:pPr>
      <w:r w:rsidRPr="002829CF">
        <w:rPr>
          <w:sz w:val="20"/>
          <w:szCs w:val="20"/>
          <w:lang w:val="kk-KZ"/>
        </w:rPr>
        <w:t xml:space="preserve">Осы жұмыс шеңберінде оқушылардың бойында адалдық, әдептілік, патриотизм және құқықтық мәдениет сияқты қасиеттерді дамытуға бағытталған </w:t>
      </w:r>
      <w:r w:rsidRPr="002829CF">
        <w:rPr>
          <w:b/>
          <w:sz w:val="20"/>
          <w:szCs w:val="20"/>
          <w:lang w:val="kk-KZ"/>
        </w:rPr>
        <w:t>«Адал азамат»</w:t>
      </w:r>
      <w:r w:rsidRPr="002829CF">
        <w:rPr>
          <w:sz w:val="20"/>
          <w:szCs w:val="20"/>
          <w:lang w:val="kk-KZ"/>
        </w:rPr>
        <w:t xml:space="preserve"> жобасы іске асырылуда. </w:t>
      </w:r>
    </w:p>
    <w:p w:rsidR="00230F6D" w:rsidRPr="002829CF" w:rsidRDefault="00230F6D" w:rsidP="00230F6D">
      <w:pPr>
        <w:ind w:firstLine="708"/>
        <w:jc w:val="both"/>
        <w:rPr>
          <w:sz w:val="20"/>
          <w:szCs w:val="20"/>
          <w:lang w:val="kk-KZ"/>
        </w:rPr>
      </w:pPr>
      <w:r w:rsidRPr="002829CF">
        <w:rPr>
          <w:sz w:val="20"/>
          <w:szCs w:val="20"/>
          <w:lang w:val="kk-KZ"/>
        </w:rPr>
        <w:t xml:space="preserve">Тәрбие жұмысының жоспары балалардың жас және психологиялық ерекшеліктерін ескереді және әртүрлі қызмет түрлерін қамтиды: сынып сағаттары, шығармашылық конкурстар, әңгімелер, интерактивті сабақтар және қоғам қайраткерлерімен кездесулер. </w:t>
      </w:r>
    </w:p>
    <w:p w:rsidR="00230F6D" w:rsidRPr="002829CF" w:rsidRDefault="00230F6D" w:rsidP="00230F6D">
      <w:pPr>
        <w:ind w:firstLine="708"/>
        <w:jc w:val="both"/>
        <w:rPr>
          <w:sz w:val="20"/>
          <w:szCs w:val="20"/>
          <w:lang w:val="kk-KZ"/>
        </w:rPr>
      </w:pPr>
      <w:r w:rsidRPr="002829CF">
        <w:rPr>
          <w:sz w:val="20"/>
          <w:szCs w:val="20"/>
          <w:lang w:val="kk-KZ"/>
        </w:rPr>
        <w:t xml:space="preserve">Жоба оқушылардың бойында тұрақты адамгершілік бағдарларын, белсенді азаматтық ұстанымын және қазіргі қоғамда өмір сүруге дайындығын қалыптастыруға ықпал етеді. </w:t>
      </w:r>
    </w:p>
    <w:p w:rsidR="00230F6D" w:rsidRPr="002829CF" w:rsidRDefault="00230F6D" w:rsidP="00230F6D">
      <w:pPr>
        <w:ind w:firstLine="708"/>
        <w:jc w:val="both"/>
        <w:rPr>
          <w:sz w:val="20"/>
          <w:szCs w:val="20"/>
          <w:lang w:val="kk-KZ"/>
        </w:rPr>
      </w:pPr>
      <w:r w:rsidRPr="002829CF">
        <w:rPr>
          <w:b/>
          <w:sz w:val="20"/>
          <w:szCs w:val="20"/>
          <w:lang w:val="kk-KZ"/>
        </w:rPr>
        <w:t>Мақсаты:</w:t>
      </w:r>
      <w:r w:rsidRPr="002829CF">
        <w:rPr>
          <w:sz w:val="20"/>
          <w:szCs w:val="20"/>
          <w:lang w:val="kk-KZ"/>
        </w:rPr>
        <w:t xml:space="preserve"> рухани-адамгершілік қасиеттерді, азаматтық жауапкершілік пен патриотизмді, парасаттылық пен адалдықты дамыту арқылы қазақстандық мәдениеттің құндылықтары негізінде білім алушының үйлесімді дамыған тұлғасын қалыптастыру.</w:t>
      </w:r>
    </w:p>
    <w:p w:rsidR="00230F6D" w:rsidRPr="002829CF" w:rsidRDefault="00230F6D" w:rsidP="00230F6D">
      <w:pPr>
        <w:ind w:firstLine="708"/>
        <w:jc w:val="both"/>
        <w:rPr>
          <w:sz w:val="20"/>
          <w:szCs w:val="20"/>
          <w:lang w:val="kk-KZ"/>
        </w:rPr>
      </w:pPr>
      <w:r w:rsidRPr="002829CF">
        <w:rPr>
          <w:sz w:val="20"/>
          <w:szCs w:val="20"/>
          <w:lang w:val="kk-KZ"/>
        </w:rPr>
        <w:t xml:space="preserve"> </w:t>
      </w:r>
      <w:r w:rsidRPr="002829CF">
        <w:rPr>
          <w:b/>
          <w:sz w:val="20"/>
          <w:szCs w:val="20"/>
          <w:lang w:val="kk-KZ"/>
        </w:rPr>
        <w:t>Міндеттері:</w:t>
      </w:r>
      <w:r w:rsidRPr="002829CF">
        <w:rPr>
          <w:sz w:val="20"/>
          <w:szCs w:val="20"/>
          <w:lang w:val="kk-KZ"/>
        </w:rPr>
        <w:t xml:space="preserve"> рухани-адамгершілік қасиеттерді тәрбиелеу (Отанға, өз халқына, оның тарихы мен мәдениетіне деген сүйіспеншілікті қалыптастыру, Қазақстан Республикасының Мемлекеттік рәміздерін құрметтеуге тәрбиелеу, адалдықты, әділдікті, мейірімділікті, қамқорлықты, мейірімділікті және басқа да адамгершілік қасиеттерді дамыту, табиғат пен қоршаған ортаға ұқыпты қарауды қалыптастыру), азаматтық жауапкершілік пен патриотизмді дамыту (өз елі мен оның жетістіктері үшін мақтаныш сезімін тәрбиелеу, отбасы, қоғам және мемлекет алдындағы өз міндеттеріне саналы көзқарасты қалыптастыру, өз құқықтары мен бостандықтарын, сондай-ақ басқа адамдардың құқықтары мен бостандықтарын қорғауға дайындықты дамыту, әлеуметтік маңызы бар қызметке белсенді қатысу), парасаттылық пен адалдықты қалыптастыру (мінез-құлық пен басқалармен қарым-қатынаста адалдық пен әділдікке тәрбиелеу, өз іс-әрекеттері мен сөздері үшін жауапкершілікті дамыту, еңбекқорлық пен өзін-өзі жетілдіруге ұмтылысты қалыптастыру, біреудің еңбегін құрметтеуге тәрбиелеу білім алушының жеке басының үйлесімді дамуы үшін жағдай жасау (әрбір білім алушыны тәрбиелеу мен оқытуға жеке көзқарасты қамтамасыз ету, білім беру ортасында қолайлы психологиялық-педагогикалық климат құру, ерекше білім беру қажеттіліктері бар балаларды қолдау, отбасын тәрбие процесіне тарту).</w:t>
      </w:r>
    </w:p>
    <w:p w:rsidR="00230F6D" w:rsidRPr="002829CF" w:rsidRDefault="00230F6D" w:rsidP="00230F6D">
      <w:pPr>
        <w:jc w:val="both"/>
        <w:rPr>
          <w:b/>
          <w:sz w:val="20"/>
          <w:szCs w:val="20"/>
          <w:u w:val="single"/>
          <w:lang w:val="kk-KZ"/>
        </w:rPr>
      </w:pPr>
      <w:r w:rsidRPr="002829CF">
        <w:rPr>
          <w:b/>
          <w:sz w:val="20"/>
          <w:szCs w:val="20"/>
          <w:u w:val="single"/>
          <w:lang w:val="kk-KZ"/>
        </w:rPr>
        <w:t xml:space="preserve">Әр айдың іс-шараларына мыналар кіреді </w:t>
      </w:r>
    </w:p>
    <w:p w:rsidR="00230F6D" w:rsidRPr="002829CF" w:rsidRDefault="00230F6D" w:rsidP="00230F6D">
      <w:pPr>
        <w:jc w:val="both"/>
        <w:rPr>
          <w:b/>
          <w:sz w:val="20"/>
          <w:szCs w:val="20"/>
          <w:lang w:val="kk-KZ"/>
        </w:rPr>
      </w:pPr>
      <w:r w:rsidRPr="002829CF">
        <w:rPr>
          <w:b/>
          <w:sz w:val="20"/>
          <w:szCs w:val="20"/>
          <w:lang w:val="kk-KZ"/>
        </w:rPr>
        <w:t>КҰН САЙЫН</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w:t>
      </w:r>
      <w:r w:rsidRPr="002829CF">
        <w:rPr>
          <w:b/>
          <w:sz w:val="20"/>
          <w:szCs w:val="20"/>
          <w:lang w:val="kk-KZ"/>
        </w:rPr>
        <w:t>Ұлттық ойын – ұлт қазынасы</w:t>
      </w:r>
      <w:r w:rsidRPr="002829CF">
        <w:rPr>
          <w:sz w:val="20"/>
          <w:szCs w:val="20"/>
          <w:lang w:val="kk-KZ"/>
        </w:rPr>
        <w:t xml:space="preserve">» – ойын түріндегі өзгерістер барысында білім алушылардың бос уақытын ұйымдастыру-асық, тоғызқұмалақ, бес тас және басқалар </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 xml:space="preserve"> «</w:t>
      </w:r>
      <w:r w:rsidRPr="002829CF">
        <w:rPr>
          <w:b/>
          <w:sz w:val="20"/>
          <w:szCs w:val="20"/>
          <w:lang w:val="kk-KZ"/>
        </w:rPr>
        <w:t>Өнегелі 15 минут</w:t>
      </w:r>
      <w:r w:rsidRPr="002829CF">
        <w:rPr>
          <w:sz w:val="20"/>
          <w:szCs w:val="20"/>
          <w:lang w:val="kk-KZ"/>
        </w:rPr>
        <w:t xml:space="preserve">» - ата-аналардың өзекті адамгершілік тақырыптарының біріне баласымен күнделікті 15 минут бойы жеке әңгімелесу өткізуі </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w:t>
      </w:r>
      <w:r w:rsidRPr="002829CF">
        <w:rPr>
          <w:b/>
          <w:sz w:val="20"/>
          <w:szCs w:val="20"/>
          <w:lang w:val="kk-KZ"/>
        </w:rPr>
        <w:t>Үнемді тұтыну</w:t>
      </w:r>
      <w:r w:rsidRPr="002829CF">
        <w:rPr>
          <w:sz w:val="20"/>
          <w:szCs w:val="20"/>
          <w:lang w:val="kk-KZ"/>
        </w:rPr>
        <w:t xml:space="preserve">» - жадынамалар, нұсқаулықтар мен парақшалар арқылы суды, тағамды, энергияны және табиғи ресурстарды тұтыну бойынша күнделікті іс – қимылдар арқылы табиғи ресурстарға (су, энергия және т. б.) ұқыпты қарауды қалыптастыру </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w:t>
      </w:r>
      <w:r w:rsidRPr="002829CF">
        <w:rPr>
          <w:b/>
          <w:sz w:val="20"/>
          <w:szCs w:val="20"/>
          <w:lang w:val="kk-KZ"/>
        </w:rPr>
        <w:t>Күй күмбірі</w:t>
      </w:r>
      <w:r w:rsidRPr="002829CF">
        <w:rPr>
          <w:sz w:val="20"/>
          <w:szCs w:val="20"/>
          <w:lang w:val="kk-KZ"/>
        </w:rPr>
        <w:t xml:space="preserve">» - қоңыраулардың орнына күйлерді пайдалану, сондай-ақ үлкен өзгерістер кезінде күйлердің дыбысталуы. </w:t>
      </w:r>
    </w:p>
    <w:p w:rsidR="00230F6D" w:rsidRPr="002829CF" w:rsidRDefault="00230F6D" w:rsidP="00230F6D">
      <w:pPr>
        <w:ind w:left="754"/>
        <w:jc w:val="both"/>
        <w:rPr>
          <w:b/>
          <w:sz w:val="20"/>
          <w:szCs w:val="20"/>
          <w:lang w:val="kk-KZ"/>
        </w:rPr>
      </w:pPr>
      <w:r w:rsidRPr="002829CF">
        <w:rPr>
          <w:b/>
          <w:sz w:val="20"/>
          <w:szCs w:val="20"/>
          <w:lang w:val="kk-KZ"/>
        </w:rPr>
        <w:t xml:space="preserve">АПТА САЙЫН </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w:t>
      </w:r>
      <w:r w:rsidRPr="002829CF">
        <w:rPr>
          <w:b/>
          <w:sz w:val="20"/>
          <w:szCs w:val="20"/>
          <w:lang w:val="kk-KZ"/>
        </w:rPr>
        <w:t>Менің Қазақстаным</w:t>
      </w:r>
      <w:r w:rsidRPr="002829CF">
        <w:rPr>
          <w:sz w:val="20"/>
          <w:szCs w:val="20"/>
          <w:lang w:val="kk-KZ"/>
        </w:rPr>
        <w:t>» – оқу аптасының басында, бірінші сабақта білім алушылар Қазақстан Республикасының әнұранын орындайды.</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 xml:space="preserve"> </w:t>
      </w:r>
      <w:r w:rsidRPr="002829CF">
        <w:rPr>
          <w:b/>
          <w:sz w:val="20"/>
          <w:szCs w:val="20"/>
          <w:lang w:val="kk-KZ"/>
        </w:rPr>
        <w:t>Аптаның дәйексөздері</w:t>
      </w:r>
      <w:r w:rsidRPr="002829CF">
        <w:rPr>
          <w:sz w:val="20"/>
          <w:szCs w:val="20"/>
          <w:lang w:val="kk-KZ"/>
        </w:rPr>
        <w:t xml:space="preserve">-мақал-мәтелдер, мақал-мәтелдер, халық даналығы, мазмұны бүкіл ұйымның оқу және оқудан тыс іс-әрекетінің лейтмотиві ретінде қызмет ететін көрнекті тұлғалардың сөздері. Аптаның дәйексөздері ақпараттық стендтерде, жарықдиодты экрандарда, тақталарда және басқаларында орналастырылған. </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lastRenderedPageBreak/>
        <w:t>«</w:t>
      </w:r>
      <w:r w:rsidRPr="002829CF">
        <w:rPr>
          <w:b/>
          <w:sz w:val="20"/>
          <w:szCs w:val="20"/>
          <w:lang w:val="kk-KZ"/>
        </w:rPr>
        <w:t>Қауіпсіздік сабағы</w:t>
      </w:r>
      <w:r w:rsidRPr="002829CF">
        <w:rPr>
          <w:sz w:val="20"/>
          <w:szCs w:val="20"/>
          <w:lang w:val="kk-KZ"/>
        </w:rPr>
        <w:t xml:space="preserve">»  – оқушылардың жеке қауіпсіздігін, қауіпсіз мінез-құлқын және т.б. сақтауы туралы сынып сағаты шеңберінде 10 минут, соның ішінде жол қозғалысы ережелерін, тіршілік қауіпсіздігі негіздерін зерделеу. </w:t>
      </w:r>
    </w:p>
    <w:p w:rsidR="00230F6D" w:rsidRPr="002829CF" w:rsidRDefault="00230F6D" w:rsidP="00230F6D">
      <w:pPr>
        <w:ind w:left="754"/>
        <w:jc w:val="both"/>
        <w:rPr>
          <w:b/>
          <w:sz w:val="20"/>
          <w:szCs w:val="20"/>
          <w:lang w:val="kk-KZ"/>
        </w:rPr>
      </w:pPr>
      <w:r w:rsidRPr="002829CF">
        <w:rPr>
          <w:b/>
          <w:sz w:val="20"/>
          <w:szCs w:val="20"/>
          <w:lang w:val="kk-KZ"/>
        </w:rPr>
        <w:t xml:space="preserve">ЖЫЛ САЙЫН: </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w:t>
      </w:r>
      <w:r w:rsidRPr="002829CF">
        <w:rPr>
          <w:b/>
          <w:sz w:val="20"/>
          <w:szCs w:val="20"/>
          <w:lang w:val="kk-KZ"/>
        </w:rPr>
        <w:t>ДосболLIKE</w:t>
      </w:r>
      <w:r w:rsidRPr="002829CF">
        <w:rPr>
          <w:sz w:val="20"/>
          <w:szCs w:val="20"/>
          <w:lang w:val="kk-KZ"/>
        </w:rPr>
        <w:t xml:space="preserve">» - қорқытудың/қорқытудың алдын алу және оған тиімді қарсы тұру үшін жағдай жасау жөніндегі акцияны өткізу. </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w:t>
      </w:r>
      <w:r w:rsidRPr="002829CF">
        <w:rPr>
          <w:b/>
          <w:sz w:val="20"/>
          <w:szCs w:val="20"/>
          <w:lang w:val="kk-KZ"/>
        </w:rPr>
        <w:t>Әншуақ</w:t>
      </w:r>
      <w:r w:rsidRPr="002829CF">
        <w:rPr>
          <w:sz w:val="20"/>
          <w:szCs w:val="20"/>
          <w:lang w:val="kk-KZ"/>
        </w:rPr>
        <w:t xml:space="preserve">» - білім алушылар арасында қазақ тілінде әндерді дәріптеуге бағытталған балалар әндері фестивалін өткізу. </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w:t>
      </w:r>
      <w:r w:rsidRPr="002829CF">
        <w:rPr>
          <w:b/>
          <w:sz w:val="20"/>
          <w:szCs w:val="20"/>
          <w:lang w:val="kk-KZ"/>
        </w:rPr>
        <w:t>Ақындар айтысы</w:t>
      </w:r>
      <w:r w:rsidRPr="002829CF">
        <w:rPr>
          <w:sz w:val="20"/>
          <w:szCs w:val="20"/>
          <w:lang w:val="kk-KZ"/>
        </w:rPr>
        <w:t xml:space="preserve">» – Республика күні мерекесі қарсаңында жас ақындардың жарыстарын өткізу. </w:t>
      </w:r>
    </w:p>
    <w:p w:rsidR="00230F6D" w:rsidRPr="002829CF" w:rsidRDefault="00230F6D" w:rsidP="00230F6D">
      <w:pPr>
        <w:widowControl/>
        <w:numPr>
          <w:ilvl w:val="0"/>
          <w:numId w:val="23"/>
        </w:numPr>
        <w:autoSpaceDE/>
        <w:autoSpaceDN/>
        <w:contextualSpacing/>
        <w:jc w:val="both"/>
        <w:rPr>
          <w:sz w:val="20"/>
          <w:szCs w:val="20"/>
          <w:lang w:val="kk-KZ"/>
        </w:rPr>
      </w:pPr>
      <w:r w:rsidRPr="002829CF">
        <w:rPr>
          <w:b/>
          <w:sz w:val="20"/>
          <w:szCs w:val="20"/>
          <w:lang w:val="kk-KZ"/>
        </w:rPr>
        <w:t>Пікірсайыс турнирлері</w:t>
      </w:r>
      <w:r w:rsidRPr="002829CF">
        <w:rPr>
          <w:sz w:val="20"/>
          <w:szCs w:val="20"/>
          <w:lang w:val="kk-KZ"/>
        </w:rPr>
        <w:t xml:space="preserve">-қоғамда орын алатын проблемаларды жария талқылау және талдау арқылы білім алушылардың әлеуметтік және шығармашылық белсенділігін арттыру үшін пікірсайыс ойындарын өткізу. </w:t>
      </w:r>
    </w:p>
    <w:p w:rsidR="00230F6D" w:rsidRPr="002829CF" w:rsidRDefault="00230F6D" w:rsidP="00230F6D">
      <w:pPr>
        <w:widowControl/>
        <w:numPr>
          <w:ilvl w:val="0"/>
          <w:numId w:val="23"/>
        </w:numPr>
        <w:autoSpaceDE/>
        <w:autoSpaceDN/>
        <w:contextualSpacing/>
        <w:jc w:val="both"/>
        <w:rPr>
          <w:sz w:val="20"/>
          <w:szCs w:val="20"/>
          <w:lang w:val="kk-KZ"/>
        </w:rPr>
      </w:pPr>
      <w:r w:rsidRPr="002829CF">
        <w:rPr>
          <w:b/>
          <w:sz w:val="20"/>
          <w:szCs w:val="20"/>
          <w:lang w:val="kk-KZ"/>
        </w:rPr>
        <w:t>Мектеп парламентінің Президентін сайлау</w:t>
      </w:r>
      <w:r w:rsidRPr="002829CF">
        <w:rPr>
          <w:sz w:val="20"/>
          <w:szCs w:val="20"/>
          <w:lang w:val="kk-KZ"/>
        </w:rPr>
        <w:t xml:space="preserve">-қазан айының үшінші сенбісі. </w:t>
      </w:r>
    </w:p>
    <w:p w:rsidR="00230F6D" w:rsidRPr="002829CF" w:rsidRDefault="00230F6D" w:rsidP="00230F6D">
      <w:pPr>
        <w:widowControl/>
        <w:numPr>
          <w:ilvl w:val="0"/>
          <w:numId w:val="23"/>
        </w:numPr>
        <w:autoSpaceDE/>
        <w:autoSpaceDN/>
        <w:contextualSpacing/>
        <w:jc w:val="both"/>
        <w:rPr>
          <w:sz w:val="20"/>
          <w:szCs w:val="20"/>
          <w:lang w:val="kk-KZ"/>
        </w:rPr>
      </w:pPr>
      <w:r w:rsidRPr="002829CF">
        <w:rPr>
          <w:sz w:val="20"/>
          <w:szCs w:val="20"/>
          <w:lang w:val="kk-KZ"/>
        </w:rPr>
        <w:t>«</w:t>
      </w:r>
      <w:r w:rsidRPr="002829CF">
        <w:rPr>
          <w:b/>
          <w:sz w:val="20"/>
          <w:szCs w:val="20"/>
          <w:lang w:val="kk-KZ"/>
        </w:rPr>
        <w:t>Күй күмбірі» домбырашылар челленджі</w:t>
      </w:r>
      <w:r w:rsidRPr="002829CF">
        <w:rPr>
          <w:sz w:val="20"/>
          <w:szCs w:val="20"/>
          <w:lang w:val="kk-KZ"/>
        </w:rPr>
        <w:t>-Наурыз мерекесі аясында күйлерді орындау (таңдау бойынша).</w:t>
      </w:r>
    </w:p>
    <w:p w:rsidR="00230F6D" w:rsidRPr="002829CF" w:rsidRDefault="00230F6D" w:rsidP="00230F6D">
      <w:pPr>
        <w:jc w:val="both"/>
        <w:rPr>
          <w:sz w:val="20"/>
          <w:szCs w:val="20"/>
          <w:lang w:val="kk-KZ"/>
        </w:rPr>
      </w:pPr>
      <w:r w:rsidRPr="002829CF">
        <w:rPr>
          <w:b/>
          <w:sz w:val="20"/>
          <w:szCs w:val="20"/>
          <w:u w:val="single"/>
          <w:lang w:val="kk-KZ"/>
        </w:rPr>
        <w:t>Бағдарламаға әлеуметтік жобалар кіреді:</w:t>
      </w:r>
      <w:r w:rsidRPr="002829CF">
        <w:rPr>
          <w:sz w:val="20"/>
          <w:szCs w:val="20"/>
          <w:lang w:val="kk-KZ"/>
        </w:rPr>
        <w:t xml:space="preserve"> </w:t>
      </w:r>
    </w:p>
    <w:p w:rsidR="00230F6D" w:rsidRPr="002829CF" w:rsidRDefault="00230F6D" w:rsidP="00230F6D">
      <w:pPr>
        <w:jc w:val="both"/>
        <w:rPr>
          <w:sz w:val="20"/>
          <w:szCs w:val="20"/>
          <w:lang w:val="kk-KZ"/>
        </w:rPr>
      </w:pPr>
      <w:r w:rsidRPr="002829CF">
        <w:rPr>
          <w:sz w:val="20"/>
          <w:szCs w:val="20"/>
          <w:lang w:val="kk-KZ"/>
        </w:rPr>
        <w:t>«</w:t>
      </w:r>
      <w:r w:rsidRPr="002829CF">
        <w:rPr>
          <w:b/>
          <w:sz w:val="20"/>
          <w:szCs w:val="20"/>
          <w:lang w:val="kk-KZ"/>
        </w:rPr>
        <w:t>Қамқор</w:t>
      </w:r>
      <w:r w:rsidRPr="002829CF">
        <w:rPr>
          <w:sz w:val="20"/>
          <w:szCs w:val="20"/>
          <w:lang w:val="kk-KZ"/>
        </w:rPr>
        <w:t xml:space="preserve">» - әлеуметтік жобаны іске асыру арқылы құндылықтарды сіңіру. </w:t>
      </w:r>
    </w:p>
    <w:p w:rsidR="00230F6D" w:rsidRPr="002829CF" w:rsidRDefault="00230F6D" w:rsidP="00230F6D">
      <w:pPr>
        <w:jc w:val="both"/>
        <w:rPr>
          <w:sz w:val="20"/>
          <w:szCs w:val="20"/>
          <w:lang w:val="kk-KZ"/>
        </w:rPr>
      </w:pPr>
      <w:r w:rsidRPr="002829CF">
        <w:rPr>
          <w:sz w:val="20"/>
          <w:szCs w:val="20"/>
          <w:lang w:val="kk-KZ"/>
        </w:rPr>
        <w:t>«</w:t>
      </w:r>
      <w:r w:rsidRPr="002829CF">
        <w:rPr>
          <w:b/>
          <w:sz w:val="20"/>
          <w:szCs w:val="20"/>
          <w:lang w:val="kk-KZ"/>
        </w:rPr>
        <w:t>Еңбек адал-жас өрен</w:t>
      </w:r>
      <w:r w:rsidRPr="002829CF">
        <w:rPr>
          <w:sz w:val="20"/>
          <w:szCs w:val="20"/>
          <w:lang w:val="kk-KZ"/>
        </w:rPr>
        <w:t xml:space="preserve">» - білім алушылардың әртүрлі кәсіптерге деген қызығушылығын дамыту және еңбексүйгіштік идеясын ілгерілету арқылы құндылықты ілгерілету. </w:t>
      </w:r>
    </w:p>
    <w:p w:rsidR="00230F6D" w:rsidRPr="002829CF" w:rsidRDefault="00230F6D" w:rsidP="00230F6D">
      <w:pPr>
        <w:jc w:val="both"/>
        <w:rPr>
          <w:sz w:val="20"/>
          <w:szCs w:val="20"/>
          <w:lang w:val="kk-KZ"/>
        </w:rPr>
      </w:pPr>
      <w:r w:rsidRPr="002829CF">
        <w:rPr>
          <w:sz w:val="20"/>
          <w:szCs w:val="20"/>
          <w:lang w:val="kk-KZ"/>
        </w:rPr>
        <w:t>«</w:t>
      </w:r>
      <w:r w:rsidRPr="002829CF">
        <w:rPr>
          <w:b/>
          <w:sz w:val="20"/>
          <w:szCs w:val="20"/>
          <w:lang w:val="kk-KZ"/>
        </w:rPr>
        <w:t>Шабыт</w:t>
      </w:r>
      <w:r w:rsidRPr="002829CF">
        <w:rPr>
          <w:sz w:val="20"/>
          <w:szCs w:val="20"/>
          <w:lang w:val="kk-KZ"/>
        </w:rPr>
        <w:t xml:space="preserve">» - шығармашылық әлеуетті дамыту арқылы құндылықтарды ілгерілету. </w:t>
      </w:r>
    </w:p>
    <w:p w:rsidR="00230F6D" w:rsidRPr="002829CF" w:rsidRDefault="00230F6D" w:rsidP="00230F6D">
      <w:pPr>
        <w:jc w:val="both"/>
        <w:rPr>
          <w:sz w:val="20"/>
          <w:szCs w:val="20"/>
          <w:lang w:val="kk-KZ"/>
        </w:rPr>
      </w:pPr>
      <w:r w:rsidRPr="002829CF">
        <w:rPr>
          <w:sz w:val="20"/>
          <w:szCs w:val="20"/>
          <w:lang w:val="kk-KZ"/>
        </w:rPr>
        <w:t>«</w:t>
      </w:r>
      <w:r w:rsidRPr="002829CF">
        <w:rPr>
          <w:b/>
          <w:sz w:val="20"/>
          <w:szCs w:val="20"/>
          <w:lang w:val="kk-KZ"/>
        </w:rPr>
        <w:t>Ұшқыр ой алаңы</w:t>
      </w:r>
      <w:r w:rsidRPr="002829CF">
        <w:rPr>
          <w:sz w:val="20"/>
          <w:szCs w:val="20"/>
          <w:lang w:val="kk-KZ"/>
        </w:rPr>
        <w:t xml:space="preserve">» - тақырыпты зерделеу және сөйлеу дағдыларын дамыту арқылы құндылықтарды ілгерілету. </w:t>
      </w:r>
    </w:p>
    <w:p w:rsidR="00230F6D" w:rsidRPr="002829CF" w:rsidRDefault="00230F6D" w:rsidP="00230F6D">
      <w:pPr>
        <w:jc w:val="both"/>
        <w:rPr>
          <w:sz w:val="20"/>
          <w:szCs w:val="20"/>
          <w:lang w:val="kk-KZ"/>
        </w:rPr>
      </w:pPr>
      <w:r w:rsidRPr="002829CF">
        <w:rPr>
          <w:sz w:val="20"/>
          <w:szCs w:val="20"/>
          <w:lang w:val="kk-KZ"/>
        </w:rPr>
        <w:t>«</w:t>
      </w:r>
      <w:r w:rsidRPr="002829CF">
        <w:rPr>
          <w:b/>
          <w:sz w:val="20"/>
          <w:szCs w:val="20"/>
          <w:lang w:val="kk-KZ"/>
        </w:rPr>
        <w:t>Smart bala</w:t>
      </w:r>
      <w:r w:rsidRPr="002829CF">
        <w:rPr>
          <w:sz w:val="20"/>
          <w:szCs w:val="20"/>
          <w:lang w:val="kk-KZ"/>
        </w:rPr>
        <w:t xml:space="preserve">» - инновациялық жобалар байқауы арқылы құндылықтарды ілгерілету. </w:t>
      </w:r>
    </w:p>
    <w:p w:rsidR="00230F6D" w:rsidRPr="002829CF" w:rsidRDefault="00230F6D" w:rsidP="00230F6D">
      <w:pPr>
        <w:jc w:val="both"/>
        <w:rPr>
          <w:sz w:val="20"/>
          <w:szCs w:val="20"/>
          <w:lang w:val="kk-KZ"/>
        </w:rPr>
      </w:pPr>
      <w:r w:rsidRPr="002829CF">
        <w:rPr>
          <w:sz w:val="20"/>
          <w:szCs w:val="20"/>
          <w:lang w:val="kk-KZ"/>
        </w:rPr>
        <w:t>«</w:t>
      </w:r>
      <w:r w:rsidRPr="002829CF">
        <w:rPr>
          <w:b/>
          <w:sz w:val="20"/>
          <w:szCs w:val="20"/>
          <w:lang w:val="kk-KZ"/>
        </w:rPr>
        <w:t>Балалар кітапханасы</w:t>
      </w:r>
      <w:r w:rsidRPr="002829CF">
        <w:rPr>
          <w:sz w:val="20"/>
          <w:szCs w:val="20"/>
          <w:lang w:val="kk-KZ"/>
        </w:rPr>
        <w:t xml:space="preserve">» - оқуға және білім алуға деген қызығушылықты қалыптастыру. </w:t>
      </w:r>
    </w:p>
    <w:p w:rsidR="00BA6F2B" w:rsidRPr="002829CF" w:rsidRDefault="00BA6F2B" w:rsidP="0059240D">
      <w:pPr>
        <w:rPr>
          <w:b/>
          <w:color w:val="000000"/>
          <w:sz w:val="20"/>
          <w:szCs w:val="20"/>
          <w:lang w:val="kk-KZ"/>
        </w:rPr>
      </w:pPr>
    </w:p>
    <w:p w:rsidR="00230F6D" w:rsidRPr="002829CF" w:rsidRDefault="00230F6D" w:rsidP="00230F6D">
      <w:pPr>
        <w:jc w:val="center"/>
        <w:rPr>
          <w:b/>
          <w:color w:val="000000"/>
          <w:sz w:val="20"/>
          <w:szCs w:val="20"/>
          <w:lang w:val="kk-KZ"/>
        </w:rPr>
      </w:pPr>
      <w:r w:rsidRPr="002829CF">
        <w:rPr>
          <w:b/>
          <w:color w:val="000000"/>
          <w:sz w:val="20"/>
          <w:szCs w:val="20"/>
          <w:lang w:val="kk-KZ"/>
        </w:rPr>
        <w:t>Іске асырудың сандық көрсеткіші 20</w:t>
      </w:r>
      <w:r w:rsidR="00BA6F2B" w:rsidRPr="002829CF">
        <w:rPr>
          <w:b/>
          <w:color w:val="000000"/>
          <w:sz w:val="20"/>
          <w:szCs w:val="20"/>
          <w:lang w:val="kk-KZ"/>
        </w:rPr>
        <w:t>23-2025</w:t>
      </w:r>
      <w:r w:rsidRPr="002829CF">
        <w:rPr>
          <w:b/>
          <w:color w:val="000000"/>
          <w:sz w:val="20"/>
          <w:szCs w:val="20"/>
          <w:lang w:val="kk-KZ"/>
        </w:rPr>
        <w:t xml:space="preserve"> жылдар кезеңіндегі</w:t>
      </w:r>
    </w:p>
    <w:p w:rsidR="00230F6D" w:rsidRPr="002829CF" w:rsidRDefault="00230F6D" w:rsidP="00230F6D">
      <w:pPr>
        <w:ind w:left="567"/>
        <w:jc w:val="center"/>
        <w:rPr>
          <w:b/>
          <w:color w:val="000000"/>
          <w:sz w:val="20"/>
          <w:szCs w:val="20"/>
        </w:rPr>
      </w:pPr>
      <w:r w:rsidRPr="002829CF">
        <w:rPr>
          <w:b/>
          <w:color w:val="000000"/>
          <w:sz w:val="20"/>
          <w:szCs w:val="20"/>
        </w:rPr>
        <w:t>тәрбиелік сипаттағы іс-шаралар</w:t>
      </w:r>
    </w:p>
    <w:tbl>
      <w:tblPr>
        <w:tblStyle w:val="af3"/>
        <w:tblW w:w="10060" w:type="dxa"/>
        <w:tblLayout w:type="fixed"/>
        <w:tblLook w:val="04A0" w:firstRow="1" w:lastRow="0" w:firstColumn="1" w:lastColumn="0" w:noHBand="0" w:noVBand="1"/>
      </w:tblPr>
      <w:tblGrid>
        <w:gridCol w:w="570"/>
        <w:gridCol w:w="1806"/>
        <w:gridCol w:w="1134"/>
        <w:gridCol w:w="1560"/>
        <w:gridCol w:w="2126"/>
        <w:gridCol w:w="1391"/>
        <w:gridCol w:w="1473"/>
      </w:tblGrid>
      <w:tr w:rsidR="00230F6D" w:rsidRPr="002829CF" w:rsidTr="00C52479">
        <w:tc>
          <w:tcPr>
            <w:tcW w:w="570" w:type="dxa"/>
            <w:vMerge w:val="restart"/>
            <w:textDirection w:val="btLr"/>
          </w:tcPr>
          <w:p w:rsidR="00230F6D" w:rsidRPr="002829CF" w:rsidRDefault="00230F6D" w:rsidP="00230F6D">
            <w:pPr>
              <w:ind w:left="567"/>
              <w:jc w:val="center"/>
              <w:rPr>
                <w:color w:val="000000"/>
                <w:sz w:val="20"/>
                <w:szCs w:val="20"/>
              </w:rPr>
            </w:pPr>
            <w:r w:rsidRPr="002829CF">
              <w:rPr>
                <w:color w:val="000000"/>
                <w:sz w:val="20"/>
                <w:szCs w:val="20"/>
              </w:rPr>
              <w:t>Бағыттар тәрбие жұмысы</w:t>
            </w:r>
          </w:p>
        </w:tc>
        <w:tc>
          <w:tcPr>
            <w:tcW w:w="4500" w:type="dxa"/>
            <w:gridSpan w:val="3"/>
          </w:tcPr>
          <w:p w:rsidR="00230F6D" w:rsidRPr="002829CF" w:rsidRDefault="00230F6D" w:rsidP="00230F6D">
            <w:pPr>
              <w:ind w:left="567"/>
              <w:jc w:val="center"/>
              <w:rPr>
                <w:color w:val="000000"/>
                <w:sz w:val="20"/>
                <w:szCs w:val="20"/>
              </w:rPr>
            </w:pPr>
            <w:r w:rsidRPr="002829CF">
              <w:rPr>
                <w:sz w:val="20"/>
                <w:szCs w:val="20"/>
              </w:rPr>
              <w:t>2022-2023 ж.</w:t>
            </w:r>
          </w:p>
        </w:tc>
        <w:tc>
          <w:tcPr>
            <w:tcW w:w="4990" w:type="dxa"/>
            <w:gridSpan w:val="3"/>
          </w:tcPr>
          <w:p w:rsidR="00230F6D" w:rsidRPr="002829CF" w:rsidRDefault="00230F6D" w:rsidP="00230F6D">
            <w:pPr>
              <w:ind w:left="567"/>
              <w:jc w:val="center"/>
              <w:rPr>
                <w:color w:val="000000"/>
                <w:sz w:val="20"/>
                <w:szCs w:val="20"/>
              </w:rPr>
            </w:pPr>
            <w:r w:rsidRPr="002829CF">
              <w:rPr>
                <w:sz w:val="20"/>
                <w:szCs w:val="20"/>
              </w:rPr>
              <w:t>2023-2024 ж.</w:t>
            </w:r>
          </w:p>
        </w:tc>
      </w:tr>
      <w:tr w:rsidR="00230F6D" w:rsidRPr="002829CF" w:rsidTr="00C52479">
        <w:trPr>
          <w:cantSplit/>
          <w:trHeight w:val="1669"/>
        </w:trPr>
        <w:tc>
          <w:tcPr>
            <w:tcW w:w="570" w:type="dxa"/>
            <w:vMerge/>
          </w:tcPr>
          <w:p w:rsidR="00230F6D" w:rsidRPr="002829CF" w:rsidRDefault="00230F6D" w:rsidP="00230F6D">
            <w:pPr>
              <w:ind w:left="567"/>
              <w:jc w:val="center"/>
              <w:rPr>
                <w:color w:val="000000"/>
                <w:sz w:val="20"/>
                <w:szCs w:val="20"/>
              </w:rPr>
            </w:pPr>
          </w:p>
        </w:tc>
        <w:tc>
          <w:tcPr>
            <w:tcW w:w="1806" w:type="dxa"/>
            <w:textDirection w:val="btLr"/>
          </w:tcPr>
          <w:p w:rsidR="00230F6D" w:rsidRPr="002829CF" w:rsidRDefault="00230F6D" w:rsidP="00230F6D">
            <w:pPr>
              <w:ind w:left="567"/>
              <w:jc w:val="center"/>
              <w:rPr>
                <w:color w:val="000000"/>
                <w:sz w:val="20"/>
                <w:szCs w:val="20"/>
              </w:rPr>
            </w:pPr>
            <w:r w:rsidRPr="002829CF">
              <w:rPr>
                <w:color w:val="000000"/>
                <w:sz w:val="20"/>
                <w:szCs w:val="20"/>
              </w:rPr>
              <w:t>Форма</w:t>
            </w:r>
          </w:p>
        </w:tc>
        <w:tc>
          <w:tcPr>
            <w:tcW w:w="1134" w:type="dxa"/>
            <w:textDirection w:val="btLr"/>
          </w:tcPr>
          <w:p w:rsidR="00230F6D" w:rsidRPr="002829CF" w:rsidRDefault="00230F6D" w:rsidP="00230F6D">
            <w:pPr>
              <w:ind w:left="567"/>
              <w:jc w:val="center"/>
              <w:rPr>
                <w:color w:val="000000"/>
                <w:sz w:val="20"/>
                <w:szCs w:val="20"/>
                <w:lang w:val="kk-KZ"/>
              </w:rPr>
            </w:pPr>
            <w:r w:rsidRPr="002829CF">
              <w:rPr>
                <w:color w:val="000000"/>
                <w:sz w:val="20"/>
                <w:szCs w:val="20"/>
                <w:lang w:val="kk-KZ"/>
              </w:rPr>
              <w:t xml:space="preserve">Іс шаралар саны </w:t>
            </w:r>
          </w:p>
        </w:tc>
        <w:tc>
          <w:tcPr>
            <w:tcW w:w="1560" w:type="dxa"/>
            <w:textDirection w:val="btLr"/>
          </w:tcPr>
          <w:p w:rsidR="00230F6D" w:rsidRPr="002829CF" w:rsidRDefault="00230F6D" w:rsidP="00230F6D">
            <w:pPr>
              <w:ind w:left="567"/>
              <w:jc w:val="center"/>
              <w:rPr>
                <w:color w:val="000000"/>
                <w:sz w:val="20"/>
                <w:szCs w:val="20"/>
              </w:rPr>
            </w:pPr>
            <w:r w:rsidRPr="002829CF">
              <w:rPr>
                <w:color w:val="000000"/>
                <w:sz w:val="20"/>
                <w:szCs w:val="20"/>
              </w:rPr>
              <w:t>Қамт</w:t>
            </w:r>
            <w:r w:rsidRPr="002829CF">
              <w:rPr>
                <w:color w:val="000000"/>
                <w:sz w:val="20"/>
                <w:szCs w:val="20"/>
                <w:lang w:val="kk-KZ"/>
              </w:rPr>
              <w:t>у</w:t>
            </w:r>
            <w:r w:rsidRPr="002829CF">
              <w:rPr>
                <w:color w:val="000000"/>
                <w:sz w:val="20"/>
                <w:szCs w:val="20"/>
              </w:rPr>
              <w:t xml:space="preserve"> </w:t>
            </w:r>
          </w:p>
        </w:tc>
        <w:tc>
          <w:tcPr>
            <w:tcW w:w="2126" w:type="dxa"/>
            <w:textDirection w:val="btLr"/>
          </w:tcPr>
          <w:p w:rsidR="00230F6D" w:rsidRPr="002829CF" w:rsidRDefault="00230F6D" w:rsidP="00230F6D">
            <w:pPr>
              <w:ind w:left="567"/>
              <w:rPr>
                <w:sz w:val="20"/>
                <w:szCs w:val="20"/>
              </w:rPr>
            </w:pPr>
            <w:r w:rsidRPr="002829CF">
              <w:rPr>
                <w:sz w:val="20"/>
                <w:szCs w:val="20"/>
              </w:rPr>
              <w:t>Форма</w:t>
            </w:r>
          </w:p>
        </w:tc>
        <w:tc>
          <w:tcPr>
            <w:tcW w:w="1391" w:type="dxa"/>
            <w:textDirection w:val="btLr"/>
          </w:tcPr>
          <w:p w:rsidR="00230F6D" w:rsidRPr="002829CF" w:rsidRDefault="00230F6D" w:rsidP="00230F6D">
            <w:pPr>
              <w:ind w:left="567"/>
              <w:rPr>
                <w:sz w:val="20"/>
                <w:szCs w:val="20"/>
              </w:rPr>
            </w:pPr>
            <w:r w:rsidRPr="002829CF">
              <w:rPr>
                <w:sz w:val="20"/>
                <w:szCs w:val="20"/>
              </w:rPr>
              <w:t xml:space="preserve">Іс шаралар саны </w:t>
            </w:r>
          </w:p>
        </w:tc>
        <w:tc>
          <w:tcPr>
            <w:tcW w:w="1473" w:type="dxa"/>
            <w:textDirection w:val="btLr"/>
          </w:tcPr>
          <w:p w:rsidR="00230F6D" w:rsidRPr="002829CF" w:rsidRDefault="00230F6D" w:rsidP="00230F6D">
            <w:pPr>
              <w:ind w:left="567"/>
              <w:rPr>
                <w:sz w:val="20"/>
                <w:szCs w:val="20"/>
              </w:rPr>
            </w:pPr>
            <w:r w:rsidRPr="002829CF">
              <w:rPr>
                <w:sz w:val="20"/>
                <w:szCs w:val="20"/>
              </w:rPr>
              <w:t xml:space="preserve">Қамту </w:t>
            </w:r>
          </w:p>
        </w:tc>
      </w:tr>
      <w:tr w:rsidR="00230F6D" w:rsidRPr="002829CF" w:rsidTr="00C52479">
        <w:trPr>
          <w:cantSplit/>
          <w:trHeight w:val="275"/>
        </w:trPr>
        <w:tc>
          <w:tcPr>
            <w:tcW w:w="570" w:type="dxa"/>
            <w:vMerge w:val="restart"/>
            <w:textDirection w:val="btLr"/>
          </w:tcPr>
          <w:p w:rsidR="00230F6D" w:rsidRPr="002829CF" w:rsidRDefault="00230F6D" w:rsidP="00230F6D">
            <w:pPr>
              <w:ind w:left="567"/>
              <w:jc w:val="center"/>
              <w:rPr>
                <w:color w:val="000000"/>
                <w:sz w:val="20"/>
                <w:szCs w:val="20"/>
              </w:rPr>
            </w:pPr>
            <w:r w:rsidRPr="002829CF">
              <w:rPr>
                <w:color w:val="000000"/>
                <w:sz w:val="20"/>
                <w:szCs w:val="20"/>
              </w:rPr>
              <w:t>Қазақстандық патриотизм мен азаматтық тәрбие құқықтық тәрбие</w:t>
            </w: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Сынып сағаттары </w:t>
            </w:r>
          </w:p>
        </w:tc>
        <w:tc>
          <w:tcPr>
            <w:tcW w:w="1134" w:type="dxa"/>
          </w:tcPr>
          <w:p w:rsidR="00230F6D" w:rsidRPr="002829CF" w:rsidRDefault="00230F6D" w:rsidP="00230F6D">
            <w:pPr>
              <w:ind w:left="567"/>
              <w:rPr>
                <w:color w:val="000000"/>
                <w:sz w:val="20"/>
                <w:szCs w:val="20"/>
              </w:rPr>
            </w:pPr>
            <w:r w:rsidRPr="002829CF">
              <w:rPr>
                <w:color w:val="000000"/>
                <w:sz w:val="20"/>
                <w:szCs w:val="20"/>
              </w:rPr>
              <w:t>7</w:t>
            </w:r>
          </w:p>
        </w:tc>
        <w:tc>
          <w:tcPr>
            <w:tcW w:w="1560" w:type="dxa"/>
          </w:tcPr>
          <w:p w:rsidR="00230F6D" w:rsidRPr="002829CF" w:rsidRDefault="00230F6D" w:rsidP="004957A8">
            <w:pPr>
              <w:rPr>
                <w:color w:val="000000"/>
                <w:sz w:val="20"/>
                <w:szCs w:val="20"/>
              </w:rPr>
            </w:pPr>
            <w:r w:rsidRPr="002829CF">
              <w:rPr>
                <w:color w:val="000000"/>
                <w:sz w:val="20"/>
                <w:szCs w:val="20"/>
              </w:rPr>
              <w:t>1-11 сынып</w:t>
            </w:r>
          </w:p>
        </w:tc>
        <w:tc>
          <w:tcPr>
            <w:tcW w:w="2126" w:type="dxa"/>
          </w:tcPr>
          <w:p w:rsidR="00230F6D" w:rsidRPr="002829CF" w:rsidRDefault="00230F6D" w:rsidP="004957A8">
            <w:pPr>
              <w:ind w:left="33"/>
              <w:jc w:val="center"/>
              <w:rPr>
                <w:color w:val="000000"/>
                <w:sz w:val="20"/>
                <w:szCs w:val="20"/>
              </w:rPr>
            </w:pPr>
            <w:r w:rsidRPr="002829CF">
              <w:rPr>
                <w:color w:val="000000"/>
                <w:sz w:val="20"/>
                <w:szCs w:val="20"/>
              </w:rPr>
              <w:t xml:space="preserve">Сынып сағаттары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8</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134" w:type="dxa"/>
          </w:tcPr>
          <w:p w:rsidR="00230F6D" w:rsidRPr="002829CF" w:rsidRDefault="00230F6D" w:rsidP="00230F6D">
            <w:pPr>
              <w:ind w:left="567"/>
              <w:rPr>
                <w:color w:val="000000"/>
                <w:sz w:val="20"/>
                <w:szCs w:val="20"/>
              </w:rPr>
            </w:pPr>
            <w:r w:rsidRPr="002829CF">
              <w:rPr>
                <w:color w:val="000000"/>
                <w:sz w:val="20"/>
                <w:szCs w:val="20"/>
              </w:rPr>
              <w:t>5</w:t>
            </w:r>
          </w:p>
        </w:tc>
        <w:tc>
          <w:tcPr>
            <w:tcW w:w="1560" w:type="dxa"/>
          </w:tcPr>
          <w:p w:rsidR="00230F6D" w:rsidRPr="002829CF" w:rsidRDefault="00230F6D" w:rsidP="00230F6D">
            <w:pPr>
              <w:ind w:left="567"/>
              <w:rPr>
                <w:color w:val="000000"/>
                <w:sz w:val="20"/>
                <w:szCs w:val="20"/>
              </w:rPr>
            </w:pPr>
            <w:r w:rsidRPr="002829CF">
              <w:rPr>
                <w:color w:val="000000"/>
                <w:sz w:val="20"/>
                <w:szCs w:val="20"/>
              </w:rPr>
              <w:t>1-11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6</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134" w:type="dxa"/>
          </w:tcPr>
          <w:p w:rsidR="00230F6D" w:rsidRPr="002829CF" w:rsidRDefault="00230F6D" w:rsidP="00230F6D">
            <w:pPr>
              <w:ind w:left="567"/>
              <w:rPr>
                <w:color w:val="000000"/>
                <w:sz w:val="20"/>
                <w:szCs w:val="20"/>
              </w:rPr>
            </w:pPr>
            <w:r w:rsidRPr="002829CF">
              <w:rPr>
                <w:color w:val="000000"/>
                <w:sz w:val="20"/>
                <w:szCs w:val="20"/>
              </w:rPr>
              <w:t>3</w:t>
            </w:r>
          </w:p>
        </w:tc>
        <w:tc>
          <w:tcPr>
            <w:tcW w:w="1560" w:type="dxa"/>
          </w:tcPr>
          <w:p w:rsidR="00230F6D" w:rsidRPr="002829CF" w:rsidRDefault="00230F6D" w:rsidP="00230F6D">
            <w:pPr>
              <w:ind w:left="567"/>
              <w:rPr>
                <w:sz w:val="20"/>
                <w:szCs w:val="20"/>
              </w:rPr>
            </w:pPr>
            <w:r w:rsidRPr="002829CF">
              <w:rPr>
                <w:color w:val="000000"/>
                <w:sz w:val="20"/>
                <w:szCs w:val="20"/>
              </w:rPr>
              <w:t>2-11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3</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2-11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134" w:type="dxa"/>
          </w:tcPr>
          <w:p w:rsidR="00230F6D" w:rsidRPr="002829CF" w:rsidRDefault="00230F6D" w:rsidP="00230F6D">
            <w:pPr>
              <w:ind w:left="567"/>
              <w:rPr>
                <w:color w:val="000000"/>
                <w:sz w:val="20"/>
                <w:szCs w:val="20"/>
              </w:rPr>
            </w:pPr>
            <w:r w:rsidRPr="002829CF">
              <w:rPr>
                <w:color w:val="000000"/>
                <w:sz w:val="20"/>
                <w:szCs w:val="20"/>
              </w:rPr>
              <w:t>2</w:t>
            </w:r>
          </w:p>
        </w:tc>
        <w:tc>
          <w:tcPr>
            <w:tcW w:w="1560" w:type="dxa"/>
          </w:tcPr>
          <w:p w:rsidR="00230F6D" w:rsidRPr="002829CF" w:rsidRDefault="00230F6D" w:rsidP="00230F6D">
            <w:pPr>
              <w:ind w:left="567"/>
              <w:rPr>
                <w:sz w:val="20"/>
                <w:szCs w:val="20"/>
              </w:rPr>
            </w:pPr>
            <w:r w:rsidRPr="002829CF">
              <w:rPr>
                <w:color w:val="000000"/>
                <w:sz w:val="20"/>
                <w:szCs w:val="20"/>
              </w:rPr>
              <w:t>5-11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3</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4-11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Флешмоб</w:t>
            </w:r>
          </w:p>
        </w:tc>
        <w:tc>
          <w:tcPr>
            <w:tcW w:w="1134" w:type="dxa"/>
          </w:tcPr>
          <w:p w:rsidR="00230F6D" w:rsidRPr="002829CF" w:rsidRDefault="00230F6D" w:rsidP="00230F6D">
            <w:pPr>
              <w:ind w:left="567"/>
              <w:rPr>
                <w:color w:val="000000"/>
                <w:sz w:val="20"/>
                <w:szCs w:val="20"/>
              </w:rPr>
            </w:pPr>
            <w:r w:rsidRPr="002829CF">
              <w:rPr>
                <w:color w:val="000000"/>
                <w:sz w:val="20"/>
                <w:szCs w:val="20"/>
              </w:rPr>
              <w:t>1</w:t>
            </w:r>
          </w:p>
        </w:tc>
        <w:tc>
          <w:tcPr>
            <w:tcW w:w="1560" w:type="dxa"/>
          </w:tcPr>
          <w:p w:rsidR="00230F6D" w:rsidRPr="002829CF" w:rsidRDefault="00230F6D" w:rsidP="00230F6D">
            <w:pPr>
              <w:ind w:left="567"/>
              <w:rPr>
                <w:sz w:val="20"/>
                <w:szCs w:val="20"/>
              </w:rPr>
            </w:pPr>
            <w:r w:rsidRPr="002829CF">
              <w:rPr>
                <w:color w:val="000000"/>
                <w:sz w:val="20"/>
                <w:szCs w:val="20"/>
              </w:rPr>
              <w:t>5-11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Флешмоб</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1</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5-11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Челлендж</w:t>
            </w:r>
          </w:p>
        </w:tc>
        <w:tc>
          <w:tcPr>
            <w:tcW w:w="1134" w:type="dxa"/>
          </w:tcPr>
          <w:p w:rsidR="00230F6D" w:rsidRPr="002829CF" w:rsidRDefault="00230F6D" w:rsidP="00230F6D">
            <w:pPr>
              <w:ind w:left="567"/>
              <w:rPr>
                <w:color w:val="000000"/>
                <w:sz w:val="20"/>
                <w:szCs w:val="20"/>
              </w:rPr>
            </w:pPr>
            <w:r w:rsidRPr="002829CF">
              <w:rPr>
                <w:color w:val="000000"/>
                <w:sz w:val="20"/>
                <w:szCs w:val="20"/>
              </w:rPr>
              <w:t>2</w:t>
            </w:r>
          </w:p>
        </w:tc>
        <w:tc>
          <w:tcPr>
            <w:tcW w:w="1560" w:type="dxa"/>
          </w:tcPr>
          <w:p w:rsidR="00230F6D" w:rsidRPr="002829CF" w:rsidRDefault="00230F6D" w:rsidP="00230F6D">
            <w:pPr>
              <w:ind w:left="567"/>
              <w:rPr>
                <w:color w:val="000000"/>
                <w:sz w:val="20"/>
                <w:szCs w:val="20"/>
              </w:rPr>
            </w:pPr>
            <w:r w:rsidRPr="002829CF">
              <w:rPr>
                <w:color w:val="000000"/>
                <w:sz w:val="20"/>
                <w:szCs w:val="20"/>
              </w:rPr>
              <w:t>5-10</w:t>
            </w:r>
          </w:p>
          <w:p w:rsidR="00230F6D" w:rsidRPr="002829CF" w:rsidRDefault="00230F6D" w:rsidP="00230F6D">
            <w:pPr>
              <w:ind w:left="567"/>
              <w:rPr>
                <w:sz w:val="20"/>
                <w:szCs w:val="20"/>
              </w:rPr>
            </w:pPr>
            <w:r w:rsidRPr="002829CF">
              <w:rPr>
                <w:color w:val="000000"/>
                <w:sz w:val="20"/>
                <w:szCs w:val="20"/>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Челлендж</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2</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5-9 сынып</w:t>
            </w:r>
          </w:p>
        </w:tc>
      </w:tr>
      <w:tr w:rsidR="00230F6D" w:rsidRPr="002829CF" w:rsidTr="00C52479">
        <w:tc>
          <w:tcPr>
            <w:tcW w:w="570" w:type="dxa"/>
            <w:vMerge w:val="restart"/>
            <w:textDirection w:val="btLr"/>
          </w:tcPr>
          <w:p w:rsidR="00230F6D" w:rsidRPr="002829CF" w:rsidRDefault="00230F6D" w:rsidP="00230F6D">
            <w:pPr>
              <w:ind w:left="567"/>
              <w:rPr>
                <w:color w:val="000000"/>
                <w:sz w:val="20"/>
                <w:szCs w:val="20"/>
              </w:rPr>
            </w:pPr>
            <w:r w:rsidRPr="002829CF">
              <w:rPr>
                <w:color w:val="000000"/>
                <w:sz w:val="20"/>
                <w:szCs w:val="20"/>
              </w:rPr>
              <w:t>Рухани-адамгершілік тәрбие</w:t>
            </w: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Сынып сағаттары </w:t>
            </w:r>
          </w:p>
        </w:tc>
        <w:tc>
          <w:tcPr>
            <w:tcW w:w="1134" w:type="dxa"/>
          </w:tcPr>
          <w:p w:rsidR="00230F6D" w:rsidRPr="002829CF" w:rsidRDefault="00230F6D" w:rsidP="00230F6D">
            <w:pPr>
              <w:ind w:left="567"/>
              <w:rPr>
                <w:sz w:val="20"/>
                <w:szCs w:val="20"/>
                <w:lang w:val="kk-KZ"/>
              </w:rPr>
            </w:pPr>
            <w:r w:rsidRPr="002829CF">
              <w:rPr>
                <w:sz w:val="20"/>
                <w:szCs w:val="20"/>
                <w:lang w:val="kk-KZ"/>
              </w:rPr>
              <w:t>8</w:t>
            </w:r>
          </w:p>
        </w:tc>
        <w:tc>
          <w:tcPr>
            <w:tcW w:w="1560" w:type="dxa"/>
          </w:tcPr>
          <w:p w:rsidR="00230F6D" w:rsidRPr="002829CF" w:rsidRDefault="00230F6D" w:rsidP="00230F6D">
            <w:pPr>
              <w:ind w:left="567"/>
              <w:rPr>
                <w:sz w:val="20"/>
                <w:szCs w:val="20"/>
              </w:rPr>
            </w:pPr>
            <w:r w:rsidRPr="002829CF">
              <w:rPr>
                <w:sz w:val="20"/>
                <w:szCs w:val="20"/>
              </w:rPr>
              <w:t xml:space="preserve">1-11 </w:t>
            </w:r>
            <w:r w:rsidRPr="002829CF">
              <w:rPr>
                <w:color w:val="000000"/>
                <w:sz w:val="20"/>
                <w:szCs w:val="20"/>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 xml:space="preserve">Сынып сағаттары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8</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134" w:type="dxa"/>
          </w:tcPr>
          <w:p w:rsidR="00230F6D" w:rsidRPr="002829CF" w:rsidRDefault="00230F6D" w:rsidP="00230F6D">
            <w:pPr>
              <w:ind w:left="567"/>
              <w:rPr>
                <w:sz w:val="20"/>
                <w:szCs w:val="20"/>
              </w:rPr>
            </w:pPr>
            <w:r w:rsidRPr="002829CF">
              <w:rPr>
                <w:sz w:val="20"/>
                <w:szCs w:val="20"/>
              </w:rPr>
              <w:t>5</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5</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134" w:type="dxa"/>
          </w:tcPr>
          <w:p w:rsidR="00230F6D" w:rsidRPr="002829CF" w:rsidRDefault="00230F6D" w:rsidP="00230F6D">
            <w:pPr>
              <w:ind w:left="567"/>
              <w:rPr>
                <w:sz w:val="20"/>
                <w:szCs w:val="20"/>
              </w:rPr>
            </w:pPr>
            <w:r w:rsidRPr="002829CF">
              <w:rPr>
                <w:sz w:val="20"/>
                <w:szCs w:val="20"/>
              </w:rPr>
              <w:t>1</w:t>
            </w:r>
          </w:p>
        </w:tc>
        <w:tc>
          <w:tcPr>
            <w:tcW w:w="1560" w:type="dxa"/>
          </w:tcPr>
          <w:p w:rsidR="00230F6D" w:rsidRPr="002829CF" w:rsidRDefault="00230F6D" w:rsidP="00230F6D">
            <w:pPr>
              <w:ind w:left="567"/>
              <w:rPr>
                <w:sz w:val="20"/>
                <w:szCs w:val="20"/>
                <w:lang w:val="kk-KZ"/>
              </w:rPr>
            </w:pPr>
            <w:r w:rsidRPr="002829CF">
              <w:rPr>
                <w:sz w:val="20"/>
                <w:szCs w:val="20"/>
                <w:lang w:val="kk-KZ"/>
              </w:rPr>
              <w:t>4-9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1</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4-10сынып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134" w:type="dxa"/>
          </w:tcPr>
          <w:p w:rsidR="00230F6D" w:rsidRPr="002829CF" w:rsidRDefault="00230F6D" w:rsidP="00230F6D">
            <w:pPr>
              <w:ind w:left="567"/>
              <w:rPr>
                <w:sz w:val="20"/>
                <w:szCs w:val="20"/>
                <w:lang w:val="kk-KZ"/>
              </w:rPr>
            </w:pPr>
            <w:r w:rsidRPr="002829CF">
              <w:rPr>
                <w:sz w:val="20"/>
                <w:szCs w:val="20"/>
                <w:lang w:val="kk-KZ"/>
              </w:rPr>
              <w:t>2</w:t>
            </w:r>
          </w:p>
        </w:tc>
        <w:tc>
          <w:tcPr>
            <w:tcW w:w="1560" w:type="dxa"/>
          </w:tcPr>
          <w:p w:rsidR="00230F6D" w:rsidRPr="002829CF" w:rsidRDefault="00230F6D" w:rsidP="00230F6D">
            <w:pPr>
              <w:ind w:left="567"/>
              <w:rPr>
                <w:sz w:val="20"/>
                <w:szCs w:val="20"/>
                <w:lang w:val="kk-KZ"/>
              </w:rPr>
            </w:pPr>
            <w:r w:rsidRPr="002829CF">
              <w:rPr>
                <w:sz w:val="20"/>
                <w:szCs w:val="20"/>
                <w:lang w:val="kk-KZ"/>
              </w:rPr>
              <w:t>1-11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3</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lang w:val="kk-KZ"/>
              </w:rPr>
            </w:pPr>
            <w:r w:rsidRPr="002829CF">
              <w:rPr>
                <w:color w:val="000000"/>
                <w:sz w:val="20"/>
                <w:szCs w:val="20"/>
                <w:lang w:val="kk-KZ"/>
              </w:rPr>
              <w:t>Флешмоб</w:t>
            </w:r>
          </w:p>
        </w:tc>
        <w:tc>
          <w:tcPr>
            <w:tcW w:w="1134" w:type="dxa"/>
          </w:tcPr>
          <w:p w:rsidR="00230F6D" w:rsidRPr="002829CF" w:rsidRDefault="00230F6D" w:rsidP="00230F6D">
            <w:pPr>
              <w:ind w:left="567"/>
              <w:rPr>
                <w:sz w:val="20"/>
                <w:szCs w:val="20"/>
              </w:rPr>
            </w:pPr>
            <w:r w:rsidRPr="002829CF">
              <w:rPr>
                <w:sz w:val="20"/>
                <w:szCs w:val="20"/>
              </w:rPr>
              <w:t>1</w:t>
            </w:r>
          </w:p>
        </w:tc>
        <w:tc>
          <w:tcPr>
            <w:tcW w:w="1560" w:type="dxa"/>
          </w:tcPr>
          <w:p w:rsidR="00230F6D" w:rsidRPr="002829CF" w:rsidRDefault="00230F6D" w:rsidP="00230F6D">
            <w:pPr>
              <w:ind w:left="567"/>
              <w:rPr>
                <w:sz w:val="20"/>
                <w:szCs w:val="20"/>
                <w:lang w:val="kk-KZ"/>
              </w:rPr>
            </w:pPr>
            <w:r w:rsidRPr="002829CF">
              <w:rPr>
                <w:sz w:val="20"/>
                <w:szCs w:val="20"/>
                <w:lang w:val="kk-KZ"/>
              </w:rPr>
              <w:t>6-7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lang w:val="kk-KZ"/>
              </w:rPr>
              <w:t>Флешмоб</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1</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8-9 сынып</w:t>
            </w:r>
          </w:p>
        </w:tc>
      </w:tr>
      <w:tr w:rsidR="00230F6D" w:rsidRPr="002829CF" w:rsidTr="00C52479">
        <w:trPr>
          <w:trHeight w:val="787"/>
        </w:trPr>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Челлендж</w:t>
            </w:r>
          </w:p>
        </w:tc>
        <w:tc>
          <w:tcPr>
            <w:tcW w:w="1134" w:type="dxa"/>
          </w:tcPr>
          <w:p w:rsidR="00230F6D" w:rsidRPr="002829CF" w:rsidRDefault="00230F6D" w:rsidP="00230F6D">
            <w:pPr>
              <w:ind w:left="567"/>
              <w:rPr>
                <w:sz w:val="20"/>
                <w:szCs w:val="20"/>
              </w:rPr>
            </w:pPr>
            <w:r w:rsidRPr="002829CF">
              <w:rPr>
                <w:sz w:val="20"/>
                <w:szCs w:val="20"/>
              </w:rPr>
              <w:t>1</w:t>
            </w:r>
          </w:p>
        </w:tc>
        <w:tc>
          <w:tcPr>
            <w:tcW w:w="1560" w:type="dxa"/>
          </w:tcPr>
          <w:p w:rsidR="00230F6D" w:rsidRPr="002829CF" w:rsidRDefault="00230F6D" w:rsidP="00230F6D">
            <w:pPr>
              <w:ind w:left="567"/>
              <w:rPr>
                <w:sz w:val="20"/>
                <w:szCs w:val="20"/>
                <w:lang w:val="kk-KZ"/>
              </w:rPr>
            </w:pPr>
            <w:r w:rsidRPr="002829CF">
              <w:rPr>
                <w:sz w:val="20"/>
                <w:szCs w:val="20"/>
                <w:lang w:val="kk-KZ"/>
              </w:rPr>
              <w:t>8-9</w:t>
            </w:r>
            <w:r w:rsidRPr="002829CF">
              <w:rPr>
                <w:sz w:val="20"/>
                <w:szCs w:val="20"/>
              </w:rPr>
              <w:t xml:space="preserve">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Челлендж</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1</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8-10сынып</w:t>
            </w:r>
          </w:p>
        </w:tc>
      </w:tr>
      <w:tr w:rsidR="00230F6D" w:rsidRPr="002829CF" w:rsidTr="00C52479">
        <w:tc>
          <w:tcPr>
            <w:tcW w:w="570" w:type="dxa"/>
            <w:vMerge w:val="restart"/>
            <w:textDirection w:val="btLr"/>
          </w:tcPr>
          <w:p w:rsidR="00230F6D" w:rsidRPr="002829CF" w:rsidRDefault="00230F6D" w:rsidP="00230F6D">
            <w:pPr>
              <w:ind w:left="567"/>
              <w:jc w:val="center"/>
              <w:rPr>
                <w:color w:val="000000"/>
                <w:sz w:val="20"/>
                <w:szCs w:val="20"/>
              </w:rPr>
            </w:pPr>
            <w:r w:rsidRPr="002829CF">
              <w:rPr>
                <w:color w:val="000000"/>
                <w:sz w:val="20"/>
                <w:szCs w:val="20"/>
              </w:rPr>
              <w:t>Ұлттық тәрбие</w:t>
            </w: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Сынып сағаттары </w:t>
            </w:r>
          </w:p>
        </w:tc>
        <w:tc>
          <w:tcPr>
            <w:tcW w:w="1134" w:type="dxa"/>
          </w:tcPr>
          <w:p w:rsidR="00230F6D" w:rsidRPr="002829CF" w:rsidRDefault="00230F6D" w:rsidP="00230F6D">
            <w:pPr>
              <w:ind w:left="567"/>
              <w:rPr>
                <w:sz w:val="20"/>
                <w:szCs w:val="20"/>
                <w:lang w:val="kk-KZ"/>
              </w:rPr>
            </w:pPr>
            <w:r w:rsidRPr="002829CF">
              <w:rPr>
                <w:sz w:val="20"/>
                <w:szCs w:val="20"/>
                <w:lang w:val="kk-KZ"/>
              </w:rPr>
              <w:t>6</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 xml:space="preserve">Сынып сағаттары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6</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134" w:type="dxa"/>
          </w:tcPr>
          <w:p w:rsidR="00230F6D" w:rsidRPr="002829CF" w:rsidRDefault="00230F6D" w:rsidP="00230F6D">
            <w:pPr>
              <w:ind w:left="567"/>
              <w:rPr>
                <w:sz w:val="20"/>
                <w:szCs w:val="20"/>
              </w:rPr>
            </w:pPr>
            <w:r w:rsidRPr="002829CF">
              <w:rPr>
                <w:sz w:val="20"/>
                <w:szCs w:val="20"/>
              </w:rPr>
              <w:t>4</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5</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134" w:type="dxa"/>
          </w:tcPr>
          <w:p w:rsidR="00230F6D" w:rsidRPr="002829CF" w:rsidRDefault="00230F6D" w:rsidP="00230F6D">
            <w:pPr>
              <w:ind w:left="567"/>
              <w:rPr>
                <w:sz w:val="20"/>
                <w:szCs w:val="20"/>
              </w:rPr>
            </w:pPr>
            <w:r w:rsidRPr="002829CF">
              <w:rPr>
                <w:sz w:val="20"/>
                <w:szCs w:val="20"/>
              </w:rPr>
              <w:t>1</w:t>
            </w:r>
          </w:p>
        </w:tc>
        <w:tc>
          <w:tcPr>
            <w:tcW w:w="1560" w:type="dxa"/>
          </w:tcPr>
          <w:p w:rsidR="00230F6D" w:rsidRPr="002829CF" w:rsidRDefault="00230F6D" w:rsidP="00230F6D">
            <w:pPr>
              <w:ind w:left="567"/>
              <w:rPr>
                <w:sz w:val="20"/>
                <w:szCs w:val="20"/>
                <w:lang w:val="kk-KZ"/>
              </w:rPr>
            </w:pPr>
            <w:r w:rsidRPr="002829CF">
              <w:rPr>
                <w:sz w:val="20"/>
                <w:szCs w:val="20"/>
              </w:rPr>
              <w:t xml:space="preserve">7-11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2</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5-11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134" w:type="dxa"/>
          </w:tcPr>
          <w:p w:rsidR="00230F6D" w:rsidRPr="002829CF" w:rsidRDefault="00230F6D" w:rsidP="00230F6D">
            <w:pPr>
              <w:ind w:left="567"/>
              <w:rPr>
                <w:sz w:val="20"/>
                <w:szCs w:val="20"/>
                <w:lang w:val="kk-KZ"/>
              </w:rPr>
            </w:pPr>
            <w:r w:rsidRPr="002829CF">
              <w:rPr>
                <w:sz w:val="20"/>
                <w:szCs w:val="20"/>
                <w:lang w:val="kk-KZ"/>
              </w:rPr>
              <w:t>3</w:t>
            </w:r>
          </w:p>
        </w:tc>
        <w:tc>
          <w:tcPr>
            <w:tcW w:w="1560" w:type="dxa"/>
          </w:tcPr>
          <w:p w:rsidR="00230F6D" w:rsidRPr="002829CF" w:rsidRDefault="00230F6D" w:rsidP="00230F6D">
            <w:pPr>
              <w:ind w:left="567"/>
              <w:rPr>
                <w:sz w:val="20"/>
                <w:szCs w:val="20"/>
                <w:lang w:val="kk-KZ"/>
              </w:rPr>
            </w:pPr>
            <w:r w:rsidRPr="002829CF">
              <w:rPr>
                <w:sz w:val="20"/>
                <w:szCs w:val="20"/>
              </w:rPr>
              <w:t xml:space="preserve">1-9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3</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1-9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Флешмоб</w:t>
            </w:r>
          </w:p>
        </w:tc>
        <w:tc>
          <w:tcPr>
            <w:tcW w:w="1134" w:type="dxa"/>
          </w:tcPr>
          <w:p w:rsidR="00230F6D" w:rsidRPr="002829CF" w:rsidRDefault="00230F6D" w:rsidP="00230F6D">
            <w:pPr>
              <w:ind w:left="567"/>
              <w:rPr>
                <w:sz w:val="20"/>
                <w:szCs w:val="20"/>
              </w:rPr>
            </w:pPr>
            <w:r w:rsidRPr="002829CF">
              <w:rPr>
                <w:sz w:val="20"/>
                <w:szCs w:val="20"/>
              </w:rPr>
              <w:t>2</w:t>
            </w:r>
          </w:p>
        </w:tc>
        <w:tc>
          <w:tcPr>
            <w:tcW w:w="1560" w:type="dxa"/>
          </w:tcPr>
          <w:p w:rsidR="00230F6D" w:rsidRPr="002829CF" w:rsidRDefault="00230F6D" w:rsidP="00230F6D">
            <w:pPr>
              <w:ind w:left="567"/>
              <w:rPr>
                <w:sz w:val="20"/>
                <w:szCs w:val="20"/>
                <w:lang w:val="kk-KZ"/>
              </w:rPr>
            </w:pPr>
            <w:r w:rsidRPr="002829CF">
              <w:rPr>
                <w:sz w:val="20"/>
                <w:szCs w:val="20"/>
              </w:rPr>
              <w:t xml:space="preserve">7-11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Флешмоб</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1</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6-11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Челлендж</w:t>
            </w:r>
          </w:p>
        </w:tc>
        <w:tc>
          <w:tcPr>
            <w:tcW w:w="1134" w:type="dxa"/>
          </w:tcPr>
          <w:p w:rsidR="00230F6D" w:rsidRPr="002829CF" w:rsidRDefault="00230F6D" w:rsidP="00230F6D">
            <w:pPr>
              <w:ind w:left="567"/>
              <w:rPr>
                <w:sz w:val="20"/>
                <w:szCs w:val="20"/>
              </w:rPr>
            </w:pPr>
            <w:r w:rsidRPr="002829CF">
              <w:rPr>
                <w:sz w:val="20"/>
                <w:szCs w:val="20"/>
              </w:rPr>
              <w:t>1</w:t>
            </w:r>
          </w:p>
        </w:tc>
        <w:tc>
          <w:tcPr>
            <w:tcW w:w="1560" w:type="dxa"/>
          </w:tcPr>
          <w:p w:rsidR="00230F6D" w:rsidRPr="002829CF" w:rsidRDefault="00230F6D" w:rsidP="00230F6D">
            <w:pPr>
              <w:ind w:left="567"/>
              <w:rPr>
                <w:sz w:val="20"/>
                <w:szCs w:val="20"/>
                <w:lang w:val="kk-KZ"/>
              </w:rPr>
            </w:pPr>
            <w:r w:rsidRPr="002829CF">
              <w:rPr>
                <w:sz w:val="20"/>
                <w:szCs w:val="20"/>
              </w:rPr>
              <w:t xml:space="preserve">9-11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Челлендж</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1</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8-11 сынып</w:t>
            </w:r>
          </w:p>
        </w:tc>
      </w:tr>
      <w:tr w:rsidR="00230F6D" w:rsidRPr="002829CF" w:rsidTr="00C52479">
        <w:tc>
          <w:tcPr>
            <w:tcW w:w="570" w:type="dxa"/>
            <w:vMerge w:val="restart"/>
            <w:textDirection w:val="btLr"/>
          </w:tcPr>
          <w:p w:rsidR="00230F6D" w:rsidRPr="002829CF" w:rsidRDefault="00230F6D" w:rsidP="00230F6D">
            <w:pPr>
              <w:ind w:left="567"/>
              <w:jc w:val="center"/>
              <w:rPr>
                <w:color w:val="000000"/>
                <w:sz w:val="20"/>
                <w:szCs w:val="20"/>
              </w:rPr>
            </w:pPr>
            <w:r w:rsidRPr="002829CF">
              <w:rPr>
                <w:color w:val="000000"/>
                <w:sz w:val="20"/>
                <w:szCs w:val="20"/>
              </w:rPr>
              <w:t>Отбасылық тәрбие</w:t>
            </w: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Сынып сағаттары </w:t>
            </w:r>
          </w:p>
        </w:tc>
        <w:tc>
          <w:tcPr>
            <w:tcW w:w="1134" w:type="dxa"/>
          </w:tcPr>
          <w:p w:rsidR="00230F6D" w:rsidRPr="002829CF" w:rsidRDefault="00230F6D" w:rsidP="00230F6D">
            <w:pPr>
              <w:ind w:left="567"/>
              <w:rPr>
                <w:sz w:val="20"/>
                <w:szCs w:val="20"/>
              </w:rPr>
            </w:pPr>
            <w:r w:rsidRPr="002829CF">
              <w:rPr>
                <w:sz w:val="20"/>
                <w:szCs w:val="20"/>
              </w:rPr>
              <w:t>3</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 xml:space="preserve">Сынып сағаттары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4</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134" w:type="dxa"/>
          </w:tcPr>
          <w:p w:rsidR="00230F6D" w:rsidRPr="002829CF" w:rsidRDefault="00230F6D" w:rsidP="00230F6D">
            <w:pPr>
              <w:ind w:left="567"/>
              <w:rPr>
                <w:sz w:val="20"/>
                <w:szCs w:val="20"/>
              </w:rPr>
            </w:pPr>
            <w:r w:rsidRPr="002829CF">
              <w:rPr>
                <w:sz w:val="20"/>
                <w:szCs w:val="20"/>
              </w:rPr>
              <w:t>4</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4</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134" w:type="dxa"/>
          </w:tcPr>
          <w:p w:rsidR="00230F6D" w:rsidRPr="002829CF" w:rsidRDefault="00230F6D" w:rsidP="00230F6D">
            <w:pPr>
              <w:ind w:left="567"/>
              <w:rPr>
                <w:sz w:val="20"/>
                <w:szCs w:val="20"/>
              </w:rPr>
            </w:pPr>
            <w:r w:rsidRPr="002829CF">
              <w:rPr>
                <w:sz w:val="20"/>
                <w:szCs w:val="20"/>
              </w:rPr>
              <w:t>2</w:t>
            </w:r>
          </w:p>
        </w:tc>
        <w:tc>
          <w:tcPr>
            <w:tcW w:w="1560" w:type="dxa"/>
          </w:tcPr>
          <w:p w:rsidR="00230F6D" w:rsidRPr="002829CF" w:rsidRDefault="00230F6D" w:rsidP="00230F6D">
            <w:pPr>
              <w:ind w:left="567"/>
              <w:rPr>
                <w:sz w:val="20"/>
                <w:szCs w:val="20"/>
              </w:rPr>
            </w:pPr>
            <w:r w:rsidRPr="002829CF">
              <w:rPr>
                <w:sz w:val="20"/>
                <w:szCs w:val="20"/>
              </w:rPr>
              <w:t>1-5 классы</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4</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1-9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134" w:type="dxa"/>
          </w:tcPr>
          <w:p w:rsidR="00230F6D" w:rsidRPr="002829CF" w:rsidRDefault="00230F6D" w:rsidP="00230F6D">
            <w:pPr>
              <w:ind w:left="567"/>
              <w:rPr>
                <w:sz w:val="20"/>
                <w:szCs w:val="20"/>
              </w:rPr>
            </w:pPr>
            <w:r w:rsidRPr="002829CF">
              <w:rPr>
                <w:sz w:val="20"/>
                <w:szCs w:val="20"/>
              </w:rPr>
              <w:t>3</w:t>
            </w:r>
          </w:p>
        </w:tc>
        <w:tc>
          <w:tcPr>
            <w:tcW w:w="1560" w:type="dxa"/>
          </w:tcPr>
          <w:p w:rsidR="00230F6D" w:rsidRPr="002829CF" w:rsidRDefault="00230F6D" w:rsidP="00230F6D">
            <w:pPr>
              <w:ind w:left="567"/>
              <w:rPr>
                <w:sz w:val="20"/>
                <w:szCs w:val="20"/>
              </w:rPr>
            </w:pPr>
            <w:r w:rsidRPr="002829CF">
              <w:rPr>
                <w:sz w:val="20"/>
                <w:szCs w:val="20"/>
              </w:rPr>
              <w:t>1-9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3</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1-9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Челлендж</w:t>
            </w:r>
          </w:p>
        </w:tc>
        <w:tc>
          <w:tcPr>
            <w:tcW w:w="1134" w:type="dxa"/>
          </w:tcPr>
          <w:p w:rsidR="00230F6D" w:rsidRPr="002829CF" w:rsidRDefault="00230F6D" w:rsidP="00230F6D">
            <w:pPr>
              <w:ind w:left="567"/>
              <w:rPr>
                <w:sz w:val="20"/>
                <w:szCs w:val="20"/>
              </w:rPr>
            </w:pPr>
            <w:r w:rsidRPr="002829CF">
              <w:rPr>
                <w:sz w:val="20"/>
                <w:szCs w:val="20"/>
              </w:rPr>
              <w:t>1</w:t>
            </w:r>
          </w:p>
        </w:tc>
        <w:tc>
          <w:tcPr>
            <w:tcW w:w="1560" w:type="dxa"/>
          </w:tcPr>
          <w:p w:rsidR="00230F6D" w:rsidRPr="002829CF" w:rsidRDefault="00230F6D" w:rsidP="00230F6D">
            <w:pPr>
              <w:ind w:left="567"/>
              <w:rPr>
                <w:sz w:val="20"/>
                <w:szCs w:val="20"/>
              </w:rPr>
            </w:pPr>
            <w:r w:rsidRPr="002829CF">
              <w:rPr>
                <w:sz w:val="20"/>
                <w:szCs w:val="20"/>
              </w:rPr>
              <w:t>1-11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Челлендж</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2</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жиналыстар</w:t>
            </w:r>
          </w:p>
        </w:tc>
        <w:tc>
          <w:tcPr>
            <w:tcW w:w="1134" w:type="dxa"/>
          </w:tcPr>
          <w:p w:rsidR="00230F6D" w:rsidRPr="002829CF" w:rsidRDefault="00230F6D" w:rsidP="00230F6D">
            <w:pPr>
              <w:ind w:left="567"/>
              <w:rPr>
                <w:sz w:val="20"/>
                <w:szCs w:val="20"/>
              </w:rPr>
            </w:pPr>
            <w:r w:rsidRPr="002829CF">
              <w:rPr>
                <w:sz w:val="20"/>
                <w:szCs w:val="20"/>
              </w:rPr>
              <w:t>4</w:t>
            </w:r>
          </w:p>
        </w:tc>
        <w:tc>
          <w:tcPr>
            <w:tcW w:w="1560" w:type="dxa"/>
          </w:tcPr>
          <w:p w:rsidR="00230F6D" w:rsidRPr="002829CF" w:rsidRDefault="00230F6D" w:rsidP="00230F6D">
            <w:pPr>
              <w:ind w:left="567"/>
              <w:rPr>
                <w:sz w:val="20"/>
                <w:szCs w:val="20"/>
              </w:rPr>
            </w:pPr>
            <w:r w:rsidRPr="002829CF">
              <w:rPr>
                <w:sz w:val="20"/>
                <w:szCs w:val="20"/>
              </w:rPr>
              <w:t>1-11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жиналыстар</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4</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c>
          <w:tcPr>
            <w:tcW w:w="570" w:type="dxa"/>
            <w:vMerge w:val="restart"/>
            <w:textDirection w:val="btLr"/>
          </w:tcPr>
          <w:p w:rsidR="00230F6D" w:rsidRPr="002829CF" w:rsidRDefault="00230F6D" w:rsidP="00230F6D">
            <w:pPr>
              <w:ind w:left="567"/>
              <w:jc w:val="center"/>
              <w:rPr>
                <w:color w:val="000000"/>
                <w:sz w:val="20"/>
                <w:szCs w:val="20"/>
              </w:rPr>
            </w:pPr>
            <w:r w:rsidRPr="002829CF">
              <w:rPr>
                <w:color w:val="000000"/>
                <w:sz w:val="20"/>
                <w:szCs w:val="20"/>
              </w:rPr>
              <w:t>Еңбек, экономикалық, экологиялық тәрбие</w:t>
            </w: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Сынып сағаттары </w:t>
            </w:r>
          </w:p>
        </w:tc>
        <w:tc>
          <w:tcPr>
            <w:tcW w:w="1134" w:type="dxa"/>
          </w:tcPr>
          <w:p w:rsidR="00230F6D" w:rsidRPr="002829CF" w:rsidRDefault="00230F6D" w:rsidP="00230F6D">
            <w:pPr>
              <w:ind w:left="567"/>
              <w:rPr>
                <w:sz w:val="20"/>
                <w:szCs w:val="20"/>
              </w:rPr>
            </w:pPr>
            <w:r w:rsidRPr="002829CF">
              <w:rPr>
                <w:sz w:val="20"/>
                <w:szCs w:val="20"/>
              </w:rPr>
              <w:t>5</w:t>
            </w:r>
          </w:p>
        </w:tc>
        <w:tc>
          <w:tcPr>
            <w:tcW w:w="1560" w:type="dxa"/>
          </w:tcPr>
          <w:p w:rsidR="00230F6D" w:rsidRPr="002829CF" w:rsidRDefault="00230F6D" w:rsidP="00230F6D">
            <w:pPr>
              <w:ind w:left="567"/>
              <w:rPr>
                <w:sz w:val="20"/>
                <w:szCs w:val="20"/>
              </w:rPr>
            </w:pPr>
            <w:r w:rsidRPr="002829CF">
              <w:rPr>
                <w:sz w:val="20"/>
                <w:szCs w:val="20"/>
              </w:rPr>
              <w:t>1-11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 xml:space="preserve">Сынып сағаттары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4</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5-11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134" w:type="dxa"/>
          </w:tcPr>
          <w:p w:rsidR="00230F6D" w:rsidRPr="002829CF" w:rsidRDefault="00230F6D" w:rsidP="00230F6D">
            <w:pPr>
              <w:ind w:left="567"/>
              <w:rPr>
                <w:sz w:val="20"/>
                <w:szCs w:val="20"/>
              </w:rPr>
            </w:pPr>
            <w:r w:rsidRPr="002829CF">
              <w:rPr>
                <w:sz w:val="20"/>
                <w:szCs w:val="20"/>
              </w:rPr>
              <w:t>4</w:t>
            </w:r>
          </w:p>
        </w:tc>
        <w:tc>
          <w:tcPr>
            <w:tcW w:w="1560" w:type="dxa"/>
          </w:tcPr>
          <w:p w:rsidR="00230F6D" w:rsidRPr="002829CF" w:rsidRDefault="00230F6D" w:rsidP="00230F6D">
            <w:pPr>
              <w:ind w:left="567"/>
              <w:rPr>
                <w:sz w:val="20"/>
                <w:szCs w:val="20"/>
              </w:rPr>
            </w:pPr>
            <w:r w:rsidRPr="002829CF">
              <w:rPr>
                <w:sz w:val="20"/>
                <w:szCs w:val="20"/>
              </w:rPr>
              <w:t>5-11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Тәрбие іс-шаралары</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5</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5-11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134" w:type="dxa"/>
          </w:tcPr>
          <w:p w:rsidR="00230F6D" w:rsidRPr="002829CF" w:rsidRDefault="00230F6D" w:rsidP="00230F6D">
            <w:pPr>
              <w:ind w:left="567"/>
              <w:rPr>
                <w:sz w:val="20"/>
                <w:szCs w:val="20"/>
              </w:rPr>
            </w:pPr>
            <w:r w:rsidRPr="002829CF">
              <w:rPr>
                <w:sz w:val="20"/>
                <w:szCs w:val="20"/>
              </w:rPr>
              <w:t>2</w:t>
            </w:r>
          </w:p>
        </w:tc>
        <w:tc>
          <w:tcPr>
            <w:tcW w:w="1560" w:type="dxa"/>
          </w:tcPr>
          <w:p w:rsidR="00230F6D" w:rsidRPr="002829CF" w:rsidRDefault="00230F6D" w:rsidP="00230F6D">
            <w:pPr>
              <w:ind w:left="567"/>
              <w:rPr>
                <w:sz w:val="20"/>
                <w:szCs w:val="20"/>
              </w:rPr>
            </w:pPr>
            <w:r w:rsidRPr="002829CF">
              <w:rPr>
                <w:sz w:val="20"/>
                <w:szCs w:val="20"/>
              </w:rPr>
              <w:t>1- 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 xml:space="preserve">Жобалар </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4</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5-10 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134" w:type="dxa"/>
          </w:tcPr>
          <w:p w:rsidR="00230F6D" w:rsidRPr="002829CF" w:rsidRDefault="00230F6D" w:rsidP="00230F6D">
            <w:pPr>
              <w:ind w:left="567"/>
              <w:rPr>
                <w:sz w:val="20"/>
                <w:szCs w:val="20"/>
              </w:rPr>
            </w:pPr>
            <w:r w:rsidRPr="002829CF">
              <w:rPr>
                <w:sz w:val="20"/>
                <w:szCs w:val="20"/>
              </w:rPr>
              <w:t>2</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Конкурстар</w:t>
            </w:r>
          </w:p>
        </w:tc>
        <w:tc>
          <w:tcPr>
            <w:tcW w:w="1391" w:type="dxa"/>
          </w:tcPr>
          <w:p w:rsidR="00230F6D" w:rsidRPr="002829CF" w:rsidRDefault="00230F6D" w:rsidP="00230F6D">
            <w:pPr>
              <w:ind w:left="567"/>
              <w:jc w:val="center"/>
              <w:rPr>
                <w:color w:val="000000"/>
                <w:sz w:val="20"/>
                <w:szCs w:val="20"/>
              </w:rPr>
            </w:pPr>
          </w:p>
        </w:tc>
        <w:tc>
          <w:tcPr>
            <w:tcW w:w="1473" w:type="dxa"/>
          </w:tcPr>
          <w:p w:rsidR="00230F6D" w:rsidRPr="002829CF" w:rsidRDefault="00230F6D" w:rsidP="00230F6D">
            <w:pPr>
              <w:ind w:left="567"/>
              <w:jc w:val="center"/>
              <w:rPr>
                <w:color w:val="000000"/>
                <w:sz w:val="20"/>
                <w:szCs w:val="20"/>
              </w:rPr>
            </w:pP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Флешмоб</w:t>
            </w:r>
          </w:p>
        </w:tc>
        <w:tc>
          <w:tcPr>
            <w:tcW w:w="1134" w:type="dxa"/>
          </w:tcPr>
          <w:p w:rsidR="00230F6D" w:rsidRPr="002829CF" w:rsidRDefault="00230F6D" w:rsidP="00230F6D">
            <w:pPr>
              <w:ind w:left="567"/>
              <w:rPr>
                <w:sz w:val="20"/>
                <w:szCs w:val="20"/>
              </w:rPr>
            </w:pPr>
            <w:r w:rsidRPr="002829CF">
              <w:rPr>
                <w:sz w:val="20"/>
                <w:szCs w:val="20"/>
              </w:rPr>
              <w:t>5</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Флешмоб</w:t>
            </w:r>
          </w:p>
        </w:tc>
        <w:tc>
          <w:tcPr>
            <w:tcW w:w="1391" w:type="dxa"/>
          </w:tcPr>
          <w:p w:rsidR="00230F6D" w:rsidRPr="002829CF" w:rsidRDefault="00230F6D" w:rsidP="00230F6D">
            <w:pPr>
              <w:ind w:left="567"/>
              <w:jc w:val="center"/>
              <w:rPr>
                <w:color w:val="000000"/>
                <w:sz w:val="20"/>
                <w:szCs w:val="20"/>
              </w:rPr>
            </w:pPr>
          </w:p>
        </w:tc>
        <w:tc>
          <w:tcPr>
            <w:tcW w:w="1473" w:type="dxa"/>
          </w:tcPr>
          <w:p w:rsidR="00230F6D" w:rsidRPr="002829CF" w:rsidRDefault="00230F6D" w:rsidP="00230F6D">
            <w:pPr>
              <w:ind w:left="567"/>
              <w:jc w:val="center"/>
              <w:rPr>
                <w:color w:val="000000"/>
                <w:sz w:val="20"/>
                <w:szCs w:val="20"/>
              </w:rPr>
            </w:pPr>
          </w:p>
        </w:tc>
      </w:tr>
      <w:tr w:rsidR="00230F6D" w:rsidRPr="002829CF" w:rsidTr="00C52479">
        <w:trPr>
          <w:trHeight w:val="365"/>
        </w:trPr>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jc w:val="center"/>
              <w:rPr>
                <w:color w:val="000000"/>
                <w:sz w:val="20"/>
                <w:szCs w:val="20"/>
              </w:rPr>
            </w:pPr>
            <w:r w:rsidRPr="002829CF">
              <w:rPr>
                <w:color w:val="000000"/>
                <w:sz w:val="20"/>
                <w:szCs w:val="20"/>
              </w:rPr>
              <w:t>Жиналыстар</w:t>
            </w:r>
          </w:p>
        </w:tc>
        <w:tc>
          <w:tcPr>
            <w:tcW w:w="1134" w:type="dxa"/>
          </w:tcPr>
          <w:p w:rsidR="00230F6D" w:rsidRPr="002829CF" w:rsidRDefault="00230F6D" w:rsidP="00230F6D">
            <w:pPr>
              <w:ind w:left="567"/>
              <w:rPr>
                <w:sz w:val="20"/>
                <w:szCs w:val="20"/>
              </w:rPr>
            </w:pPr>
            <w:r w:rsidRPr="002829CF">
              <w:rPr>
                <w:sz w:val="20"/>
                <w:szCs w:val="20"/>
              </w:rPr>
              <w:t>3</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jc w:val="center"/>
              <w:rPr>
                <w:color w:val="000000"/>
                <w:sz w:val="20"/>
                <w:szCs w:val="20"/>
              </w:rPr>
            </w:pPr>
            <w:r w:rsidRPr="002829CF">
              <w:rPr>
                <w:color w:val="000000"/>
                <w:sz w:val="20"/>
                <w:szCs w:val="20"/>
              </w:rPr>
              <w:t>Жиналыстар</w:t>
            </w:r>
          </w:p>
        </w:tc>
        <w:tc>
          <w:tcPr>
            <w:tcW w:w="1391" w:type="dxa"/>
          </w:tcPr>
          <w:p w:rsidR="00230F6D" w:rsidRPr="002829CF" w:rsidRDefault="00230F6D" w:rsidP="00230F6D">
            <w:pPr>
              <w:ind w:left="567"/>
              <w:jc w:val="center"/>
              <w:rPr>
                <w:color w:val="000000"/>
                <w:sz w:val="20"/>
                <w:szCs w:val="20"/>
              </w:rPr>
            </w:pPr>
          </w:p>
        </w:tc>
        <w:tc>
          <w:tcPr>
            <w:tcW w:w="1473" w:type="dxa"/>
          </w:tcPr>
          <w:p w:rsidR="00230F6D" w:rsidRPr="002829CF" w:rsidRDefault="00230F6D" w:rsidP="00230F6D">
            <w:pPr>
              <w:ind w:left="567"/>
              <w:jc w:val="center"/>
              <w:rPr>
                <w:color w:val="000000"/>
                <w:sz w:val="20"/>
                <w:szCs w:val="20"/>
              </w:rPr>
            </w:pPr>
          </w:p>
        </w:tc>
      </w:tr>
      <w:tr w:rsidR="00230F6D" w:rsidRPr="002829CF" w:rsidTr="00C52479">
        <w:tc>
          <w:tcPr>
            <w:tcW w:w="570" w:type="dxa"/>
            <w:vMerge w:val="restart"/>
            <w:textDirection w:val="btLr"/>
          </w:tcPr>
          <w:p w:rsidR="00230F6D" w:rsidRPr="002829CF" w:rsidRDefault="00230F6D" w:rsidP="00230F6D">
            <w:pPr>
              <w:ind w:left="567"/>
              <w:jc w:val="center"/>
              <w:rPr>
                <w:color w:val="000000"/>
                <w:sz w:val="20"/>
                <w:szCs w:val="20"/>
              </w:rPr>
            </w:pPr>
            <w:r w:rsidRPr="002829CF">
              <w:rPr>
                <w:color w:val="000000"/>
                <w:sz w:val="20"/>
                <w:szCs w:val="20"/>
              </w:rPr>
              <w:t>Көпмәдениетті, көркем-эстетикалық тәрбие</w:t>
            </w:r>
          </w:p>
        </w:tc>
        <w:tc>
          <w:tcPr>
            <w:tcW w:w="1806" w:type="dxa"/>
          </w:tcPr>
          <w:p w:rsidR="00230F6D" w:rsidRPr="002829CF" w:rsidRDefault="00230F6D" w:rsidP="00230F6D">
            <w:pPr>
              <w:ind w:left="567"/>
              <w:rPr>
                <w:sz w:val="20"/>
                <w:szCs w:val="20"/>
              </w:rPr>
            </w:pPr>
            <w:r w:rsidRPr="002829CF">
              <w:rPr>
                <w:sz w:val="20"/>
                <w:szCs w:val="20"/>
              </w:rPr>
              <w:t>Сынып са</w:t>
            </w:r>
            <w:r w:rsidRPr="002829CF">
              <w:rPr>
                <w:sz w:val="20"/>
                <w:szCs w:val="20"/>
                <w:lang w:val="kk-KZ"/>
              </w:rPr>
              <w:t>ғ</w:t>
            </w:r>
            <w:r w:rsidRPr="002829CF">
              <w:rPr>
                <w:sz w:val="20"/>
                <w:szCs w:val="20"/>
              </w:rPr>
              <w:t xml:space="preserve">аттары </w:t>
            </w:r>
          </w:p>
        </w:tc>
        <w:tc>
          <w:tcPr>
            <w:tcW w:w="1134" w:type="dxa"/>
          </w:tcPr>
          <w:p w:rsidR="00230F6D" w:rsidRPr="002829CF" w:rsidRDefault="00230F6D" w:rsidP="00230F6D">
            <w:pPr>
              <w:ind w:left="567"/>
              <w:rPr>
                <w:sz w:val="20"/>
                <w:szCs w:val="20"/>
              </w:rPr>
            </w:pPr>
            <w:r w:rsidRPr="002829CF">
              <w:rPr>
                <w:sz w:val="20"/>
                <w:szCs w:val="20"/>
              </w:rPr>
              <w:t>4</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rPr>
                <w:sz w:val="20"/>
                <w:szCs w:val="20"/>
              </w:rPr>
            </w:pPr>
            <w:r w:rsidRPr="002829CF">
              <w:rPr>
                <w:sz w:val="20"/>
                <w:szCs w:val="20"/>
              </w:rPr>
              <w:t xml:space="preserve">Сынып сағаттары </w:t>
            </w:r>
          </w:p>
        </w:tc>
        <w:tc>
          <w:tcPr>
            <w:tcW w:w="1391" w:type="dxa"/>
          </w:tcPr>
          <w:p w:rsidR="00230F6D" w:rsidRPr="002829CF" w:rsidRDefault="00230F6D" w:rsidP="00230F6D">
            <w:pPr>
              <w:ind w:left="567"/>
              <w:rPr>
                <w:sz w:val="20"/>
                <w:szCs w:val="20"/>
              </w:rPr>
            </w:pPr>
            <w:r w:rsidRPr="002829CF">
              <w:rPr>
                <w:sz w:val="20"/>
                <w:szCs w:val="20"/>
              </w:rPr>
              <w:t>4</w:t>
            </w:r>
          </w:p>
        </w:tc>
        <w:tc>
          <w:tcPr>
            <w:tcW w:w="1473"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rPr>
                <w:sz w:val="20"/>
                <w:szCs w:val="20"/>
              </w:rPr>
            </w:pPr>
            <w:r w:rsidRPr="002829CF">
              <w:rPr>
                <w:sz w:val="20"/>
                <w:szCs w:val="20"/>
              </w:rPr>
              <w:t>Тәрбие іс-шаралары</w:t>
            </w:r>
          </w:p>
        </w:tc>
        <w:tc>
          <w:tcPr>
            <w:tcW w:w="1134" w:type="dxa"/>
          </w:tcPr>
          <w:p w:rsidR="00230F6D" w:rsidRPr="002829CF" w:rsidRDefault="00230F6D" w:rsidP="00230F6D">
            <w:pPr>
              <w:ind w:left="567"/>
              <w:rPr>
                <w:sz w:val="20"/>
                <w:szCs w:val="20"/>
              </w:rPr>
            </w:pPr>
            <w:r w:rsidRPr="002829CF">
              <w:rPr>
                <w:sz w:val="20"/>
                <w:szCs w:val="20"/>
              </w:rPr>
              <w:t>2</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rPr>
                <w:sz w:val="20"/>
                <w:szCs w:val="20"/>
              </w:rPr>
            </w:pPr>
            <w:r w:rsidRPr="002829CF">
              <w:rPr>
                <w:sz w:val="20"/>
                <w:szCs w:val="20"/>
              </w:rPr>
              <w:t>Тәрбие іс-шаралары</w:t>
            </w:r>
          </w:p>
        </w:tc>
        <w:tc>
          <w:tcPr>
            <w:tcW w:w="1391" w:type="dxa"/>
          </w:tcPr>
          <w:p w:rsidR="00230F6D" w:rsidRPr="002829CF" w:rsidRDefault="00230F6D" w:rsidP="00230F6D">
            <w:pPr>
              <w:ind w:left="567"/>
              <w:rPr>
                <w:sz w:val="20"/>
                <w:szCs w:val="20"/>
              </w:rPr>
            </w:pPr>
            <w:r w:rsidRPr="002829CF">
              <w:rPr>
                <w:sz w:val="20"/>
                <w:szCs w:val="20"/>
              </w:rPr>
              <w:t>2</w:t>
            </w:r>
          </w:p>
        </w:tc>
        <w:tc>
          <w:tcPr>
            <w:tcW w:w="1473" w:type="dxa"/>
          </w:tcPr>
          <w:p w:rsidR="00230F6D" w:rsidRPr="002829CF" w:rsidRDefault="00230F6D" w:rsidP="00230F6D">
            <w:pPr>
              <w:ind w:left="567"/>
              <w:rPr>
                <w:sz w:val="20"/>
                <w:szCs w:val="20"/>
                <w:lang w:val="kk-KZ"/>
              </w:rPr>
            </w:pPr>
            <w:r w:rsidRPr="002829CF">
              <w:rPr>
                <w:sz w:val="20"/>
                <w:szCs w:val="20"/>
              </w:rPr>
              <w:t xml:space="preserve">5-11 </w:t>
            </w:r>
            <w:r w:rsidRPr="002829CF">
              <w:rPr>
                <w:sz w:val="20"/>
                <w:szCs w:val="20"/>
                <w:lang w:val="kk-KZ"/>
              </w:rPr>
              <w:t>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rPr>
                <w:sz w:val="20"/>
                <w:szCs w:val="20"/>
              </w:rPr>
            </w:pPr>
            <w:r w:rsidRPr="002829CF">
              <w:rPr>
                <w:sz w:val="20"/>
                <w:szCs w:val="20"/>
              </w:rPr>
              <w:t>Жобалар</w:t>
            </w:r>
          </w:p>
        </w:tc>
        <w:tc>
          <w:tcPr>
            <w:tcW w:w="1134" w:type="dxa"/>
          </w:tcPr>
          <w:p w:rsidR="00230F6D" w:rsidRPr="002829CF" w:rsidRDefault="00230F6D" w:rsidP="00230F6D">
            <w:pPr>
              <w:ind w:left="567"/>
              <w:rPr>
                <w:sz w:val="20"/>
                <w:szCs w:val="20"/>
                <w:lang w:val="kk-KZ"/>
              </w:rPr>
            </w:pPr>
            <w:r w:rsidRPr="002829CF">
              <w:rPr>
                <w:sz w:val="20"/>
                <w:szCs w:val="20"/>
                <w:lang w:val="kk-KZ"/>
              </w:rPr>
              <w:t>1</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rPr>
                <w:sz w:val="20"/>
                <w:szCs w:val="20"/>
              </w:rPr>
            </w:pPr>
            <w:r w:rsidRPr="002829CF">
              <w:rPr>
                <w:sz w:val="20"/>
                <w:szCs w:val="20"/>
              </w:rPr>
              <w:t>Жобалар</w:t>
            </w:r>
          </w:p>
        </w:tc>
        <w:tc>
          <w:tcPr>
            <w:tcW w:w="1391" w:type="dxa"/>
          </w:tcPr>
          <w:p w:rsidR="00230F6D" w:rsidRPr="002829CF" w:rsidRDefault="00230F6D" w:rsidP="00230F6D">
            <w:pPr>
              <w:ind w:left="567"/>
              <w:rPr>
                <w:sz w:val="20"/>
                <w:szCs w:val="20"/>
              </w:rPr>
            </w:pPr>
            <w:r w:rsidRPr="002829CF">
              <w:rPr>
                <w:sz w:val="20"/>
                <w:szCs w:val="20"/>
              </w:rPr>
              <w:t>2</w:t>
            </w:r>
          </w:p>
        </w:tc>
        <w:tc>
          <w:tcPr>
            <w:tcW w:w="1473" w:type="dxa"/>
          </w:tcPr>
          <w:p w:rsidR="00230F6D" w:rsidRPr="002829CF" w:rsidRDefault="00230F6D" w:rsidP="00230F6D">
            <w:pPr>
              <w:ind w:left="567"/>
              <w:rPr>
                <w:sz w:val="20"/>
                <w:szCs w:val="20"/>
                <w:lang w:val="kk-KZ"/>
              </w:rPr>
            </w:pPr>
            <w:r w:rsidRPr="002829CF">
              <w:rPr>
                <w:sz w:val="20"/>
                <w:szCs w:val="20"/>
              </w:rPr>
              <w:t xml:space="preserve">5-11 </w:t>
            </w:r>
            <w:r w:rsidRPr="002829CF">
              <w:rPr>
                <w:sz w:val="20"/>
                <w:szCs w:val="20"/>
                <w:lang w:val="kk-KZ"/>
              </w:rPr>
              <w:t>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rPr>
                <w:sz w:val="20"/>
                <w:szCs w:val="20"/>
                <w:lang w:val="kk-KZ"/>
              </w:rPr>
            </w:pPr>
            <w:r w:rsidRPr="002829CF">
              <w:rPr>
                <w:sz w:val="20"/>
                <w:szCs w:val="20"/>
                <w:lang w:val="kk-KZ"/>
              </w:rPr>
              <w:t>көрмелер</w:t>
            </w:r>
          </w:p>
        </w:tc>
        <w:tc>
          <w:tcPr>
            <w:tcW w:w="1134" w:type="dxa"/>
          </w:tcPr>
          <w:p w:rsidR="00230F6D" w:rsidRPr="002829CF" w:rsidRDefault="00230F6D" w:rsidP="00230F6D">
            <w:pPr>
              <w:ind w:left="567"/>
              <w:rPr>
                <w:sz w:val="20"/>
                <w:szCs w:val="20"/>
              </w:rPr>
            </w:pPr>
            <w:r w:rsidRPr="002829CF">
              <w:rPr>
                <w:sz w:val="20"/>
                <w:szCs w:val="20"/>
              </w:rPr>
              <w:t>4</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rPr>
                <w:sz w:val="20"/>
                <w:szCs w:val="20"/>
                <w:lang w:val="kk-KZ"/>
              </w:rPr>
            </w:pPr>
            <w:r w:rsidRPr="002829CF">
              <w:rPr>
                <w:sz w:val="20"/>
                <w:szCs w:val="20"/>
                <w:lang w:val="kk-KZ"/>
              </w:rPr>
              <w:t>көрмелер</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2</w:t>
            </w:r>
          </w:p>
        </w:tc>
        <w:tc>
          <w:tcPr>
            <w:tcW w:w="1473" w:type="dxa"/>
          </w:tcPr>
          <w:p w:rsidR="00230F6D" w:rsidRPr="002829CF" w:rsidRDefault="00230F6D" w:rsidP="00230F6D">
            <w:pPr>
              <w:ind w:left="567"/>
              <w:jc w:val="center"/>
              <w:rPr>
                <w:color w:val="000000"/>
                <w:sz w:val="20"/>
                <w:szCs w:val="20"/>
                <w:lang w:val="kk-KZ"/>
              </w:rPr>
            </w:pPr>
            <w:r w:rsidRPr="002829CF">
              <w:rPr>
                <w:sz w:val="20"/>
                <w:szCs w:val="20"/>
                <w:lang w:val="kk-KZ"/>
              </w:rPr>
              <w:t>5</w:t>
            </w:r>
            <w:r w:rsidRPr="002829CF">
              <w:rPr>
                <w:sz w:val="20"/>
                <w:szCs w:val="20"/>
              </w:rPr>
              <w:t xml:space="preserve">-11 </w:t>
            </w:r>
            <w:r w:rsidRPr="002829CF">
              <w:rPr>
                <w:sz w:val="20"/>
                <w:szCs w:val="20"/>
                <w:lang w:val="kk-KZ"/>
              </w:rPr>
              <w:t>сынып</w:t>
            </w:r>
          </w:p>
        </w:tc>
      </w:tr>
      <w:tr w:rsidR="00230F6D" w:rsidRPr="002829CF" w:rsidTr="00C52479">
        <w:trPr>
          <w:trHeight w:val="401"/>
        </w:trPr>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rPr>
                <w:sz w:val="20"/>
                <w:szCs w:val="20"/>
              </w:rPr>
            </w:pPr>
            <w:r w:rsidRPr="002829CF">
              <w:rPr>
                <w:sz w:val="20"/>
                <w:szCs w:val="20"/>
              </w:rPr>
              <w:t>Көгалдандыру шаралары</w:t>
            </w:r>
          </w:p>
        </w:tc>
        <w:tc>
          <w:tcPr>
            <w:tcW w:w="1134" w:type="dxa"/>
          </w:tcPr>
          <w:p w:rsidR="00230F6D" w:rsidRPr="002829CF" w:rsidRDefault="00230F6D" w:rsidP="00230F6D">
            <w:pPr>
              <w:ind w:left="567"/>
              <w:rPr>
                <w:sz w:val="20"/>
                <w:szCs w:val="20"/>
                <w:lang w:val="kk-KZ"/>
              </w:rPr>
            </w:pPr>
            <w:r w:rsidRPr="002829CF">
              <w:rPr>
                <w:sz w:val="20"/>
                <w:szCs w:val="20"/>
                <w:lang w:val="kk-KZ"/>
              </w:rPr>
              <w:t>3</w:t>
            </w:r>
          </w:p>
        </w:tc>
        <w:tc>
          <w:tcPr>
            <w:tcW w:w="1560" w:type="dxa"/>
          </w:tcPr>
          <w:p w:rsidR="00230F6D" w:rsidRPr="002829CF" w:rsidRDefault="00230F6D" w:rsidP="00230F6D">
            <w:pPr>
              <w:ind w:left="567"/>
              <w:rPr>
                <w:sz w:val="20"/>
                <w:szCs w:val="20"/>
                <w:lang w:val="kk-KZ"/>
              </w:rPr>
            </w:pPr>
            <w:r w:rsidRPr="002829CF">
              <w:rPr>
                <w:sz w:val="20"/>
                <w:szCs w:val="20"/>
                <w:lang w:val="kk-KZ"/>
              </w:rPr>
              <w:t>5</w:t>
            </w:r>
            <w:r w:rsidRPr="002829CF">
              <w:rPr>
                <w:sz w:val="20"/>
                <w:szCs w:val="20"/>
              </w:rPr>
              <w:t xml:space="preserve">-11 </w:t>
            </w:r>
            <w:r w:rsidRPr="002829CF">
              <w:rPr>
                <w:sz w:val="20"/>
                <w:szCs w:val="20"/>
                <w:lang w:val="kk-KZ"/>
              </w:rPr>
              <w:t>сынып</w:t>
            </w:r>
          </w:p>
        </w:tc>
        <w:tc>
          <w:tcPr>
            <w:tcW w:w="2126" w:type="dxa"/>
          </w:tcPr>
          <w:p w:rsidR="00230F6D" w:rsidRPr="002829CF" w:rsidRDefault="00230F6D" w:rsidP="00230F6D">
            <w:pPr>
              <w:ind w:left="567"/>
              <w:rPr>
                <w:sz w:val="20"/>
                <w:szCs w:val="20"/>
              </w:rPr>
            </w:pPr>
            <w:r w:rsidRPr="002829CF">
              <w:rPr>
                <w:sz w:val="20"/>
                <w:szCs w:val="20"/>
              </w:rPr>
              <w:t>Көгалдандыру шаралары</w:t>
            </w:r>
          </w:p>
        </w:tc>
        <w:tc>
          <w:tcPr>
            <w:tcW w:w="1391" w:type="dxa"/>
          </w:tcPr>
          <w:p w:rsidR="00230F6D" w:rsidRPr="002829CF" w:rsidRDefault="00230F6D" w:rsidP="00230F6D">
            <w:pPr>
              <w:ind w:left="567"/>
              <w:rPr>
                <w:sz w:val="20"/>
                <w:szCs w:val="20"/>
                <w:lang w:val="kk-KZ"/>
              </w:rPr>
            </w:pPr>
            <w:r w:rsidRPr="002829CF">
              <w:rPr>
                <w:sz w:val="20"/>
                <w:szCs w:val="20"/>
                <w:lang w:val="kk-KZ"/>
              </w:rPr>
              <w:t>3</w:t>
            </w:r>
          </w:p>
        </w:tc>
        <w:tc>
          <w:tcPr>
            <w:tcW w:w="1473" w:type="dxa"/>
          </w:tcPr>
          <w:p w:rsidR="00230F6D" w:rsidRPr="002829CF" w:rsidRDefault="00230F6D" w:rsidP="00230F6D">
            <w:pPr>
              <w:ind w:left="567"/>
              <w:rPr>
                <w:sz w:val="20"/>
                <w:szCs w:val="20"/>
                <w:lang w:val="kk-KZ"/>
              </w:rPr>
            </w:pPr>
            <w:r w:rsidRPr="002829CF">
              <w:rPr>
                <w:sz w:val="20"/>
                <w:szCs w:val="20"/>
                <w:lang w:val="kk-KZ"/>
              </w:rPr>
              <w:t>5</w:t>
            </w:r>
            <w:r w:rsidRPr="002829CF">
              <w:rPr>
                <w:sz w:val="20"/>
                <w:szCs w:val="20"/>
              </w:rPr>
              <w:t xml:space="preserve">-11 </w:t>
            </w:r>
            <w:r w:rsidRPr="002829CF">
              <w:rPr>
                <w:sz w:val="20"/>
                <w:szCs w:val="20"/>
                <w:lang w:val="kk-KZ"/>
              </w:rPr>
              <w:t>сынып</w:t>
            </w:r>
          </w:p>
        </w:tc>
      </w:tr>
      <w:tr w:rsidR="00230F6D" w:rsidRPr="002829CF" w:rsidTr="00C52479">
        <w:tc>
          <w:tcPr>
            <w:tcW w:w="570" w:type="dxa"/>
            <w:vMerge w:val="restart"/>
            <w:textDirection w:val="btLr"/>
          </w:tcPr>
          <w:p w:rsidR="00230F6D" w:rsidRPr="002829CF" w:rsidRDefault="00230F6D" w:rsidP="00230F6D">
            <w:pPr>
              <w:ind w:left="567"/>
              <w:jc w:val="center"/>
              <w:rPr>
                <w:color w:val="000000"/>
                <w:sz w:val="20"/>
                <w:szCs w:val="20"/>
              </w:rPr>
            </w:pPr>
            <w:r w:rsidRPr="002829CF">
              <w:rPr>
                <w:color w:val="000000"/>
                <w:sz w:val="20"/>
                <w:szCs w:val="20"/>
              </w:rPr>
              <w:t>Дене тәрбиесі</w:t>
            </w:r>
          </w:p>
        </w:tc>
        <w:tc>
          <w:tcPr>
            <w:tcW w:w="1806" w:type="dxa"/>
          </w:tcPr>
          <w:p w:rsidR="00230F6D" w:rsidRPr="002829CF" w:rsidRDefault="00230F6D" w:rsidP="00230F6D">
            <w:pPr>
              <w:ind w:left="567"/>
              <w:rPr>
                <w:sz w:val="20"/>
                <w:szCs w:val="20"/>
                <w:lang w:val="kk-KZ"/>
              </w:rPr>
            </w:pPr>
            <w:r w:rsidRPr="002829CF">
              <w:rPr>
                <w:sz w:val="20"/>
                <w:szCs w:val="20"/>
                <w:lang w:val="kk-KZ"/>
              </w:rPr>
              <w:t xml:space="preserve">Сынып сағаттары </w:t>
            </w:r>
          </w:p>
        </w:tc>
        <w:tc>
          <w:tcPr>
            <w:tcW w:w="1134" w:type="dxa"/>
          </w:tcPr>
          <w:p w:rsidR="00230F6D" w:rsidRPr="002829CF" w:rsidRDefault="00230F6D" w:rsidP="00230F6D">
            <w:pPr>
              <w:ind w:left="567"/>
              <w:rPr>
                <w:sz w:val="20"/>
                <w:szCs w:val="20"/>
                <w:lang w:val="kk-KZ"/>
              </w:rPr>
            </w:pPr>
            <w:r w:rsidRPr="002829CF">
              <w:rPr>
                <w:sz w:val="20"/>
                <w:szCs w:val="20"/>
                <w:lang w:val="kk-KZ"/>
              </w:rPr>
              <w:t>2</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rPr>
                <w:sz w:val="20"/>
                <w:szCs w:val="20"/>
                <w:lang w:val="kk-KZ"/>
              </w:rPr>
            </w:pPr>
            <w:r w:rsidRPr="002829CF">
              <w:rPr>
                <w:sz w:val="20"/>
                <w:szCs w:val="20"/>
                <w:lang w:val="kk-KZ"/>
              </w:rPr>
              <w:t xml:space="preserve">Сынып сағаттары </w:t>
            </w:r>
          </w:p>
        </w:tc>
        <w:tc>
          <w:tcPr>
            <w:tcW w:w="1391" w:type="dxa"/>
          </w:tcPr>
          <w:p w:rsidR="00230F6D" w:rsidRPr="002829CF" w:rsidRDefault="00230F6D" w:rsidP="00230F6D">
            <w:pPr>
              <w:ind w:left="567"/>
              <w:rPr>
                <w:sz w:val="20"/>
                <w:szCs w:val="20"/>
                <w:lang w:val="kk-KZ"/>
              </w:rPr>
            </w:pPr>
            <w:r w:rsidRPr="002829CF">
              <w:rPr>
                <w:sz w:val="20"/>
                <w:szCs w:val="20"/>
                <w:lang w:val="kk-KZ"/>
              </w:rPr>
              <w:t>2</w:t>
            </w:r>
          </w:p>
        </w:tc>
        <w:tc>
          <w:tcPr>
            <w:tcW w:w="1473"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rPr>
                <w:sz w:val="20"/>
                <w:szCs w:val="20"/>
              </w:rPr>
            </w:pPr>
            <w:r w:rsidRPr="002829CF">
              <w:rPr>
                <w:sz w:val="20"/>
                <w:szCs w:val="20"/>
              </w:rPr>
              <w:t>Тәрбие іс-шаралары</w:t>
            </w:r>
          </w:p>
        </w:tc>
        <w:tc>
          <w:tcPr>
            <w:tcW w:w="1134" w:type="dxa"/>
          </w:tcPr>
          <w:p w:rsidR="00230F6D" w:rsidRPr="002829CF" w:rsidRDefault="00230F6D" w:rsidP="00230F6D">
            <w:pPr>
              <w:ind w:left="567"/>
              <w:rPr>
                <w:sz w:val="20"/>
                <w:szCs w:val="20"/>
                <w:lang w:val="kk-KZ"/>
              </w:rPr>
            </w:pPr>
            <w:r w:rsidRPr="002829CF">
              <w:rPr>
                <w:sz w:val="20"/>
                <w:szCs w:val="20"/>
                <w:lang w:val="kk-KZ"/>
              </w:rPr>
              <w:t>3</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rPr>
                <w:sz w:val="20"/>
                <w:szCs w:val="20"/>
              </w:rPr>
            </w:pPr>
            <w:r w:rsidRPr="002829CF">
              <w:rPr>
                <w:sz w:val="20"/>
                <w:szCs w:val="20"/>
              </w:rPr>
              <w:t>Тәрбие іс-шаралары</w:t>
            </w:r>
          </w:p>
        </w:tc>
        <w:tc>
          <w:tcPr>
            <w:tcW w:w="1391" w:type="dxa"/>
          </w:tcPr>
          <w:p w:rsidR="00230F6D" w:rsidRPr="002829CF" w:rsidRDefault="00230F6D" w:rsidP="00230F6D">
            <w:pPr>
              <w:ind w:left="567"/>
              <w:rPr>
                <w:sz w:val="20"/>
                <w:szCs w:val="20"/>
                <w:lang w:val="kk-KZ"/>
              </w:rPr>
            </w:pPr>
            <w:r w:rsidRPr="002829CF">
              <w:rPr>
                <w:sz w:val="20"/>
                <w:szCs w:val="20"/>
                <w:lang w:val="kk-KZ"/>
              </w:rPr>
              <w:t>4</w:t>
            </w:r>
          </w:p>
        </w:tc>
        <w:tc>
          <w:tcPr>
            <w:tcW w:w="1473"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rPr>
                <w:sz w:val="20"/>
                <w:szCs w:val="20"/>
              </w:rPr>
            </w:pPr>
            <w:r w:rsidRPr="002829CF">
              <w:rPr>
                <w:sz w:val="20"/>
                <w:szCs w:val="20"/>
              </w:rPr>
              <w:t>Спорттық жарыстар және көңілді старттар</w:t>
            </w:r>
          </w:p>
        </w:tc>
        <w:tc>
          <w:tcPr>
            <w:tcW w:w="1134" w:type="dxa"/>
          </w:tcPr>
          <w:p w:rsidR="00230F6D" w:rsidRPr="002829CF" w:rsidRDefault="00230F6D" w:rsidP="00230F6D">
            <w:pPr>
              <w:ind w:left="567"/>
              <w:rPr>
                <w:sz w:val="20"/>
                <w:szCs w:val="20"/>
                <w:lang w:val="kk-KZ"/>
              </w:rPr>
            </w:pPr>
            <w:r w:rsidRPr="002829CF">
              <w:rPr>
                <w:sz w:val="20"/>
                <w:szCs w:val="20"/>
                <w:lang w:val="kk-KZ"/>
              </w:rPr>
              <w:t>18</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rPr>
                <w:sz w:val="20"/>
                <w:szCs w:val="20"/>
                <w:lang w:val="kk-KZ"/>
              </w:rPr>
            </w:pPr>
            <w:r w:rsidRPr="002829CF">
              <w:rPr>
                <w:sz w:val="20"/>
                <w:szCs w:val="20"/>
                <w:lang w:val="kk-KZ"/>
              </w:rPr>
              <w:t>Спорттық жарыстар және көңілді старттар</w:t>
            </w:r>
          </w:p>
        </w:tc>
        <w:tc>
          <w:tcPr>
            <w:tcW w:w="1391" w:type="dxa"/>
          </w:tcPr>
          <w:p w:rsidR="00230F6D" w:rsidRPr="002829CF" w:rsidRDefault="00230F6D" w:rsidP="00230F6D">
            <w:pPr>
              <w:ind w:left="567"/>
              <w:rPr>
                <w:sz w:val="20"/>
                <w:szCs w:val="20"/>
                <w:lang w:val="kk-KZ"/>
              </w:rPr>
            </w:pPr>
            <w:r w:rsidRPr="002829CF">
              <w:rPr>
                <w:sz w:val="20"/>
                <w:szCs w:val="20"/>
                <w:lang w:val="kk-KZ"/>
              </w:rPr>
              <w:t>20</w:t>
            </w:r>
          </w:p>
        </w:tc>
        <w:tc>
          <w:tcPr>
            <w:tcW w:w="1473"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r>
      <w:tr w:rsidR="00230F6D" w:rsidRPr="002829CF" w:rsidTr="00C52479">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rPr>
                <w:sz w:val="20"/>
                <w:szCs w:val="20"/>
              </w:rPr>
            </w:pPr>
            <w:r w:rsidRPr="002829CF">
              <w:rPr>
                <w:sz w:val="20"/>
                <w:szCs w:val="20"/>
              </w:rPr>
              <w:t>Денсаулық күні</w:t>
            </w:r>
          </w:p>
        </w:tc>
        <w:tc>
          <w:tcPr>
            <w:tcW w:w="1134" w:type="dxa"/>
          </w:tcPr>
          <w:p w:rsidR="00230F6D" w:rsidRPr="002829CF" w:rsidRDefault="00230F6D" w:rsidP="00230F6D">
            <w:pPr>
              <w:ind w:left="567"/>
              <w:rPr>
                <w:sz w:val="20"/>
                <w:szCs w:val="20"/>
                <w:lang w:val="kk-KZ"/>
              </w:rPr>
            </w:pPr>
            <w:r w:rsidRPr="002829CF">
              <w:rPr>
                <w:sz w:val="20"/>
                <w:szCs w:val="20"/>
                <w:lang w:val="kk-KZ"/>
              </w:rPr>
              <w:t>2</w:t>
            </w:r>
          </w:p>
        </w:tc>
        <w:tc>
          <w:tcPr>
            <w:tcW w:w="1560" w:type="dxa"/>
          </w:tcPr>
          <w:p w:rsidR="00230F6D" w:rsidRPr="002829CF" w:rsidRDefault="00230F6D" w:rsidP="00230F6D">
            <w:pPr>
              <w:ind w:left="567"/>
              <w:rPr>
                <w:sz w:val="20"/>
                <w:szCs w:val="20"/>
                <w:lang w:val="kk-KZ"/>
              </w:rPr>
            </w:pPr>
            <w:r w:rsidRPr="002829CF">
              <w:rPr>
                <w:sz w:val="20"/>
                <w:szCs w:val="20"/>
              </w:rPr>
              <w:t xml:space="preserve">1-11 </w:t>
            </w:r>
            <w:r w:rsidRPr="002829CF">
              <w:rPr>
                <w:sz w:val="20"/>
                <w:szCs w:val="20"/>
                <w:lang w:val="kk-KZ"/>
              </w:rPr>
              <w:t>сынып</w:t>
            </w:r>
          </w:p>
        </w:tc>
        <w:tc>
          <w:tcPr>
            <w:tcW w:w="2126" w:type="dxa"/>
          </w:tcPr>
          <w:p w:rsidR="00230F6D" w:rsidRPr="002829CF" w:rsidRDefault="00230F6D" w:rsidP="00230F6D">
            <w:pPr>
              <w:ind w:left="567"/>
              <w:rPr>
                <w:sz w:val="20"/>
                <w:szCs w:val="20"/>
              </w:rPr>
            </w:pPr>
            <w:r w:rsidRPr="002829CF">
              <w:rPr>
                <w:sz w:val="20"/>
                <w:szCs w:val="20"/>
              </w:rPr>
              <w:t>Денсаулық күні</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2</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1-11 сынып</w:t>
            </w:r>
          </w:p>
        </w:tc>
      </w:tr>
      <w:tr w:rsidR="00230F6D" w:rsidRPr="002829CF" w:rsidTr="00C52479">
        <w:trPr>
          <w:trHeight w:val="268"/>
        </w:trPr>
        <w:tc>
          <w:tcPr>
            <w:tcW w:w="570" w:type="dxa"/>
            <w:vMerge/>
          </w:tcPr>
          <w:p w:rsidR="00230F6D" w:rsidRPr="002829CF" w:rsidRDefault="00230F6D" w:rsidP="00230F6D">
            <w:pPr>
              <w:ind w:left="567"/>
              <w:jc w:val="center"/>
              <w:rPr>
                <w:color w:val="000000"/>
                <w:sz w:val="20"/>
                <w:szCs w:val="20"/>
              </w:rPr>
            </w:pPr>
          </w:p>
        </w:tc>
        <w:tc>
          <w:tcPr>
            <w:tcW w:w="1806" w:type="dxa"/>
          </w:tcPr>
          <w:p w:rsidR="00230F6D" w:rsidRPr="002829CF" w:rsidRDefault="00230F6D" w:rsidP="00230F6D">
            <w:pPr>
              <w:ind w:left="567"/>
              <w:rPr>
                <w:sz w:val="20"/>
                <w:szCs w:val="20"/>
              </w:rPr>
            </w:pPr>
            <w:r w:rsidRPr="002829CF">
              <w:rPr>
                <w:sz w:val="20"/>
                <w:szCs w:val="20"/>
              </w:rPr>
              <w:t>Флешмоб</w:t>
            </w:r>
          </w:p>
        </w:tc>
        <w:tc>
          <w:tcPr>
            <w:tcW w:w="1134" w:type="dxa"/>
          </w:tcPr>
          <w:p w:rsidR="00230F6D" w:rsidRPr="002829CF" w:rsidRDefault="00230F6D" w:rsidP="00230F6D">
            <w:pPr>
              <w:ind w:left="567"/>
              <w:rPr>
                <w:sz w:val="20"/>
                <w:szCs w:val="20"/>
                <w:lang w:val="kk-KZ"/>
              </w:rPr>
            </w:pPr>
            <w:r w:rsidRPr="002829CF">
              <w:rPr>
                <w:sz w:val="20"/>
                <w:szCs w:val="20"/>
                <w:lang w:val="kk-KZ"/>
              </w:rPr>
              <w:t>1</w:t>
            </w:r>
          </w:p>
        </w:tc>
        <w:tc>
          <w:tcPr>
            <w:tcW w:w="1560" w:type="dxa"/>
          </w:tcPr>
          <w:p w:rsidR="00230F6D" w:rsidRPr="002829CF" w:rsidRDefault="00230F6D" w:rsidP="00230F6D">
            <w:pPr>
              <w:ind w:left="567"/>
              <w:rPr>
                <w:sz w:val="20"/>
                <w:szCs w:val="20"/>
                <w:lang w:val="kk-KZ"/>
              </w:rPr>
            </w:pPr>
            <w:r w:rsidRPr="002829CF">
              <w:rPr>
                <w:sz w:val="20"/>
                <w:szCs w:val="20"/>
                <w:lang w:val="kk-KZ"/>
              </w:rPr>
              <w:t>8</w:t>
            </w:r>
            <w:r w:rsidRPr="002829CF">
              <w:rPr>
                <w:sz w:val="20"/>
                <w:szCs w:val="20"/>
              </w:rPr>
              <w:t>-1</w:t>
            </w:r>
            <w:r w:rsidRPr="002829CF">
              <w:rPr>
                <w:sz w:val="20"/>
                <w:szCs w:val="20"/>
                <w:lang w:val="kk-KZ"/>
              </w:rPr>
              <w:t>0</w:t>
            </w:r>
            <w:r w:rsidRPr="002829CF">
              <w:rPr>
                <w:sz w:val="20"/>
                <w:szCs w:val="20"/>
              </w:rPr>
              <w:t xml:space="preserve"> </w:t>
            </w:r>
            <w:r w:rsidRPr="002829CF">
              <w:rPr>
                <w:sz w:val="20"/>
                <w:szCs w:val="20"/>
                <w:lang w:val="kk-KZ"/>
              </w:rPr>
              <w:t>сынып</w:t>
            </w:r>
          </w:p>
        </w:tc>
        <w:tc>
          <w:tcPr>
            <w:tcW w:w="2126" w:type="dxa"/>
          </w:tcPr>
          <w:p w:rsidR="00230F6D" w:rsidRPr="002829CF" w:rsidRDefault="00230F6D" w:rsidP="00230F6D">
            <w:pPr>
              <w:ind w:left="567"/>
              <w:rPr>
                <w:sz w:val="20"/>
                <w:szCs w:val="20"/>
              </w:rPr>
            </w:pPr>
            <w:r w:rsidRPr="002829CF">
              <w:rPr>
                <w:sz w:val="20"/>
                <w:szCs w:val="20"/>
              </w:rPr>
              <w:t>Флешмоб</w:t>
            </w:r>
          </w:p>
        </w:tc>
        <w:tc>
          <w:tcPr>
            <w:tcW w:w="1391" w:type="dxa"/>
          </w:tcPr>
          <w:p w:rsidR="00230F6D" w:rsidRPr="002829CF" w:rsidRDefault="00230F6D" w:rsidP="00230F6D">
            <w:pPr>
              <w:ind w:left="567"/>
              <w:jc w:val="center"/>
              <w:rPr>
                <w:color w:val="000000"/>
                <w:sz w:val="20"/>
                <w:szCs w:val="20"/>
              </w:rPr>
            </w:pPr>
            <w:r w:rsidRPr="002829CF">
              <w:rPr>
                <w:color w:val="000000"/>
                <w:sz w:val="20"/>
                <w:szCs w:val="20"/>
              </w:rPr>
              <w:t>1</w:t>
            </w:r>
          </w:p>
        </w:tc>
        <w:tc>
          <w:tcPr>
            <w:tcW w:w="1473" w:type="dxa"/>
          </w:tcPr>
          <w:p w:rsidR="00230F6D" w:rsidRPr="002829CF" w:rsidRDefault="00230F6D" w:rsidP="00230F6D">
            <w:pPr>
              <w:ind w:left="567"/>
              <w:jc w:val="center"/>
              <w:rPr>
                <w:color w:val="000000"/>
                <w:sz w:val="20"/>
                <w:szCs w:val="20"/>
              </w:rPr>
            </w:pPr>
            <w:r w:rsidRPr="002829CF">
              <w:rPr>
                <w:color w:val="000000"/>
                <w:sz w:val="20"/>
                <w:szCs w:val="20"/>
              </w:rPr>
              <w:t>8-10 сынып</w:t>
            </w:r>
          </w:p>
        </w:tc>
      </w:tr>
    </w:tbl>
    <w:p w:rsidR="00230F6D" w:rsidRPr="002829CF" w:rsidRDefault="00230F6D" w:rsidP="00230F6D">
      <w:pPr>
        <w:ind w:left="567"/>
        <w:jc w:val="both"/>
        <w:rPr>
          <w:b/>
          <w:color w:val="000000"/>
          <w:sz w:val="20"/>
          <w:szCs w:val="20"/>
        </w:rPr>
      </w:pPr>
    </w:p>
    <w:p w:rsidR="00230F6D" w:rsidRPr="002829CF" w:rsidRDefault="00230F6D" w:rsidP="00230F6D">
      <w:pPr>
        <w:ind w:left="426"/>
        <w:jc w:val="both"/>
        <w:rPr>
          <w:color w:val="000000"/>
          <w:sz w:val="20"/>
          <w:szCs w:val="20"/>
        </w:rPr>
      </w:pPr>
      <w:r w:rsidRPr="002829CF">
        <w:rPr>
          <w:color w:val="000000"/>
          <w:sz w:val="20"/>
          <w:szCs w:val="20"/>
        </w:rPr>
        <w:t xml:space="preserve">      Дәстүрлі және шығармашылық істердің айналасында құрылған мектептегі білім беру жүйесі. Әр бағыт бойынша жоспарланған іс-шаралар толық көлемде өткізілді. Мектепте кәсіптік бағдарлау бойынша Ұйымдастыру жұмыстары жүргізіледі: орта кәсіптік оқу орындары бойынша ақпарат жаңартылады, Бұл мектеп оқушыларына оқу шарттарымен, мерзімдерімен, жекелеген кәсіптердің ерекшеліктерімен танысуға мүмкіндік береді.</w:t>
      </w:r>
    </w:p>
    <w:p w:rsidR="00230F6D" w:rsidRPr="002829CF" w:rsidRDefault="00230F6D" w:rsidP="00230F6D">
      <w:pPr>
        <w:ind w:left="426"/>
        <w:jc w:val="both"/>
        <w:rPr>
          <w:color w:val="000000"/>
          <w:sz w:val="20"/>
          <w:szCs w:val="20"/>
          <w:lang w:val="kk-KZ"/>
        </w:rPr>
      </w:pPr>
      <w:r w:rsidRPr="002829CF">
        <w:rPr>
          <w:color w:val="000000"/>
          <w:sz w:val="20"/>
          <w:szCs w:val="20"/>
          <w:lang w:val="kk-KZ"/>
        </w:rPr>
        <w:t xml:space="preserve">      Жыл сайын 7-9 сынып оқушылары арасында балалардың белгілі бір мамандыққа бейімділігін анықтау мақсатында сауалнама жүргізіледі. Мектеп кітапханасында балаларды заманауи мамандықтармен таныстыратын әдебиеттер көрмесі ұйымдастырылды. Дәстүрлі -    "Менің болашақ мамандығым" сурет байқауы (1-4 сыныптар). "Мен мамандықты таңдаймын" ақпараттық материалдарының стендін үнемі безендіру (кітапханада). Кәсіптік бағдарлаудың маңызды буыны-ата-</w:t>
      </w:r>
      <w:r w:rsidRPr="002829CF">
        <w:rPr>
          <w:color w:val="000000"/>
          <w:sz w:val="20"/>
          <w:szCs w:val="20"/>
          <w:lang w:val="kk-KZ"/>
        </w:rPr>
        <w:lastRenderedPageBreak/>
        <w:t>аналармен жұмыс. Ата-аналар әдетте балаларының өмірлік және кәсіби жоспарларын анықтауға белсенді қатысады. Сонымен қатар, Мамандық таңдау және білім беру жолдарын анықтау мәселелері білім алушылардың өздері үшін де, олардың ата-аналары (заңды өкілдері) үшін де қиын міндет болып табылады.</w:t>
      </w:r>
    </w:p>
    <w:p w:rsidR="00230F6D" w:rsidRPr="002829CF" w:rsidRDefault="00230F6D" w:rsidP="00230F6D">
      <w:pPr>
        <w:ind w:left="426"/>
        <w:jc w:val="both"/>
        <w:rPr>
          <w:color w:val="000000"/>
          <w:sz w:val="20"/>
          <w:szCs w:val="20"/>
          <w:lang w:val="kk-KZ"/>
        </w:rPr>
      </w:pPr>
      <w:r w:rsidRPr="002829CF">
        <w:rPr>
          <w:color w:val="000000"/>
          <w:sz w:val="20"/>
          <w:szCs w:val="20"/>
          <w:lang w:val="kk-KZ"/>
        </w:rPr>
        <w:t>9 - сыныптағы ата-аналар жиналыстары мен сынып сағаттарында жеке консультациялар кезінде сынып жетекшілері қазіргі еңбек нарығының талаптарын ескере отырып, балаларды одан әрі оқытуды дұрыс таңдаудың маңыздылығы туралы сұрақтар қойды. Жыл сайын 9-сыныптағы ата-аналарға арналған "баланың кәсібін дұрыс таңдауға отбасының көмегі"ата-аналар жиналысы өткізіледі. Дәстүр бойынша 8, 9 сыныптарда профильге дейінгі бағдарлаудың өзіндік технологиясы қалыптасты, оның ішінде танымдық қызығушылықтар мен кәсіби бағдарларды диагностикалау, мысалы, "менің кәсіби ниеттерім"сауалнамасы</w:t>
      </w:r>
    </w:p>
    <w:p w:rsidR="00230F6D" w:rsidRPr="002829CF" w:rsidRDefault="00230F6D" w:rsidP="00230F6D">
      <w:pPr>
        <w:ind w:left="360"/>
        <w:jc w:val="both"/>
        <w:rPr>
          <w:sz w:val="20"/>
          <w:szCs w:val="20"/>
          <w:lang w:val="kk-KZ"/>
        </w:rPr>
      </w:pPr>
      <w:r w:rsidRPr="002829CF">
        <w:rPr>
          <w:sz w:val="20"/>
          <w:szCs w:val="20"/>
          <w:lang w:val="kk-KZ"/>
        </w:rPr>
        <w:t xml:space="preserve">        Қарағанды облысының білім басқармасының Теміртау қаласы білім бөлімінің "8 ЖББМ" КММ  Теміртау  текникалық колледж  жане Теміртау кәсіптік колледж, Мед  колледжімен Қарағанды облысының кәсіптік білім беру ұйымдарымен және жоғары білім беру ұйымдарымен: "КарГУ", "КарИУ",   т.б білім алушыларды кәсіптік даярлау саласында тығыз өзара іс-қимыл жасайды (оқушыларды әртүрлі кәсіп түрлерімен таныстыру бойынша экскурсиялар ұйымдастыру және өткізу, кәсіби сынамалар, сабақтарды, әңгімелесулерді, дәрістерді, түрлі тренингтерді және т. б. бірлесіп өткізу) </w:t>
      </w:r>
    </w:p>
    <w:p w:rsidR="00230F6D" w:rsidRPr="002829CF" w:rsidRDefault="00230F6D" w:rsidP="00230F6D">
      <w:pPr>
        <w:ind w:left="360"/>
        <w:jc w:val="both"/>
        <w:rPr>
          <w:sz w:val="20"/>
          <w:szCs w:val="20"/>
          <w:lang w:val="kk-KZ"/>
        </w:rPr>
      </w:pPr>
      <w:r w:rsidRPr="002829CF">
        <w:rPr>
          <w:sz w:val="20"/>
          <w:szCs w:val="20"/>
          <w:lang w:val="kk-KZ"/>
        </w:rPr>
        <w:t xml:space="preserve">        5-6 сыныптарда сыныптан тыс іс-шаралар мен сынып сағаттары өткізіледі (ата-аналардың кәсіптерімен танысу),  </w:t>
      </w:r>
    </w:p>
    <w:p w:rsidR="00230F6D" w:rsidRPr="002829CF" w:rsidRDefault="00230F6D" w:rsidP="00230F6D">
      <w:pPr>
        <w:ind w:left="360"/>
        <w:jc w:val="both"/>
        <w:rPr>
          <w:sz w:val="20"/>
          <w:szCs w:val="20"/>
          <w:lang w:val="kk-KZ"/>
        </w:rPr>
      </w:pPr>
      <w:r w:rsidRPr="002829CF">
        <w:rPr>
          <w:sz w:val="20"/>
          <w:szCs w:val="20"/>
          <w:lang w:val="kk-KZ"/>
        </w:rPr>
        <w:t xml:space="preserve">       7-8 сыныптарда - "кәсіптер әлемі" сурет байқауы, Мамандықтар әлемі «Дизайнер», Бізді қоршаған мамандықтар сынып сағаты.</w:t>
      </w:r>
    </w:p>
    <w:p w:rsidR="00230F6D" w:rsidRPr="002829CF" w:rsidRDefault="00230F6D" w:rsidP="00230F6D">
      <w:pPr>
        <w:ind w:left="360"/>
        <w:jc w:val="both"/>
        <w:rPr>
          <w:sz w:val="20"/>
          <w:szCs w:val="20"/>
          <w:lang w:val="kk-KZ"/>
        </w:rPr>
      </w:pPr>
      <w:r w:rsidRPr="002829CF">
        <w:rPr>
          <w:sz w:val="20"/>
          <w:szCs w:val="20"/>
          <w:lang w:val="kk-KZ"/>
        </w:rPr>
        <w:t xml:space="preserve">       9-11 сыныптарда–"Мамандықтар әлемі". "Менің болашақ мамандығым" сайыстар .</w:t>
      </w:r>
    </w:p>
    <w:p w:rsidR="00230F6D" w:rsidRPr="002829CF" w:rsidRDefault="00230F6D" w:rsidP="00230F6D">
      <w:pPr>
        <w:ind w:left="360"/>
        <w:jc w:val="both"/>
        <w:rPr>
          <w:sz w:val="20"/>
          <w:szCs w:val="20"/>
          <w:lang w:val="kk-KZ"/>
        </w:rPr>
      </w:pPr>
      <w:r w:rsidRPr="002829CF">
        <w:rPr>
          <w:sz w:val="20"/>
          <w:szCs w:val="20"/>
          <w:lang w:val="kk-KZ"/>
        </w:rPr>
        <w:t xml:space="preserve">        1-4 сыныптар «Ең тәтті мамандық -кондитер» сынып сағаты, Менің алғашқы ұстазым сурет байқауы.  </w:t>
      </w:r>
    </w:p>
    <w:p w:rsidR="00230F6D" w:rsidRPr="002829CF" w:rsidRDefault="00230F6D" w:rsidP="00230F6D">
      <w:pPr>
        <w:ind w:left="360"/>
        <w:jc w:val="both"/>
        <w:rPr>
          <w:sz w:val="20"/>
          <w:szCs w:val="20"/>
          <w:lang w:val="kk-KZ"/>
        </w:rPr>
      </w:pPr>
      <w:r w:rsidRPr="002829CF">
        <w:rPr>
          <w:sz w:val="20"/>
          <w:szCs w:val="20"/>
          <w:lang w:val="kk-KZ"/>
        </w:rPr>
        <w:t xml:space="preserve">     Өңір кәсіпорындарына, оқу орындарына экскурсиялар (9-11сыныптар).</w:t>
      </w:r>
    </w:p>
    <w:p w:rsidR="00230F6D" w:rsidRPr="002829CF" w:rsidRDefault="00230F6D" w:rsidP="00230F6D">
      <w:pPr>
        <w:shd w:val="clear" w:color="auto" w:fill="FBFBFB"/>
        <w:ind w:left="360"/>
        <w:jc w:val="both"/>
        <w:rPr>
          <w:color w:val="000000"/>
          <w:sz w:val="20"/>
          <w:szCs w:val="20"/>
          <w:lang w:val="kk-KZ"/>
        </w:rPr>
      </w:pPr>
      <w:r w:rsidRPr="002829CF">
        <w:rPr>
          <w:color w:val="000000"/>
          <w:sz w:val="20"/>
          <w:szCs w:val="20"/>
          <w:lang w:val="kk-KZ"/>
        </w:rPr>
        <w:t>"Көпмәдениетті және көркем-эстетикалық тәрбие" бағытындағы Мақсаты: тұлғаның жалпымәдени мінез- құлық дағдыларын қалыптастыру, тұлғаның өнердегі және болмыстағы эстетикалық нысандарды қабылдау, меңгеру және бағалау әзірлігін дамыту, білім беру ұйымдарында көпмәдениетті орта құру. «Театр алаңы» жобасы. Мақсаты: театр өнерінің құндылығын насихаттай отырып, әртістік шеберлік арқылы тұлғаның шығармашылық, интелектуалдық дамытуына жағдай жасау, көшбасшылық қасиеттерін дамыту; Міндеттері:-әр оқушының шығармашылық қасиетін ашу, көшбасшылық қасиеттерін ашып, нығайту;</w:t>
      </w:r>
    </w:p>
    <w:p w:rsidR="00230F6D" w:rsidRPr="002829CF" w:rsidRDefault="00230F6D" w:rsidP="00230F6D">
      <w:pPr>
        <w:shd w:val="clear" w:color="auto" w:fill="FBFBFB"/>
        <w:ind w:left="567"/>
        <w:jc w:val="both"/>
        <w:rPr>
          <w:color w:val="000000"/>
          <w:sz w:val="20"/>
          <w:szCs w:val="20"/>
          <w:lang w:val="kk-KZ"/>
        </w:rPr>
      </w:pPr>
      <w:r w:rsidRPr="002829CF">
        <w:rPr>
          <w:color w:val="000000"/>
          <w:sz w:val="20"/>
          <w:szCs w:val="20"/>
          <w:lang w:val="kk-KZ"/>
        </w:rPr>
        <w:t>Біздің мектептегі тәрбие жұмысының негізгі бөлімдерінің бірі оқушылардың өзін-өзі басқаруын дамыту болып табылады, ол өз бетінше бастама көтеруге, шешім қабылдауға және оларды оқушылар ұжымының мүддесі үшін жүзеге асыруға мүмкіндік береді. Біздің мектептегі оқушылардың өзін-өзі басқаруы үздіксіз даму жағдайында.</w:t>
      </w:r>
    </w:p>
    <w:p w:rsidR="00230F6D" w:rsidRPr="002829CF" w:rsidRDefault="00230F6D" w:rsidP="00230F6D">
      <w:pPr>
        <w:shd w:val="clear" w:color="auto" w:fill="FBFBFB"/>
        <w:ind w:left="567"/>
        <w:jc w:val="both"/>
        <w:rPr>
          <w:color w:val="000000"/>
          <w:sz w:val="20"/>
          <w:szCs w:val="20"/>
          <w:lang w:val="kk-KZ"/>
        </w:rPr>
      </w:pPr>
      <w:r w:rsidRPr="002829CF">
        <w:rPr>
          <w:color w:val="000000"/>
          <w:sz w:val="20"/>
          <w:szCs w:val="20"/>
          <w:lang w:val="kk-KZ"/>
        </w:rPr>
        <w:t>Бұл Зияткерлік мектеп оқушыларының өзін-өзі басқаруға қатысу нысаны, ол оқушылардың педагогикалық құраммен және зияткерлік мектеп басшылығымен бірлесіп оқу процесін ұйымдастырудағы мәселелерді шешуге қатысуын көздейді. "Мектеп парламентінің" өзін-өзі басқаратын ұйымы 8 фракциядан тұрады. Әр фракцияның көшбасшысы бар. Мектеп парламентінің президенті фракция басшыларымен бірлесіп сыныптан тыс іс-шаралар ұйымдастырады. Мектепте  нормативтік-құқықтық құжаттары құрылды және бекітілді:</w:t>
      </w:r>
    </w:p>
    <w:p w:rsidR="00230F6D" w:rsidRPr="002829CF" w:rsidRDefault="00230F6D" w:rsidP="00230F6D">
      <w:pPr>
        <w:shd w:val="clear" w:color="auto" w:fill="FBFBFB"/>
        <w:ind w:left="567"/>
        <w:jc w:val="both"/>
        <w:rPr>
          <w:color w:val="000000"/>
          <w:sz w:val="20"/>
          <w:szCs w:val="20"/>
          <w:lang w:val="kk-KZ"/>
        </w:rPr>
      </w:pPr>
      <w:r w:rsidRPr="002829CF">
        <w:rPr>
          <w:color w:val="000000"/>
          <w:sz w:val="20"/>
          <w:szCs w:val="20"/>
          <w:lang w:val="kk-KZ"/>
        </w:rPr>
        <w:t xml:space="preserve"> - оқушының өзін-өзі басқаруы туралы ереже</w:t>
      </w:r>
    </w:p>
    <w:p w:rsidR="00230F6D" w:rsidRPr="002829CF" w:rsidRDefault="00230F6D" w:rsidP="00230F6D">
      <w:pPr>
        <w:shd w:val="clear" w:color="auto" w:fill="FBFBFB"/>
        <w:ind w:left="567"/>
        <w:jc w:val="both"/>
        <w:rPr>
          <w:color w:val="000000"/>
          <w:sz w:val="20"/>
          <w:szCs w:val="20"/>
          <w:lang w:val="kk-KZ"/>
        </w:rPr>
      </w:pPr>
      <w:r w:rsidRPr="002829CF">
        <w:rPr>
          <w:color w:val="000000"/>
          <w:sz w:val="20"/>
          <w:szCs w:val="20"/>
          <w:lang w:val="kk-KZ"/>
        </w:rPr>
        <w:t xml:space="preserve"> - оқушылардың өзін-өзі басқару органдарын сайлау туралы ереже. </w:t>
      </w:r>
    </w:p>
    <w:p w:rsidR="00230F6D" w:rsidRPr="002829CF" w:rsidRDefault="00230F6D" w:rsidP="00230F6D">
      <w:pPr>
        <w:shd w:val="clear" w:color="auto" w:fill="FBFBFB"/>
        <w:ind w:left="567"/>
        <w:jc w:val="both"/>
        <w:rPr>
          <w:color w:val="000000"/>
          <w:sz w:val="20"/>
          <w:szCs w:val="20"/>
          <w:lang w:val="kk-KZ"/>
        </w:rPr>
      </w:pPr>
      <w:r w:rsidRPr="002829CF">
        <w:rPr>
          <w:color w:val="000000"/>
          <w:sz w:val="20"/>
          <w:szCs w:val="20"/>
          <w:lang w:val="kk-KZ"/>
        </w:rPr>
        <w:t>- мектеп бойынша кезекшілік туралы ереже.</w:t>
      </w:r>
    </w:p>
    <w:p w:rsidR="00230F6D" w:rsidRPr="002829CF" w:rsidRDefault="00230F6D" w:rsidP="00230F6D">
      <w:pPr>
        <w:shd w:val="clear" w:color="auto" w:fill="FBFBFB"/>
        <w:ind w:left="567"/>
        <w:jc w:val="both"/>
        <w:rPr>
          <w:color w:val="000000"/>
          <w:sz w:val="20"/>
          <w:szCs w:val="20"/>
          <w:lang w:val="kk-KZ"/>
        </w:rPr>
      </w:pPr>
      <w:r w:rsidRPr="002829CF">
        <w:rPr>
          <w:color w:val="000000"/>
          <w:sz w:val="20"/>
          <w:szCs w:val="20"/>
          <w:lang w:val="kk-KZ"/>
        </w:rPr>
        <w:t>Барлық фракциялардың бірлескен қатысуымен балалар келесі акциялар мен челлендждер өткізді: - полиэтилен пакеттерден бас тарту, макулатура жинау, қаңғыбас жануарларға көмек көрсету бойынша экологиялық акция, - "Жасыл мекен" челленджі (көшет отырғызу бойынша) - патриоттық акциялар: үйдегі тыл еңбеккерлеріне бару, "батыр бабаларым" челленджі,- "менің сыныбым қорқытуға қарсы", "Менің мектебім қорқытуға қарсы" челленджі - аз қамтылған отбасылардан шыққан балаларға көмек жинау,, қарттарға көмек көрсету бойынша қайырымдылық акциялары және тағы басқалар.</w:t>
      </w:r>
    </w:p>
    <w:p w:rsidR="00230F6D" w:rsidRPr="002829CF" w:rsidRDefault="00230F6D" w:rsidP="00230F6D">
      <w:pPr>
        <w:shd w:val="clear" w:color="auto" w:fill="FBFBFB"/>
        <w:ind w:left="567"/>
        <w:jc w:val="both"/>
        <w:rPr>
          <w:color w:val="000000"/>
          <w:sz w:val="20"/>
          <w:szCs w:val="20"/>
          <w:lang w:val="kk-KZ"/>
        </w:rPr>
      </w:pPr>
      <w:r w:rsidRPr="002829CF">
        <w:rPr>
          <w:color w:val="000000"/>
          <w:sz w:val="20"/>
          <w:szCs w:val="20"/>
          <w:lang w:val="kk-KZ"/>
        </w:rPr>
        <w:t>Ойын-сауық мәдени және спорттық іс-шаралар: - спорттық іс – шаралар: шахмат ойнаудан, 9-11 оқушылар арасында пневматикалық мылтықтан атудан, 7-8 сыныптар арасында волейболдан, үстел теннисінен жарыстар. - мерекелік іс – шаралар: "Мұғалімдер күні", "Тәуелсіздік күні", "жаңа жылдық қалейдоскоп", "8 наурыз", "Ұлыстың ұлы күні-Наурыз мейрамы, Еріктілер тобы. 5-11 сынып оқушылары. Еріктілер клубының мүшелері қарттарға, жалғыз басты аналар мен әкелерге әр қашан көмектесіп тұрады. Еріктілер клубының оқушылары ұстаздар мерекесі қарсаңында қарт ұстаздарды 9 мамыр – Жеңіс Күні қарсаңында соғыс ардагерлерін құттықтайды.</w:t>
      </w:r>
      <w:r w:rsidRPr="002829CF">
        <w:rPr>
          <w:color w:val="000000"/>
          <w:sz w:val="20"/>
          <w:szCs w:val="20"/>
        </w:rPr>
        <w:fldChar w:fldCharType="begin"/>
      </w:r>
      <w:r w:rsidRPr="002829CF">
        <w:rPr>
          <w:color w:val="000000"/>
          <w:sz w:val="20"/>
          <w:szCs w:val="20"/>
          <w:lang w:val="kk-KZ"/>
        </w:rPr>
        <w:instrText xml:space="preserve"> HYPERLINK "https://www.translate.ru/%D0%BF%D0%B5%D1%80%D0%B5%D0%B2%D0%BE%D0%B4/%D1%80%D1%83%D1%81%D1%81%D0%BA%D0%B8%D0%B9-%D0%BA%D0%B0%D0%B7%D0%B0%D1%85%D1%81%D0%BA%D0%B8%D0%B9" \t "_blank" </w:instrText>
      </w:r>
      <w:r w:rsidRPr="002829CF">
        <w:rPr>
          <w:color w:val="000000"/>
          <w:sz w:val="20"/>
          <w:szCs w:val="20"/>
        </w:rPr>
        <w:fldChar w:fldCharType="separate"/>
      </w:r>
    </w:p>
    <w:p w:rsidR="00230F6D" w:rsidRPr="002829CF" w:rsidRDefault="00230F6D" w:rsidP="00230F6D">
      <w:pPr>
        <w:ind w:left="567"/>
        <w:jc w:val="both"/>
        <w:rPr>
          <w:sz w:val="20"/>
          <w:szCs w:val="20"/>
          <w:lang w:val="kk-KZ"/>
        </w:rPr>
      </w:pPr>
      <w:r w:rsidRPr="002829CF">
        <w:rPr>
          <w:color w:val="000000"/>
          <w:sz w:val="20"/>
          <w:szCs w:val="20"/>
          <w:lang w:val="kk-KZ"/>
        </w:rPr>
        <w:t>Біздің мектепте жол-көлік жарақаттануының алдын алуға бағытталған іс-шаралар өтуде. Іс-шараларды өткізудің негізгі мақсаты: балалардың жол қозғалысы ережелері мен жол белгілері туралы түсініктерін қалыптастыру. Сынып жетекшілер,мектеп тәлімгері және өзін-өзі басқару ұйымы жол қозғалысы ережелерін сақтау туралы тақырыптық сабақтар өткізді. Жүргізілген жұмыстың нәтижесінде бастауыш сынып оқушылары бағдаршам сигналдары мен жол қозғалысы ережелері туралы тұрақты білім алып, жол белгілерімен танысты, балалар жадынамалар таратып, көшедегі жүріс-тұрыс және жол қозғалысы ережелерін сақтау туралы әңгімелесті, "жолда жүру ережесі"сынып сағаты өткізілді. "Біз жолдардағы қауіпсіздік үшін" челленджіне 5-6 оқушылар арасында жол қозғалысы қауіпсіздігі ережелері тақырыбында ақпараттық сағат өткізілді.</w:t>
      </w:r>
      <w:r w:rsidRPr="002829CF">
        <w:rPr>
          <w:color w:val="0000FF"/>
          <w:sz w:val="20"/>
          <w:szCs w:val="20"/>
          <w:lang w:val="kk-KZ"/>
        </w:rPr>
        <w:br/>
      </w:r>
      <w:r w:rsidRPr="002829CF">
        <w:rPr>
          <w:color w:val="000000"/>
          <w:sz w:val="20"/>
          <w:szCs w:val="20"/>
          <w:lang w:val="kk-KZ"/>
        </w:rPr>
        <w:t xml:space="preserve">Оқу жылының басынан бастап мектепте спортзалдың, спорт алаңының және мектепте спорттық - бұқаралық жұмысты өткізуге арналған спорттық жабдықтардың дайындығы бойынша үлкен дайындық </w:t>
      </w:r>
      <w:r w:rsidRPr="002829CF">
        <w:rPr>
          <w:color w:val="000000"/>
          <w:sz w:val="20"/>
          <w:szCs w:val="20"/>
          <w:lang w:val="kk-KZ"/>
        </w:rPr>
        <w:lastRenderedPageBreak/>
        <w:t>жұмыстары жүргізілді. Оқу жылы ішінде мектепте жоспар бойынша барлық спорттық іс-шаралар, ойын түрлері бойынша мектеп біріншілігі өткізілді. Оқу жылының басынан бастап мектептің медицина қызметкерлері келесі жұмыс түрлерін жасады: Мектеп оқушыларының денсаулық жағдайы мен оқу жағдайларын жақсарту үшін іс-шара жоспарлары жасалды. Салауатты өмір салты бойынша білім деңгейін арттыру үшін денсаулық сабақтары өткізіледі. Мектепте қауіпсіз болу үшін сыныптардағы байланыстарды бақылау жүргізілді. Жұқпалы аурулардың белгілері бар оқушылар анықталған жағдайда учаскелік дәрігердің бақылауына жіберілді. Ауырғаннан кейін оқушылар емханадан сауықтыру іс-шараларын тағайындаумен анықтама болған жағдайда сыныптарға жіберілді.</w:t>
      </w:r>
    </w:p>
    <w:p w:rsidR="00230F6D" w:rsidRPr="002829CF" w:rsidRDefault="00230F6D" w:rsidP="00230F6D">
      <w:pPr>
        <w:ind w:left="567"/>
        <w:jc w:val="both"/>
        <w:rPr>
          <w:color w:val="000000"/>
          <w:sz w:val="20"/>
          <w:szCs w:val="20"/>
          <w:lang w:val="kk-KZ"/>
        </w:rPr>
      </w:pPr>
      <w:r w:rsidRPr="002829CF">
        <w:rPr>
          <w:color w:val="000000"/>
          <w:sz w:val="20"/>
          <w:szCs w:val="20"/>
        </w:rPr>
        <w:fldChar w:fldCharType="end"/>
      </w:r>
      <w:r w:rsidRPr="002829CF">
        <w:rPr>
          <w:rFonts w:ascii="Arial" w:hAnsi="Arial" w:cs="Arial"/>
          <w:color w:val="000000"/>
          <w:sz w:val="20"/>
          <w:szCs w:val="20"/>
          <w:lang w:val="kk-KZ"/>
        </w:rPr>
        <w:t xml:space="preserve"> </w:t>
      </w:r>
      <w:r w:rsidRPr="002829CF">
        <w:rPr>
          <w:color w:val="000000"/>
          <w:sz w:val="20"/>
          <w:szCs w:val="20"/>
          <w:lang w:val="kk-KZ"/>
        </w:rPr>
        <w:t>Жыл бойы оқушылар тарапынан да, педагогикалық және ата-аналар жұртшылығы тарапынан да құқық бұзушылық фактілері  анықталған жоқ</w:t>
      </w:r>
    </w:p>
    <w:p w:rsidR="00230F6D" w:rsidRPr="002829CF" w:rsidRDefault="00230F6D" w:rsidP="00230F6D">
      <w:pPr>
        <w:ind w:left="567"/>
        <w:jc w:val="both"/>
        <w:rPr>
          <w:sz w:val="20"/>
          <w:szCs w:val="20"/>
          <w:lang w:val="kk-KZ"/>
        </w:rPr>
      </w:pPr>
      <w:r w:rsidRPr="002829CF">
        <w:rPr>
          <w:color w:val="000000"/>
          <w:sz w:val="20"/>
          <w:szCs w:val="20"/>
          <w:lang w:val="kk-KZ"/>
        </w:rPr>
        <w:t>Педагогикалық ұжымның тәрбие жұмысын талдай отырып, тәрбие процесінің ажырамас аспектісі ата-аналар қоғамымен жұмыс екенін атап өткен жөн. Жыл бойы ата-аналармен жұмыс жүргізілді, оның мақсаты ата-аналар жиналыстары, мектеп әкімшілігінің, сынып жетекшілерінің, психологтың, әлеуметтік мәселелер бойынша әлеуметтік педагогтың кеңестері, жекелеген отбасылардағы балалар мен ересектер арасындағы қалыптасқан қатынастарды педагогикалық түзету мәселелері, ата-аналар дәрістері, жас ерекшеліктері мен тәсілдері туралы жеке әңгімелер арқылы психологиялық-педагогикалық білім беру болды. баланы тәрбиелеу, суицидтің алдын алу, ББЗ пайдалану, қадағалаусыз және құқық бұзушылықтар, денсаулықты сақтау және нығайту, кәсіптік бағдар беру және оқытуды профильдеу , жазғы уақытта жұмыспен қамту туралы.</w:t>
      </w:r>
    </w:p>
    <w:p w:rsidR="00230F6D" w:rsidRPr="002829CF" w:rsidRDefault="00230F6D" w:rsidP="00230F6D">
      <w:pPr>
        <w:ind w:left="567"/>
        <w:jc w:val="both"/>
        <w:rPr>
          <w:sz w:val="20"/>
          <w:szCs w:val="20"/>
          <w:lang w:val="kk-KZ"/>
        </w:rPr>
      </w:pPr>
      <w:r w:rsidRPr="002829CF">
        <w:rPr>
          <w:color w:val="000000"/>
          <w:sz w:val="20"/>
          <w:szCs w:val="20"/>
          <w:lang w:val="kk-KZ"/>
        </w:rPr>
        <w:t>Қазіргі уақытта ата-аналар қауымының көпшілігі мектеппен ынтымақтастық қажеттілігін түсінбейді, өйткені олардың тұрақты жұмыс істеуіне байланысты балаларға уақыт жеткіліксіз. Қорытындылар: Тәрбие жұмысын қорытындылай келе, жалпы педагогикалық ұжым қойылған міндеттерді орындағанын атап өткен жөн. Мектеп мұғалімдері балалардың жас және жеке ерекшеліктерін ескере отырып, тәрбие процесін шебер басқарды. Барлық тәрбие іс-шараларының үйлестірілуі, олардың педагогикалық орындылығы, қажеттілігі мен жеткіліктілігі, жоспарлар мен іс-әрекеттердің келісімділігі мектептің тәрбие процесінде оң нәтиже берді, бұған қол жеткізудің әртүрлі деңгейлері дәлел бола алады.</w:t>
      </w:r>
    </w:p>
    <w:p w:rsidR="00230F6D" w:rsidRPr="002829CF" w:rsidRDefault="00230F6D" w:rsidP="00230F6D">
      <w:pPr>
        <w:ind w:left="567"/>
        <w:jc w:val="both"/>
        <w:rPr>
          <w:sz w:val="20"/>
          <w:szCs w:val="20"/>
          <w:lang w:val="kk-KZ"/>
        </w:rPr>
      </w:pPr>
      <w:r w:rsidRPr="002829CF">
        <w:rPr>
          <w:color w:val="000000"/>
          <w:sz w:val="20"/>
          <w:szCs w:val="20"/>
          <w:lang w:val="kk-KZ"/>
        </w:rPr>
        <w:t>Тәрбие мақсаты мен міндеттерін іске асыру үшін міндеттер айқындалды: - оқушыларды кәсіби даярлау және жеке құзыреттіліктің қажетті жүйесін қалыптастыру мақсатында жобалау қызметін жүзеге асыру; - отансүйгіштік, толеранттылық сезімін тәрбиелеу, Отанды қорғауға дайын болу және азаматтық ұстанымды қалыптастыру үшін жағдай жасау; - құқықтық сауаттылықты, адамгершілік және экологиялық мәдениетті қалыптастыру үшін жағдайлар жасау; - оқушылардың мінез-құлқын, үлгерімін, психологиялық жағдайын бақылауды жүзеге асыру; - салауатты өмір салты дағдыларын қалыптастыру; - оқушылардың деструктивті мінез-құлқының алдын алу және уақтылы түзету; - отбасы мәртебесін арттыруға бағытталған ата-аналармен бірлескен іс-шараларды ұйымдастыру; - ата-аналар мен балалар арасындағы, отбасы мен мектеп арасындағы қарым-қатынасты нығайту; - оқушылардың отбасыларын әлеуметтік және психологиялық қолдау.</w:t>
      </w:r>
    </w:p>
    <w:p w:rsidR="00230F6D" w:rsidRPr="002829CF" w:rsidRDefault="00230F6D" w:rsidP="00230F6D">
      <w:pPr>
        <w:ind w:left="567"/>
        <w:jc w:val="both"/>
        <w:rPr>
          <w:sz w:val="20"/>
          <w:szCs w:val="20"/>
          <w:lang w:val="kk-KZ"/>
        </w:rPr>
      </w:pPr>
      <w:r w:rsidRPr="002829CF">
        <w:rPr>
          <w:sz w:val="20"/>
          <w:szCs w:val="20"/>
          <w:lang w:val="kk-KZ"/>
        </w:rPr>
        <w:t>Кәмелетке толмағандар арасындағы құқық бұзушылықтың алдын алу Әлеуметтік төлқұжат 2022-2023 жылға арналған жалпы білім беретін мектептердің оқушылар контингенті - 835 оқушыны құрайды. Мектеп оқушыларының әлеуметтік портреті 756 оқушының толық отбасында (толыққанды  ана мен әке) тұратынын көрсетеді, бұл 90% құрайды. Көпбалалы отбасылар-192, Аз қамтылған отбасылар - 95,. Жетім балалар мен ата – анасының қамқорлығынсыз қалған балалар саны 0 оқушы.</w:t>
      </w:r>
    </w:p>
    <w:p w:rsidR="00230F6D" w:rsidRPr="002829CF" w:rsidRDefault="00230F6D" w:rsidP="00230F6D">
      <w:pPr>
        <w:ind w:left="567"/>
        <w:jc w:val="both"/>
        <w:rPr>
          <w:sz w:val="20"/>
          <w:szCs w:val="20"/>
          <w:lang w:val="kk-KZ"/>
        </w:rPr>
      </w:pPr>
      <w:r w:rsidRPr="002829CF">
        <w:rPr>
          <w:sz w:val="20"/>
          <w:szCs w:val="20"/>
          <w:lang w:val="kk-KZ"/>
        </w:rPr>
        <w:t xml:space="preserve">Статистикалық деректер бойынша қолайсыз отбасылар 2021-2022 оқу жылы-0, 2022-2023 оқу жылы – 0, 2023-2024 оқу жылы – 0. Өткен оқу жылымен салыстырғанда отбасылар саны өзгерген жоқ. 2021-2024  жылдар аралығында кәмелетке толмағандар істері жөніндегі қалалық полиция бөлімінде есепте тұрған оқушы жоқ, мектепішілік бақылауда есепте тұрған оқушылар 2022-2023 оқу жылында 1 оқушы, 2023-2024 оқу жылында 2 оқушы, 2024-2025 оқу жылында 6 оқушы, 2025-2026 оқ жылында 3 оқушы бар.  Бұл оқушылармен жоспар бойынша жүйелі жұмыстар жүргізілуде. </w:t>
      </w:r>
    </w:p>
    <w:p w:rsidR="00230F6D" w:rsidRPr="002829CF" w:rsidRDefault="00230F6D" w:rsidP="00230F6D">
      <w:pPr>
        <w:ind w:left="567"/>
        <w:jc w:val="both"/>
        <w:rPr>
          <w:sz w:val="20"/>
          <w:szCs w:val="20"/>
          <w:lang w:val="kk-KZ"/>
        </w:rPr>
      </w:pPr>
      <w:r w:rsidRPr="002829CF">
        <w:rPr>
          <w:sz w:val="20"/>
          <w:szCs w:val="20"/>
          <w:lang w:val="kk-KZ"/>
        </w:rPr>
        <w:t>Ерте жүктілік және тұрмыстық зорлық-зомбылық бойынша соңғы үш жылдағы Статистика; Кәмелетке толмағандардың ерте жүктілігіне байланысты жағдайды талдау -0 көрсетеді. Ерте жүктіліктің алдын алу және азайту мақсатында мектепте оқушылармен және олардың ата-аналарымен (заңды өкілдерімен), кәмелетке толмағандардың жыныстық қол сұғылмауына және ерте жыныстық қатынастарға жол бермеу бойынша педагог қызметкерлермен профилактикалық іс-шаралар ұйымдастырылды.</w:t>
      </w:r>
    </w:p>
    <w:p w:rsidR="00230F6D" w:rsidRPr="002829CF" w:rsidRDefault="00230F6D" w:rsidP="00230F6D">
      <w:pPr>
        <w:ind w:left="567"/>
        <w:jc w:val="both"/>
        <w:rPr>
          <w:sz w:val="20"/>
          <w:szCs w:val="20"/>
          <w:lang w:val="kk-KZ"/>
        </w:rPr>
      </w:pPr>
      <w:r w:rsidRPr="002829CF">
        <w:rPr>
          <w:sz w:val="20"/>
          <w:szCs w:val="20"/>
          <w:lang w:val="kk-KZ"/>
        </w:rPr>
        <w:t>Оқушылармен жұмыс істеу үшін "Ересек өмірге берік қадам" іс-шаралар жүйесі құрылды, бұл жұмысты жан-жақты жүзеге асыруға мүмкіндік береді: қарым-қатынасқа (достық, махаббат, романтикалық қарым-қатынас, отбасы, балалардың тууы мен тәрбиесі), адам құндылықтары мен құқықтарына, гендерлік және гендерлік теңдіктің маңыздылығын түсінуге, сондай-ақ дағдыларды дамытуға байланысты әртүрлі мәселелерді қарастыру қарым-қатынас, сыни ойлау және шешім қабылдау. Сабақтар жас санаттарына бөлінеді:" Мен және басқалар " - 1-4 сыныптар," мен өсемін "5-7 сыныптар," А - дан Я-ға дейін " - 8-11 сыныптар.</w:t>
      </w:r>
    </w:p>
    <w:p w:rsidR="00230F6D" w:rsidRPr="002829CF" w:rsidRDefault="00230F6D" w:rsidP="00230F6D">
      <w:pPr>
        <w:ind w:left="567"/>
        <w:jc w:val="both"/>
        <w:rPr>
          <w:sz w:val="20"/>
          <w:szCs w:val="20"/>
          <w:lang w:val="kk-KZ"/>
        </w:rPr>
      </w:pPr>
      <w:r w:rsidRPr="002829CF">
        <w:rPr>
          <w:sz w:val="20"/>
          <w:szCs w:val="20"/>
          <w:lang w:val="kk-KZ"/>
        </w:rPr>
        <w:t>Бұл сабақтардың мақсаты жасөспірімдер арасында психологиялық манипуляциядан қорғау тәсілдерін оқыту, қауіпті жағдайларда жасөспірімдердің мінез-құлық ережелерін зерделеу, қатысушыларда қауіпті жағдайларда қоршаған ортаның теріс әсеріне қарсы тұрудың тиімді мінез-құлық дағдыларын, әлеуметтік қолайлы мінез-құлық нысандарын, онлайн ортадағы қауіпсіздік ережелерін әзірлеу болып табылады</w:t>
      </w:r>
    </w:p>
    <w:p w:rsidR="00230F6D" w:rsidRPr="002829CF" w:rsidRDefault="00230F6D" w:rsidP="00230F6D">
      <w:pPr>
        <w:ind w:left="567"/>
        <w:jc w:val="both"/>
        <w:rPr>
          <w:sz w:val="20"/>
          <w:szCs w:val="20"/>
          <w:lang w:val="kk-KZ"/>
        </w:rPr>
      </w:pPr>
      <w:r w:rsidRPr="002829CF">
        <w:rPr>
          <w:sz w:val="20"/>
          <w:szCs w:val="20"/>
          <w:lang w:val="kk-KZ"/>
        </w:rPr>
        <w:t xml:space="preserve">Оқушылардың отбасыларының тұрғын үй-тұрмыстық жағдайлары актілерінің нәтижелері бойынша кәмелетке толмаған балалардың өмір сүру жағдайлары туралы талдау жүргізіледі. Балалар мен жастар </w:t>
      </w:r>
      <w:r w:rsidRPr="002829CF">
        <w:rPr>
          <w:sz w:val="20"/>
          <w:szCs w:val="20"/>
          <w:lang w:val="kk-KZ"/>
        </w:rPr>
        <w:lastRenderedPageBreak/>
        <w:t>мәселелерімен айналысатын мүдделі органдармен бірлесіп, мақсатты жедел-профилактикалық іс-шаралар ("Түнгі қаладағы балалар",  "демалыс", "жасөспірім", "Қамқор" және т.б.) өткізілді және одан әрі жоспарлануда. Полиция бөлімімен және басқа да мүдделі ведомстволармен бірлесіп "Түнгі қаладағы балалар" (26 наурыз, 10 маусым, 17-20 маусым және 23 қыркүйек) кең ауқымды акциясы өткізілді., 25 қараша). Мамыр айында Жазғы каникул қарсаңында екі күндік "Бала қауіпсіздігі" акциясы (а. ж. 20-21 мамыр), маусым айында "Жасөспірім және еңбек" (а. ж. 9 маусым), "балаларды ЖКО – дан қорғайық", (а. ж. 15-19 маусым аралығында), тамыз айында "балаларды қорғайық" (а. ж. 10-дан 22-ге дейін. августа а.ж.). Жыл сайын "қатыгездік пен зорлық-зомбылықсыз балалық шақ" онкүндігі өтеді .</w:t>
      </w:r>
    </w:p>
    <w:p w:rsidR="00230F6D" w:rsidRPr="002829CF" w:rsidRDefault="00230F6D" w:rsidP="00230F6D">
      <w:pPr>
        <w:numPr>
          <w:ilvl w:val="0"/>
          <w:numId w:val="9"/>
        </w:numPr>
        <w:ind w:left="567"/>
        <w:jc w:val="both"/>
        <w:rPr>
          <w:b/>
          <w:color w:val="000000"/>
          <w:sz w:val="20"/>
          <w:szCs w:val="20"/>
        </w:rPr>
      </w:pPr>
      <w:r w:rsidRPr="002829CF">
        <w:rPr>
          <w:b/>
          <w:color w:val="000000"/>
          <w:sz w:val="20"/>
          <w:szCs w:val="20"/>
          <w:lang w:val="kk-KZ"/>
        </w:rPr>
        <w:t>С</w:t>
      </w:r>
      <w:r w:rsidRPr="002829CF">
        <w:rPr>
          <w:b/>
          <w:color w:val="000000"/>
          <w:sz w:val="20"/>
          <w:szCs w:val="20"/>
        </w:rPr>
        <w:t xml:space="preserve">порт секцияларымен және қосымша білім беру: </w:t>
      </w:r>
    </w:p>
    <w:p w:rsidR="00230F6D" w:rsidRPr="002829CF" w:rsidRDefault="00230F6D" w:rsidP="00230F6D">
      <w:pPr>
        <w:ind w:left="567"/>
        <w:jc w:val="both"/>
        <w:rPr>
          <w:sz w:val="20"/>
          <w:szCs w:val="20"/>
        </w:rPr>
      </w:pPr>
      <w:r w:rsidRPr="002829CF">
        <w:rPr>
          <w:color w:val="000000"/>
          <w:sz w:val="20"/>
          <w:szCs w:val="20"/>
          <w:lang w:val="en-US"/>
        </w:rPr>
        <w:t>C</w:t>
      </w:r>
      <w:r w:rsidRPr="002829CF">
        <w:rPr>
          <w:color w:val="000000"/>
          <w:sz w:val="20"/>
          <w:szCs w:val="20"/>
        </w:rPr>
        <w:t xml:space="preserve">порт секциялары жұмыс істейді. Мектеп оқушыларының </w:t>
      </w:r>
      <w:r w:rsidRPr="002829CF">
        <w:rPr>
          <w:color w:val="000000"/>
          <w:sz w:val="20"/>
          <w:szCs w:val="20"/>
          <w:lang w:val="kk-KZ"/>
        </w:rPr>
        <w:t>50</w:t>
      </w:r>
      <w:r w:rsidRPr="002829CF">
        <w:rPr>
          <w:color w:val="000000"/>
          <w:sz w:val="20"/>
          <w:szCs w:val="20"/>
        </w:rPr>
        <w:t>% -спорттық жұмыспен қамтылды.</w:t>
      </w:r>
    </w:p>
    <w:tbl>
      <w:tblPr>
        <w:tblStyle w:val="af3"/>
        <w:tblW w:w="0" w:type="auto"/>
        <w:tblInd w:w="817" w:type="dxa"/>
        <w:tblLook w:val="04A0" w:firstRow="1" w:lastRow="0" w:firstColumn="1" w:lastColumn="0" w:noHBand="0" w:noVBand="1"/>
      </w:tblPr>
      <w:tblGrid>
        <w:gridCol w:w="1003"/>
        <w:gridCol w:w="2593"/>
        <w:gridCol w:w="1645"/>
        <w:gridCol w:w="1645"/>
        <w:gridCol w:w="1645"/>
      </w:tblGrid>
      <w:tr w:rsidR="00230F6D" w:rsidRPr="002829CF" w:rsidTr="00C52479">
        <w:tc>
          <w:tcPr>
            <w:tcW w:w="3914" w:type="dxa"/>
            <w:gridSpan w:val="2"/>
          </w:tcPr>
          <w:p w:rsidR="00230F6D" w:rsidRPr="002829CF" w:rsidRDefault="00230F6D" w:rsidP="00230F6D">
            <w:pPr>
              <w:ind w:left="567"/>
              <w:jc w:val="center"/>
              <w:rPr>
                <w:sz w:val="20"/>
                <w:szCs w:val="20"/>
              </w:rPr>
            </w:pPr>
            <w:r w:rsidRPr="002829CF">
              <w:rPr>
                <w:color w:val="000000"/>
                <w:sz w:val="20"/>
                <w:szCs w:val="20"/>
              </w:rPr>
              <w:t>Мектептегі спорт секциялары</w:t>
            </w:r>
          </w:p>
        </w:tc>
        <w:tc>
          <w:tcPr>
            <w:tcW w:w="5322" w:type="dxa"/>
            <w:gridSpan w:val="3"/>
          </w:tcPr>
          <w:p w:rsidR="00230F6D" w:rsidRPr="002829CF" w:rsidRDefault="00230F6D" w:rsidP="00230F6D">
            <w:pPr>
              <w:ind w:left="567"/>
              <w:jc w:val="center"/>
              <w:rPr>
                <w:sz w:val="20"/>
                <w:szCs w:val="20"/>
              </w:rPr>
            </w:pPr>
            <w:r w:rsidRPr="002829CF">
              <w:rPr>
                <w:color w:val="000000"/>
                <w:sz w:val="20"/>
                <w:szCs w:val="20"/>
              </w:rPr>
              <w:t>Оқушыларды қамту</w:t>
            </w:r>
          </w:p>
        </w:tc>
      </w:tr>
      <w:tr w:rsidR="00230F6D" w:rsidRPr="002829CF" w:rsidTr="00C52479">
        <w:tc>
          <w:tcPr>
            <w:tcW w:w="1013" w:type="dxa"/>
          </w:tcPr>
          <w:p w:rsidR="00230F6D" w:rsidRPr="002829CF" w:rsidRDefault="00230F6D" w:rsidP="00230F6D">
            <w:pPr>
              <w:ind w:left="567"/>
              <w:rPr>
                <w:sz w:val="20"/>
                <w:szCs w:val="20"/>
              </w:rPr>
            </w:pPr>
            <w:r w:rsidRPr="002829CF">
              <w:rPr>
                <w:sz w:val="20"/>
                <w:szCs w:val="20"/>
              </w:rPr>
              <w:t>№</w:t>
            </w:r>
          </w:p>
        </w:tc>
        <w:tc>
          <w:tcPr>
            <w:tcW w:w="2901" w:type="dxa"/>
          </w:tcPr>
          <w:p w:rsidR="00230F6D" w:rsidRPr="002829CF" w:rsidRDefault="00230F6D" w:rsidP="00230F6D">
            <w:pPr>
              <w:ind w:left="567"/>
              <w:rPr>
                <w:sz w:val="20"/>
                <w:szCs w:val="20"/>
              </w:rPr>
            </w:pPr>
            <w:r w:rsidRPr="002829CF">
              <w:rPr>
                <w:color w:val="000000"/>
                <w:sz w:val="20"/>
                <w:szCs w:val="20"/>
              </w:rPr>
              <w:t>Қызмет түрінің атауы</w:t>
            </w:r>
          </w:p>
        </w:tc>
        <w:tc>
          <w:tcPr>
            <w:tcW w:w="1774" w:type="dxa"/>
          </w:tcPr>
          <w:p w:rsidR="00230F6D" w:rsidRPr="002829CF" w:rsidRDefault="00230F6D" w:rsidP="00230F6D">
            <w:pPr>
              <w:ind w:left="567"/>
              <w:rPr>
                <w:sz w:val="20"/>
                <w:szCs w:val="20"/>
              </w:rPr>
            </w:pPr>
            <w:r w:rsidRPr="002829CF">
              <w:rPr>
                <w:sz w:val="20"/>
                <w:szCs w:val="20"/>
              </w:rPr>
              <w:t>2022-2023 о.ж</w:t>
            </w:r>
          </w:p>
        </w:tc>
        <w:tc>
          <w:tcPr>
            <w:tcW w:w="1774" w:type="dxa"/>
          </w:tcPr>
          <w:p w:rsidR="00230F6D" w:rsidRPr="002829CF" w:rsidRDefault="00230F6D" w:rsidP="00230F6D">
            <w:pPr>
              <w:ind w:left="567"/>
              <w:rPr>
                <w:sz w:val="20"/>
                <w:szCs w:val="20"/>
              </w:rPr>
            </w:pPr>
            <w:r w:rsidRPr="002829CF">
              <w:rPr>
                <w:sz w:val="20"/>
                <w:szCs w:val="20"/>
              </w:rPr>
              <w:t>2023-2024 о.ж</w:t>
            </w:r>
          </w:p>
        </w:tc>
        <w:tc>
          <w:tcPr>
            <w:tcW w:w="1774" w:type="dxa"/>
          </w:tcPr>
          <w:p w:rsidR="00230F6D" w:rsidRPr="002829CF" w:rsidRDefault="00230F6D" w:rsidP="00230F6D">
            <w:pPr>
              <w:ind w:left="567"/>
              <w:rPr>
                <w:sz w:val="20"/>
                <w:szCs w:val="20"/>
              </w:rPr>
            </w:pPr>
            <w:r w:rsidRPr="002829CF">
              <w:rPr>
                <w:sz w:val="20"/>
                <w:szCs w:val="20"/>
              </w:rPr>
              <w:t>2024-2025 о.ж</w:t>
            </w:r>
          </w:p>
        </w:tc>
      </w:tr>
      <w:tr w:rsidR="00230F6D" w:rsidRPr="002829CF" w:rsidTr="00C52479">
        <w:tc>
          <w:tcPr>
            <w:tcW w:w="1013" w:type="dxa"/>
          </w:tcPr>
          <w:p w:rsidR="00230F6D" w:rsidRPr="002829CF" w:rsidRDefault="00230F6D" w:rsidP="00230F6D">
            <w:pPr>
              <w:ind w:left="567"/>
              <w:rPr>
                <w:sz w:val="20"/>
                <w:szCs w:val="20"/>
              </w:rPr>
            </w:pPr>
            <w:r w:rsidRPr="002829CF">
              <w:rPr>
                <w:sz w:val="20"/>
                <w:szCs w:val="20"/>
              </w:rPr>
              <w:t>1</w:t>
            </w:r>
          </w:p>
        </w:tc>
        <w:tc>
          <w:tcPr>
            <w:tcW w:w="2901" w:type="dxa"/>
          </w:tcPr>
          <w:p w:rsidR="00230F6D" w:rsidRPr="002829CF" w:rsidRDefault="00230F6D" w:rsidP="00230F6D">
            <w:pPr>
              <w:ind w:left="567"/>
              <w:rPr>
                <w:sz w:val="20"/>
                <w:szCs w:val="20"/>
              </w:rPr>
            </w:pPr>
            <w:r w:rsidRPr="002829CF">
              <w:rPr>
                <w:sz w:val="20"/>
                <w:szCs w:val="20"/>
              </w:rPr>
              <w:t>Баскетбол</w:t>
            </w:r>
          </w:p>
        </w:tc>
        <w:tc>
          <w:tcPr>
            <w:tcW w:w="1774" w:type="dxa"/>
          </w:tcPr>
          <w:p w:rsidR="00230F6D" w:rsidRPr="002829CF" w:rsidRDefault="00230F6D" w:rsidP="00230F6D">
            <w:pPr>
              <w:ind w:left="567"/>
              <w:rPr>
                <w:sz w:val="20"/>
                <w:szCs w:val="20"/>
                <w:lang w:val="kk-KZ"/>
              </w:rPr>
            </w:pPr>
            <w:r w:rsidRPr="002829CF">
              <w:rPr>
                <w:sz w:val="20"/>
                <w:szCs w:val="20"/>
                <w:lang w:val="kk-KZ"/>
              </w:rPr>
              <w:t>18</w:t>
            </w:r>
          </w:p>
        </w:tc>
        <w:tc>
          <w:tcPr>
            <w:tcW w:w="1774" w:type="dxa"/>
          </w:tcPr>
          <w:p w:rsidR="00230F6D" w:rsidRPr="002829CF" w:rsidRDefault="00230F6D" w:rsidP="00230F6D">
            <w:pPr>
              <w:ind w:left="567"/>
              <w:rPr>
                <w:sz w:val="20"/>
                <w:szCs w:val="20"/>
                <w:lang w:val="kk-KZ"/>
              </w:rPr>
            </w:pPr>
            <w:r w:rsidRPr="002829CF">
              <w:rPr>
                <w:sz w:val="20"/>
                <w:szCs w:val="20"/>
                <w:lang w:val="kk-KZ"/>
              </w:rPr>
              <w:t>15</w:t>
            </w:r>
          </w:p>
        </w:tc>
        <w:tc>
          <w:tcPr>
            <w:tcW w:w="1774" w:type="dxa"/>
          </w:tcPr>
          <w:p w:rsidR="00230F6D" w:rsidRPr="002829CF" w:rsidRDefault="00230F6D" w:rsidP="00230F6D">
            <w:pPr>
              <w:ind w:left="567"/>
              <w:rPr>
                <w:sz w:val="20"/>
                <w:szCs w:val="20"/>
                <w:lang w:val="kk-KZ"/>
              </w:rPr>
            </w:pPr>
            <w:r w:rsidRPr="002829CF">
              <w:rPr>
                <w:sz w:val="20"/>
                <w:szCs w:val="20"/>
                <w:lang w:val="kk-KZ"/>
              </w:rPr>
              <w:t>17</w:t>
            </w:r>
          </w:p>
        </w:tc>
      </w:tr>
      <w:tr w:rsidR="00230F6D" w:rsidRPr="002829CF" w:rsidTr="00C52479">
        <w:tc>
          <w:tcPr>
            <w:tcW w:w="1013" w:type="dxa"/>
          </w:tcPr>
          <w:p w:rsidR="00230F6D" w:rsidRPr="002829CF" w:rsidRDefault="00230F6D" w:rsidP="00230F6D">
            <w:pPr>
              <w:ind w:left="567"/>
              <w:rPr>
                <w:sz w:val="20"/>
                <w:szCs w:val="20"/>
              </w:rPr>
            </w:pPr>
            <w:r w:rsidRPr="002829CF">
              <w:rPr>
                <w:sz w:val="20"/>
                <w:szCs w:val="20"/>
              </w:rPr>
              <w:t>2</w:t>
            </w:r>
          </w:p>
        </w:tc>
        <w:tc>
          <w:tcPr>
            <w:tcW w:w="2901" w:type="dxa"/>
          </w:tcPr>
          <w:p w:rsidR="00230F6D" w:rsidRPr="002829CF" w:rsidRDefault="00230F6D" w:rsidP="00230F6D">
            <w:pPr>
              <w:ind w:left="567"/>
              <w:rPr>
                <w:sz w:val="20"/>
                <w:szCs w:val="20"/>
              </w:rPr>
            </w:pPr>
            <w:r w:rsidRPr="002829CF">
              <w:rPr>
                <w:sz w:val="20"/>
                <w:szCs w:val="20"/>
              </w:rPr>
              <w:t>Волейбол</w:t>
            </w:r>
          </w:p>
        </w:tc>
        <w:tc>
          <w:tcPr>
            <w:tcW w:w="1774" w:type="dxa"/>
          </w:tcPr>
          <w:p w:rsidR="00230F6D" w:rsidRPr="002829CF" w:rsidRDefault="00230F6D" w:rsidP="00230F6D">
            <w:pPr>
              <w:ind w:left="567"/>
              <w:rPr>
                <w:sz w:val="20"/>
                <w:szCs w:val="20"/>
                <w:lang w:val="kk-KZ"/>
              </w:rPr>
            </w:pPr>
            <w:r w:rsidRPr="002829CF">
              <w:rPr>
                <w:sz w:val="20"/>
                <w:szCs w:val="20"/>
                <w:lang w:val="kk-KZ"/>
              </w:rPr>
              <w:t>36</w:t>
            </w:r>
          </w:p>
        </w:tc>
        <w:tc>
          <w:tcPr>
            <w:tcW w:w="1774" w:type="dxa"/>
          </w:tcPr>
          <w:p w:rsidR="00230F6D" w:rsidRPr="002829CF" w:rsidRDefault="00230F6D" w:rsidP="00230F6D">
            <w:pPr>
              <w:ind w:left="567"/>
              <w:rPr>
                <w:sz w:val="20"/>
                <w:szCs w:val="20"/>
                <w:lang w:val="kk-KZ"/>
              </w:rPr>
            </w:pPr>
            <w:r w:rsidRPr="002829CF">
              <w:rPr>
                <w:sz w:val="20"/>
                <w:szCs w:val="20"/>
                <w:lang w:val="kk-KZ"/>
              </w:rPr>
              <w:t>34</w:t>
            </w:r>
          </w:p>
        </w:tc>
        <w:tc>
          <w:tcPr>
            <w:tcW w:w="1774" w:type="dxa"/>
          </w:tcPr>
          <w:p w:rsidR="00230F6D" w:rsidRPr="002829CF" w:rsidRDefault="00230F6D" w:rsidP="00230F6D">
            <w:pPr>
              <w:ind w:left="567"/>
              <w:rPr>
                <w:sz w:val="20"/>
                <w:szCs w:val="20"/>
                <w:lang w:val="kk-KZ"/>
              </w:rPr>
            </w:pPr>
            <w:r w:rsidRPr="002829CF">
              <w:rPr>
                <w:sz w:val="20"/>
                <w:szCs w:val="20"/>
                <w:lang w:val="kk-KZ"/>
              </w:rPr>
              <w:t>17</w:t>
            </w:r>
          </w:p>
        </w:tc>
      </w:tr>
      <w:tr w:rsidR="00230F6D" w:rsidRPr="002829CF" w:rsidTr="00C52479">
        <w:tc>
          <w:tcPr>
            <w:tcW w:w="1013" w:type="dxa"/>
          </w:tcPr>
          <w:p w:rsidR="00230F6D" w:rsidRPr="002829CF" w:rsidRDefault="00230F6D" w:rsidP="00230F6D">
            <w:pPr>
              <w:ind w:left="567"/>
              <w:rPr>
                <w:sz w:val="20"/>
                <w:szCs w:val="20"/>
                <w:lang w:val="kk-KZ"/>
              </w:rPr>
            </w:pPr>
            <w:r w:rsidRPr="002829CF">
              <w:rPr>
                <w:sz w:val="20"/>
                <w:szCs w:val="20"/>
                <w:lang w:val="kk-KZ"/>
              </w:rPr>
              <w:t>3</w:t>
            </w:r>
          </w:p>
        </w:tc>
        <w:tc>
          <w:tcPr>
            <w:tcW w:w="2901" w:type="dxa"/>
          </w:tcPr>
          <w:p w:rsidR="00230F6D" w:rsidRPr="002829CF" w:rsidRDefault="00230F6D" w:rsidP="00230F6D">
            <w:pPr>
              <w:ind w:left="567"/>
              <w:rPr>
                <w:sz w:val="20"/>
                <w:szCs w:val="20"/>
                <w:lang w:val="kk-KZ"/>
              </w:rPr>
            </w:pPr>
            <w:r w:rsidRPr="002829CF">
              <w:rPr>
                <w:sz w:val="20"/>
                <w:szCs w:val="20"/>
                <w:lang w:val="kk-KZ"/>
              </w:rPr>
              <w:t>Гандбол</w:t>
            </w:r>
          </w:p>
        </w:tc>
        <w:tc>
          <w:tcPr>
            <w:tcW w:w="1774" w:type="dxa"/>
          </w:tcPr>
          <w:p w:rsidR="00230F6D" w:rsidRPr="002829CF" w:rsidRDefault="00230F6D" w:rsidP="00230F6D">
            <w:pPr>
              <w:ind w:left="567"/>
              <w:jc w:val="center"/>
              <w:rPr>
                <w:sz w:val="20"/>
                <w:szCs w:val="20"/>
                <w:lang w:val="kk-KZ"/>
              </w:rPr>
            </w:pPr>
            <w:r w:rsidRPr="002829CF">
              <w:rPr>
                <w:sz w:val="20"/>
                <w:szCs w:val="20"/>
                <w:lang w:val="kk-KZ"/>
              </w:rPr>
              <w:t>-</w:t>
            </w:r>
          </w:p>
        </w:tc>
        <w:tc>
          <w:tcPr>
            <w:tcW w:w="1774" w:type="dxa"/>
          </w:tcPr>
          <w:p w:rsidR="00230F6D" w:rsidRPr="002829CF" w:rsidRDefault="00230F6D" w:rsidP="00230F6D">
            <w:pPr>
              <w:ind w:left="567"/>
              <w:rPr>
                <w:sz w:val="20"/>
                <w:szCs w:val="20"/>
                <w:lang w:val="kk-KZ"/>
              </w:rPr>
            </w:pPr>
            <w:r w:rsidRPr="002829CF">
              <w:rPr>
                <w:sz w:val="20"/>
                <w:szCs w:val="20"/>
                <w:lang w:val="kk-KZ"/>
              </w:rPr>
              <w:t>15</w:t>
            </w:r>
          </w:p>
        </w:tc>
        <w:tc>
          <w:tcPr>
            <w:tcW w:w="1774" w:type="dxa"/>
          </w:tcPr>
          <w:p w:rsidR="00230F6D" w:rsidRPr="002829CF" w:rsidRDefault="00230F6D" w:rsidP="00230F6D">
            <w:pPr>
              <w:ind w:left="567"/>
              <w:rPr>
                <w:sz w:val="20"/>
                <w:szCs w:val="20"/>
                <w:lang w:val="kk-KZ"/>
              </w:rPr>
            </w:pPr>
            <w:r w:rsidRPr="002829CF">
              <w:rPr>
                <w:sz w:val="20"/>
                <w:szCs w:val="20"/>
                <w:lang w:val="kk-KZ"/>
              </w:rPr>
              <w:t>18</w:t>
            </w:r>
          </w:p>
        </w:tc>
      </w:tr>
    </w:tbl>
    <w:p w:rsidR="00230F6D" w:rsidRPr="002829CF" w:rsidRDefault="00230F6D" w:rsidP="00230F6D">
      <w:pPr>
        <w:widowControl/>
        <w:autoSpaceDE/>
        <w:autoSpaceDN/>
        <w:jc w:val="both"/>
        <w:rPr>
          <w:sz w:val="20"/>
          <w:szCs w:val="20"/>
          <w:lang w:val="kk-KZ" w:eastAsia="ru-RU"/>
        </w:rPr>
      </w:pPr>
    </w:p>
    <w:p w:rsidR="00DA0010" w:rsidRPr="002829CF" w:rsidRDefault="00DA0010" w:rsidP="00DA0010">
      <w:pPr>
        <w:pStyle w:val="a5"/>
        <w:ind w:left="567"/>
        <w:rPr>
          <w:color w:val="000000"/>
          <w:sz w:val="20"/>
          <w:szCs w:val="20"/>
        </w:rPr>
      </w:pPr>
    </w:p>
    <w:p w:rsidR="00875FCB" w:rsidRPr="002829CF" w:rsidRDefault="00875FCB" w:rsidP="00C178D7">
      <w:pPr>
        <w:pStyle w:val="a5"/>
        <w:numPr>
          <w:ilvl w:val="0"/>
          <w:numId w:val="9"/>
        </w:numPr>
        <w:ind w:left="567" w:hanging="357"/>
        <w:rPr>
          <w:b/>
          <w:color w:val="000000"/>
          <w:sz w:val="20"/>
          <w:szCs w:val="20"/>
          <w:lang w:val="kk-KZ"/>
        </w:rPr>
      </w:pPr>
      <w:r w:rsidRPr="002829CF">
        <w:rPr>
          <w:b/>
          <w:color w:val="000000"/>
          <w:sz w:val="20"/>
          <w:szCs w:val="20"/>
          <w:lang w:val="kk-KZ"/>
        </w:rPr>
        <w:t>Тәрбие жұмысының жоспары мен талдауы</w:t>
      </w:r>
    </w:p>
    <w:p w:rsidR="005E76B3" w:rsidRPr="002829CF" w:rsidRDefault="00C27C3D" w:rsidP="0044377C">
      <w:pPr>
        <w:pStyle w:val="a5"/>
        <w:numPr>
          <w:ilvl w:val="0"/>
          <w:numId w:val="9"/>
        </w:numPr>
        <w:ind w:left="567"/>
        <w:rPr>
          <w:b/>
          <w:sz w:val="20"/>
          <w:szCs w:val="20"/>
          <w:lang w:val="kk-KZ" w:eastAsia="ru-RU"/>
        </w:rPr>
      </w:pPr>
      <w:r w:rsidRPr="002829CF">
        <w:rPr>
          <w:b/>
          <w:color w:val="000000"/>
          <w:sz w:val="20"/>
          <w:szCs w:val="20"/>
          <w:lang w:val="kk-KZ"/>
        </w:rPr>
        <w:t>Қосымша-</w:t>
      </w:r>
      <w:r w:rsidR="005E76B3" w:rsidRPr="002829CF">
        <w:rPr>
          <w:b/>
          <w:color w:val="000000"/>
          <w:sz w:val="20"/>
          <w:szCs w:val="20"/>
          <w:lang w:val="kk-KZ"/>
        </w:rPr>
        <w:t xml:space="preserve">13а </w:t>
      </w:r>
      <w:r w:rsidR="00891EDA" w:rsidRPr="002829CF">
        <w:rPr>
          <w:b/>
          <w:color w:val="000000"/>
          <w:sz w:val="20"/>
          <w:szCs w:val="20"/>
          <w:lang w:val="kk-KZ"/>
        </w:rPr>
        <w:t>:</w:t>
      </w:r>
    </w:p>
    <w:p w:rsidR="0044377C" w:rsidRPr="002829CF" w:rsidRDefault="00C8054A" w:rsidP="005E76B3">
      <w:pPr>
        <w:pStyle w:val="a5"/>
        <w:ind w:left="567"/>
        <w:rPr>
          <w:sz w:val="20"/>
          <w:szCs w:val="20"/>
          <w:lang w:val="kk-KZ" w:eastAsia="ru-RU"/>
        </w:rPr>
      </w:pPr>
      <w:hyperlink r:id="rId44" w:history="1">
        <w:r w:rsidR="005E76B3" w:rsidRPr="002829CF">
          <w:rPr>
            <w:rStyle w:val="a9"/>
            <w:sz w:val="20"/>
            <w:szCs w:val="20"/>
            <w:lang w:val="kk-KZ"/>
          </w:rPr>
          <w:t>https://drive.google.com/file/d/1OC0Uz7fCr_azKX51uDq3bnU7KvpBSzcn/view?usp=sharing</w:t>
        </w:r>
      </w:hyperlink>
      <w:r w:rsidR="005E76B3" w:rsidRPr="002829CF">
        <w:rPr>
          <w:color w:val="000000"/>
          <w:sz w:val="20"/>
          <w:szCs w:val="20"/>
          <w:lang w:val="kk-KZ"/>
        </w:rPr>
        <w:t xml:space="preserve"> </w:t>
      </w:r>
      <w:r w:rsidR="00891EDA" w:rsidRPr="002829CF">
        <w:rPr>
          <w:color w:val="000000"/>
          <w:sz w:val="20"/>
          <w:szCs w:val="20"/>
          <w:lang w:val="kk-KZ"/>
        </w:rPr>
        <w:t xml:space="preserve"> </w:t>
      </w:r>
    </w:p>
    <w:p w:rsidR="0044377C" w:rsidRPr="002829CF" w:rsidRDefault="0044377C" w:rsidP="0044377C">
      <w:pPr>
        <w:widowControl/>
        <w:autoSpaceDE/>
        <w:autoSpaceDN/>
        <w:spacing w:after="160" w:line="259" w:lineRule="auto"/>
        <w:rPr>
          <w:rFonts w:eastAsia="Calibri"/>
          <w:i/>
          <w:sz w:val="20"/>
          <w:szCs w:val="20"/>
          <w:lang w:val="kk-KZ"/>
        </w:rPr>
      </w:pPr>
    </w:p>
    <w:p w:rsidR="00EE5173" w:rsidRPr="002829CF" w:rsidRDefault="00EE5173" w:rsidP="00EE5173">
      <w:pPr>
        <w:widowControl/>
        <w:autoSpaceDE/>
        <w:autoSpaceDN/>
        <w:spacing w:after="160" w:line="259" w:lineRule="auto"/>
        <w:rPr>
          <w:rFonts w:eastAsia="Calibri"/>
          <w:b/>
          <w:i/>
          <w:sz w:val="20"/>
          <w:szCs w:val="20"/>
          <w:lang w:val="kk-KZ"/>
        </w:rPr>
      </w:pPr>
      <w:r w:rsidRPr="002829CF">
        <w:rPr>
          <w:rFonts w:eastAsia="Calibri"/>
          <w:b/>
          <w:i/>
          <w:sz w:val="20"/>
          <w:szCs w:val="20"/>
          <w:lang w:val="kk-KZ"/>
        </w:rPr>
        <w:t>2023-2024 оқу жылы жоспар және анализ</w:t>
      </w:r>
    </w:p>
    <w:tbl>
      <w:tblPr>
        <w:tblStyle w:val="af3"/>
        <w:tblW w:w="0" w:type="auto"/>
        <w:tblLayout w:type="fixed"/>
        <w:tblLook w:val="04A0" w:firstRow="1" w:lastRow="0" w:firstColumn="1" w:lastColumn="0" w:noHBand="0" w:noVBand="1"/>
      </w:tblPr>
      <w:tblGrid>
        <w:gridCol w:w="1271"/>
        <w:gridCol w:w="8074"/>
      </w:tblGrid>
      <w:tr w:rsidR="00EE5173" w:rsidRPr="00254FB9" w:rsidTr="00816A43">
        <w:tc>
          <w:tcPr>
            <w:tcW w:w="1271" w:type="dxa"/>
          </w:tcPr>
          <w:p w:rsidR="00EE5173" w:rsidRPr="002829CF" w:rsidRDefault="00EE5173" w:rsidP="00EE5173">
            <w:pPr>
              <w:widowControl/>
              <w:autoSpaceDE/>
              <w:autoSpaceDN/>
              <w:rPr>
                <w:rFonts w:eastAsia="Calibri"/>
                <w:sz w:val="20"/>
                <w:szCs w:val="20"/>
                <w:lang w:val="kk-KZ"/>
              </w:rPr>
            </w:pPr>
            <w:r w:rsidRPr="002829CF">
              <w:rPr>
                <w:rFonts w:eastAsia="Calibri"/>
                <w:sz w:val="20"/>
                <w:szCs w:val="20"/>
                <w:lang w:val="kk-KZ"/>
              </w:rPr>
              <w:t xml:space="preserve">Жоспар </w:t>
            </w:r>
          </w:p>
        </w:tc>
        <w:tc>
          <w:tcPr>
            <w:tcW w:w="8074" w:type="dxa"/>
          </w:tcPr>
          <w:p w:rsidR="00EE5173" w:rsidRPr="002829CF" w:rsidRDefault="00C8054A" w:rsidP="00EE5173">
            <w:pPr>
              <w:widowControl/>
              <w:autoSpaceDE/>
              <w:autoSpaceDN/>
              <w:rPr>
                <w:rFonts w:eastAsia="Calibri"/>
                <w:sz w:val="20"/>
                <w:szCs w:val="20"/>
                <w:lang w:val="kk-KZ"/>
              </w:rPr>
            </w:pPr>
            <w:hyperlink r:id="rId45" w:history="1">
              <w:r w:rsidR="00EE5173" w:rsidRPr="002829CF">
                <w:rPr>
                  <w:rFonts w:eastAsia="Calibri"/>
                  <w:color w:val="0563C1"/>
                  <w:sz w:val="20"/>
                  <w:szCs w:val="20"/>
                  <w:u w:val="single"/>
                  <w:lang w:val="kk-KZ"/>
                </w:rPr>
                <w:t>https://drive.google.com/file/d/1AWKZ3x1PjHpYv7ClLbO1fjBgb5V_bKEu/view?usp=sharing</w:t>
              </w:r>
            </w:hyperlink>
            <w:r w:rsidR="00EE5173" w:rsidRPr="002829CF">
              <w:rPr>
                <w:rFonts w:eastAsia="Calibri"/>
                <w:sz w:val="20"/>
                <w:szCs w:val="20"/>
                <w:lang w:val="kk-KZ"/>
              </w:rPr>
              <w:t xml:space="preserve"> </w:t>
            </w:r>
          </w:p>
        </w:tc>
      </w:tr>
      <w:tr w:rsidR="00EE5173" w:rsidRPr="00254FB9" w:rsidTr="00816A43">
        <w:tc>
          <w:tcPr>
            <w:tcW w:w="1271" w:type="dxa"/>
          </w:tcPr>
          <w:p w:rsidR="00EE5173" w:rsidRPr="002829CF" w:rsidRDefault="00EE5173" w:rsidP="00EE5173">
            <w:pPr>
              <w:widowControl/>
              <w:autoSpaceDE/>
              <w:autoSpaceDN/>
              <w:rPr>
                <w:rFonts w:eastAsia="Calibri"/>
                <w:sz w:val="20"/>
                <w:szCs w:val="20"/>
                <w:lang w:val="kk-KZ"/>
              </w:rPr>
            </w:pPr>
            <w:r w:rsidRPr="002829CF">
              <w:rPr>
                <w:rFonts w:eastAsia="Calibri"/>
                <w:sz w:val="20"/>
                <w:szCs w:val="20"/>
                <w:lang w:val="kk-KZ"/>
              </w:rPr>
              <w:t xml:space="preserve">Анализ </w:t>
            </w:r>
          </w:p>
        </w:tc>
        <w:tc>
          <w:tcPr>
            <w:tcW w:w="8074" w:type="dxa"/>
          </w:tcPr>
          <w:p w:rsidR="00EE5173" w:rsidRPr="002829CF" w:rsidRDefault="00C8054A" w:rsidP="00EE5173">
            <w:pPr>
              <w:widowControl/>
              <w:autoSpaceDE/>
              <w:autoSpaceDN/>
              <w:rPr>
                <w:rFonts w:eastAsia="Calibri"/>
                <w:sz w:val="20"/>
                <w:szCs w:val="20"/>
                <w:lang w:val="kk-KZ"/>
              </w:rPr>
            </w:pPr>
            <w:hyperlink r:id="rId46" w:history="1">
              <w:r w:rsidR="00EE5173" w:rsidRPr="002829CF">
                <w:rPr>
                  <w:rFonts w:eastAsia="Calibri"/>
                  <w:color w:val="0563C1"/>
                  <w:sz w:val="20"/>
                  <w:szCs w:val="20"/>
                  <w:u w:val="single"/>
                  <w:lang w:val="kk-KZ"/>
                </w:rPr>
                <w:t>https://docs.google.com/document/d/1RT4Jg1ah5Laqs0-LwJMEwLkZ79cRBwY8/edit?usp=sharing&amp;ouid=106377945970839333323&amp;rtpof=true&amp;sd=true</w:t>
              </w:r>
            </w:hyperlink>
            <w:r w:rsidR="00EE5173" w:rsidRPr="002829CF">
              <w:rPr>
                <w:rFonts w:eastAsia="Calibri"/>
                <w:sz w:val="20"/>
                <w:szCs w:val="20"/>
                <w:lang w:val="kk-KZ"/>
              </w:rPr>
              <w:t xml:space="preserve"> </w:t>
            </w:r>
          </w:p>
        </w:tc>
      </w:tr>
    </w:tbl>
    <w:p w:rsidR="00EE5173" w:rsidRPr="002829CF" w:rsidRDefault="00EE5173" w:rsidP="00EE5173">
      <w:pPr>
        <w:widowControl/>
        <w:autoSpaceDE/>
        <w:autoSpaceDN/>
        <w:spacing w:after="160" w:line="259" w:lineRule="auto"/>
        <w:rPr>
          <w:rFonts w:eastAsia="Calibri"/>
          <w:b/>
          <w:i/>
          <w:sz w:val="20"/>
          <w:szCs w:val="20"/>
          <w:lang w:val="kk-KZ"/>
        </w:rPr>
      </w:pPr>
      <w:r w:rsidRPr="002829CF">
        <w:rPr>
          <w:rFonts w:eastAsia="Calibri"/>
          <w:b/>
          <w:i/>
          <w:sz w:val="20"/>
          <w:szCs w:val="20"/>
          <w:lang w:val="kk-KZ"/>
        </w:rPr>
        <w:t xml:space="preserve">2024-2025 оқу жылы жоспар және анализ </w:t>
      </w:r>
    </w:p>
    <w:tbl>
      <w:tblPr>
        <w:tblStyle w:val="af3"/>
        <w:tblW w:w="0" w:type="auto"/>
        <w:tblLayout w:type="fixed"/>
        <w:tblLook w:val="04A0" w:firstRow="1" w:lastRow="0" w:firstColumn="1" w:lastColumn="0" w:noHBand="0" w:noVBand="1"/>
      </w:tblPr>
      <w:tblGrid>
        <w:gridCol w:w="1271"/>
        <w:gridCol w:w="8074"/>
      </w:tblGrid>
      <w:tr w:rsidR="00EE5173" w:rsidRPr="00254FB9" w:rsidTr="00816A43">
        <w:tc>
          <w:tcPr>
            <w:tcW w:w="1271" w:type="dxa"/>
          </w:tcPr>
          <w:p w:rsidR="00EE5173" w:rsidRPr="002829CF" w:rsidRDefault="00EE5173" w:rsidP="00EE5173">
            <w:pPr>
              <w:widowControl/>
              <w:autoSpaceDE/>
              <w:autoSpaceDN/>
              <w:rPr>
                <w:rFonts w:eastAsia="Calibri"/>
                <w:sz w:val="20"/>
                <w:szCs w:val="20"/>
                <w:lang w:val="kk-KZ"/>
              </w:rPr>
            </w:pPr>
            <w:r w:rsidRPr="002829CF">
              <w:rPr>
                <w:rFonts w:eastAsia="Calibri"/>
                <w:sz w:val="20"/>
                <w:szCs w:val="20"/>
                <w:lang w:val="kk-KZ"/>
              </w:rPr>
              <w:t xml:space="preserve">Жоспар </w:t>
            </w:r>
          </w:p>
        </w:tc>
        <w:tc>
          <w:tcPr>
            <w:tcW w:w="8074" w:type="dxa"/>
          </w:tcPr>
          <w:p w:rsidR="00EE5173" w:rsidRPr="002829CF" w:rsidRDefault="00C8054A" w:rsidP="00EE5173">
            <w:pPr>
              <w:widowControl/>
              <w:autoSpaceDE/>
              <w:autoSpaceDN/>
              <w:rPr>
                <w:rFonts w:eastAsia="Calibri"/>
                <w:sz w:val="20"/>
                <w:szCs w:val="20"/>
                <w:lang w:val="kk-KZ"/>
              </w:rPr>
            </w:pPr>
            <w:hyperlink r:id="rId47" w:history="1">
              <w:r w:rsidR="00EE5173" w:rsidRPr="002829CF">
                <w:rPr>
                  <w:rFonts w:eastAsia="Calibri"/>
                  <w:color w:val="0563C1"/>
                  <w:sz w:val="20"/>
                  <w:szCs w:val="20"/>
                  <w:u w:val="single"/>
                  <w:lang w:val="kk-KZ"/>
                </w:rPr>
                <w:t>https://docs.google.com/document/d/1kLkq2vSSL16FOWQDh8UtB3QDUYL2F_Xd/edit?usp=sharing&amp;ouid=106377945970839333323&amp;rtpof=true&amp;sd=true</w:t>
              </w:r>
            </w:hyperlink>
            <w:r w:rsidR="00EE5173" w:rsidRPr="002829CF">
              <w:rPr>
                <w:rFonts w:eastAsia="Calibri"/>
                <w:sz w:val="20"/>
                <w:szCs w:val="20"/>
                <w:lang w:val="kk-KZ"/>
              </w:rPr>
              <w:t xml:space="preserve"> </w:t>
            </w:r>
          </w:p>
        </w:tc>
      </w:tr>
      <w:tr w:rsidR="00EE5173" w:rsidRPr="00254FB9" w:rsidTr="00816A43">
        <w:tc>
          <w:tcPr>
            <w:tcW w:w="1271" w:type="dxa"/>
          </w:tcPr>
          <w:p w:rsidR="00EE5173" w:rsidRPr="002829CF" w:rsidRDefault="00EE5173" w:rsidP="00EE5173">
            <w:pPr>
              <w:widowControl/>
              <w:autoSpaceDE/>
              <w:autoSpaceDN/>
              <w:rPr>
                <w:rFonts w:eastAsia="Calibri"/>
                <w:sz w:val="20"/>
                <w:szCs w:val="20"/>
                <w:lang w:val="kk-KZ"/>
              </w:rPr>
            </w:pPr>
            <w:r w:rsidRPr="002829CF">
              <w:rPr>
                <w:rFonts w:eastAsia="Calibri"/>
                <w:sz w:val="20"/>
                <w:szCs w:val="20"/>
                <w:lang w:val="kk-KZ"/>
              </w:rPr>
              <w:t xml:space="preserve">Анализ </w:t>
            </w:r>
          </w:p>
        </w:tc>
        <w:tc>
          <w:tcPr>
            <w:tcW w:w="8074" w:type="dxa"/>
          </w:tcPr>
          <w:p w:rsidR="00EE5173" w:rsidRPr="002829CF" w:rsidRDefault="00C8054A" w:rsidP="00EE5173">
            <w:pPr>
              <w:widowControl/>
              <w:autoSpaceDE/>
              <w:autoSpaceDN/>
              <w:rPr>
                <w:rFonts w:eastAsia="Calibri"/>
                <w:sz w:val="20"/>
                <w:szCs w:val="20"/>
                <w:lang w:val="kk-KZ"/>
              </w:rPr>
            </w:pPr>
            <w:hyperlink r:id="rId48" w:history="1">
              <w:r w:rsidR="00EE5173" w:rsidRPr="002829CF">
                <w:rPr>
                  <w:rFonts w:eastAsia="Calibri"/>
                  <w:color w:val="0563C1"/>
                  <w:sz w:val="20"/>
                  <w:szCs w:val="20"/>
                  <w:u w:val="single"/>
                  <w:lang w:val="kk-KZ"/>
                </w:rPr>
                <w:t>https://drive.google.com/file/d/1v95g8fgoAqNQsRtzlSAT_zjDOIdqONF6/view?usp=sharing</w:t>
              </w:r>
            </w:hyperlink>
            <w:r w:rsidR="00EE5173" w:rsidRPr="002829CF">
              <w:rPr>
                <w:rFonts w:eastAsia="Calibri"/>
                <w:sz w:val="20"/>
                <w:szCs w:val="20"/>
                <w:lang w:val="kk-KZ"/>
              </w:rPr>
              <w:t xml:space="preserve"> </w:t>
            </w:r>
          </w:p>
        </w:tc>
      </w:tr>
    </w:tbl>
    <w:p w:rsidR="00EE5173" w:rsidRPr="002829CF" w:rsidRDefault="00EE5173" w:rsidP="00EE5173">
      <w:pPr>
        <w:widowControl/>
        <w:autoSpaceDE/>
        <w:autoSpaceDN/>
        <w:spacing w:after="160" w:line="259" w:lineRule="auto"/>
        <w:rPr>
          <w:rFonts w:eastAsia="Calibri"/>
          <w:b/>
          <w:i/>
          <w:sz w:val="20"/>
          <w:szCs w:val="20"/>
          <w:lang w:val="kk-KZ"/>
        </w:rPr>
      </w:pPr>
      <w:r w:rsidRPr="002829CF">
        <w:rPr>
          <w:rFonts w:eastAsia="Calibri"/>
          <w:b/>
          <w:i/>
          <w:sz w:val="20"/>
          <w:szCs w:val="20"/>
          <w:lang w:val="kk-KZ"/>
        </w:rPr>
        <w:t xml:space="preserve">2025-2026 оқу жылы жоспары және анализ </w:t>
      </w:r>
    </w:p>
    <w:tbl>
      <w:tblPr>
        <w:tblStyle w:val="af3"/>
        <w:tblW w:w="0" w:type="auto"/>
        <w:tblLayout w:type="fixed"/>
        <w:tblLook w:val="04A0" w:firstRow="1" w:lastRow="0" w:firstColumn="1" w:lastColumn="0" w:noHBand="0" w:noVBand="1"/>
      </w:tblPr>
      <w:tblGrid>
        <w:gridCol w:w="1129"/>
        <w:gridCol w:w="8216"/>
      </w:tblGrid>
      <w:tr w:rsidR="00EE5173" w:rsidRPr="00254FB9" w:rsidTr="00816A43">
        <w:tc>
          <w:tcPr>
            <w:tcW w:w="1129" w:type="dxa"/>
          </w:tcPr>
          <w:p w:rsidR="00EE5173" w:rsidRPr="002829CF" w:rsidRDefault="00EE5173" w:rsidP="00EE5173">
            <w:pPr>
              <w:widowControl/>
              <w:autoSpaceDE/>
              <w:autoSpaceDN/>
              <w:rPr>
                <w:rFonts w:eastAsia="Calibri"/>
                <w:sz w:val="20"/>
                <w:szCs w:val="20"/>
                <w:lang w:val="kk-KZ"/>
              </w:rPr>
            </w:pPr>
            <w:r w:rsidRPr="002829CF">
              <w:rPr>
                <w:rFonts w:eastAsia="Calibri"/>
                <w:sz w:val="20"/>
                <w:szCs w:val="20"/>
                <w:lang w:val="kk-KZ"/>
              </w:rPr>
              <w:t xml:space="preserve">Жоспар </w:t>
            </w:r>
          </w:p>
        </w:tc>
        <w:tc>
          <w:tcPr>
            <w:tcW w:w="8216" w:type="dxa"/>
          </w:tcPr>
          <w:p w:rsidR="00EE5173" w:rsidRPr="002829CF" w:rsidRDefault="00C8054A" w:rsidP="00EE5173">
            <w:pPr>
              <w:widowControl/>
              <w:autoSpaceDE/>
              <w:autoSpaceDN/>
              <w:rPr>
                <w:rFonts w:eastAsia="Calibri"/>
                <w:b/>
                <w:i/>
                <w:sz w:val="20"/>
                <w:szCs w:val="20"/>
                <w:lang w:val="kk-KZ"/>
              </w:rPr>
            </w:pPr>
            <w:hyperlink r:id="rId49" w:history="1">
              <w:r w:rsidR="00EE5173" w:rsidRPr="002829CF">
                <w:rPr>
                  <w:rFonts w:eastAsia="Calibri"/>
                  <w:b/>
                  <w:i/>
                  <w:color w:val="0563C1"/>
                  <w:sz w:val="20"/>
                  <w:szCs w:val="20"/>
                  <w:u w:val="single"/>
                  <w:lang w:val="kk-KZ"/>
                </w:rPr>
                <w:t>https://drive.google.com/file/d/1zW_BCg1sIpkBVyjX2lTpqCm4klo6vkuV/view?usp=sharing</w:t>
              </w:r>
            </w:hyperlink>
            <w:r w:rsidR="00EE5173" w:rsidRPr="002829CF">
              <w:rPr>
                <w:rFonts w:eastAsia="Calibri"/>
                <w:b/>
                <w:i/>
                <w:sz w:val="20"/>
                <w:szCs w:val="20"/>
                <w:lang w:val="kk-KZ"/>
              </w:rPr>
              <w:t xml:space="preserve"> </w:t>
            </w:r>
          </w:p>
        </w:tc>
      </w:tr>
      <w:tr w:rsidR="00EE5173" w:rsidRPr="00254FB9" w:rsidTr="00816A43">
        <w:tc>
          <w:tcPr>
            <w:tcW w:w="1129" w:type="dxa"/>
          </w:tcPr>
          <w:p w:rsidR="00EE5173" w:rsidRPr="002829CF" w:rsidRDefault="00EE5173" w:rsidP="00EE5173">
            <w:pPr>
              <w:widowControl/>
              <w:autoSpaceDE/>
              <w:autoSpaceDN/>
              <w:rPr>
                <w:rFonts w:eastAsia="Calibri"/>
                <w:sz w:val="20"/>
                <w:szCs w:val="20"/>
                <w:lang w:val="kk-KZ"/>
              </w:rPr>
            </w:pPr>
            <w:r w:rsidRPr="002829CF">
              <w:rPr>
                <w:rFonts w:eastAsia="Calibri"/>
                <w:sz w:val="20"/>
                <w:szCs w:val="20"/>
                <w:lang w:val="kk-KZ"/>
              </w:rPr>
              <w:t xml:space="preserve">Анализ </w:t>
            </w:r>
          </w:p>
        </w:tc>
        <w:tc>
          <w:tcPr>
            <w:tcW w:w="8216" w:type="dxa"/>
          </w:tcPr>
          <w:p w:rsidR="00EE5173" w:rsidRPr="002829CF" w:rsidRDefault="00C8054A" w:rsidP="00EE5173">
            <w:pPr>
              <w:widowControl/>
              <w:autoSpaceDE/>
              <w:autoSpaceDN/>
              <w:rPr>
                <w:rFonts w:eastAsia="Calibri"/>
                <w:b/>
                <w:i/>
                <w:sz w:val="20"/>
                <w:szCs w:val="20"/>
                <w:lang w:val="kk-KZ"/>
              </w:rPr>
            </w:pPr>
            <w:hyperlink r:id="rId50" w:history="1">
              <w:r w:rsidR="00EE5173" w:rsidRPr="002829CF">
                <w:rPr>
                  <w:rFonts w:eastAsia="Calibri"/>
                  <w:b/>
                  <w:i/>
                  <w:color w:val="0563C1"/>
                  <w:sz w:val="20"/>
                  <w:szCs w:val="20"/>
                  <w:u w:val="single"/>
                  <w:lang w:val="kk-KZ"/>
                </w:rPr>
                <w:t>https://docs.google.com/document/d/1q5Ce4rD5nTC2WM5K67FSMZzE-xaW4h7Q/edit?usp=sharing&amp;ouid=106377945970839333323&amp;rtpof=true&amp;sd=true</w:t>
              </w:r>
            </w:hyperlink>
            <w:r w:rsidR="00EE5173" w:rsidRPr="002829CF">
              <w:rPr>
                <w:rFonts w:eastAsia="Calibri"/>
                <w:b/>
                <w:i/>
                <w:sz w:val="20"/>
                <w:szCs w:val="20"/>
                <w:lang w:val="kk-KZ"/>
              </w:rPr>
              <w:t xml:space="preserve"> </w:t>
            </w:r>
          </w:p>
        </w:tc>
      </w:tr>
    </w:tbl>
    <w:p w:rsidR="00EE5173" w:rsidRPr="002829CF" w:rsidRDefault="00EE5173" w:rsidP="00EE5173">
      <w:pPr>
        <w:widowControl/>
        <w:autoSpaceDE/>
        <w:autoSpaceDN/>
        <w:spacing w:after="160" w:line="259" w:lineRule="auto"/>
        <w:rPr>
          <w:rFonts w:eastAsia="Calibri"/>
          <w:b/>
          <w:i/>
          <w:sz w:val="20"/>
          <w:szCs w:val="20"/>
          <w:lang w:val="kk-KZ"/>
        </w:rPr>
      </w:pPr>
      <w:r w:rsidRPr="002829CF">
        <w:rPr>
          <w:rFonts w:eastAsia="Calibri"/>
          <w:b/>
          <w:i/>
          <w:sz w:val="20"/>
          <w:szCs w:val="20"/>
          <w:lang w:val="kk-KZ"/>
        </w:rPr>
        <w:t xml:space="preserve">Қамқоршылық кеңес: </w:t>
      </w:r>
    </w:p>
    <w:tbl>
      <w:tblPr>
        <w:tblStyle w:val="af3"/>
        <w:tblW w:w="0" w:type="auto"/>
        <w:tblLayout w:type="fixed"/>
        <w:tblLook w:val="04A0" w:firstRow="1" w:lastRow="0" w:firstColumn="1" w:lastColumn="0" w:noHBand="0" w:noVBand="1"/>
      </w:tblPr>
      <w:tblGrid>
        <w:gridCol w:w="1413"/>
        <w:gridCol w:w="7932"/>
      </w:tblGrid>
      <w:tr w:rsidR="00EE5173" w:rsidRPr="002829CF" w:rsidTr="00816A43">
        <w:tc>
          <w:tcPr>
            <w:tcW w:w="1413" w:type="dxa"/>
          </w:tcPr>
          <w:p w:rsidR="00EE5173" w:rsidRPr="002829CF" w:rsidRDefault="00EE5173" w:rsidP="00EE5173">
            <w:pPr>
              <w:widowControl/>
              <w:autoSpaceDE/>
              <w:autoSpaceDN/>
              <w:rPr>
                <w:rFonts w:ascii="Calibri" w:eastAsia="Calibri" w:hAnsi="Calibri"/>
                <w:sz w:val="20"/>
                <w:szCs w:val="20"/>
              </w:rPr>
            </w:pPr>
            <w:r w:rsidRPr="002829CF">
              <w:rPr>
                <w:rFonts w:eastAsia="Calibri"/>
                <w:b/>
                <w:i/>
                <w:sz w:val="20"/>
                <w:szCs w:val="20"/>
                <w:lang w:val="kk-KZ"/>
              </w:rPr>
              <w:t xml:space="preserve">2023-2024 оқу жылы </w:t>
            </w:r>
          </w:p>
        </w:tc>
        <w:tc>
          <w:tcPr>
            <w:tcW w:w="7932" w:type="dxa"/>
          </w:tcPr>
          <w:p w:rsidR="00EE5173" w:rsidRPr="002829CF" w:rsidRDefault="00C8054A" w:rsidP="00EE5173">
            <w:pPr>
              <w:widowControl/>
              <w:autoSpaceDE/>
              <w:autoSpaceDN/>
              <w:rPr>
                <w:rFonts w:eastAsia="Calibri"/>
                <w:b/>
                <w:i/>
                <w:sz w:val="20"/>
                <w:szCs w:val="20"/>
                <w:lang w:val="kk-KZ"/>
              </w:rPr>
            </w:pPr>
            <w:hyperlink r:id="rId51" w:history="1">
              <w:r w:rsidR="00EE5173" w:rsidRPr="002829CF">
                <w:rPr>
                  <w:rFonts w:eastAsia="Calibri"/>
                  <w:b/>
                  <w:i/>
                  <w:color w:val="0563C1"/>
                  <w:sz w:val="20"/>
                  <w:szCs w:val="20"/>
                  <w:u w:val="single"/>
                  <w:lang w:val="kk-KZ"/>
                </w:rPr>
                <w:t>https://drive.google.com/file/d/1QRXt1Ck7xyDI5MfP_GLhCDe9cpkdbhrN/view?usp=sharing</w:t>
              </w:r>
            </w:hyperlink>
            <w:r w:rsidR="00EE5173" w:rsidRPr="002829CF">
              <w:rPr>
                <w:rFonts w:eastAsia="Calibri"/>
                <w:b/>
                <w:i/>
                <w:sz w:val="20"/>
                <w:szCs w:val="20"/>
                <w:lang w:val="kk-KZ"/>
              </w:rPr>
              <w:t xml:space="preserve">  </w:t>
            </w:r>
          </w:p>
        </w:tc>
      </w:tr>
      <w:tr w:rsidR="00EE5173" w:rsidRPr="002829CF" w:rsidTr="00816A43">
        <w:tc>
          <w:tcPr>
            <w:tcW w:w="1413" w:type="dxa"/>
          </w:tcPr>
          <w:p w:rsidR="00EE5173" w:rsidRPr="002829CF" w:rsidRDefault="00EE5173" w:rsidP="00EE5173">
            <w:pPr>
              <w:widowControl/>
              <w:autoSpaceDE/>
              <w:autoSpaceDN/>
              <w:rPr>
                <w:rFonts w:ascii="Calibri" w:eastAsia="Calibri" w:hAnsi="Calibri"/>
                <w:sz w:val="20"/>
                <w:szCs w:val="20"/>
              </w:rPr>
            </w:pPr>
            <w:r w:rsidRPr="002829CF">
              <w:rPr>
                <w:rFonts w:eastAsia="Calibri"/>
                <w:b/>
                <w:i/>
                <w:sz w:val="20"/>
                <w:szCs w:val="20"/>
                <w:lang w:val="kk-KZ"/>
              </w:rPr>
              <w:t xml:space="preserve">2024-2025 оқу жылы </w:t>
            </w:r>
          </w:p>
        </w:tc>
        <w:tc>
          <w:tcPr>
            <w:tcW w:w="7932" w:type="dxa"/>
          </w:tcPr>
          <w:p w:rsidR="00EE5173" w:rsidRPr="002829CF" w:rsidRDefault="00C8054A" w:rsidP="00EE5173">
            <w:pPr>
              <w:widowControl/>
              <w:autoSpaceDE/>
              <w:autoSpaceDN/>
              <w:rPr>
                <w:rFonts w:eastAsia="Calibri"/>
                <w:b/>
                <w:i/>
                <w:sz w:val="20"/>
                <w:szCs w:val="20"/>
                <w:lang w:val="kk-KZ"/>
              </w:rPr>
            </w:pPr>
            <w:hyperlink r:id="rId52" w:history="1">
              <w:r w:rsidR="00EE5173" w:rsidRPr="002829CF">
                <w:rPr>
                  <w:rFonts w:eastAsia="Calibri"/>
                  <w:b/>
                  <w:i/>
                  <w:color w:val="0563C1"/>
                  <w:sz w:val="20"/>
                  <w:szCs w:val="20"/>
                  <w:u w:val="single"/>
                  <w:lang w:val="kk-KZ"/>
                </w:rPr>
                <w:t>https://drive.google.com/file/d/1qkjj2wodhtW0nAfp19sfls4obqZaWiTH/view?usp=sharing</w:t>
              </w:r>
            </w:hyperlink>
            <w:r w:rsidR="00EE5173" w:rsidRPr="002829CF">
              <w:rPr>
                <w:rFonts w:eastAsia="Calibri"/>
                <w:b/>
                <w:i/>
                <w:sz w:val="20"/>
                <w:szCs w:val="20"/>
                <w:lang w:val="kk-KZ"/>
              </w:rPr>
              <w:t xml:space="preserve"> </w:t>
            </w:r>
          </w:p>
        </w:tc>
      </w:tr>
      <w:tr w:rsidR="00EE5173" w:rsidRPr="00254FB9" w:rsidTr="00816A43">
        <w:tc>
          <w:tcPr>
            <w:tcW w:w="1413" w:type="dxa"/>
          </w:tcPr>
          <w:p w:rsidR="00EE5173" w:rsidRPr="002829CF" w:rsidRDefault="00EE5173" w:rsidP="00EE5173">
            <w:pPr>
              <w:widowControl/>
              <w:autoSpaceDE/>
              <w:autoSpaceDN/>
              <w:rPr>
                <w:rFonts w:eastAsia="Calibri"/>
                <w:b/>
                <w:i/>
                <w:sz w:val="20"/>
                <w:szCs w:val="20"/>
                <w:lang w:val="kk-KZ"/>
              </w:rPr>
            </w:pPr>
            <w:r w:rsidRPr="002829CF">
              <w:rPr>
                <w:rFonts w:eastAsia="Calibri"/>
                <w:b/>
                <w:i/>
                <w:sz w:val="20"/>
                <w:szCs w:val="20"/>
                <w:lang w:val="kk-KZ"/>
              </w:rPr>
              <w:t xml:space="preserve">2025-2026 оқу жылы </w:t>
            </w:r>
          </w:p>
        </w:tc>
        <w:tc>
          <w:tcPr>
            <w:tcW w:w="7932" w:type="dxa"/>
          </w:tcPr>
          <w:p w:rsidR="00EE5173" w:rsidRPr="002829CF" w:rsidRDefault="00C8054A" w:rsidP="00EE5173">
            <w:pPr>
              <w:widowControl/>
              <w:autoSpaceDE/>
              <w:autoSpaceDN/>
              <w:rPr>
                <w:rFonts w:ascii="Calibri" w:eastAsia="Calibri" w:hAnsi="Calibri"/>
                <w:sz w:val="20"/>
                <w:szCs w:val="20"/>
                <w:lang w:val="kk-KZ"/>
              </w:rPr>
            </w:pPr>
            <w:hyperlink r:id="rId53" w:history="1">
              <w:r w:rsidR="00EE5173" w:rsidRPr="002829CF">
                <w:rPr>
                  <w:rFonts w:ascii="Calibri" w:eastAsia="Calibri" w:hAnsi="Calibri"/>
                  <w:color w:val="0563C1"/>
                  <w:sz w:val="20"/>
                  <w:szCs w:val="20"/>
                  <w:u w:val="single"/>
                  <w:lang w:val="kk-KZ"/>
                </w:rPr>
                <w:t>https://drive.google.com/file/d/1d4V67MFrqxHs88MlLmLOngUjwZa0X5jn/view?usp=sharing</w:t>
              </w:r>
            </w:hyperlink>
            <w:r w:rsidR="00EE5173" w:rsidRPr="002829CF">
              <w:rPr>
                <w:rFonts w:ascii="Calibri" w:eastAsia="Calibri" w:hAnsi="Calibri"/>
                <w:sz w:val="20"/>
                <w:szCs w:val="20"/>
                <w:lang w:val="kk-KZ"/>
              </w:rPr>
              <w:t xml:space="preserve"> </w:t>
            </w:r>
          </w:p>
        </w:tc>
      </w:tr>
    </w:tbl>
    <w:p w:rsidR="00EE5173" w:rsidRPr="002829CF" w:rsidRDefault="00EE5173" w:rsidP="00EE5173">
      <w:pPr>
        <w:widowControl/>
        <w:autoSpaceDE/>
        <w:autoSpaceDN/>
        <w:spacing w:after="160" w:line="259" w:lineRule="auto"/>
        <w:rPr>
          <w:rFonts w:eastAsia="Calibri"/>
          <w:b/>
          <w:i/>
          <w:sz w:val="20"/>
          <w:szCs w:val="20"/>
          <w:lang w:val="kk-KZ"/>
        </w:rPr>
      </w:pPr>
      <w:r w:rsidRPr="002829CF">
        <w:rPr>
          <w:rFonts w:eastAsia="Calibri"/>
          <w:b/>
          <w:i/>
          <w:sz w:val="20"/>
          <w:szCs w:val="20"/>
          <w:lang w:val="kk-KZ"/>
        </w:rPr>
        <w:t xml:space="preserve">Жоспар әлеуметтік педагог: </w:t>
      </w:r>
    </w:p>
    <w:tbl>
      <w:tblPr>
        <w:tblStyle w:val="af3"/>
        <w:tblW w:w="0" w:type="auto"/>
        <w:tblLayout w:type="fixed"/>
        <w:tblLook w:val="04A0" w:firstRow="1" w:lastRow="0" w:firstColumn="1" w:lastColumn="0" w:noHBand="0" w:noVBand="1"/>
      </w:tblPr>
      <w:tblGrid>
        <w:gridCol w:w="1555"/>
        <w:gridCol w:w="7790"/>
      </w:tblGrid>
      <w:tr w:rsidR="00EE5173" w:rsidRPr="002829CF" w:rsidTr="00816A43">
        <w:tc>
          <w:tcPr>
            <w:tcW w:w="1555" w:type="dxa"/>
          </w:tcPr>
          <w:p w:rsidR="00EE5173" w:rsidRPr="002829CF" w:rsidRDefault="00EE5173" w:rsidP="00EE5173">
            <w:pPr>
              <w:widowControl/>
              <w:autoSpaceDE/>
              <w:autoSpaceDN/>
              <w:rPr>
                <w:rFonts w:ascii="Calibri" w:eastAsia="Calibri" w:hAnsi="Calibri"/>
                <w:sz w:val="20"/>
                <w:szCs w:val="20"/>
              </w:rPr>
            </w:pPr>
            <w:r w:rsidRPr="002829CF">
              <w:rPr>
                <w:rFonts w:eastAsia="Calibri"/>
                <w:b/>
                <w:i/>
                <w:sz w:val="20"/>
                <w:szCs w:val="20"/>
                <w:lang w:val="kk-KZ"/>
              </w:rPr>
              <w:t xml:space="preserve">2023-2024 оқу жылы </w:t>
            </w:r>
          </w:p>
        </w:tc>
        <w:tc>
          <w:tcPr>
            <w:tcW w:w="7790" w:type="dxa"/>
          </w:tcPr>
          <w:p w:rsidR="00EE5173" w:rsidRPr="002829CF" w:rsidRDefault="00C8054A" w:rsidP="00EE5173">
            <w:pPr>
              <w:widowControl/>
              <w:autoSpaceDE/>
              <w:autoSpaceDN/>
              <w:rPr>
                <w:rFonts w:eastAsia="Calibri"/>
                <w:b/>
                <w:i/>
                <w:sz w:val="20"/>
                <w:szCs w:val="20"/>
                <w:lang w:val="kk-KZ"/>
              </w:rPr>
            </w:pPr>
            <w:hyperlink r:id="rId54" w:history="1">
              <w:r w:rsidR="00EE5173" w:rsidRPr="002829CF">
                <w:rPr>
                  <w:rFonts w:eastAsia="Calibri"/>
                  <w:b/>
                  <w:i/>
                  <w:color w:val="0563C1"/>
                  <w:sz w:val="20"/>
                  <w:szCs w:val="20"/>
                  <w:u w:val="single"/>
                  <w:lang w:val="kk-KZ"/>
                </w:rPr>
                <w:t>https://drive.google.com/file/d/1Ha8AwkCSvtyWbh_i9_kGrrivFDvEFP6a/view?usp=sharing</w:t>
              </w:r>
            </w:hyperlink>
            <w:r w:rsidR="00EE5173" w:rsidRPr="002829CF">
              <w:rPr>
                <w:rFonts w:eastAsia="Calibri"/>
                <w:b/>
                <w:i/>
                <w:sz w:val="20"/>
                <w:szCs w:val="20"/>
                <w:lang w:val="kk-KZ"/>
              </w:rPr>
              <w:t xml:space="preserve"> </w:t>
            </w:r>
          </w:p>
        </w:tc>
      </w:tr>
      <w:tr w:rsidR="00EE5173" w:rsidRPr="002829CF" w:rsidTr="00816A43">
        <w:tc>
          <w:tcPr>
            <w:tcW w:w="1555" w:type="dxa"/>
          </w:tcPr>
          <w:p w:rsidR="00EE5173" w:rsidRPr="002829CF" w:rsidRDefault="00EE5173" w:rsidP="00EE5173">
            <w:pPr>
              <w:widowControl/>
              <w:autoSpaceDE/>
              <w:autoSpaceDN/>
              <w:rPr>
                <w:rFonts w:ascii="Calibri" w:eastAsia="Calibri" w:hAnsi="Calibri"/>
                <w:sz w:val="20"/>
                <w:szCs w:val="20"/>
              </w:rPr>
            </w:pPr>
            <w:r w:rsidRPr="002829CF">
              <w:rPr>
                <w:rFonts w:eastAsia="Calibri"/>
                <w:b/>
                <w:i/>
                <w:sz w:val="20"/>
                <w:szCs w:val="20"/>
                <w:lang w:val="kk-KZ"/>
              </w:rPr>
              <w:t xml:space="preserve">2024-2025 оқу жылы </w:t>
            </w:r>
          </w:p>
        </w:tc>
        <w:tc>
          <w:tcPr>
            <w:tcW w:w="7790" w:type="dxa"/>
          </w:tcPr>
          <w:p w:rsidR="00EE5173" w:rsidRPr="002829CF" w:rsidRDefault="00C8054A" w:rsidP="00EE5173">
            <w:pPr>
              <w:widowControl/>
              <w:autoSpaceDE/>
              <w:autoSpaceDN/>
              <w:rPr>
                <w:rFonts w:eastAsia="Calibri"/>
                <w:b/>
                <w:i/>
                <w:sz w:val="20"/>
                <w:szCs w:val="20"/>
                <w:lang w:val="kk-KZ"/>
              </w:rPr>
            </w:pPr>
            <w:hyperlink r:id="rId55" w:history="1">
              <w:r w:rsidR="00EE5173" w:rsidRPr="002829CF">
                <w:rPr>
                  <w:rFonts w:eastAsia="Calibri"/>
                  <w:b/>
                  <w:i/>
                  <w:color w:val="0563C1"/>
                  <w:sz w:val="20"/>
                  <w:szCs w:val="20"/>
                  <w:u w:val="single"/>
                  <w:lang w:val="kk-KZ"/>
                </w:rPr>
                <w:t>https://drive.google.com/file/d/1GAy0rxnDZhfY1OI2-Q4phDcXGUhotPsf/view?usp=sharing</w:t>
              </w:r>
            </w:hyperlink>
            <w:r w:rsidR="00EE5173" w:rsidRPr="002829CF">
              <w:rPr>
                <w:rFonts w:eastAsia="Calibri"/>
                <w:b/>
                <w:i/>
                <w:sz w:val="20"/>
                <w:szCs w:val="20"/>
                <w:lang w:val="kk-KZ"/>
              </w:rPr>
              <w:t xml:space="preserve"> </w:t>
            </w:r>
          </w:p>
        </w:tc>
      </w:tr>
      <w:tr w:rsidR="00EE5173" w:rsidRPr="00254FB9" w:rsidTr="00816A43">
        <w:tc>
          <w:tcPr>
            <w:tcW w:w="1555" w:type="dxa"/>
          </w:tcPr>
          <w:p w:rsidR="00EE5173" w:rsidRPr="002829CF" w:rsidRDefault="00EE5173" w:rsidP="00EE5173">
            <w:pPr>
              <w:widowControl/>
              <w:autoSpaceDE/>
              <w:autoSpaceDN/>
              <w:rPr>
                <w:rFonts w:eastAsia="Calibri"/>
                <w:b/>
                <w:i/>
                <w:sz w:val="20"/>
                <w:szCs w:val="20"/>
                <w:lang w:val="kk-KZ"/>
              </w:rPr>
            </w:pPr>
            <w:r w:rsidRPr="002829CF">
              <w:rPr>
                <w:rFonts w:eastAsia="Calibri"/>
                <w:b/>
                <w:i/>
                <w:sz w:val="20"/>
                <w:szCs w:val="20"/>
                <w:lang w:val="kk-KZ"/>
              </w:rPr>
              <w:t>2025-2026</w:t>
            </w:r>
          </w:p>
        </w:tc>
        <w:tc>
          <w:tcPr>
            <w:tcW w:w="7790" w:type="dxa"/>
          </w:tcPr>
          <w:p w:rsidR="00EE5173" w:rsidRPr="002829CF" w:rsidRDefault="00C8054A" w:rsidP="00EE5173">
            <w:pPr>
              <w:widowControl/>
              <w:autoSpaceDE/>
              <w:autoSpaceDN/>
              <w:rPr>
                <w:rFonts w:ascii="Calibri" w:eastAsia="Calibri" w:hAnsi="Calibri"/>
                <w:sz w:val="20"/>
                <w:szCs w:val="20"/>
                <w:lang w:val="kk-KZ"/>
              </w:rPr>
            </w:pPr>
            <w:hyperlink r:id="rId56" w:history="1">
              <w:r w:rsidR="00EE5173" w:rsidRPr="002829CF">
                <w:rPr>
                  <w:rFonts w:ascii="Calibri" w:eastAsia="Calibri" w:hAnsi="Calibri"/>
                  <w:color w:val="0563C1"/>
                  <w:sz w:val="20"/>
                  <w:szCs w:val="20"/>
                  <w:u w:val="single"/>
                  <w:lang w:val="kk-KZ"/>
                </w:rPr>
                <w:t>https://drive.google.com/file/d/1gLn0SbzU-Fc1tG43RFgBsr3xklpkQZuR/view?usp=sharing</w:t>
              </w:r>
            </w:hyperlink>
            <w:r w:rsidR="00EE5173" w:rsidRPr="002829CF">
              <w:rPr>
                <w:rFonts w:ascii="Calibri" w:eastAsia="Calibri" w:hAnsi="Calibri"/>
                <w:sz w:val="20"/>
                <w:szCs w:val="20"/>
                <w:lang w:val="kk-KZ"/>
              </w:rPr>
              <w:t xml:space="preserve"> </w:t>
            </w:r>
          </w:p>
        </w:tc>
      </w:tr>
    </w:tbl>
    <w:p w:rsidR="00EE5173" w:rsidRPr="002829CF" w:rsidRDefault="00EE5173" w:rsidP="00EE5173">
      <w:pPr>
        <w:widowControl/>
        <w:autoSpaceDE/>
        <w:autoSpaceDN/>
        <w:spacing w:after="160" w:line="259" w:lineRule="auto"/>
        <w:rPr>
          <w:rFonts w:eastAsia="Calibri"/>
          <w:b/>
          <w:i/>
          <w:sz w:val="20"/>
          <w:szCs w:val="20"/>
          <w:lang w:val="kk-KZ"/>
        </w:rPr>
      </w:pPr>
      <w:r w:rsidRPr="002829CF">
        <w:rPr>
          <w:rFonts w:eastAsia="Calibri"/>
          <w:b/>
          <w:i/>
          <w:sz w:val="20"/>
          <w:szCs w:val="20"/>
          <w:lang w:val="kk-KZ"/>
        </w:rPr>
        <w:t xml:space="preserve">Жоспар педагог-тәлімгер: </w:t>
      </w:r>
    </w:p>
    <w:tbl>
      <w:tblPr>
        <w:tblStyle w:val="af3"/>
        <w:tblW w:w="0" w:type="auto"/>
        <w:tblLayout w:type="fixed"/>
        <w:tblLook w:val="04A0" w:firstRow="1" w:lastRow="0" w:firstColumn="1" w:lastColumn="0" w:noHBand="0" w:noVBand="1"/>
      </w:tblPr>
      <w:tblGrid>
        <w:gridCol w:w="1555"/>
        <w:gridCol w:w="7790"/>
      </w:tblGrid>
      <w:tr w:rsidR="00EE5173" w:rsidRPr="00254FB9" w:rsidTr="00816A43">
        <w:tc>
          <w:tcPr>
            <w:tcW w:w="1555" w:type="dxa"/>
          </w:tcPr>
          <w:p w:rsidR="00EE5173" w:rsidRPr="002829CF" w:rsidRDefault="00EE5173" w:rsidP="00EE5173">
            <w:pPr>
              <w:widowControl/>
              <w:autoSpaceDE/>
              <w:autoSpaceDN/>
              <w:rPr>
                <w:rFonts w:eastAsia="Calibri"/>
                <w:b/>
                <w:i/>
                <w:sz w:val="20"/>
                <w:szCs w:val="20"/>
                <w:lang w:val="kk-KZ"/>
              </w:rPr>
            </w:pPr>
            <w:r w:rsidRPr="002829CF">
              <w:rPr>
                <w:rFonts w:eastAsia="Calibri"/>
                <w:b/>
                <w:i/>
                <w:sz w:val="20"/>
                <w:szCs w:val="20"/>
                <w:lang w:val="kk-KZ"/>
              </w:rPr>
              <w:t xml:space="preserve">2023-2024 оқу жылы </w:t>
            </w:r>
          </w:p>
        </w:tc>
        <w:tc>
          <w:tcPr>
            <w:tcW w:w="7790" w:type="dxa"/>
          </w:tcPr>
          <w:p w:rsidR="00EE5173" w:rsidRPr="002829CF" w:rsidRDefault="00C8054A" w:rsidP="00EE5173">
            <w:pPr>
              <w:widowControl/>
              <w:autoSpaceDE/>
              <w:autoSpaceDN/>
              <w:rPr>
                <w:rFonts w:eastAsia="Calibri"/>
                <w:b/>
                <w:i/>
                <w:sz w:val="20"/>
                <w:szCs w:val="20"/>
                <w:lang w:val="kk-KZ"/>
              </w:rPr>
            </w:pPr>
            <w:hyperlink r:id="rId57" w:history="1">
              <w:r w:rsidR="00EE5173" w:rsidRPr="002829CF">
                <w:rPr>
                  <w:rFonts w:eastAsia="Calibri"/>
                  <w:b/>
                  <w:i/>
                  <w:color w:val="0563C1"/>
                  <w:sz w:val="20"/>
                  <w:szCs w:val="20"/>
                  <w:u w:val="single"/>
                  <w:lang w:val="kk-KZ"/>
                </w:rPr>
                <w:t>https://drive.google.com/file/d/1l5wZjnKFoshKDlyTI-S0T1qJEClPTzYr/view?usp=sharing</w:t>
              </w:r>
            </w:hyperlink>
            <w:r w:rsidR="00EE5173" w:rsidRPr="002829CF">
              <w:rPr>
                <w:rFonts w:eastAsia="Calibri"/>
                <w:b/>
                <w:i/>
                <w:sz w:val="20"/>
                <w:szCs w:val="20"/>
                <w:lang w:val="kk-KZ"/>
              </w:rPr>
              <w:t xml:space="preserve"> </w:t>
            </w:r>
          </w:p>
        </w:tc>
      </w:tr>
      <w:tr w:rsidR="00EE5173" w:rsidRPr="002829CF" w:rsidTr="00816A43">
        <w:tc>
          <w:tcPr>
            <w:tcW w:w="1555" w:type="dxa"/>
          </w:tcPr>
          <w:p w:rsidR="00EE5173" w:rsidRPr="002829CF" w:rsidRDefault="00EE5173" w:rsidP="00EE5173">
            <w:pPr>
              <w:widowControl/>
              <w:autoSpaceDE/>
              <w:autoSpaceDN/>
              <w:rPr>
                <w:rFonts w:ascii="Calibri" w:eastAsia="Calibri" w:hAnsi="Calibri"/>
                <w:sz w:val="20"/>
                <w:szCs w:val="20"/>
              </w:rPr>
            </w:pPr>
            <w:r w:rsidRPr="002829CF">
              <w:rPr>
                <w:rFonts w:eastAsia="Calibri"/>
                <w:b/>
                <w:i/>
                <w:sz w:val="20"/>
                <w:szCs w:val="20"/>
                <w:lang w:val="kk-KZ"/>
              </w:rPr>
              <w:t xml:space="preserve">2024-2025 оқу жылы </w:t>
            </w:r>
          </w:p>
        </w:tc>
        <w:tc>
          <w:tcPr>
            <w:tcW w:w="7790" w:type="dxa"/>
          </w:tcPr>
          <w:p w:rsidR="00EE5173" w:rsidRPr="002829CF" w:rsidRDefault="00C8054A" w:rsidP="00EE5173">
            <w:pPr>
              <w:widowControl/>
              <w:autoSpaceDE/>
              <w:autoSpaceDN/>
              <w:rPr>
                <w:rFonts w:eastAsia="Calibri"/>
                <w:b/>
                <w:i/>
                <w:sz w:val="20"/>
                <w:szCs w:val="20"/>
                <w:lang w:val="kk-KZ"/>
              </w:rPr>
            </w:pPr>
            <w:hyperlink r:id="rId58" w:history="1">
              <w:r w:rsidR="00EE5173" w:rsidRPr="002829CF">
                <w:rPr>
                  <w:rFonts w:eastAsia="Calibri"/>
                  <w:b/>
                  <w:i/>
                  <w:color w:val="0563C1"/>
                  <w:sz w:val="20"/>
                  <w:szCs w:val="20"/>
                  <w:u w:val="single"/>
                  <w:lang w:val="kk-KZ"/>
                </w:rPr>
                <w:t>https://drive.google.com/file/d/121ExxyzqpGizhKJcITQOH_jAxHfCyHSv/view?usp=sharing</w:t>
              </w:r>
            </w:hyperlink>
            <w:r w:rsidR="00EE5173" w:rsidRPr="002829CF">
              <w:rPr>
                <w:rFonts w:eastAsia="Calibri"/>
                <w:b/>
                <w:i/>
                <w:sz w:val="20"/>
                <w:szCs w:val="20"/>
                <w:lang w:val="kk-KZ"/>
              </w:rPr>
              <w:t xml:space="preserve"> </w:t>
            </w:r>
          </w:p>
        </w:tc>
      </w:tr>
      <w:tr w:rsidR="00EE5173" w:rsidRPr="002829CF" w:rsidTr="00816A43">
        <w:tc>
          <w:tcPr>
            <w:tcW w:w="1555" w:type="dxa"/>
          </w:tcPr>
          <w:p w:rsidR="00EE5173" w:rsidRPr="002829CF" w:rsidRDefault="00EE5173" w:rsidP="00EE5173">
            <w:pPr>
              <w:widowControl/>
              <w:autoSpaceDE/>
              <w:autoSpaceDN/>
              <w:rPr>
                <w:rFonts w:ascii="Calibri" w:eastAsia="Calibri" w:hAnsi="Calibri"/>
                <w:sz w:val="20"/>
                <w:szCs w:val="20"/>
              </w:rPr>
            </w:pPr>
            <w:r w:rsidRPr="002829CF">
              <w:rPr>
                <w:rFonts w:eastAsia="Calibri"/>
                <w:b/>
                <w:i/>
                <w:sz w:val="20"/>
                <w:szCs w:val="20"/>
                <w:lang w:val="kk-KZ"/>
              </w:rPr>
              <w:t xml:space="preserve">2025-2026 оқу жылы </w:t>
            </w:r>
          </w:p>
        </w:tc>
        <w:tc>
          <w:tcPr>
            <w:tcW w:w="7790" w:type="dxa"/>
          </w:tcPr>
          <w:p w:rsidR="00EE5173" w:rsidRPr="002829CF" w:rsidRDefault="00C8054A" w:rsidP="00EE5173">
            <w:pPr>
              <w:widowControl/>
              <w:autoSpaceDE/>
              <w:autoSpaceDN/>
              <w:rPr>
                <w:rFonts w:eastAsia="Calibri"/>
                <w:b/>
                <w:i/>
                <w:sz w:val="20"/>
                <w:szCs w:val="20"/>
                <w:lang w:val="kk-KZ"/>
              </w:rPr>
            </w:pPr>
            <w:hyperlink r:id="rId59" w:history="1">
              <w:r w:rsidR="00EE5173" w:rsidRPr="002829CF">
                <w:rPr>
                  <w:rFonts w:eastAsia="Calibri"/>
                  <w:b/>
                  <w:i/>
                  <w:color w:val="0563C1"/>
                  <w:sz w:val="20"/>
                  <w:szCs w:val="20"/>
                  <w:u w:val="single"/>
                  <w:lang w:val="kk-KZ"/>
                </w:rPr>
                <w:t>https://drive.google.com/file/d/1jk_shp6eJY55aXqK9WjKrhZ0s4cBKWJZ/view?usp=sharing</w:t>
              </w:r>
            </w:hyperlink>
            <w:r w:rsidR="00EE5173" w:rsidRPr="002829CF">
              <w:rPr>
                <w:rFonts w:eastAsia="Calibri"/>
                <w:b/>
                <w:i/>
                <w:sz w:val="20"/>
                <w:szCs w:val="20"/>
                <w:lang w:val="kk-KZ"/>
              </w:rPr>
              <w:t xml:space="preserve"> </w:t>
            </w:r>
          </w:p>
        </w:tc>
      </w:tr>
    </w:tbl>
    <w:p w:rsidR="00EE5173" w:rsidRPr="002829CF" w:rsidRDefault="00EE5173" w:rsidP="00EE5173">
      <w:pPr>
        <w:widowControl/>
        <w:autoSpaceDE/>
        <w:autoSpaceDN/>
        <w:spacing w:after="160" w:line="259" w:lineRule="auto"/>
        <w:rPr>
          <w:rFonts w:eastAsia="Calibri"/>
          <w:b/>
          <w:i/>
          <w:sz w:val="20"/>
          <w:szCs w:val="20"/>
          <w:lang w:val="kk-KZ"/>
        </w:rPr>
      </w:pPr>
      <w:r w:rsidRPr="002829CF">
        <w:rPr>
          <w:rFonts w:eastAsia="Calibri"/>
          <w:b/>
          <w:i/>
          <w:sz w:val="20"/>
          <w:szCs w:val="20"/>
          <w:lang w:val="kk-KZ"/>
        </w:rPr>
        <w:t xml:space="preserve">Жоспар педагог-психолог: </w:t>
      </w:r>
    </w:p>
    <w:tbl>
      <w:tblPr>
        <w:tblStyle w:val="af3"/>
        <w:tblW w:w="0" w:type="auto"/>
        <w:tblLayout w:type="fixed"/>
        <w:tblLook w:val="04A0" w:firstRow="1" w:lastRow="0" w:firstColumn="1" w:lastColumn="0" w:noHBand="0" w:noVBand="1"/>
      </w:tblPr>
      <w:tblGrid>
        <w:gridCol w:w="1555"/>
        <w:gridCol w:w="7790"/>
      </w:tblGrid>
      <w:tr w:rsidR="00EE5173" w:rsidRPr="002829CF" w:rsidTr="00816A43">
        <w:tc>
          <w:tcPr>
            <w:tcW w:w="1555" w:type="dxa"/>
          </w:tcPr>
          <w:p w:rsidR="00EE5173" w:rsidRPr="002829CF" w:rsidRDefault="00EE5173" w:rsidP="00EE5173">
            <w:pPr>
              <w:widowControl/>
              <w:autoSpaceDE/>
              <w:autoSpaceDN/>
              <w:rPr>
                <w:rFonts w:ascii="Calibri" w:eastAsia="Calibri" w:hAnsi="Calibri"/>
                <w:sz w:val="20"/>
                <w:szCs w:val="20"/>
              </w:rPr>
            </w:pPr>
            <w:r w:rsidRPr="002829CF">
              <w:rPr>
                <w:rFonts w:eastAsia="Calibri"/>
                <w:b/>
                <w:i/>
                <w:sz w:val="20"/>
                <w:szCs w:val="20"/>
                <w:lang w:val="kk-KZ"/>
              </w:rPr>
              <w:t xml:space="preserve">2023-2024 оқу жылы </w:t>
            </w:r>
          </w:p>
        </w:tc>
        <w:tc>
          <w:tcPr>
            <w:tcW w:w="7790" w:type="dxa"/>
          </w:tcPr>
          <w:p w:rsidR="00EE5173" w:rsidRPr="002829CF" w:rsidRDefault="00C8054A" w:rsidP="00EE5173">
            <w:pPr>
              <w:widowControl/>
              <w:autoSpaceDE/>
              <w:autoSpaceDN/>
              <w:rPr>
                <w:rFonts w:eastAsia="Calibri"/>
                <w:b/>
                <w:i/>
                <w:sz w:val="20"/>
                <w:szCs w:val="20"/>
                <w:lang w:val="kk-KZ"/>
              </w:rPr>
            </w:pPr>
            <w:hyperlink r:id="rId60" w:history="1">
              <w:r w:rsidR="00EE5173" w:rsidRPr="002829CF">
                <w:rPr>
                  <w:rFonts w:eastAsia="Calibri"/>
                  <w:b/>
                  <w:i/>
                  <w:color w:val="0563C1"/>
                  <w:sz w:val="20"/>
                  <w:szCs w:val="20"/>
                  <w:u w:val="single"/>
                  <w:lang w:val="kk-KZ"/>
                </w:rPr>
                <w:t>https://drive.google.com/file/d/1ZMaqAHWGArT-RBf0CktXd0O4dN6zHIt0/view?usp=drivesdk</w:t>
              </w:r>
            </w:hyperlink>
            <w:r w:rsidR="00EE5173" w:rsidRPr="002829CF">
              <w:rPr>
                <w:rFonts w:eastAsia="Calibri"/>
                <w:b/>
                <w:i/>
                <w:sz w:val="20"/>
                <w:szCs w:val="20"/>
                <w:lang w:val="kk-KZ"/>
              </w:rPr>
              <w:t xml:space="preserve"> </w:t>
            </w:r>
          </w:p>
        </w:tc>
      </w:tr>
      <w:tr w:rsidR="00EE5173" w:rsidRPr="002829CF" w:rsidTr="00816A43">
        <w:tc>
          <w:tcPr>
            <w:tcW w:w="1555" w:type="dxa"/>
          </w:tcPr>
          <w:p w:rsidR="00EE5173" w:rsidRPr="002829CF" w:rsidRDefault="00EE5173" w:rsidP="00EE5173">
            <w:pPr>
              <w:widowControl/>
              <w:autoSpaceDE/>
              <w:autoSpaceDN/>
              <w:rPr>
                <w:rFonts w:ascii="Calibri" w:eastAsia="Calibri" w:hAnsi="Calibri"/>
                <w:sz w:val="20"/>
                <w:szCs w:val="20"/>
              </w:rPr>
            </w:pPr>
            <w:r w:rsidRPr="002829CF">
              <w:rPr>
                <w:rFonts w:eastAsia="Calibri"/>
                <w:b/>
                <w:i/>
                <w:sz w:val="20"/>
                <w:szCs w:val="20"/>
                <w:lang w:val="kk-KZ"/>
              </w:rPr>
              <w:t xml:space="preserve">2024-2025 оқу жылы </w:t>
            </w:r>
          </w:p>
        </w:tc>
        <w:tc>
          <w:tcPr>
            <w:tcW w:w="7790" w:type="dxa"/>
          </w:tcPr>
          <w:p w:rsidR="00EE5173" w:rsidRPr="002829CF" w:rsidRDefault="00C8054A" w:rsidP="00EE5173">
            <w:pPr>
              <w:widowControl/>
              <w:autoSpaceDE/>
              <w:autoSpaceDN/>
              <w:rPr>
                <w:rFonts w:eastAsia="Calibri"/>
                <w:b/>
                <w:i/>
                <w:sz w:val="20"/>
                <w:szCs w:val="20"/>
                <w:lang w:val="kk-KZ"/>
              </w:rPr>
            </w:pPr>
            <w:hyperlink r:id="rId61" w:history="1">
              <w:r w:rsidR="00EE5173" w:rsidRPr="002829CF">
                <w:rPr>
                  <w:rFonts w:eastAsia="Calibri"/>
                  <w:b/>
                  <w:i/>
                  <w:color w:val="0563C1"/>
                  <w:sz w:val="20"/>
                  <w:szCs w:val="20"/>
                  <w:u w:val="single"/>
                  <w:lang w:val="kk-KZ"/>
                </w:rPr>
                <w:t>https://drive.google.com/file/d/1ezjRS_gE90aa0QJueKeAxnUD0e9sWGIM/view?usp=drivesdk</w:t>
              </w:r>
            </w:hyperlink>
            <w:r w:rsidR="00EE5173" w:rsidRPr="002829CF">
              <w:rPr>
                <w:rFonts w:eastAsia="Calibri"/>
                <w:b/>
                <w:i/>
                <w:sz w:val="20"/>
                <w:szCs w:val="20"/>
                <w:lang w:val="kk-KZ"/>
              </w:rPr>
              <w:t xml:space="preserve"> </w:t>
            </w:r>
          </w:p>
        </w:tc>
      </w:tr>
      <w:tr w:rsidR="00EE5173" w:rsidRPr="00254FB9" w:rsidTr="00816A43">
        <w:tc>
          <w:tcPr>
            <w:tcW w:w="1555" w:type="dxa"/>
          </w:tcPr>
          <w:p w:rsidR="00EE5173" w:rsidRPr="002829CF" w:rsidRDefault="00EE5173" w:rsidP="00EE5173">
            <w:pPr>
              <w:widowControl/>
              <w:autoSpaceDE/>
              <w:autoSpaceDN/>
              <w:rPr>
                <w:rFonts w:eastAsia="Calibri"/>
                <w:b/>
                <w:i/>
                <w:sz w:val="20"/>
                <w:szCs w:val="20"/>
                <w:lang w:val="kk-KZ"/>
              </w:rPr>
            </w:pPr>
            <w:r w:rsidRPr="002829CF">
              <w:rPr>
                <w:rFonts w:eastAsia="Calibri"/>
                <w:b/>
                <w:i/>
                <w:sz w:val="20"/>
                <w:szCs w:val="20"/>
                <w:lang w:val="kk-KZ"/>
              </w:rPr>
              <w:t>2025-2026</w:t>
            </w:r>
          </w:p>
        </w:tc>
        <w:tc>
          <w:tcPr>
            <w:tcW w:w="7790" w:type="dxa"/>
          </w:tcPr>
          <w:p w:rsidR="00EE5173" w:rsidRPr="002829CF" w:rsidRDefault="00C8054A" w:rsidP="00EE5173">
            <w:pPr>
              <w:widowControl/>
              <w:autoSpaceDE/>
              <w:autoSpaceDN/>
              <w:rPr>
                <w:rFonts w:ascii="Calibri" w:eastAsia="Calibri" w:hAnsi="Calibri"/>
                <w:sz w:val="20"/>
                <w:szCs w:val="20"/>
                <w:lang w:val="kk-KZ"/>
              </w:rPr>
            </w:pPr>
            <w:hyperlink r:id="rId62" w:history="1">
              <w:r w:rsidR="00EE5173" w:rsidRPr="002829CF">
                <w:rPr>
                  <w:rFonts w:ascii="Calibri" w:eastAsia="Calibri" w:hAnsi="Calibri"/>
                  <w:color w:val="0563C1"/>
                  <w:sz w:val="20"/>
                  <w:szCs w:val="20"/>
                  <w:u w:val="single"/>
                  <w:lang w:val="kk-KZ"/>
                </w:rPr>
                <w:t>https://drive.google.com/file/d/1LdAtQmSAqITHt7-p-NZBKknxty1v4pDb/view?usp=drivesdk</w:t>
              </w:r>
            </w:hyperlink>
            <w:r w:rsidR="00EE5173" w:rsidRPr="002829CF">
              <w:rPr>
                <w:rFonts w:ascii="Calibri" w:eastAsia="Calibri" w:hAnsi="Calibri"/>
                <w:sz w:val="20"/>
                <w:szCs w:val="20"/>
                <w:lang w:val="kk-KZ"/>
              </w:rPr>
              <w:t xml:space="preserve"> </w:t>
            </w:r>
          </w:p>
        </w:tc>
      </w:tr>
    </w:tbl>
    <w:p w:rsidR="00EE5173" w:rsidRPr="002829CF" w:rsidRDefault="00EE5173" w:rsidP="00EE5173">
      <w:pPr>
        <w:widowControl/>
        <w:autoSpaceDE/>
        <w:autoSpaceDN/>
        <w:spacing w:after="160" w:line="259" w:lineRule="auto"/>
        <w:rPr>
          <w:rFonts w:eastAsia="Calibri"/>
          <w:b/>
          <w:i/>
          <w:sz w:val="20"/>
          <w:szCs w:val="20"/>
          <w:lang w:val="kk-KZ"/>
        </w:rPr>
      </w:pPr>
    </w:p>
    <w:p w:rsidR="00764B13" w:rsidRPr="002829CF" w:rsidRDefault="00764B13" w:rsidP="0044377C">
      <w:pPr>
        <w:pStyle w:val="a5"/>
        <w:ind w:left="567"/>
        <w:rPr>
          <w:b/>
          <w:sz w:val="20"/>
          <w:szCs w:val="20"/>
          <w:lang w:val="kk-KZ" w:eastAsia="ru-RU"/>
        </w:rPr>
      </w:pPr>
      <w:r w:rsidRPr="002829CF">
        <w:rPr>
          <w:b/>
          <w:sz w:val="20"/>
          <w:szCs w:val="20"/>
          <w:lang w:val="kk-KZ" w:eastAsia="ru-RU"/>
        </w:rPr>
        <w:t>Үйде оқыту жұмысының талдауы</w:t>
      </w:r>
    </w:p>
    <w:p w:rsidR="00764B13" w:rsidRPr="002829CF" w:rsidRDefault="00764B13" w:rsidP="00764B13">
      <w:pPr>
        <w:widowControl/>
        <w:autoSpaceDE/>
        <w:autoSpaceDN/>
        <w:spacing w:after="11" w:line="269" w:lineRule="auto"/>
        <w:ind w:right="107"/>
        <w:jc w:val="center"/>
        <w:rPr>
          <w:b/>
          <w:color w:val="000000"/>
          <w:sz w:val="20"/>
          <w:szCs w:val="20"/>
          <w:lang w:val="kk-KZ" w:eastAsia="ru-RU"/>
        </w:rPr>
      </w:pPr>
      <w:r w:rsidRPr="002829CF">
        <w:rPr>
          <w:b/>
          <w:color w:val="000000"/>
          <w:sz w:val="20"/>
          <w:szCs w:val="20"/>
          <w:lang w:val="kk-KZ" w:eastAsia="ru-RU"/>
        </w:rPr>
        <w:t>2025-2026 оқу жылындағы үйде оқитын оқушылар</w:t>
      </w:r>
    </w:p>
    <w:tbl>
      <w:tblPr>
        <w:tblStyle w:val="TableGrid1"/>
        <w:tblW w:w="9364" w:type="dxa"/>
        <w:tblInd w:w="-5" w:type="dxa"/>
        <w:tblCellMar>
          <w:top w:w="21" w:type="dxa"/>
          <w:left w:w="106" w:type="dxa"/>
          <w:bottom w:w="4" w:type="dxa"/>
          <w:right w:w="65" w:type="dxa"/>
        </w:tblCellMar>
        <w:tblLook w:val="04A0" w:firstRow="1" w:lastRow="0" w:firstColumn="1" w:lastColumn="0" w:noHBand="0" w:noVBand="1"/>
      </w:tblPr>
      <w:tblGrid>
        <w:gridCol w:w="709"/>
        <w:gridCol w:w="2318"/>
        <w:gridCol w:w="1741"/>
        <w:gridCol w:w="1253"/>
        <w:gridCol w:w="3343"/>
      </w:tblGrid>
      <w:tr w:rsidR="00764B13" w:rsidRPr="002829CF" w:rsidTr="000D4642">
        <w:trPr>
          <w:trHeight w:val="653"/>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rPr>
            </w:pPr>
            <w:r w:rsidRPr="002829CF">
              <w:rPr>
                <w:color w:val="000000"/>
                <w:sz w:val="20"/>
                <w:szCs w:val="20"/>
              </w:rPr>
              <w:t>№</w:t>
            </w:r>
          </w:p>
        </w:tc>
        <w:tc>
          <w:tcPr>
            <w:tcW w:w="2318"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rPr>
            </w:pPr>
            <w:r w:rsidRPr="002829CF">
              <w:rPr>
                <w:color w:val="000000"/>
                <w:sz w:val="20"/>
                <w:szCs w:val="20"/>
                <w:lang w:val="kk-KZ"/>
              </w:rPr>
              <w:t>Оқушының аты-жөні</w:t>
            </w:r>
            <w:r w:rsidRPr="002829CF">
              <w:rPr>
                <w:color w:val="000000"/>
                <w:sz w:val="20"/>
                <w:szCs w:val="20"/>
              </w:rPr>
              <w:t xml:space="preserve"> </w:t>
            </w:r>
          </w:p>
        </w:tc>
        <w:tc>
          <w:tcPr>
            <w:tcW w:w="1741"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rPr>
                <w:color w:val="000000"/>
                <w:sz w:val="20"/>
                <w:szCs w:val="20"/>
                <w:lang w:val="kk-KZ"/>
              </w:rPr>
            </w:pPr>
            <w:r w:rsidRPr="002829CF">
              <w:rPr>
                <w:color w:val="000000"/>
                <w:sz w:val="20"/>
                <w:szCs w:val="20"/>
                <w:lang w:val="kk-KZ"/>
              </w:rPr>
              <w:t>Оқу бағдарламасы</w:t>
            </w:r>
          </w:p>
        </w:tc>
        <w:tc>
          <w:tcPr>
            <w:tcW w:w="1253"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сынып</w:t>
            </w:r>
          </w:p>
        </w:tc>
        <w:tc>
          <w:tcPr>
            <w:tcW w:w="3343"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rPr>
              <w:t xml:space="preserve">  </w:t>
            </w:r>
            <w:r w:rsidRPr="002829CF">
              <w:rPr>
                <w:color w:val="000000"/>
                <w:sz w:val="20"/>
                <w:szCs w:val="20"/>
                <w:lang w:val="kk-KZ"/>
              </w:rPr>
              <w:t>ДКК</w:t>
            </w:r>
            <w:r w:rsidRPr="002829CF">
              <w:rPr>
                <w:color w:val="000000"/>
                <w:sz w:val="20"/>
                <w:szCs w:val="20"/>
              </w:rPr>
              <w:t xml:space="preserve">  </w:t>
            </w:r>
            <w:r w:rsidRPr="002829CF">
              <w:rPr>
                <w:color w:val="000000"/>
                <w:sz w:val="20"/>
                <w:szCs w:val="20"/>
                <w:lang w:val="kk-KZ"/>
              </w:rPr>
              <w:t>қорытындысы</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1</w:t>
            </w:r>
          </w:p>
        </w:tc>
        <w:tc>
          <w:tcPr>
            <w:tcW w:w="2318"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firstLine="305"/>
              <w:jc w:val="center"/>
              <w:rPr>
                <w:color w:val="000000"/>
                <w:sz w:val="20"/>
                <w:szCs w:val="20"/>
                <w:lang w:val="kk-KZ"/>
              </w:rPr>
            </w:pPr>
            <w:r w:rsidRPr="002829CF">
              <w:rPr>
                <w:color w:val="000000"/>
                <w:sz w:val="20"/>
                <w:szCs w:val="20"/>
                <w:lang w:val="kk-KZ"/>
              </w:rPr>
              <w:t>Олжабай Үміт Саламатқызы</w:t>
            </w:r>
          </w:p>
        </w:tc>
        <w:tc>
          <w:tcPr>
            <w:tcW w:w="1741"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firstLine="305"/>
              <w:rPr>
                <w:color w:val="000000"/>
                <w:sz w:val="20"/>
                <w:szCs w:val="20"/>
                <w:lang w:val="kk-KZ"/>
              </w:rPr>
            </w:pPr>
            <w:r w:rsidRPr="002829CF">
              <w:rPr>
                <w:color w:val="000000"/>
                <w:sz w:val="20"/>
                <w:szCs w:val="20"/>
                <w:lang w:val="kk-KZ"/>
              </w:rPr>
              <w:t>Жалпы білім беретін</w:t>
            </w:r>
          </w:p>
        </w:tc>
        <w:tc>
          <w:tcPr>
            <w:tcW w:w="1253"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5 б</w:t>
            </w:r>
          </w:p>
        </w:tc>
        <w:tc>
          <w:tcPr>
            <w:tcW w:w="3343"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Наследственная  моторная и сенсорная невропатия</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2</w:t>
            </w:r>
          </w:p>
        </w:tc>
        <w:tc>
          <w:tcPr>
            <w:tcW w:w="2318"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firstLine="305"/>
              <w:jc w:val="center"/>
              <w:rPr>
                <w:color w:val="000000"/>
                <w:sz w:val="20"/>
                <w:szCs w:val="20"/>
                <w:lang w:val="kk-KZ"/>
              </w:rPr>
            </w:pPr>
            <w:r w:rsidRPr="002829CF">
              <w:rPr>
                <w:color w:val="000000"/>
                <w:sz w:val="20"/>
                <w:szCs w:val="20"/>
                <w:lang w:val="kk-KZ"/>
              </w:rPr>
              <w:t>Конакбаева Алина Мерей кизи</w:t>
            </w:r>
          </w:p>
        </w:tc>
        <w:tc>
          <w:tcPr>
            <w:tcW w:w="1741"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firstLine="305"/>
              <w:rPr>
                <w:color w:val="000000"/>
                <w:sz w:val="20"/>
                <w:szCs w:val="20"/>
                <w:lang w:val="kk-KZ"/>
              </w:rPr>
            </w:pPr>
            <w:r w:rsidRPr="002829CF">
              <w:rPr>
                <w:color w:val="000000"/>
                <w:sz w:val="20"/>
                <w:szCs w:val="20"/>
                <w:lang w:val="kk-KZ"/>
              </w:rPr>
              <w:t>Жалпы білім беретін</w:t>
            </w:r>
          </w:p>
        </w:tc>
        <w:tc>
          <w:tcPr>
            <w:tcW w:w="1253"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10 ә</w:t>
            </w:r>
          </w:p>
        </w:tc>
        <w:tc>
          <w:tcPr>
            <w:tcW w:w="3343"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Злокачественная новообразование мозжечка.</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3</w:t>
            </w:r>
          </w:p>
        </w:tc>
        <w:tc>
          <w:tcPr>
            <w:tcW w:w="2318"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firstLine="305"/>
              <w:jc w:val="center"/>
              <w:rPr>
                <w:color w:val="000000"/>
                <w:sz w:val="20"/>
                <w:szCs w:val="20"/>
                <w:lang w:val="kk-KZ"/>
              </w:rPr>
            </w:pPr>
            <w:r w:rsidRPr="002829CF">
              <w:rPr>
                <w:color w:val="000000"/>
                <w:sz w:val="20"/>
                <w:szCs w:val="20"/>
                <w:lang w:val="kk-KZ"/>
              </w:rPr>
              <w:t>Мұхаметхан Иманәлі</w:t>
            </w:r>
          </w:p>
        </w:tc>
        <w:tc>
          <w:tcPr>
            <w:tcW w:w="1741"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firstLine="305"/>
              <w:rPr>
                <w:color w:val="000000"/>
                <w:sz w:val="20"/>
                <w:szCs w:val="20"/>
                <w:lang w:val="kk-KZ"/>
              </w:rPr>
            </w:pPr>
            <w:r w:rsidRPr="002829CF">
              <w:rPr>
                <w:color w:val="000000"/>
                <w:sz w:val="20"/>
                <w:szCs w:val="20"/>
                <w:lang w:val="kk-KZ"/>
              </w:rPr>
              <w:t>Жалпы білім беретін</w:t>
            </w:r>
          </w:p>
        </w:tc>
        <w:tc>
          <w:tcPr>
            <w:tcW w:w="1253"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8 ә</w:t>
            </w:r>
          </w:p>
        </w:tc>
        <w:tc>
          <w:tcPr>
            <w:tcW w:w="3343"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Мышечная дистрофия</w:t>
            </w:r>
          </w:p>
        </w:tc>
      </w:tr>
    </w:tbl>
    <w:p w:rsidR="00246C2C" w:rsidRPr="002829CF" w:rsidRDefault="00246C2C" w:rsidP="000D4642">
      <w:pPr>
        <w:widowControl/>
        <w:autoSpaceDE/>
        <w:autoSpaceDN/>
        <w:spacing w:after="11" w:line="269" w:lineRule="auto"/>
        <w:ind w:right="107"/>
        <w:rPr>
          <w:b/>
          <w:color w:val="000000"/>
          <w:sz w:val="20"/>
          <w:szCs w:val="20"/>
          <w:lang w:val="kk-KZ" w:eastAsia="ru-RU"/>
        </w:rPr>
      </w:pPr>
    </w:p>
    <w:p w:rsidR="00764B13" w:rsidRPr="002829CF" w:rsidRDefault="00764B13" w:rsidP="00764B13">
      <w:pPr>
        <w:widowControl/>
        <w:autoSpaceDE/>
        <w:autoSpaceDN/>
        <w:spacing w:after="11" w:line="269" w:lineRule="auto"/>
        <w:ind w:right="107"/>
        <w:jc w:val="center"/>
        <w:rPr>
          <w:b/>
          <w:color w:val="000000"/>
          <w:sz w:val="20"/>
          <w:szCs w:val="20"/>
          <w:lang w:val="kk-KZ" w:eastAsia="ru-RU"/>
        </w:rPr>
      </w:pPr>
      <w:r w:rsidRPr="002829CF">
        <w:rPr>
          <w:b/>
          <w:color w:val="000000"/>
          <w:sz w:val="20"/>
          <w:szCs w:val="20"/>
          <w:lang w:val="kk-KZ" w:eastAsia="ru-RU"/>
        </w:rPr>
        <w:t>2024-2025 оқу жылындағы үйде оқитын оқушылар</w:t>
      </w:r>
    </w:p>
    <w:tbl>
      <w:tblPr>
        <w:tblStyle w:val="TableGrid1"/>
        <w:tblW w:w="9356" w:type="dxa"/>
        <w:tblInd w:w="-5" w:type="dxa"/>
        <w:tblCellMar>
          <w:top w:w="21" w:type="dxa"/>
          <w:left w:w="106" w:type="dxa"/>
          <w:bottom w:w="4" w:type="dxa"/>
          <w:right w:w="65" w:type="dxa"/>
        </w:tblCellMar>
        <w:tblLook w:val="04A0" w:firstRow="1" w:lastRow="0" w:firstColumn="1" w:lastColumn="0" w:noHBand="0" w:noVBand="1"/>
      </w:tblPr>
      <w:tblGrid>
        <w:gridCol w:w="709"/>
        <w:gridCol w:w="2410"/>
        <w:gridCol w:w="1665"/>
        <w:gridCol w:w="1312"/>
        <w:gridCol w:w="3260"/>
      </w:tblGrid>
      <w:tr w:rsidR="00764B13" w:rsidRPr="002829CF" w:rsidTr="000D4642">
        <w:trPr>
          <w:trHeight w:val="653"/>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rPr>
            </w:pPr>
            <w:r w:rsidRPr="002829CF">
              <w:rPr>
                <w:color w:val="000000"/>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rPr>
            </w:pPr>
            <w:r w:rsidRPr="002829CF">
              <w:rPr>
                <w:color w:val="000000"/>
                <w:sz w:val="20"/>
                <w:szCs w:val="20"/>
                <w:lang w:val="kk-KZ"/>
              </w:rPr>
              <w:t>Оқушының аты-жөні</w:t>
            </w:r>
            <w:r w:rsidRPr="002829CF">
              <w:rPr>
                <w:color w:val="000000"/>
                <w:sz w:val="20"/>
                <w:szCs w:val="20"/>
              </w:rPr>
              <w:t xml:space="preserve"> </w:t>
            </w:r>
          </w:p>
        </w:tc>
        <w:tc>
          <w:tcPr>
            <w:tcW w:w="1665"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rPr>
                <w:color w:val="000000"/>
                <w:sz w:val="20"/>
                <w:szCs w:val="20"/>
                <w:lang w:val="kk-KZ"/>
              </w:rPr>
            </w:pPr>
            <w:r w:rsidRPr="002829CF">
              <w:rPr>
                <w:color w:val="000000"/>
                <w:sz w:val="20"/>
                <w:szCs w:val="20"/>
                <w:lang w:val="kk-KZ"/>
              </w:rPr>
              <w:t>Оқу бағдарламасы</w:t>
            </w:r>
          </w:p>
        </w:tc>
        <w:tc>
          <w:tcPr>
            <w:tcW w:w="1312"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сынып</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rPr>
              <w:t xml:space="preserve">  </w:t>
            </w:r>
            <w:r w:rsidRPr="002829CF">
              <w:rPr>
                <w:color w:val="000000"/>
                <w:sz w:val="20"/>
                <w:szCs w:val="20"/>
                <w:lang w:val="kk-KZ"/>
              </w:rPr>
              <w:t>ДКК</w:t>
            </w:r>
            <w:r w:rsidRPr="002829CF">
              <w:rPr>
                <w:color w:val="000000"/>
                <w:sz w:val="20"/>
                <w:szCs w:val="20"/>
              </w:rPr>
              <w:t xml:space="preserve">  </w:t>
            </w:r>
            <w:r w:rsidRPr="002829CF">
              <w:rPr>
                <w:color w:val="000000"/>
                <w:sz w:val="20"/>
                <w:szCs w:val="20"/>
                <w:lang w:val="kk-KZ"/>
              </w:rPr>
              <w:t>қорытындысы</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1</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lang w:val="kk-KZ"/>
              </w:rPr>
            </w:pPr>
            <w:r w:rsidRPr="002829CF">
              <w:rPr>
                <w:color w:val="000000"/>
                <w:sz w:val="20"/>
                <w:szCs w:val="20"/>
                <w:lang w:val="kk-KZ"/>
              </w:rPr>
              <w:t>Ил</w:t>
            </w:r>
            <w:r w:rsidRPr="002829CF">
              <w:rPr>
                <w:color w:val="000000"/>
                <w:sz w:val="20"/>
                <w:szCs w:val="20"/>
              </w:rPr>
              <w:t>ё</w:t>
            </w:r>
            <w:r w:rsidRPr="002829CF">
              <w:rPr>
                <w:color w:val="000000"/>
                <w:sz w:val="20"/>
                <w:szCs w:val="20"/>
                <w:lang w:val="kk-KZ"/>
              </w:rPr>
              <w:t>с Нұрсұлтан Асембекұлы</w:t>
            </w:r>
          </w:p>
        </w:tc>
        <w:tc>
          <w:tcPr>
            <w:tcW w:w="1665"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22"/>
              <w:rPr>
                <w:color w:val="000000"/>
                <w:sz w:val="20"/>
                <w:szCs w:val="20"/>
                <w:lang w:val="kk-KZ"/>
              </w:rPr>
            </w:pPr>
            <w:r w:rsidRPr="002829CF">
              <w:rPr>
                <w:color w:val="000000"/>
                <w:sz w:val="20"/>
                <w:szCs w:val="20"/>
                <w:lang w:val="kk-KZ"/>
              </w:rPr>
              <w:t>Жалпы білім беретін</w:t>
            </w:r>
          </w:p>
        </w:tc>
        <w:tc>
          <w:tcPr>
            <w:tcW w:w="1312"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9 а</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Нижний вялый парапарез средней степени тяжести</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2</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lang w:val="kk-KZ"/>
              </w:rPr>
            </w:pPr>
            <w:r w:rsidRPr="002829CF">
              <w:rPr>
                <w:color w:val="000000"/>
                <w:sz w:val="20"/>
                <w:szCs w:val="20"/>
                <w:lang w:val="kk-KZ"/>
              </w:rPr>
              <w:t>Конакбаева Алина Мерей кизи</w:t>
            </w:r>
          </w:p>
        </w:tc>
        <w:tc>
          <w:tcPr>
            <w:tcW w:w="1665"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22"/>
              <w:rPr>
                <w:color w:val="000000"/>
                <w:sz w:val="20"/>
                <w:szCs w:val="20"/>
                <w:lang w:val="kk-KZ"/>
              </w:rPr>
            </w:pPr>
            <w:r w:rsidRPr="002829CF">
              <w:rPr>
                <w:color w:val="000000"/>
                <w:sz w:val="20"/>
                <w:szCs w:val="20"/>
                <w:lang w:val="kk-KZ"/>
              </w:rPr>
              <w:t>Жалпы білім беретін</w:t>
            </w:r>
          </w:p>
        </w:tc>
        <w:tc>
          <w:tcPr>
            <w:tcW w:w="1312"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9 ә</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Злокачественная новообразование мозжечка.</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3</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lang w:val="kk-KZ"/>
              </w:rPr>
            </w:pPr>
            <w:r w:rsidRPr="002829CF">
              <w:rPr>
                <w:color w:val="000000"/>
                <w:sz w:val="20"/>
                <w:szCs w:val="20"/>
                <w:lang w:val="kk-KZ"/>
              </w:rPr>
              <w:t>Мұхаметхан Иманәлі</w:t>
            </w:r>
          </w:p>
        </w:tc>
        <w:tc>
          <w:tcPr>
            <w:tcW w:w="1665"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22"/>
              <w:rPr>
                <w:color w:val="000000"/>
                <w:sz w:val="20"/>
                <w:szCs w:val="20"/>
                <w:lang w:val="kk-KZ"/>
              </w:rPr>
            </w:pPr>
            <w:r w:rsidRPr="002829CF">
              <w:rPr>
                <w:color w:val="000000"/>
                <w:sz w:val="20"/>
                <w:szCs w:val="20"/>
                <w:lang w:val="kk-KZ"/>
              </w:rPr>
              <w:t>Жалпы білім беретін</w:t>
            </w:r>
          </w:p>
        </w:tc>
        <w:tc>
          <w:tcPr>
            <w:tcW w:w="1312"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7 ә</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Мышечная дистрофия</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4</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lang w:val="kk-KZ"/>
              </w:rPr>
            </w:pPr>
            <w:r w:rsidRPr="002829CF">
              <w:rPr>
                <w:color w:val="000000"/>
                <w:sz w:val="20"/>
                <w:szCs w:val="20"/>
                <w:lang w:val="kk-KZ"/>
              </w:rPr>
              <w:t xml:space="preserve">Джайлаубаева Алика </w:t>
            </w:r>
          </w:p>
        </w:tc>
        <w:tc>
          <w:tcPr>
            <w:tcW w:w="1665"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22"/>
              <w:rPr>
                <w:color w:val="000000"/>
                <w:sz w:val="20"/>
                <w:szCs w:val="20"/>
                <w:lang w:val="kk-KZ"/>
              </w:rPr>
            </w:pPr>
            <w:r w:rsidRPr="002829CF">
              <w:rPr>
                <w:color w:val="000000"/>
                <w:sz w:val="20"/>
                <w:szCs w:val="20"/>
                <w:lang w:val="kk-KZ"/>
              </w:rPr>
              <w:t>Жалпы білім беретін</w:t>
            </w:r>
          </w:p>
        </w:tc>
        <w:tc>
          <w:tcPr>
            <w:tcW w:w="1312"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1 а</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Нарушение опорно- двигательного аппарата</w:t>
            </w:r>
          </w:p>
        </w:tc>
      </w:tr>
    </w:tbl>
    <w:p w:rsidR="00764B13" w:rsidRPr="002829CF" w:rsidRDefault="00764B13" w:rsidP="00764B13">
      <w:pPr>
        <w:widowControl/>
        <w:autoSpaceDE/>
        <w:autoSpaceDN/>
        <w:spacing w:after="11" w:line="269" w:lineRule="auto"/>
        <w:ind w:left="7785" w:right="107" w:hanging="10"/>
        <w:jc w:val="both"/>
        <w:rPr>
          <w:color w:val="000000"/>
          <w:sz w:val="20"/>
          <w:szCs w:val="20"/>
          <w:lang w:eastAsia="ru-RU"/>
        </w:rPr>
      </w:pPr>
    </w:p>
    <w:p w:rsidR="000D4642" w:rsidRPr="002829CF" w:rsidRDefault="000D4642" w:rsidP="00764B13">
      <w:pPr>
        <w:widowControl/>
        <w:autoSpaceDE/>
        <w:autoSpaceDN/>
        <w:spacing w:after="11" w:line="269" w:lineRule="auto"/>
        <w:ind w:right="107"/>
        <w:jc w:val="center"/>
        <w:rPr>
          <w:b/>
          <w:color w:val="000000"/>
          <w:sz w:val="20"/>
          <w:szCs w:val="20"/>
          <w:lang w:val="kk-KZ" w:eastAsia="ru-RU"/>
        </w:rPr>
      </w:pPr>
    </w:p>
    <w:p w:rsidR="00764B13" w:rsidRPr="002829CF" w:rsidRDefault="00764B13" w:rsidP="00764B13">
      <w:pPr>
        <w:widowControl/>
        <w:autoSpaceDE/>
        <w:autoSpaceDN/>
        <w:spacing w:after="11" w:line="269" w:lineRule="auto"/>
        <w:ind w:right="107"/>
        <w:jc w:val="center"/>
        <w:rPr>
          <w:b/>
          <w:color w:val="000000"/>
          <w:sz w:val="20"/>
          <w:szCs w:val="20"/>
          <w:lang w:val="kk-KZ" w:eastAsia="ru-RU"/>
        </w:rPr>
      </w:pPr>
      <w:r w:rsidRPr="002829CF">
        <w:rPr>
          <w:b/>
          <w:color w:val="000000"/>
          <w:sz w:val="20"/>
          <w:szCs w:val="20"/>
          <w:lang w:val="kk-KZ" w:eastAsia="ru-RU"/>
        </w:rPr>
        <w:t>2023-2024 оқу жылындағы үйде оқитын оқушылар</w:t>
      </w:r>
    </w:p>
    <w:tbl>
      <w:tblPr>
        <w:tblStyle w:val="TableGrid1"/>
        <w:tblW w:w="9356" w:type="dxa"/>
        <w:tblInd w:w="-5" w:type="dxa"/>
        <w:tblCellMar>
          <w:top w:w="21" w:type="dxa"/>
          <w:left w:w="106" w:type="dxa"/>
          <w:bottom w:w="4" w:type="dxa"/>
          <w:right w:w="65" w:type="dxa"/>
        </w:tblCellMar>
        <w:tblLook w:val="04A0" w:firstRow="1" w:lastRow="0" w:firstColumn="1" w:lastColumn="0" w:noHBand="0" w:noVBand="1"/>
      </w:tblPr>
      <w:tblGrid>
        <w:gridCol w:w="709"/>
        <w:gridCol w:w="2410"/>
        <w:gridCol w:w="1701"/>
        <w:gridCol w:w="1276"/>
        <w:gridCol w:w="3260"/>
      </w:tblGrid>
      <w:tr w:rsidR="00764B13" w:rsidRPr="002829CF" w:rsidTr="000D4642">
        <w:trPr>
          <w:trHeight w:val="653"/>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rPr>
            </w:pPr>
            <w:r w:rsidRPr="002829CF">
              <w:rPr>
                <w:color w:val="000000"/>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rPr>
            </w:pPr>
            <w:r w:rsidRPr="002829CF">
              <w:rPr>
                <w:color w:val="000000"/>
                <w:sz w:val="20"/>
                <w:szCs w:val="20"/>
                <w:lang w:val="kk-KZ"/>
              </w:rPr>
              <w:t>Оқушының аты-жөні</w:t>
            </w:r>
            <w:r w:rsidRPr="002829CF">
              <w:rPr>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rPr>
                <w:color w:val="000000"/>
                <w:sz w:val="20"/>
                <w:szCs w:val="20"/>
                <w:lang w:val="kk-KZ"/>
              </w:rPr>
            </w:pPr>
            <w:r w:rsidRPr="002829CF">
              <w:rPr>
                <w:color w:val="000000"/>
                <w:sz w:val="20"/>
                <w:szCs w:val="20"/>
                <w:lang w:val="kk-KZ"/>
              </w:rPr>
              <w:t>Оқу бағдарламасы</w:t>
            </w:r>
          </w:p>
        </w:tc>
        <w:tc>
          <w:tcPr>
            <w:tcW w:w="1276"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сынып</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rPr>
              <w:t xml:space="preserve">  </w:t>
            </w:r>
            <w:r w:rsidRPr="002829CF">
              <w:rPr>
                <w:color w:val="000000"/>
                <w:sz w:val="20"/>
                <w:szCs w:val="20"/>
                <w:lang w:val="kk-KZ"/>
              </w:rPr>
              <w:t>ДКК</w:t>
            </w:r>
            <w:r w:rsidRPr="002829CF">
              <w:rPr>
                <w:color w:val="000000"/>
                <w:sz w:val="20"/>
                <w:szCs w:val="20"/>
              </w:rPr>
              <w:t xml:space="preserve">  </w:t>
            </w:r>
            <w:r w:rsidRPr="002829CF">
              <w:rPr>
                <w:color w:val="000000"/>
                <w:sz w:val="20"/>
                <w:szCs w:val="20"/>
                <w:lang w:val="kk-KZ"/>
              </w:rPr>
              <w:t>қорытындысы</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1</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lang w:val="kk-KZ"/>
              </w:rPr>
            </w:pPr>
            <w:r w:rsidRPr="002829CF">
              <w:rPr>
                <w:color w:val="000000"/>
                <w:sz w:val="20"/>
                <w:szCs w:val="20"/>
                <w:lang w:val="kk-KZ"/>
              </w:rPr>
              <w:t>Арапбай Сұлтан Ғаниұлы</w:t>
            </w:r>
          </w:p>
        </w:tc>
        <w:tc>
          <w:tcPr>
            <w:tcW w:w="1701"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rPr>
                <w:color w:val="000000"/>
                <w:sz w:val="20"/>
                <w:szCs w:val="20"/>
                <w:lang w:val="kk-KZ"/>
              </w:rPr>
            </w:pPr>
            <w:r w:rsidRPr="002829CF">
              <w:rPr>
                <w:color w:val="000000"/>
                <w:sz w:val="20"/>
                <w:szCs w:val="20"/>
                <w:lang w:val="kk-KZ"/>
              </w:rPr>
              <w:t>Жалпы білім беретін</w:t>
            </w:r>
          </w:p>
        </w:tc>
        <w:tc>
          <w:tcPr>
            <w:tcW w:w="1276"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5 а</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Закрытый перелом винтообразный перелом большеберцовой н/з левого голени со смещением</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2</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lang w:val="kk-KZ"/>
              </w:rPr>
            </w:pPr>
            <w:r w:rsidRPr="002829CF">
              <w:rPr>
                <w:color w:val="000000"/>
                <w:sz w:val="20"/>
                <w:szCs w:val="20"/>
                <w:lang w:val="kk-KZ"/>
              </w:rPr>
              <w:t>Джайлаубаева Марьям</w:t>
            </w:r>
          </w:p>
        </w:tc>
        <w:tc>
          <w:tcPr>
            <w:tcW w:w="1701"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rPr>
                <w:color w:val="000000"/>
                <w:sz w:val="20"/>
                <w:szCs w:val="20"/>
                <w:lang w:val="kk-KZ"/>
              </w:rPr>
            </w:pPr>
            <w:r w:rsidRPr="002829CF">
              <w:rPr>
                <w:color w:val="000000"/>
                <w:sz w:val="20"/>
                <w:szCs w:val="20"/>
                <w:lang w:val="kk-KZ"/>
              </w:rPr>
              <w:t>Жалпы білім беретін</w:t>
            </w:r>
          </w:p>
        </w:tc>
        <w:tc>
          <w:tcPr>
            <w:tcW w:w="1276"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9 б</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Энцефалопатия неуточненная</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3</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lang w:val="kk-KZ"/>
              </w:rPr>
            </w:pPr>
            <w:r w:rsidRPr="002829CF">
              <w:rPr>
                <w:color w:val="000000"/>
                <w:sz w:val="20"/>
                <w:szCs w:val="20"/>
                <w:lang w:val="kk-KZ"/>
              </w:rPr>
              <w:t>Талғатұлы Расул</w:t>
            </w:r>
          </w:p>
        </w:tc>
        <w:tc>
          <w:tcPr>
            <w:tcW w:w="1701"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rPr>
                <w:color w:val="000000"/>
                <w:sz w:val="20"/>
                <w:szCs w:val="20"/>
                <w:lang w:val="kk-KZ"/>
              </w:rPr>
            </w:pPr>
            <w:r w:rsidRPr="002829CF">
              <w:rPr>
                <w:color w:val="000000"/>
                <w:sz w:val="20"/>
                <w:szCs w:val="20"/>
                <w:lang w:val="kk-KZ"/>
              </w:rPr>
              <w:t>Жалпы білім беретін</w:t>
            </w:r>
          </w:p>
        </w:tc>
        <w:tc>
          <w:tcPr>
            <w:tcW w:w="1276"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3 б</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Закрытый перелом шейки 2,3плюсневых костей левой  стопы без смещения</w:t>
            </w:r>
          </w:p>
        </w:tc>
      </w:tr>
      <w:tr w:rsidR="00764B13" w:rsidRPr="002829CF" w:rsidTr="000D4642">
        <w:trPr>
          <w:trHeight w:val="160"/>
        </w:trPr>
        <w:tc>
          <w:tcPr>
            <w:tcW w:w="709"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after="12" w:line="259" w:lineRule="auto"/>
              <w:ind w:left="14" w:hanging="14"/>
              <w:jc w:val="center"/>
              <w:rPr>
                <w:color w:val="000000"/>
                <w:sz w:val="20"/>
                <w:szCs w:val="20"/>
                <w:lang w:val="kk-KZ"/>
              </w:rPr>
            </w:pPr>
            <w:r w:rsidRPr="002829CF">
              <w:rPr>
                <w:color w:val="000000"/>
                <w:sz w:val="20"/>
                <w:szCs w:val="20"/>
                <w:lang w:val="kk-KZ"/>
              </w:rPr>
              <w:t>4</w:t>
            </w:r>
          </w:p>
        </w:tc>
        <w:tc>
          <w:tcPr>
            <w:tcW w:w="241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32" w:hanging="14"/>
              <w:jc w:val="center"/>
              <w:rPr>
                <w:color w:val="000000"/>
                <w:sz w:val="20"/>
                <w:szCs w:val="20"/>
                <w:lang w:val="kk-KZ"/>
              </w:rPr>
            </w:pPr>
            <w:r w:rsidRPr="002829CF">
              <w:rPr>
                <w:color w:val="000000"/>
                <w:sz w:val="20"/>
                <w:szCs w:val="20"/>
                <w:lang w:val="kk-KZ"/>
              </w:rPr>
              <w:t>Лайыков Асылжан</w:t>
            </w:r>
          </w:p>
        </w:tc>
        <w:tc>
          <w:tcPr>
            <w:tcW w:w="1701"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rPr>
                <w:color w:val="000000"/>
                <w:sz w:val="20"/>
                <w:szCs w:val="20"/>
                <w:lang w:val="kk-KZ"/>
              </w:rPr>
            </w:pPr>
            <w:r w:rsidRPr="002829CF">
              <w:rPr>
                <w:color w:val="000000"/>
                <w:sz w:val="20"/>
                <w:szCs w:val="20"/>
                <w:lang w:val="kk-KZ"/>
              </w:rPr>
              <w:t>Жалпы білім беретін</w:t>
            </w:r>
          </w:p>
        </w:tc>
        <w:tc>
          <w:tcPr>
            <w:tcW w:w="1276"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right="43" w:hanging="14"/>
              <w:jc w:val="center"/>
              <w:rPr>
                <w:color w:val="000000"/>
                <w:sz w:val="20"/>
                <w:szCs w:val="20"/>
                <w:lang w:val="kk-KZ"/>
              </w:rPr>
            </w:pPr>
            <w:r w:rsidRPr="002829CF">
              <w:rPr>
                <w:color w:val="000000"/>
                <w:sz w:val="20"/>
                <w:szCs w:val="20"/>
                <w:lang w:val="kk-KZ"/>
              </w:rPr>
              <w:t>11а</w:t>
            </w:r>
          </w:p>
        </w:tc>
        <w:tc>
          <w:tcPr>
            <w:tcW w:w="3260" w:type="dxa"/>
            <w:tcBorders>
              <w:top w:val="single" w:sz="4" w:space="0" w:color="000000"/>
              <w:left w:val="single" w:sz="4" w:space="0" w:color="000000"/>
              <w:bottom w:val="single" w:sz="4" w:space="0" w:color="000000"/>
              <w:right w:val="single" w:sz="4" w:space="0" w:color="000000"/>
            </w:tcBorders>
          </w:tcPr>
          <w:p w:rsidR="00764B13" w:rsidRPr="002829CF" w:rsidRDefault="00764B13" w:rsidP="00764B13">
            <w:pPr>
              <w:widowControl/>
              <w:autoSpaceDE/>
              <w:autoSpaceDN/>
              <w:spacing w:line="259" w:lineRule="auto"/>
              <w:ind w:left="14" w:hanging="14"/>
              <w:jc w:val="center"/>
              <w:rPr>
                <w:color w:val="000000"/>
                <w:sz w:val="20"/>
                <w:szCs w:val="20"/>
                <w:lang w:val="kk-KZ"/>
              </w:rPr>
            </w:pPr>
            <w:r w:rsidRPr="002829CF">
              <w:rPr>
                <w:color w:val="000000"/>
                <w:sz w:val="20"/>
                <w:szCs w:val="20"/>
                <w:lang w:val="kk-KZ"/>
              </w:rPr>
              <w:t>Спастическая диплегия</w:t>
            </w:r>
          </w:p>
        </w:tc>
      </w:tr>
    </w:tbl>
    <w:p w:rsidR="00764B13" w:rsidRPr="002829CF" w:rsidRDefault="00764B13" w:rsidP="00764B13">
      <w:pPr>
        <w:widowControl/>
        <w:autoSpaceDE/>
        <w:autoSpaceDN/>
        <w:spacing w:after="11" w:line="269" w:lineRule="auto"/>
        <w:ind w:right="107" w:hanging="10"/>
        <w:jc w:val="both"/>
        <w:rPr>
          <w:color w:val="000000"/>
          <w:sz w:val="20"/>
          <w:szCs w:val="20"/>
          <w:lang w:eastAsia="ru-RU"/>
        </w:rPr>
      </w:pPr>
      <w:r w:rsidRPr="002829CF">
        <w:rPr>
          <w:color w:val="000000"/>
          <w:sz w:val="20"/>
          <w:szCs w:val="20"/>
          <w:lang w:eastAsia="ru-RU"/>
        </w:rPr>
        <w:tab/>
      </w:r>
      <w:r w:rsidRPr="002829CF">
        <w:rPr>
          <w:color w:val="000000"/>
          <w:sz w:val="20"/>
          <w:szCs w:val="20"/>
          <w:lang w:eastAsia="ru-RU"/>
        </w:rPr>
        <w:tab/>
        <w:t xml:space="preserve">Үйде жеке оқыту кезеңінде жоғарыда аталған оқушылар мектеп кітапханасы қорынан қажетті оқулықтармен қамтамасыз етілді. Әр оқушы үшін директор бекіткен және ата-анасымен келісілген жеке сабақ кестесі жасалды. Кесте құру кезінде оқушылардың жеке ерекшеліктері ескерілді. Барлық құрастырылған </w:t>
      </w:r>
      <w:r w:rsidRPr="002829CF">
        <w:rPr>
          <w:color w:val="000000"/>
          <w:sz w:val="20"/>
          <w:szCs w:val="20"/>
          <w:lang w:val="kk-KZ" w:eastAsia="ru-RU"/>
        </w:rPr>
        <w:t>тақырыптық күнтізбелік жоспар</w:t>
      </w:r>
      <w:r w:rsidRPr="002829CF">
        <w:rPr>
          <w:color w:val="000000"/>
          <w:sz w:val="20"/>
          <w:szCs w:val="20"/>
          <w:lang w:eastAsia="ru-RU"/>
        </w:rPr>
        <w:t xml:space="preserve"> үйде оқытуды есепке алудың электрондық журналына енгізілді. Электрондық журналдағы жазбаларды мұғалімдер талаптарға сәйкес уақтылы жүргізді. Жиынтық бағалау нәтижелері белгіленген мерзімде енгізілді. Жиынтық бағалау тапсырмаларын мұғалімдер өз бетінше құрастырды және тек оқушылардың өткен материалдарын қамтыды. Бағдарламалық сағаттарды зерттеуде артта қалушылық байқалмады</w:t>
      </w:r>
      <w:r w:rsidRPr="002829CF">
        <w:rPr>
          <w:color w:val="000000"/>
          <w:sz w:val="20"/>
          <w:szCs w:val="20"/>
          <w:lang w:val="kk-KZ" w:eastAsia="ru-RU"/>
        </w:rPr>
        <w:t>.</w:t>
      </w:r>
      <w:r w:rsidRPr="002829CF">
        <w:rPr>
          <w:color w:val="000000"/>
          <w:sz w:val="20"/>
          <w:szCs w:val="20"/>
          <w:lang w:eastAsia="ru-RU"/>
        </w:rPr>
        <w:t xml:space="preserve"> Барлық сағаттар үйде оқыту үшін жұмыс оқу жоспарына сәйкес берілді. </w:t>
      </w:r>
    </w:p>
    <w:p w:rsidR="00764B13" w:rsidRPr="002829CF" w:rsidRDefault="00764B13" w:rsidP="00764B13">
      <w:pPr>
        <w:widowControl/>
        <w:autoSpaceDE/>
        <w:autoSpaceDN/>
        <w:spacing w:after="11" w:line="269" w:lineRule="auto"/>
        <w:ind w:right="107"/>
        <w:jc w:val="both"/>
        <w:rPr>
          <w:color w:val="000000"/>
          <w:sz w:val="20"/>
          <w:szCs w:val="20"/>
          <w:lang w:val="kk-KZ" w:eastAsia="ru-RU"/>
        </w:rPr>
      </w:pPr>
      <w:r w:rsidRPr="002829CF">
        <w:rPr>
          <w:color w:val="000000"/>
          <w:sz w:val="20"/>
          <w:szCs w:val="20"/>
          <w:lang w:eastAsia="ru-RU"/>
        </w:rPr>
        <w:tab/>
        <w:t>Үйде оқыту кезінде оқушылардың сырқатына байланысты физиологиялық мүмкіндіктерін ескере отырып, мұғалімдер сабақты өткізуге сараланған әдіс-тәсілдерді қолданды: оқу жүктемесі қатаң бақыланады, жазбаша жұмыстар ауызша жұмыстармен кезектесіп, сабақ кезінде үзілістер енгізілді.</w:t>
      </w:r>
      <w:r w:rsidRPr="002829CF">
        <w:rPr>
          <w:color w:val="000000"/>
          <w:sz w:val="20"/>
          <w:szCs w:val="20"/>
          <w:lang w:val="kk-KZ" w:eastAsia="ru-RU"/>
        </w:rPr>
        <w:t xml:space="preserve"> Сабақтарды өткізу кезінде мұғалімдер баланың психологиялық-педагогикалық дамуына ықпал ететін пәндік-практикалық іс-әрекетті ұйымдастыра отырып, көрнекі-тиімді негізде оқытудың аралас әдістерін қолданды: сөйлеу, қарым-қатынас, есте сақтау, мотивация және т. б. </w:t>
      </w:r>
    </w:p>
    <w:p w:rsidR="00764B13" w:rsidRPr="002829CF" w:rsidRDefault="00764B13" w:rsidP="00764B13">
      <w:pPr>
        <w:widowControl/>
        <w:autoSpaceDE/>
        <w:autoSpaceDN/>
        <w:spacing w:after="11" w:line="269" w:lineRule="auto"/>
        <w:ind w:right="107"/>
        <w:jc w:val="both"/>
        <w:rPr>
          <w:color w:val="000000"/>
          <w:sz w:val="20"/>
          <w:szCs w:val="20"/>
          <w:lang w:val="kk-KZ" w:eastAsia="ru-RU"/>
        </w:rPr>
      </w:pPr>
      <w:r w:rsidRPr="002829CF">
        <w:rPr>
          <w:color w:val="000000"/>
          <w:sz w:val="20"/>
          <w:szCs w:val="20"/>
          <w:lang w:val="kk-KZ" w:eastAsia="ru-RU"/>
        </w:rPr>
        <w:tab/>
        <w:t xml:space="preserve">Үйде оқыту кезеңінен кейін үйде оқытуды жүзеге асырған барлық мұғалімдер оқушылардың оқу бағдарламасын меңгергені туралы есептер ұсынды.Білім алушылардың кестесіне сәйкес сабақтардың өткізілуін, оқу бағдарламаларының орындалуын, журналдардың дұрыс толтырылуын, мұғалімдердің критериалды бағалау жүргізілуін бақылауды директордың оқу жұмысы жөніндегі орынбасары жүзеге асырды. Үйде жеке оқыту барысында директордың оқу жұмысы жөніндегі орынбасары айына кемінде 1 рет </w:t>
      </w:r>
      <w:r w:rsidRPr="002829CF">
        <w:rPr>
          <w:color w:val="000000"/>
          <w:sz w:val="20"/>
          <w:szCs w:val="20"/>
          <w:lang w:val="kk-KZ" w:eastAsia="ru-RU"/>
        </w:rPr>
        <w:lastRenderedPageBreak/>
        <w:t>оқушылардың ата-аналарымен балаларының оқу барысы туралы әңгімелесті. Ата-аналар тарапынан үйде оқытудың білім беру процесін ұйымдастыруға шағымдар түскен жоқ.</w:t>
      </w:r>
    </w:p>
    <w:p w:rsidR="000C1C6F" w:rsidRPr="002829CF" w:rsidRDefault="000C1C6F" w:rsidP="00E948BC">
      <w:pPr>
        <w:widowControl/>
        <w:autoSpaceDE/>
        <w:autoSpaceDN/>
        <w:spacing w:before="240"/>
        <w:ind w:firstLine="700"/>
        <w:jc w:val="center"/>
        <w:rPr>
          <w:sz w:val="20"/>
          <w:szCs w:val="20"/>
          <w:lang w:val="kk-KZ" w:eastAsia="ru-RU" w:bidi="he-IL"/>
        </w:rPr>
      </w:pPr>
      <w:r w:rsidRPr="002829CF">
        <w:rPr>
          <w:b/>
          <w:sz w:val="20"/>
          <w:szCs w:val="20"/>
          <w:lang w:val="kk-KZ" w:eastAsia="ru-RU" w:bidi="he-IL"/>
        </w:rPr>
        <w:t>Білім алушылардың ерекше білім беру қажеттіліктері мен жеке мүмкіндіктерін ескере отырып, оқу процесін ұйымдастыру</w:t>
      </w:r>
      <w:r w:rsidR="00E948BC" w:rsidRPr="002829CF">
        <w:rPr>
          <w:b/>
          <w:sz w:val="20"/>
          <w:szCs w:val="20"/>
          <w:lang w:val="kk-KZ" w:eastAsia="ru-RU" w:bidi="he-IL"/>
        </w:rPr>
        <w:t xml:space="preserve">  </w:t>
      </w:r>
      <w:r w:rsidRPr="002829CF">
        <w:rPr>
          <w:b/>
          <w:sz w:val="20"/>
          <w:szCs w:val="20"/>
          <w:lang w:val="kk-KZ" w:eastAsia="ru-RU" w:bidi="he-IL"/>
        </w:rPr>
        <w:br/>
      </w:r>
    </w:p>
    <w:p w:rsidR="000C1C6F" w:rsidRPr="002829CF" w:rsidRDefault="000C1C6F" w:rsidP="000C1C6F">
      <w:pPr>
        <w:widowControl/>
        <w:autoSpaceDE/>
        <w:autoSpaceDN/>
        <w:jc w:val="both"/>
        <w:rPr>
          <w:rFonts w:eastAsia="Calibri"/>
          <w:sz w:val="20"/>
          <w:szCs w:val="20"/>
          <w:lang w:val="kk-KZ" w:eastAsia="ru-RU" w:bidi="he-IL"/>
        </w:rPr>
      </w:pPr>
      <w:r w:rsidRPr="002829CF">
        <w:rPr>
          <w:rFonts w:eastAsia="Calibri"/>
          <w:sz w:val="20"/>
          <w:szCs w:val="20"/>
          <w:lang w:val="kk-KZ" w:eastAsia="ru-RU" w:bidi="he-IL"/>
        </w:rPr>
        <w:t>«Білім туралы» ҚРЗ сәйкес инклюзивті білім беру – ерекше білім беру қажеттіліктері мен жеке мүмкіндіктерін ескере отырып, барлық білім алушылар үшін білімге тең қолжетімділікті қамтамасыз ететін процесс.</w:t>
      </w:r>
    </w:p>
    <w:p w:rsidR="000C1C6F" w:rsidRPr="002829CF" w:rsidRDefault="000C1C6F" w:rsidP="00E948BC">
      <w:pPr>
        <w:widowControl/>
        <w:autoSpaceDE/>
        <w:autoSpaceDN/>
        <w:jc w:val="both"/>
        <w:rPr>
          <w:rFonts w:eastAsia="Calibri"/>
          <w:sz w:val="20"/>
          <w:szCs w:val="20"/>
          <w:lang w:val="kk-KZ" w:eastAsia="ru-RU" w:bidi="he-IL"/>
        </w:rPr>
      </w:pPr>
      <w:r w:rsidRPr="002829CF">
        <w:rPr>
          <w:rFonts w:eastAsia="Calibri"/>
          <w:sz w:val="20"/>
          <w:szCs w:val="20"/>
          <w:lang w:val="kk-KZ" w:eastAsia="ru-RU" w:bidi="he-IL"/>
        </w:rPr>
        <w:t xml:space="preserve"> Әртүрлі кемістігі бар балалардың физиологиялық, психикалық дамуындағы ерекшеліктері мен қабілетін педагогикалық, психологиялық, физиологиялық тұрғыда жан-жақты зерттеп, психологиялық қолдау, жағымды орта қалыптастыру мақсатында  жыл сайын инклюзивті сыныптар ашылады.</w:t>
      </w:r>
    </w:p>
    <w:p w:rsidR="000C1C6F" w:rsidRPr="002829CF" w:rsidRDefault="000C1C6F" w:rsidP="000C1C6F">
      <w:pPr>
        <w:widowControl/>
        <w:autoSpaceDE/>
        <w:autoSpaceDN/>
        <w:spacing w:after="200" w:line="276" w:lineRule="auto"/>
        <w:rPr>
          <w:rFonts w:eastAsia="Calibri"/>
          <w:sz w:val="20"/>
          <w:szCs w:val="20"/>
          <w:lang w:val="kk-KZ" w:eastAsia="ru-RU" w:bidi="he-IL"/>
        </w:rPr>
      </w:pPr>
      <w:r w:rsidRPr="002829CF">
        <w:rPr>
          <w:rFonts w:eastAsia="Calibri"/>
          <w:sz w:val="20"/>
          <w:szCs w:val="20"/>
          <w:lang w:val="kk-KZ" w:eastAsia="ru-RU" w:bidi="he-IL"/>
        </w:rPr>
        <w:t xml:space="preserve">                                   3 жылдық оқушылар  санының  көрсеткіші</w:t>
      </w:r>
    </w:p>
    <w:tbl>
      <w:tblPr>
        <w:tblStyle w:val="113"/>
        <w:tblW w:w="0" w:type="auto"/>
        <w:tblInd w:w="708" w:type="dxa"/>
        <w:tblLook w:val="04A0" w:firstRow="1" w:lastRow="0" w:firstColumn="1" w:lastColumn="0" w:noHBand="0" w:noVBand="1"/>
      </w:tblPr>
      <w:tblGrid>
        <w:gridCol w:w="421"/>
        <w:gridCol w:w="3874"/>
        <w:gridCol w:w="2172"/>
        <w:gridCol w:w="2173"/>
      </w:tblGrid>
      <w:tr w:rsidR="000C1C6F" w:rsidRPr="002829CF" w:rsidTr="00816A43">
        <w:tc>
          <w:tcPr>
            <w:tcW w:w="421" w:type="dxa"/>
          </w:tcPr>
          <w:p w:rsidR="000C1C6F" w:rsidRPr="002829CF" w:rsidRDefault="000C1C6F" w:rsidP="000C1C6F">
            <w:pPr>
              <w:widowControl/>
              <w:autoSpaceDE/>
              <w:autoSpaceDN/>
              <w:jc w:val="center"/>
              <w:rPr>
                <w:rFonts w:eastAsia="Calibri"/>
                <w:sz w:val="20"/>
                <w:szCs w:val="20"/>
              </w:rPr>
            </w:pPr>
            <w:r w:rsidRPr="002829CF">
              <w:rPr>
                <w:rFonts w:eastAsia="Calibri"/>
                <w:sz w:val="20"/>
                <w:szCs w:val="20"/>
              </w:rPr>
              <w:t>№</w:t>
            </w:r>
          </w:p>
        </w:tc>
        <w:tc>
          <w:tcPr>
            <w:tcW w:w="4019"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3</w:t>
            </w:r>
            <w:r w:rsidRPr="002829CF">
              <w:rPr>
                <w:rFonts w:eastAsia="Calibri"/>
                <w:sz w:val="20"/>
                <w:szCs w:val="20"/>
              </w:rPr>
              <w:t>-2</w:t>
            </w:r>
            <w:r w:rsidRPr="002829CF">
              <w:rPr>
                <w:rFonts w:eastAsia="Calibri"/>
                <w:sz w:val="20"/>
                <w:szCs w:val="20"/>
                <w:lang w:val="kk-KZ"/>
              </w:rPr>
              <w:t>4</w:t>
            </w:r>
          </w:p>
        </w:tc>
        <w:tc>
          <w:tcPr>
            <w:tcW w:w="2240"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4</w:t>
            </w:r>
            <w:r w:rsidRPr="002829CF">
              <w:rPr>
                <w:rFonts w:eastAsia="Calibri"/>
                <w:sz w:val="20"/>
                <w:szCs w:val="20"/>
              </w:rPr>
              <w:t>-2</w:t>
            </w:r>
            <w:r w:rsidRPr="002829CF">
              <w:rPr>
                <w:rFonts w:eastAsia="Calibri"/>
                <w:sz w:val="20"/>
                <w:szCs w:val="20"/>
                <w:lang w:val="kk-KZ"/>
              </w:rPr>
              <w:t>5</w:t>
            </w:r>
          </w:p>
        </w:tc>
        <w:tc>
          <w:tcPr>
            <w:tcW w:w="2241"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5</w:t>
            </w:r>
            <w:r w:rsidRPr="002829CF">
              <w:rPr>
                <w:rFonts w:eastAsia="Calibri"/>
                <w:sz w:val="20"/>
                <w:szCs w:val="20"/>
              </w:rPr>
              <w:t>-2</w:t>
            </w:r>
            <w:r w:rsidRPr="002829CF">
              <w:rPr>
                <w:rFonts w:eastAsia="Calibri"/>
                <w:sz w:val="20"/>
                <w:szCs w:val="20"/>
                <w:lang w:val="kk-KZ"/>
              </w:rPr>
              <w:t>6</w:t>
            </w:r>
          </w:p>
        </w:tc>
      </w:tr>
      <w:tr w:rsidR="000C1C6F" w:rsidRPr="002829CF" w:rsidTr="00816A43">
        <w:tc>
          <w:tcPr>
            <w:tcW w:w="421" w:type="dxa"/>
          </w:tcPr>
          <w:p w:rsidR="000C1C6F" w:rsidRPr="002829CF" w:rsidRDefault="000C1C6F" w:rsidP="000C1C6F">
            <w:pPr>
              <w:widowControl/>
              <w:autoSpaceDE/>
              <w:autoSpaceDN/>
              <w:jc w:val="center"/>
              <w:rPr>
                <w:rFonts w:eastAsia="Calibri"/>
                <w:sz w:val="20"/>
                <w:szCs w:val="20"/>
              </w:rPr>
            </w:pPr>
            <w:r w:rsidRPr="002829CF">
              <w:rPr>
                <w:rFonts w:eastAsia="Calibri"/>
                <w:sz w:val="20"/>
                <w:szCs w:val="20"/>
              </w:rPr>
              <w:t>1</w:t>
            </w:r>
          </w:p>
        </w:tc>
        <w:tc>
          <w:tcPr>
            <w:tcW w:w="4019"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1</w:t>
            </w:r>
          </w:p>
        </w:tc>
        <w:tc>
          <w:tcPr>
            <w:tcW w:w="2240"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1</w:t>
            </w:r>
          </w:p>
        </w:tc>
        <w:tc>
          <w:tcPr>
            <w:tcW w:w="2241"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1</w:t>
            </w:r>
          </w:p>
        </w:tc>
      </w:tr>
    </w:tbl>
    <w:p w:rsidR="000C1C6F" w:rsidRPr="002829CF" w:rsidRDefault="000C1C6F" w:rsidP="000C1C6F">
      <w:pPr>
        <w:widowControl/>
        <w:autoSpaceDE/>
        <w:autoSpaceDN/>
        <w:rPr>
          <w:rFonts w:eastAsia="Calibri"/>
          <w:sz w:val="20"/>
          <w:szCs w:val="20"/>
          <w:lang w:val="kk-KZ" w:eastAsia="ru-RU" w:bidi="he-IL"/>
        </w:rPr>
      </w:pPr>
      <w:r w:rsidRPr="002829CF">
        <w:rPr>
          <w:rFonts w:eastAsia="Calibri"/>
          <w:sz w:val="20"/>
          <w:szCs w:val="20"/>
          <w:lang w:val="kk-KZ" w:eastAsia="ru-RU" w:bidi="he-IL"/>
        </w:rPr>
        <w:t>2023-2024 оқу жылында 1 оқушы болса, 2024-2025 оқу жылында 1 бала,</w:t>
      </w:r>
    </w:p>
    <w:p w:rsidR="000C1C6F" w:rsidRPr="002829CF" w:rsidRDefault="000C1C6F" w:rsidP="000C1C6F">
      <w:pPr>
        <w:widowControl/>
        <w:autoSpaceDE/>
        <w:autoSpaceDN/>
        <w:rPr>
          <w:rFonts w:eastAsia="Calibri"/>
          <w:sz w:val="20"/>
          <w:szCs w:val="20"/>
          <w:lang w:val="kk-KZ" w:eastAsia="ru-RU" w:bidi="he-IL"/>
        </w:rPr>
      </w:pPr>
      <w:r w:rsidRPr="002829CF">
        <w:rPr>
          <w:rFonts w:eastAsia="Calibri"/>
          <w:sz w:val="20"/>
          <w:szCs w:val="20"/>
          <w:lang w:val="kk-KZ" w:eastAsia="ru-RU" w:bidi="he-IL"/>
        </w:rPr>
        <w:t xml:space="preserve">2025-2026 оқу жылында  1 оқушы бар. </w:t>
      </w:r>
    </w:p>
    <w:p w:rsidR="000C1C6F" w:rsidRPr="002829CF" w:rsidRDefault="000C1C6F" w:rsidP="000C1C6F">
      <w:pPr>
        <w:widowControl/>
        <w:autoSpaceDE/>
        <w:autoSpaceDN/>
        <w:spacing w:after="200" w:line="276" w:lineRule="auto"/>
        <w:jc w:val="center"/>
        <w:rPr>
          <w:rFonts w:eastAsia="Calibri"/>
          <w:sz w:val="20"/>
          <w:szCs w:val="20"/>
          <w:lang w:val="kk-KZ" w:eastAsia="ru-RU" w:bidi="he-IL"/>
        </w:rPr>
      </w:pPr>
      <w:r w:rsidRPr="002829CF">
        <w:rPr>
          <w:rFonts w:eastAsia="Calibri"/>
          <w:sz w:val="20"/>
          <w:szCs w:val="20"/>
          <w:lang w:val="kk-KZ" w:eastAsia="ru-RU" w:bidi="he-IL"/>
        </w:rPr>
        <w:t>3 жылдық мұғалімдердің курстан өту   көрсеткіші</w:t>
      </w:r>
    </w:p>
    <w:tbl>
      <w:tblPr>
        <w:tblStyle w:val="113"/>
        <w:tblW w:w="0" w:type="auto"/>
        <w:tblInd w:w="708" w:type="dxa"/>
        <w:tblLook w:val="04A0" w:firstRow="1" w:lastRow="0" w:firstColumn="1" w:lastColumn="0" w:noHBand="0" w:noVBand="1"/>
      </w:tblPr>
      <w:tblGrid>
        <w:gridCol w:w="484"/>
        <w:gridCol w:w="3830"/>
        <w:gridCol w:w="2161"/>
        <w:gridCol w:w="2162"/>
      </w:tblGrid>
      <w:tr w:rsidR="000C1C6F" w:rsidRPr="002829CF" w:rsidTr="00816A43">
        <w:tc>
          <w:tcPr>
            <w:tcW w:w="484" w:type="dxa"/>
          </w:tcPr>
          <w:p w:rsidR="000C1C6F" w:rsidRPr="002829CF" w:rsidRDefault="000C1C6F" w:rsidP="000C1C6F">
            <w:pPr>
              <w:widowControl/>
              <w:autoSpaceDE/>
              <w:autoSpaceDN/>
              <w:jc w:val="center"/>
              <w:rPr>
                <w:rFonts w:eastAsia="Calibri"/>
                <w:sz w:val="20"/>
                <w:szCs w:val="20"/>
              </w:rPr>
            </w:pPr>
            <w:r w:rsidRPr="002829CF">
              <w:rPr>
                <w:rFonts w:eastAsia="Calibri"/>
                <w:sz w:val="20"/>
                <w:szCs w:val="20"/>
              </w:rPr>
              <w:t>№</w:t>
            </w:r>
          </w:p>
        </w:tc>
        <w:tc>
          <w:tcPr>
            <w:tcW w:w="3830"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3</w:t>
            </w:r>
            <w:r w:rsidRPr="002829CF">
              <w:rPr>
                <w:rFonts w:eastAsia="Calibri"/>
                <w:sz w:val="20"/>
                <w:szCs w:val="20"/>
              </w:rPr>
              <w:t>-2</w:t>
            </w:r>
            <w:r w:rsidRPr="002829CF">
              <w:rPr>
                <w:rFonts w:eastAsia="Calibri"/>
                <w:sz w:val="20"/>
                <w:szCs w:val="20"/>
                <w:lang w:val="kk-KZ"/>
              </w:rPr>
              <w:t>4</w:t>
            </w:r>
          </w:p>
        </w:tc>
        <w:tc>
          <w:tcPr>
            <w:tcW w:w="2161"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4</w:t>
            </w:r>
            <w:r w:rsidRPr="002829CF">
              <w:rPr>
                <w:rFonts w:eastAsia="Calibri"/>
                <w:sz w:val="20"/>
                <w:szCs w:val="20"/>
              </w:rPr>
              <w:t>-2</w:t>
            </w:r>
            <w:r w:rsidRPr="002829CF">
              <w:rPr>
                <w:rFonts w:eastAsia="Calibri"/>
                <w:sz w:val="20"/>
                <w:szCs w:val="20"/>
                <w:lang w:val="kk-KZ"/>
              </w:rPr>
              <w:t>5</w:t>
            </w:r>
          </w:p>
        </w:tc>
        <w:tc>
          <w:tcPr>
            <w:tcW w:w="2162"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5</w:t>
            </w:r>
            <w:r w:rsidRPr="002829CF">
              <w:rPr>
                <w:rFonts w:eastAsia="Calibri"/>
                <w:sz w:val="20"/>
                <w:szCs w:val="20"/>
              </w:rPr>
              <w:t>-2</w:t>
            </w:r>
            <w:r w:rsidRPr="002829CF">
              <w:rPr>
                <w:rFonts w:eastAsia="Calibri"/>
                <w:sz w:val="20"/>
                <w:szCs w:val="20"/>
                <w:lang w:val="kk-KZ"/>
              </w:rPr>
              <w:t>6</w:t>
            </w:r>
          </w:p>
        </w:tc>
      </w:tr>
      <w:tr w:rsidR="000C1C6F" w:rsidRPr="002829CF" w:rsidTr="00816A43">
        <w:tc>
          <w:tcPr>
            <w:tcW w:w="484" w:type="dxa"/>
          </w:tcPr>
          <w:p w:rsidR="000C1C6F" w:rsidRPr="002829CF" w:rsidRDefault="000C1C6F" w:rsidP="000C1C6F">
            <w:pPr>
              <w:widowControl/>
              <w:autoSpaceDE/>
              <w:autoSpaceDN/>
              <w:jc w:val="center"/>
              <w:rPr>
                <w:rFonts w:eastAsia="Calibri"/>
                <w:sz w:val="20"/>
                <w:szCs w:val="20"/>
              </w:rPr>
            </w:pPr>
            <w:r w:rsidRPr="002829CF">
              <w:rPr>
                <w:rFonts w:eastAsia="Calibri"/>
                <w:sz w:val="20"/>
                <w:szCs w:val="20"/>
              </w:rPr>
              <w:t>1</w:t>
            </w:r>
          </w:p>
        </w:tc>
        <w:tc>
          <w:tcPr>
            <w:tcW w:w="3830"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4</w:t>
            </w:r>
          </w:p>
        </w:tc>
        <w:tc>
          <w:tcPr>
            <w:tcW w:w="2161"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5</w:t>
            </w:r>
          </w:p>
        </w:tc>
        <w:tc>
          <w:tcPr>
            <w:tcW w:w="2162"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5</w:t>
            </w:r>
          </w:p>
        </w:tc>
      </w:tr>
    </w:tbl>
    <w:p w:rsidR="000C1C6F" w:rsidRPr="002829CF" w:rsidRDefault="000C1C6F" w:rsidP="000C1C6F">
      <w:pPr>
        <w:widowControl/>
        <w:autoSpaceDE/>
        <w:autoSpaceDN/>
        <w:spacing w:after="200" w:line="276" w:lineRule="auto"/>
        <w:jc w:val="center"/>
        <w:rPr>
          <w:rFonts w:eastAsia="Calibri"/>
          <w:sz w:val="20"/>
          <w:szCs w:val="20"/>
          <w:lang w:val="kk-KZ" w:eastAsia="ru-RU" w:bidi="he-IL"/>
        </w:rPr>
      </w:pPr>
      <w:r w:rsidRPr="002829CF">
        <w:rPr>
          <w:rFonts w:eastAsia="Calibri"/>
          <w:sz w:val="20"/>
          <w:szCs w:val="20"/>
          <w:lang w:val="kk-KZ" w:eastAsia="ru-RU" w:bidi="he-IL"/>
        </w:rPr>
        <w:t xml:space="preserve">2023-2024 оқу жылында  4 мұғалім, 2024-2025 жылы 5 мұғалім курстан өткен, жалпы 3 жылда 14 оқытушы  курстан өткен. </w:t>
      </w:r>
    </w:p>
    <w:p w:rsidR="000C1C6F" w:rsidRPr="002829CF" w:rsidRDefault="000C1C6F" w:rsidP="000C1C6F">
      <w:pPr>
        <w:widowControl/>
        <w:autoSpaceDE/>
        <w:autoSpaceDN/>
        <w:spacing w:after="200" w:line="276" w:lineRule="auto"/>
        <w:jc w:val="center"/>
        <w:rPr>
          <w:rFonts w:eastAsia="Calibri"/>
          <w:sz w:val="20"/>
          <w:szCs w:val="20"/>
          <w:lang w:val="kk-KZ" w:eastAsia="ru-RU" w:bidi="he-IL"/>
        </w:rPr>
      </w:pPr>
      <w:r w:rsidRPr="002829CF">
        <w:rPr>
          <w:rFonts w:eastAsia="Calibri"/>
          <w:sz w:val="20"/>
          <w:szCs w:val="20"/>
          <w:lang w:val="kk-KZ" w:eastAsia="ru-RU" w:bidi="he-IL"/>
        </w:rPr>
        <w:t>3 жылдағы  инклюзивті сыныптар саны</w:t>
      </w:r>
    </w:p>
    <w:tbl>
      <w:tblPr>
        <w:tblStyle w:val="113"/>
        <w:tblW w:w="0" w:type="auto"/>
        <w:tblInd w:w="708" w:type="dxa"/>
        <w:tblLook w:val="04A0" w:firstRow="1" w:lastRow="0" w:firstColumn="1" w:lastColumn="0" w:noHBand="0" w:noVBand="1"/>
      </w:tblPr>
      <w:tblGrid>
        <w:gridCol w:w="485"/>
        <w:gridCol w:w="3985"/>
        <w:gridCol w:w="2225"/>
        <w:gridCol w:w="1806"/>
      </w:tblGrid>
      <w:tr w:rsidR="000C1C6F" w:rsidRPr="002829CF" w:rsidTr="00816A43">
        <w:tc>
          <w:tcPr>
            <w:tcW w:w="485" w:type="dxa"/>
          </w:tcPr>
          <w:p w:rsidR="000C1C6F" w:rsidRPr="002829CF" w:rsidRDefault="000C1C6F" w:rsidP="000C1C6F">
            <w:pPr>
              <w:widowControl/>
              <w:autoSpaceDE/>
              <w:autoSpaceDN/>
              <w:jc w:val="center"/>
              <w:rPr>
                <w:rFonts w:eastAsia="Calibri"/>
                <w:sz w:val="20"/>
                <w:szCs w:val="20"/>
              </w:rPr>
            </w:pPr>
            <w:r w:rsidRPr="002829CF">
              <w:rPr>
                <w:rFonts w:eastAsia="Calibri"/>
                <w:sz w:val="20"/>
                <w:szCs w:val="20"/>
              </w:rPr>
              <w:t>№</w:t>
            </w:r>
          </w:p>
        </w:tc>
        <w:tc>
          <w:tcPr>
            <w:tcW w:w="3985"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3</w:t>
            </w:r>
            <w:r w:rsidRPr="002829CF">
              <w:rPr>
                <w:rFonts w:eastAsia="Calibri"/>
                <w:sz w:val="20"/>
                <w:szCs w:val="20"/>
              </w:rPr>
              <w:t>-2</w:t>
            </w:r>
            <w:r w:rsidRPr="002829CF">
              <w:rPr>
                <w:rFonts w:eastAsia="Calibri"/>
                <w:sz w:val="20"/>
                <w:szCs w:val="20"/>
                <w:lang w:val="kk-KZ"/>
              </w:rPr>
              <w:t>4</w:t>
            </w:r>
          </w:p>
        </w:tc>
        <w:tc>
          <w:tcPr>
            <w:tcW w:w="2225"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4</w:t>
            </w:r>
            <w:r w:rsidRPr="002829CF">
              <w:rPr>
                <w:rFonts w:eastAsia="Calibri"/>
                <w:sz w:val="20"/>
                <w:szCs w:val="20"/>
              </w:rPr>
              <w:t>-2</w:t>
            </w:r>
            <w:r w:rsidRPr="002829CF">
              <w:rPr>
                <w:rFonts w:eastAsia="Calibri"/>
                <w:sz w:val="20"/>
                <w:szCs w:val="20"/>
                <w:lang w:val="kk-KZ"/>
              </w:rPr>
              <w:t>5</w:t>
            </w:r>
          </w:p>
        </w:tc>
        <w:tc>
          <w:tcPr>
            <w:tcW w:w="1806"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5</w:t>
            </w:r>
            <w:r w:rsidRPr="002829CF">
              <w:rPr>
                <w:rFonts w:eastAsia="Calibri"/>
                <w:sz w:val="20"/>
                <w:szCs w:val="20"/>
              </w:rPr>
              <w:t>-2</w:t>
            </w:r>
            <w:r w:rsidRPr="002829CF">
              <w:rPr>
                <w:rFonts w:eastAsia="Calibri"/>
                <w:sz w:val="20"/>
                <w:szCs w:val="20"/>
                <w:lang w:val="kk-KZ"/>
              </w:rPr>
              <w:t>6</w:t>
            </w:r>
          </w:p>
        </w:tc>
      </w:tr>
      <w:tr w:rsidR="000C1C6F" w:rsidRPr="002829CF" w:rsidTr="00816A43">
        <w:tc>
          <w:tcPr>
            <w:tcW w:w="485" w:type="dxa"/>
          </w:tcPr>
          <w:p w:rsidR="000C1C6F" w:rsidRPr="002829CF" w:rsidRDefault="000C1C6F" w:rsidP="000C1C6F">
            <w:pPr>
              <w:widowControl/>
              <w:autoSpaceDE/>
              <w:autoSpaceDN/>
              <w:jc w:val="center"/>
              <w:rPr>
                <w:rFonts w:eastAsia="Calibri"/>
                <w:sz w:val="20"/>
                <w:szCs w:val="20"/>
              </w:rPr>
            </w:pPr>
            <w:r w:rsidRPr="002829CF">
              <w:rPr>
                <w:rFonts w:eastAsia="Calibri"/>
                <w:sz w:val="20"/>
                <w:szCs w:val="20"/>
              </w:rPr>
              <w:t>1</w:t>
            </w:r>
          </w:p>
        </w:tc>
        <w:tc>
          <w:tcPr>
            <w:tcW w:w="3985"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1</w:t>
            </w:r>
          </w:p>
        </w:tc>
        <w:tc>
          <w:tcPr>
            <w:tcW w:w="2225"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1</w:t>
            </w:r>
          </w:p>
        </w:tc>
        <w:tc>
          <w:tcPr>
            <w:tcW w:w="1806"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1</w:t>
            </w:r>
          </w:p>
        </w:tc>
      </w:tr>
    </w:tbl>
    <w:p w:rsidR="000C1C6F" w:rsidRPr="002829CF" w:rsidRDefault="000C1C6F" w:rsidP="000C1C6F">
      <w:pPr>
        <w:widowControl/>
        <w:autoSpaceDE/>
        <w:autoSpaceDN/>
        <w:spacing w:after="200" w:line="276" w:lineRule="auto"/>
        <w:jc w:val="both"/>
        <w:rPr>
          <w:rFonts w:eastAsia="Calibri"/>
          <w:sz w:val="20"/>
          <w:szCs w:val="20"/>
          <w:lang w:val="kk-KZ" w:eastAsia="ru-RU" w:bidi="he-IL"/>
        </w:rPr>
      </w:pPr>
      <w:r w:rsidRPr="002829CF">
        <w:rPr>
          <w:rFonts w:eastAsia="Calibri"/>
          <w:sz w:val="20"/>
          <w:szCs w:val="20"/>
          <w:lang w:val="kk-KZ" w:eastAsia="ru-RU" w:bidi="he-IL"/>
        </w:rPr>
        <w:t xml:space="preserve">          Жыл сайын қалалық білім беру бөліміне оқушылардың ПМПК анықтамасы негізінде инклюзивті сыныптар ашу бойынша сұраныс жасалып , соның негізінде сынып ашылды. 2023-2024 оқу жылында 1 сынып болса, 2024-2025 оқу жылында 1 сынып, 2025-2026 оқу жылында 1 сынып б</w:t>
      </w:r>
    </w:p>
    <w:p w:rsidR="000C1C6F" w:rsidRPr="002829CF" w:rsidRDefault="000C1C6F" w:rsidP="000C1C6F">
      <w:pPr>
        <w:widowControl/>
        <w:autoSpaceDE/>
        <w:autoSpaceDN/>
        <w:jc w:val="both"/>
        <w:rPr>
          <w:rFonts w:eastAsia="Calibri"/>
          <w:b/>
          <w:sz w:val="20"/>
          <w:szCs w:val="20"/>
          <w:lang w:val="kk-KZ" w:eastAsia="ru-RU" w:bidi="he-IL"/>
        </w:rPr>
      </w:pPr>
      <w:r w:rsidRPr="002829CF">
        <w:rPr>
          <w:rFonts w:eastAsia="Calibri"/>
          <w:b/>
          <w:sz w:val="20"/>
          <w:szCs w:val="20"/>
          <w:lang w:val="kk-KZ" w:eastAsia="ru-RU" w:bidi="he-IL"/>
        </w:rPr>
        <w:t>ППҚҚ жұмысы (психологиялық-педагогикалық қолдап отыру қызметі)</w:t>
      </w:r>
    </w:p>
    <w:p w:rsidR="000C1C6F" w:rsidRPr="002829CF" w:rsidRDefault="000C1C6F" w:rsidP="000C1C6F">
      <w:pPr>
        <w:widowControl/>
        <w:tabs>
          <w:tab w:val="left" w:pos="851"/>
          <w:tab w:val="left" w:pos="1080"/>
        </w:tabs>
        <w:autoSpaceDE/>
        <w:autoSpaceDN/>
        <w:jc w:val="both"/>
        <w:rPr>
          <w:rFonts w:eastAsia="Calibri"/>
          <w:sz w:val="20"/>
          <w:szCs w:val="20"/>
          <w:lang w:val="kk-KZ" w:eastAsia="ru-RU" w:bidi="he-IL"/>
        </w:rPr>
      </w:pPr>
      <w:r w:rsidRPr="002829CF">
        <w:rPr>
          <w:rFonts w:eastAsia="Calibri"/>
          <w:sz w:val="20"/>
          <w:szCs w:val="20"/>
          <w:lang w:val="kk-KZ" w:eastAsia="ru-RU" w:bidi="he-IL"/>
        </w:rPr>
        <w:t xml:space="preserve">   Орта білім беру ұйымдарында психологиялық-педагогикалық қолдап отыруды ұйымдастыру тәртібі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бұйрығымен айқындалған.</w:t>
      </w:r>
    </w:p>
    <w:p w:rsidR="000C1C6F" w:rsidRPr="002829CF" w:rsidRDefault="000C1C6F" w:rsidP="000C1C6F">
      <w:pPr>
        <w:widowControl/>
        <w:tabs>
          <w:tab w:val="left" w:pos="709"/>
          <w:tab w:val="left" w:pos="1080"/>
        </w:tabs>
        <w:autoSpaceDE/>
        <w:autoSpaceDN/>
        <w:jc w:val="both"/>
        <w:rPr>
          <w:rFonts w:eastAsia="Calibri"/>
          <w:sz w:val="20"/>
          <w:szCs w:val="20"/>
          <w:lang w:val="kk-KZ" w:eastAsia="ru-RU" w:bidi="he-IL"/>
        </w:rPr>
      </w:pPr>
      <w:r w:rsidRPr="002829CF">
        <w:rPr>
          <w:rFonts w:eastAsia="Calibri"/>
          <w:sz w:val="20"/>
          <w:szCs w:val="20"/>
          <w:lang w:val="kk-KZ" w:eastAsia="ru-RU" w:bidi="he-IL"/>
        </w:rPr>
        <w:tab/>
        <w:t>Мектепте ППҚҚ жұмысы аясында:</w:t>
      </w:r>
    </w:p>
    <w:p w:rsidR="000C1C6F" w:rsidRPr="002829CF" w:rsidRDefault="000C1C6F" w:rsidP="000C1C6F">
      <w:pPr>
        <w:widowControl/>
        <w:numPr>
          <w:ilvl w:val="0"/>
          <w:numId w:val="25"/>
        </w:numPr>
        <w:tabs>
          <w:tab w:val="left" w:pos="709"/>
          <w:tab w:val="left" w:pos="1080"/>
        </w:tabs>
        <w:autoSpaceDE/>
        <w:autoSpaceDN/>
        <w:spacing w:after="160" w:line="259" w:lineRule="auto"/>
        <w:jc w:val="both"/>
        <w:rPr>
          <w:sz w:val="20"/>
          <w:szCs w:val="20"/>
          <w:lang w:val="kk-KZ" w:eastAsia="ru-RU" w:bidi="he-IL"/>
        </w:rPr>
      </w:pPr>
      <w:r w:rsidRPr="002829CF">
        <w:rPr>
          <w:sz w:val="20"/>
          <w:szCs w:val="20"/>
          <w:lang w:val="kk-KZ" w:eastAsia="ru-RU" w:bidi="he-IL"/>
        </w:rPr>
        <w:t>ППҚҚ құру туралы бұйрық  жыл сайын жасалады.</w:t>
      </w:r>
    </w:p>
    <w:p w:rsidR="000C1C6F" w:rsidRPr="002829CF" w:rsidRDefault="000C1C6F" w:rsidP="000C1C6F">
      <w:pPr>
        <w:widowControl/>
        <w:numPr>
          <w:ilvl w:val="0"/>
          <w:numId w:val="25"/>
        </w:numPr>
        <w:tabs>
          <w:tab w:val="left" w:pos="709"/>
          <w:tab w:val="left" w:pos="1080"/>
        </w:tabs>
        <w:autoSpaceDE/>
        <w:autoSpaceDN/>
        <w:spacing w:after="160" w:line="259" w:lineRule="auto"/>
        <w:jc w:val="both"/>
        <w:rPr>
          <w:sz w:val="20"/>
          <w:szCs w:val="20"/>
          <w:lang w:val="kk-KZ" w:eastAsia="ru-RU" w:bidi="he-IL"/>
        </w:rPr>
      </w:pPr>
      <w:r w:rsidRPr="002829CF">
        <w:rPr>
          <w:sz w:val="20"/>
          <w:szCs w:val="20"/>
          <w:lang w:val="kk-KZ" w:eastAsia="ru-RU" w:bidi="he-IL"/>
        </w:rPr>
        <w:t xml:space="preserve">ППҚҚ туралы ережесі бекітіледі </w:t>
      </w:r>
    </w:p>
    <w:p w:rsidR="000C1C6F" w:rsidRPr="002829CF" w:rsidRDefault="000C1C6F" w:rsidP="000C1C6F">
      <w:pPr>
        <w:widowControl/>
        <w:numPr>
          <w:ilvl w:val="0"/>
          <w:numId w:val="25"/>
        </w:numPr>
        <w:tabs>
          <w:tab w:val="left" w:pos="709"/>
          <w:tab w:val="left" w:pos="1080"/>
        </w:tabs>
        <w:autoSpaceDE/>
        <w:autoSpaceDN/>
        <w:spacing w:after="160" w:line="259" w:lineRule="auto"/>
        <w:jc w:val="both"/>
        <w:rPr>
          <w:sz w:val="20"/>
          <w:szCs w:val="20"/>
          <w:lang w:val="kk-KZ" w:eastAsia="ru-RU" w:bidi="he-IL"/>
        </w:rPr>
      </w:pPr>
      <w:r w:rsidRPr="002829CF">
        <w:rPr>
          <w:sz w:val="20"/>
          <w:szCs w:val="20"/>
          <w:lang w:val="kk-KZ" w:eastAsia="ru-RU" w:bidi="he-IL"/>
        </w:rPr>
        <w:t>ППҚҚ жұмыс жоспары жыл сайын жасалады.</w:t>
      </w:r>
    </w:p>
    <w:p w:rsidR="000C1C6F" w:rsidRPr="002829CF" w:rsidRDefault="000C1C6F" w:rsidP="000C1C6F">
      <w:pPr>
        <w:widowControl/>
        <w:numPr>
          <w:ilvl w:val="0"/>
          <w:numId w:val="25"/>
        </w:numPr>
        <w:tabs>
          <w:tab w:val="left" w:pos="709"/>
          <w:tab w:val="left" w:pos="1080"/>
        </w:tabs>
        <w:autoSpaceDE/>
        <w:autoSpaceDN/>
        <w:spacing w:after="160" w:line="259" w:lineRule="auto"/>
        <w:jc w:val="both"/>
        <w:rPr>
          <w:sz w:val="20"/>
          <w:szCs w:val="20"/>
          <w:lang w:val="kk-KZ" w:eastAsia="ru-RU" w:bidi="he-IL"/>
        </w:rPr>
      </w:pPr>
      <w:r w:rsidRPr="002829CF">
        <w:rPr>
          <w:sz w:val="20"/>
          <w:szCs w:val="20"/>
          <w:lang w:val="kk-KZ" w:eastAsia="ru-RU" w:bidi="he-IL"/>
        </w:rPr>
        <w:t xml:space="preserve"> оның іске асырылуы бойынша отырыстардың хаттамалары </w:t>
      </w:r>
    </w:p>
    <w:p w:rsidR="000C1C6F" w:rsidRPr="002829CF" w:rsidRDefault="000C1C6F" w:rsidP="000C1C6F">
      <w:pPr>
        <w:widowControl/>
        <w:autoSpaceDE/>
        <w:autoSpaceDN/>
        <w:ind w:firstLine="720"/>
        <w:jc w:val="both"/>
        <w:rPr>
          <w:rFonts w:eastAsia="Calibri"/>
          <w:sz w:val="20"/>
          <w:szCs w:val="20"/>
          <w:lang w:val="kk-KZ" w:eastAsia="ru-RU" w:bidi="he-IL"/>
        </w:rPr>
      </w:pPr>
      <w:r w:rsidRPr="002829CF">
        <w:rPr>
          <w:rFonts w:eastAsia="Calibri"/>
          <w:sz w:val="20"/>
          <w:szCs w:val="20"/>
          <w:lang w:val="kk-KZ" w:eastAsia="ru-RU" w:bidi="he-IL"/>
        </w:rPr>
        <w:t xml:space="preserve">Психологиялық-педагогикалық қолдап отыру қызметінің мүшелері: әкімшілік, сынып жетекшілері, мұғалімдер, тәрбиешілер, психолог (педагог-психолог), логопед (мұғалім-логопед), арнайы педагог, әлеуметтік педагог, педагог-ассистенттен құрылған.  </w:t>
      </w:r>
    </w:p>
    <w:p w:rsidR="000C1C6F" w:rsidRPr="002829CF" w:rsidRDefault="000C1C6F" w:rsidP="000C1C6F">
      <w:pPr>
        <w:widowControl/>
        <w:autoSpaceDE/>
        <w:autoSpaceDN/>
        <w:jc w:val="both"/>
        <w:rPr>
          <w:rFonts w:eastAsia="Calibri"/>
          <w:b/>
          <w:sz w:val="20"/>
          <w:szCs w:val="20"/>
          <w:lang w:val="kk-KZ" w:eastAsia="ru-RU" w:bidi="he-IL"/>
        </w:rPr>
      </w:pPr>
      <w:r w:rsidRPr="002829CF">
        <w:rPr>
          <w:rFonts w:eastAsia="Calibri"/>
          <w:b/>
          <w:sz w:val="20"/>
          <w:szCs w:val="20"/>
          <w:lang w:val="kk-KZ" w:eastAsia="ru-RU" w:bidi="he-IL"/>
        </w:rPr>
        <w:t>Психологиялық-медициналық-педагогикалық консультациялар</w:t>
      </w:r>
    </w:p>
    <w:p w:rsidR="000C1C6F" w:rsidRPr="002829CF" w:rsidRDefault="000C1C6F" w:rsidP="000C1C6F">
      <w:pPr>
        <w:widowControl/>
        <w:autoSpaceDE/>
        <w:autoSpaceDN/>
        <w:ind w:firstLine="720"/>
        <w:jc w:val="both"/>
        <w:rPr>
          <w:rFonts w:eastAsia="Calibri"/>
          <w:sz w:val="20"/>
          <w:szCs w:val="20"/>
          <w:lang w:val="kk-KZ" w:eastAsia="ru-RU" w:bidi="he-IL"/>
        </w:rPr>
      </w:pPr>
      <w:r w:rsidRPr="002829CF">
        <w:rPr>
          <w:rFonts w:eastAsia="Calibri"/>
          <w:sz w:val="20"/>
          <w:szCs w:val="20"/>
          <w:lang w:val="kk-KZ" w:eastAsia="ru-RU" w:bidi="he-IL"/>
        </w:rPr>
        <w:t xml:space="preserve">Инклюзивті білім беру мақсатында, инклюзивті сыныптар ашуда Психологиялық-педагогикалық қолдап отыру қызметінің мүшелері </w:t>
      </w:r>
      <w:r w:rsidRPr="002829CF">
        <w:rPr>
          <w:sz w:val="20"/>
          <w:szCs w:val="20"/>
          <w:lang w:val="kk-KZ" w:eastAsia="ru-RU" w:bidi="he-IL"/>
        </w:rPr>
        <w:t>ерекше білім беру қажеттіліктері бар балалар топтарын анықтайды. ПМПК-да кешенді тексеру жүргізуге жіберіледі. ПМПК-да балалардың ерекше білім беру қажеттіліктерін бағалау тәртібі және балалардың әртүрлі топтары үшін көмек пен қызмет көрсету көлемін,оқыту бағдарламаларын анықтап береді.</w:t>
      </w:r>
      <w:r w:rsidRPr="002829CF">
        <w:rPr>
          <w:rFonts w:eastAsia="Calibri"/>
          <w:sz w:val="20"/>
          <w:szCs w:val="20"/>
          <w:lang w:val="kk-KZ" w:eastAsia="ru-RU" w:bidi="he-IL"/>
        </w:rPr>
        <w:t xml:space="preserve"> ПМПК білім алушыларды тексеру ата-аналардың келісімі бойынша жүзеге асырылады. </w:t>
      </w:r>
      <w:r w:rsidRPr="002829CF">
        <w:rPr>
          <w:sz w:val="20"/>
          <w:szCs w:val="20"/>
          <w:lang w:val="kk-KZ" w:eastAsia="ru-RU" w:bidi="he-IL"/>
        </w:rPr>
        <w:t>ПМПК анықтамасы негізінде ерекше білім беру қажеттіліктері бар балалардың тізімі жасалып,білім бөліміне қолдау хат жіберіліп, соның нәтижесінде инклюзивті сыныптар ашылады.</w:t>
      </w:r>
    </w:p>
    <w:p w:rsidR="000C1C6F" w:rsidRPr="002829CF" w:rsidRDefault="000C1C6F" w:rsidP="000C1C6F">
      <w:pPr>
        <w:widowControl/>
        <w:autoSpaceDE/>
        <w:autoSpaceDN/>
        <w:spacing w:after="160" w:line="259" w:lineRule="auto"/>
        <w:rPr>
          <w:rFonts w:eastAsia="Calibri"/>
          <w:b/>
          <w:sz w:val="20"/>
          <w:szCs w:val="20"/>
          <w:lang w:val="kk-KZ"/>
        </w:rPr>
      </w:pPr>
      <w:r w:rsidRPr="002829CF">
        <w:rPr>
          <w:rFonts w:eastAsia="Calibri"/>
          <w:b/>
          <w:sz w:val="20"/>
          <w:szCs w:val="20"/>
          <w:lang w:val="kk-KZ"/>
        </w:rPr>
        <w:t>Инклюзивті білім беру бойынша психологиялық  жұмыс</w:t>
      </w:r>
    </w:p>
    <w:p w:rsidR="000C1C6F" w:rsidRPr="002829CF" w:rsidRDefault="000C1C6F" w:rsidP="000C1C6F">
      <w:pPr>
        <w:widowControl/>
        <w:autoSpaceDE/>
        <w:autoSpaceDN/>
        <w:spacing w:after="160" w:line="259" w:lineRule="auto"/>
        <w:rPr>
          <w:rFonts w:eastAsia="Calibri"/>
          <w:sz w:val="20"/>
          <w:szCs w:val="20"/>
          <w:lang w:val="kk-KZ"/>
        </w:rPr>
      </w:pPr>
      <w:r w:rsidRPr="002829CF">
        <w:rPr>
          <w:rFonts w:eastAsia="Calibri"/>
          <w:sz w:val="20"/>
          <w:szCs w:val="20"/>
          <w:lang w:val="kk-KZ"/>
        </w:rPr>
        <w:t xml:space="preserve">  2023-2025 жылдар аралығында психологиялық түзету-дамыту жұмыстары бойынша  психолог жұмысын қажет ететін оқушылар саны:</w:t>
      </w:r>
    </w:p>
    <w:tbl>
      <w:tblPr>
        <w:tblStyle w:val="113"/>
        <w:tblW w:w="0" w:type="auto"/>
        <w:tblInd w:w="-5" w:type="dxa"/>
        <w:tblLook w:val="04A0" w:firstRow="1" w:lastRow="0" w:firstColumn="1" w:lastColumn="0" w:noHBand="0" w:noVBand="1"/>
      </w:tblPr>
      <w:tblGrid>
        <w:gridCol w:w="485"/>
        <w:gridCol w:w="3833"/>
        <w:gridCol w:w="2159"/>
        <w:gridCol w:w="2160"/>
      </w:tblGrid>
      <w:tr w:rsidR="000C1C6F" w:rsidRPr="002829CF" w:rsidTr="00816A43">
        <w:tc>
          <w:tcPr>
            <w:tcW w:w="485" w:type="dxa"/>
          </w:tcPr>
          <w:p w:rsidR="000C1C6F" w:rsidRPr="002829CF" w:rsidRDefault="000C1C6F" w:rsidP="000C1C6F">
            <w:pPr>
              <w:widowControl/>
              <w:autoSpaceDE/>
              <w:autoSpaceDN/>
              <w:jc w:val="center"/>
              <w:rPr>
                <w:rFonts w:eastAsia="Calibri"/>
                <w:sz w:val="20"/>
                <w:szCs w:val="20"/>
              </w:rPr>
            </w:pPr>
            <w:r w:rsidRPr="002829CF">
              <w:rPr>
                <w:rFonts w:eastAsia="Calibri"/>
                <w:sz w:val="20"/>
                <w:szCs w:val="20"/>
              </w:rPr>
              <w:t>№</w:t>
            </w:r>
          </w:p>
        </w:tc>
        <w:tc>
          <w:tcPr>
            <w:tcW w:w="3833"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3</w:t>
            </w:r>
            <w:r w:rsidRPr="002829CF">
              <w:rPr>
                <w:rFonts w:eastAsia="Calibri"/>
                <w:sz w:val="20"/>
                <w:szCs w:val="20"/>
              </w:rPr>
              <w:t>-2</w:t>
            </w:r>
            <w:r w:rsidRPr="002829CF">
              <w:rPr>
                <w:rFonts w:eastAsia="Calibri"/>
                <w:sz w:val="20"/>
                <w:szCs w:val="20"/>
                <w:lang w:val="kk-KZ"/>
              </w:rPr>
              <w:t>4</w:t>
            </w:r>
          </w:p>
        </w:tc>
        <w:tc>
          <w:tcPr>
            <w:tcW w:w="2159"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4</w:t>
            </w:r>
            <w:r w:rsidRPr="002829CF">
              <w:rPr>
                <w:rFonts w:eastAsia="Calibri"/>
                <w:sz w:val="20"/>
                <w:szCs w:val="20"/>
              </w:rPr>
              <w:t>-2</w:t>
            </w:r>
            <w:r w:rsidRPr="002829CF">
              <w:rPr>
                <w:rFonts w:eastAsia="Calibri"/>
                <w:sz w:val="20"/>
                <w:szCs w:val="20"/>
                <w:lang w:val="kk-KZ"/>
              </w:rPr>
              <w:t>5</w:t>
            </w:r>
          </w:p>
        </w:tc>
        <w:tc>
          <w:tcPr>
            <w:tcW w:w="2160"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rPr>
              <w:t>202</w:t>
            </w:r>
            <w:r w:rsidRPr="002829CF">
              <w:rPr>
                <w:rFonts w:eastAsia="Calibri"/>
                <w:sz w:val="20"/>
                <w:szCs w:val="20"/>
                <w:lang w:val="kk-KZ"/>
              </w:rPr>
              <w:t>5</w:t>
            </w:r>
            <w:r w:rsidRPr="002829CF">
              <w:rPr>
                <w:rFonts w:eastAsia="Calibri"/>
                <w:sz w:val="20"/>
                <w:szCs w:val="20"/>
              </w:rPr>
              <w:t>-2</w:t>
            </w:r>
            <w:r w:rsidRPr="002829CF">
              <w:rPr>
                <w:rFonts w:eastAsia="Calibri"/>
                <w:sz w:val="20"/>
                <w:szCs w:val="20"/>
                <w:lang w:val="kk-KZ"/>
              </w:rPr>
              <w:t>6</w:t>
            </w:r>
          </w:p>
        </w:tc>
      </w:tr>
      <w:tr w:rsidR="000C1C6F" w:rsidRPr="002829CF" w:rsidTr="00816A43">
        <w:tc>
          <w:tcPr>
            <w:tcW w:w="485" w:type="dxa"/>
          </w:tcPr>
          <w:p w:rsidR="000C1C6F" w:rsidRPr="002829CF" w:rsidRDefault="000C1C6F" w:rsidP="000C1C6F">
            <w:pPr>
              <w:widowControl/>
              <w:autoSpaceDE/>
              <w:autoSpaceDN/>
              <w:jc w:val="center"/>
              <w:rPr>
                <w:rFonts w:eastAsia="Calibri"/>
                <w:sz w:val="20"/>
                <w:szCs w:val="20"/>
              </w:rPr>
            </w:pPr>
            <w:r w:rsidRPr="002829CF">
              <w:rPr>
                <w:rFonts w:eastAsia="Calibri"/>
                <w:sz w:val="20"/>
                <w:szCs w:val="20"/>
              </w:rPr>
              <w:t>1</w:t>
            </w:r>
          </w:p>
        </w:tc>
        <w:tc>
          <w:tcPr>
            <w:tcW w:w="3833"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1</w:t>
            </w:r>
          </w:p>
        </w:tc>
        <w:tc>
          <w:tcPr>
            <w:tcW w:w="2159"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1</w:t>
            </w:r>
          </w:p>
        </w:tc>
        <w:tc>
          <w:tcPr>
            <w:tcW w:w="2160" w:type="dxa"/>
          </w:tcPr>
          <w:p w:rsidR="000C1C6F" w:rsidRPr="002829CF" w:rsidRDefault="000C1C6F" w:rsidP="000C1C6F">
            <w:pPr>
              <w:widowControl/>
              <w:autoSpaceDE/>
              <w:autoSpaceDN/>
              <w:jc w:val="center"/>
              <w:rPr>
                <w:rFonts w:eastAsia="Calibri"/>
                <w:sz w:val="20"/>
                <w:szCs w:val="20"/>
                <w:lang w:val="kk-KZ"/>
              </w:rPr>
            </w:pPr>
            <w:r w:rsidRPr="002829CF">
              <w:rPr>
                <w:rFonts w:eastAsia="Calibri"/>
                <w:sz w:val="20"/>
                <w:szCs w:val="20"/>
                <w:lang w:val="kk-KZ"/>
              </w:rPr>
              <w:t>1</w:t>
            </w:r>
          </w:p>
        </w:tc>
      </w:tr>
    </w:tbl>
    <w:p w:rsidR="00D15BE9" w:rsidRPr="002829CF" w:rsidRDefault="000C1C6F" w:rsidP="000C1C6F">
      <w:pPr>
        <w:widowControl/>
        <w:autoSpaceDE/>
        <w:autoSpaceDN/>
        <w:spacing w:after="160" w:line="259" w:lineRule="auto"/>
        <w:rPr>
          <w:rFonts w:eastAsia="Calibri"/>
          <w:sz w:val="20"/>
          <w:szCs w:val="20"/>
          <w:lang w:val="kk-KZ"/>
        </w:rPr>
      </w:pPr>
      <w:r w:rsidRPr="002829CF">
        <w:rPr>
          <w:rFonts w:eastAsia="Calibri"/>
          <w:sz w:val="20"/>
          <w:szCs w:val="20"/>
          <w:lang w:val="kk-KZ"/>
        </w:rPr>
        <w:t xml:space="preserve"> Ерекше білім беру қажеттіліктері бар балалардың ПМПК анықтамасы бойынша психолог жұмысын қажет ететін оқушылар саны: 2023-2024 оқу жылында 1 оқушы, 2024-2025 оқу жылында 1 оқушы, 2025-2026 оқу жылында 1 оқушы психологиялық-педагогикалық сүйемелдеу жұмысын қажет етеді. Арнайы түзету дамыту бағдарламалары құрылып, психологиялық-педагогикалық сүйемелдеу жұмыстары жүргізілуде.</w:t>
      </w:r>
    </w:p>
    <w:p w:rsidR="00603724" w:rsidRPr="002829CF" w:rsidRDefault="00603724" w:rsidP="00BF3FD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center"/>
        <w:rPr>
          <w:b/>
          <w:sz w:val="20"/>
          <w:szCs w:val="20"/>
          <w:lang w:val="kk-KZ" w:eastAsia="ru-RU"/>
        </w:rPr>
      </w:pPr>
      <w:r w:rsidRPr="002829CF">
        <w:rPr>
          <w:b/>
          <w:sz w:val="20"/>
          <w:szCs w:val="20"/>
          <w:lang w:val="kk-KZ" w:eastAsia="ru-RU"/>
        </w:rPr>
        <w:lastRenderedPageBreak/>
        <w:t>Жас мамандармен тәлімгерлік жұмысты</w:t>
      </w:r>
      <w:r w:rsidR="009F4728" w:rsidRPr="002829CF">
        <w:rPr>
          <w:b/>
          <w:sz w:val="20"/>
          <w:szCs w:val="20"/>
          <w:lang w:val="kk-KZ" w:eastAsia="ru-RU"/>
        </w:rPr>
        <w:t>ң</w:t>
      </w:r>
      <w:r w:rsidRPr="002829CF">
        <w:rPr>
          <w:b/>
          <w:sz w:val="20"/>
          <w:szCs w:val="20"/>
          <w:lang w:val="kk-KZ" w:eastAsia="ru-RU"/>
        </w:rPr>
        <w:t xml:space="preserve"> талдау</w:t>
      </w:r>
    </w:p>
    <w:p w:rsidR="00BF3FD3" w:rsidRPr="002829CF" w:rsidRDefault="00BF3FD3" w:rsidP="00BF3FD3">
      <w:pPr>
        <w:widowControl/>
        <w:autoSpaceDE/>
        <w:autoSpaceDN/>
        <w:ind w:firstLine="708"/>
        <w:jc w:val="both"/>
        <w:textAlignment w:val="baseline"/>
        <w:outlineLvl w:val="0"/>
        <w:rPr>
          <w:spacing w:val="2"/>
          <w:sz w:val="20"/>
          <w:szCs w:val="20"/>
          <w:lang w:val="kk-KZ" w:eastAsia="ru-RU"/>
        </w:rPr>
      </w:pPr>
      <w:r w:rsidRPr="002829CF">
        <w:rPr>
          <w:sz w:val="20"/>
          <w:szCs w:val="20"/>
          <w:lang w:val="kk-KZ" w:eastAsia="ru-RU"/>
        </w:rPr>
        <w:t>2025-2026 оқу жылы мектебімізде 4 жас педагог жұмысқа қабылданды.</w:t>
      </w:r>
      <w:r w:rsidRPr="002829CF">
        <w:rPr>
          <w:kern w:val="36"/>
          <w:sz w:val="20"/>
          <w:szCs w:val="20"/>
          <w:lang w:val="kk-KZ" w:eastAsia="ru-RU"/>
        </w:rPr>
        <w:t xml:space="preserve"> «Тәлімгерлікті ұйымдастыру қағидаларын және тәлімгерлікті жүзеге асыратын педагогтерге қойылатын талаптарды бекіту туралы» </w:t>
      </w:r>
      <w:r w:rsidRPr="002829CF">
        <w:rPr>
          <w:spacing w:val="2"/>
          <w:sz w:val="20"/>
          <w:szCs w:val="20"/>
          <w:lang w:val="kk-KZ" w:eastAsia="ru-RU"/>
        </w:rPr>
        <w:t>Қазақстан Республикасы Білім және ғылым министрінің 2020 жылғы 24 сәуірдегі № 160 бұйрығы негізінде жас мамандарға қыркүйек айында тәлімгерлер тағайындалып, жұмыс жоспарлары бекітілген.</w:t>
      </w:r>
    </w:p>
    <w:p w:rsidR="00BF3FD3" w:rsidRPr="002829CF" w:rsidRDefault="00BF3FD3" w:rsidP="00BF3FD3">
      <w:pPr>
        <w:widowControl/>
        <w:autoSpaceDE/>
        <w:autoSpaceDN/>
        <w:spacing w:after="160" w:line="259" w:lineRule="auto"/>
        <w:ind w:firstLine="708"/>
        <w:jc w:val="both"/>
        <w:rPr>
          <w:rFonts w:ascii="Calibri" w:eastAsia="Calibri" w:hAnsi="Calibri"/>
          <w:sz w:val="20"/>
          <w:szCs w:val="20"/>
          <w:lang w:val="kk-KZ"/>
        </w:rPr>
      </w:pPr>
      <w:r w:rsidRPr="002829CF">
        <w:rPr>
          <w:sz w:val="20"/>
          <w:szCs w:val="20"/>
          <w:lang w:val="kk-KZ" w:eastAsia="ru-RU"/>
        </w:rPr>
        <w:t>Жас</w:t>
      </w:r>
      <w:r w:rsidRPr="002829CF">
        <w:rPr>
          <w:spacing w:val="1"/>
          <w:sz w:val="20"/>
          <w:szCs w:val="20"/>
          <w:lang w:val="kk-KZ" w:eastAsia="ru-RU"/>
        </w:rPr>
        <w:t xml:space="preserve"> </w:t>
      </w:r>
      <w:r w:rsidRPr="002829CF">
        <w:rPr>
          <w:sz w:val="20"/>
          <w:szCs w:val="20"/>
          <w:lang w:val="kk-KZ" w:eastAsia="ru-RU"/>
        </w:rPr>
        <w:t>мамандардың</w:t>
      </w:r>
      <w:r w:rsidRPr="002829CF">
        <w:rPr>
          <w:spacing w:val="-13"/>
          <w:sz w:val="20"/>
          <w:szCs w:val="20"/>
          <w:lang w:val="kk-KZ" w:eastAsia="ru-RU"/>
        </w:rPr>
        <w:t xml:space="preserve"> </w:t>
      </w:r>
      <w:r w:rsidRPr="002829CF">
        <w:rPr>
          <w:sz w:val="20"/>
          <w:szCs w:val="20"/>
          <w:lang w:val="kk-KZ" w:eastAsia="ru-RU"/>
        </w:rPr>
        <w:t>кәсіби</w:t>
      </w:r>
      <w:r w:rsidRPr="002829CF">
        <w:rPr>
          <w:spacing w:val="-12"/>
          <w:sz w:val="20"/>
          <w:szCs w:val="20"/>
          <w:lang w:val="kk-KZ" w:eastAsia="ru-RU"/>
        </w:rPr>
        <w:t xml:space="preserve"> </w:t>
      </w:r>
      <w:r w:rsidRPr="002829CF">
        <w:rPr>
          <w:sz w:val="20"/>
          <w:szCs w:val="20"/>
          <w:lang w:val="kk-KZ" w:eastAsia="ru-RU"/>
        </w:rPr>
        <w:t>дайындық</w:t>
      </w:r>
      <w:r w:rsidRPr="002829CF">
        <w:rPr>
          <w:spacing w:val="-14"/>
          <w:sz w:val="20"/>
          <w:szCs w:val="20"/>
          <w:lang w:val="kk-KZ" w:eastAsia="ru-RU"/>
        </w:rPr>
        <w:t xml:space="preserve"> </w:t>
      </w:r>
      <w:r w:rsidRPr="002829CF">
        <w:rPr>
          <w:sz w:val="20"/>
          <w:szCs w:val="20"/>
          <w:lang w:val="kk-KZ" w:eastAsia="ru-RU"/>
        </w:rPr>
        <w:t>деңгейін</w:t>
      </w:r>
      <w:r w:rsidRPr="002829CF">
        <w:rPr>
          <w:spacing w:val="-15"/>
          <w:sz w:val="20"/>
          <w:szCs w:val="20"/>
          <w:lang w:val="kk-KZ" w:eastAsia="ru-RU"/>
        </w:rPr>
        <w:t xml:space="preserve"> </w:t>
      </w:r>
      <w:r w:rsidRPr="002829CF">
        <w:rPr>
          <w:sz w:val="20"/>
          <w:szCs w:val="20"/>
          <w:lang w:val="kk-KZ" w:eastAsia="ru-RU"/>
        </w:rPr>
        <w:t>анықтау,</w:t>
      </w:r>
      <w:r w:rsidRPr="002829CF">
        <w:rPr>
          <w:spacing w:val="-11"/>
          <w:sz w:val="20"/>
          <w:szCs w:val="20"/>
          <w:lang w:val="kk-KZ" w:eastAsia="ru-RU"/>
        </w:rPr>
        <w:t xml:space="preserve"> </w:t>
      </w:r>
      <w:r w:rsidRPr="002829CF">
        <w:rPr>
          <w:sz w:val="20"/>
          <w:szCs w:val="20"/>
          <w:lang w:val="kk-KZ" w:eastAsia="ru-RU"/>
        </w:rPr>
        <w:t>нормативтік</w:t>
      </w:r>
      <w:r w:rsidRPr="002829CF">
        <w:rPr>
          <w:spacing w:val="-13"/>
          <w:sz w:val="20"/>
          <w:szCs w:val="20"/>
          <w:lang w:val="kk-KZ" w:eastAsia="ru-RU"/>
        </w:rPr>
        <w:t xml:space="preserve"> </w:t>
      </w:r>
      <w:r w:rsidRPr="002829CF">
        <w:rPr>
          <w:sz w:val="20"/>
          <w:szCs w:val="20"/>
          <w:lang w:val="kk-KZ" w:eastAsia="ru-RU"/>
        </w:rPr>
        <w:t>құжаттармен</w:t>
      </w:r>
      <w:r w:rsidRPr="002829CF">
        <w:rPr>
          <w:spacing w:val="-13"/>
          <w:sz w:val="20"/>
          <w:szCs w:val="20"/>
          <w:lang w:val="kk-KZ" w:eastAsia="ru-RU"/>
        </w:rPr>
        <w:t xml:space="preserve"> </w:t>
      </w:r>
      <w:r w:rsidRPr="002829CF">
        <w:rPr>
          <w:sz w:val="20"/>
          <w:szCs w:val="20"/>
          <w:lang w:val="kk-KZ" w:eastAsia="ru-RU"/>
        </w:rPr>
        <w:t>жұмыс</w:t>
      </w:r>
      <w:r w:rsidRPr="002829CF">
        <w:rPr>
          <w:spacing w:val="-14"/>
          <w:sz w:val="20"/>
          <w:szCs w:val="20"/>
          <w:lang w:val="kk-KZ" w:eastAsia="ru-RU"/>
        </w:rPr>
        <w:t xml:space="preserve"> </w:t>
      </w:r>
      <w:r w:rsidRPr="002829CF">
        <w:rPr>
          <w:sz w:val="20"/>
          <w:szCs w:val="20"/>
          <w:lang w:val="kk-KZ" w:eastAsia="ru-RU"/>
        </w:rPr>
        <w:t>істеуді</w:t>
      </w:r>
      <w:r w:rsidRPr="002829CF">
        <w:rPr>
          <w:spacing w:val="-57"/>
          <w:sz w:val="20"/>
          <w:szCs w:val="20"/>
          <w:lang w:val="kk-KZ" w:eastAsia="ru-RU"/>
        </w:rPr>
        <w:t xml:space="preserve"> </w:t>
      </w:r>
      <w:r w:rsidRPr="002829CF">
        <w:rPr>
          <w:sz w:val="20"/>
          <w:szCs w:val="20"/>
          <w:lang w:val="kk-KZ" w:eastAsia="ru-RU"/>
        </w:rPr>
        <w:t>меңгерту, ұзақ мерзімді жоспарлауды дайындау, мектеп құжаттарын жүргізу,</w:t>
      </w:r>
      <w:r w:rsidRPr="002829CF">
        <w:rPr>
          <w:spacing w:val="1"/>
          <w:sz w:val="20"/>
          <w:szCs w:val="20"/>
          <w:lang w:val="kk-KZ" w:eastAsia="ru-RU"/>
        </w:rPr>
        <w:t xml:space="preserve"> </w:t>
      </w:r>
      <w:r w:rsidRPr="002829CF">
        <w:rPr>
          <w:sz w:val="20"/>
          <w:szCs w:val="20"/>
          <w:lang w:val="kk-KZ" w:eastAsia="ru-RU"/>
        </w:rPr>
        <w:t>сабаққа қойылатын талаптар, оқу процесін</w:t>
      </w:r>
      <w:r w:rsidRPr="002829CF">
        <w:rPr>
          <w:spacing w:val="1"/>
          <w:sz w:val="20"/>
          <w:szCs w:val="20"/>
          <w:lang w:val="kk-KZ" w:eastAsia="ru-RU"/>
        </w:rPr>
        <w:t xml:space="preserve"> </w:t>
      </w:r>
      <w:r w:rsidRPr="002829CF">
        <w:rPr>
          <w:sz w:val="20"/>
          <w:szCs w:val="20"/>
          <w:lang w:val="kk-KZ" w:eastAsia="ru-RU"/>
        </w:rPr>
        <w:t>ұйымдастыру</w:t>
      </w:r>
      <w:r w:rsidRPr="002829CF">
        <w:rPr>
          <w:spacing w:val="-14"/>
          <w:sz w:val="20"/>
          <w:szCs w:val="20"/>
          <w:lang w:val="kk-KZ" w:eastAsia="ru-RU"/>
        </w:rPr>
        <w:t xml:space="preserve"> </w:t>
      </w:r>
      <w:r w:rsidRPr="002829CF">
        <w:rPr>
          <w:sz w:val="20"/>
          <w:szCs w:val="20"/>
          <w:lang w:val="kk-KZ" w:eastAsia="ru-RU"/>
        </w:rPr>
        <w:t>формалары,</w:t>
      </w:r>
      <w:r w:rsidRPr="002829CF">
        <w:rPr>
          <w:spacing w:val="-9"/>
          <w:sz w:val="20"/>
          <w:szCs w:val="20"/>
          <w:lang w:val="kk-KZ" w:eastAsia="ru-RU"/>
        </w:rPr>
        <w:t xml:space="preserve"> </w:t>
      </w:r>
      <w:r w:rsidRPr="002829CF">
        <w:rPr>
          <w:sz w:val="20"/>
          <w:szCs w:val="20"/>
          <w:lang w:val="kk-KZ" w:eastAsia="ru-RU"/>
        </w:rPr>
        <w:t>олардың</w:t>
      </w:r>
      <w:r w:rsidRPr="002829CF">
        <w:rPr>
          <w:spacing w:val="-8"/>
          <w:sz w:val="20"/>
          <w:szCs w:val="20"/>
          <w:lang w:val="kk-KZ" w:eastAsia="ru-RU"/>
        </w:rPr>
        <w:t xml:space="preserve"> </w:t>
      </w:r>
      <w:r w:rsidRPr="002829CF">
        <w:rPr>
          <w:sz w:val="20"/>
          <w:szCs w:val="20"/>
          <w:lang w:val="kk-KZ" w:eastAsia="ru-RU"/>
        </w:rPr>
        <w:t>үйлесуі,</w:t>
      </w:r>
      <w:r w:rsidRPr="002829CF">
        <w:rPr>
          <w:spacing w:val="-9"/>
          <w:sz w:val="20"/>
          <w:szCs w:val="20"/>
          <w:lang w:val="kk-KZ" w:eastAsia="ru-RU"/>
        </w:rPr>
        <w:t xml:space="preserve"> </w:t>
      </w:r>
      <w:r w:rsidRPr="002829CF">
        <w:rPr>
          <w:sz w:val="20"/>
          <w:szCs w:val="20"/>
          <w:lang w:val="kk-KZ" w:eastAsia="ru-RU"/>
        </w:rPr>
        <w:t>қазіргі</w:t>
      </w:r>
      <w:r w:rsidRPr="002829CF">
        <w:rPr>
          <w:spacing w:val="-8"/>
          <w:sz w:val="20"/>
          <w:szCs w:val="20"/>
          <w:lang w:val="kk-KZ" w:eastAsia="ru-RU"/>
        </w:rPr>
        <w:t xml:space="preserve"> </w:t>
      </w:r>
      <w:r w:rsidRPr="002829CF">
        <w:rPr>
          <w:sz w:val="20"/>
          <w:szCs w:val="20"/>
          <w:lang w:val="kk-KZ" w:eastAsia="ru-RU"/>
        </w:rPr>
        <w:t>мектептегі</w:t>
      </w:r>
      <w:r w:rsidRPr="002829CF">
        <w:rPr>
          <w:spacing w:val="-8"/>
          <w:sz w:val="20"/>
          <w:szCs w:val="20"/>
          <w:lang w:val="kk-KZ" w:eastAsia="ru-RU"/>
        </w:rPr>
        <w:t xml:space="preserve"> </w:t>
      </w:r>
      <w:r w:rsidRPr="002829CF">
        <w:rPr>
          <w:sz w:val="20"/>
          <w:szCs w:val="20"/>
          <w:lang w:val="kk-KZ" w:eastAsia="ru-RU"/>
        </w:rPr>
        <w:t>сынып</w:t>
      </w:r>
      <w:r w:rsidRPr="002829CF">
        <w:rPr>
          <w:spacing w:val="-11"/>
          <w:sz w:val="20"/>
          <w:szCs w:val="20"/>
          <w:lang w:val="kk-KZ" w:eastAsia="ru-RU"/>
        </w:rPr>
        <w:t xml:space="preserve"> </w:t>
      </w:r>
      <w:r w:rsidRPr="002829CF">
        <w:rPr>
          <w:sz w:val="20"/>
          <w:szCs w:val="20"/>
          <w:lang w:val="kk-KZ" w:eastAsia="ru-RU"/>
        </w:rPr>
        <w:t>жетекшісінің</w:t>
      </w:r>
      <w:r w:rsidRPr="002829CF">
        <w:rPr>
          <w:spacing w:val="-8"/>
          <w:sz w:val="20"/>
          <w:szCs w:val="20"/>
          <w:lang w:val="kk-KZ" w:eastAsia="ru-RU"/>
        </w:rPr>
        <w:t xml:space="preserve"> </w:t>
      </w:r>
      <w:r w:rsidRPr="002829CF">
        <w:rPr>
          <w:sz w:val="20"/>
          <w:szCs w:val="20"/>
          <w:lang w:val="kk-KZ" w:eastAsia="ru-RU"/>
        </w:rPr>
        <w:t xml:space="preserve">қызметі </w:t>
      </w:r>
      <w:r w:rsidRPr="002829CF">
        <w:rPr>
          <w:spacing w:val="-57"/>
          <w:sz w:val="20"/>
          <w:szCs w:val="20"/>
          <w:lang w:val="kk-KZ" w:eastAsia="ru-RU"/>
        </w:rPr>
        <w:t xml:space="preserve"> </w:t>
      </w:r>
      <w:r w:rsidRPr="002829CF">
        <w:rPr>
          <w:sz w:val="20"/>
          <w:szCs w:val="20"/>
          <w:lang w:val="kk-KZ" w:eastAsia="ru-RU"/>
        </w:rPr>
        <w:t>сияқты</w:t>
      </w:r>
      <w:r w:rsidRPr="002829CF">
        <w:rPr>
          <w:spacing w:val="1"/>
          <w:sz w:val="20"/>
          <w:szCs w:val="20"/>
          <w:lang w:val="kk-KZ" w:eastAsia="ru-RU"/>
        </w:rPr>
        <w:t xml:space="preserve"> </w:t>
      </w:r>
      <w:r w:rsidRPr="002829CF">
        <w:rPr>
          <w:sz w:val="20"/>
          <w:szCs w:val="20"/>
          <w:lang w:val="kk-KZ" w:eastAsia="ru-RU"/>
        </w:rPr>
        <w:t>мәселелер</w:t>
      </w:r>
      <w:r w:rsidRPr="002829CF">
        <w:rPr>
          <w:spacing w:val="1"/>
          <w:sz w:val="20"/>
          <w:szCs w:val="20"/>
          <w:lang w:val="kk-KZ" w:eastAsia="ru-RU"/>
        </w:rPr>
        <w:t xml:space="preserve"> әдістемелік бірлестік </w:t>
      </w:r>
      <w:r w:rsidRPr="002829CF">
        <w:rPr>
          <w:sz w:val="20"/>
          <w:szCs w:val="20"/>
          <w:lang w:val="kk-KZ" w:eastAsia="ru-RU"/>
        </w:rPr>
        <w:t>отырыстарында қарастырылады.</w:t>
      </w:r>
    </w:p>
    <w:tbl>
      <w:tblPr>
        <w:tblStyle w:val="af3"/>
        <w:tblpPr w:leftFromText="180" w:rightFromText="180" w:vertAnchor="text" w:horzAnchor="margin" w:tblpXSpec="center" w:tblpY="68"/>
        <w:tblW w:w="0" w:type="auto"/>
        <w:tblLook w:val="04A0" w:firstRow="1" w:lastRow="0" w:firstColumn="1" w:lastColumn="0" w:noHBand="0" w:noVBand="1"/>
      </w:tblPr>
      <w:tblGrid>
        <w:gridCol w:w="562"/>
        <w:gridCol w:w="2127"/>
        <w:gridCol w:w="1984"/>
        <w:gridCol w:w="2126"/>
        <w:gridCol w:w="1792"/>
      </w:tblGrid>
      <w:tr w:rsidR="00BF3FD3" w:rsidRPr="002829CF" w:rsidTr="00485173">
        <w:trPr>
          <w:trHeight w:val="517"/>
        </w:trPr>
        <w:tc>
          <w:tcPr>
            <w:tcW w:w="562" w:type="dxa"/>
          </w:tcPr>
          <w:p w:rsidR="00BF3FD3" w:rsidRPr="002829CF" w:rsidRDefault="00BF3FD3" w:rsidP="00BF3FD3">
            <w:pPr>
              <w:widowControl/>
              <w:tabs>
                <w:tab w:val="left" w:pos="2040"/>
              </w:tabs>
              <w:autoSpaceDE/>
              <w:autoSpaceDN/>
              <w:rPr>
                <w:rFonts w:eastAsia="Calibri"/>
                <w:b/>
                <w:sz w:val="20"/>
                <w:szCs w:val="20"/>
                <w:lang w:val="kk-KZ"/>
              </w:rPr>
            </w:pPr>
            <w:r w:rsidRPr="002829CF">
              <w:rPr>
                <w:rFonts w:eastAsia="Calibri"/>
                <w:b/>
                <w:sz w:val="20"/>
                <w:szCs w:val="20"/>
                <w:lang w:val="kk-KZ"/>
              </w:rPr>
              <w:t>№</w:t>
            </w:r>
          </w:p>
        </w:tc>
        <w:tc>
          <w:tcPr>
            <w:tcW w:w="2127" w:type="dxa"/>
          </w:tcPr>
          <w:p w:rsidR="00BF3FD3" w:rsidRPr="002829CF" w:rsidRDefault="00BF3FD3" w:rsidP="00BF3FD3">
            <w:pPr>
              <w:widowControl/>
              <w:tabs>
                <w:tab w:val="left" w:pos="2040"/>
              </w:tabs>
              <w:autoSpaceDE/>
              <w:autoSpaceDN/>
              <w:jc w:val="center"/>
              <w:rPr>
                <w:rFonts w:eastAsia="Calibri"/>
                <w:b/>
                <w:sz w:val="20"/>
                <w:szCs w:val="20"/>
                <w:lang w:val="kk-KZ"/>
              </w:rPr>
            </w:pPr>
            <w:r w:rsidRPr="002829CF">
              <w:rPr>
                <w:rFonts w:eastAsia="Calibri"/>
                <w:b/>
                <w:sz w:val="20"/>
                <w:szCs w:val="20"/>
                <w:lang w:val="kk-KZ"/>
              </w:rPr>
              <w:t>2022-2023 оқу жылы</w:t>
            </w:r>
          </w:p>
        </w:tc>
        <w:tc>
          <w:tcPr>
            <w:tcW w:w="1984" w:type="dxa"/>
          </w:tcPr>
          <w:p w:rsidR="00BF3FD3" w:rsidRPr="002829CF" w:rsidRDefault="00BF3FD3" w:rsidP="00BF3FD3">
            <w:pPr>
              <w:widowControl/>
              <w:tabs>
                <w:tab w:val="left" w:pos="2040"/>
              </w:tabs>
              <w:autoSpaceDE/>
              <w:autoSpaceDN/>
              <w:jc w:val="center"/>
              <w:rPr>
                <w:rFonts w:eastAsia="Calibri"/>
                <w:b/>
                <w:sz w:val="20"/>
                <w:szCs w:val="20"/>
                <w:lang w:val="kk-KZ"/>
              </w:rPr>
            </w:pPr>
            <w:r w:rsidRPr="002829CF">
              <w:rPr>
                <w:rFonts w:eastAsia="Calibri"/>
                <w:b/>
                <w:sz w:val="20"/>
                <w:szCs w:val="20"/>
                <w:lang w:val="kk-KZ"/>
              </w:rPr>
              <w:t>2023-2024 оқу жылы</w:t>
            </w:r>
          </w:p>
        </w:tc>
        <w:tc>
          <w:tcPr>
            <w:tcW w:w="2126" w:type="dxa"/>
          </w:tcPr>
          <w:p w:rsidR="00BF3FD3" w:rsidRPr="002829CF" w:rsidRDefault="00BF3FD3" w:rsidP="00BF3FD3">
            <w:pPr>
              <w:widowControl/>
              <w:tabs>
                <w:tab w:val="left" w:pos="2040"/>
              </w:tabs>
              <w:autoSpaceDE/>
              <w:autoSpaceDN/>
              <w:jc w:val="center"/>
              <w:rPr>
                <w:rFonts w:eastAsia="Calibri"/>
                <w:b/>
                <w:sz w:val="20"/>
                <w:szCs w:val="20"/>
                <w:lang w:val="kk-KZ"/>
              </w:rPr>
            </w:pPr>
            <w:r w:rsidRPr="002829CF">
              <w:rPr>
                <w:rFonts w:eastAsia="Calibri"/>
                <w:b/>
                <w:sz w:val="20"/>
                <w:szCs w:val="20"/>
                <w:lang w:val="kk-KZ"/>
              </w:rPr>
              <w:t>2024-2025 оқу жылы</w:t>
            </w:r>
          </w:p>
        </w:tc>
        <w:tc>
          <w:tcPr>
            <w:tcW w:w="1792" w:type="dxa"/>
          </w:tcPr>
          <w:p w:rsidR="00BF3FD3" w:rsidRPr="002829CF" w:rsidRDefault="00BF3FD3" w:rsidP="00BF3FD3">
            <w:pPr>
              <w:widowControl/>
              <w:tabs>
                <w:tab w:val="left" w:pos="2040"/>
              </w:tabs>
              <w:autoSpaceDE/>
              <w:autoSpaceDN/>
              <w:jc w:val="center"/>
              <w:rPr>
                <w:rFonts w:eastAsia="Calibri"/>
                <w:b/>
                <w:sz w:val="20"/>
                <w:szCs w:val="20"/>
                <w:lang w:val="kk-KZ"/>
              </w:rPr>
            </w:pPr>
            <w:r w:rsidRPr="002829CF">
              <w:rPr>
                <w:rFonts w:eastAsia="Calibri"/>
                <w:b/>
                <w:sz w:val="20"/>
                <w:szCs w:val="20"/>
                <w:lang w:val="kk-KZ"/>
              </w:rPr>
              <w:t>2025-2026 оқу жылы</w:t>
            </w:r>
          </w:p>
        </w:tc>
      </w:tr>
      <w:tr w:rsidR="00BF3FD3" w:rsidRPr="002829CF" w:rsidTr="00485173">
        <w:trPr>
          <w:trHeight w:val="272"/>
        </w:trPr>
        <w:tc>
          <w:tcPr>
            <w:tcW w:w="562" w:type="dxa"/>
          </w:tcPr>
          <w:p w:rsidR="00BF3FD3" w:rsidRPr="002829CF" w:rsidRDefault="00BF3FD3" w:rsidP="00BF3FD3">
            <w:pPr>
              <w:widowControl/>
              <w:tabs>
                <w:tab w:val="left" w:pos="2040"/>
              </w:tabs>
              <w:autoSpaceDE/>
              <w:autoSpaceDN/>
              <w:rPr>
                <w:rFonts w:eastAsia="Calibri"/>
                <w:sz w:val="20"/>
                <w:szCs w:val="20"/>
                <w:lang w:val="kk-KZ"/>
              </w:rPr>
            </w:pPr>
            <w:r w:rsidRPr="002829CF">
              <w:rPr>
                <w:rFonts w:eastAsia="Calibri"/>
                <w:sz w:val="20"/>
                <w:szCs w:val="20"/>
                <w:lang w:val="kk-KZ"/>
              </w:rPr>
              <w:t>1</w:t>
            </w:r>
          </w:p>
        </w:tc>
        <w:tc>
          <w:tcPr>
            <w:tcW w:w="2127" w:type="dxa"/>
          </w:tcPr>
          <w:p w:rsidR="00BF3FD3" w:rsidRPr="002829CF" w:rsidRDefault="00BF3FD3" w:rsidP="00BF3FD3">
            <w:pPr>
              <w:widowControl/>
              <w:tabs>
                <w:tab w:val="left" w:pos="2040"/>
              </w:tabs>
              <w:autoSpaceDE/>
              <w:autoSpaceDN/>
              <w:jc w:val="center"/>
              <w:rPr>
                <w:rFonts w:eastAsia="Calibri"/>
                <w:sz w:val="20"/>
                <w:szCs w:val="20"/>
                <w:lang w:val="kk-KZ"/>
              </w:rPr>
            </w:pPr>
            <w:r w:rsidRPr="002829CF">
              <w:rPr>
                <w:rFonts w:eastAsia="Calibri"/>
                <w:sz w:val="20"/>
                <w:szCs w:val="20"/>
                <w:lang w:val="kk-KZ"/>
              </w:rPr>
              <w:t>-</w:t>
            </w:r>
          </w:p>
        </w:tc>
        <w:tc>
          <w:tcPr>
            <w:tcW w:w="1984" w:type="dxa"/>
          </w:tcPr>
          <w:p w:rsidR="00BF3FD3" w:rsidRPr="002829CF" w:rsidRDefault="00BF3FD3" w:rsidP="00BF3FD3">
            <w:pPr>
              <w:widowControl/>
              <w:tabs>
                <w:tab w:val="left" w:pos="2040"/>
              </w:tabs>
              <w:autoSpaceDE/>
              <w:autoSpaceDN/>
              <w:jc w:val="center"/>
              <w:rPr>
                <w:rFonts w:eastAsia="Calibri"/>
                <w:sz w:val="20"/>
                <w:szCs w:val="20"/>
                <w:lang w:val="kk-KZ"/>
              </w:rPr>
            </w:pPr>
            <w:r w:rsidRPr="002829CF">
              <w:rPr>
                <w:rFonts w:eastAsia="Calibri"/>
                <w:sz w:val="20"/>
                <w:szCs w:val="20"/>
                <w:lang w:val="kk-KZ"/>
              </w:rPr>
              <w:t>2</w:t>
            </w:r>
          </w:p>
        </w:tc>
        <w:tc>
          <w:tcPr>
            <w:tcW w:w="2126" w:type="dxa"/>
          </w:tcPr>
          <w:p w:rsidR="00BF3FD3" w:rsidRPr="002829CF" w:rsidRDefault="00BF3FD3" w:rsidP="00BF3FD3">
            <w:pPr>
              <w:widowControl/>
              <w:tabs>
                <w:tab w:val="left" w:pos="2040"/>
              </w:tabs>
              <w:autoSpaceDE/>
              <w:autoSpaceDN/>
              <w:jc w:val="center"/>
              <w:rPr>
                <w:rFonts w:eastAsia="Calibri"/>
                <w:sz w:val="20"/>
                <w:szCs w:val="20"/>
                <w:lang w:val="kk-KZ"/>
              </w:rPr>
            </w:pPr>
            <w:r w:rsidRPr="002829CF">
              <w:rPr>
                <w:rFonts w:eastAsia="Calibri"/>
                <w:sz w:val="20"/>
                <w:szCs w:val="20"/>
                <w:lang w:val="kk-KZ"/>
              </w:rPr>
              <w:t>1</w:t>
            </w:r>
          </w:p>
        </w:tc>
        <w:tc>
          <w:tcPr>
            <w:tcW w:w="1792" w:type="dxa"/>
          </w:tcPr>
          <w:p w:rsidR="00BF3FD3" w:rsidRPr="002829CF" w:rsidRDefault="00BF3FD3" w:rsidP="00BF3FD3">
            <w:pPr>
              <w:widowControl/>
              <w:tabs>
                <w:tab w:val="left" w:pos="2040"/>
              </w:tabs>
              <w:autoSpaceDE/>
              <w:autoSpaceDN/>
              <w:jc w:val="center"/>
              <w:rPr>
                <w:rFonts w:eastAsia="Calibri"/>
                <w:sz w:val="20"/>
                <w:szCs w:val="20"/>
                <w:lang w:val="kk-KZ"/>
              </w:rPr>
            </w:pPr>
            <w:r w:rsidRPr="002829CF">
              <w:rPr>
                <w:rFonts w:eastAsia="Calibri"/>
                <w:sz w:val="20"/>
                <w:szCs w:val="20"/>
                <w:lang w:val="kk-KZ"/>
              </w:rPr>
              <w:t>4</w:t>
            </w:r>
          </w:p>
        </w:tc>
      </w:tr>
    </w:tbl>
    <w:p w:rsidR="00A436E9" w:rsidRPr="002829CF" w:rsidRDefault="00A436E9" w:rsidP="00A53560">
      <w:pPr>
        <w:pStyle w:val="ab"/>
        <w:ind w:left="567"/>
        <w:rPr>
          <w:rFonts w:ascii="Times New Roman" w:hAnsi="Times New Roman"/>
          <w:lang w:val="kk-KZ"/>
        </w:rPr>
      </w:pP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
        <w:jc w:val="both"/>
        <w:rPr>
          <w:bCs/>
          <w:sz w:val="20"/>
          <w:szCs w:val="20"/>
          <w:lang w:val="kk-KZ" w:eastAsia="ru-RU"/>
        </w:rPr>
      </w:pPr>
      <w:r w:rsidRPr="002829CF">
        <w:rPr>
          <w:bCs/>
          <w:sz w:val="20"/>
          <w:szCs w:val="20"/>
          <w:lang w:val="kk-KZ" w:eastAsia="ru-RU"/>
        </w:rPr>
        <w:t>11-сынып түлектерінің жоғары оқу орны мен мен колледждерге түсу туралы</w:t>
      </w:r>
    </w:p>
    <w:p w:rsidR="00BF3FD3" w:rsidRPr="002829CF" w:rsidRDefault="00BF3FD3" w:rsidP="00BF3FD3">
      <w:pPr>
        <w:tabs>
          <w:tab w:val="left" w:pos="708"/>
          <w:tab w:val="left" w:pos="1416"/>
          <w:tab w:val="left" w:pos="2124"/>
        </w:tabs>
        <w:jc w:val="both"/>
        <w:rPr>
          <w:bCs/>
          <w:sz w:val="20"/>
          <w:szCs w:val="20"/>
          <w:lang w:val="kk-KZ" w:eastAsia="ru-RU"/>
        </w:rPr>
      </w:pPr>
      <w:r w:rsidRPr="002829CF">
        <w:rPr>
          <w:bCs/>
          <w:sz w:val="20"/>
          <w:szCs w:val="20"/>
          <w:lang w:val="kk-KZ" w:eastAsia="ru-RU"/>
        </w:rPr>
        <w:tab/>
      </w:r>
      <w:r w:rsidRPr="002829CF">
        <w:rPr>
          <w:bCs/>
          <w:sz w:val="20"/>
          <w:szCs w:val="20"/>
          <w:lang w:val="kk-KZ" w:eastAsia="ru-RU"/>
        </w:rPr>
        <w:tab/>
      </w:r>
      <w:r w:rsidRPr="002829CF">
        <w:rPr>
          <w:bCs/>
          <w:sz w:val="20"/>
          <w:szCs w:val="20"/>
          <w:lang w:val="kk-KZ" w:eastAsia="ru-RU"/>
        </w:rPr>
        <w:tab/>
      </w:r>
      <w:r w:rsidRPr="002829CF">
        <w:rPr>
          <w:bCs/>
          <w:sz w:val="20"/>
          <w:szCs w:val="20"/>
          <w:lang w:val="kk-KZ" w:eastAsia="ru-RU"/>
        </w:rPr>
        <w:tab/>
      </w:r>
    </w:p>
    <w:tbl>
      <w:tblPr>
        <w:tblStyle w:val="af3"/>
        <w:tblW w:w="9213" w:type="dxa"/>
        <w:tblInd w:w="250" w:type="dxa"/>
        <w:tblLayout w:type="fixed"/>
        <w:tblLook w:val="04A0" w:firstRow="1" w:lastRow="0" w:firstColumn="1" w:lastColumn="0" w:noHBand="0" w:noVBand="1"/>
      </w:tblPr>
      <w:tblGrid>
        <w:gridCol w:w="283"/>
        <w:gridCol w:w="596"/>
        <w:gridCol w:w="850"/>
        <w:gridCol w:w="680"/>
        <w:gridCol w:w="567"/>
        <w:gridCol w:w="567"/>
        <w:gridCol w:w="738"/>
        <w:gridCol w:w="425"/>
        <w:gridCol w:w="425"/>
        <w:gridCol w:w="567"/>
        <w:gridCol w:w="964"/>
        <w:gridCol w:w="596"/>
        <w:gridCol w:w="425"/>
        <w:gridCol w:w="425"/>
        <w:gridCol w:w="567"/>
        <w:gridCol w:w="538"/>
      </w:tblGrid>
      <w:tr w:rsidR="00BF3FD3" w:rsidRPr="002829CF" w:rsidTr="00BF3FD3">
        <w:trPr>
          <w:trHeight w:val="510"/>
        </w:trPr>
        <w:tc>
          <w:tcPr>
            <w:tcW w:w="283"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w:t>
            </w:r>
          </w:p>
        </w:tc>
        <w:tc>
          <w:tcPr>
            <w:tcW w:w="596"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Оқу жылы</w:t>
            </w:r>
          </w:p>
        </w:tc>
        <w:tc>
          <w:tcPr>
            <w:tcW w:w="850"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Жалпы түлектер саны</w:t>
            </w:r>
          </w:p>
        </w:tc>
        <w:tc>
          <w:tcPr>
            <w:tcW w:w="680"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ЖОО түскен</w:t>
            </w:r>
          </w:p>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Оқушылар саны</w:t>
            </w:r>
          </w:p>
        </w:tc>
        <w:tc>
          <w:tcPr>
            <w:tcW w:w="1872" w:type="dxa"/>
            <w:gridSpan w:val="3"/>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Оның ішінде</w:t>
            </w:r>
          </w:p>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1417" w:type="dxa"/>
            <w:gridSpan w:val="3"/>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Оның ішінде</w:t>
            </w:r>
          </w:p>
        </w:tc>
        <w:tc>
          <w:tcPr>
            <w:tcW w:w="964"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Колледжге түскен</w:t>
            </w:r>
          </w:p>
        </w:tc>
        <w:tc>
          <w:tcPr>
            <w:tcW w:w="1021" w:type="dxa"/>
            <w:gridSpan w:val="2"/>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Оның ішінде</w:t>
            </w:r>
          </w:p>
        </w:tc>
        <w:tc>
          <w:tcPr>
            <w:tcW w:w="425"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eastAsia="ru-RU"/>
              </w:rPr>
              <w:t>%</w:t>
            </w:r>
          </w:p>
        </w:tc>
        <w:tc>
          <w:tcPr>
            <w:tcW w:w="567"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Жұмысқа орналасты</w:t>
            </w:r>
          </w:p>
        </w:tc>
        <w:tc>
          <w:tcPr>
            <w:tcW w:w="538"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Оқумен қаматылма-ғандар</w:t>
            </w:r>
          </w:p>
        </w:tc>
      </w:tr>
      <w:tr w:rsidR="00BF3FD3" w:rsidRPr="002829CF" w:rsidTr="00BF3FD3">
        <w:trPr>
          <w:trHeight w:val="585"/>
        </w:trPr>
        <w:tc>
          <w:tcPr>
            <w:tcW w:w="283"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596"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850"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680"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ҚР</w:t>
            </w:r>
          </w:p>
        </w:tc>
        <w:tc>
          <w:tcPr>
            <w:tcW w:w="567" w:type="dxa"/>
          </w:tcPr>
          <w:p w:rsidR="00BF3FD3" w:rsidRPr="002829CF" w:rsidRDefault="00BF3FD3" w:rsidP="00485173">
            <w:pPr>
              <w:rPr>
                <w:sz w:val="20"/>
                <w:szCs w:val="20"/>
                <w:lang w:val="kk-KZ" w:eastAsia="ru-RU"/>
              </w:rPr>
            </w:pPr>
          </w:p>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РФ</w:t>
            </w:r>
          </w:p>
        </w:tc>
        <w:tc>
          <w:tcPr>
            <w:tcW w:w="738" w:type="dxa"/>
          </w:tcPr>
          <w:p w:rsidR="00BF3FD3" w:rsidRPr="002829CF" w:rsidRDefault="00BF3FD3" w:rsidP="00485173">
            <w:pPr>
              <w:rPr>
                <w:sz w:val="20"/>
                <w:szCs w:val="20"/>
                <w:lang w:val="kk-KZ" w:eastAsia="ru-RU"/>
              </w:rPr>
            </w:pPr>
          </w:p>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Шетел</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Грант</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Ақылы</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eastAsia="ru-RU"/>
              </w:rPr>
              <w:t>%</w:t>
            </w:r>
          </w:p>
        </w:tc>
        <w:tc>
          <w:tcPr>
            <w:tcW w:w="964"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5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Грант</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Ақылы</w:t>
            </w:r>
          </w:p>
        </w:tc>
        <w:tc>
          <w:tcPr>
            <w:tcW w:w="425"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567"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538"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r>
      <w:tr w:rsidR="00BF3FD3" w:rsidRPr="002829CF" w:rsidTr="00BF3FD3">
        <w:tc>
          <w:tcPr>
            <w:tcW w:w="283"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w:t>
            </w:r>
          </w:p>
        </w:tc>
        <w:tc>
          <w:tcPr>
            <w:tcW w:w="5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2022-2023</w:t>
            </w:r>
          </w:p>
        </w:tc>
        <w:tc>
          <w:tcPr>
            <w:tcW w:w="85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28</w:t>
            </w:r>
          </w:p>
        </w:tc>
        <w:tc>
          <w:tcPr>
            <w:tcW w:w="68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25</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25</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c>
          <w:tcPr>
            <w:tcW w:w="738"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12</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13</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val="kk-KZ" w:eastAsia="ru-RU"/>
              </w:rPr>
              <w:t>89</w:t>
            </w:r>
            <w:r w:rsidRPr="002829CF">
              <w:rPr>
                <w:sz w:val="20"/>
                <w:szCs w:val="20"/>
                <w:lang w:eastAsia="ru-RU"/>
              </w:rPr>
              <w:t>%</w:t>
            </w:r>
          </w:p>
        </w:tc>
        <w:tc>
          <w:tcPr>
            <w:tcW w:w="964"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w:t>
            </w:r>
          </w:p>
        </w:tc>
        <w:tc>
          <w:tcPr>
            <w:tcW w:w="5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4%</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w:t>
            </w:r>
          </w:p>
        </w:tc>
        <w:tc>
          <w:tcPr>
            <w:tcW w:w="538"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r>
      <w:tr w:rsidR="00BF3FD3" w:rsidRPr="002829CF" w:rsidTr="00BF3FD3">
        <w:tc>
          <w:tcPr>
            <w:tcW w:w="283"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w:t>
            </w:r>
          </w:p>
        </w:tc>
        <w:tc>
          <w:tcPr>
            <w:tcW w:w="5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2023-2024</w:t>
            </w:r>
          </w:p>
        </w:tc>
        <w:tc>
          <w:tcPr>
            <w:tcW w:w="85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44</w:t>
            </w:r>
          </w:p>
        </w:tc>
        <w:tc>
          <w:tcPr>
            <w:tcW w:w="68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36</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34</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w:t>
            </w:r>
          </w:p>
        </w:tc>
        <w:tc>
          <w:tcPr>
            <w:tcW w:w="738"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17</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19</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val="kk-KZ" w:eastAsia="ru-RU"/>
              </w:rPr>
              <w:t>81</w:t>
            </w:r>
            <w:r w:rsidRPr="002829CF">
              <w:rPr>
                <w:sz w:val="20"/>
                <w:szCs w:val="20"/>
                <w:lang w:eastAsia="ru-RU"/>
              </w:rPr>
              <w:t>%</w:t>
            </w:r>
          </w:p>
        </w:tc>
        <w:tc>
          <w:tcPr>
            <w:tcW w:w="964"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6</w:t>
            </w:r>
          </w:p>
        </w:tc>
        <w:tc>
          <w:tcPr>
            <w:tcW w:w="5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5</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13%</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w:t>
            </w:r>
          </w:p>
        </w:tc>
        <w:tc>
          <w:tcPr>
            <w:tcW w:w="538"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r>
      <w:tr w:rsidR="00BF3FD3" w:rsidRPr="002829CF" w:rsidTr="00BF3FD3">
        <w:tc>
          <w:tcPr>
            <w:tcW w:w="283"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3</w:t>
            </w:r>
          </w:p>
        </w:tc>
        <w:tc>
          <w:tcPr>
            <w:tcW w:w="5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2024-2025</w:t>
            </w:r>
          </w:p>
        </w:tc>
        <w:tc>
          <w:tcPr>
            <w:tcW w:w="85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45</w:t>
            </w:r>
          </w:p>
        </w:tc>
        <w:tc>
          <w:tcPr>
            <w:tcW w:w="68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40</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40</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c>
          <w:tcPr>
            <w:tcW w:w="738"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16</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24</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88%</w:t>
            </w:r>
          </w:p>
        </w:tc>
        <w:tc>
          <w:tcPr>
            <w:tcW w:w="964"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w:t>
            </w:r>
          </w:p>
        </w:tc>
        <w:tc>
          <w:tcPr>
            <w:tcW w:w="5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w:t>
            </w:r>
          </w:p>
        </w:tc>
        <w:tc>
          <w:tcPr>
            <w:tcW w:w="42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val="kk-KZ" w:eastAsia="ru-RU"/>
              </w:rPr>
              <w:t>2</w:t>
            </w:r>
            <w:r w:rsidRPr="002829CF">
              <w:rPr>
                <w:sz w:val="20"/>
                <w:szCs w:val="20"/>
                <w:lang w:eastAsia="ru-RU"/>
              </w:rPr>
              <w:t>%</w:t>
            </w:r>
          </w:p>
        </w:tc>
        <w:tc>
          <w:tcPr>
            <w:tcW w:w="56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4</w:t>
            </w:r>
          </w:p>
        </w:tc>
        <w:tc>
          <w:tcPr>
            <w:tcW w:w="538"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r>
    </w:tbl>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sz w:val="20"/>
          <w:szCs w:val="20"/>
          <w:lang w:val="kk-KZ" w:eastAsia="ru-RU"/>
        </w:rPr>
      </w:pP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sz w:val="20"/>
          <w:szCs w:val="20"/>
          <w:lang w:val="kk-KZ" w:eastAsia="ru-RU"/>
        </w:rPr>
      </w:pPr>
      <w:r w:rsidRPr="002829CF">
        <w:rPr>
          <w:bCs/>
          <w:sz w:val="20"/>
          <w:szCs w:val="20"/>
          <w:lang w:val="kk-KZ" w:eastAsia="ru-RU"/>
        </w:rPr>
        <w:t>Қарастырылып отырған кезеңде 11-сынып түлектерін жоғары оқу орындарына қабылдаудың орташа көрсеткіші 70% құрайды, бұл енгізілген бейіндік пәндердің, қолданбалы курс бағдарламаларының және элективті пәндердің тиімділігін дәлелдейді.</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sz w:val="20"/>
          <w:szCs w:val="20"/>
          <w:lang w:val="kk-KZ" w:eastAsia="ru-RU"/>
        </w:rPr>
      </w:pPr>
      <w:r w:rsidRPr="002829CF">
        <w:rPr>
          <w:bCs/>
          <w:sz w:val="20"/>
          <w:szCs w:val="20"/>
          <w:lang w:val="kk-KZ" w:eastAsia="ru-RU"/>
        </w:rPr>
        <w:t>Білім гранттары мен бюджеттік орындарға ие болған түлектердің үлесі 70% құрайды, бұл еңбек нарығының нақты қажеттіліктерін ескере отырып, оушыларды оқыту мен кәсіптік бағдарлауды дараландыруға бағытталған бейіндік оқытудың маңыздылығын көрсетеді.</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sz w:val="20"/>
          <w:szCs w:val="20"/>
          <w:lang w:val="kk-KZ" w:eastAsia="ru-RU"/>
        </w:rPr>
      </w:pPr>
      <w:r w:rsidRPr="002829CF">
        <w:rPr>
          <w:bCs/>
          <w:sz w:val="20"/>
          <w:szCs w:val="20"/>
          <w:lang w:val="kk-KZ" w:eastAsia="ru-RU"/>
        </w:rPr>
        <w:t>9 және 11 сыныптарда кәсіпке дейінгі білім беру шеңберінде кәсіптік бағдар беру жұмыстары жүргізіледі. Бұл бағыт 9-сынып түлектерінің 10-сыныпта оқуын жалғастыру немесе колледждерде оқуын жалғастыру туралы шешім қабылдауы үшін қажет, ал түлектерде кейін оқуға түсу үшін ЖОО туралы түсінік болуы керек.</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sz w:val="20"/>
          <w:szCs w:val="20"/>
          <w:lang w:val="kk-KZ" w:eastAsia="ru-RU"/>
        </w:rPr>
      </w:pPr>
      <w:r w:rsidRPr="002829CF">
        <w:rPr>
          <w:bCs/>
          <w:sz w:val="20"/>
          <w:szCs w:val="20"/>
          <w:lang w:val="kk-KZ" w:eastAsia="ru-RU"/>
        </w:rPr>
        <w:tab/>
        <w:t>2022 жылы мектепте кәсіптік бағдар беру мұғалімі лауазымы енгізілді, оның жұмысы мамандығы бойынша студенттермен, мұғалімдермен және оқушылардың ата-аналарымен тұрақты негізде жұмыс істеу болып табылады.</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sz w:val="20"/>
          <w:szCs w:val="20"/>
          <w:lang w:val="kk-KZ" w:eastAsia="ru-RU"/>
        </w:rPr>
      </w:pPr>
      <w:r w:rsidRPr="002829CF">
        <w:rPr>
          <w:bCs/>
          <w:sz w:val="20"/>
          <w:szCs w:val="20"/>
          <w:lang w:val="kk-KZ" w:eastAsia="ru-RU"/>
        </w:rPr>
        <w:t>Кәсіптік бағдар беру жұмысының жоспарына сәйкес 2023 жылдың қыркүйек айынан бастап Қарағанды ​​қаласының жоғары оқу орындарымен және орта техникалық оқу орындарымен келесі ынтымақтастық келісімдері жасалды:</w:t>
      </w:r>
    </w:p>
    <w:p w:rsidR="00BF3FD3" w:rsidRPr="002829CF" w:rsidRDefault="00BF3FD3" w:rsidP="00BF3FD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jc w:val="both"/>
        <w:rPr>
          <w:bCs/>
          <w:sz w:val="20"/>
          <w:szCs w:val="20"/>
          <w:lang w:val="kk-KZ" w:eastAsia="ru-RU"/>
        </w:rPr>
      </w:pPr>
      <w:r w:rsidRPr="002829CF">
        <w:rPr>
          <w:bCs/>
          <w:sz w:val="20"/>
          <w:szCs w:val="20"/>
          <w:lang w:val="kk-KZ" w:eastAsia="ru-RU"/>
        </w:rPr>
        <w:t>Қарағанды ​​көлік-технологиялық колледжімен 10.06.2023 ж. ынтымақтастық туралы келісім.</w:t>
      </w:r>
    </w:p>
    <w:p w:rsidR="00BF3FD3" w:rsidRPr="002829CF" w:rsidRDefault="00BF3FD3" w:rsidP="00BF3FD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jc w:val="both"/>
        <w:rPr>
          <w:bCs/>
          <w:sz w:val="20"/>
          <w:szCs w:val="20"/>
          <w:lang w:eastAsia="ru-RU"/>
        </w:rPr>
      </w:pPr>
      <w:r w:rsidRPr="002829CF">
        <w:rPr>
          <w:bCs/>
          <w:sz w:val="20"/>
          <w:szCs w:val="20"/>
          <w:lang w:val="kk-KZ" w:eastAsia="ru-RU"/>
        </w:rPr>
        <w:t>«А.Сағынов атындағы Қарағанды ​​техникалық университеті» КЕАҚ-мен 13.10.2023 ж.</w:t>
      </w:r>
    </w:p>
    <w:p w:rsidR="00BF3FD3" w:rsidRPr="002829CF" w:rsidRDefault="00BF3FD3" w:rsidP="00BF3FD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
        <w:jc w:val="both"/>
        <w:rPr>
          <w:bCs/>
          <w:sz w:val="20"/>
          <w:szCs w:val="20"/>
          <w:lang w:eastAsia="ru-RU"/>
        </w:rPr>
      </w:pPr>
      <w:r w:rsidRPr="002829CF">
        <w:rPr>
          <w:bCs/>
          <w:sz w:val="20"/>
          <w:szCs w:val="20"/>
          <w:lang w:val="kk-KZ" w:eastAsia="ru-RU"/>
        </w:rPr>
        <w:t>Қарағанды ​​техникалық-құрылыс колледжімен 01.06.2023 ж. ынтымақтастық туралы келісім.</w:t>
      </w:r>
    </w:p>
    <w:p w:rsidR="00BF3FD3" w:rsidRPr="002829CF" w:rsidRDefault="00BF3FD3" w:rsidP="00BF3FD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
        <w:jc w:val="both"/>
        <w:rPr>
          <w:bCs/>
          <w:sz w:val="20"/>
          <w:szCs w:val="20"/>
          <w:lang w:eastAsia="ru-RU"/>
        </w:rPr>
      </w:pPr>
      <w:r w:rsidRPr="002829CF">
        <w:rPr>
          <w:bCs/>
          <w:sz w:val="20"/>
          <w:szCs w:val="20"/>
          <w:lang w:val="kk-KZ" w:eastAsia="ru-RU"/>
        </w:rPr>
        <w:t>«Қарағанды ​​жоғары колледжі Болашақ» жеке мекемесімен 21.02.2023 ж.</w:t>
      </w:r>
    </w:p>
    <w:p w:rsidR="00BF3FD3" w:rsidRPr="002829CF" w:rsidRDefault="00BF3FD3" w:rsidP="00BF3FD3">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142"/>
        <w:jc w:val="both"/>
        <w:rPr>
          <w:bCs/>
          <w:sz w:val="20"/>
          <w:szCs w:val="20"/>
          <w:lang w:val="kk-KZ" w:eastAsia="ru-RU"/>
        </w:rPr>
      </w:pPr>
      <w:r w:rsidRPr="002829CF">
        <w:rPr>
          <w:bCs/>
          <w:sz w:val="20"/>
          <w:szCs w:val="20"/>
          <w:lang w:val="kk-KZ" w:eastAsia="ru-RU"/>
        </w:rPr>
        <w:t xml:space="preserve"> 6.   Теміртау Текникалық колледж 11.10.2023 ж</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142"/>
        <w:jc w:val="both"/>
        <w:rPr>
          <w:bCs/>
          <w:sz w:val="20"/>
          <w:szCs w:val="20"/>
          <w:lang w:val="kk-KZ" w:eastAsia="ru-RU"/>
        </w:rPr>
      </w:pPr>
      <w:r w:rsidRPr="002829CF">
        <w:rPr>
          <w:bCs/>
          <w:sz w:val="20"/>
          <w:szCs w:val="20"/>
          <w:lang w:val="kk-KZ" w:eastAsia="ru-RU"/>
        </w:rPr>
        <w:t xml:space="preserve"> 7.   Теміртау кәсіптік колледж 15.10.2023 ж</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142"/>
        <w:jc w:val="both"/>
        <w:rPr>
          <w:bCs/>
          <w:sz w:val="20"/>
          <w:szCs w:val="20"/>
          <w:lang w:val="kk-KZ" w:eastAsia="ru-RU"/>
        </w:rPr>
      </w:pPr>
      <w:r w:rsidRPr="002829CF">
        <w:rPr>
          <w:bCs/>
          <w:sz w:val="20"/>
          <w:szCs w:val="20"/>
          <w:lang w:val="kk-KZ" w:eastAsia="ru-RU"/>
        </w:rPr>
        <w:t xml:space="preserve"> 8.   КарИУ 18.11.2023 ж</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
        <w:jc w:val="both"/>
        <w:rPr>
          <w:bCs/>
          <w:sz w:val="20"/>
          <w:szCs w:val="20"/>
          <w:lang w:val="kk-KZ" w:eastAsia="ru-RU"/>
        </w:rPr>
      </w:pPr>
      <w:r w:rsidRPr="002829CF">
        <w:rPr>
          <w:bCs/>
          <w:sz w:val="20"/>
          <w:szCs w:val="20"/>
          <w:lang w:val="kk-KZ" w:eastAsia="ru-RU"/>
        </w:rPr>
        <w:t xml:space="preserve">     Осы келісімдерге сәйкес бұл оқу орындары өз мекемелерінде мектеп оқушылары үшін ашық есік күндерін өткізеді. 2022-2023 оқу жылында 9 және 11 сынып оқушыларымен 15 кездесу өткізілді.</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
        <w:jc w:val="both"/>
        <w:rPr>
          <w:bCs/>
          <w:sz w:val="20"/>
          <w:szCs w:val="20"/>
          <w:lang w:val="kk-KZ" w:eastAsia="ru-RU"/>
        </w:rPr>
      </w:pPr>
      <w:r w:rsidRPr="002829CF">
        <w:rPr>
          <w:bCs/>
          <w:sz w:val="20"/>
          <w:szCs w:val="20"/>
          <w:lang w:val="kk-KZ" w:eastAsia="ru-RU"/>
        </w:rPr>
        <w:t>Бұл жұмыстың нәтижесі 9-сынып түлектерінің жұмысқа орналасу нәтижелерінде көрінеді:</w:t>
      </w:r>
      <w:bookmarkStart w:id="10" w:name="_Hlk212640123"/>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
        <w:jc w:val="both"/>
        <w:rPr>
          <w:bCs/>
          <w:sz w:val="20"/>
          <w:szCs w:val="20"/>
          <w:lang w:val="kk-KZ" w:eastAsia="ru-RU"/>
        </w:rPr>
      </w:pPr>
      <w:r w:rsidRPr="002829CF">
        <w:rPr>
          <w:bCs/>
          <w:sz w:val="20"/>
          <w:szCs w:val="20"/>
          <w:lang w:val="kk-KZ" w:eastAsia="ru-RU"/>
        </w:rPr>
        <w:t xml:space="preserve">     Осы келісімдерге сәйкес бұл оқу орындары өз мекемелерінде мектеп оқушылары үшін ашық есік күндерін өткізеді. 2023-2024 оқу жылында 9 және 11 сынып оқушыларымен 10 кездесу өткізілді.</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
        <w:jc w:val="both"/>
        <w:rPr>
          <w:bCs/>
          <w:sz w:val="20"/>
          <w:szCs w:val="20"/>
          <w:lang w:val="kk-KZ" w:eastAsia="ru-RU"/>
        </w:rPr>
      </w:pPr>
      <w:r w:rsidRPr="002829CF">
        <w:rPr>
          <w:bCs/>
          <w:sz w:val="20"/>
          <w:szCs w:val="20"/>
          <w:lang w:val="kk-KZ" w:eastAsia="ru-RU"/>
        </w:rPr>
        <w:t>Бұл жұмыстың нәтижесі 9-сынып түлектерінің жұмысқа орналасу нәтижелерінде көрінеді:</w:t>
      </w:r>
      <w:bookmarkEnd w:id="10"/>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
        <w:jc w:val="both"/>
        <w:rPr>
          <w:bCs/>
          <w:sz w:val="20"/>
          <w:szCs w:val="20"/>
          <w:lang w:val="kk-KZ" w:eastAsia="ru-RU"/>
        </w:rPr>
      </w:pPr>
      <w:r w:rsidRPr="002829CF">
        <w:rPr>
          <w:bCs/>
          <w:sz w:val="20"/>
          <w:szCs w:val="20"/>
          <w:lang w:val="kk-KZ" w:eastAsia="ru-RU"/>
        </w:rPr>
        <w:t xml:space="preserve">    Осы келісімдерге сәйкес бұл оқу орындары өз мекемелерінде мектеп оқушылары үшін ашық есік </w:t>
      </w:r>
      <w:r w:rsidRPr="002829CF">
        <w:rPr>
          <w:bCs/>
          <w:sz w:val="20"/>
          <w:szCs w:val="20"/>
          <w:lang w:val="kk-KZ" w:eastAsia="ru-RU"/>
        </w:rPr>
        <w:lastRenderedPageBreak/>
        <w:t>күндерін өткізеді. 2024-2025 оқу жылында 9 және 11 сынып оқушыларымен 18 кездесу өткізілді.</w:t>
      </w:r>
    </w:p>
    <w:p w:rsidR="00BF3FD3" w:rsidRPr="002829CF" w:rsidRDefault="00BF3FD3" w:rsidP="00BF3FD3">
      <w:pPr>
        <w:jc w:val="both"/>
        <w:rPr>
          <w:bCs/>
          <w:sz w:val="20"/>
          <w:szCs w:val="20"/>
          <w:lang w:val="kk-KZ"/>
        </w:rPr>
      </w:pPr>
      <w:r w:rsidRPr="002829CF">
        <w:rPr>
          <w:bCs/>
          <w:sz w:val="20"/>
          <w:szCs w:val="20"/>
          <w:lang w:val="kk-KZ" w:eastAsia="ru-RU"/>
        </w:rPr>
        <w:t xml:space="preserve">              Бұл жұмыстың нәтижесі 9-сынып түлектерінің жұмысқа орналасу нәтижелерінде көрінеді</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
        <w:jc w:val="both"/>
        <w:rPr>
          <w:bCs/>
          <w:sz w:val="20"/>
          <w:szCs w:val="20"/>
          <w:lang w:val="kk-KZ" w:eastAsia="ru-RU"/>
        </w:rPr>
      </w:pPr>
      <w:r w:rsidRPr="002829CF">
        <w:rPr>
          <w:bCs/>
          <w:sz w:val="20"/>
          <w:szCs w:val="20"/>
          <w:lang w:val="kk-KZ" w:eastAsia="ru-RU"/>
        </w:rPr>
        <w:t xml:space="preserve">                           9-сынып түлектерін жұмысқа орналастыру кестесі:</w:t>
      </w:r>
    </w:p>
    <w:tbl>
      <w:tblPr>
        <w:tblStyle w:val="af3"/>
        <w:tblW w:w="0" w:type="auto"/>
        <w:tblInd w:w="675" w:type="dxa"/>
        <w:tblLook w:val="04A0" w:firstRow="1" w:lastRow="0" w:firstColumn="1" w:lastColumn="0" w:noHBand="0" w:noVBand="1"/>
      </w:tblPr>
      <w:tblGrid>
        <w:gridCol w:w="424"/>
        <w:gridCol w:w="1286"/>
        <w:gridCol w:w="954"/>
        <w:gridCol w:w="791"/>
        <w:gridCol w:w="821"/>
        <w:gridCol w:w="1038"/>
        <w:gridCol w:w="787"/>
        <w:gridCol w:w="1176"/>
        <w:gridCol w:w="860"/>
        <w:gridCol w:w="536"/>
      </w:tblGrid>
      <w:tr w:rsidR="00BF3FD3" w:rsidRPr="002829CF" w:rsidTr="00485173">
        <w:trPr>
          <w:trHeight w:val="1065"/>
        </w:trPr>
        <w:tc>
          <w:tcPr>
            <w:tcW w:w="426"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val="kk-KZ" w:eastAsia="ru-RU"/>
              </w:rPr>
              <w:t>№</w:t>
            </w:r>
          </w:p>
        </w:tc>
        <w:tc>
          <w:tcPr>
            <w:tcW w:w="1337"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Оқу жылы</w:t>
            </w:r>
          </w:p>
        </w:tc>
        <w:tc>
          <w:tcPr>
            <w:tcW w:w="964"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Оқушы саны</w:t>
            </w:r>
          </w:p>
        </w:tc>
        <w:tc>
          <w:tcPr>
            <w:tcW w:w="1644" w:type="dxa"/>
            <w:gridSpan w:val="2"/>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Мектепте  оқуды жалғастыды</w:t>
            </w:r>
          </w:p>
        </w:tc>
        <w:tc>
          <w:tcPr>
            <w:tcW w:w="1866" w:type="dxa"/>
            <w:gridSpan w:val="2"/>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Басқа мектепте оқу жалғастырды</w:t>
            </w:r>
          </w:p>
        </w:tc>
        <w:tc>
          <w:tcPr>
            <w:tcW w:w="2106" w:type="dxa"/>
            <w:gridSpan w:val="2"/>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Колледжге түсті</w:t>
            </w:r>
          </w:p>
        </w:tc>
        <w:tc>
          <w:tcPr>
            <w:tcW w:w="556" w:type="dxa"/>
            <w:vMerge w:val="restart"/>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r>
      <w:tr w:rsidR="00BF3FD3" w:rsidRPr="002829CF" w:rsidTr="00485173">
        <w:trPr>
          <w:trHeight w:val="353"/>
        </w:trPr>
        <w:tc>
          <w:tcPr>
            <w:tcW w:w="426"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1337"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964"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811"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833"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w:t>
            </w:r>
          </w:p>
        </w:tc>
        <w:tc>
          <w:tcPr>
            <w:tcW w:w="107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7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c>
          <w:tcPr>
            <w:tcW w:w="1221"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Саны</w:t>
            </w:r>
          </w:p>
        </w:tc>
        <w:tc>
          <w:tcPr>
            <w:tcW w:w="88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w:t>
            </w:r>
          </w:p>
        </w:tc>
        <w:tc>
          <w:tcPr>
            <w:tcW w:w="556" w:type="dxa"/>
            <w:vMerge/>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p>
        </w:tc>
      </w:tr>
      <w:tr w:rsidR="00BF3FD3" w:rsidRPr="002829CF" w:rsidTr="00485173">
        <w:tc>
          <w:tcPr>
            <w:tcW w:w="42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val="kk-KZ" w:eastAsia="ru-RU"/>
              </w:rPr>
              <w:t>1</w:t>
            </w:r>
          </w:p>
        </w:tc>
        <w:tc>
          <w:tcPr>
            <w:tcW w:w="133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val="kk-KZ" w:eastAsia="ru-RU"/>
              </w:rPr>
              <w:t>2022-2023</w:t>
            </w:r>
          </w:p>
        </w:tc>
        <w:tc>
          <w:tcPr>
            <w:tcW w:w="964"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85</w:t>
            </w:r>
          </w:p>
        </w:tc>
        <w:tc>
          <w:tcPr>
            <w:tcW w:w="811"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31</w:t>
            </w:r>
          </w:p>
        </w:tc>
        <w:tc>
          <w:tcPr>
            <w:tcW w:w="833"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val="kk-KZ" w:eastAsia="ru-RU"/>
              </w:rPr>
              <w:t>36%</w:t>
            </w:r>
          </w:p>
        </w:tc>
        <w:tc>
          <w:tcPr>
            <w:tcW w:w="107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5</w:t>
            </w:r>
          </w:p>
        </w:tc>
        <w:tc>
          <w:tcPr>
            <w:tcW w:w="7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eastAsia="ru-RU"/>
              </w:rPr>
              <w:t>5%</w:t>
            </w:r>
          </w:p>
        </w:tc>
        <w:tc>
          <w:tcPr>
            <w:tcW w:w="1221"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49</w:t>
            </w:r>
          </w:p>
        </w:tc>
        <w:tc>
          <w:tcPr>
            <w:tcW w:w="88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eastAsia="ru-RU"/>
              </w:rPr>
              <w:t>57%</w:t>
            </w:r>
          </w:p>
        </w:tc>
        <w:tc>
          <w:tcPr>
            <w:tcW w:w="55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r>
      <w:tr w:rsidR="00BF3FD3" w:rsidRPr="002829CF" w:rsidTr="00485173">
        <w:tc>
          <w:tcPr>
            <w:tcW w:w="42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w:t>
            </w:r>
          </w:p>
        </w:tc>
        <w:tc>
          <w:tcPr>
            <w:tcW w:w="133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2023-2024</w:t>
            </w:r>
          </w:p>
        </w:tc>
        <w:tc>
          <w:tcPr>
            <w:tcW w:w="964"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85</w:t>
            </w:r>
          </w:p>
        </w:tc>
        <w:tc>
          <w:tcPr>
            <w:tcW w:w="811"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37</w:t>
            </w:r>
          </w:p>
        </w:tc>
        <w:tc>
          <w:tcPr>
            <w:tcW w:w="833"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eastAsia="ru-RU"/>
              </w:rPr>
              <w:t>43%</w:t>
            </w:r>
          </w:p>
        </w:tc>
        <w:tc>
          <w:tcPr>
            <w:tcW w:w="107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7</w:t>
            </w:r>
          </w:p>
        </w:tc>
        <w:tc>
          <w:tcPr>
            <w:tcW w:w="7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eastAsia="ru-RU"/>
              </w:rPr>
              <w:t>8%</w:t>
            </w:r>
          </w:p>
        </w:tc>
        <w:tc>
          <w:tcPr>
            <w:tcW w:w="1221"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41</w:t>
            </w:r>
          </w:p>
        </w:tc>
        <w:tc>
          <w:tcPr>
            <w:tcW w:w="88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eastAsia="ru-RU"/>
              </w:rPr>
              <w:t>48%</w:t>
            </w:r>
          </w:p>
        </w:tc>
        <w:tc>
          <w:tcPr>
            <w:tcW w:w="55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0</w:t>
            </w:r>
          </w:p>
        </w:tc>
      </w:tr>
      <w:tr w:rsidR="00BF3FD3" w:rsidRPr="002829CF" w:rsidTr="00485173">
        <w:tc>
          <w:tcPr>
            <w:tcW w:w="42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3</w:t>
            </w:r>
          </w:p>
        </w:tc>
        <w:tc>
          <w:tcPr>
            <w:tcW w:w="1337"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2024-2025</w:t>
            </w:r>
          </w:p>
        </w:tc>
        <w:tc>
          <w:tcPr>
            <w:tcW w:w="964"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99</w:t>
            </w:r>
          </w:p>
        </w:tc>
        <w:tc>
          <w:tcPr>
            <w:tcW w:w="811"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41</w:t>
            </w:r>
          </w:p>
        </w:tc>
        <w:tc>
          <w:tcPr>
            <w:tcW w:w="833"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eastAsia="ru-RU"/>
              </w:rPr>
              <w:t>41%</w:t>
            </w:r>
          </w:p>
        </w:tc>
        <w:tc>
          <w:tcPr>
            <w:tcW w:w="1070"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5</w:t>
            </w:r>
          </w:p>
        </w:tc>
        <w:tc>
          <w:tcPr>
            <w:tcW w:w="79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eastAsia="ru-RU"/>
              </w:rPr>
              <w:t>5%</w:t>
            </w:r>
          </w:p>
        </w:tc>
        <w:tc>
          <w:tcPr>
            <w:tcW w:w="1221"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52</w:t>
            </w:r>
          </w:p>
        </w:tc>
        <w:tc>
          <w:tcPr>
            <w:tcW w:w="885"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eastAsia="ru-RU"/>
              </w:rPr>
            </w:pPr>
            <w:r w:rsidRPr="002829CF">
              <w:rPr>
                <w:sz w:val="20"/>
                <w:szCs w:val="20"/>
                <w:lang w:eastAsia="ru-RU"/>
              </w:rPr>
              <w:t>52%</w:t>
            </w:r>
          </w:p>
        </w:tc>
        <w:tc>
          <w:tcPr>
            <w:tcW w:w="556" w:type="dxa"/>
          </w:tcPr>
          <w:p w:rsidR="00BF3FD3" w:rsidRPr="002829CF" w:rsidRDefault="00BF3FD3" w:rsidP="004851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sz w:val="20"/>
                <w:szCs w:val="20"/>
                <w:lang w:val="kk-KZ" w:eastAsia="ru-RU"/>
              </w:rPr>
            </w:pPr>
            <w:r w:rsidRPr="002829CF">
              <w:rPr>
                <w:sz w:val="20"/>
                <w:szCs w:val="20"/>
                <w:lang w:val="kk-KZ" w:eastAsia="ru-RU"/>
              </w:rPr>
              <w:t>1</w:t>
            </w:r>
          </w:p>
        </w:tc>
      </w:tr>
    </w:tbl>
    <w:p w:rsidR="00BF3FD3" w:rsidRPr="002829CF" w:rsidRDefault="00BF3FD3" w:rsidP="00BF3FD3">
      <w:pPr>
        <w:ind w:left="567" w:firstLine="993"/>
        <w:rPr>
          <w:bCs/>
          <w:sz w:val="20"/>
          <w:szCs w:val="20"/>
        </w:rPr>
      </w:pP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sz w:val="20"/>
          <w:szCs w:val="20"/>
          <w:lang w:val="kk-KZ" w:eastAsia="ru-RU"/>
        </w:rPr>
      </w:pPr>
      <w:r w:rsidRPr="002829CF">
        <w:rPr>
          <w:bCs/>
          <w:sz w:val="20"/>
          <w:szCs w:val="20"/>
          <w:lang w:val="kk-KZ" w:eastAsia="ru-RU"/>
        </w:rPr>
        <w:t xml:space="preserve">      9-сынып бітірушілер туралы мәліметтер: 2022-2023 оқу жылдары аралығында оқушылардың 36%-ы 10-сыныпта оқуын жалғастырды, 62%-ы басқа орта мектептер мен колледждерге түсті.  Оқу жылының соңында барлық түлектер жұмысқа орналастырылды. Осылайша, мектепте негізгі мектеп түлектерінің болашақ қызметі үшін мамандық таңдауына жағдай жасалуда.</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sz w:val="20"/>
          <w:szCs w:val="20"/>
          <w:lang w:val="kk-KZ" w:eastAsia="ru-RU"/>
        </w:rPr>
      </w:pPr>
      <w:r w:rsidRPr="002829CF">
        <w:rPr>
          <w:bCs/>
          <w:sz w:val="20"/>
          <w:szCs w:val="20"/>
          <w:lang w:val="kk-KZ" w:eastAsia="ru-RU"/>
        </w:rPr>
        <w:t xml:space="preserve">      9-сынып бітірушілер туралы мәліметтер: 2023-2024 оқу жылдары аралығында оқушылардың 43%-ы 10-сыныпта оқуын жалғастырды, 56%ы басқа орта мектептер мен колледждерге түсті.  Оқу жылының соңында барлық түлектер жұмысқа орналастырылды. Осылайша, мектепте негізгі мектеп түлектерінің болашақ қызметі үшін мамандық таңдауына жағдай жасалуда</w:t>
      </w:r>
    </w:p>
    <w:p w:rsidR="00BF3FD3" w:rsidRPr="002829CF" w:rsidRDefault="00BF3FD3" w:rsidP="00BF3FD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sz w:val="20"/>
          <w:szCs w:val="20"/>
          <w:lang w:val="kk-KZ" w:eastAsia="ru-RU"/>
        </w:rPr>
      </w:pPr>
      <w:r w:rsidRPr="002829CF">
        <w:rPr>
          <w:bCs/>
          <w:sz w:val="20"/>
          <w:szCs w:val="20"/>
          <w:lang w:val="kk-KZ" w:eastAsia="ru-RU"/>
        </w:rPr>
        <w:t xml:space="preserve">       9-сынып бітірушілер туралы мәліметтер: 2024-2025 оқу жылдары аралығында оқушылардың 41%-ы 10-сыныпта оқуын жалғастырды, 57%-ы басқа орта мектептер мен колледждерге түсті.  Оқу жылының соңында барлық түлектер жұмысқа орналастырылды. Осылайша, мектепте негізгі мектеп түлектерінің болашақ қызметі үшін мамандық таңдауына жағдай жасалуда. Денсаулығына байланысты Илёс Нұрсултан оқумен қамтылмады.( Қайтыс болды)</w:t>
      </w:r>
    </w:p>
    <w:p w:rsidR="00633FFD" w:rsidRPr="002829CF" w:rsidRDefault="00633FFD" w:rsidP="00A53560">
      <w:pPr>
        <w:widowControl/>
        <w:autoSpaceDE/>
        <w:autoSpaceDN/>
        <w:ind w:left="567" w:firstLine="142"/>
        <w:jc w:val="both"/>
        <w:rPr>
          <w:rFonts w:eastAsia="Calibri"/>
          <w:sz w:val="20"/>
          <w:szCs w:val="20"/>
          <w:lang w:val="kk-KZ"/>
        </w:rPr>
      </w:pPr>
    </w:p>
    <w:p w:rsidR="00281468" w:rsidRPr="002829CF" w:rsidRDefault="00281468" w:rsidP="00B41C7B">
      <w:pPr>
        <w:widowControl/>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b/>
          <w:sz w:val="20"/>
          <w:szCs w:val="20"/>
          <w:u w:val="single"/>
          <w:lang w:val="kk-KZ" w:eastAsia="ru-RU"/>
        </w:rPr>
      </w:pPr>
      <w:r w:rsidRPr="002829CF">
        <w:rPr>
          <w:b/>
          <w:sz w:val="20"/>
          <w:szCs w:val="20"/>
          <w:u w:val="single"/>
          <w:lang w:val="kk-KZ" w:eastAsia="ru-RU"/>
        </w:rPr>
        <w:t>5-тарау. Оқу және материалдық құндылықтар</w:t>
      </w:r>
    </w:p>
    <w:p w:rsidR="0013799B" w:rsidRPr="002829CF" w:rsidRDefault="0013799B" w:rsidP="00B41C7B">
      <w:pPr>
        <w:widowControl/>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utoSpaceDN/>
        <w:ind w:left="567"/>
        <w:jc w:val="both"/>
        <w:rPr>
          <w:b/>
          <w:color w:val="FF0000"/>
          <w:sz w:val="20"/>
          <w:szCs w:val="20"/>
          <w:u w:val="single"/>
          <w:lang w:val="kk-KZ" w:eastAsia="ru-RU"/>
        </w:rPr>
      </w:pPr>
    </w:p>
    <w:p w:rsidR="00DD2AE3" w:rsidRPr="002829CF" w:rsidRDefault="0013799B" w:rsidP="00DD2AE3">
      <w:pPr>
        <w:tabs>
          <w:tab w:val="left" w:pos="4253"/>
        </w:tabs>
        <w:rPr>
          <w:sz w:val="20"/>
          <w:szCs w:val="20"/>
          <w:lang w:val="sr-Cyrl-CS" w:eastAsia="ru-RU"/>
        </w:rPr>
      </w:pPr>
      <w:r w:rsidRPr="002829CF">
        <w:rPr>
          <w:b/>
          <w:sz w:val="20"/>
          <w:szCs w:val="20"/>
          <w:u w:val="single"/>
          <w:lang w:val="kk-KZ" w:eastAsia="ru-RU"/>
        </w:rPr>
        <w:t xml:space="preserve">9,10,11-қосымшалар: </w:t>
      </w:r>
      <w:hyperlink r:id="rId63" w:history="1">
        <w:r w:rsidR="00DD2AE3" w:rsidRPr="002829CF">
          <w:rPr>
            <w:color w:val="0563C1"/>
            <w:sz w:val="20"/>
            <w:szCs w:val="20"/>
            <w:u w:val="single"/>
            <w:lang w:val="sr-Cyrl-CS" w:eastAsia="ru-RU"/>
          </w:rPr>
          <w:t>https://drive.google.com/file/d/1Ta57J2Qdv1bflRrdXMAIJmGAebEo2lW1/view?usp=sharing</w:t>
        </w:r>
      </w:hyperlink>
    </w:p>
    <w:p w:rsidR="00DD2AE3" w:rsidRPr="002829CF" w:rsidRDefault="00DD2AE3" w:rsidP="00DD2AE3">
      <w:pPr>
        <w:widowControl/>
        <w:tabs>
          <w:tab w:val="left" w:pos="4253"/>
        </w:tabs>
        <w:autoSpaceDE/>
        <w:autoSpaceDN/>
        <w:spacing w:line="276" w:lineRule="auto"/>
        <w:rPr>
          <w:sz w:val="20"/>
          <w:szCs w:val="20"/>
          <w:lang w:val="sr-Cyrl-CS" w:eastAsia="ru-RU"/>
        </w:rPr>
      </w:pPr>
    </w:p>
    <w:p w:rsidR="00DD2AE3" w:rsidRPr="002829CF" w:rsidRDefault="00C8054A" w:rsidP="00DD2AE3">
      <w:pPr>
        <w:widowControl/>
        <w:tabs>
          <w:tab w:val="left" w:pos="3568"/>
        </w:tabs>
        <w:autoSpaceDE/>
        <w:autoSpaceDN/>
        <w:spacing w:after="200" w:line="276" w:lineRule="auto"/>
        <w:rPr>
          <w:sz w:val="20"/>
          <w:szCs w:val="20"/>
          <w:lang w:val="sr-Cyrl-CS" w:eastAsia="ru-RU"/>
        </w:rPr>
      </w:pPr>
      <w:hyperlink r:id="rId64" w:history="1">
        <w:r w:rsidR="00DD2AE3" w:rsidRPr="002829CF">
          <w:rPr>
            <w:color w:val="0563C1"/>
            <w:sz w:val="20"/>
            <w:szCs w:val="20"/>
            <w:u w:val="single"/>
            <w:lang w:val="sr-Cyrl-CS" w:eastAsia="ru-RU"/>
          </w:rPr>
          <w:t>https://drive.google.com/file/d/1bCn0wZk_nI9LZQn09rghEqls9zKmdueZ/view?usp=drive_link</w:t>
        </w:r>
      </w:hyperlink>
    </w:p>
    <w:p w:rsidR="00DD2AE3" w:rsidRPr="002829CF" w:rsidRDefault="00C8054A" w:rsidP="00DD2AE3">
      <w:pPr>
        <w:widowControl/>
        <w:tabs>
          <w:tab w:val="left" w:pos="3568"/>
        </w:tabs>
        <w:autoSpaceDE/>
        <w:autoSpaceDN/>
        <w:spacing w:after="200" w:line="276" w:lineRule="auto"/>
        <w:rPr>
          <w:sz w:val="20"/>
          <w:szCs w:val="20"/>
          <w:lang w:val="sr-Cyrl-CS" w:eastAsia="ru-RU"/>
        </w:rPr>
      </w:pPr>
      <w:hyperlink r:id="rId65" w:history="1">
        <w:r w:rsidR="00DD2AE3" w:rsidRPr="002829CF">
          <w:rPr>
            <w:color w:val="0563C1"/>
            <w:sz w:val="20"/>
            <w:szCs w:val="20"/>
            <w:u w:val="single"/>
            <w:lang w:val="sr-Cyrl-CS" w:eastAsia="ru-RU"/>
          </w:rPr>
          <w:t>https://drive.google.com/file/d/1KdWC11CWCDHxTeQak-MxD_xyG7cc1qcG/view?usp=sharing</w:t>
        </w:r>
      </w:hyperlink>
    </w:p>
    <w:p w:rsidR="00DD2AE3" w:rsidRPr="002829CF" w:rsidRDefault="00C8054A" w:rsidP="00DD2AE3">
      <w:pPr>
        <w:widowControl/>
        <w:tabs>
          <w:tab w:val="left" w:pos="3568"/>
        </w:tabs>
        <w:autoSpaceDE/>
        <w:autoSpaceDN/>
        <w:spacing w:after="200" w:line="276" w:lineRule="auto"/>
        <w:rPr>
          <w:sz w:val="20"/>
          <w:szCs w:val="20"/>
          <w:lang w:val="sr-Cyrl-CS" w:eastAsia="ru-RU"/>
        </w:rPr>
      </w:pPr>
      <w:hyperlink r:id="rId66" w:history="1">
        <w:r w:rsidR="00DD2AE3" w:rsidRPr="002829CF">
          <w:rPr>
            <w:color w:val="0563C1"/>
            <w:sz w:val="20"/>
            <w:szCs w:val="20"/>
            <w:u w:val="single"/>
            <w:lang w:val="sr-Cyrl-CS" w:eastAsia="ru-RU"/>
          </w:rPr>
          <w:t>https://drive.google.com/file/d/1wWyL5IdfXhxqxtkuIuYpze4RoBx6F9fo/view?usp=drive_link</w:t>
        </w:r>
      </w:hyperlink>
    </w:p>
    <w:p w:rsidR="00DD2AE3" w:rsidRPr="002829CF" w:rsidRDefault="00DD2AE3" w:rsidP="00DD2AE3">
      <w:pPr>
        <w:widowControl/>
        <w:tabs>
          <w:tab w:val="left" w:pos="3568"/>
        </w:tabs>
        <w:autoSpaceDE/>
        <w:autoSpaceDN/>
        <w:spacing w:after="200" w:line="276" w:lineRule="auto"/>
        <w:jc w:val="both"/>
        <w:rPr>
          <w:sz w:val="20"/>
          <w:szCs w:val="20"/>
          <w:lang w:val="kk-KZ" w:eastAsia="ru-RU"/>
        </w:rPr>
      </w:pPr>
      <w:r w:rsidRPr="002829CF">
        <w:rPr>
          <w:sz w:val="20"/>
          <w:szCs w:val="20"/>
          <w:lang w:val="sr-Cyrl-CS" w:eastAsia="ru-RU"/>
        </w:rPr>
        <w:t>1)бастауыш,негізгі орта,жалпы орта білім беретін ұйымдардың білім беру қызметіне қойылатын біліктілік талаптарына және оларға  сәйкестігін растайтайтын құжаттар тізбесіне сәйкестігі</w:t>
      </w:r>
    </w:p>
    <w:p w:rsidR="00DD2AE3" w:rsidRPr="002829CF" w:rsidRDefault="00DD2AE3" w:rsidP="00DD2AE3">
      <w:pPr>
        <w:widowControl/>
        <w:tabs>
          <w:tab w:val="left" w:pos="3568"/>
        </w:tabs>
        <w:autoSpaceDE/>
        <w:autoSpaceDN/>
        <w:spacing w:after="200" w:line="276" w:lineRule="auto"/>
        <w:jc w:val="both"/>
        <w:rPr>
          <w:sz w:val="20"/>
          <w:szCs w:val="20"/>
          <w:lang w:val="kk-KZ" w:eastAsia="ru-RU"/>
        </w:rPr>
      </w:pPr>
      <w:r w:rsidRPr="002829CF">
        <w:rPr>
          <w:sz w:val="20"/>
          <w:szCs w:val="20"/>
          <w:lang w:val="sr-Cyrl-CS" w:eastAsia="ru-RU"/>
        </w:rPr>
        <w:t>Құрылыс  туралы ақпарат(</w:t>
      </w:r>
      <w:r w:rsidRPr="002829CF">
        <w:rPr>
          <w:sz w:val="20"/>
          <w:szCs w:val="20"/>
          <w:lang w:val="kk-KZ" w:eastAsia="ru-RU"/>
        </w:rPr>
        <w:t>ғимарат  түрі,салынған жылы,жобалық қуаты,ағымдағы және күрделі жөндеуге мұқтаждық және т.б.</w:t>
      </w:r>
      <w:r w:rsidRPr="002829CF">
        <w:rPr>
          <w:sz w:val="20"/>
          <w:szCs w:val="20"/>
          <w:lang w:val="sr-Cyrl-CS" w:eastAsia="ru-RU"/>
        </w:rPr>
        <w:t>)</w:t>
      </w:r>
    </w:p>
    <w:p w:rsidR="00DD2AE3" w:rsidRPr="002829CF" w:rsidRDefault="00DD2AE3" w:rsidP="00DD2AE3">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t>Қарағанды облысы білім басқармасының Теміртау қаласы білім бөлімінің №8 ЖББМ КММ, Мира даңғылы құрылыс 75</w:t>
      </w:r>
    </w:p>
    <w:p w:rsidR="00DD2AE3" w:rsidRPr="002829CF" w:rsidRDefault="00DD2AE3" w:rsidP="00DD2AE3">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t>Ғимарат түрі –типтік,іргетас-кірпіш,қабырғалары кірпіш,төбе-плиталар,шатыр-гофрленген қаңылтыр,еден-линолеум,плиткалар,терезе ойықтары-екі қабатты шынылар,ішкі есіктер—МДФ,орталық және қосалқы есіктер темір.Құрылыс жылы:1960 жыл.Жобалық қуаты-567 орын.</w:t>
      </w:r>
    </w:p>
    <w:p w:rsidR="00DD2AE3" w:rsidRPr="002829CF" w:rsidRDefault="00DD2AE3" w:rsidP="00DD2AE3">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t xml:space="preserve">  Жалпы ауданы-2293,1 кв.м,тұрғылықты ауданы-1422,4 кв.м.</w:t>
      </w:r>
    </w:p>
    <w:p w:rsidR="00DD2AE3" w:rsidRPr="002829CF" w:rsidRDefault="00DD2AE3" w:rsidP="00DD2AE3">
      <w:pPr>
        <w:widowControl/>
        <w:tabs>
          <w:tab w:val="left" w:pos="3568"/>
        </w:tabs>
        <w:autoSpaceDE/>
        <w:autoSpaceDN/>
        <w:spacing w:after="200" w:line="276" w:lineRule="auto"/>
        <w:jc w:val="both"/>
        <w:rPr>
          <w:b/>
          <w:sz w:val="20"/>
          <w:szCs w:val="20"/>
          <w:lang w:val="sr-Cyrl-CS" w:eastAsia="ru-RU"/>
        </w:rPr>
      </w:pPr>
      <w:r w:rsidRPr="002829CF">
        <w:rPr>
          <w:b/>
          <w:sz w:val="20"/>
          <w:szCs w:val="20"/>
          <w:lang w:val="sr-Cyrl-CS" w:eastAsia="ru-RU"/>
        </w:rPr>
        <w:t>Құқықтық және құрылтай құжаттары</w:t>
      </w:r>
    </w:p>
    <w:p w:rsidR="00DD2AE3" w:rsidRPr="002829CF" w:rsidRDefault="00DD2AE3" w:rsidP="00DD2AE3">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t>Заңды тұлғаны  мемлекеттік қайта тіркеу туралы куәлік Қарағанды  облысы бойынша әділет департаментімен берілген мерізімі:15.01.2021</w:t>
      </w:r>
    </w:p>
    <w:p w:rsidR="00DD2AE3" w:rsidRPr="002829CF" w:rsidRDefault="00C8054A" w:rsidP="00DD2AE3">
      <w:pPr>
        <w:widowControl/>
        <w:tabs>
          <w:tab w:val="left" w:pos="3568"/>
        </w:tabs>
        <w:autoSpaceDE/>
        <w:autoSpaceDN/>
        <w:spacing w:after="200" w:line="276" w:lineRule="auto"/>
        <w:jc w:val="both"/>
        <w:rPr>
          <w:sz w:val="20"/>
          <w:szCs w:val="20"/>
          <w:lang w:val="sr-Cyrl-CS" w:eastAsia="ru-RU"/>
        </w:rPr>
      </w:pPr>
      <w:hyperlink r:id="rId67" w:history="1">
        <w:r w:rsidR="00DD2AE3" w:rsidRPr="002829CF">
          <w:rPr>
            <w:color w:val="0563C1"/>
            <w:sz w:val="20"/>
            <w:szCs w:val="20"/>
            <w:u w:val="single"/>
            <w:lang w:val="sr-Cyrl-CS" w:eastAsia="ru-RU"/>
          </w:rPr>
          <w:t>https://drive.google.com/file/d/1E_8F2yb3m93qIf7SggYX_yUNp6EupyFl/view?usp=drive_link</w:t>
        </w:r>
      </w:hyperlink>
      <w:r w:rsidR="00DD2AE3" w:rsidRPr="002829CF">
        <w:rPr>
          <w:sz w:val="20"/>
          <w:szCs w:val="20"/>
          <w:lang w:val="sr-Cyrl-CS" w:eastAsia="ru-RU"/>
        </w:rPr>
        <w:t xml:space="preserve"> </w:t>
      </w:r>
    </w:p>
    <w:p w:rsidR="00DD2AE3" w:rsidRPr="002829CF" w:rsidRDefault="00DD2AE3" w:rsidP="00DD2AE3">
      <w:pPr>
        <w:widowControl/>
        <w:tabs>
          <w:tab w:val="left" w:pos="3568"/>
        </w:tabs>
        <w:autoSpaceDE/>
        <w:autoSpaceDN/>
        <w:spacing w:after="200" w:line="276" w:lineRule="auto"/>
        <w:jc w:val="both"/>
        <w:rPr>
          <w:sz w:val="20"/>
          <w:szCs w:val="20"/>
          <w:lang w:val="kk-KZ" w:eastAsia="ru-RU"/>
        </w:rPr>
      </w:pPr>
      <w:r w:rsidRPr="002829CF">
        <w:rPr>
          <w:sz w:val="20"/>
          <w:szCs w:val="20"/>
          <w:lang w:val="sr-Cyrl-CS" w:eastAsia="ru-RU"/>
        </w:rPr>
        <w:t>Жылжымайтын мүлікке тіркелген құқықтар (</w:t>
      </w:r>
      <w:r w:rsidRPr="002829CF">
        <w:rPr>
          <w:sz w:val="20"/>
          <w:szCs w:val="20"/>
          <w:lang w:val="kk-KZ" w:eastAsia="ru-RU"/>
        </w:rPr>
        <w:t>ауыртпалықтар</w:t>
      </w:r>
      <w:r w:rsidRPr="002829CF">
        <w:rPr>
          <w:sz w:val="20"/>
          <w:szCs w:val="20"/>
          <w:lang w:val="sr-Cyrl-CS" w:eastAsia="ru-RU"/>
        </w:rPr>
        <w:t>) және оның техникалық сипаттамалары  туралы анықтама:</w:t>
      </w:r>
      <w:r w:rsidRPr="002829CF">
        <w:rPr>
          <w:sz w:val="20"/>
          <w:szCs w:val="20"/>
          <w:lang w:val="kk-KZ" w:eastAsia="ru-RU"/>
        </w:rPr>
        <w:t xml:space="preserve"> </w:t>
      </w:r>
    </w:p>
    <w:p w:rsidR="00DD2AE3" w:rsidRPr="002829CF" w:rsidRDefault="00C8054A" w:rsidP="00DD2AE3">
      <w:pPr>
        <w:widowControl/>
        <w:tabs>
          <w:tab w:val="left" w:pos="3568"/>
        </w:tabs>
        <w:autoSpaceDE/>
        <w:autoSpaceDN/>
        <w:spacing w:after="200" w:line="276" w:lineRule="auto"/>
        <w:jc w:val="both"/>
        <w:rPr>
          <w:color w:val="0563C1"/>
          <w:sz w:val="20"/>
          <w:szCs w:val="20"/>
          <w:u w:val="single"/>
          <w:lang w:val="kk-KZ" w:eastAsia="ru-RU"/>
        </w:rPr>
      </w:pPr>
      <w:hyperlink r:id="rId68" w:history="1">
        <w:r w:rsidR="00DD2AE3" w:rsidRPr="002829CF">
          <w:rPr>
            <w:color w:val="0563C1"/>
            <w:sz w:val="20"/>
            <w:szCs w:val="20"/>
            <w:u w:val="single"/>
            <w:lang w:val="kk-KZ" w:eastAsia="ru-RU"/>
          </w:rPr>
          <w:t>https://drive.google.com/file/d/1-aDKAotx7gmI8Sg0_AHYi1A6-SCR9d-r/view?usp=drive_link</w:t>
        </w:r>
      </w:hyperlink>
    </w:p>
    <w:p w:rsidR="00DD2AE3" w:rsidRPr="002829CF" w:rsidRDefault="00DD2AE3" w:rsidP="00DD2AE3">
      <w:pPr>
        <w:widowControl/>
        <w:tabs>
          <w:tab w:val="left" w:pos="3568"/>
        </w:tabs>
        <w:autoSpaceDE/>
        <w:autoSpaceDN/>
        <w:spacing w:after="200" w:line="276" w:lineRule="auto"/>
        <w:jc w:val="both"/>
        <w:rPr>
          <w:b/>
          <w:sz w:val="20"/>
          <w:szCs w:val="20"/>
          <w:lang w:val="sr-Cyrl-CS" w:eastAsia="ru-RU"/>
        </w:rPr>
      </w:pPr>
      <w:r w:rsidRPr="002829CF">
        <w:rPr>
          <w:b/>
          <w:sz w:val="20"/>
          <w:szCs w:val="20"/>
          <w:lang w:val="kk-KZ" w:eastAsia="ru-RU"/>
        </w:rPr>
        <w:lastRenderedPageBreak/>
        <w:t xml:space="preserve">Білім беру ұйымы өз қызметіне </w:t>
      </w:r>
      <w:r w:rsidRPr="002829CF">
        <w:rPr>
          <w:sz w:val="20"/>
          <w:szCs w:val="20"/>
          <w:lang w:val="sr-Cyrl-CS" w:eastAsia="ru-RU"/>
        </w:rPr>
        <w:t>: Қарағанды облысының экономика  басқармасы мемлекеттік  мекемесі басшысының 15.01.2021 жылғы №3-8/61-12 бұйрығымен  бекітілген жарғыны басшылыққа алды.</w:t>
      </w:r>
    </w:p>
    <w:p w:rsidR="00DD2AE3" w:rsidRPr="002829CF" w:rsidRDefault="00C8054A" w:rsidP="00DD2AE3">
      <w:pPr>
        <w:widowControl/>
        <w:tabs>
          <w:tab w:val="left" w:pos="3568"/>
        </w:tabs>
        <w:autoSpaceDE/>
        <w:autoSpaceDN/>
        <w:spacing w:after="200" w:line="276" w:lineRule="auto"/>
        <w:jc w:val="both"/>
        <w:rPr>
          <w:sz w:val="20"/>
          <w:szCs w:val="20"/>
          <w:lang w:val="kk-KZ" w:eastAsia="ru-RU"/>
        </w:rPr>
      </w:pPr>
      <w:hyperlink r:id="rId69" w:history="1">
        <w:r w:rsidR="00DD2AE3" w:rsidRPr="002829CF">
          <w:rPr>
            <w:color w:val="0563C1"/>
            <w:sz w:val="20"/>
            <w:szCs w:val="20"/>
            <w:u w:val="single"/>
            <w:lang w:val="kk-KZ" w:eastAsia="ru-RU"/>
          </w:rPr>
          <w:t>https://drive.google.com/file/d/19cZDInfI-tZiwjl9FY2os6FYSdgkGrKu/view?usp=drive_link</w:t>
        </w:r>
      </w:hyperlink>
      <w:r w:rsidR="00DD2AE3" w:rsidRPr="002829CF">
        <w:rPr>
          <w:sz w:val="20"/>
          <w:szCs w:val="20"/>
          <w:lang w:val="sr-Cyrl-CS" w:eastAsia="ru-RU"/>
        </w:rPr>
        <w:t xml:space="preserve"> </w:t>
      </w:r>
    </w:p>
    <w:p w:rsidR="00791F11" w:rsidRPr="002829CF" w:rsidRDefault="00791F11" w:rsidP="00A53560">
      <w:pPr>
        <w:ind w:left="567" w:firstLine="567"/>
        <w:rPr>
          <w:b/>
          <w:bCs/>
          <w:i/>
          <w:color w:val="FF0000"/>
          <w:sz w:val="20"/>
          <w:szCs w:val="20"/>
          <w:lang w:val="kk-KZ"/>
        </w:rPr>
      </w:pPr>
      <w:r w:rsidRPr="002829CF">
        <w:rPr>
          <w:b/>
          <w:bCs/>
          <w:i/>
          <w:color w:val="FF0000"/>
          <w:sz w:val="20"/>
          <w:szCs w:val="20"/>
          <w:lang w:val="kk-KZ"/>
        </w:rPr>
        <w:t xml:space="preserve"> </w:t>
      </w:r>
    </w:p>
    <w:p w:rsidR="00E8151E" w:rsidRPr="002829CF" w:rsidRDefault="00E8151E" w:rsidP="00C178D7">
      <w:pPr>
        <w:pStyle w:val="HTML"/>
        <w:numPr>
          <w:ilvl w:val="0"/>
          <w:numId w:val="19"/>
        </w:numPr>
        <w:tabs>
          <w:tab w:val="clear" w:pos="10076"/>
        </w:tabs>
        <w:rPr>
          <w:rFonts w:ascii="Times New Roman" w:hAnsi="Times New Roman" w:cs="Times New Roman"/>
          <w:caps w:val="0"/>
          <w:lang w:val="kk-KZ"/>
        </w:rPr>
      </w:pPr>
      <w:r w:rsidRPr="002829CF">
        <w:rPr>
          <w:rFonts w:ascii="Times New Roman" w:hAnsi="Times New Roman" w:cs="Times New Roman"/>
          <w:lang w:val="kk-KZ"/>
        </w:rPr>
        <w:t>Рұқсат етуші құжаттар. (</w:t>
      </w:r>
      <w:r w:rsidRPr="002829CF">
        <w:rPr>
          <w:rFonts w:ascii="Times New Roman" w:hAnsi="Times New Roman" w:cs="Times New Roman"/>
          <w:caps w:val="0"/>
          <w:lang w:val="kk-KZ"/>
        </w:rPr>
        <w:t>рұқсат беретін құжаттар (білім беру қызметіне лицензия және оған қосымша және (немесе) мектепке дейінгі тәрбие мен оқыту саласындағы қызметті жүзеге асырудың басталғаны туралы хабарламаны жіберуге арналған талон)</w:t>
      </w:r>
    </w:p>
    <w:p w:rsidR="00BE20F7" w:rsidRPr="002829CF" w:rsidRDefault="00BE20F7" w:rsidP="00BE20F7">
      <w:pPr>
        <w:pStyle w:val="HTML"/>
        <w:tabs>
          <w:tab w:val="clear" w:pos="10076"/>
        </w:tabs>
        <w:ind w:left="720"/>
        <w:rPr>
          <w:rFonts w:ascii="Times New Roman" w:hAnsi="Times New Roman" w:cs="Times New Roman"/>
          <w:caps w:val="0"/>
          <w:color w:val="FF0000"/>
          <w:lang w:val="kk-KZ"/>
        </w:rPr>
      </w:pPr>
    </w:p>
    <w:p w:rsidR="00BE20F7" w:rsidRPr="002829CF" w:rsidRDefault="00BE20F7" w:rsidP="00BE20F7">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t xml:space="preserve">Қарағанды облысы білім басқармасының Теміртау қаласы білім бөлімінің №8 ЖББМ КММ ұйымдық-құқықтық  нысанындағы жедел басқару  құқығындағы мемлекеттік  кәсіпорын ,жалпы ережелерді  жүзеге асыратын заңды тұлға  болып табылады,бастауыш  негізгі  орта  және жалпы  орта білім берудің  білім  беру бағдарламалары. </w:t>
      </w:r>
    </w:p>
    <w:p w:rsidR="00BE20F7" w:rsidRPr="002829CF" w:rsidRDefault="00BE20F7" w:rsidP="00BE20F7">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t xml:space="preserve">Рұқсаттар  мен хабрламалардың  мемлекеттік  ақпраттық жүйесін  және рұқсаттар мен хабарламалардың  мемлекеттік электрондық  тізімін пайдлана отырып ,қызметті жүзеге  асырудың  басталуы туралы  хабарлама  электрондық нысанда жіберілді. </w:t>
      </w:r>
    </w:p>
    <w:p w:rsidR="00BE20F7" w:rsidRPr="002829CF" w:rsidRDefault="00BE20F7" w:rsidP="00BE20F7">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t>1.РҰҚСАТ ЕТУШІ ҚҰЖАТТАР:(</w:t>
      </w:r>
      <w:r w:rsidRPr="002829CF">
        <w:rPr>
          <w:sz w:val="20"/>
          <w:szCs w:val="20"/>
          <w:lang w:val="kk-KZ" w:eastAsia="ru-RU"/>
        </w:rPr>
        <w:t>рұқсат беретін құжаттар</w:t>
      </w:r>
      <w:r w:rsidRPr="002829CF">
        <w:rPr>
          <w:sz w:val="20"/>
          <w:szCs w:val="20"/>
          <w:lang w:val="sr-Cyrl-CS" w:eastAsia="ru-RU"/>
        </w:rPr>
        <w:t>(</w:t>
      </w:r>
      <w:r w:rsidRPr="002829CF">
        <w:rPr>
          <w:sz w:val="20"/>
          <w:szCs w:val="20"/>
          <w:lang w:val="kk-KZ" w:eastAsia="ru-RU"/>
        </w:rPr>
        <w:t>білім беру қызметіне лицензия және оған қосымша және</w:t>
      </w:r>
      <w:r w:rsidRPr="002829CF">
        <w:rPr>
          <w:sz w:val="20"/>
          <w:szCs w:val="20"/>
          <w:lang w:val="sr-Cyrl-CS" w:eastAsia="ru-RU"/>
        </w:rPr>
        <w:t>(немесе)мектепке дейінгі тәрбие мен оқыту саласындағы қызметті жүзеге асырудың басталғаны туралы  хабарламаны жіберуге арналған талон)</w:t>
      </w:r>
    </w:p>
    <w:p w:rsidR="00BE20F7" w:rsidRPr="002829CF" w:rsidRDefault="00BE20F7" w:rsidP="00BE20F7">
      <w:pPr>
        <w:widowControl/>
        <w:tabs>
          <w:tab w:val="left" w:pos="3568"/>
        </w:tabs>
        <w:autoSpaceDE/>
        <w:autoSpaceDN/>
        <w:spacing w:after="200" w:line="276" w:lineRule="auto"/>
        <w:jc w:val="both"/>
        <w:rPr>
          <w:sz w:val="20"/>
          <w:szCs w:val="20"/>
          <w:lang w:val="kk-KZ" w:eastAsia="ru-RU"/>
        </w:rPr>
      </w:pPr>
      <w:r w:rsidRPr="002829CF">
        <w:rPr>
          <w:sz w:val="20"/>
          <w:szCs w:val="20"/>
          <w:lang w:val="sr-Cyrl-CS" w:eastAsia="ru-RU"/>
        </w:rPr>
        <w:t>Лицензия №</w:t>
      </w:r>
      <w:r w:rsidRPr="002829CF">
        <w:rPr>
          <w:sz w:val="20"/>
          <w:szCs w:val="20"/>
          <w:lang w:val="en-US" w:eastAsia="ru-RU"/>
        </w:rPr>
        <w:t>KZ</w:t>
      </w:r>
      <w:r w:rsidRPr="002829CF">
        <w:rPr>
          <w:sz w:val="20"/>
          <w:szCs w:val="20"/>
          <w:lang w:val="sr-Cyrl-CS" w:eastAsia="ru-RU"/>
        </w:rPr>
        <w:t>79</w:t>
      </w:r>
      <w:r w:rsidRPr="002829CF">
        <w:rPr>
          <w:sz w:val="20"/>
          <w:szCs w:val="20"/>
          <w:lang w:val="en-US" w:eastAsia="ru-RU"/>
        </w:rPr>
        <w:t>LAM</w:t>
      </w:r>
      <w:r w:rsidRPr="002829CF">
        <w:rPr>
          <w:sz w:val="20"/>
          <w:szCs w:val="20"/>
          <w:lang w:val="sr-Cyrl-CS" w:eastAsia="ru-RU"/>
        </w:rPr>
        <w:t>00004791 берілген күні</w:t>
      </w:r>
      <w:r w:rsidRPr="002829CF">
        <w:rPr>
          <w:sz w:val="20"/>
          <w:szCs w:val="20"/>
          <w:lang w:val="kk-KZ" w:eastAsia="ru-RU"/>
        </w:rPr>
        <w:t>:04.06.2025</w:t>
      </w:r>
    </w:p>
    <w:p w:rsidR="00BE20F7" w:rsidRPr="002829CF" w:rsidRDefault="00BE20F7" w:rsidP="00BE20F7">
      <w:pPr>
        <w:widowControl/>
        <w:tabs>
          <w:tab w:val="left" w:pos="3568"/>
        </w:tabs>
        <w:autoSpaceDE/>
        <w:autoSpaceDN/>
        <w:spacing w:after="200" w:line="276" w:lineRule="auto"/>
        <w:jc w:val="both"/>
        <w:rPr>
          <w:sz w:val="20"/>
          <w:szCs w:val="20"/>
          <w:u w:val="single"/>
          <w:lang w:val="sr-Cyrl-CS" w:eastAsia="ru-RU"/>
        </w:rPr>
      </w:pPr>
      <w:r w:rsidRPr="002829CF">
        <w:rPr>
          <w:b/>
          <w:sz w:val="20"/>
          <w:szCs w:val="20"/>
          <w:lang w:val="sr-Cyrl-CS" w:eastAsia="ru-RU"/>
        </w:rPr>
        <w:t>Лицензиар</w:t>
      </w:r>
      <w:r w:rsidRPr="002829CF">
        <w:rPr>
          <w:sz w:val="20"/>
          <w:szCs w:val="20"/>
          <w:lang w:val="sr-Cyrl-CS" w:eastAsia="ru-RU"/>
        </w:rPr>
        <w:t>:</w:t>
      </w:r>
      <w:r w:rsidR="00FC4503" w:rsidRPr="002829CF">
        <w:rPr>
          <w:sz w:val="20"/>
          <w:szCs w:val="20"/>
          <w:u w:val="single"/>
          <w:lang w:val="sr-Cyrl-CS" w:eastAsia="ru-RU"/>
        </w:rPr>
        <w:t>Қазақ</w:t>
      </w:r>
      <w:r w:rsidRPr="002829CF">
        <w:rPr>
          <w:sz w:val="20"/>
          <w:szCs w:val="20"/>
          <w:u w:val="single"/>
          <w:lang w:val="sr-Cyrl-CS" w:eastAsia="ru-RU"/>
        </w:rPr>
        <w:t>стан Республикасы Оқу-ағарту  министрлігінің Білім  саласында сапаны  қамтамасыз ету комитетінің Қарағанды облысының білім саласында сапаны қамтамасыз ету департаменті  Мемлекеттік мекемесі</w:t>
      </w:r>
    </w:p>
    <w:p w:rsidR="00BE20F7" w:rsidRPr="002829CF" w:rsidRDefault="00BE20F7" w:rsidP="00BE20F7">
      <w:pPr>
        <w:widowControl/>
        <w:tabs>
          <w:tab w:val="left" w:pos="3568"/>
        </w:tabs>
        <w:autoSpaceDE/>
        <w:autoSpaceDN/>
        <w:spacing w:after="200" w:line="276" w:lineRule="auto"/>
        <w:jc w:val="both"/>
        <w:rPr>
          <w:sz w:val="20"/>
          <w:szCs w:val="20"/>
          <w:lang w:val="sr-Cyrl-CS" w:eastAsia="ru-RU"/>
        </w:rPr>
      </w:pPr>
      <w:r w:rsidRPr="002829CF">
        <w:rPr>
          <w:sz w:val="20"/>
          <w:szCs w:val="20"/>
          <w:u w:val="single"/>
          <w:lang w:val="sr-Cyrl-CS" w:eastAsia="ru-RU"/>
        </w:rPr>
        <w:t>Лицензиат:</w:t>
      </w:r>
      <w:r w:rsidRPr="002829CF">
        <w:rPr>
          <w:sz w:val="20"/>
          <w:szCs w:val="20"/>
          <w:lang w:val="sr-Cyrl-CS" w:eastAsia="ru-RU"/>
        </w:rPr>
        <w:t xml:space="preserve"> Қарағанды облысы білім басқармасының Теміртау қаласы білім бөлімінің №8 ЖББМ коммуналдық мемлекеттік мекемесі</w:t>
      </w:r>
    </w:p>
    <w:p w:rsidR="00BE20F7" w:rsidRPr="002829CF" w:rsidRDefault="00BE20F7" w:rsidP="00BE20F7">
      <w:pPr>
        <w:widowControl/>
        <w:tabs>
          <w:tab w:val="left" w:pos="3568"/>
        </w:tabs>
        <w:autoSpaceDE/>
        <w:autoSpaceDN/>
        <w:spacing w:after="200" w:line="276" w:lineRule="auto"/>
        <w:jc w:val="both"/>
        <w:rPr>
          <w:sz w:val="20"/>
          <w:szCs w:val="20"/>
          <w:lang w:val="kk-KZ" w:eastAsia="ru-RU"/>
        </w:rPr>
      </w:pPr>
      <w:r w:rsidRPr="002829CF">
        <w:rPr>
          <w:sz w:val="20"/>
          <w:szCs w:val="20"/>
          <w:lang w:val="sr-Cyrl-CS" w:eastAsia="ru-RU"/>
        </w:rPr>
        <w:t xml:space="preserve"> Лицензия/ рұқсат түрі:бастауыш,негізгі орта,жалпы орта,техникалық және кәсіптік,орта білімнен кейінгі білім беру,кәмелетке толмағандарға білім беру-сауықтыру қызметтері саласында білім беру қызметі</w:t>
      </w:r>
      <w:r w:rsidRPr="002829CF">
        <w:rPr>
          <w:sz w:val="20"/>
          <w:szCs w:val="20"/>
          <w:lang w:val="kk-KZ" w:eastAsia="ru-RU"/>
        </w:rPr>
        <w:t xml:space="preserve"> </w:t>
      </w:r>
    </w:p>
    <w:p w:rsidR="00BE20F7" w:rsidRPr="002829CF" w:rsidRDefault="00C8054A" w:rsidP="00BE20F7">
      <w:pPr>
        <w:widowControl/>
        <w:tabs>
          <w:tab w:val="left" w:pos="3568"/>
        </w:tabs>
        <w:autoSpaceDE/>
        <w:autoSpaceDN/>
        <w:spacing w:after="200" w:line="276" w:lineRule="auto"/>
        <w:jc w:val="both"/>
        <w:rPr>
          <w:color w:val="0563C1"/>
          <w:sz w:val="20"/>
          <w:szCs w:val="20"/>
          <w:u w:val="single"/>
          <w:lang w:val="kk-KZ" w:eastAsia="ru-RU"/>
        </w:rPr>
      </w:pPr>
      <w:hyperlink r:id="rId70" w:history="1">
        <w:r w:rsidR="00BE20F7" w:rsidRPr="002829CF">
          <w:rPr>
            <w:color w:val="0563C1"/>
            <w:sz w:val="20"/>
            <w:szCs w:val="20"/>
            <w:u w:val="single"/>
            <w:lang w:val="kk-KZ" w:eastAsia="ru-RU"/>
          </w:rPr>
          <w:t>https://drive.google.com/file/d/1ROWmm7djmdPkJjJqcDf5n6KHsvJiehAC/view?usp=drive_link</w:t>
        </w:r>
      </w:hyperlink>
    </w:p>
    <w:p w:rsidR="00BE20F7" w:rsidRPr="002829CF" w:rsidRDefault="00BE20F7" w:rsidP="00BE20F7">
      <w:pPr>
        <w:widowControl/>
        <w:tabs>
          <w:tab w:val="left" w:pos="3568"/>
        </w:tabs>
        <w:autoSpaceDE/>
        <w:autoSpaceDN/>
        <w:spacing w:after="200" w:line="276" w:lineRule="auto"/>
        <w:jc w:val="both"/>
        <w:rPr>
          <w:sz w:val="20"/>
          <w:szCs w:val="20"/>
          <w:lang w:val="kk-KZ" w:eastAsia="ru-RU"/>
        </w:rPr>
      </w:pPr>
      <w:r w:rsidRPr="002829CF">
        <w:rPr>
          <w:sz w:val="20"/>
          <w:szCs w:val="20"/>
          <w:lang w:val="kk-KZ" w:eastAsia="ru-RU"/>
        </w:rPr>
        <w:t>2011 жылы ғимараттың шатыры мен қасбет қабырғалары және терезелері күрделі жөндеуден өтті.2023 жылы  даланың жылу жүйесінің құбырлары толығымен айырбасталып сырты  қапталды.2024 жылы фасад беті мен ғимараттың ішкі жылу құбырларына ағымдағы жөндеу жұмыстары жүргізілді ,сынып ,дәліздерге линолеум төселді,ішкі есіктер ауыстырылды.</w:t>
      </w:r>
    </w:p>
    <w:p w:rsidR="00BE20F7" w:rsidRPr="002829CF" w:rsidRDefault="00BE20F7" w:rsidP="00BE20F7">
      <w:pPr>
        <w:widowControl/>
        <w:tabs>
          <w:tab w:val="left" w:pos="3568"/>
        </w:tabs>
        <w:autoSpaceDE/>
        <w:autoSpaceDN/>
        <w:spacing w:after="200" w:line="276" w:lineRule="auto"/>
        <w:jc w:val="both"/>
        <w:rPr>
          <w:sz w:val="20"/>
          <w:szCs w:val="20"/>
          <w:lang w:val="kk-KZ" w:eastAsia="ru-RU"/>
        </w:rPr>
      </w:pPr>
      <w:r w:rsidRPr="002829CF">
        <w:rPr>
          <w:sz w:val="20"/>
          <w:szCs w:val="20"/>
          <w:lang w:val="kk-KZ" w:eastAsia="ru-RU"/>
        </w:rPr>
        <w:t>Қаржылық есептен  берілген  құралдар тізімі,мектеппен бекітіліп ,түгендеу тізімі қоса беріледі.</w:t>
      </w:r>
    </w:p>
    <w:p w:rsidR="00BE20F7" w:rsidRPr="002829CF" w:rsidRDefault="00BE20F7" w:rsidP="00BE20F7">
      <w:pPr>
        <w:widowControl/>
        <w:tabs>
          <w:tab w:val="left" w:pos="3568"/>
        </w:tabs>
        <w:autoSpaceDE/>
        <w:autoSpaceDN/>
        <w:spacing w:after="200" w:line="276" w:lineRule="auto"/>
        <w:jc w:val="both"/>
        <w:rPr>
          <w:sz w:val="20"/>
          <w:szCs w:val="20"/>
          <w:lang w:val="kk-KZ" w:eastAsia="ru-RU"/>
        </w:rPr>
      </w:pPr>
      <w:r w:rsidRPr="002829CF">
        <w:rPr>
          <w:sz w:val="20"/>
          <w:szCs w:val="20"/>
          <w:lang w:val="kk-KZ" w:eastAsia="ru-RU"/>
        </w:rPr>
        <w:t xml:space="preserve">Түгендеу тізімі: </w:t>
      </w:r>
    </w:p>
    <w:p w:rsidR="00BE20F7" w:rsidRPr="002829CF" w:rsidRDefault="00C8054A" w:rsidP="00BE20F7">
      <w:pPr>
        <w:widowControl/>
        <w:tabs>
          <w:tab w:val="left" w:pos="3568"/>
        </w:tabs>
        <w:autoSpaceDE/>
        <w:autoSpaceDN/>
        <w:spacing w:after="200" w:line="276" w:lineRule="auto"/>
        <w:jc w:val="both"/>
        <w:rPr>
          <w:color w:val="0070C0"/>
          <w:sz w:val="20"/>
          <w:szCs w:val="20"/>
          <w:lang w:val="kk-KZ" w:eastAsia="ru-RU"/>
        </w:rPr>
      </w:pPr>
      <w:hyperlink r:id="rId71" w:history="1">
        <w:r w:rsidR="00735FC5" w:rsidRPr="002829CF">
          <w:rPr>
            <w:rStyle w:val="a9"/>
            <w:color w:val="0070C0"/>
            <w:sz w:val="20"/>
            <w:szCs w:val="20"/>
            <w:lang w:val="kk-KZ" w:eastAsia="ru-RU"/>
          </w:rPr>
          <w:t>https://drive.google.com/file/d/1U09whxrzL6gEIRNAi0adS2Q51tZSiHZD/view?usp=drive_link</w:t>
        </w:r>
      </w:hyperlink>
      <w:r w:rsidR="00735FC5" w:rsidRPr="002829CF">
        <w:rPr>
          <w:color w:val="0070C0"/>
          <w:sz w:val="20"/>
          <w:szCs w:val="20"/>
          <w:lang w:val="kk-KZ" w:eastAsia="ru-RU"/>
        </w:rPr>
        <w:t xml:space="preserve">  </w:t>
      </w:r>
      <w:hyperlink r:id="rId72" w:history="1">
        <w:r w:rsidR="00BE20F7" w:rsidRPr="002829CF">
          <w:rPr>
            <w:color w:val="0070C0"/>
            <w:sz w:val="20"/>
            <w:szCs w:val="20"/>
            <w:u w:val="single"/>
            <w:lang w:val="kk-KZ" w:eastAsia="ru-RU"/>
          </w:rPr>
          <w:t>https://drive.google.com/file/d/1aNqi5hfUMZsw8L5g1SZ0yeS4p0TzpiHw/view?usp=drive_link</w:t>
        </w:r>
      </w:hyperlink>
    </w:p>
    <w:p w:rsidR="00950D43" w:rsidRPr="002829CF" w:rsidRDefault="00C8054A" w:rsidP="00FC4503">
      <w:pPr>
        <w:widowControl/>
        <w:tabs>
          <w:tab w:val="left" w:pos="3568"/>
        </w:tabs>
        <w:autoSpaceDE/>
        <w:autoSpaceDN/>
        <w:spacing w:after="200" w:line="276" w:lineRule="auto"/>
        <w:jc w:val="both"/>
        <w:rPr>
          <w:color w:val="0070C0"/>
          <w:sz w:val="20"/>
          <w:szCs w:val="20"/>
          <w:lang w:val="kk-KZ" w:eastAsia="ru-RU"/>
        </w:rPr>
      </w:pPr>
      <w:hyperlink r:id="rId73" w:history="1">
        <w:r w:rsidR="00735FC5" w:rsidRPr="002829CF">
          <w:rPr>
            <w:rStyle w:val="a9"/>
            <w:color w:val="0070C0"/>
            <w:sz w:val="20"/>
            <w:szCs w:val="20"/>
            <w:lang w:val="kk-KZ" w:eastAsia="ru-RU"/>
          </w:rPr>
          <w:t>https://drive.google.com/file/d/1Rel25C5bmOfdkEKObeYOFjBB6E--DX2H/view?usp=drive_link</w:t>
        </w:r>
      </w:hyperlink>
      <w:r w:rsidR="00735FC5" w:rsidRPr="002829CF">
        <w:rPr>
          <w:color w:val="0070C0"/>
          <w:sz w:val="20"/>
          <w:szCs w:val="20"/>
          <w:lang w:val="kk-KZ" w:eastAsia="ru-RU"/>
        </w:rPr>
        <w:t xml:space="preserve">  </w:t>
      </w:r>
    </w:p>
    <w:p w:rsidR="00046B1C" w:rsidRPr="002829CF" w:rsidRDefault="00C8054A" w:rsidP="00FC4503">
      <w:pPr>
        <w:widowControl/>
        <w:tabs>
          <w:tab w:val="left" w:pos="3568"/>
        </w:tabs>
        <w:autoSpaceDE/>
        <w:autoSpaceDN/>
        <w:spacing w:after="200" w:line="276" w:lineRule="auto"/>
        <w:jc w:val="both"/>
        <w:rPr>
          <w:color w:val="0070C0"/>
          <w:sz w:val="20"/>
          <w:szCs w:val="20"/>
          <w:lang w:val="kk-KZ" w:eastAsia="ru-RU"/>
        </w:rPr>
      </w:pPr>
      <w:hyperlink r:id="rId74" w:history="1">
        <w:r w:rsidR="00BE20F7" w:rsidRPr="002829CF">
          <w:rPr>
            <w:color w:val="0070C0"/>
            <w:sz w:val="20"/>
            <w:szCs w:val="20"/>
            <w:u w:val="single"/>
            <w:lang w:val="kk-KZ" w:eastAsia="ru-RU"/>
          </w:rPr>
          <w:t>https://drive.google.com/file/d/1pYQf-JvUx-NGGY0-k1GDC4_OCmhGctNR/view?usp=drive_link</w:t>
        </w:r>
      </w:hyperlink>
    </w:p>
    <w:p w:rsidR="00EC38A3" w:rsidRPr="002829CF" w:rsidRDefault="00EC38A3" w:rsidP="00DF2AF2">
      <w:pPr>
        <w:widowControl/>
        <w:autoSpaceDE/>
        <w:autoSpaceDN/>
        <w:spacing w:after="200" w:line="276" w:lineRule="auto"/>
        <w:jc w:val="both"/>
        <w:rPr>
          <w:sz w:val="20"/>
          <w:szCs w:val="20"/>
          <w:lang w:val="sr-Cyrl-CS" w:eastAsia="ru-RU"/>
        </w:rPr>
      </w:pPr>
      <w:bookmarkStart w:id="11" w:name="_page_81_0"/>
      <w:r w:rsidRPr="002829CF">
        <w:rPr>
          <w:sz w:val="20"/>
          <w:szCs w:val="20"/>
          <w:lang w:val="sr-Cyrl-CS" w:eastAsia="ru-RU"/>
        </w:rPr>
        <w:t>Қарағанды облысы білім басқармасының Теміртау қаласы білім бөлімінің №8 ЖББМ КММ жалпы ауданы 0,7227 гадербес жер телімінде орналасқан.Мектеп алаңында қоршалған футбол,спорт алаңы бар.Аумақты абаттандыруқөгалдандыру,ағаштар,бұталар,гүлзарлар отырғызу арқылы жүзеге асырылады.Мектеп  ғимараттан тұрады.Ғимараттың құрылысы-1960 жылы салынған,үш қабатты.Мектептің пайдалы ауданы2293,1 шаршы метр,мектеп 567 оқушыға арналған,ғимаратта мәжіліс залы-117,0 шаршы метр,спортзалдың жалпы көлемі-165,8 шаршы метр,көркем еңбек кабинеті-47,3 шаршы метр,кітапхана-49,1шаршы,медкабинет-21,70 шаршы метр құрайды,химия-биология лобараториясымен (2 біліктілік)66,1-50,1 шаршы метр,физика-50,8 шаршы метр,ағылшын тілі-50,2 шаршы метр,алғашқы әскери және технологиялық дайындық-49,5 шаршы метр,информатика -50,3 шаршы метр,орналасқан.Жалпы оқу дәрісханалар мен лобаратория саны-19.</w:t>
      </w:r>
    </w:p>
    <w:p w:rsidR="00EC38A3" w:rsidRPr="002829CF" w:rsidRDefault="00EC38A3" w:rsidP="00DF2AF2">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lastRenderedPageBreak/>
        <w:t>Қолданыстағы аудан санитарлық нормалар мен өрт қауіпсіздігі талаптарына сәйкес келеді.Сумен жабдықтау,канализация,санузелмен қамтамасыз етілген,орталық жылу жүйесімен қосылған.</w:t>
      </w:r>
    </w:p>
    <w:p w:rsidR="00EC38A3" w:rsidRPr="002829CF" w:rsidRDefault="00EC38A3" w:rsidP="00DF2AF2">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t>Мектеп ғимараты ыстық және суық сумен қамтамасыз ету үшін жылу есептегіштермен толық жабдықталған.Үй-жайларды жбдықтау деңгейі  оқу орындарына қажетті нормалар мен стандарттарға сәйкес келеді.</w:t>
      </w:r>
    </w:p>
    <w:p w:rsidR="00EC38A3" w:rsidRPr="002829CF" w:rsidRDefault="00EC38A3" w:rsidP="00DF2AF2">
      <w:pPr>
        <w:widowControl/>
        <w:tabs>
          <w:tab w:val="left" w:pos="3568"/>
        </w:tabs>
        <w:autoSpaceDE/>
        <w:autoSpaceDN/>
        <w:spacing w:after="200" w:line="276" w:lineRule="auto"/>
        <w:jc w:val="both"/>
        <w:rPr>
          <w:sz w:val="20"/>
          <w:szCs w:val="20"/>
          <w:lang w:val="sr-Cyrl-CS" w:eastAsia="ru-RU"/>
        </w:rPr>
      </w:pPr>
      <w:r w:rsidRPr="002829CF">
        <w:rPr>
          <w:sz w:val="20"/>
          <w:szCs w:val="20"/>
          <w:lang w:val="sr-Cyrl-CS" w:eastAsia="ru-RU"/>
        </w:rPr>
        <w:t>2022-2025 жылдар аралығында мектептің материалдық-техникалық базасы тұрақты  негізінде нығайтылуда.Осы уақыт ішінде келесілер білім бөлімі тарапынан қаржымен қамтамасыз етілді.:</w:t>
      </w:r>
    </w:p>
    <w:p w:rsidR="00EC38A3" w:rsidRPr="002829CF" w:rsidRDefault="00EC38A3" w:rsidP="00DF2AF2">
      <w:pPr>
        <w:widowControl/>
        <w:tabs>
          <w:tab w:val="left" w:pos="3568"/>
        </w:tabs>
        <w:autoSpaceDE/>
        <w:autoSpaceDN/>
        <w:spacing w:line="276" w:lineRule="auto"/>
        <w:jc w:val="both"/>
        <w:rPr>
          <w:sz w:val="20"/>
          <w:szCs w:val="20"/>
          <w:lang w:val="kk-KZ" w:eastAsia="ru-RU"/>
        </w:rPr>
      </w:pPr>
      <w:r w:rsidRPr="002829CF">
        <w:rPr>
          <w:sz w:val="20"/>
          <w:szCs w:val="20"/>
          <w:lang w:val="sr-Cyrl-CS" w:eastAsia="ru-RU"/>
        </w:rPr>
        <w:t>Физика кабинеті-1 шт (2017 ж),биология кабинет</w:t>
      </w:r>
      <w:r w:rsidRPr="002829CF">
        <w:rPr>
          <w:sz w:val="20"/>
          <w:szCs w:val="20"/>
          <w:lang w:val="kk-KZ" w:eastAsia="ru-RU"/>
        </w:rPr>
        <w:t>і</w:t>
      </w:r>
      <w:r w:rsidRPr="002829CF">
        <w:rPr>
          <w:sz w:val="20"/>
          <w:szCs w:val="20"/>
          <w:lang w:val="sr-Cyrl-CS" w:eastAsia="ru-RU"/>
        </w:rPr>
        <w:t>(</w:t>
      </w:r>
      <w:r w:rsidRPr="002829CF">
        <w:rPr>
          <w:sz w:val="20"/>
          <w:szCs w:val="20"/>
          <w:lang w:val="kk-KZ" w:eastAsia="ru-RU"/>
        </w:rPr>
        <w:t>2014</w:t>
      </w:r>
      <w:r w:rsidRPr="002829CF">
        <w:rPr>
          <w:sz w:val="20"/>
          <w:szCs w:val="20"/>
          <w:lang w:val="sr-Cyrl-CS" w:eastAsia="ru-RU"/>
        </w:rPr>
        <w:t>)</w:t>
      </w:r>
      <w:r w:rsidRPr="002829CF">
        <w:rPr>
          <w:sz w:val="20"/>
          <w:szCs w:val="20"/>
          <w:lang w:val="kk-KZ" w:eastAsia="ru-RU"/>
        </w:rPr>
        <w:t xml:space="preserve">,бастауыш сыныптарға арналған  4 секциялық шкафтар-21 дана (бастауыш сынып оқушыларына арналған),жоғарғы сыныптарға арналған 6 секциялық шкафтар-20 дана,1 секциялық шкафтар -16 дана,интерактивті панельдер-3дана(2022),панель -1 дана(2023),моноблок-5 дана (2024)Қазахстан халқына фонды бойынша 2024 жылы физика,химия,биология кабинеттері берілді,талапқа сай жабдықталған. </w:t>
      </w:r>
    </w:p>
    <w:p w:rsidR="00EC38A3" w:rsidRPr="002829CF" w:rsidRDefault="00EC38A3" w:rsidP="00DF2AF2">
      <w:pPr>
        <w:widowControl/>
        <w:tabs>
          <w:tab w:val="left" w:pos="3568"/>
        </w:tabs>
        <w:autoSpaceDE/>
        <w:autoSpaceDN/>
        <w:spacing w:line="276" w:lineRule="auto"/>
        <w:jc w:val="both"/>
        <w:rPr>
          <w:sz w:val="20"/>
          <w:szCs w:val="20"/>
          <w:lang w:val="kk-KZ" w:eastAsia="ru-RU"/>
        </w:rPr>
      </w:pPr>
      <w:r w:rsidRPr="002829CF">
        <w:rPr>
          <w:sz w:val="20"/>
          <w:szCs w:val="20"/>
          <w:lang w:val="kk-KZ" w:eastAsia="ru-RU"/>
        </w:rPr>
        <w:t>Гимнастикалық төсеніштер – 13дана, гимнастикалық орындықтар – 8 дана, секундомер – 1 шт, волейбол доптары, баскетбол доптары, теннис үстелі – 1 дана, баскетбол сеткасы – 4 дана, волейбол сеткасы – 1 дана.</w:t>
      </w:r>
    </w:p>
    <w:p w:rsidR="00EC38A3" w:rsidRPr="002829CF" w:rsidRDefault="00EC38A3" w:rsidP="00DF2AF2">
      <w:pPr>
        <w:widowControl/>
        <w:tabs>
          <w:tab w:val="left" w:pos="3568"/>
        </w:tabs>
        <w:autoSpaceDE/>
        <w:autoSpaceDN/>
        <w:spacing w:line="276" w:lineRule="auto"/>
        <w:jc w:val="both"/>
        <w:rPr>
          <w:sz w:val="20"/>
          <w:szCs w:val="20"/>
          <w:lang w:val="kk-KZ" w:eastAsia="ru-RU"/>
        </w:rPr>
      </w:pPr>
      <w:r w:rsidRPr="002829CF">
        <w:rPr>
          <w:sz w:val="20"/>
          <w:szCs w:val="20"/>
          <w:lang w:val="kk-KZ" w:eastAsia="ru-RU"/>
        </w:rPr>
        <w:t xml:space="preserve">  Мектеп алаңында 800 кв.м корт бар, 2011 жылы қолдануға берілген,күз,көктем мезгілінде денешынықтыру сабағын өткізуге ыңғайлы.</w:t>
      </w:r>
    </w:p>
    <w:p w:rsidR="00EC38A3" w:rsidRPr="002829CF" w:rsidRDefault="00EC38A3" w:rsidP="00DF2AF2">
      <w:pPr>
        <w:widowControl/>
        <w:tabs>
          <w:tab w:val="left" w:pos="3568"/>
        </w:tabs>
        <w:autoSpaceDE/>
        <w:autoSpaceDN/>
        <w:spacing w:line="276" w:lineRule="auto"/>
        <w:jc w:val="both"/>
        <w:rPr>
          <w:sz w:val="20"/>
          <w:szCs w:val="20"/>
          <w:lang w:val="kk-KZ" w:eastAsia="ru-RU"/>
        </w:rPr>
      </w:pPr>
      <w:r w:rsidRPr="002829CF">
        <w:rPr>
          <w:sz w:val="20"/>
          <w:szCs w:val="20"/>
          <w:lang w:val="kk-KZ" w:eastAsia="ru-RU"/>
        </w:rPr>
        <w:t xml:space="preserve">     Ағаш өңдеу бойынша оқу-өндірістік шеберхана мен көркем сурет кабинеті тиісті құрал жабдықтармен  жабдықталған.Оқу шеберхананалары бір кабинетте біріктірілген.Оқу шеберханалары:жихаздармен жабдықталған,(оқушылардың үстелдері мен орындықтары,мұғалімдер үстелдері,тақталары жұмыс үстелдері).Негізгі функцияларын орындау және қуіпсіздік режимін сақтау үшін шеберханаларда: бағдарламалар мен стандарттарға сәйкес келетін жабдықтар:жалпы оқу- техникалық:ти»сті жасанды және табиғи жарықтандыру ;әрбір бөлмеге су құбыры,кәріз жүйесі,электр қауіпсіздігі стандарттарына сәйкес келетін куат көзі 220-380 В;бастапқы өрт сөндіру құралдары,өрт дабылдары.Бірінші қабатта технологиялық және көркем еңбек кабинеті орналасқан.Спорт зал екінші қабатта орналасқан,2 киім-кешек бөлмесі бар.Дене шынықтыру бағдарламасын жүзеге асыру үшін белгілі бір мөлшерде спорттық құрал-жабдықтар мен жабдықтар бар: Гимнастикалық төсеніштер – 13дана, гимнастикалық орындықтар – 8 дана, секундомер – 1 шт, волейбол доптары, баскетбол доптары, теннис үстелі – 1 дана, баскетбол сеткасы – 4 дана, волейбол сеткасы – 1 дана.</w:t>
      </w:r>
    </w:p>
    <w:p w:rsidR="00C651E3" w:rsidRPr="002829CF" w:rsidRDefault="00C651E3" w:rsidP="00A53560">
      <w:pPr>
        <w:tabs>
          <w:tab w:val="left" w:pos="851"/>
          <w:tab w:val="left" w:pos="3680"/>
          <w:tab w:val="left" w:pos="5147"/>
          <w:tab w:val="left" w:pos="6668"/>
          <w:tab w:val="left" w:pos="7073"/>
          <w:tab w:val="left" w:pos="7483"/>
          <w:tab w:val="left" w:pos="8474"/>
        </w:tabs>
        <w:ind w:left="567" w:firstLine="567"/>
        <w:contextualSpacing/>
        <w:rPr>
          <w:color w:val="FF0000"/>
          <w:sz w:val="20"/>
          <w:szCs w:val="20"/>
          <w:lang w:val="kk-KZ"/>
        </w:rPr>
      </w:pPr>
      <w:r w:rsidRPr="002829CF">
        <w:rPr>
          <w:color w:val="FF0000"/>
          <w:sz w:val="20"/>
          <w:szCs w:val="20"/>
          <w:lang w:val="kk-KZ"/>
        </w:rPr>
        <w:t xml:space="preserve"> </w:t>
      </w:r>
    </w:p>
    <w:p w:rsidR="007D7CF1" w:rsidRPr="002829CF" w:rsidRDefault="0013799B" w:rsidP="00A53560">
      <w:pPr>
        <w:tabs>
          <w:tab w:val="left" w:pos="851"/>
          <w:tab w:val="left" w:pos="3680"/>
          <w:tab w:val="left" w:pos="5147"/>
          <w:tab w:val="left" w:pos="6668"/>
          <w:tab w:val="left" w:pos="7073"/>
          <w:tab w:val="left" w:pos="7483"/>
          <w:tab w:val="left" w:pos="8474"/>
        </w:tabs>
        <w:ind w:left="567" w:firstLine="567"/>
        <w:contextualSpacing/>
        <w:rPr>
          <w:b/>
          <w:kern w:val="2"/>
          <w:sz w:val="20"/>
          <w:szCs w:val="20"/>
          <w:lang w:val="kk-KZ"/>
        </w:rPr>
      </w:pPr>
      <w:r w:rsidRPr="002829CF">
        <w:rPr>
          <w:b/>
          <w:kern w:val="2"/>
          <w:sz w:val="20"/>
          <w:szCs w:val="20"/>
          <w:lang w:val="kk-KZ"/>
        </w:rPr>
        <w:t>9-Қосымша</w:t>
      </w:r>
    </w:p>
    <w:p w:rsidR="00EC38A3" w:rsidRPr="002829CF" w:rsidRDefault="00C8054A" w:rsidP="00EC38A3">
      <w:pPr>
        <w:widowControl/>
        <w:tabs>
          <w:tab w:val="left" w:pos="4253"/>
        </w:tabs>
        <w:autoSpaceDE/>
        <w:autoSpaceDN/>
        <w:spacing w:line="276" w:lineRule="auto"/>
        <w:rPr>
          <w:sz w:val="20"/>
          <w:szCs w:val="20"/>
          <w:lang w:val="sr-Cyrl-CS" w:eastAsia="ru-RU"/>
        </w:rPr>
      </w:pPr>
      <w:hyperlink r:id="rId75" w:history="1">
        <w:r w:rsidR="00EC38A3" w:rsidRPr="002829CF">
          <w:rPr>
            <w:color w:val="0563C1"/>
            <w:sz w:val="20"/>
            <w:szCs w:val="20"/>
            <w:u w:val="single"/>
            <w:lang w:val="sr-Cyrl-CS" w:eastAsia="ru-RU"/>
          </w:rPr>
          <w:t>https://drive.google.com/file/d/1Ta57J2Qdv1bflRrdXMAIJmGAebEo2lW1/view?usp=sharing</w:t>
        </w:r>
      </w:hyperlink>
      <w:r w:rsidR="00EC38A3" w:rsidRPr="002829CF">
        <w:rPr>
          <w:color w:val="0563C1"/>
          <w:sz w:val="20"/>
          <w:szCs w:val="20"/>
          <w:u w:val="single"/>
          <w:lang w:val="sr-Cyrl-CS" w:eastAsia="ru-RU"/>
        </w:rPr>
        <w:t xml:space="preserve"> </w:t>
      </w:r>
    </w:p>
    <w:p w:rsidR="0013799B" w:rsidRPr="002829CF" w:rsidRDefault="00807FA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color w:val="FF0000"/>
          <w:sz w:val="20"/>
          <w:szCs w:val="20"/>
          <w:lang w:val="kk-KZ"/>
        </w:rPr>
      </w:pPr>
      <w:r w:rsidRPr="002829CF">
        <w:rPr>
          <w:color w:val="FF0000"/>
          <w:sz w:val="20"/>
          <w:szCs w:val="20"/>
          <w:lang w:val="kk-KZ"/>
        </w:rPr>
        <w:t xml:space="preserve"> </w:t>
      </w:r>
      <w:r w:rsidR="00C651E3" w:rsidRPr="002829CF">
        <w:rPr>
          <w:color w:val="FF0000"/>
          <w:sz w:val="20"/>
          <w:szCs w:val="20"/>
          <w:lang w:val="kk-KZ"/>
        </w:rPr>
        <w:t xml:space="preserve"> </w:t>
      </w:r>
    </w:p>
    <w:p w:rsidR="00EC38A3" w:rsidRPr="002829CF" w:rsidRDefault="00EC38A3" w:rsidP="00DF2AF2">
      <w:pPr>
        <w:widowControl/>
        <w:tabs>
          <w:tab w:val="left" w:pos="3568"/>
        </w:tabs>
        <w:autoSpaceDE/>
        <w:autoSpaceDN/>
        <w:spacing w:line="276" w:lineRule="auto"/>
        <w:jc w:val="both"/>
        <w:rPr>
          <w:sz w:val="20"/>
          <w:szCs w:val="20"/>
          <w:lang w:val="kk-KZ" w:eastAsia="ru-RU"/>
        </w:rPr>
      </w:pPr>
      <w:r w:rsidRPr="002829CF">
        <w:rPr>
          <w:sz w:val="20"/>
          <w:szCs w:val="20"/>
          <w:lang w:val="kk-KZ" w:eastAsia="ru-RU"/>
        </w:rPr>
        <w:t xml:space="preserve">«Терроризмге осал обьектілерді терроризмге қарсы қорғауды ұйымдастыру жөнідегі  нұсқаулықтарды бекіту туралы  Қазақстан Республикасы Білім және ғылым министірінің 2022 жылғы 30 наурыздағы №117 бұйрығына  сәйкес Білім және ғылым министірлігі Қазақстан Республикасы және терроризмге осал  обьектілер  Білім және ғылым саласында жұмыс істейді » және </w:t>
      </w:r>
      <w:r w:rsidRPr="002829CF">
        <w:rPr>
          <w:sz w:val="20"/>
          <w:szCs w:val="20"/>
          <w:lang w:val="sr-Cyrl-CS" w:eastAsia="ru-RU"/>
        </w:rPr>
        <w:t>Қарағанды облысы білім басқармасының 2023 жылғы 16 ақпанындағы  №91 бұйрығымен іс-қимы</w:t>
      </w:r>
      <w:r w:rsidR="00DF2AF2" w:rsidRPr="002829CF">
        <w:rPr>
          <w:sz w:val="20"/>
          <w:szCs w:val="20"/>
          <w:lang w:val="sr-Cyrl-CS" w:eastAsia="ru-RU"/>
        </w:rPr>
        <w:t>л алгоритмі әзірленіп,бекітілді.</w:t>
      </w:r>
      <w:r w:rsidRPr="002829CF">
        <w:rPr>
          <w:sz w:val="20"/>
          <w:szCs w:val="20"/>
          <w:lang w:val="kk-KZ" w:eastAsia="ru-RU"/>
        </w:rPr>
        <w:tab/>
      </w:r>
    </w:p>
    <w:p w:rsidR="00EC38A3" w:rsidRPr="002829CF" w:rsidRDefault="00EC38A3" w:rsidP="00DF2AF2">
      <w:pPr>
        <w:widowControl/>
        <w:tabs>
          <w:tab w:val="left" w:pos="3568"/>
        </w:tabs>
        <w:autoSpaceDE/>
        <w:autoSpaceDN/>
        <w:spacing w:line="276" w:lineRule="auto"/>
        <w:jc w:val="both"/>
        <w:rPr>
          <w:sz w:val="20"/>
          <w:szCs w:val="20"/>
          <w:lang w:val="kk-KZ" w:eastAsia="ru-RU"/>
        </w:rPr>
      </w:pPr>
      <w:r w:rsidRPr="002829CF">
        <w:rPr>
          <w:sz w:val="20"/>
          <w:szCs w:val="20"/>
          <w:lang w:val="kk-KZ" w:eastAsia="ru-RU"/>
        </w:rPr>
        <w:t xml:space="preserve">Қауіпсіз жағдайларды жасау үшін кіруді басқару және басқару жүйесі бар жабдықтар кешені,дауыстық хабарлауы бар өрт дабыл жүйесі бар.Бүгінгі таңда мектепте арнайы күзетшілер қызмет атқарады,күзетшілерде метал іздегіш,турникеттер,дауыстық ескерту жүйесі,дүрбелең түймесі бар бақылау өткізу  пунктімен жабдықталған. Ғимаратта 30 бейнебақылау камерасы  орнатылған,оның 19 данасы ішкі,11 данасы ғимарат сыртында орнатылған. </w:t>
      </w:r>
    </w:p>
    <w:p w:rsidR="000A1EB2" w:rsidRPr="002829CF" w:rsidRDefault="00040305" w:rsidP="00A53560">
      <w:pPr>
        <w:tabs>
          <w:tab w:val="left" w:pos="851"/>
          <w:tab w:val="left" w:pos="3680"/>
          <w:tab w:val="left" w:pos="5147"/>
          <w:tab w:val="left" w:pos="6668"/>
          <w:tab w:val="left" w:pos="7073"/>
          <w:tab w:val="left" w:pos="7483"/>
          <w:tab w:val="left" w:pos="8474"/>
        </w:tabs>
        <w:ind w:left="567" w:firstLine="567"/>
        <w:contextualSpacing/>
        <w:rPr>
          <w:spacing w:val="2"/>
          <w:sz w:val="20"/>
          <w:szCs w:val="20"/>
          <w:shd w:val="clear" w:color="auto" w:fill="FFFFFF"/>
          <w:lang w:val="kk-KZ"/>
        </w:rPr>
      </w:pPr>
      <w:r w:rsidRPr="002829CF">
        <w:rPr>
          <w:spacing w:val="2"/>
          <w:sz w:val="20"/>
          <w:szCs w:val="20"/>
          <w:shd w:val="clear" w:color="auto" w:fill="FFFFFF"/>
          <w:lang w:val="kk-KZ"/>
        </w:rPr>
        <w:t>Бейне бақылау</w:t>
      </w:r>
      <w:r w:rsidR="00654126" w:rsidRPr="002829CF">
        <w:rPr>
          <w:spacing w:val="2"/>
          <w:sz w:val="20"/>
          <w:szCs w:val="20"/>
          <w:shd w:val="clear" w:color="auto" w:fill="FFFFFF"/>
          <w:lang w:val="kk-KZ"/>
        </w:rPr>
        <w:t xml:space="preserve"> камераларға келісім шарттар:</w:t>
      </w:r>
    </w:p>
    <w:p w:rsidR="00C651E3" w:rsidRPr="002829CF" w:rsidRDefault="00C8054A" w:rsidP="00EC38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color w:val="0070C0"/>
          <w:sz w:val="20"/>
          <w:szCs w:val="20"/>
          <w:u w:val="single"/>
          <w:lang w:val="kk-KZ"/>
        </w:rPr>
      </w:pPr>
      <w:hyperlink r:id="rId76" w:history="1">
        <w:r w:rsidR="00756343" w:rsidRPr="002829CF">
          <w:rPr>
            <w:rStyle w:val="a9"/>
            <w:color w:val="0070C0"/>
            <w:sz w:val="20"/>
            <w:szCs w:val="20"/>
            <w:lang w:val="kk-KZ"/>
          </w:rPr>
          <w:t>https://drive.google.com/file/d/1dckXcXDZWOHzlF5Vs5JT9mdMkju3py8R/view?usp=drive_link</w:t>
        </w:r>
      </w:hyperlink>
    </w:p>
    <w:p w:rsidR="0089296B" w:rsidRPr="002829CF" w:rsidRDefault="00C8054A"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color w:val="0070C0"/>
          <w:sz w:val="20"/>
          <w:szCs w:val="20"/>
          <w:lang w:val="kk-KZ" w:eastAsia="ru-RU"/>
        </w:rPr>
      </w:pPr>
      <w:hyperlink r:id="rId77" w:history="1">
        <w:r w:rsidR="0089296B" w:rsidRPr="002829CF">
          <w:rPr>
            <w:rStyle w:val="a9"/>
            <w:color w:val="0070C0"/>
            <w:sz w:val="20"/>
            <w:szCs w:val="20"/>
            <w:lang w:val="kk-KZ" w:eastAsia="ru-RU"/>
          </w:rPr>
          <w:t>https://drive.google.com/file/d/1KZCmgbg-RGLe4kuGBNvwnstKNjuD_tu7/view?usp=drive_link</w:t>
        </w:r>
      </w:hyperlink>
      <w:r w:rsidR="0089296B" w:rsidRPr="002829CF">
        <w:rPr>
          <w:color w:val="0070C0"/>
          <w:sz w:val="20"/>
          <w:szCs w:val="20"/>
          <w:lang w:val="kk-KZ" w:eastAsia="ru-RU"/>
        </w:rPr>
        <w:t xml:space="preserve">   </w:t>
      </w:r>
    </w:p>
    <w:p w:rsidR="0089296B" w:rsidRPr="002829CF" w:rsidRDefault="00C8054A"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color w:val="FF0000"/>
          <w:sz w:val="20"/>
          <w:szCs w:val="20"/>
          <w:lang w:val="kk-KZ" w:eastAsia="ru-RU"/>
        </w:rPr>
      </w:pPr>
      <w:hyperlink r:id="rId78" w:history="1">
        <w:r w:rsidR="0089296B" w:rsidRPr="002829CF">
          <w:rPr>
            <w:rStyle w:val="a9"/>
            <w:color w:val="0070C0"/>
            <w:sz w:val="20"/>
            <w:szCs w:val="20"/>
            <w:lang w:val="kk-KZ" w:eastAsia="ru-RU"/>
          </w:rPr>
          <w:t>https://drive.google.com/file/d/1w6kyOAdIll75zGPD-hjezQVIGfi_tAOD/view?usp=drive_link</w:t>
        </w:r>
      </w:hyperlink>
      <w:r w:rsidR="0089296B" w:rsidRPr="002829CF">
        <w:rPr>
          <w:color w:val="FF0000"/>
          <w:sz w:val="20"/>
          <w:szCs w:val="20"/>
          <w:lang w:val="kk-KZ" w:eastAsia="ru-RU"/>
        </w:rPr>
        <w:t xml:space="preserve"> </w:t>
      </w:r>
    </w:p>
    <w:p w:rsidR="00EC38A3" w:rsidRPr="002829CF" w:rsidRDefault="00EC38A3" w:rsidP="00EC38A3">
      <w:pPr>
        <w:widowControl/>
        <w:tabs>
          <w:tab w:val="left" w:pos="3568"/>
        </w:tabs>
        <w:autoSpaceDE/>
        <w:autoSpaceDN/>
        <w:spacing w:after="200" w:line="276" w:lineRule="auto"/>
        <w:rPr>
          <w:sz w:val="20"/>
          <w:szCs w:val="20"/>
          <w:lang w:val="kk-KZ" w:eastAsia="ru-RU"/>
        </w:rPr>
      </w:pPr>
      <w:r w:rsidRPr="002829CF">
        <w:rPr>
          <w:sz w:val="20"/>
          <w:szCs w:val="20"/>
          <w:lang w:val="kk-KZ" w:eastAsia="ru-RU"/>
        </w:rPr>
        <w:t>Ғимаратқа кіретін жолдар өрт қауіпсіздігінің барлық талаптарына сай келеді. Жұмыс істейтін өрт дабылы жүйесі және автоматты өрт және апаттық хабарлау жүйесі, дыбыстық хабарлау және төтенше жағдайда дүрбелең түймесі бар .</w:t>
      </w:r>
    </w:p>
    <w:p w:rsidR="009C3EBE" w:rsidRPr="002829CF" w:rsidRDefault="009C3EBE"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b/>
          <w:sz w:val="20"/>
          <w:szCs w:val="20"/>
          <w:lang w:val="kk-KZ" w:eastAsia="ru-RU"/>
        </w:rPr>
      </w:pPr>
      <w:r w:rsidRPr="002829CF">
        <w:rPr>
          <w:b/>
          <w:sz w:val="20"/>
          <w:szCs w:val="20"/>
          <w:lang w:val="kk-KZ" w:eastAsia="ru-RU"/>
        </w:rPr>
        <w:t>Төтенше жағдайлардың тәртібі және орындалуы</w:t>
      </w:r>
      <w:r w:rsidR="007473A0" w:rsidRPr="002829CF">
        <w:rPr>
          <w:b/>
          <w:sz w:val="20"/>
          <w:szCs w:val="20"/>
          <w:lang w:val="kk-KZ" w:eastAsia="ru-RU"/>
        </w:rPr>
        <w:t>:</w:t>
      </w:r>
    </w:p>
    <w:p w:rsidR="00133B16" w:rsidRPr="002829CF" w:rsidRDefault="00C56094" w:rsidP="00B41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color w:val="FF0000"/>
          <w:sz w:val="20"/>
          <w:szCs w:val="20"/>
          <w:lang w:val="kk-KZ" w:eastAsia="ru-RU"/>
        </w:rPr>
      </w:pPr>
      <w:r w:rsidRPr="002829CF">
        <w:rPr>
          <w:sz w:val="20"/>
          <w:szCs w:val="20"/>
          <w:lang w:val="kk-KZ" w:eastAsia="ru-RU"/>
        </w:rPr>
        <w:t xml:space="preserve">«ҚР Төтенше жағдайлар министрлігі Қарағанды облысы төтенше жағдайлар департаменті  </w:t>
      </w:r>
      <w:r w:rsidR="00C430CD" w:rsidRPr="002829CF">
        <w:rPr>
          <w:sz w:val="20"/>
          <w:szCs w:val="20"/>
          <w:lang w:val="kk-KZ" w:eastAsia="ru-RU"/>
        </w:rPr>
        <w:t>Теміртау қаласының</w:t>
      </w:r>
      <w:r w:rsidRPr="002829CF">
        <w:rPr>
          <w:sz w:val="20"/>
          <w:szCs w:val="20"/>
          <w:lang w:val="kk-KZ" w:eastAsia="ru-RU"/>
        </w:rPr>
        <w:t xml:space="preserve"> төтенше жағдайлар бөлімі» Республикалық мемлекеттік мекемесі тарапынан </w:t>
      </w:r>
      <w:r w:rsidR="00C430CD" w:rsidRPr="002829CF">
        <w:rPr>
          <w:sz w:val="20"/>
          <w:szCs w:val="20"/>
          <w:lang w:val="kk-KZ" w:eastAsia="ru-RU"/>
        </w:rPr>
        <w:t xml:space="preserve">13.03.2025ж </w:t>
      </w:r>
      <w:r w:rsidRPr="002829CF">
        <w:rPr>
          <w:sz w:val="20"/>
          <w:szCs w:val="20"/>
          <w:lang w:val="kk-KZ" w:eastAsia="ru-RU"/>
        </w:rPr>
        <w:t xml:space="preserve">қорытындысы бойынша бұзушылықтары анықталмағаны туралы актісі жасалып берілді: </w:t>
      </w:r>
      <w:hyperlink r:id="rId79" w:history="1">
        <w:r w:rsidR="00756343" w:rsidRPr="002829CF">
          <w:rPr>
            <w:rStyle w:val="a9"/>
            <w:color w:val="0070C0"/>
            <w:sz w:val="20"/>
            <w:szCs w:val="20"/>
            <w:lang w:val="kk-KZ"/>
          </w:rPr>
          <w:t>https://drive.google.com/file/d/1BkDFkIITNe7qAO11a1bTcY66hZeTGZU-/view?usp=drive_link</w:t>
        </w:r>
      </w:hyperlink>
      <w:r w:rsidR="00756343" w:rsidRPr="002829CF">
        <w:rPr>
          <w:color w:val="0070C0"/>
          <w:sz w:val="20"/>
          <w:szCs w:val="20"/>
          <w:lang w:val="kk-KZ"/>
        </w:rPr>
        <w:t xml:space="preserve"> </w:t>
      </w:r>
      <w:r w:rsidR="00ED097B" w:rsidRPr="002829CF">
        <w:rPr>
          <w:color w:val="FF0000"/>
          <w:sz w:val="20"/>
          <w:szCs w:val="20"/>
          <w:lang w:val="kk-KZ" w:eastAsia="ru-RU"/>
        </w:rPr>
        <w:t xml:space="preserve"> </w:t>
      </w:r>
    </w:p>
    <w:p w:rsidR="00A43981" w:rsidRPr="002829CF" w:rsidRDefault="00A43981" w:rsidP="00A43981">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sz w:val="20"/>
          <w:szCs w:val="20"/>
          <w:lang w:val="kk-KZ" w:eastAsia="ru-RU"/>
        </w:rPr>
      </w:pPr>
      <w:r w:rsidRPr="002829CF">
        <w:rPr>
          <w:sz w:val="20"/>
          <w:szCs w:val="20"/>
          <w:lang w:val="kk-KZ" w:eastAsia="ru-RU"/>
        </w:rPr>
        <w:t>Автоматты өрт және апаттық хабарлау жүйесі, дыбыстық хабарлау құрығыларына қызмет көрсету келісім шарттары:</w:t>
      </w:r>
    </w:p>
    <w:p w:rsidR="00FC4503" w:rsidRPr="002829CF" w:rsidRDefault="00C8054A" w:rsidP="00216D6E">
      <w:pPr>
        <w:widowControl/>
        <w:tabs>
          <w:tab w:val="left" w:pos="3568"/>
        </w:tabs>
        <w:autoSpaceDE/>
        <w:autoSpaceDN/>
        <w:spacing w:line="276" w:lineRule="auto"/>
        <w:rPr>
          <w:sz w:val="20"/>
          <w:szCs w:val="20"/>
          <w:lang w:val="kk-KZ" w:eastAsia="ru-RU"/>
        </w:rPr>
      </w:pPr>
      <w:hyperlink r:id="rId80" w:history="1">
        <w:r w:rsidR="00FC4503" w:rsidRPr="002829CF">
          <w:rPr>
            <w:color w:val="0563C1"/>
            <w:sz w:val="20"/>
            <w:szCs w:val="20"/>
            <w:u w:val="single"/>
            <w:lang w:val="kk-KZ" w:eastAsia="ru-RU"/>
          </w:rPr>
          <w:t>https://drive.google.com/file/d/1ifWVZAvbC3iH8Sh8O_91fJvrBE30YPiE/view?usp=drive_link</w:t>
        </w:r>
      </w:hyperlink>
    </w:p>
    <w:p w:rsidR="005E41B2" w:rsidRPr="002829CF" w:rsidRDefault="00C8054A" w:rsidP="00216D6E">
      <w:pPr>
        <w:contextualSpacing/>
        <w:rPr>
          <w:color w:val="0070C0"/>
          <w:sz w:val="20"/>
          <w:szCs w:val="20"/>
          <w:lang w:val="kk-KZ"/>
        </w:rPr>
      </w:pPr>
      <w:hyperlink r:id="rId81" w:history="1">
        <w:r w:rsidR="00FC4503" w:rsidRPr="002829CF">
          <w:rPr>
            <w:color w:val="0563C1"/>
            <w:sz w:val="20"/>
            <w:szCs w:val="20"/>
            <w:u w:val="single"/>
            <w:lang w:val="kk-KZ" w:eastAsia="ru-RU"/>
          </w:rPr>
          <w:t>https://drive.google.com/file/d/1bbyVh3iUYEvoExqecVToXaIzwbyr9vC8/view?usp=drive_link</w:t>
        </w:r>
      </w:hyperlink>
      <w:r w:rsidR="005E41B2" w:rsidRPr="002829CF">
        <w:rPr>
          <w:color w:val="0070C0"/>
          <w:sz w:val="20"/>
          <w:szCs w:val="20"/>
          <w:lang w:val="kk-KZ"/>
        </w:rPr>
        <w:t xml:space="preserve"> </w:t>
      </w:r>
    </w:p>
    <w:p w:rsidR="00216D6E" w:rsidRPr="002829CF" w:rsidRDefault="00C8054A" w:rsidP="00FC4503">
      <w:pPr>
        <w:contextualSpacing/>
        <w:rPr>
          <w:color w:val="0070C0"/>
          <w:sz w:val="20"/>
          <w:szCs w:val="20"/>
          <w:lang w:val="kk-KZ"/>
        </w:rPr>
      </w:pPr>
      <w:hyperlink r:id="rId82" w:history="1">
        <w:r w:rsidR="00216D6E" w:rsidRPr="002829CF">
          <w:rPr>
            <w:rStyle w:val="a9"/>
            <w:sz w:val="20"/>
            <w:szCs w:val="20"/>
            <w:lang w:val="kk-KZ"/>
          </w:rPr>
          <w:t>https://drive.google.com/file/d/11dCTQRTYyxMruIB3p56D3DC7dD-_JVJ-/view?usp=sharing</w:t>
        </w:r>
      </w:hyperlink>
      <w:r w:rsidR="00216D6E" w:rsidRPr="002829CF">
        <w:rPr>
          <w:color w:val="0070C0"/>
          <w:sz w:val="20"/>
          <w:szCs w:val="20"/>
          <w:lang w:val="kk-KZ"/>
        </w:rPr>
        <w:t xml:space="preserve"> </w:t>
      </w:r>
    </w:p>
    <w:bookmarkEnd w:id="11"/>
    <w:p w:rsidR="00CA2D21" w:rsidRPr="002829CF" w:rsidRDefault="00CA2D21" w:rsidP="00DF2AF2">
      <w:pPr>
        <w:widowControl/>
        <w:tabs>
          <w:tab w:val="left" w:pos="3568"/>
        </w:tabs>
        <w:autoSpaceDE/>
        <w:autoSpaceDN/>
        <w:spacing w:line="276" w:lineRule="auto"/>
        <w:rPr>
          <w:sz w:val="20"/>
          <w:szCs w:val="20"/>
          <w:lang w:val="kk-KZ" w:eastAsia="ru-RU"/>
        </w:rPr>
      </w:pPr>
      <w:r w:rsidRPr="002829CF">
        <w:rPr>
          <w:sz w:val="20"/>
          <w:szCs w:val="20"/>
          <w:lang w:val="kk-KZ" w:eastAsia="ru-RU"/>
        </w:rPr>
        <w:t xml:space="preserve">Мектеп оқушылары, педагогтар, техникалық қызметкерлердің кіру режимі штаттық кестеге сәйкес . Жұмысшылар тиісті инструктаждан өткен.  </w:t>
      </w:r>
    </w:p>
    <w:p w:rsidR="00CA2D21" w:rsidRPr="002829CF" w:rsidRDefault="00CA2D21" w:rsidP="00DF2AF2">
      <w:pPr>
        <w:widowControl/>
        <w:tabs>
          <w:tab w:val="left" w:pos="3568"/>
        </w:tabs>
        <w:autoSpaceDE/>
        <w:autoSpaceDN/>
        <w:spacing w:line="276" w:lineRule="auto"/>
        <w:rPr>
          <w:sz w:val="20"/>
          <w:szCs w:val="20"/>
          <w:lang w:val="kk-KZ" w:eastAsia="ru-RU"/>
        </w:rPr>
      </w:pPr>
      <w:r w:rsidRPr="002829CF">
        <w:rPr>
          <w:sz w:val="20"/>
          <w:szCs w:val="20"/>
          <w:lang w:val="kk-KZ" w:eastAsia="ru-RU"/>
        </w:rPr>
        <w:t xml:space="preserve">Ғимараттың жағдайы үнемі жақсы жағдайда сақталады. Барлық үй-жайлар санитарлық-гигиеналық талаптарға сай. </w:t>
      </w:r>
    </w:p>
    <w:p w:rsidR="00CA2D21" w:rsidRPr="002829CF" w:rsidRDefault="00CA2D21" w:rsidP="00DF2AF2">
      <w:pPr>
        <w:widowControl/>
        <w:tabs>
          <w:tab w:val="left" w:pos="3568"/>
        </w:tabs>
        <w:autoSpaceDE/>
        <w:autoSpaceDN/>
        <w:spacing w:line="276" w:lineRule="auto"/>
        <w:rPr>
          <w:sz w:val="20"/>
          <w:szCs w:val="20"/>
          <w:lang w:val="kk-KZ" w:eastAsia="ru-RU"/>
        </w:rPr>
      </w:pPr>
      <w:r w:rsidRPr="002829CF">
        <w:rPr>
          <w:sz w:val="20"/>
          <w:szCs w:val="20"/>
          <w:lang w:val="kk-KZ" w:eastAsia="ru-RU"/>
        </w:rPr>
        <w:t xml:space="preserve"> Санитарлық-эпидемиологиялық қорытынды:</w:t>
      </w:r>
    </w:p>
    <w:p w:rsidR="000068E1" w:rsidRPr="002829CF" w:rsidRDefault="000068E1" w:rsidP="00DF2A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b/>
          <w:sz w:val="20"/>
          <w:szCs w:val="20"/>
          <w:lang w:val="kk-KZ" w:eastAsia="ru-RU"/>
        </w:rPr>
      </w:pPr>
      <w:r w:rsidRPr="002829CF">
        <w:rPr>
          <w:b/>
          <w:sz w:val="20"/>
          <w:szCs w:val="20"/>
          <w:lang w:val="kk-KZ" w:eastAsia="ru-RU"/>
        </w:rPr>
        <w:t>Санитарлық-эпидемиологиялық қорытынды</w:t>
      </w:r>
      <w:r w:rsidR="007473A0" w:rsidRPr="002829CF">
        <w:rPr>
          <w:b/>
          <w:sz w:val="20"/>
          <w:szCs w:val="20"/>
          <w:lang w:val="kk-KZ" w:eastAsia="ru-RU"/>
        </w:rPr>
        <w:t>:</w:t>
      </w:r>
    </w:p>
    <w:p w:rsidR="00DF2AF2" w:rsidRPr="002829CF" w:rsidRDefault="00C8054A" w:rsidP="00DF2A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Style w:val="a9"/>
          <w:color w:val="0070C0"/>
          <w:sz w:val="20"/>
          <w:szCs w:val="20"/>
          <w:lang w:val="kk-KZ"/>
        </w:rPr>
      </w:pPr>
      <w:hyperlink r:id="rId83" w:history="1">
        <w:r w:rsidR="00756343" w:rsidRPr="002829CF">
          <w:rPr>
            <w:rStyle w:val="a9"/>
            <w:color w:val="0070C0"/>
            <w:sz w:val="20"/>
            <w:szCs w:val="20"/>
            <w:lang w:val="kk-KZ"/>
          </w:rPr>
          <w:t>https://drive.google.com/file/d/1_ZWi5rW33PWqKlSYxTBLVJxKKAWDVXW4/view?usp=drive_link</w:t>
        </w:r>
      </w:hyperlink>
    </w:p>
    <w:p w:rsidR="00CA2D21" w:rsidRPr="002829CF" w:rsidRDefault="00CA2D21" w:rsidP="00DF2AF2">
      <w:pPr>
        <w:widowControl/>
        <w:tabs>
          <w:tab w:val="left" w:pos="3568"/>
        </w:tabs>
        <w:autoSpaceDE/>
        <w:autoSpaceDN/>
        <w:spacing w:line="276" w:lineRule="auto"/>
        <w:jc w:val="both"/>
        <w:rPr>
          <w:b/>
          <w:color w:val="000000" w:themeColor="text1"/>
          <w:sz w:val="20"/>
          <w:szCs w:val="20"/>
          <w:lang w:val="kk-KZ" w:eastAsia="ru-RU"/>
        </w:rPr>
      </w:pPr>
      <w:r w:rsidRPr="002829CF">
        <w:rPr>
          <w:b/>
          <w:color w:val="000000" w:themeColor="text1"/>
          <w:sz w:val="20"/>
          <w:szCs w:val="20"/>
          <w:lang w:val="kk-KZ" w:eastAsia="ru-RU"/>
        </w:rPr>
        <w:t>Оқушыларға медициналық көмек көрсету туралы ақпарат</w:t>
      </w:r>
    </w:p>
    <w:p w:rsidR="00CA2D21" w:rsidRPr="002829CF" w:rsidRDefault="00CA2D21" w:rsidP="00DF2AF2">
      <w:pPr>
        <w:widowControl/>
        <w:tabs>
          <w:tab w:val="left" w:pos="3568"/>
        </w:tabs>
        <w:autoSpaceDE/>
        <w:autoSpaceDN/>
        <w:spacing w:line="276" w:lineRule="auto"/>
        <w:jc w:val="both"/>
        <w:rPr>
          <w:b/>
          <w:color w:val="000000" w:themeColor="text1"/>
          <w:sz w:val="20"/>
          <w:szCs w:val="20"/>
          <w:lang w:val="kk-KZ" w:eastAsia="ru-RU"/>
        </w:rPr>
      </w:pPr>
      <w:r w:rsidRPr="002829CF">
        <w:rPr>
          <w:color w:val="000000" w:themeColor="text1"/>
          <w:sz w:val="20"/>
          <w:szCs w:val="20"/>
          <w:lang w:val="kk-KZ" w:eastAsia="ru-RU"/>
        </w:rPr>
        <w:t>Ғимараттың  екінші қабатында  лицензиясы бар медициналық кабинеті(лицензия номері№22016656 12.09.2022 жыл ,келісім шарт  06.03.2023 жыл ТОО  Центральная поликлиника №3) орналасқан,2 бөлмеден тұрады,1 бөлмесі қабылдау-10,5 шаршы м,екінші бөлмесі емшара- 11,0 шаршы м.Кабинетте арнайы қажетті құрал-жабдықтармен(тоңазытқыш, кушетка,экран,</w:t>
      </w:r>
      <w:r w:rsidRPr="002829CF">
        <w:rPr>
          <w:b/>
          <w:color w:val="000000" w:themeColor="text1"/>
          <w:sz w:val="20"/>
          <w:szCs w:val="20"/>
          <w:lang w:val="kk-KZ" w:eastAsia="ru-RU"/>
        </w:rPr>
        <w:t xml:space="preserve"> медициналық</w:t>
      </w:r>
      <w:r w:rsidRPr="002829CF">
        <w:rPr>
          <w:color w:val="000000" w:themeColor="text1"/>
          <w:sz w:val="20"/>
          <w:szCs w:val="20"/>
          <w:lang w:val="kk-KZ" w:eastAsia="ru-RU"/>
        </w:rPr>
        <w:t xml:space="preserve"> </w:t>
      </w:r>
      <w:r w:rsidRPr="002829CF">
        <w:rPr>
          <w:b/>
          <w:i/>
          <w:color w:val="000000" w:themeColor="text1"/>
          <w:sz w:val="20"/>
          <w:szCs w:val="20"/>
          <w:lang w:val="kk-KZ" w:eastAsia="ru-RU"/>
        </w:rPr>
        <w:t xml:space="preserve"> үстелдер,шкаф</w:t>
      </w:r>
      <w:r w:rsidRPr="002829CF">
        <w:rPr>
          <w:color w:val="000000" w:themeColor="text1"/>
          <w:sz w:val="20"/>
          <w:szCs w:val="20"/>
          <w:lang w:val="kk-KZ" w:eastAsia="ru-RU"/>
        </w:rPr>
        <w:t>)жабдықталған.</w:t>
      </w:r>
      <w:r w:rsidRPr="002829CF">
        <w:rPr>
          <w:b/>
          <w:color w:val="000000" w:themeColor="text1"/>
          <w:sz w:val="20"/>
          <w:szCs w:val="20"/>
          <w:lang w:val="kk-KZ" w:eastAsia="ru-RU"/>
        </w:rPr>
        <w:t xml:space="preserve"> Медициналық пункт санитарлық-гигиеналық нормаларға сай жиhаздармен ,алғашқы көмекек көрсетілетін дәрі-дәрмекпен және құрал жабдықтармен жабдықталған.</w:t>
      </w:r>
    </w:p>
    <w:p w:rsidR="00CA2D21" w:rsidRPr="002829CF" w:rsidRDefault="00CA2D21" w:rsidP="00DF2AF2">
      <w:pPr>
        <w:widowControl/>
        <w:tabs>
          <w:tab w:val="left" w:pos="3568"/>
        </w:tabs>
        <w:autoSpaceDE/>
        <w:autoSpaceDN/>
        <w:spacing w:after="200" w:line="276" w:lineRule="auto"/>
        <w:jc w:val="both"/>
        <w:rPr>
          <w:b/>
          <w:color w:val="000000" w:themeColor="text1"/>
          <w:sz w:val="20"/>
          <w:szCs w:val="20"/>
          <w:lang w:val="kk-KZ" w:eastAsia="ru-RU"/>
        </w:rPr>
      </w:pPr>
      <w:r w:rsidRPr="002829CF">
        <w:rPr>
          <w:b/>
          <w:color w:val="000000" w:themeColor="text1"/>
          <w:sz w:val="20"/>
          <w:szCs w:val="20"/>
          <w:lang w:val="kk-KZ" w:eastAsia="ru-RU"/>
        </w:rPr>
        <w:t>Оқушыларға медициналық көмекті ,Қарағанды облысы,Теміртау қаласы Бауыржан Момышұлы,құрылыс 47А орналасқан ЖШС №3 орталық емханасы 2023 жылғы 06 наурыздағы келісім шарт негізінде  БСН  191240013928 көрсетеді.(Келісім шарт  05.03.2026 жылға дейін жарамды).</w:t>
      </w:r>
    </w:p>
    <w:p w:rsidR="00CA2D21" w:rsidRPr="002829CF" w:rsidRDefault="00CA2D21" w:rsidP="00DF2AF2">
      <w:pPr>
        <w:widowControl/>
        <w:tabs>
          <w:tab w:val="left" w:pos="3568"/>
        </w:tabs>
        <w:autoSpaceDE/>
        <w:autoSpaceDN/>
        <w:spacing w:after="200" w:line="276" w:lineRule="auto"/>
        <w:jc w:val="both"/>
        <w:rPr>
          <w:b/>
          <w:color w:val="000000" w:themeColor="text1"/>
          <w:sz w:val="20"/>
          <w:szCs w:val="20"/>
          <w:lang w:val="kk-KZ" w:eastAsia="ru-RU"/>
        </w:rPr>
      </w:pPr>
      <w:r w:rsidRPr="002829CF">
        <w:rPr>
          <w:b/>
          <w:color w:val="000000" w:themeColor="text1"/>
          <w:sz w:val="20"/>
          <w:szCs w:val="20"/>
          <w:lang w:val="kk-KZ" w:eastAsia="ru-RU"/>
        </w:rPr>
        <w:t>Медбике мамандығы бойынша оқушыларға амбулаторлық-емханалық көмек көрсету:</w:t>
      </w:r>
    </w:p>
    <w:p w:rsidR="00CA2D21" w:rsidRPr="002829CF" w:rsidRDefault="00CA2D21" w:rsidP="00DF2AF2">
      <w:pPr>
        <w:widowControl/>
        <w:tabs>
          <w:tab w:val="left" w:pos="3568"/>
        </w:tabs>
        <w:autoSpaceDE/>
        <w:autoSpaceDN/>
        <w:spacing w:after="200" w:line="276" w:lineRule="auto"/>
        <w:jc w:val="both"/>
        <w:rPr>
          <w:b/>
          <w:color w:val="000000" w:themeColor="text1"/>
          <w:sz w:val="20"/>
          <w:szCs w:val="20"/>
          <w:lang w:val="kk-KZ" w:eastAsia="ru-RU"/>
        </w:rPr>
      </w:pPr>
      <w:r w:rsidRPr="002829CF">
        <w:rPr>
          <w:b/>
          <w:color w:val="000000" w:themeColor="text1"/>
          <w:sz w:val="20"/>
          <w:szCs w:val="20"/>
          <w:lang w:val="kk-KZ" w:eastAsia="ru-RU"/>
        </w:rPr>
        <w:t>Алғашқы  медициналық –санитарлық көмек.</w:t>
      </w:r>
    </w:p>
    <w:p w:rsidR="00CA2D21" w:rsidRPr="002829CF" w:rsidRDefault="00CA2D21" w:rsidP="00DF2A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b/>
          <w:color w:val="000000" w:themeColor="text1"/>
          <w:sz w:val="20"/>
          <w:szCs w:val="20"/>
          <w:lang w:val="kk-KZ" w:eastAsia="ru-RU"/>
        </w:rPr>
      </w:pPr>
      <w:r w:rsidRPr="002829CF">
        <w:rPr>
          <w:b/>
          <w:color w:val="000000" w:themeColor="text1"/>
          <w:sz w:val="20"/>
          <w:szCs w:val="20"/>
          <w:lang w:val="kk-KZ" w:eastAsia="ru-RU"/>
        </w:rPr>
        <w:t>-Дәрігерге дейінгі;</w:t>
      </w:r>
    </w:p>
    <w:p w:rsidR="00ED097B" w:rsidRPr="002829CF" w:rsidRDefault="0024541D" w:rsidP="00C430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FF0000"/>
          <w:sz w:val="20"/>
          <w:szCs w:val="20"/>
          <w:lang w:val="kk-KZ"/>
        </w:rPr>
      </w:pPr>
      <w:r w:rsidRPr="002829CF">
        <w:rPr>
          <w:sz w:val="20"/>
          <w:szCs w:val="20"/>
          <w:lang w:val="kk-KZ" w:eastAsia="ru-RU"/>
        </w:rPr>
        <w:t>Келісім және лицензия</w:t>
      </w:r>
      <w:r w:rsidR="00CA2D21" w:rsidRPr="002829CF">
        <w:rPr>
          <w:sz w:val="20"/>
          <w:szCs w:val="20"/>
          <w:lang w:val="kk-KZ" w:eastAsia="ru-RU"/>
        </w:rPr>
        <w:t xml:space="preserve">: </w:t>
      </w:r>
      <w:r w:rsidR="00756343" w:rsidRPr="002829CF">
        <w:rPr>
          <w:sz w:val="20"/>
          <w:szCs w:val="20"/>
          <w:lang w:val="kk-KZ" w:eastAsia="ru-RU"/>
        </w:rPr>
        <w:t xml:space="preserve"> </w:t>
      </w:r>
      <w:hyperlink r:id="rId84" w:history="1">
        <w:r w:rsidR="00221E14" w:rsidRPr="002829CF">
          <w:rPr>
            <w:rStyle w:val="a9"/>
            <w:color w:val="0070C0"/>
            <w:sz w:val="20"/>
            <w:szCs w:val="20"/>
            <w:lang w:val="kk-KZ" w:eastAsia="ru-RU"/>
          </w:rPr>
          <w:t>https://drive.google.com/file/d/1n_UZEB78GQPZ823JNxD--1tZ-GuFSrZ3/view?usp=drive_link</w:t>
        </w:r>
      </w:hyperlink>
      <w:r w:rsidR="00221E14" w:rsidRPr="002829CF">
        <w:rPr>
          <w:color w:val="0070C0"/>
          <w:sz w:val="20"/>
          <w:szCs w:val="20"/>
          <w:lang w:val="kk-KZ" w:eastAsia="ru-RU"/>
        </w:rPr>
        <w:t xml:space="preserve"> </w:t>
      </w:r>
      <w:r w:rsidR="00756343" w:rsidRPr="002829CF">
        <w:rPr>
          <w:color w:val="FF0000"/>
          <w:sz w:val="20"/>
          <w:szCs w:val="20"/>
          <w:lang w:val="kk-KZ" w:eastAsia="ru-RU"/>
        </w:rPr>
        <w:t xml:space="preserve"> </w:t>
      </w:r>
      <w:r w:rsidR="003405E1" w:rsidRPr="002829CF">
        <w:rPr>
          <w:color w:val="FF0000"/>
          <w:sz w:val="20"/>
          <w:szCs w:val="20"/>
          <w:lang w:val="kk-KZ"/>
        </w:rPr>
        <w:t xml:space="preserve"> </w:t>
      </w:r>
    </w:p>
    <w:p w:rsidR="003405E1" w:rsidRPr="002829CF" w:rsidRDefault="00A4008E" w:rsidP="00C430CD">
      <w:pPr>
        <w:contextualSpacing/>
        <w:rPr>
          <w:sz w:val="20"/>
          <w:szCs w:val="20"/>
          <w:lang w:val="kk-KZ"/>
        </w:rPr>
      </w:pPr>
      <w:r w:rsidRPr="002829CF">
        <w:rPr>
          <w:b/>
          <w:sz w:val="20"/>
          <w:szCs w:val="20"/>
          <w:lang w:val="kk-KZ" w:eastAsia="ru-RU"/>
        </w:rPr>
        <w:t>Лицензия</w:t>
      </w:r>
      <w:r w:rsidRPr="002829CF">
        <w:rPr>
          <w:sz w:val="20"/>
          <w:szCs w:val="20"/>
          <w:lang w:val="kk-KZ"/>
        </w:rPr>
        <w:t xml:space="preserve"> : </w:t>
      </w:r>
      <w:hyperlink r:id="rId85" w:history="1">
        <w:r w:rsidR="00221E14" w:rsidRPr="002829CF">
          <w:rPr>
            <w:rStyle w:val="a9"/>
            <w:color w:val="0070C0"/>
            <w:sz w:val="20"/>
            <w:szCs w:val="20"/>
          </w:rPr>
          <w:t>https://drive.google.com/file/d/1MHf6-5gx_NDJzK49F4XoCfIb_ScEJvVQ/view?usp=drive_link</w:t>
        </w:r>
      </w:hyperlink>
      <w:r w:rsidR="00221E14" w:rsidRPr="002829CF">
        <w:rPr>
          <w:sz w:val="20"/>
          <w:szCs w:val="20"/>
          <w:lang w:val="kk-KZ"/>
        </w:rPr>
        <w:t xml:space="preserve"> </w:t>
      </w:r>
      <w:r w:rsidR="003405E1" w:rsidRPr="002829CF">
        <w:rPr>
          <w:sz w:val="20"/>
          <w:szCs w:val="20"/>
          <w:lang w:val="kk-KZ"/>
        </w:rPr>
        <w:t xml:space="preserve"> </w:t>
      </w:r>
    </w:p>
    <w:p w:rsidR="003405E1" w:rsidRPr="002829CF" w:rsidRDefault="00A4008E" w:rsidP="00C430CD">
      <w:pPr>
        <w:contextualSpacing/>
        <w:rPr>
          <w:color w:val="0070C0"/>
          <w:sz w:val="20"/>
          <w:szCs w:val="20"/>
          <w:lang w:val="kk-KZ"/>
        </w:rPr>
      </w:pPr>
      <w:r w:rsidRPr="002829CF">
        <w:rPr>
          <w:sz w:val="20"/>
          <w:szCs w:val="20"/>
          <w:lang w:val="kk-KZ"/>
        </w:rPr>
        <w:t xml:space="preserve">Медбике сертификаттары: </w:t>
      </w:r>
      <w:hyperlink r:id="rId86" w:history="1">
        <w:r w:rsidR="00F13326" w:rsidRPr="002829CF">
          <w:rPr>
            <w:rStyle w:val="a9"/>
            <w:color w:val="0070C0"/>
            <w:sz w:val="20"/>
            <w:szCs w:val="20"/>
          </w:rPr>
          <w:t>https://drive.google.com/file/d/1ssadr9yG8xab08e31xXOpz7H9XEcoj6w/view?usp=drive_link</w:t>
        </w:r>
      </w:hyperlink>
      <w:r w:rsidR="00F13326" w:rsidRPr="002829CF">
        <w:rPr>
          <w:color w:val="0070C0"/>
          <w:sz w:val="20"/>
          <w:szCs w:val="20"/>
          <w:lang w:val="kk-KZ"/>
        </w:rPr>
        <w:t xml:space="preserve"> </w:t>
      </w:r>
    </w:p>
    <w:p w:rsidR="00CA2D21" w:rsidRPr="002829CF" w:rsidRDefault="00E533A6" w:rsidP="00CA2D21">
      <w:pPr>
        <w:tabs>
          <w:tab w:val="left" w:pos="3568"/>
        </w:tabs>
        <w:rPr>
          <w:sz w:val="20"/>
          <w:szCs w:val="20"/>
          <w:lang w:val="kk-KZ"/>
        </w:rPr>
      </w:pPr>
      <w:r w:rsidRPr="002829CF">
        <w:rPr>
          <w:b/>
          <w:sz w:val="20"/>
          <w:szCs w:val="20"/>
          <w:lang w:val="kk-KZ"/>
        </w:rPr>
        <w:t>10</w:t>
      </w:r>
      <w:r w:rsidR="00A4008E" w:rsidRPr="002829CF">
        <w:rPr>
          <w:b/>
          <w:sz w:val="20"/>
          <w:szCs w:val="20"/>
          <w:lang w:val="kk-KZ"/>
        </w:rPr>
        <w:t xml:space="preserve">-Қосымша </w:t>
      </w:r>
      <w:r w:rsidR="00946EC8" w:rsidRPr="002829CF">
        <w:rPr>
          <w:sz w:val="20"/>
          <w:szCs w:val="20"/>
          <w:lang w:val="kk-KZ"/>
        </w:rPr>
        <w:t xml:space="preserve"> </w:t>
      </w:r>
    </w:p>
    <w:p w:rsidR="00CA2D21" w:rsidRPr="002829CF" w:rsidRDefault="00C8054A" w:rsidP="00112488">
      <w:pPr>
        <w:tabs>
          <w:tab w:val="left" w:pos="3568"/>
        </w:tabs>
        <w:rPr>
          <w:color w:val="0563C1"/>
          <w:sz w:val="20"/>
          <w:szCs w:val="20"/>
          <w:u w:val="single"/>
          <w:lang w:val="sr-Cyrl-CS" w:eastAsia="ru-RU"/>
        </w:rPr>
      </w:pPr>
      <w:hyperlink r:id="rId87" w:history="1">
        <w:r w:rsidR="00CA2D21" w:rsidRPr="002829CF">
          <w:rPr>
            <w:color w:val="0563C1"/>
            <w:sz w:val="20"/>
            <w:szCs w:val="20"/>
            <w:u w:val="single"/>
            <w:lang w:val="sr-Cyrl-CS" w:eastAsia="ru-RU"/>
          </w:rPr>
          <w:t>https://drive.google.com/file/d/1bCn0wZk_nI9LZQn09rghEqls9zKmdueZ/view?usp=drive_link</w:t>
        </w:r>
      </w:hyperlink>
      <w:r w:rsidR="00CA2D21" w:rsidRPr="002829CF">
        <w:rPr>
          <w:color w:val="0563C1"/>
          <w:sz w:val="20"/>
          <w:szCs w:val="20"/>
          <w:u w:val="single"/>
          <w:lang w:val="sr-Cyrl-CS" w:eastAsia="ru-RU"/>
        </w:rPr>
        <w:t xml:space="preserve"> </w:t>
      </w:r>
    </w:p>
    <w:p w:rsidR="00CA2D21" w:rsidRPr="002829CF" w:rsidRDefault="00C8054A" w:rsidP="00112488">
      <w:pPr>
        <w:widowControl/>
        <w:tabs>
          <w:tab w:val="left" w:pos="3568"/>
        </w:tabs>
        <w:autoSpaceDE/>
        <w:autoSpaceDN/>
        <w:spacing w:after="200"/>
        <w:rPr>
          <w:sz w:val="20"/>
          <w:szCs w:val="20"/>
          <w:lang w:val="sr-Cyrl-CS" w:eastAsia="ru-RU"/>
        </w:rPr>
      </w:pPr>
      <w:hyperlink r:id="rId88" w:history="1">
        <w:r w:rsidR="00CA2D21" w:rsidRPr="002829CF">
          <w:rPr>
            <w:color w:val="0563C1"/>
            <w:sz w:val="20"/>
            <w:szCs w:val="20"/>
            <w:u w:val="single"/>
            <w:lang w:val="sr-Cyrl-CS" w:eastAsia="ru-RU"/>
          </w:rPr>
          <w:t>https://drive.google.com/file/d/1KdWC11CWCDHxTeQak-MxD_xyG7cc1qcG/view?usp=sharing</w:t>
        </w:r>
      </w:hyperlink>
    </w:p>
    <w:p w:rsidR="00CA2D21" w:rsidRPr="002829CF" w:rsidRDefault="00C8054A" w:rsidP="00112488">
      <w:pPr>
        <w:tabs>
          <w:tab w:val="left" w:pos="3568"/>
        </w:tabs>
        <w:rPr>
          <w:sz w:val="20"/>
          <w:szCs w:val="20"/>
          <w:lang w:val="sr-Cyrl-CS" w:eastAsia="ru-RU"/>
        </w:rPr>
      </w:pPr>
      <w:hyperlink r:id="rId89" w:history="1">
        <w:r w:rsidR="00CA2D21" w:rsidRPr="002829CF">
          <w:rPr>
            <w:color w:val="0563C1"/>
            <w:sz w:val="20"/>
            <w:szCs w:val="20"/>
            <w:u w:val="single"/>
            <w:lang w:val="sr-Cyrl-CS" w:eastAsia="ru-RU"/>
          </w:rPr>
          <w:t>https://drive.google.com/file/d/1wWyL5IdfXhxqxtkuIuYpze4RoBx6F9fo/view?usp=drive_link</w:t>
        </w:r>
      </w:hyperlink>
    </w:p>
    <w:p w:rsidR="000A1EB2" w:rsidRPr="002829CF" w:rsidRDefault="003405E1" w:rsidP="00CA2D21">
      <w:pPr>
        <w:pStyle w:val="a5"/>
        <w:ind w:left="567" w:firstLine="567"/>
        <w:contextualSpacing/>
        <w:jc w:val="left"/>
        <w:rPr>
          <w:color w:val="FF0000"/>
          <w:sz w:val="20"/>
          <w:szCs w:val="20"/>
          <w:lang w:val="kk-KZ"/>
        </w:rPr>
      </w:pPr>
      <w:r w:rsidRPr="002829CF">
        <w:rPr>
          <w:color w:val="FF0000"/>
          <w:sz w:val="20"/>
          <w:szCs w:val="20"/>
          <w:lang w:val="kk-KZ"/>
        </w:rPr>
        <w:t xml:space="preserve"> </w:t>
      </w:r>
    </w:p>
    <w:p w:rsidR="00CD498F" w:rsidRPr="002829CF" w:rsidRDefault="00E533A6" w:rsidP="00C430C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wordWrap w:val="0"/>
        <w:autoSpaceDE/>
        <w:autoSpaceDN/>
        <w:ind w:left="567"/>
        <w:contextualSpacing/>
        <w:rPr>
          <w:b/>
          <w:sz w:val="20"/>
          <w:szCs w:val="20"/>
          <w:lang w:val="kk-KZ"/>
        </w:rPr>
      </w:pPr>
      <w:r w:rsidRPr="002829CF">
        <w:rPr>
          <w:b/>
          <w:sz w:val="20"/>
          <w:szCs w:val="20"/>
          <w:lang w:val="kk-KZ"/>
        </w:rPr>
        <w:t>Аймақта үшінші деңгейдегі домендік атаудың</w:t>
      </w:r>
      <w:r w:rsidR="00C430CD" w:rsidRPr="002829CF">
        <w:rPr>
          <w:b/>
          <w:sz w:val="20"/>
          <w:szCs w:val="20"/>
          <w:lang w:val="kk-KZ"/>
        </w:rPr>
        <w:t xml:space="preserve"> болуы туралы мәліметтер edu.kz</w:t>
      </w:r>
    </w:p>
    <w:p w:rsidR="00DC5EF5" w:rsidRPr="002829CF" w:rsidRDefault="00C8054A" w:rsidP="00A5356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wordWrap w:val="0"/>
        <w:autoSpaceDE/>
        <w:autoSpaceDN/>
        <w:ind w:left="567"/>
        <w:contextualSpacing/>
        <w:rPr>
          <w:b/>
          <w:color w:val="FF0000"/>
          <w:sz w:val="20"/>
          <w:szCs w:val="20"/>
          <w:lang w:val="kk-KZ"/>
        </w:rPr>
      </w:pPr>
      <w:hyperlink r:id="rId90" w:history="1">
        <w:r w:rsidR="00E77EB3" w:rsidRPr="002829CF">
          <w:rPr>
            <w:rStyle w:val="a9"/>
            <w:sz w:val="20"/>
            <w:szCs w:val="20"/>
            <w:lang w:val="kk-KZ"/>
          </w:rPr>
          <w:t>https://drive.google.com/file/d/1zV8kXCSBfFd17m0HhPGQ-jeva7SRM5n_/view?usp=sharing</w:t>
        </w:r>
      </w:hyperlink>
      <w:r w:rsidR="00E77EB3" w:rsidRPr="002829CF">
        <w:rPr>
          <w:sz w:val="20"/>
          <w:szCs w:val="20"/>
          <w:lang w:val="kk-KZ"/>
        </w:rPr>
        <w:t xml:space="preserve"> </w:t>
      </w:r>
      <w:r w:rsidR="003405E1" w:rsidRPr="002829CF">
        <w:rPr>
          <w:b/>
          <w:color w:val="FF0000"/>
          <w:sz w:val="20"/>
          <w:szCs w:val="20"/>
          <w:lang w:val="kk-KZ"/>
        </w:rPr>
        <w:t xml:space="preserve"> </w:t>
      </w:r>
    </w:p>
    <w:p w:rsidR="000A1EB2" w:rsidRPr="002829CF" w:rsidRDefault="000A1EB2" w:rsidP="001D7B13">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wordWrap w:val="0"/>
        <w:autoSpaceDE/>
        <w:autoSpaceDN/>
        <w:ind w:left="567"/>
        <w:contextualSpacing/>
        <w:rPr>
          <w:color w:val="FF0000"/>
          <w:sz w:val="20"/>
          <w:szCs w:val="20"/>
          <w:lang w:val="kk-KZ" w:eastAsia="ru-RU"/>
        </w:rPr>
      </w:pPr>
    </w:p>
    <w:p w:rsidR="009E192C" w:rsidRPr="002829CF" w:rsidRDefault="009E192C" w:rsidP="00230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color w:val="FF0000"/>
          <w:sz w:val="20"/>
          <w:szCs w:val="20"/>
          <w:lang w:val="kk-KZ" w:eastAsia="ru-RU"/>
        </w:rPr>
      </w:pPr>
      <w:r w:rsidRPr="002829CF">
        <w:rPr>
          <w:b/>
          <w:color w:val="000000" w:themeColor="text1"/>
          <w:sz w:val="20"/>
          <w:szCs w:val="20"/>
          <w:lang w:val="kk-KZ" w:eastAsia="ru-RU"/>
        </w:rPr>
        <w:t>Жеке пайдалануға арналған жабдықталған шкафтардың болуы туралы ақпарат</w:t>
      </w:r>
    </w:p>
    <w:p w:rsidR="00CA2D21" w:rsidRPr="002829CF" w:rsidRDefault="00CA2D21" w:rsidP="00CA2D21">
      <w:pPr>
        <w:widowControl/>
        <w:tabs>
          <w:tab w:val="left" w:pos="3568"/>
        </w:tabs>
        <w:autoSpaceDE/>
        <w:autoSpaceDN/>
        <w:spacing w:after="200" w:line="276" w:lineRule="auto"/>
        <w:rPr>
          <w:sz w:val="20"/>
          <w:szCs w:val="20"/>
          <w:u w:val="single"/>
          <w:lang w:val="kk-KZ" w:eastAsia="ru-RU"/>
        </w:rPr>
      </w:pPr>
      <w:r w:rsidRPr="002829CF">
        <w:rPr>
          <w:sz w:val="20"/>
          <w:szCs w:val="20"/>
          <w:lang w:val="kk-KZ" w:eastAsia="ru-RU"/>
        </w:rPr>
        <w:t>Қазақстан Республикасы Білім және ғылым министірінің 2016 жылғы 22 қаңтардағы №70 «Мектепке дейінгі,орта білім беру ұйымдарының,сондай-ақ білім беру ұйымдарын жабдықтау стандарттарын бекіту туралы» бұйрығына сәйкес білім алущылардың  еке пайдалануына арналған  жабдықтармен қамтамасыз етілсін.Арнайы білім беру ұйымдары жабдықтармен және жиhаздармен,оқулықтарды сақтауға,киімдерді ,спорттық керек-жрақтарды,сыртқы киімдерді ауыстыруға арналған жеке шкафтар.</w:t>
      </w:r>
    </w:p>
    <w:tbl>
      <w:tblPr>
        <w:tblStyle w:val="9"/>
        <w:tblW w:w="9351" w:type="dxa"/>
        <w:tblLook w:val="04A0" w:firstRow="1" w:lastRow="0" w:firstColumn="1" w:lastColumn="0" w:noHBand="0" w:noVBand="1"/>
      </w:tblPr>
      <w:tblGrid>
        <w:gridCol w:w="2191"/>
        <w:gridCol w:w="1773"/>
        <w:gridCol w:w="2552"/>
        <w:gridCol w:w="2835"/>
      </w:tblGrid>
      <w:tr w:rsidR="00F51FF0" w:rsidRPr="002829CF" w:rsidTr="00F51FF0">
        <w:tc>
          <w:tcPr>
            <w:tcW w:w="2191" w:type="dxa"/>
          </w:tcPr>
          <w:p w:rsidR="00A94752" w:rsidRPr="002829CF" w:rsidRDefault="00A94752" w:rsidP="00A94752">
            <w:pPr>
              <w:widowControl/>
              <w:tabs>
                <w:tab w:val="left" w:pos="3568"/>
              </w:tabs>
              <w:autoSpaceDE/>
              <w:autoSpaceDN/>
              <w:spacing w:after="200" w:line="276" w:lineRule="auto"/>
              <w:jc w:val="center"/>
              <w:rPr>
                <w:color w:val="000000" w:themeColor="text1"/>
                <w:sz w:val="20"/>
                <w:szCs w:val="20"/>
                <w:lang w:val="kk-KZ" w:eastAsia="ru-RU"/>
              </w:rPr>
            </w:pPr>
            <w:r w:rsidRPr="002829CF">
              <w:rPr>
                <w:color w:val="000000" w:themeColor="text1"/>
                <w:sz w:val="20"/>
                <w:szCs w:val="20"/>
                <w:lang w:val="kk-KZ" w:eastAsia="ru-RU"/>
              </w:rPr>
              <w:t>Жалпы оқушы саны</w:t>
            </w:r>
          </w:p>
        </w:tc>
        <w:tc>
          <w:tcPr>
            <w:tcW w:w="1773" w:type="dxa"/>
          </w:tcPr>
          <w:p w:rsidR="00A94752" w:rsidRPr="002829CF" w:rsidRDefault="00A94752" w:rsidP="00A94752">
            <w:pPr>
              <w:widowControl/>
              <w:tabs>
                <w:tab w:val="left" w:pos="3568"/>
              </w:tabs>
              <w:autoSpaceDE/>
              <w:autoSpaceDN/>
              <w:spacing w:after="200" w:line="276" w:lineRule="auto"/>
              <w:jc w:val="center"/>
              <w:rPr>
                <w:color w:val="000000" w:themeColor="text1"/>
                <w:sz w:val="20"/>
                <w:szCs w:val="20"/>
                <w:lang w:val="kk-KZ" w:eastAsia="ru-RU"/>
              </w:rPr>
            </w:pPr>
            <w:r w:rsidRPr="002829CF">
              <w:rPr>
                <w:color w:val="000000" w:themeColor="text1"/>
                <w:sz w:val="20"/>
                <w:szCs w:val="20"/>
                <w:lang w:val="kk-KZ" w:eastAsia="ru-RU"/>
              </w:rPr>
              <w:t>Ауысым</w:t>
            </w:r>
          </w:p>
        </w:tc>
        <w:tc>
          <w:tcPr>
            <w:tcW w:w="2552" w:type="dxa"/>
          </w:tcPr>
          <w:p w:rsidR="00A94752" w:rsidRPr="002829CF" w:rsidRDefault="00A94752" w:rsidP="00A94752">
            <w:pPr>
              <w:widowControl/>
              <w:tabs>
                <w:tab w:val="left" w:pos="3568"/>
              </w:tabs>
              <w:autoSpaceDE/>
              <w:autoSpaceDN/>
              <w:spacing w:after="200" w:line="276" w:lineRule="auto"/>
              <w:jc w:val="center"/>
              <w:rPr>
                <w:color w:val="000000" w:themeColor="text1"/>
                <w:sz w:val="20"/>
                <w:szCs w:val="20"/>
                <w:lang w:val="kk-KZ" w:eastAsia="ru-RU"/>
              </w:rPr>
            </w:pPr>
            <w:r w:rsidRPr="002829CF">
              <w:rPr>
                <w:color w:val="000000" w:themeColor="text1"/>
                <w:sz w:val="20"/>
                <w:szCs w:val="20"/>
                <w:lang w:val="kk-KZ" w:eastAsia="ru-RU"/>
              </w:rPr>
              <w:t>Шкафтардың нақты саны</w:t>
            </w:r>
          </w:p>
        </w:tc>
        <w:tc>
          <w:tcPr>
            <w:tcW w:w="2835" w:type="dxa"/>
          </w:tcPr>
          <w:p w:rsidR="00A94752" w:rsidRPr="002829CF" w:rsidRDefault="00A94752" w:rsidP="00A94752">
            <w:pPr>
              <w:widowControl/>
              <w:tabs>
                <w:tab w:val="left" w:pos="3568"/>
              </w:tabs>
              <w:autoSpaceDE/>
              <w:autoSpaceDN/>
              <w:spacing w:after="200" w:line="276" w:lineRule="auto"/>
              <w:jc w:val="center"/>
              <w:rPr>
                <w:color w:val="000000" w:themeColor="text1"/>
                <w:sz w:val="20"/>
                <w:szCs w:val="20"/>
                <w:lang w:val="kk-KZ" w:eastAsia="ru-RU"/>
              </w:rPr>
            </w:pPr>
            <w:r w:rsidRPr="002829CF">
              <w:rPr>
                <w:color w:val="000000" w:themeColor="text1"/>
                <w:sz w:val="20"/>
                <w:szCs w:val="20"/>
                <w:lang w:val="kk-KZ" w:eastAsia="ru-RU"/>
              </w:rPr>
              <w:t>Ескерту</w:t>
            </w:r>
          </w:p>
        </w:tc>
      </w:tr>
      <w:tr w:rsidR="00F51FF0" w:rsidRPr="002829CF" w:rsidTr="00F51FF0">
        <w:tc>
          <w:tcPr>
            <w:tcW w:w="2191" w:type="dxa"/>
            <w:vMerge w:val="restart"/>
          </w:tcPr>
          <w:p w:rsidR="00A94752" w:rsidRPr="002829CF" w:rsidRDefault="00A94752" w:rsidP="00C430CD">
            <w:pPr>
              <w:widowControl/>
              <w:tabs>
                <w:tab w:val="left" w:pos="3568"/>
              </w:tabs>
              <w:autoSpaceDE/>
              <w:autoSpaceDN/>
              <w:spacing w:after="200" w:line="276" w:lineRule="auto"/>
              <w:jc w:val="center"/>
              <w:rPr>
                <w:color w:val="000000" w:themeColor="text1"/>
                <w:sz w:val="20"/>
                <w:szCs w:val="20"/>
                <w:lang w:val="kk-KZ" w:eastAsia="ru-RU"/>
              </w:rPr>
            </w:pPr>
            <w:r w:rsidRPr="002829CF">
              <w:rPr>
                <w:color w:val="000000" w:themeColor="text1"/>
                <w:sz w:val="20"/>
                <w:szCs w:val="20"/>
                <w:lang w:val="kk-KZ" w:eastAsia="ru-RU"/>
              </w:rPr>
              <w:t>821</w:t>
            </w:r>
          </w:p>
        </w:tc>
        <w:tc>
          <w:tcPr>
            <w:tcW w:w="1773" w:type="dxa"/>
          </w:tcPr>
          <w:p w:rsidR="00A94752" w:rsidRPr="002829CF" w:rsidRDefault="00A94752" w:rsidP="00C430CD">
            <w:pPr>
              <w:widowControl/>
              <w:tabs>
                <w:tab w:val="left" w:pos="3568"/>
              </w:tabs>
              <w:autoSpaceDE/>
              <w:autoSpaceDN/>
              <w:spacing w:after="200" w:line="276" w:lineRule="auto"/>
              <w:jc w:val="center"/>
              <w:rPr>
                <w:color w:val="000000" w:themeColor="text1"/>
                <w:sz w:val="20"/>
                <w:szCs w:val="20"/>
                <w:lang w:val="kk-KZ" w:eastAsia="ru-RU"/>
              </w:rPr>
            </w:pPr>
            <w:r w:rsidRPr="002829CF">
              <w:rPr>
                <w:color w:val="000000" w:themeColor="text1"/>
                <w:sz w:val="20"/>
                <w:szCs w:val="20"/>
                <w:lang w:eastAsia="ru-RU"/>
              </w:rPr>
              <w:t>I</w:t>
            </w:r>
            <w:r w:rsidRPr="002829CF">
              <w:rPr>
                <w:color w:val="000000" w:themeColor="text1"/>
                <w:sz w:val="20"/>
                <w:szCs w:val="20"/>
                <w:lang w:val="kk-KZ" w:eastAsia="ru-RU"/>
              </w:rPr>
              <w:t xml:space="preserve">- 414 оқушы </w:t>
            </w:r>
          </w:p>
        </w:tc>
        <w:tc>
          <w:tcPr>
            <w:tcW w:w="2552" w:type="dxa"/>
            <w:vMerge w:val="restart"/>
          </w:tcPr>
          <w:p w:rsidR="00A94752" w:rsidRPr="002829CF" w:rsidRDefault="00A94752" w:rsidP="00C430CD">
            <w:pPr>
              <w:widowControl/>
              <w:tabs>
                <w:tab w:val="left" w:pos="3568"/>
              </w:tabs>
              <w:autoSpaceDE/>
              <w:autoSpaceDN/>
              <w:spacing w:after="200" w:line="276" w:lineRule="auto"/>
              <w:jc w:val="center"/>
              <w:rPr>
                <w:color w:val="000000" w:themeColor="text1"/>
                <w:sz w:val="20"/>
                <w:szCs w:val="20"/>
                <w:lang w:val="kk-KZ" w:eastAsia="ru-RU"/>
              </w:rPr>
            </w:pPr>
            <w:r w:rsidRPr="002829CF">
              <w:rPr>
                <w:color w:val="000000" w:themeColor="text1"/>
                <w:sz w:val="20"/>
                <w:szCs w:val="20"/>
                <w:lang w:val="kk-KZ" w:eastAsia="ru-RU"/>
              </w:rPr>
              <w:t>286</w:t>
            </w:r>
          </w:p>
        </w:tc>
        <w:tc>
          <w:tcPr>
            <w:tcW w:w="2835" w:type="dxa"/>
            <w:vMerge w:val="restart"/>
          </w:tcPr>
          <w:p w:rsidR="00A94752" w:rsidRPr="002829CF" w:rsidRDefault="00A94752" w:rsidP="00C430CD">
            <w:pPr>
              <w:widowControl/>
              <w:tabs>
                <w:tab w:val="left" w:pos="3568"/>
              </w:tabs>
              <w:autoSpaceDE/>
              <w:autoSpaceDN/>
              <w:spacing w:after="200" w:line="276" w:lineRule="auto"/>
              <w:jc w:val="center"/>
              <w:rPr>
                <w:color w:val="000000" w:themeColor="text1"/>
                <w:sz w:val="20"/>
                <w:szCs w:val="20"/>
                <w:lang w:val="kk-KZ" w:eastAsia="ru-RU"/>
              </w:rPr>
            </w:pPr>
            <w:r w:rsidRPr="002829CF">
              <w:rPr>
                <w:color w:val="000000" w:themeColor="text1"/>
                <w:sz w:val="20"/>
                <w:szCs w:val="20"/>
                <w:lang w:val="kk-KZ" w:eastAsia="ru-RU"/>
              </w:rPr>
              <w:t>Шкаф</w:t>
            </w:r>
            <w:r w:rsidR="00F51FF0" w:rsidRPr="002829CF">
              <w:rPr>
                <w:color w:val="000000" w:themeColor="text1"/>
                <w:sz w:val="20"/>
                <w:szCs w:val="20"/>
                <w:lang w:val="kk-KZ" w:eastAsia="ru-RU"/>
              </w:rPr>
              <w:t>тар</w:t>
            </w:r>
            <w:r w:rsidRPr="002829CF">
              <w:rPr>
                <w:color w:val="000000" w:themeColor="text1"/>
                <w:sz w:val="20"/>
                <w:szCs w:val="20"/>
                <w:lang w:val="kk-KZ" w:eastAsia="ru-RU"/>
              </w:rPr>
              <w:t xml:space="preserve"> екі секциялы </w:t>
            </w:r>
          </w:p>
        </w:tc>
      </w:tr>
      <w:tr w:rsidR="00F51FF0" w:rsidRPr="002829CF" w:rsidTr="00F51FF0">
        <w:tc>
          <w:tcPr>
            <w:tcW w:w="2191" w:type="dxa"/>
            <w:vMerge/>
          </w:tcPr>
          <w:p w:rsidR="00A94752" w:rsidRPr="002829CF" w:rsidRDefault="00A94752" w:rsidP="00C430CD">
            <w:pPr>
              <w:widowControl/>
              <w:tabs>
                <w:tab w:val="left" w:pos="3568"/>
              </w:tabs>
              <w:autoSpaceDE/>
              <w:autoSpaceDN/>
              <w:spacing w:after="200" w:line="276" w:lineRule="auto"/>
              <w:jc w:val="center"/>
              <w:rPr>
                <w:color w:val="000000" w:themeColor="text1"/>
                <w:sz w:val="20"/>
                <w:szCs w:val="20"/>
                <w:lang w:val="kk-KZ" w:eastAsia="ru-RU"/>
              </w:rPr>
            </w:pPr>
          </w:p>
        </w:tc>
        <w:tc>
          <w:tcPr>
            <w:tcW w:w="1773" w:type="dxa"/>
          </w:tcPr>
          <w:p w:rsidR="00A94752" w:rsidRPr="002829CF" w:rsidRDefault="00A94752" w:rsidP="00C430CD">
            <w:pPr>
              <w:widowControl/>
              <w:tabs>
                <w:tab w:val="left" w:pos="3568"/>
              </w:tabs>
              <w:autoSpaceDE/>
              <w:autoSpaceDN/>
              <w:spacing w:after="200" w:line="276" w:lineRule="auto"/>
              <w:jc w:val="center"/>
              <w:rPr>
                <w:color w:val="000000" w:themeColor="text1"/>
                <w:sz w:val="20"/>
                <w:szCs w:val="20"/>
                <w:lang w:val="kk-KZ" w:eastAsia="ru-RU"/>
              </w:rPr>
            </w:pPr>
            <w:r w:rsidRPr="002829CF">
              <w:rPr>
                <w:color w:val="000000" w:themeColor="text1"/>
                <w:sz w:val="20"/>
                <w:szCs w:val="20"/>
                <w:lang w:val="kk-KZ" w:eastAsia="ru-RU"/>
              </w:rPr>
              <w:t>ІІ – 407 оқушы</w:t>
            </w:r>
          </w:p>
        </w:tc>
        <w:tc>
          <w:tcPr>
            <w:tcW w:w="2552" w:type="dxa"/>
            <w:vMerge/>
          </w:tcPr>
          <w:p w:rsidR="00A94752" w:rsidRPr="002829CF" w:rsidRDefault="00A94752" w:rsidP="00C430CD">
            <w:pPr>
              <w:widowControl/>
              <w:tabs>
                <w:tab w:val="left" w:pos="3568"/>
              </w:tabs>
              <w:autoSpaceDE/>
              <w:autoSpaceDN/>
              <w:spacing w:after="200" w:line="276" w:lineRule="auto"/>
              <w:jc w:val="center"/>
              <w:rPr>
                <w:color w:val="000000" w:themeColor="text1"/>
                <w:sz w:val="20"/>
                <w:szCs w:val="20"/>
                <w:lang w:val="kk-KZ" w:eastAsia="ru-RU"/>
              </w:rPr>
            </w:pPr>
          </w:p>
        </w:tc>
        <w:tc>
          <w:tcPr>
            <w:tcW w:w="2835" w:type="dxa"/>
            <w:vMerge/>
          </w:tcPr>
          <w:p w:rsidR="00A94752" w:rsidRPr="002829CF" w:rsidRDefault="00A94752" w:rsidP="00C430CD">
            <w:pPr>
              <w:widowControl/>
              <w:tabs>
                <w:tab w:val="left" w:pos="3568"/>
              </w:tabs>
              <w:autoSpaceDE/>
              <w:autoSpaceDN/>
              <w:spacing w:after="200" w:line="276" w:lineRule="auto"/>
              <w:jc w:val="center"/>
              <w:rPr>
                <w:color w:val="000000" w:themeColor="text1"/>
                <w:sz w:val="20"/>
                <w:szCs w:val="20"/>
                <w:lang w:val="kk-KZ" w:eastAsia="ru-RU"/>
              </w:rPr>
            </w:pPr>
          </w:p>
        </w:tc>
      </w:tr>
    </w:tbl>
    <w:p w:rsidR="00E96A64" w:rsidRPr="002829CF" w:rsidRDefault="00E96A64" w:rsidP="00F51FF0">
      <w:pPr>
        <w:contextualSpacing/>
        <w:rPr>
          <w:b/>
          <w:color w:val="FF0000"/>
          <w:sz w:val="20"/>
          <w:szCs w:val="20"/>
          <w:lang w:val="kk-KZ"/>
        </w:rPr>
      </w:pPr>
    </w:p>
    <w:p w:rsidR="006821C7" w:rsidRPr="002829CF" w:rsidRDefault="006821C7" w:rsidP="00230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center"/>
        <w:rPr>
          <w:b/>
          <w:color w:val="000000" w:themeColor="text1"/>
          <w:sz w:val="20"/>
          <w:szCs w:val="20"/>
          <w:lang w:val="kk-KZ" w:eastAsia="ru-RU"/>
        </w:rPr>
      </w:pPr>
    </w:p>
    <w:p w:rsidR="00DC5D50" w:rsidRPr="002829CF" w:rsidRDefault="00DC5D50" w:rsidP="00230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center"/>
        <w:rPr>
          <w:b/>
          <w:color w:val="000000" w:themeColor="text1"/>
          <w:sz w:val="20"/>
          <w:szCs w:val="20"/>
          <w:lang w:val="kk-KZ" w:eastAsia="ru-RU"/>
        </w:rPr>
      </w:pPr>
      <w:r w:rsidRPr="002829CF">
        <w:rPr>
          <w:b/>
          <w:color w:val="000000" w:themeColor="text1"/>
          <w:sz w:val="20"/>
          <w:szCs w:val="20"/>
          <w:lang w:val="kk-KZ" w:eastAsia="ru-RU"/>
        </w:rPr>
        <w:t>Білім беру ұйымының жабдықтары мен жиһаздары, оқу-зертханалық құрал-жабдықтар және техникалық оқу құралдары туралы мәліметтер</w:t>
      </w:r>
    </w:p>
    <w:p w:rsidR="00735FC5" w:rsidRPr="002829CF" w:rsidRDefault="00FC4503" w:rsidP="00230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color w:val="000000" w:themeColor="text1"/>
          <w:sz w:val="20"/>
          <w:szCs w:val="20"/>
          <w:lang w:val="kk-KZ" w:eastAsia="ru-RU"/>
        </w:rPr>
      </w:pPr>
      <w:r w:rsidRPr="002829CF">
        <w:rPr>
          <w:color w:val="000000" w:themeColor="text1"/>
          <w:sz w:val="20"/>
          <w:szCs w:val="20"/>
          <w:lang w:val="kk-KZ" w:eastAsia="ru-RU"/>
        </w:rPr>
        <w:t>Қарағанды облысы білім басқармасының Теміртау қаласы білім бөлімінің «№8 ЖББМ»</w:t>
      </w:r>
      <w:r w:rsidR="00DC5D50" w:rsidRPr="002829CF">
        <w:rPr>
          <w:color w:val="000000" w:themeColor="text1"/>
          <w:sz w:val="20"/>
          <w:szCs w:val="20"/>
          <w:lang w:val="kk-KZ" w:eastAsia="ru-RU"/>
        </w:rPr>
        <w:t xml:space="preserve"> КММ-де 2024 </w:t>
      </w:r>
      <w:r w:rsidR="00735FC5" w:rsidRPr="002829CF">
        <w:rPr>
          <w:color w:val="000000" w:themeColor="text1"/>
          <w:sz w:val="20"/>
          <w:szCs w:val="20"/>
          <w:lang w:val="kk-KZ" w:eastAsia="ru-RU"/>
        </w:rPr>
        <w:t xml:space="preserve">жылы «Қазақстан халқына» қоры арқылы жаңа модефикацияланған кабинеттер құжаттары: </w:t>
      </w:r>
    </w:p>
    <w:p w:rsidR="00EC38A3" w:rsidRPr="002829CF" w:rsidRDefault="00DC5D50" w:rsidP="00230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color w:val="FF0000"/>
          <w:sz w:val="20"/>
          <w:szCs w:val="20"/>
          <w:lang w:val="kk-KZ" w:eastAsia="ru-RU"/>
        </w:rPr>
      </w:pPr>
      <w:r w:rsidRPr="002829CF">
        <w:rPr>
          <w:color w:val="FF0000"/>
          <w:sz w:val="20"/>
          <w:szCs w:val="20"/>
          <w:lang w:val="kk-KZ" w:eastAsia="ru-RU"/>
        </w:rPr>
        <w:t xml:space="preserve"> </w:t>
      </w:r>
      <w:hyperlink r:id="rId91" w:history="1">
        <w:r w:rsidR="00735FC5" w:rsidRPr="002829CF">
          <w:rPr>
            <w:rStyle w:val="a9"/>
            <w:sz w:val="20"/>
            <w:szCs w:val="20"/>
            <w:lang w:val="kk-KZ" w:eastAsia="ru-RU"/>
          </w:rPr>
          <w:t>https://drive.google.com/file/d/1Rel25C5bmOfdkEKObeYOFjBB6E--DX2H/view?usp=drive_link</w:t>
        </w:r>
      </w:hyperlink>
      <w:r w:rsidR="00735FC5" w:rsidRPr="002829CF">
        <w:rPr>
          <w:color w:val="FF0000"/>
          <w:sz w:val="20"/>
          <w:szCs w:val="20"/>
          <w:lang w:val="kk-KZ" w:eastAsia="ru-RU"/>
        </w:rPr>
        <w:t xml:space="preserve"> </w:t>
      </w:r>
    </w:p>
    <w:p w:rsidR="00735FC5" w:rsidRPr="002829CF" w:rsidRDefault="00C8054A" w:rsidP="00230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color w:val="FF0000"/>
          <w:sz w:val="20"/>
          <w:szCs w:val="20"/>
          <w:lang w:val="kk-KZ" w:eastAsia="ru-RU"/>
        </w:rPr>
      </w:pPr>
      <w:hyperlink r:id="rId92" w:history="1">
        <w:r w:rsidR="00735FC5" w:rsidRPr="002829CF">
          <w:rPr>
            <w:rStyle w:val="a9"/>
            <w:sz w:val="20"/>
            <w:szCs w:val="20"/>
            <w:lang w:val="kk-KZ" w:eastAsia="ru-RU"/>
          </w:rPr>
          <w:t>https://drive.google.com/file/d/13vXzVz3wRL-ve4axSQJTBcYjfqCGysVl/view?usp=drive_link</w:t>
        </w:r>
      </w:hyperlink>
      <w:r w:rsidR="00735FC5" w:rsidRPr="002829CF">
        <w:rPr>
          <w:color w:val="FF0000"/>
          <w:sz w:val="20"/>
          <w:szCs w:val="20"/>
          <w:lang w:val="kk-KZ" w:eastAsia="ru-RU"/>
        </w:rPr>
        <w:t xml:space="preserve"> </w:t>
      </w:r>
    </w:p>
    <w:p w:rsidR="00DC5CFD" w:rsidRPr="002829CF" w:rsidRDefault="00DC5CFD" w:rsidP="00DC5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39" w:lineRule="atLeast"/>
        <w:jc w:val="center"/>
        <w:rPr>
          <w:b/>
          <w:color w:val="202124"/>
          <w:sz w:val="20"/>
          <w:szCs w:val="20"/>
          <w:lang w:val="kk-KZ" w:eastAsia="ru-RU"/>
        </w:rPr>
      </w:pPr>
      <w:r w:rsidRPr="002829CF">
        <w:rPr>
          <w:b/>
          <w:color w:val="202124"/>
          <w:sz w:val="20"/>
          <w:szCs w:val="20"/>
          <w:lang w:val="kk-KZ" w:eastAsia="ru-RU"/>
        </w:rPr>
        <w:t>Оқушылар үшін тамақтандыру орындарының болуы туралы ақпарат</w:t>
      </w:r>
    </w:p>
    <w:p w:rsidR="00DC5CFD" w:rsidRPr="002829CF" w:rsidRDefault="00DC5CFD" w:rsidP="00DC5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0"/>
          <w:szCs w:val="20"/>
          <w:lang w:val="kk-KZ" w:eastAsia="ru-RU"/>
        </w:rPr>
      </w:pPr>
      <w:r w:rsidRPr="002829CF">
        <w:rPr>
          <w:color w:val="202124"/>
          <w:sz w:val="20"/>
          <w:szCs w:val="20"/>
          <w:lang w:val="kk-KZ" w:eastAsia="ru-RU"/>
        </w:rPr>
        <w:tab/>
        <w:t xml:space="preserve">60 орындық </w:t>
      </w:r>
      <w:r w:rsidRPr="002829CF">
        <w:rPr>
          <w:b/>
          <w:sz w:val="20"/>
          <w:szCs w:val="20"/>
          <w:lang w:val="kk-KZ"/>
        </w:rPr>
        <w:t>асхана-47,2 шаршы метр</w:t>
      </w:r>
      <w:r w:rsidRPr="002829CF">
        <w:rPr>
          <w:color w:val="202124"/>
          <w:sz w:val="20"/>
          <w:szCs w:val="20"/>
          <w:lang w:val="kk-KZ" w:eastAsia="ru-RU"/>
        </w:rPr>
        <w:t xml:space="preserve">. Асхана аймағында: ет, көкөніс сақтайтын орыны, ыдыс-аяқ жуатын бөлме, пищеблок, ыдыстары, сусымалы өнімдер қоймасы бар. Тамақтандыруды жеке кәсіпкер «Ермак» жүзеге асырады. 16.01.2025 ж  №250007/00 шарты негізінде қоғамдық тамақтандыруды ұйымдастыру, 2270572025ж № 68303  мемлекеттік мүлікті және мектеп асханасының үй-жайларын мүліктік </w:t>
      </w:r>
      <w:r w:rsidRPr="002829CF">
        <w:rPr>
          <w:color w:val="202124"/>
          <w:sz w:val="20"/>
          <w:szCs w:val="20"/>
          <w:lang w:val="kk-KZ" w:eastAsia="ru-RU"/>
        </w:rPr>
        <w:lastRenderedPageBreak/>
        <w:t xml:space="preserve">жалға (жалға алу) туралы. Мектеп оқушылары 1-4 сынып (383 бала) 100% және 5-11 сынып (37 бала) бойынша әлеуметтік осал топ отбасы балаларының   ыстық тамақпен 8,4%. </w:t>
      </w:r>
    </w:p>
    <w:p w:rsidR="00DC5CFD" w:rsidRPr="002829CF" w:rsidRDefault="00DC5CFD" w:rsidP="00DC5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0"/>
          <w:szCs w:val="20"/>
          <w:lang w:val="kk-KZ" w:eastAsia="ru-RU"/>
        </w:rPr>
      </w:pPr>
      <w:r w:rsidRPr="002829CF">
        <w:rPr>
          <w:color w:val="202124"/>
          <w:sz w:val="20"/>
          <w:szCs w:val="20"/>
          <w:lang w:val="kk-KZ" w:eastAsia="ru-RU"/>
        </w:rPr>
        <w:t xml:space="preserve">Мектепте ыстық тамақты ұйымдастырады жеке кәсіпкер «ЖК ЕРМАК» Санитарлық-эпидемиологиялық қорытынды 22.01.2024 жылғы № М.17.Х.KZ13VWF00135530.  </w:t>
      </w:r>
    </w:p>
    <w:p w:rsidR="00DC5CFD" w:rsidRPr="002829CF" w:rsidRDefault="00DC5CFD" w:rsidP="00DC5CFD">
      <w:pPr>
        <w:ind w:firstLine="141"/>
        <w:contextualSpacing/>
        <w:rPr>
          <w:color w:val="202124"/>
          <w:sz w:val="20"/>
          <w:szCs w:val="20"/>
          <w:lang w:val="kk-KZ" w:eastAsia="ru-RU"/>
        </w:rPr>
      </w:pPr>
      <w:r w:rsidRPr="002829CF">
        <w:rPr>
          <w:sz w:val="20"/>
          <w:szCs w:val="20"/>
          <w:lang w:val="kk-KZ"/>
        </w:rPr>
        <w:t>Келісім шарттар: 1-4 сынып және 5</w:t>
      </w:r>
      <w:r w:rsidRPr="002829CF">
        <w:rPr>
          <w:color w:val="202124"/>
          <w:sz w:val="20"/>
          <w:szCs w:val="20"/>
          <w:lang w:val="kk-KZ" w:eastAsia="ru-RU"/>
        </w:rPr>
        <w:t>-11 сынып бойынша әлеуметтік осал топ отбасы балаларының   ыстық тамақ ұйымдастыру</w:t>
      </w:r>
    </w:p>
    <w:p w:rsidR="00DC5CFD" w:rsidRPr="002829CF" w:rsidRDefault="00DC5CFD" w:rsidP="00DC5CFD">
      <w:pPr>
        <w:ind w:left="567"/>
        <w:contextualSpacing/>
        <w:rPr>
          <w:color w:val="FF0000"/>
          <w:sz w:val="20"/>
          <w:szCs w:val="20"/>
          <w:lang w:val="kk-KZ"/>
        </w:rPr>
      </w:pPr>
    </w:p>
    <w:p w:rsidR="00DC5CFD" w:rsidRPr="002829CF" w:rsidRDefault="00DC5CFD" w:rsidP="00DC5CFD">
      <w:pPr>
        <w:ind w:left="567"/>
        <w:contextualSpacing/>
        <w:rPr>
          <w:b/>
          <w:sz w:val="20"/>
          <w:szCs w:val="20"/>
          <w:lang w:val="kk-KZ"/>
        </w:rPr>
      </w:pPr>
      <w:r w:rsidRPr="002829CF">
        <w:rPr>
          <w:b/>
          <w:sz w:val="20"/>
          <w:szCs w:val="20"/>
          <w:lang w:val="kk-KZ"/>
        </w:rPr>
        <w:t>Оқушылардың тегін тамақтану келісім шарт</w:t>
      </w:r>
      <w:r w:rsidR="000F61B7" w:rsidRPr="002829CF">
        <w:rPr>
          <w:b/>
          <w:sz w:val="20"/>
          <w:szCs w:val="20"/>
          <w:lang w:val="kk-KZ"/>
        </w:rPr>
        <w:t>, СанП</w:t>
      </w:r>
      <w:r w:rsidRPr="002829CF">
        <w:rPr>
          <w:b/>
          <w:sz w:val="20"/>
          <w:szCs w:val="20"/>
          <w:lang w:val="kk-KZ"/>
        </w:rPr>
        <w:t xml:space="preserve">ин, аренда құжаттары: </w:t>
      </w:r>
    </w:p>
    <w:tbl>
      <w:tblPr>
        <w:tblStyle w:val="af3"/>
        <w:tblW w:w="0" w:type="auto"/>
        <w:tblInd w:w="567" w:type="dxa"/>
        <w:tblLayout w:type="fixed"/>
        <w:tblLook w:val="04A0" w:firstRow="1" w:lastRow="0" w:firstColumn="1" w:lastColumn="0" w:noHBand="0" w:noVBand="1"/>
      </w:tblPr>
      <w:tblGrid>
        <w:gridCol w:w="1413"/>
        <w:gridCol w:w="7365"/>
      </w:tblGrid>
      <w:tr w:rsidR="00DC5CFD" w:rsidRPr="00254FB9" w:rsidTr="000103FA">
        <w:tc>
          <w:tcPr>
            <w:tcW w:w="1413" w:type="dxa"/>
          </w:tcPr>
          <w:p w:rsidR="00DC5CFD" w:rsidRPr="002829CF" w:rsidRDefault="00DC5CFD" w:rsidP="00DC5CFD">
            <w:pPr>
              <w:contextualSpacing/>
              <w:rPr>
                <w:sz w:val="20"/>
                <w:szCs w:val="20"/>
                <w:lang w:val="kk-KZ"/>
              </w:rPr>
            </w:pPr>
            <w:r w:rsidRPr="002829CF">
              <w:rPr>
                <w:sz w:val="20"/>
                <w:szCs w:val="20"/>
                <w:lang w:val="kk-KZ"/>
              </w:rPr>
              <w:t>2022-2023</w:t>
            </w:r>
          </w:p>
        </w:tc>
        <w:tc>
          <w:tcPr>
            <w:tcW w:w="7365" w:type="dxa"/>
          </w:tcPr>
          <w:p w:rsidR="00DC5CFD" w:rsidRPr="002829CF" w:rsidRDefault="00C8054A" w:rsidP="00DC5CFD">
            <w:pPr>
              <w:contextualSpacing/>
              <w:rPr>
                <w:b/>
                <w:sz w:val="20"/>
                <w:szCs w:val="20"/>
                <w:lang w:val="kk-KZ"/>
              </w:rPr>
            </w:pPr>
            <w:hyperlink r:id="rId93" w:history="1">
              <w:r w:rsidR="00DC5CFD" w:rsidRPr="002829CF">
                <w:rPr>
                  <w:b/>
                  <w:color w:val="0563C1"/>
                  <w:sz w:val="20"/>
                  <w:szCs w:val="20"/>
                  <w:u w:val="single"/>
                  <w:lang w:val="kk-KZ"/>
                </w:rPr>
                <w:t>https://drive.google.com/file/d/1fz24KfqDxYvCuVZY3vjsG_TFW_TLAXtW/view?usp=sharing</w:t>
              </w:r>
            </w:hyperlink>
            <w:r w:rsidR="00DC5CFD" w:rsidRPr="002829CF">
              <w:rPr>
                <w:b/>
                <w:sz w:val="20"/>
                <w:szCs w:val="20"/>
                <w:lang w:val="kk-KZ"/>
              </w:rPr>
              <w:t xml:space="preserve"> </w:t>
            </w:r>
          </w:p>
        </w:tc>
      </w:tr>
      <w:tr w:rsidR="00DC5CFD" w:rsidRPr="00254FB9" w:rsidTr="000103FA">
        <w:tc>
          <w:tcPr>
            <w:tcW w:w="1413" w:type="dxa"/>
          </w:tcPr>
          <w:p w:rsidR="00DC5CFD" w:rsidRPr="002829CF" w:rsidRDefault="00DC5CFD" w:rsidP="00DC5CFD">
            <w:pPr>
              <w:contextualSpacing/>
              <w:rPr>
                <w:sz w:val="20"/>
                <w:szCs w:val="20"/>
                <w:lang w:val="kk-KZ"/>
              </w:rPr>
            </w:pPr>
            <w:r w:rsidRPr="002829CF">
              <w:rPr>
                <w:sz w:val="20"/>
                <w:szCs w:val="20"/>
                <w:lang w:val="kk-KZ"/>
              </w:rPr>
              <w:t>2023-2024</w:t>
            </w:r>
          </w:p>
        </w:tc>
        <w:tc>
          <w:tcPr>
            <w:tcW w:w="7365" w:type="dxa"/>
          </w:tcPr>
          <w:p w:rsidR="00DC5CFD" w:rsidRPr="002829CF" w:rsidRDefault="00C8054A" w:rsidP="00DC5CFD">
            <w:pPr>
              <w:contextualSpacing/>
              <w:rPr>
                <w:b/>
                <w:sz w:val="20"/>
                <w:szCs w:val="20"/>
                <w:lang w:val="kk-KZ"/>
              </w:rPr>
            </w:pPr>
            <w:hyperlink r:id="rId94" w:history="1">
              <w:r w:rsidR="00DC5CFD" w:rsidRPr="002829CF">
                <w:rPr>
                  <w:b/>
                  <w:color w:val="0563C1"/>
                  <w:sz w:val="20"/>
                  <w:szCs w:val="20"/>
                  <w:u w:val="single"/>
                  <w:lang w:val="kk-KZ"/>
                </w:rPr>
                <w:t>https://drive.google.com/file/d/1WnJ-B5odVEF2Gn0o_Baxv1soQHXCi8vL/view?usp=sharing</w:t>
              </w:r>
            </w:hyperlink>
            <w:r w:rsidR="00DC5CFD" w:rsidRPr="002829CF">
              <w:rPr>
                <w:b/>
                <w:sz w:val="20"/>
                <w:szCs w:val="20"/>
                <w:lang w:val="kk-KZ"/>
              </w:rPr>
              <w:t xml:space="preserve"> </w:t>
            </w:r>
          </w:p>
        </w:tc>
      </w:tr>
      <w:tr w:rsidR="00DC5CFD" w:rsidRPr="00254FB9" w:rsidTr="000103FA">
        <w:tc>
          <w:tcPr>
            <w:tcW w:w="1413" w:type="dxa"/>
          </w:tcPr>
          <w:p w:rsidR="00DC5CFD" w:rsidRPr="002829CF" w:rsidRDefault="00DC5CFD" w:rsidP="00DC5CFD">
            <w:pPr>
              <w:contextualSpacing/>
              <w:rPr>
                <w:sz w:val="20"/>
                <w:szCs w:val="20"/>
                <w:lang w:val="kk-KZ"/>
              </w:rPr>
            </w:pPr>
            <w:r w:rsidRPr="002829CF">
              <w:rPr>
                <w:sz w:val="20"/>
                <w:szCs w:val="20"/>
                <w:lang w:val="kk-KZ"/>
              </w:rPr>
              <w:t>2024 - 2025</w:t>
            </w:r>
          </w:p>
        </w:tc>
        <w:tc>
          <w:tcPr>
            <w:tcW w:w="7365" w:type="dxa"/>
          </w:tcPr>
          <w:p w:rsidR="00DC5CFD" w:rsidRPr="002829CF" w:rsidRDefault="00C8054A" w:rsidP="00DC5CFD">
            <w:pPr>
              <w:contextualSpacing/>
              <w:rPr>
                <w:b/>
                <w:sz w:val="20"/>
                <w:szCs w:val="20"/>
                <w:lang w:val="kk-KZ"/>
              </w:rPr>
            </w:pPr>
            <w:hyperlink r:id="rId95" w:history="1">
              <w:r w:rsidR="00DC5CFD" w:rsidRPr="002829CF">
                <w:rPr>
                  <w:b/>
                  <w:color w:val="0563C1"/>
                  <w:sz w:val="20"/>
                  <w:szCs w:val="20"/>
                  <w:u w:val="single"/>
                  <w:lang w:val="kk-KZ"/>
                </w:rPr>
                <w:t>https://drive.google.com/file/d/1SeYCpNkx9MCcyhvCBelL6DWrX5TbT5_5/view?usp=sharing</w:t>
              </w:r>
            </w:hyperlink>
            <w:r w:rsidR="00DC5CFD" w:rsidRPr="002829CF">
              <w:rPr>
                <w:b/>
                <w:sz w:val="20"/>
                <w:szCs w:val="20"/>
                <w:lang w:val="kk-KZ"/>
              </w:rPr>
              <w:t xml:space="preserve"> </w:t>
            </w:r>
          </w:p>
        </w:tc>
      </w:tr>
    </w:tbl>
    <w:p w:rsidR="00DC5CFD" w:rsidRPr="002829CF" w:rsidRDefault="00DC5CFD" w:rsidP="00DC5CFD">
      <w:pPr>
        <w:contextualSpacing/>
        <w:rPr>
          <w:color w:val="FF0000"/>
          <w:sz w:val="20"/>
          <w:szCs w:val="20"/>
          <w:lang w:val="kk-KZ"/>
        </w:rPr>
      </w:pPr>
    </w:p>
    <w:p w:rsidR="00DC5CFD" w:rsidRPr="002829CF" w:rsidRDefault="00DC5CFD" w:rsidP="00DC5CFD">
      <w:pPr>
        <w:ind w:left="567"/>
        <w:contextualSpacing/>
        <w:rPr>
          <w:sz w:val="20"/>
          <w:szCs w:val="20"/>
          <w:lang w:val="kk-KZ"/>
        </w:rPr>
      </w:pPr>
      <w:r w:rsidRPr="002829CF">
        <w:rPr>
          <w:b/>
          <w:sz w:val="20"/>
          <w:szCs w:val="20"/>
          <w:lang w:val="kk-KZ"/>
        </w:rPr>
        <w:t>Оқушылардың тегін тамақтану бұйрықтары:</w:t>
      </w:r>
      <w:r w:rsidRPr="002829CF">
        <w:rPr>
          <w:sz w:val="20"/>
          <w:szCs w:val="20"/>
          <w:lang w:val="kk-KZ"/>
        </w:rPr>
        <w:t xml:space="preserve"> </w:t>
      </w:r>
    </w:p>
    <w:tbl>
      <w:tblPr>
        <w:tblStyle w:val="af3"/>
        <w:tblW w:w="8784" w:type="dxa"/>
        <w:tblInd w:w="567" w:type="dxa"/>
        <w:tblLayout w:type="fixed"/>
        <w:tblLook w:val="04A0" w:firstRow="1" w:lastRow="0" w:firstColumn="1" w:lastColumn="0" w:noHBand="0" w:noVBand="1"/>
      </w:tblPr>
      <w:tblGrid>
        <w:gridCol w:w="1555"/>
        <w:gridCol w:w="7229"/>
      </w:tblGrid>
      <w:tr w:rsidR="00DC5CFD" w:rsidRPr="00254FB9" w:rsidTr="000103FA">
        <w:tc>
          <w:tcPr>
            <w:tcW w:w="1555" w:type="dxa"/>
          </w:tcPr>
          <w:p w:rsidR="00DC5CFD" w:rsidRPr="002829CF" w:rsidRDefault="00DC5CFD" w:rsidP="00DC5CFD">
            <w:pPr>
              <w:contextualSpacing/>
              <w:rPr>
                <w:sz w:val="20"/>
                <w:szCs w:val="20"/>
                <w:lang w:val="kk-KZ"/>
              </w:rPr>
            </w:pPr>
            <w:r w:rsidRPr="002829CF">
              <w:rPr>
                <w:sz w:val="20"/>
                <w:szCs w:val="20"/>
                <w:lang w:val="kk-KZ"/>
              </w:rPr>
              <w:t>2023-2024</w:t>
            </w:r>
          </w:p>
        </w:tc>
        <w:tc>
          <w:tcPr>
            <w:tcW w:w="7229" w:type="dxa"/>
          </w:tcPr>
          <w:p w:rsidR="00DC5CFD" w:rsidRPr="002829CF" w:rsidRDefault="00C8054A" w:rsidP="00DC5CFD">
            <w:pPr>
              <w:contextualSpacing/>
              <w:rPr>
                <w:b/>
                <w:color w:val="FF0000"/>
                <w:sz w:val="20"/>
                <w:szCs w:val="20"/>
                <w:lang w:val="kk-KZ"/>
              </w:rPr>
            </w:pPr>
            <w:hyperlink r:id="rId96" w:history="1">
              <w:r w:rsidR="00DC5CFD" w:rsidRPr="002829CF">
                <w:rPr>
                  <w:b/>
                  <w:color w:val="0563C1"/>
                  <w:sz w:val="20"/>
                  <w:szCs w:val="20"/>
                  <w:u w:val="single"/>
                  <w:lang w:val="kk-KZ"/>
                </w:rPr>
                <w:t>https://drive.google.com/file/d/1H1QxBJPTf2hEUSARNuAOTyL7QagxDMye/view?usp=sharing</w:t>
              </w:r>
            </w:hyperlink>
            <w:r w:rsidR="00DC5CFD" w:rsidRPr="002829CF">
              <w:rPr>
                <w:b/>
                <w:color w:val="FF0000"/>
                <w:sz w:val="20"/>
                <w:szCs w:val="20"/>
                <w:lang w:val="kk-KZ"/>
              </w:rPr>
              <w:t xml:space="preserve"> </w:t>
            </w:r>
          </w:p>
        </w:tc>
      </w:tr>
      <w:tr w:rsidR="00DC5CFD" w:rsidRPr="00254FB9" w:rsidTr="000103FA">
        <w:tc>
          <w:tcPr>
            <w:tcW w:w="1555" w:type="dxa"/>
          </w:tcPr>
          <w:p w:rsidR="00DC5CFD" w:rsidRPr="002829CF" w:rsidRDefault="00DC5CFD" w:rsidP="00DC5CFD">
            <w:pPr>
              <w:contextualSpacing/>
              <w:rPr>
                <w:sz w:val="20"/>
                <w:szCs w:val="20"/>
                <w:lang w:val="kk-KZ"/>
              </w:rPr>
            </w:pPr>
            <w:r w:rsidRPr="002829CF">
              <w:rPr>
                <w:sz w:val="20"/>
                <w:szCs w:val="20"/>
                <w:lang w:val="kk-KZ"/>
              </w:rPr>
              <w:t>2024-2025</w:t>
            </w:r>
          </w:p>
        </w:tc>
        <w:tc>
          <w:tcPr>
            <w:tcW w:w="7229" w:type="dxa"/>
          </w:tcPr>
          <w:p w:rsidR="00DC5CFD" w:rsidRPr="002829CF" w:rsidRDefault="00C8054A" w:rsidP="00DC5CFD">
            <w:pPr>
              <w:contextualSpacing/>
              <w:rPr>
                <w:b/>
                <w:color w:val="FF0000"/>
                <w:sz w:val="20"/>
                <w:szCs w:val="20"/>
                <w:lang w:val="kk-KZ"/>
              </w:rPr>
            </w:pPr>
            <w:hyperlink r:id="rId97" w:history="1">
              <w:r w:rsidR="00DC5CFD" w:rsidRPr="002829CF">
                <w:rPr>
                  <w:b/>
                  <w:color w:val="0563C1"/>
                  <w:sz w:val="20"/>
                  <w:szCs w:val="20"/>
                  <w:u w:val="single"/>
                  <w:lang w:val="kk-KZ"/>
                </w:rPr>
                <w:t>https://drive.google.com/file/d/1a2JuX9NoeG3GMAX-qyiK198-P1VMsW3F/view?usp=sharing</w:t>
              </w:r>
            </w:hyperlink>
            <w:r w:rsidR="00DC5CFD" w:rsidRPr="002829CF">
              <w:rPr>
                <w:b/>
                <w:color w:val="FF0000"/>
                <w:sz w:val="20"/>
                <w:szCs w:val="20"/>
                <w:lang w:val="kk-KZ"/>
              </w:rPr>
              <w:t xml:space="preserve"> </w:t>
            </w:r>
          </w:p>
        </w:tc>
      </w:tr>
      <w:tr w:rsidR="00DC5CFD" w:rsidRPr="00254FB9" w:rsidTr="000103FA">
        <w:tc>
          <w:tcPr>
            <w:tcW w:w="1555" w:type="dxa"/>
          </w:tcPr>
          <w:p w:rsidR="00DC5CFD" w:rsidRPr="002829CF" w:rsidRDefault="00DC5CFD" w:rsidP="00DC5CFD">
            <w:pPr>
              <w:contextualSpacing/>
              <w:rPr>
                <w:sz w:val="20"/>
                <w:szCs w:val="20"/>
                <w:lang w:val="kk-KZ"/>
              </w:rPr>
            </w:pPr>
            <w:r w:rsidRPr="002829CF">
              <w:rPr>
                <w:sz w:val="20"/>
                <w:szCs w:val="20"/>
                <w:lang w:val="kk-KZ"/>
              </w:rPr>
              <w:t>2025 - 2026</w:t>
            </w:r>
          </w:p>
        </w:tc>
        <w:tc>
          <w:tcPr>
            <w:tcW w:w="7229" w:type="dxa"/>
          </w:tcPr>
          <w:p w:rsidR="00DC5CFD" w:rsidRPr="002829CF" w:rsidRDefault="00C8054A" w:rsidP="00DC5CFD">
            <w:pPr>
              <w:contextualSpacing/>
              <w:rPr>
                <w:b/>
                <w:color w:val="FF0000"/>
                <w:sz w:val="20"/>
                <w:szCs w:val="20"/>
                <w:lang w:val="kk-KZ"/>
              </w:rPr>
            </w:pPr>
            <w:hyperlink r:id="rId98" w:history="1">
              <w:r w:rsidR="00DC5CFD" w:rsidRPr="002829CF">
                <w:rPr>
                  <w:b/>
                  <w:color w:val="0563C1"/>
                  <w:sz w:val="20"/>
                  <w:szCs w:val="20"/>
                  <w:u w:val="single"/>
                  <w:lang w:val="kk-KZ"/>
                </w:rPr>
                <w:t>https://drive.google.com/file/d/1ofrRCh4CNgJgmkLMqvLnaxftMnzBCQ9B/view?usp=sharing</w:t>
              </w:r>
            </w:hyperlink>
            <w:r w:rsidR="00DC5CFD" w:rsidRPr="002829CF">
              <w:rPr>
                <w:b/>
                <w:color w:val="FF0000"/>
                <w:sz w:val="20"/>
                <w:szCs w:val="20"/>
                <w:lang w:val="kk-KZ"/>
              </w:rPr>
              <w:t xml:space="preserve"> </w:t>
            </w:r>
          </w:p>
        </w:tc>
      </w:tr>
    </w:tbl>
    <w:p w:rsidR="00DC5CFD" w:rsidRPr="002829CF" w:rsidRDefault="00DC5CFD" w:rsidP="00DC5CFD">
      <w:pPr>
        <w:widowControl/>
        <w:suppressAutoHyphens/>
        <w:autoSpaceDE/>
        <w:autoSpaceDN/>
        <w:contextualSpacing/>
        <w:rPr>
          <w:rFonts w:eastAsia="Century Gothic"/>
          <w:sz w:val="20"/>
          <w:szCs w:val="20"/>
          <w:lang w:val="kk-KZ" w:eastAsia="ru-RU"/>
        </w:rPr>
      </w:pPr>
    </w:p>
    <w:p w:rsidR="00787D23" w:rsidRPr="002829CF" w:rsidRDefault="00717BEE" w:rsidP="00635329">
      <w:pPr>
        <w:tabs>
          <w:tab w:val="left" w:pos="-4820"/>
        </w:tabs>
        <w:ind w:left="567"/>
        <w:jc w:val="both"/>
        <w:rPr>
          <w:b/>
          <w:noProof/>
          <w:sz w:val="20"/>
          <w:szCs w:val="20"/>
          <w:lang w:val="kk-KZ" w:eastAsia="ru-RU"/>
        </w:rPr>
      </w:pPr>
      <w:r w:rsidRPr="002829CF">
        <w:rPr>
          <w:b/>
          <w:noProof/>
          <w:sz w:val="20"/>
          <w:szCs w:val="20"/>
          <w:lang w:val="kk-KZ" w:eastAsia="ru-RU"/>
        </w:rPr>
        <w:t>11</w:t>
      </w:r>
      <w:r w:rsidR="00D22E13" w:rsidRPr="002829CF">
        <w:rPr>
          <w:b/>
          <w:noProof/>
          <w:sz w:val="20"/>
          <w:szCs w:val="20"/>
          <w:lang w:val="kk-KZ" w:eastAsia="ru-RU"/>
        </w:rPr>
        <w:t>-Қосымша:</w:t>
      </w:r>
    </w:p>
    <w:p w:rsidR="00787D23" w:rsidRPr="002829CF" w:rsidRDefault="00146C32" w:rsidP="00635329">
      <w:pPr>
        <w:tabs>
          <w:tab w:val="left" w:pos="-4820"/>
        </w:tabs>
        <w:ind w:left="567"/>
        <w:jc w:val="both"/>
        <w:rPr>
          <w:noProof/>
          <w:sz w:val="20"/>
          <w:szCs w:val="20"/>
          <w:lang w:val="kk-KZ" w:eastAsia="ru-RU"/>
        </w:rPr>
      </w:pPr>
      <w:r w:rsidRPr="002829CF">
        <w:rPr>
          <w:noProof/>
          <w:sz w:val="20"/>
          <w:szCs w:val="20"/>
          <w:lang w:val="kk-KZ" w:eastAsia="ru-RU"/>
        </w:rPr>
        <w:t xml:space="preserve"> </w:t>
      </w:r>
      <w:hyperlink r:id="rId99" w:history="1">
        <w:r w:rsidR="00B12B2C" w:rsidRPr="002829CF">
          <w:rPr>
            <w:rStyle w:val="a9"/>
            <w:noProof/>
            <w:sz w:val="20"/>
            <w:szCs w:val="20"/>
            <w:lang w:val="kk-KZ" w:eastAsia="ru-RU"/>
          </w:rPr>
          <w:t>https://drive.google.com/file/d/1dcM1J2VJfYN3csAqO7DQN75WdpxFgyJy/view?usp=sharing</w:t>
        </w:r>
      </w:hyperlink>
    </w:p>
    <w:p w:rsidR="00B12B2C" w:rsidRPr="002829CF" w:rsidRDefault="00B12B2C" w:rsidP="00635329">
      <w:pPr>
        <w:tabs>
          <w:tab w:val="left" w:pos="-4820"/>
        </w:tabs>
        <w:ind w:left="567"/>
        <w:jc w:val="both"/>
        <w:rPr>
          <w:sz w:val="20"/>
          <w:szCs w:val="20"/>
          <w:lang w:val="kk-KZ"/>
        </w:rPr>
      </w:pPr>
    </w:p>
    <w:p w:rsidR="00635329" w:rsidRPr="002829CF" w:rsidRDefault="00635329" w:rsidP="00635329">
      <w:pPr>
        <w:widowControl/>
        <w:suppressAutoHyphens/>
        <w:autoSpaceDE/>
        <w:autoSpaceDN/>
        <w:ind w:left="709"/>
        <w:contextualSpacing/>
        <w:jc w:val="center"/>
        <w:rPr>
          <w:b/>
          <w:color w:val="202124"/>
          <w:sz w:val="20"/>
          <w:szCs w:val="20"/>
          <w:lang w:val="kk-KZ" w:eastAsia="ru-RU"/>
        </w:rPr>
      </w:pPr>
      <w:r w:rsidRPr="002829CF">
        <w:rPr>
          <w:b/>
          <w:color w:val="202124"/>
          <w:sz w:val="20"/>
          <w:szCs w:val="20"/>
          <w:lang w:val="kk-KZ" w:eastAsia="ru-RU"/>
        </w:rPr>
        <w:t xml:space="preserve">Оқушылар үшін </w:t>
      </w:r>
      <w:r w:rsidRPr="002829CF">
        <w:rPr>
          <w:rFonts w:eastAsia="Calibri"/>
          <w:b/>
          <w:sz w:val="20"/>
          <w:szCs w:val="20"/>
          <w:lang w:val="kk-KZ" w:eastAsia="ru-RU"/>
        </w:rPr>
        <w:t xml:space="preserve">ауыз су ішу тәртібі (питьевой режим) </w:t>
      </w:r>
      <w:r w:rsidRPr="002829CF">
        <w:rPr>
          <w:b/>
          <w:color w:val="202124"/>
          <w:sz w:val="20"/>
          <w:szCs w:val="20"/>
          <w:lang w:val="kk-KZ" w:eastAsia="ru-RU"/>
        </w:rPr>
        <w:t xml:space="preserve">орындарының </w:t>
      </w:r>
    </w:p>
    <w:p w:rsidR="00635329" w:rsidRPr="002829CF" w:rsidRDefault="00635329" w:rsidP="00635329">
      <w:pPr>
        <w:widowControl/>
        <w:suppressAutoHyphens/>
        <w:autoSpaceDE/>
        <w:autoSpaceDN/>
        <w:ind w:left="709"/>
        <w:contextualSpacing/>
        <w:jc w:val="center"/>
        <w:rPr>
          <w:b/>
          <w:color w:val="202124"/>
          <w:sz w:val="20"/>
          <w:szCs w:val="20"/>
          <w:lang w:val="kk-KZ" w:eastAsia="ru-RU"/>
        </w:rPr>
      </w:pPr>
      <w:r w:rsidRPr="002829CF">
        <w:rPr>
          <w:b/>
          <w:color w:val="202124"/>
          <w:sz w:val="20"/>
          <w:szCs w:val="20"/>
          <w:lang w:val="kk-KZ" w:eastAsia="ru-RU"/>
        </w:rPr>
        <w:t>болуы туралы ақпарат</w:t>
      </w:r>
    </w:p>
    <w:p w:rsidR="00635329" w:rsidRPr="002829CF" w:rsidRDefault="00635329" w:rsidP="00635329">
      <w:pPr>
        <w:widowControl/>
        <w:suppressAutoHyphens/>
        <w:autoSpaceDE/>
        <w:autoSpaceDN/>
        <w:ind w:firstLine="141"/>
        <w:contextualSpacing/>
        <w:jc w:val="both"/>
        <w:rPr>
          <w:rFonts w:eastAsia="Century Gothic"/>
          <w:sz w:val="20"/>
          <w:szCs w:val="20"/>
          <w:lang w:val="kk-KZ" w:eastAsia="ru-RU"/>
        </w:rPr>
      </w:pPr>
      <w:r w:rsidRPr="002829CF">
        <w:rPr>
          <w:rFonts w:eastAsia="Century Gothic"/>
          <w:sz w:val="20"/>
          <w:szCs w:val="20"/>
          <w:lang w:val="kk-KZ" w:eastAsia="ar-SA"/>
        </w:rPr>
        <w:t>Қазақстан Республикасы Денсаулық сақтау министрінің 2017 жылғы 16  тамыздадағы  №611 бұйрығымен бекітілген «Білім беру объектілеріне қойылатын санитариялық-эпидемиологиялық талаптар» санитарлық қағидаларына сәйкес, м</w:t>
      </w:r>
      <w:r w:rsidRPr="002829CF">
        <w:rPr>
          <w:rFonts w:eastAsia="Calibri"/>
          <w:sz w:val="20"/>
          <w:szCs w:val="20"/>
          <w:lang w:val="kk-KZ" w:eastAsia="ru-RU"/>
        </w:rPr>
        <w:t xml:space="preserve">ектепте оқушыларына арналған ауыз су ішу тәртібі (питьевой режим) ұйымдастырылған. </w:t>
      </w:r>
      <w:r w:rsidRPr="002829CF">
        <w:rPr>
          <w:rFonts w:eastAsia="Century Gothic"/>
          <w:sz w:val="20"/>
          <w:szCs w:val="20"/>
          <w:lang w:val="kk-KZ" w:eastAsia="ru-RU"/>
        </w:rPr>
        <w:t>Мектеп бойынша ауыз су режимін ұйымдастыруға жауапты тұлға тәрбие ісі жөніндегі орынбасарына және мектеп медбикесіне жүктелген. Ауыз су ішу тәртібін асыру мақсатында мектеп асханасында диспенсормен қамтамасыз етілген.</w:t>
      </w:r>
    </w:p>
    <w:p w:rsidR="00635329" w:rsidRPr="002829CF" w:rsidRDefault="00635329" w:rsidP="00635329">
      <w:pPr>
        <w:widowControl/>
        <w:suppressAutoHyphens/>
        <w:autoSpaceDE/>
        <w:autoSpaceDN/>
        <w:ind w:firstLine="141"/>
        <w:contextualSpacing/>
        <w:jc w:val="both"/>
        <w:rPr>
          <w:rFonts w:eastAsia="Century Gothic"/>
          <w:sz w:val="20"/>
          <w:szCs w:val="20"/>
          <w:lang w:val="kk-KZ" w:eastAsia="ru-RU"/>
        </w:rPr>
      </w:pPr>
    </w:p>
    <w:p w:rsidR="00635329" w:rsidRPr="002829CF" w:rsidRDefault="00635329" w:rsidP="00635329">
      <w:pPr>
        <w:widowControl/>
        <w:suppressAutoHyphens/>
        <w:autoSpaceDE/>
        <w:autoSpaceDN/>
        <w:ind w:left="567"/>
        <w:contextualSpacing/>
        <w:rPr>
          <w:rFonts w:eastAsia="Calibri"/>
          <w:b/>
          <w:sz w:val="20"/>
          <w:szCs w:val="20"/>
          <w:lang w:val="kk-KZ" w:eastAsia="ru-RU"/>
        </w:rPr>
      </w:pPr>
      <w:r w:rsidRPr="002829CF">
        <w:rPr>
          <w:rFonts w:eastAsia="Century Gothic"/>
          <w:sz w:val="20"/>
          <w:szCs w:val="20"/>
          <w:lang w:val="kk-KZ" w:eastAsia="ru-RU"/>
        </w:rPr>
        <w:t xml:space="preserve"> М</w:t>
      </w:r>
      <w:r w:rsidRPr="002829CF">
        <w:rPr>
          <w:rFonts w:eastAsia="Calibri"/>
          <w:b/>
          <w:sz w:val="20"/>
          <w:szCs w:val="20"/>
          <w:lang w:val="kk-KZ" w:eastAsia="ru-RU"/>
        </w:rPr>
        <w:t>ектепте оқушыларына арналған ауыз су ішу тәртібі (питьевой режим) ұйымдастыру туралы бұйрықтар (2022-2025 ж)</w:t>
      </w:r>
    </w:p>
    <w:tbl>
      <w:tblPr>
        <w:tblStyle w:val="af3"/>
        <w:tblW w:w="8784" w:type="dxa"/>
        <w:tblInd w:w="567" w:type="dxa"/>
        <w:tblLayout w:type="fixed"/>
        <w:tblLook w:val="04A0" w:firstRow="1" w:lastRow="0" w:firstColumn="1" w:lastColumn="0" w:noHBand="0" w:noVBand="1"/>
      </w:tblPr>
      <w:tblGrid>
        <w:gridCol w:w="1555"/>
        <w:gridCol w:w="7229"/>
      </w:tblGrid>
      <w:tr w:rsidR="00635329" w:rsidRPr="00254FB9" w:rsidTr="000103FA">
        <w:tc>
          <w:tcPr>
            <w:tcW w:w="1555" w:type="dxa"/>
          </w:tcPr>
          <w:p w:rsidR="00635329" w:rsidRPr="002829CF" w:rsidRDefault="00635329" w:rsidP="00635329">
            <w:pPr>
              <w:contextualSpacing/>
              <w:rPr>
                <w:sz w:val="20"/>
                <w:szCs w:val="20"/>
                <w:lang w:val="kk-KZ"/>
              </w:rPr>
            </w:pPr>
            <w:r w:rsidRPr="002829CF">
              <w:rPr>
                <w:sz w:val="20"/>
                <w:szCs w:val="20"/>
                <w:lang w:val="kk-KZ"/>
              </w:rPr>
              <w:t>2022-2023</w:t>
            </w:r>
          </w:p>
        </w:tc>
        <w:tc>
          <w:tcPr>
            <w:tcW w:w="7229" w:type="dxa"/>
          </w:tcPr>
          <w:p w:rsidR="00635329" w:rsidRPr="002829CF" w:rsidRDefault="00C8054A" w:rsidP="00635329">
            <w:pPr>
              <w:contextualSpacing/>
              <w:rPr>
                <w:b/>
                <w:color w:val="FF0000"/>
                <w:sz w:val="20"/>
                <w:szCs w:val="20"/>
                <w:lang w:val="kk-KZ"/>
              </w:rPr>
            </w:pPr>
            <w:hyperlink r:id="rId100" w:history="1">
              <w:r w:rsidR="00635329" w:rsidRPr="002829CF">
                <w:rPr>
                  <w:b/>
                  <w:color w:val="0563C1"/>
                  <w:sz w:val="20"/>
                  <w:szCs w:val="20"/>
                  <w:u w:val="single"/>
                  <w:lang w:val="kk-KZ"/>
                </w:rPr>
                <w:t>https://drive.google.com/file/d/1TdZt_aXDMG_GTRaB_u7GDJyIegm60K1y/view?usp=sharing</w:t>
              </w:r>
            </w:hyperlink>
            <w:r w:rsidR="00635329" w:rsidRPr="002829CF">
              <w:rPr>
                <w:b/>
                <w:color w:val="FF0000"/>
                <w:sz w:val="20"/>
                <w:szCs w:val="20"/>
                <w:lang w:val="kk-KZ"/>
              </w:rPr>
              <w:t xml:space="preserve"> </w:t>
            </w:r>
          </w:p>
        </w:tc>
      </w:tr>
      <w:tr w:rsidR="00635329" w:rsidRPr="00254FB9" w:rsidTr="000103FA">
        <w:tc>
          <w:tcPr>
            <w:tcW w:w="1555" w:type="dxa"/>
          </w:tcPr>
          <w:p w:rsidR="00635329" w:rsidRPr="002829CF" w:rsidRDefault="00635329" w:rsidP="00635329">
            <w:pPr>
              <w:contextualSpacing/>
              <w:rPr>
                <w:sz w:val="20"/>
                <w:szCs w:val="20"/>
                <w:lang w:val="kk-KZ"/>
              </w:rPr>
            </w:pPr>
            <w:r w:rsidRPr="002829CF">
              <w:rPr>
                <w:sz w:val="20"/>
                <w:szCs w:val="20"/>
                <w:lang w:val="kk-KZ"/>
              </w:rPr>
              <w:t>2023-2024</w:t>
            </w:r>
          </w:p>
        </w:tc>
        <w:tc>
          <w:tcPr>
            <w:tcW w:w="7229" w:type="dxa"/>
          </w:tcPr>
          <w:p w:rsidR="00635329" w:rsidRPr="002829CF" w:rsidRDefault="00C8054A" w:rsidP="00635329">
            <w:pPr>
              <w:contextualSpacing/>
              <w:rPr>
                <w:b/>
                <w:color w:val="FF0000"/>
                <w:sz w:val="20"/>
                <w:szCs w:val="20"/>
                <w:lang w:val="kk-KZ"/>
              </w:rPr>
            </w:pPr>
            <w:hyperlink r:id="rId101" w:history="1">
              <w:r w:rsidR="00635329" w:rsidRPr="002829CF">
                <w:rPr>
                  <w:b/>
                  <w:color w:val="0563C1"/>
                  <w:sz w:val="20"/>
                  <w:szCs w:val="20"/>
                  <w:u w:val="single"/>
                  <w:lang w:val="kk-KZ"/>
                </w:rPr>
                <w:t>https://drive.google.com/file/d/1FAKVupt1zMuBaiBZbpEqOZQ4-G72k833/view?usp=sharing</w:t>
              </w:r>
            </w:hyperlink>
            <w:r w:rsidR="00635329" w:rsidRPr="002829CF">
              <w:rPr>
                <w:b/>
                <w:color w:val="FF0000"/>
                <w:sz w:val="20"/>
                <w:szCs w:val="20"/>
                <w:lang w:val="kk-KZ"/>
              </w:rPr>
              <w:t xml:space="preserve"> </w:t>
            </w:r>
          </w:p>
        </w:tc>
      </w:tr>
      <w:tr w:rsidR="00635329" w:rsidRPr="00254FB9" w:rsidTr="000103FA">
        <w:tc>
          <w:tcPr>
            <w:tcW w:w="1555" w:type="dxa"/>
          </w:tcPr>
          <w:p w:rsidR="00635329" w:rsidRPr="002829CF" w:rsidRDefault="00635329" w:rsidP="00635329">
            <w:pPr>
              <w:contextualSpacing/>
              <w:rPr>
                <w:sz w:val="20"/>
                <w:szCs w:val="20"/>
                <w:lang w:val="kk-KZ"/>
              </w:rPr>
            </w:pPr>
            <w:r w:rsidRPr="002829CF">
              <w:rPr>
                <w:sz w:val="20"/>
                <w:szCs w:val="20"/>
                <w:lang w:val="kk-KZ"/>
              </w:rPr>
              <w:t>2024 – 2025</w:t>
            </w:r>
          </w:p>
        </w:tc>
        <w:tc>
          <w:tcPr>
            <w:tcW w:w="7229" w:type="dxa"/>
          </w:tcPr>
          <w:p w:rsidR="00635329" w:rsidRPr="002829CF" w:rsidRDefault="00C8054A" w:rsidP="00635329">
            <w:pPr>
              <w:contextualSpacing/>
              <w:rPr>
                <w:b/>
                <w:color w:val="FF0000"/>
                <w:sz w:val="20"/>
                <w:szCs w:val="20"/>
                <w:lang w:val="kk-KZ"/>
              </w:rPr>
            </w:pPr>
            <w:hyperlink r:id="rId102" w:history="1">
              <w:r w:rsidR="00635329" w:rsidRPr="002829CF">
                <w:rPr>
                  <w:b/>
                  <w:color w:val="0563C1"/>
                  <w:sz w:val="20"/>
                  <w:szCs w:val="20"/>
                  <w:u w:val="single"/>
                  <w:lang w:val="kk-KZ"/>
                </w:rPr>
                <w:t>https://drive.google.com/file/d/1F3Z9Fnlf-87Z0Z4qeESbhCNgHpN31Dw-/view?usp=sharing</w:t>
              </w:r>
            </w:hyperlink>
            <w:r w:rsidR="00635329" w:rsidRPr="002829CF">
              <w:rPr>
                <w:b/>
                <w:color w:val="FF0000"/>
                <w:sz w:val="20"/>
                <w:szCs w:val="20"/>
                <w:lang w:val="kk-KZ"/>
              </w:rPr>
              <w:t xml:space="preserve"> </w:t>
            </w:r>
          </w:p>
        </w:tc>
      </w:tr>
      <w:tr w:rsidR="00635329" w:rsidRPr="00254FB9" w:rsidTr="000103FA">
        <w:tc>
          <w:tcPr>
            <w:tcW w:w="1555" w:type="dxa"/>
          </w:tcPr>
          <w:p w:rsidR="00635329" w:rsidRPr="002829CF" w:rsidRDefault="00635329" w:rsidP="00635329">
            <w:pPr>
              <w:contextualSpacing/>
              <w:rPr>
                <w:sz w:val="20"/>
                <w:szCs w:val="20"/>
                <w:lang w:val="kk-KZ"/>
              </w:rPr>
            </w:pPr>
            <w:r w:rsidRPr="002829CF">
              <w:rPr>
                <w:sz w:val="20"/>
                <w:szCs w:val="20"/>
                <w:lang w:val="kk-KZ"/>
              </w:rPr>
              <w:t>2025-2026</w:t>
            </w:r>
          </w:p>
        </w:tc>
        <w:tc>
          <w:tcPr>
            <w:tcW w:w="7229" w:type="dxa"/>
          </w:tcPr>
          <w:p w:rsidR="00635329" w:rsidRPr="002829CF" w:rsidRDefault="00C8054A" w:rsidP="00635329">
            <w:pPr>
              <w:contextualSpacing/>
              <w:rPr>
                <w:b/>
                <w:color w:val="FF0000"/>
                <w:sz w:val="20"/>
                <w:szCs w:val="20"/>
                <w:lang w:val="kk-KZ"/>
              </w:rPr>
            </w:pPr>
            <w:hyperlink r:id="rId103" w:history="1">
              <w:r w:rsidR="00635329" w:rsidRPr="002829CF">
                <w:rPr>
                  <w:b/>
                  <w:color w:val="0563C1"/>
                  <w:sz w:val="20"/>
                  <w:szCs w:val="20"/>
                  <w:u w:val="single"/>
                  <w:lang w:val="kk-KZ"/>
                </w:rPr>
                <w:t>https://drive.google.com/file/d/1HLZdyH7ZhbuR90IyPEqRM4ltXdC0MA9o/view?usp=sharing</w:t>
              </w:r>
            </w:hyperlink>
            <w:r w:rsidR="00635329" w:rsidRPr="002829CF">
              <w:rPr>
                <w:b/>
                <w:color w:val="FF0000"/>
                <w:sz w:val="20"/>
                <w:szCs w:val="20"/>
                <w:lang w:val="kk-KZ"/>
              </w:rPr>
              <w:t xml:space="preserve"> </w:t>
            </w:r>
          </w:p>
        </w:tc>
      </w:tr>
    </w:tbl>
    <w:p w:rsidR="00635329" w:rsidRPr="002829CF" w:rsidRDefault="00635329" w:rsidP="00635329">
      <w:pPr>
        <w:widowControl/>
        <w:suppressAutoHyphens/>
        <w:autoSpaceDE/>
        <w:autoSpaceDN/>
        <w:ind w:left="567"/>
        <w:contextualSpacing/>
        <w:rPr>
          <w:rFonts w:eastAsia="Century Gothic"/>
          <w:b/>
          <w:sz w:val="20"/>
          <w:szCs w:val="20"/>
          <w:lang w:val="kk-KZ" w:eastAsia="ru-RU"/>
        </w:rPr>
      </w:pPr>
    </w:p>
    <w:p w:rsidR="00D8666D" w:rsidRPr="002829CF" w:rsidRDefault="00D8666D" w:rsidP="001D7B13">
      <w:pPr>
        <w:tabs>
          <w:tab w:val="left" w:pos="-4820"/>
        </w:tabs>
        <w:jc w:val="both"/>
        <w:rPr>
          <w:sz w:val="20"/>
          <w:szCs w:val="20"/>
          <w:lang w:val="kk-KZ"/>
        </w:rPr>
      </w:pPr>
    </w:p>
    <w:p w:rsidR="00DD1C45" w:rsidRPr="002829CF" w:rsidRDefault="00DD1C45" w:rsidP="00DF2AF2">
      <w:pPr>
        <w:spacing w:before="5" w:line="319" w:lineRule="exact"/>
        <w:jc w:val="both"/>
        <w:outlineLvl w:val="1"/>
        <w:rPr>
          <w:b/>
          <w:bCs/>
          <w:sz w:val="20"/>
          <w:szCs w:val="20"/>
          <w:lang w:val="kk-KZ"/>
        </w:rPr>
      </w:pPr>
      <w:r w:rsidRPr="002829CF">
        <w:rPr>
          <w:b/>
          <w:bCs/>
          <w:sz w:val="20"/>
          <w:szCs w:val="20"/>
          <w:lang w:val="kk-KZ"/>
        </w:rPr>
        <w:t>6-бөлім. Ақпараттық ресурстар және кітапхана қорлары</w:t>
      </w:r>
    </w:p>
    <w:p w:rsidR="0090172B" w:rsidRPr="002829CF" w:rsidRDefault="00246C2C" w:rsidP="00DF2AF2">
      <w:pPr>
        <w:pStyle w:val="a5"/>
        <w:ind w:left="0" w:firstLine="1560"/>
        <w:rPr>
          <w:bCs/>
          <w:sz w:val="20"/>
          <w:szCs w:val="20"/>
          <w:lang w:val="kk-KZ"/>
        </w:rPr>
      </w:pPr>
      <w:r w:rsidRPr="002829CF">
        <w:rPr>
          <w:b/>
          <w:bCs/>
          <w:i/>
          <w:iCs/>
          <w:sz w:val="20"/>
          <w:szCs w:val="20"/>
          <w:lang w:val="kk-KZ"/>
        </w:rPr>
        <w:t xml:space="preserve">1) </w:t>
      </w:r>
      <w:r w:rsidR="0090172B" w:rsidRPr="002829CF">
        <w:rPr>
          <w:bCs/>
          <w:sz w:val="20"/>
          <w:szCs w:val="20"/>
          <w:lang w:val="kk-KZ"/>
        </w:rPr>
        <w:t xml:space="preserve">«Бастауыш,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w:t>
      </w:r>
      <w:r w:rsidR="0090172B" w:rsidRPr="002829CF">
        <w:rPr>
          <w:bCs/>
          <w:spacing w:val="2"/>
          <w:sz w:val="20"/>
          <w:szCs w:val="20"/>
          <w:lang w:val="kk-KZ"/>
        </w:rPr>
        <w:t>Қазақстан Республикасы Оқу-ағарту министрінің 2022 жылғы 24 қарашадағы № 473 бұйрығы</w:t>
      </w:r>
      <w:r w:rsidR="0090172B" w:rsidRPr="002829CF">
        <w:rPr>
          <w:bCs/>
          <w:sz w:val="20"/>
          <w:szCs w:val="20"/>
          <w:lang w:val="kk-KZ"/>
        </w:rPr>
        <w:t xml:space="preserve"> </w:t>
      </w:r>
    </w:p>
    <w:p w:rsidR="00246C2C" w:rsidRPr="002829CF" w:rsidRDefault="00246C2C" w:rsidP="00DF2AF2">
      <w:pPr>
        <w:spacing w:before="5" w:line="319" w:lineRule="exact"/>
        <w:jc w:val="both"/>
        <w:outlineLvl w:val="1"/>
        <w:rPr>
          <w:sz w:val="20"/>
          <w:szCs w:val="20"/>
          <w:lang w:val="kk-KZ"/>
        </w:rPr>
      </w:pPr>
      <w:r w:rsidRPr="002829CF">
        <w:rPr>
          <w:sz w:val="20"/>
          <w:szCs w:val="20"/>
          <w:lang w:val="kk-KZ"/>
        </w:rPr>
        <w:t>Кітапхана қызметі мектеп кітапханасының жұмысын реттейтін құжаттарға сәйкес көрсетіледі: -</w:t>
      </w:r>
    </w:p>
    <w:p w:rsidR="00246C2C" w:rsidRPr="002829CF" w:rsidRDefault="00246C2C" w:rsidP="00DF2AF2">
      <w:pPr>
        <w:spacing w:line="276" w:lineRule="auto"/>
        <w:ind w:left="426" w:firstLine="567"/>
        <w:jc w:val="both"/>
        <w:rPr>
          <w:sz w:val="20"/>
          <w:szCs w:val="20"/>
          <w:lang w:val="kk-KZ"/>
        </w:rPr>
      </w:pPr>
      <w:r w:rsidRPr="002829CF">
        <w:rPr>
          <w:sz w:val="20"/>
          <w:szCs w:val="20"/>
          <w:lang w:val="kk-KZ"/>
        </w:rPr>
        <w:t>«Білім туралы» Заң;</w:t>
      </w:r>
    </w:p>
    <w:p w:rsidR="00246C2C" w:rsidRPr="002829CF" w:rsidRDefault="00246C2C" w:rsidP="00DF2AF2">
      <w:pPr>
        <w:spacing w:line="276" w:lineRule="auto"/>
        <w:ind w:left="426" w:firstLine="567"/>
        <w:jc w:val="both"/>
        <w:rPr>
          <w:sz w:val="20"/>
          <w:szCs w:val="20"/>
          <w:lang w:val="kk-KZ"/>
        </w:rPr>
      </w:pPr>
      <w:r w:rsidRPr="002829CF">
        <w:rPr>
          <w:sz w:val="20"/>
          <w:szCs w:val="20"/>
          <w:lang w:val="kk-KZ"/>
        </w:rPr>
        <w:t>«Білім беру кітапханасы туралы ереже»,</w:t>
      </w:r>
    </w:p>
    <w:p w:rsidR="00246C2C" w:rsidRPr="002829CF" w:rsidRDefault="00246C2C" w:rsidP="00DF2AF2">
      <w:pPr>
        <w:spacing w:line="276" w:lineRule="auto"/>
        <w:ind w:left="426" w:firstLine="567"/>
        <w:jc w:val="both"/>
        <w:rPr>
          <w:sz w:val="20"/>
          <w:szCs w:val="20"/>
          <w:lang w:val="kk-KZ"/>
        </w:rPr>
      </w:pPr>
      <w:r w:rsidRPr="002829CF">
        <w:rPr>
          <w:sz w:val="20"/>
          <w:szCs w:val="20"/>
          <w:lang w:val="kk-KZ"/>
        </w:rPr>
        <w:t>«Кітапхананы пайдалану ережелері»;</w:t>
      </w:r>
    </w:p>
    <w:p w:rsidR="0090172B" w:rsidRPr="002829CF" w:rsidRDefault="0090172B" w:rsidP="00DF2AF2">
      <w:pPr>
        <w:widowControl/>
        <w:autoSpaceDE/>
        <w:autoSpaceDN/>
        <w:ind w:firstLine="709"/>
        <w:jc w:val="both"/>
        <w:rPr>
          <w:bCs/>
          <w:color w:val="000000"/>
          <w:sz w:val="20"/>
          <w:szCs w:val="20"/>
          <w:lang w:val="kk-KZ"/>
        </w:rPr>
      </w:pPr>
      <w:r w:rsidRPr="002829CF">
        <w:rPr>
          <w:rFonts w:eastAsia="Calibri"/>
          <w:bCs/>
          <w:sz w:val="20"/>
          <w:szCs w:val="20"/>
          <w:lang w:val="kk-KZ"/>
        </w:rPr>
        <w:t>«Бастауыш,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бұйрығына өзгерістер енгізу туралы бұйрық</w:t>
      </w:r>
      <w:r w:rsidRPr="002829CF">
        <w:rPr>
          <w:bCs/>
          <w:color w:val="000000"/>
          <w:sz w:val="20"/>
          <w:szCs w:val="20"/>
          <w:lang w:val="kk-KZ"/>
        </w:rPr>
        <w:t xml:space="preserve"> </w:t>
      </w:r>
    </w:p>
    <w:p w:rsidR="0090172B" w:rsidRPr="002829CF" w:rsidRDefault="0090172B" w:rsidP="00DF2AF2">
      <w:pPr>
        <w:spacing w:line="276" w:lineRule="auto"/>
        <w:ind w:left="426" w:firstLine="567"/>
        <w:jc w:val="both"/>
        <w:rPr>
          <w:color w:val="000000"/>
          <w:sz w:val="20"/>
          <w:szCs w:val="20"/>
          <w:lang w:val="kk-KZ"/>
        </w:rPr>
      </w:pPr>
      <w:r w:rsidRPr="002829CF">
        <w:rPr>
          <w:color w:val="000000"/>
          <w:sz w:val="20"/>
          <w:szCs w:val="20"/>
          <w:lang w:val="kk-KZ"/>
        </w:rPr>
        <w:t xml:space="preserve">Қазақстан Республикасы Білім және ғылым министрінің 2020 жылғы 22 мамырдағы № 216 бұйрығы — «Орта білім беру ұйымдарына арналған оқулықтардың … тізбесін бекіту туралы» — 2020 жылы 22 мамырда шығып, кейін өзгерістер енгізілгені расталған. </w:t>
      </w:r>
    </w:p>
    <w:p w:rsidR="0090172B" w:rsidRPr="002829CF" w:rsidRDefault="0090172B" w:rsidP="00DF2AF2">
      <w:pPr>
        <w:spacing w:line="276" w:lineRule="auto"/>
        <w:ind w:left="426" w:firstLine="567"/>
        <w:jc w:val="both"/>
        <w:rPr>
          <w:color w:val="000000"/>
          <w:sz w:val="20"/>
          <w:szCs w:val="20"/>
          <w:lang w:val="kk-KZ"/>
        </w:rPr>
      </w:pPr>
      <w:r w:rsidRPr="002829CF">
        <w:rPr>
          <w:color w:val="000000"/>
          <w:sz w:val="20"/>
          <w:szCs w:val="20"/>
          <w:lang w:val="kk-KZ"/>
        </w:rPr>
        <w:t xml:space="preserve"> Қазақстан Республикасы Білім және ғылым министрінің 2016 жылғы 19 қаңтардағы № 44 бұйрығы — «Мемлекеттік білім беру ұйымдарының кітапханалар қорын қалыптастыру, пайдалану және сақтау бойынша қағидалары» — 2016 жылғы 19 қаңтарда қабылданғаны растаған.</w:t>
      </w:r>
    </w:p>
    <w:p w:rsidR="0090172B" w:rsidRPr="002829CF" w:rsidRDefault="0090172B" w:rsidP="00DF2AF2">
      <w:pPr>
        <w:spacing w:line="276" w:lineRule="auto"/>
        <w:ind w:left="426" w:firstLine="567"/>
        <w:jc w:val="both"/>
        <w:rPr>
          <w:color w:val="000000"/>
          <w:sz w:val="20"/>
          <w:szCs w:val="20"/>
          <w:lang w:val="kk-KZ"/>
        </w:rPr>
      </w:pPr>
      <w:r w:rsidRPr="002829CF">
        <w:rPr>
          <w:color w:val="000000"/>
          <w:sz w:val="20"/>
          <w:szCs w:val="20"/>
          <w:lang w:val="kk-KZ"/>
        </w:rPr>
        <w:lastRenderedPageBreak/>
        <w:t>Қазақстан Республикасы Білім және ғылым министрінің 2016 жылғы 28 қаңтардағы № 91 бұйрығы — «Мемлекеттік білім беру ұйымдарының білім алушылар мен тәрбиеленушілерін оқулықтармен және оқу-әдістемелік кешендермен қамтамасыз ету қағидаларын бекіту туралы» — 2016 жылғы 28 қаңтарда қабылданғаны расталған.</w:t>
      </w:r>
    </w:p>
    <w:p w:rsidR="00246C2C" w:rsidRPr="002829CF" w:rsidRDefault="00246C2C" w:rsidP="00DF2AF2">
      <w:pPr>
        <w:shd w:val="clear" w:color="auto" w:fill="FFFFFF"/>
        <w:spacing w:line="276" w:lineRule="auto"/>
        <w:ind w:left="426" w:firstLine="567"/>
        <w:jc w:val="both"/>
        <w:rPr>
          <w:b/>
          <w:bCs/>
          <w:spacing w:val="-1"/>
          <w:sz w:val="20"/>
          <w:szCs w:val="20"/>
          <w:lang w:val="kk-KZ"/>
        </w:rPr>
      </w:pPr>
      <w:r w:rsidRPr="002829CF">
        <w:rPr>
          <w:b/>
          <w:bCs/>
          <w:spacing w:val="-1"/>
          <w:sz w:val="20"/>
          <w:szCs w:val="20"/>
          <w:lang w:val="kk-KZ"/>
        </w:rPr>
        <w:t>Кітапхана туралы қысқаша мәлімет.</w:t>
      </w:r>
    </w:p>
    <w:p w:rsidR="0090172B" w:rsidRPr="002829CF" w:rsidRDefault="0090172B" w:rsidP="00DF2AF2">
      <w:pPr>
        <w:spacing w:line="276" w:lineRule="auto"/>
        <w:ind w:left="426" w:firstLine="567"/>
        <w:jc w:val="both"/>
        <w:rPr>
          <w:sz w:val="20"/>
          <w:szCs w:val="20"/>
          <w:lang w:val="kk-KZ"/>
        </w:rPr>
      </w:pPr>
      <w:r w:rsidRPr="002829CF">
        <w:rPr>
          <w:spacing w:val="-1"/>
          <w:sz w:val="20"/>
          <w:szCs w:val="20"/>
          <w:lang w:val="kk-KZ"/>
        </w:rPr>
        <w:t xml:space="preserve">Кітапхана ЖББМ екінші қабатында орналасқан </w:t>
      </w:r>
    </w:p>
    <w:p w:rsidR="0090172B" w:rsidRPr="002829CF" w:rsidRDefault="0090172B" w:rsidP="00DF2AF2">
      <w:pPr>
        <w:widowControl/>
        <w:autoSpaceDE/>
        <w:autoSpaceDN/>
        <w:spacing w:line="276" w:lineRule="auto"/>
        <w:ind w:left="426" w:firstLine="567"/>
        <w:jc w:val="both"/>
        <w:rPr>
          <w:sz w:val="20"/>
          <w:szCs w:val="20"/>
          <w:lang w:val="kk-KZ"/>
        </w:rPr>
      </w:pPr>
      <w:r w:rsidRPr="002829CF">
        <w:rPr>
          <w:sz w:val="20"/>
          <w:szCs w:val="20"/>
          <w:lang w:val="kk-KZ"/>
        </w:rPr>
        <w:t>Қарағанды облысы, Теміртау қаласы, Бейбітшілік даңғылы 75 мекен-жайы бойынша.</w:t>
      </w:r>
    </w:p>
    <w:p w:rsidR="0090172B" w:rsidRPr="002829CF" w:rsidRDefault="0090172B" w:rsidP="0090172B">
      <w:pPr>
        <w:shd w:val="clear" w:color="auto" w:fill="FFFFFF"/>
        <w:ind w:firstLine="567"/>
        <w:contextualSpacing/>
        <w:jc w:val="both"/>
        <w:rPr>
          <w:color w:val="000000"/>
          <w:sz w:val="20"/>
          <w:szCs w:val="20"/>
          <w:lang w:val="kk-KZ" w:eastAsia="ru-RU"/>
        </w:rPr>
      </w:pPr>
      <w:r w:rsidRPr="002829CF">
        <w:rPr>
          <w:sz w:val="20"/>
          <w:szCs w:val="20"/>
          <w:lang w:val="kk-KZ" w:eastAsia="ru-RU"/>
        </w:rPr>
        <w:t xml:space="preserve">Аумағы 65 шаршы </w:t>
      </w:r>
      <w:r w:rsidRPr="002829CF">
        <w:rPr>
          <w:color w:val="000000"/>
          <w:sz w:val="20"/>
          <w:szCs w:val="20"/>
          <w:lang w:val="kk-KZ" w:eastAsia="ru-RU"/>
        </w:rPr>
        <w:t>метрді құрайды.Оқу залында 10 орындық бар. Оқу қоры екінші қабаттағы кітапханада орналасқан.</w:t>
      </w:r>
    </w:p>
    <w:p w:rsidR="0090172B" w:rsidRPr="002829CF" w:rsidRDefault="0090172B" w:rsidP="0090172B">
      <w:pPr>
        <w:shd w:val="clear" w:color="auto" w:fill="FFFFFF"/>
        <w:ind w:firstLine="567"/>
        <w:contextualSpacing/>
        <w:jc w:val="both"/>
        <w:rPr>
          <w:color w:val="000000"/>
          <w:sz w:val="20"/>
          <w:szCs w:val="20"/>
          <w:lang w:val="kk-KZ" w:eastAsia="ru-RU"/>
        </w:rPr>
      </w:pPr>
      <w:r w:rsidRPr="002829CF">
        <w:rPr>
          <w:color w:val="000000"/>
          <w:sz w:val="20"/>
          <w:szCs w:val="20"/>
          <w:lang w:eastAsia="ru-RU"/>
        </w:rPr>
        <w:t xml:space="preserve">Кітапханада 1 компьютер, 1 </w:t>
      </w:r>
      <w:r w:rsidRPr="002829CF">
        <w:rPr>
          <w:color w:val="000000"/>
          <w:sz w:val="20"/>
          <w:szCs w:val="20"/>
          <w:lang w:val="kk-KZ" w:eastAsia="ru-RU"/>
        </w:rPr>
        <w:t xml:space="preserve">принтер </w:t>
      </w:r>
      <w:r w:rsidRPr="002829CF">
        <w:rPr>
          <w:color w:val="000000"/>
          <w:sz w:val="20"/>
          <w:szCs w:val="20"/>
          <w:lang w:eastAsia="ru-RU"/>
        </w:rPr>
        <w:t>бар, интернет желісіне қосылған. Оқушылармен жұмыс істеуге арналған 1 ноутбук бар</w:t>
      </w:r>
      <w:r w:rsidRPr="002829CF">
        <w:rPr>
          <w:color w:val="000000"/>
          <w:sz w:val="20"/>
          <w:szCs w:val="20"/>
          <w:lang w:val="kk-KZ" w:eastAsia="ru-RU"/>
        </w:rPr>
        <w:t>.   14 сөре бар.</w:t>
      </w:r>
    </w:p>
    <w:p w:rsidR="0090172B" w:rsidRPr="002829CF" w:rsidRDefault="0090172B" w:rsidP="0090172B">
      <w:pPr>
        <w:shd w:val="clear" w:color="auto" w:fill="FFFFFF"/>
        <w:ind w:firstLine="567"/>
        <w:contextualSpacing/>
        <w:jc w:val="both"/>
        <w:rPr>
          <w:color w:val="000000"/>
          <w:sz w:val="20"/>
          <w:szCs w:val="20"/>
          <w:lang w:val="kk-KZ" w:eastAsia="ru-RU"/>
        </w:rPr>
      </w:pPr>
      <w:r w:rsidRPr="002829CF">
        <w:rPr>
          <w:color w:val="000000"/>
          <w:sz w:val="20"/>
          <w:szCs w:val="20"/>
          <w:lang w:val="kk-KZ" w:eastAsia="ru-RU"/>
        </w:rPr>
        <w:t>Компьютер үстелі - 1, тірегі бар жұмыс үстелі – 1.</w:t>
      </w:r>
    </w:p>
    <w:p w:rsidR="0090172B" w:rsidRPr="002829CF" w:rsidRDefault="00C8054A" w:rsidP="0090172B">
      <w:pPr>
        <w:widowControl/>
        <w:autoSpaceDE/>
        <w:autoSpaceDN/>
        <w:ind w:left="567"/>
        <w:jc w:val="both"/>
        <w:rPr>
          <w:b/>
          <w:spacing w:val="-1"/>
          <w:sz w:val="20"/>
          <w:szCs w:val="20"/>
          <w:lang w:val="kk-KZ"/>
        </w:rPr>
      </w:pPr>
      <w:hyperlink r:id="rId104" w:history="1">
        <w:r w:rsidR="0090172B" w:rsidRPr="002829CF">
          <w:rPr>
            <w:b/>
            <w:color w:val="0563C1"/>
            <w:spacing w:val="-1"/>
            <w:sz w:val="20"/>
            <w:szCs w:val="20"/>
            <w:u w:val="single"/>
            <w:lang w:val="kk-KZ"/>
          </w:rPr>
          <w:t>https://drive.google.com/file/d/1rq6inc613YasmMDmqyEXFnAfuyeYJl5J/view?usp=sharing</w:t>
        </w:r>
      </w:hyperlink>
    </w:p>
    <w:p w:rsidR="0090172B" w:rsidRPr="002829CF" w:rsidRDefault="0090172B" w:rsidP="0090172B">
      <w:pPr>
        <w:widowControl/>
        <w:autoSpaceDE/>
        <w:autoSpaceDN/>
        <w:ind w:left="567"/>
        <w:jc w:val="both"/>
        <w:rPr>
          <w:b/>
          <w:spacing w:val="-1"/>
          <w:sz w:val="20"/>
          <w:szCs w:val="20"/>
          <w:lang w:val="kk-KZ"/>
        </w:rPr>
      </w:pPr>
      <w:r w:rsidRPr="002829CF">
        <w:rPr>
          <w:b/>
          <w:spacing w:val="-1"/>
          <w:sz w:val="20"/>
          <w:szCs w:val="20"/>
          <w:lang w:val="kk-KZ"/>
        </w:rPr>
        <w:t>Есепті кезеңдегі кітапхананың негізгі міндеттері мен жұмыс бағыттары төмендегідей болды:</w:t>
      </w:r>
    </w:p>
    <w:p w:rsidR="0090172B" w:rsidRPr="002829CF" w:rsidRDefault="0090172B" w:rsidP="0090172B">
      <w:pPr>
        <w:widowControl/>
        <w:autoSpaceDE/>
        <w:autoSpaceDN/>
        <w:ind w:left="567"/>
        <w:jc w:val="both"/>
        <w:rPr>
          <w:b/>
          <w:i/>
          <w:sz w:val="20"/>
          <w:szCs w:val="20"/>
          <w:lang w:val="kk-KZ" w:eastAsia="ru-RU"/>
        </w:rPr>
      </w:pPr>
      <w:r w:rsidRPr="002829CF">
        <w:rPr>
          <w:i/>
          <w:sz w:val="20"/>
          <w:szCs w:val="20"/>
          <w:lang w:val="kk-KZ" w:eastAsia="ru-RU"/>
        </w:rPr>
        <w:t>I. Міндеттері:</w:t>
      </w:r>
    </w:p>
    <w:p w:rsidR="0090172B" w:rsidRPr="002829CF" w:rsidRDefault="0090172B" w:rsidP="0090172B">
      <w:pPr>
        <w:widowControl/>
        <w:autoSpaceDE/>
        <w:autoSpaceDN/>
        <w:spacing w:after="200"/>
        <w:contextualSpacing/>
        <w:jc w:val="both"/>
        <w:rPr>
          <w:sz w:val="20"/>
          <w:szCs w:val="20"/>
          <w:lang w:val="kk-KZ" w:eastAsia="ru-RU"/>
        </w:rPr>
      </w:pPr>
      <w:r w:rsidRPr="002829CF">
        <w:rPr>
          <w:sz w:val="20"/>
          <w:szCs w:val="20"/>
          <w:lang w:val="kk-KZ" w:eastAsia="ru-RU"/>
        </w:rPr>
        <w:t>Әртүрлі тасымалдағыштарда құжаттар жинағын қалыптастыру, сақтау және басқару, оқырмандарға кітапханалық қызмет көрсету сапасын арттыру.</w:t>
      </w:r>
    </w:p>
    <w:p w:rsidR="0090172B" w:rsidRPr="002829CF" w:rsidRDefault="0090172B" w:rsidP="0090172B">
      <w:pPr>
        <w:widowControl/>
        <w:autoSpaceDE/>
        <w:autoSpaceDN/>
        <w:spacing w:after="200"/>
        <w:contextualSpacing/>
        <w:jc w:val="both"/>
        <w:rPr>
          <w:sz w:val="20"/>
          <w:szCs w:val="20"/>
          <w:lang w:val="kk-KZ"/>
        </w:rPr>
      </w:pPr>
      <w:r w:rsidRPr="002829CF">
        <w:rPr>
          <w:sz w:val="20"/>
          <w:szCs w:val="20"/>
          <w:lang w:val="kk-KZ"/>
        </w:rPr>
        <w:t>Өмір бойы білім алу мен өзін-өзі тәрбиелеудің негізі ретінде кітап оқуға тұрақты қажеттілікті қалыптастыру және сол арқылы қоғамның интеллектуалды элитасын құруға ықпал ету;</w:t>
      </w:r>
    </w:p>
    <w:p w:rsidR="0090172B" w:rsidRPr="002829CF" w:rsidRDefault="0090172B" w:rsidP="0090172B">
      <w:pPr>
        <w:widowControl/>
        <w:autoSpaceDE/>
        <w:autoSpaceDN/>
        <w:spacing w:after="200"/>
        <w:contextualSpacing/>
        <w:jc w:val="both"/>
        <w:rPr>
          <w:sz w:val="20"/>
          <w:szCs w:val="20"/>
          <w:lang w:val="kk-KZ"/>
        </w:rPr>
      </w:pPr>
      <w:r w:rsidRPr="002829CF">
        <w:rPr>
          <w:sz w:val="20"/>
          <w:szCs w:val="20"/>
          <w:lang w:val="kk-KZ"/>
        </w:rPr>
        <w:t>Саяси мәдениет пен толеранттылықты, азаматтық-саяси және әскери-патриоттық тәрбиені қалыптастыру.</w:t>
      </w:r>
    </w:p>
    <w:p w:rsidR="0090172B" w:rsidRPr="002829CF" w:rsidRDefault="0090172B" w:rsidP="0090172B">
      <w:pPr>
        <w:widowControl/>
        <w:autoSpaceDE/>
        <w:autoSpaceDN/>
        <w:spacing w:after="200"/>
        <w:contextualSpacing/>
        <w:jc w:val="both"/>
        <w:rPr>
          <w:sz w:val="20"/>
          <w:szCs w:val="20"/>
          <w:lang w:val="kk-KZ"/>
        </w:rPr>
      </w:pPr>
      <w:r w:rsidRPr="002829CF">
        <w:rPr>
          <w:sz w:val="20"/>
          <w:szCs w:val="20"/>
          <w:lang w:val="kk-KZ"/>
        </w:rPr>
        <w:t>Қазақ жазушыларының шығармашылығын зерттеу және насихаттау орталығын құру (мектеп бағдарламасына көмектесу);</w:t>
      </w:r>
    </w:p>
    <w:p w:rsidR="0090172B" w:rsidRPr="002829CF" w:rsidRDefault="0090172B" w:rsidP="0090172B">
      <w:pPr>
        <w:widowControl/>
        <w:tabs>
          <w:tab w:val="left" w:pos="709"/>
        </w:tabs>
        <w:jc w:val="both"/>
        <w:rPr>
          <w:sz w:val="20"/>
          <w:szCs w:val="20"/>
          <w:lang w:val="kk-KZ"/>
        </w:rPr>
      </w:pPr>
      <w:r w:rsidRPr="002829CF">
        <w:rPr>
          <w:sz w:val="20"/>
          <w:szCs w:val="20"/>
          <w:lang w:val="kk-KZ"/>
        </w:rPr>
        <w:t>Оқушылардың ақпараттық және ішкі мәдениетін арттыру үшін оқу белсенділігін ынталандыру;</w:t>
      </w:r>
    </w:p>
    <w:p w:rsidR="0090172B" w:rsidRPr="002829CF" w:rsidRDefault="0090172B" w:rsidP="0090172B">
      <w:pPr>
        <w:widowControl/>
        <w:tabs>
          <w:tab w:val="left" w:pos="709"/>
        </w:tabs>
        <w:jc w:val="both"/>
        <w:rPr>
          <w:sz w:val="20"/>
          <w:szCs w:val="20"/>
          <w:lang w:val="kk-KZ"/>
        </w:rPr>
      </w:pPr>
      <w:r w:rsidRPr="002829CF">
        <w:rPr>
          <w:sz w:val="20"/>
          <w:szCs w:val="20"/>
          <w:lang w:val="kk-KZ"/>
        </w:rPr>
        <w:t>Оқушының оқу басымдылығының мотивациясын және оның қызығушылықтарының ауқымын зерттеу арқылы кітапқа деген оң көзқарасты және оқу қажеттілігін тәрбиелеу;</w:t>
      </w:r>
    </w:p>
    <w:p w:rsidR="0090172B" w:rsidRPr="002829CF" w:rsidRDefault="0090172B" w:rsidP="0090172B">
      <w:pPr>
        <w:widowControl/>
        <w:tabs>
          <w:tab w:val="left" w:pos="709"/>
        </w:tabs>
        <w:jc w:val="both"/>
        <w:rPr>
          <w:sz w:val="20"/>
          <w:szCs w:val="20"/>
          <w:lang w:val="kk-KZ"/>
        </w:rPr>
      </w:pPr>
      <w:r w:rsidRPr="002829CF">
        <w:rPr>
          <w:sz w:val="20"/>
          <w:szCs w:val="20"/>
          <w:lang w:val="kk-KZ"/>
        </w:rPr>
        <w:t>«Оқуға құстар мектеп» жобасы аясында кітап пен оқуды насихаттау</w:t>
      </w:r>
    </w:p>
    <w:p w:rsidR="0090172B" w:rsidRPr="002829CF" w:rsidRDefault="0090172B" w:rsidP="0090172B">
      <w:pPr>
        <w:widowControl/>
        <w:tabs>
          <w:tab w:val="left" w:pos="709"/>
        </w:tabs>
        <w:jc w:val="both"/>
        <w:rPr>
          <w:sz w:val="20"/>
          <w:szCs w:val="20"/>
          <w:lang w:val="kk-KZ"/>
        </w:rPr>
      </w:pPr>
      <w:r w:rsidRPr="002829CF">
        <w:rPr>
          <w:sz w:val="20"/>
          <w:szCs w:val="20"/>
          <w:lang w:val="kk-KZ"/>
        </w:rPr>
        <w:t>Жеке тұлғаның интеллектуалдық және рухани дамуының қайнар көзі ретінде кітап пен оқуды насихаттау.</w:t>
      </w:r>
    </w:p>
    <w:p w:rsidR="0090172B" w:rsidRPr="002829CF" w:rsidRDefault="0090172B" w:rsidP="0090172B">
      <w:pPr>
        <w:widowControl/>
        <w:tabs>
          <w:tab w:val="left" w:pos="709"/>
        </w:tabs>
        <w:ind w:firstLine="425"/>
        <w:jc w:val="both"/>
        <w:rPr>
          <w:b/>
          <w:color w:val="000000"/>
          <w:sz w:val="20"/>
          <w:szCs w:val="20"/>
          <w:lang w:val="kk-KZ" w:eastAsia="ru-RU"/>
        </w:rPr>
      </w:pPr>
      <w:r w:rsidRPr="002829CF">
        <w:rPr>
          <w:b/>
          <w:bCs/>
          <w:color w:val="000000"/>
          <w:sz w:val="20"/>
          <w:szCs w:val="20"/>
          <w:lang w:val="kk-KZ" w:eastAsia="ru-RU"/>
        </w:rPr>
        <w:t xml:space="preserve">  Фонд библиотеки</w:t>
      </w:r>
    </w:p>
    <w:p w:rsidR="0090172B" w:rsidRPr="002829CF" w:rsidRDefault="0090172B" w:rsidP="0090172B">
      <w:pPr>
        <w:widowControl/>
        <w:shd w:val="clear" w:color="auto" w:fill="FFFFFF"/>
        <w:ind w:firstLine="567"/>
        <w:contextualSpacing/>
        <w:jc w:val="both"/>
        <w:rPr>
          <w:bCs/>
          <w:color w:val="000000"/>
          <w:sz w:val="20"/>
          <w:szCs w:val="20"/>
          <w:lang w:val="kk-KZ" w:eastAsia="ru-RU"/>
        </w:rPr>
      </w:pPr>
      <w:r w:rsidRPr="002829CF">
        <w:rPr>
          <w:bCs/>
          <w:color w:val="000000"/>
          <w:sz w:val="20"/>
          <w:szCs w:val="20"/>
          <w:lang w:val="kk-KZ" w:eastAsia="ru-RU"/>
        </w:rPr>
        <w:t>Әмбебап. Балаларға, жасөспірімдерге, жастарға және балалар оқуының көшбасшыларына арналған ғылыми-көпшілік, анықтамалық және көркем әдебиеттермен жабдықталған; оқу процесінің заманауи міндеттерін ескере отырып мерзімді басылымдар, сондай-ақ мұғалімдерге арналған оқулықтар, оқу-әдістемелік құралдар, әдістемелік әдебиеттер.</w:t>
      </w:r>
    </w:p>
    <w:p w:rsidR="0090172B" w:rsidRPr="002829CF" w:rsidRDefault="0090172B" w:rsidP="0090172B">
      <w:pPr>
        <w:widowControl/>
        <w:shd w:val="clear" w:color="auto" w:fill="FFFFFF"/>
        <w:ind w:firstLine="567"/>
        <w:contextualSpacing/>
        <w:jc w:val="both"/>
        <w:rPr>
          <w:bCs/>
          <w:color w:val="000000"/>
          <w:sz w:val="20"/>
          <w:szCs w:val="20"/>
          <w:lang w:val="kk-KZ" w:eastAsia="ru-RU"/>
        </w:rPr>
      </w:pPr>
      <w:r w:rsidRPr="002829CF">
        <w:rPr>
          <w:bCs/>
          <w:color w:val="000000"/>
          <w:sz w:val="20"/>
          <w:szCs w:val="20"/>
          <w:lang w:val="kk-KZ" w:eastAsia="ru-RU"/>
        </w:rPr>
        <w:t xml:space="preserve">                                           2022-2023                     2023-2024                     2024-2025</w:t>
      </w:r>
    </w:p>
    <w:p w:rsidR="0090172B" w:rsidRPr="002829CF" w:rsidRDefault="0090172B" w:rsidP="0090172B">
      <w:pPr>
        <w:widowControl/>
        <w:shd w:val="clear" w:color="auto" w:fill="FFFFFF"/>
        <w:tabs>
          <w:tab w:val="left" w:pos="3517"/>
          <w:tab w:val="center" w:pos="5528"/>
          <w:tab w:val="left" w:pos="8474"/>
        </w:tabs>
        <w:contextualSpacing/>
        <w:jc w:val="both"/>
        <w:rPr>
          <w:bCs/>
          <w:color w:val="000000"/>
          <w:sz w:val="20"/>
          <w:szCs w:val="20"/>
          <w:lang w:val="kk-KZ" w:eastAsia="ru-RU"/>
        </w:rPr>
      </w:pPr>
      <w:r w:rsidRPr="002829CF">
        <w:rPr>
          <w:bCs/>
          <w:color w:val="000000"/>
          <w:sz w:val="20"/>
          <w:szCs w:val="20"/>
          <w:lang w:val="kk-KZ" w:eastAsia="ru-RU"/>
        </w:rPr>
        <w:tab/>
        <w:t>30006                            33282                             34112</w:t>
      </w:r>
    </w:p>
    <w:p w:rsidR="0090172B" w:rsidRPr="002829CF" w:rsidRDefault="0090172B" w:rsidP="0090172B">
      <w:pPr>
        <w:widowControl/>
        <w:shd w:val="clear" w:color="auto" w:fill="FFFFFF"/>
        <w:contextualSpacing/>
        <w:jc w:val="both"/>
        <w:rPr>
          <w:bCs/>
          <w:color w:val="000000"/>
          <w:sz w:val="20"/>
          <w:szCs w:val="20"/>
          <w:lang w:val="kk-KZ" w:eastAsia="ru-RU"/>
        </w:rPr>
      </w:pPr>
      <w:r w:rsidRPr="002829CF">
        <w:rPr>
          <w:bCs/>
          <w:color w:val="000000"/>
          <w:sz w:val="20"/>
          <w:szCs w:val="20"/>
          <w:lang w:val="kk-KZ" w:eastAsia="ru-RU"/>
        </w:rPr>
        <w:t xml:space="preserve">Жалпы қор:                                                                                                         </w:t>
      </w:r>
    </w:p>
    <w:p w:rsidR="0090172B" w:rsidRPr="002829CF" w:rsidRDefault="0090172B" w:rsidP="0090172B">
      <w:pPr>
        <w:widowControl/>
        <w:shd w:val="clear" w:color="auto" w:fill="FFFFFF"/>
        <w:contextualSpacing/>
        <w:jc w:val="both"/>
        <w:rPr>
          <w:bCs/>
          <w:color w:val="000000"/>
          <w:sz w:val="20"/>
          <w:szCs w:val="20"/>
          <w:lang w:val="kk-KZ" w:eastAsia="ru-RU"/>
        </w:rPr>
      </w:pPr>
      <w:r w:rsidRPr="002829CF">
        <w:rPr>
          <w:bCs/>
          <w:color w:val="000000"/>
          <w:sz w:val="20"/>
          <w:szCs w:val="20"/>
          <w:lang w:val="kk-KZ" w:eastAsia="ru-RU"/>
        </w:rPr>
        <w:t xml:space="preserve">      Оқу әдебиеті (соның </w:t>
      </w:r>
    </w:p>
    <w:p w:rsidR="0090172B" w:rsidRPr="002829CF" w:rsidRDefault="0090172B" w:rsidP="0090172B">
      <w:pPr>
        <w:widowControl/>
        <w:shd w:val="clear" w:color="auto" w:fill="FFFFFF"/>
        <w:contextualSpacing/>
        <w:jc w:val="both"/>
        <w:rPr>
          <w:bCs/>
          <w:color w:val="000000"/>
          <w:sz w:val="20"/>
          <w:szCs w:val="20"/>
          <w:lang w:val="kk-KZ" w:eastAsia="ru-RU"/>
        </w:rPr>
      </w:pPr>
      <w:r w:rsidRPr="002829CF">
        <w:rPr>
          <w:bCs/>
          <w:color w:val="000000"/>
          <w:sz w:val="20"/>
          <w:szCs w:val="20"/>
          <w:lang w:val="kk-KZ" w:eastAsia="ru-RU"/>
        </w:rPr>
        <w:t>ішінде қазақ тілінде)</w:t>
      </w:r>
      <w:r w:rsidRPr="002829CF">
        <w:rPr>
          <w:bCs/>
          <w:color w:val="000000"/>
          <w:sz w:val="20"/>
          <w:szCs w:val="20"/>
          <w:lang w:val="kk-KZ" w:eastAsia="ru-RU"/>
        </w:rPr>
        <w:tab/>
        <w:t xml:space="preserve">          22020</w:t>
      </w:r>
      <w:r w:rsidRPr="002829CF">
        <w:rPr>
          <w:bCs/>
          <w:color w:val="000000"/>
          <w:sz w:val="20"/>
          <w:szCs w:val="20"/>
          <w:lang w:val="kk-KZ" w:eastAsia="ru-RU"/>
        </w:rPr>
        <w:tab/>
        <w:t xml:space="preserve">                         24090                             24611</w:t>
      </w:r>
    </w:p>
    <w:p w:rsidR="0090172B" w:rsidRPr="002829CF" w:rsidRDefault="0090172B" w:rsidP="0090172B">
      <w:pPr>
        <w:widowControl/>
        <w:shd w:val="clear" w:color="auto" w:fill="FFFFFF"/>
        <w:contextualSpacing/>
        <w:jc w:val="both"/>
        <w:rPr>
          <w:bCs/>
          <w:color w:val="000000"/>
          <w:sz w:val="20"/>
          <w:szCs w:val="20"/>
          <w:lang w:val="kk-KZ" w:eastAsia="ru-RU"/>
        </w:rPr>
      </w:pPr>
      <w:r w:rsidRPr="002829CF">
        <w:rPr>
          <w:bCs/>
          <w:color w:val="000000"/>
          <w:sz w:val="20"/>
          <w:szCs w:val="20"/>
          <w:lang w:val="kk-KZ" w:eastAsia="ru-RU"/>
        </w:rPr>
        <w:t xml:space="preserve">                                                                                                        </w:t>
      </w:r>
    </w:p>
    <w:p w:rsidR="0090172B" w:rsidRPr="002829CF" w:rsidRDefault="0090172B" w:rsidP="0090172B">
      <w:pPr>
        <w:widowControl/>
        <w:shd w:val="clear" w:color="auto" w:fill="FFFFFF"/>
        <w:tabs>
          <w:tab w:val="left" w:pos="8529"/>
        </w:tabs>
        <w:contextualSpacing/>
        <w:jc w:val="both"/>
        <w:rPr>
          <w:bCs/>
          <w:color w:val="000000"/>
          <w:sz w:val="20"/>
          <w:szCs w:val="20"/>
          <w:lang w:val="kk-KZ" w:eastAsia="ru-RU"/>
        </w:rPr>
      </w:pPr>
      <w:r w:rsidRPr="002829CF">
        <w:rPr>
          <w:bCs/>
          <w:color w:val="000000"/>
          <w:sz w:val="20"/>
          <w:szCs w:val="20"/>
          <w:lang w:val="kk-KZ" w:eastAsia="ru-RU"/>
        </w:rPr>
        <w:t>Көркем  әдебиет.                                 7986                           9192                              9501</w:t>
      </w:r>
    </w:p>
    <w:p w:rsidR="0090172B" w:rsidRPr="002829CF" w:rsidRDefault="0090172B" w:rsidP="0090172B">
      <w:pPr>
        <w:widowControl/>
        <w:shd w:val="clear" w:color="auto" w:fill="FFFFFF"/>
        <w:contextualSpacing/>
        <w:jc w:val="both"/>
        <w:rPr>
          <w:bCs/>
          <w:color w:val="000000"/>
          <w:sz w:val="20"/>
          <w:szCs w:val="20"/>
          <w:lang w:val="kk-KZ" w:eastAsia="ru-RU"/>
        </w:rPr>
      </w:pPr>
      <w:r w:rsidRPr="002829CF">
        <w:rPr>
          <w:bCs/>
          <w:color w:val="000000"/>
          <w:sz w:val="20"/>
          <w:szCs w:val="20"/>
          <w:lang w:val="kk-KZ" w:eastAsia="ru-RU"/>
        </w:rPr>
        <w:t xml:space="preserve">(соның ішінде қазақ тілінде):   </w:t>
      </w:r>
    </w:p>
    <w:p w:rsidR="0090172B" w:rsidRPr="002829CF" w:rsidRDefault="0090172B" w:rsidP="0090172B">
      <w:pPr>
        <w:widowControl/>
        <w:shd w:val="clear" w:color="auto" w:fill="FFFFFF"/>
        <w:tabs>
          <w:tab w:val="left" w:pos="4215"/>
        </w:tabs>
        <w:contextualSpacing/>
        <w:jc w:val="both"/>
        <w:rPr>
          <w:bCs/>
          <w:color w:val="000000"/>
          <w:sz w:val="20"/>
          <w:szCs w:val="20"/>
          <w:lang w:val="kk-KZ" w:eastAsia="ru-RU"/>
        </w:rPr>
      </w:pPr>
      <w:r w:rsidRPr="002829CF">
        <w:rPr>
          <w:bCs/>
          <w:color w:val="000000"/>
          <w:sz w:val="20"/>
          <w:szCs w:val="20"/>
          <w:lang w:val="kk-KZ" w:eastAsia="ru-RU"/>
        </w:rPr>
        <w:t xml:space="preserve">                                                               </w:t>
      </w:r>
      <w:r w:rsidRPr="002829CF">
        <w:rPr>
          <w:bCs/>
          <w:color w:val="000000"/>
          <w:sz w:val="20"/>
          <w:szCs w:val="20"/>
          <w:lang w:val="kk-KZ" w:eastAsia="ru-RU"/>
        </w:rPr>
        <w:tab/>
      </w:r>
    </w:p>
    <w:p w:rsidR="0090172B" w:rsidRPr="002829CF" w:rsidRDefault="0090172B" w:rsidP="0090172B">
      <w:pPr>
        <w:widowControl/>
        <w:shd w:val="clear" w:color="auto" w:fill="FFFFFF"/>
        <w:tabs>
          <w:tab w:val="left" w:pos="6452"/>
          <w:tab w:val="left" w:pos="8820"/>
        </w:tabs>
        <w:contextualSpacing/>
        <w:jc w:val="both"/>
        <w:rPr>
          <w:bCs/>
          <w:color w:val="000000"/>
          <w:sz w:val="20"/>
          <w:szCs w:val="20"/>
          <w:lang w:val="kk-KZ" w:eastAsia="ru-RU"/>
        </w:rPr>
      </w:pPr>
      <w:r w:rsidRPr="002829CF">
        <w:rPr>
          <w:bCs/>
          <w:color w:val="000000"/>
          <w:sz w:val="20"/>
          <w:szCs w:val="20"/>
          <w:lang w:val="kk-KZ" w:eastAsia="ru-RU"/>
        </w:rPr>
        <w:t>Электрондық оқулықтар:                 4472                          4480</w:t>
      </w:r>
      <w:r w:rsidRPr="002829CF">
        <w:rPr>
          <w:bCs/>
          <w:color w:val="000000"/>
          <w:sz w:val="20"/>
          <w:szCs w:val="20"/>
          <w:lang w:val="kk-KZ" w:eastAsia="ru-RU"/>
        </w:rPr>
        <w:tab/>
        <w:t xml:space="preserve">                               4485</w:t>
      </w:r>
    </w:p>
    <w:p w:rsidR="0090172B" w:rsidRPr="002829CF" w:rsidRDefault="0090172B" w:rsidP="0090172B">
      <w:pPr>
        <w:widowControl/>
        <w:shd w:val="clear" w:color="auto" w:fill="FFFFFF"/>
        <w:tabs>
          <w:tab w:val="left" w:pos="1755"/>
        </w:tabs>
        <w:contextualSpacing/>
        <w:jc w:val="both"/>
        <w:rPr>
          <w:bCs/>
          <w:color w:val="000000"/>
          <w:sz w:val="20"/>
          <w:szCs w:val="20"/>
          <w:lang w:val="kk-KZ" w:eastAsia="ru-RU"/>
        </w:rPr>
      </w:pPr>
      <w:r w:rsidRPr="002829CF">
        <w:rPr>
          <w:bCs/>
          <w:color w:val="000000"/>
          <w:sz w:val="20"/>
          <w:szCs w:val="20"/>
          <w:lang w:val="kk-KZ" w:eastAsia="ru-RU"/>
        </w:rPr>
        <w:tab/>
      </w:r>
    </w:p>
    <w:p w:rsidR="0090172B" w:rsidRPr="002829CF" w:rsidRDefault="0090172B" w:rsidP="0090172B">
      <w:pPr>
        <w:widowControl/>
        <w:shd w:val="clear" w:color="auto" w:fill="FFFFFF"/>
        <w:contextualSpacing/>
        <w:jc w:val="both"/>
        <w:rPr>
          <w:bCs/>
          <w:color w:val="000000"/>
          <w:sz w:val="20"/>
          <w:szCs w:val="20"/>
          <w:lang w:val="kk-KZ" w:eastAsia="ru-RU"/>
        </w:rPr>
      </w:pPr>
    </w:p>
    <w:p w:rsidR="0090172B" w:rsidRPr="002829CF" w:rsidRDefault="0090172B" w:rsidP="0090172B">
      <w:pPr>
        <w:widowControl/>
        <w:jc w:val="both"/>
        <w:rPr>
          <w:bCs/>
          <w:color w:val="000000"/>
          <w:sz w:val="20"/>
          <w:szCs w:val="20"/>
          <w:lang w:val="kk-KZ" w:eastAsia="ru-RU"/>
        </w:rPr>
      </w:pPr>
      <w:r w:rsidRPr="002829CF">
        <w:rPr>
          <w:sz w:val="20"/>
          <w:szCs w:val="20"/>
          <w:lang w:val="kk-KZ" w:eastAsia="ru-RU"/>
        </w:rPr>
        <w:t>2022-2025 жылдар аралығында бізге көркем және ғылыми-көпшілік әдебиеттердің 228 данасы келді.  Энциклопедиялар мен ғылыми әдебиеттер алдық. Кітап оқуға деген қызығушылықтың артуына әсер етті.</w:t>
      </w:r>
      <w:r w:rsidRPr="002829CF">
        <w:rPr>
          <w:bCs/>
          <w:color w:val="000000"/>
          <w:sz w:val="20"/>
          <w:szCs w:val="20"/>
          <w:lang w:val="kk-KZ" w:eastAsia="ru-RU"/>
        </w:rPr>
        <w:t xml:space="preserve">    </w:t>
      </w:r>
    </w:p>
    <w:p w:rsidR="0090172B" w:rsidRPr="002829CF" w:rsidRDefault="0090172B" w:rsidP="0090172B">
      <w:pPr>
        <w:widowControl/>
        <w:ind w:left="720"/>
        <w:jc w:val="both"/>
        <w:rPr>
          <w:bCs/>
          <w:color w:val="000000"/>
          <w:sz w:val="20"/>
          <w:szCs w:val="20"/>
          <w:lang w:val="kk-KZ" w:eastAsia="ru-RU"/>
        </w:rPr>
      </w:pPr>
    </w:p>
    <w:p w:rsidR="0090172B" w:rsidRPr="002829CF" w:rsidRDefault="0090172B" w:rsidP="0090172B">
      <w:pPr>
        <w:widowControl/>
        <w:ind w:left="720"/>
        <w:jc w:val="both"/>
        <w:rPr>
          <w:bCs/>
          <w:color w:val="000000"/>
          <w:sz w:val="20"/>
          <w:szCs w:val="20"/>
          <w:lang w:val="kk-KZ" w:eastAsia="ru-RU"/>
        </w:rPr>
      </w:pPr>
      <w:r w:rsidRPr="002829CF">
        <w:rPr>
          <w:bCs/>
          <w:color w:val="000000"/>
          <w:sz w:val="20"/>
          <w:szCs w:val="20"/>
          <w:lang w:val="kk-KZ" w:eastAsia="ru-RU"/>
        </w:rPr>
        <w:t>Әдебиеттің негізгі бөлігі мыналардан тұрады:</w:t>
      </w:r>
    </w:p>
    <w:p w:rsidR="0090172B" w:rsidRPr="002829CF" w:rsidRDefault="0090172B" w:rsidP="0090172B">
      <w:pPr>
        <w:widowControl/>
        <w:ind w:left="720"/>
        <w:jc w:val="both"/>
        <w:rPr>
          <w:bCs/>
          <w:color w:val="000000"/>
          <w:sz w:val="20"/>
          <w:szCs w:val="20"/>
          <w:lang w:val="kk-KZ" w:eastAsia="ru-RU"/>
        </w:rPr>
      </w:pPr>
    </w:p>
    <w:p w:rsidR="0090172B" w:rsidRPr="002829CF" w:rsidRDefault="0090172B" w:rsidP="0090172B">
      <w:pPr>
        <w:widowControl/>
        <w:numPr>
          <w:ilvl w:val="0"/>
          <w:numId w:val="7"/>
        </w:numPr>
        <w:autoSpaceDE/>
        <w:autoSpaceDN/>
        <w:spacing w:after="160" w:line="259" w:lineRule="auto"/>
        <w:jc w:val="both"/>
        <w:rPr>
          <w:bCs/>
          <w:color w:val="000000"/>
          <w:sz w:val="20"/>
          <w:szCs w:val="20"/>
          <w:lang w:eastAsia="ru-RU"/>
        </w:rPr>
      </w:pPr>
      <w:r w:rsidRPr="002829CF">
        <w:rPr>
          <w:bCs/>
          <w:color w:val="000000"/>
          <w:sz w:val="20"/>
          <w:szCs w:val="20"/>
          <w:lang w:val="kk-KZ" w:eastAsia="ru-RU"/>
        </w:rPr>
        <w:t xml:space="preserve"> </w:t>
      </w:r>
      <w:r w:rsidRPr="002829CF">
        <w:rPr>
          <w:bCs/>
          <w:color w:val="000000"/>
          <w:sz w:val="20"/>
          <w:szCs w:val="20"/>
          <w:lang w:eastAsia="ru-RU"/>
        </w:rPr>
        <w:t>- қоғамдық-саяси әдебиеттер – 3860 экз.,</w:t>
      </w:r>
    </w:p>
    <w:p w:rsidR="0090172B" w:rsidRPr="002829CF" w:rsidRDefault="0090172B" w:rsidP="0090172B">
      <w:pPr>
        <w:widowControl/>
        <w:tabs>
          <w:tab w:val="left" w:pos="709"/>
        </w:tabs>
        <w:autoSpaceDE/>
        <w:autoSpaceDN/>
        <w:ind w:left="360"/>
        <w:jc w:val="both"/>
        <w:rPr>
          <w:bCs/>
          <w:color w:val="000000"/>
          <w:sz w:val="20"/>
          <w:szCs w:val="20"/>
          <w:lang w:eastAsia="ru-RU"/>
        </w:rPr>
      </w:pPr>
      <w:r w:rsidRPr="002829CF">
        <w:rPr>
          <w:bCs/>
          <w:color w:val="000000"/>
          <w:sz w:val="20"/>
          <w:szCs w:val="20"/>
          <w:lang w:eastAsia="ru-RU"/>
        </w:rPr>
        <w:t xml:space="preserve">       Бұл жалпы қордың 24% құрайды;</w:t>
      </w:r>
    </w:p>
    <w:p w:rsidR="0090172B" w:rsidRPr="002829CF" w:rsidRDefault="0090172B" w:rsidP="0090172B">
      <w:pPr>
        <w:widowControl/>
        <w:numPr>
          <w:ilvl w:val="0"/>
          <w:numId w:val="7"/>
        </w:numPr>
        <w:autoSpaceDE/>
        <w:autoSpaceDN/>
        <w:spacing w:after="160" w:line="259" w:lineRule="auto"/>
        <w:jc w:val="both"/>
        <w:rPr>
          <w:bCs/>
          <w:color w:val="000000"/>
          <w:sz w:val="20"/>
          <w:szCs w:val="20"/>
          <w:lang w:eastAsia="ru-RU"/>
        </w:rPr>
      </w:pPr>
      <w:r w:rsidRPr="002829CF">
        <w:rPr>
          <w:bCs/>
          <w:color w:val="000000"/>
          <w:sz w:val="20"/>
          <w:szCs w:val="20"/>
          <w:lang w:eastAsia="ru-RU"/>
        </w:rPr>
        <w:t xml:space="preserve"> - жаратылыстану әдебиеті - 454 экз. – 2,8 % </w:t>
      </w:r>
    </w:p>
    <w:p w:rsidR="0090172B" w:rsidRPr="002829CF" w:rsidRDefault="0090172B" w:rsidP="0090172B">
      <w:pPr>
        <w:widowControl/>
        <w:numPr>
          <w:ilvl w:val="0"/>
          <w:numId w:val="7"/>
        </w:numPr>
        <w:autoSpaceDE/>
        <w:autoSpaceDN/>
        <w:spacing w:after="160" w:line="259" w:lineRule="auto"/>
        <w:jc w:val="both"/>
        <w:rPr>
          <w:bCs/>
          <w:color w:val="000000"/>
          <w:sz w:val="20"/>
          <w:szCs w:val="20"/>
          <w:lang w:eastAsia="ru-RU"/>
        </w:rPr>
      </w:pPr>
      <w:r w:rsidRPr="002829CF">
        <w:rPr>
          <w:bCs/>
          <w:color w:val="000000"/>
          <w:sz w:val="20"/>
          <w:szCs w:val="20"/>
          <w:lang w:eastAsia="ru-RU"/>
        </w:rPr>
        <w:t xml:space="preserve">- өнер туралы әдебиет  - 96экз. </w:t>
      </w:r>
      <w:r w:rsidRPr="002829CF">
        <w:rPr>
          <w:bCs/>
          <w:i/>
          <w:iCs/>
          <w:color w:val="000000"/>
          <w:sz w:val="20"/>
          <w:szCs w:val="20"/>
          <w:lang w:eastAsia="ru-RU"/>
        </w:rPr>
        <w:t xml:space="preserve">– </w:t>
      </w:r>
      <w:r w:rsidRPr="002829CF">
        <w:rPr>
          <w:bCs/>
          <w:color w:val="000000"/>
          <w:sz w:val="20"/>
          <w:szCs w:val="20"/>
          <w:lang w:eastAsia="ru-RU"/>
        </w:rPr>
        <w:t>0,6%</w:t>
      </w:r>
    </w:p>
    <w:p w:rsidR="0090172B" w:rsidRPr="002829CF" w:rsidRDefault="0090172B" w:rsidP="0090172B">
      <w:pPr>
        <w:widowControl/>
        <w:numPr>
          <w:ilvl w:val="0"/>
          <w:numId w:val="7"/>
        </w:numPr>
        <w:tabs>
          <w:tab w:val="clear" w:pos="720"/>
          <w:tab w:val="left" w:pos="709"/>
        </w:tabs>
        <w:autoSpaceDE/>
        <w:autoSpaceDN/>
        <w:spacing w:after="160" w:line="259" w:lineRule="auto"/>
        <w:jc w:val="both"/>
        <w:rPr>
          <w:bCs/>
          <w:color w:val="000000"/>
          <w:sz w:val="20"/>
          <w:szCs w:val="20"/>
          <w:lang w:eastAsia="ru-RU"/>
        </w:rPr>
      </w:pPr>
      <w:r w:rsidRPr="002829CF">
        <w:rPr>
          <w:bCs/>
          <w:color w:val="000000"/>
          <w:sz w:val="20"/>
          <w:szCs w:val="20"/>
          <w:lang w:eastAsia="ru-RU"/>
        </w:rPr>
        <w:t>- тіл білімі бойынша кітаптар және</w:t>
      </w:r>
    </w:p>
    <w:p w:rsidR="0090172B" w:rsidRPr="002829CF" w:rsidRDefault="0090172B" w:rsidP="0090172B">
      <w:pPr>
        <w:widowControl/>
        <w:numPr>
          <w:ilvl w:val="0"/>
          <w:numId w:val="7"/>
        </w:numPr>
        <w:tabs>
          <w:tab w:val="clear" w:pos="720"/>
          <w:tab w:val="left" w:pos="709"/>
        </w:tabs>
        <w:autoSpaceDE/>
        <w:autoSpaceDN/>
        <w:spacing w:after="160" w:line="259" w:lineRule="auto"/>
        <w:jc w:val="both"/>
        <w:rPr>
          <w:bCs/>
          <w:color w:val="000000"/>
          <w:sz w:val="20"/>
          <w:szCs w:val="20"/>
          <w:lang w:eastAsia="ru-RU"/>
        </w:rPr>
      </w:pPr>
      <w:r w:rsidRPr="002829CF">
        <w:rPr>
          <w:bCs/>
          <w:color w:val="000000"/>
          <w:sz w:val="20"/>
          <w:szCs w:val="20"/>
          <w:lang w:eastAsia="ru-RU"/>
        </w:rPr>
        <w:t>әдебиеттану  - 712 экз. – 4,5%</w:t>
      </w:r>
    </w:p>
    <w:p w:rsidR="0090172B" w:rsidRPr="002829CF" w:rsidRDefault="0090172B" w:rsidP="0090172B">
      <w:pPr>
        <w:widowControl/>
        <w:numPr>
          <w:ilvl w:val="0"/>
          <w:numId w:val="7"/>
        </w:numPr>
        <w:autoSpaceDE/>
        <w:autoSpaceDN/>
        <w:spacing w:after="160" w:line="259" w:lineRule="auto"/>
        <w:jc w:val="both"/>
        <w:rPr>
          <w:bCs/>
          <w:color w:val="000000"/>
          <w:sz w:val="20"/>
          <w:szCs w:val="20"/>
          <w:lang w:eastAsia="ru-RU"/>
        </w:rPr>
      </w:pPr>
      <w:r w:rsidRPr="002829CF">
        <w:rPr>
          <w:bCs/>
          <w:color w:val="000000"/>
          <w:sz w:val="20"/>
          <w:szCs w:val="20"/>
          <w:lang w:eastAsia="ru-RU"/>
        </w:rPr>
        <w:t xml:space="preserve">- көркем әдебиет – </w:t>
      </w:r>
      <w:r w:rsidRPr="002829CF">
        <w:rPr>
          <w:bCs/>
          <w:color w:val="000000"/>
          <w:sz w:val="20"/>
          <w:szCs w:val="20"/>
          <w:lang w:val="kk-KZ" w:eastAsia="ru-RU"/>
        </w:rPr>
        <w:t>9501</w:t>
      </w:r>
      <w:r w:rsidRPr="002829CF">
        <w:rPr>
          <w:bCs/>
          <w:color w:val="000000"/>
          <w:sz w:val="20"/>
          <w:szCs w:val="20"/>
          <w:lang w:eastAsia="ru-RU"/>
        </w:rPr>
        <w:t xml:space="preserve"> экз. – </w:t>
      </w:r>
      <w:r w:rsidRPr="002829CF">
        <w:rPr>
          <w:bCs/>
          <w:color w:val="000000"/>
          <w:sz w:val="20"/>
          <w:szCs w:val="20"/>
          <w:lang w:val="kk-KZ" w:eastAsia="ru-RU"/>
        </w:rPr>
        <w:t>52</w:t>
      </w:r>
      <w:r w:rsidRPr="002829CF">
        <w:rPr>
          <w:bCs/>
          <w:color w:val="000000"/>
          <w:sz w:val="20"/>
          <w:szCs w:val="20"/>
          <w:lang w:eastAsia="ru-RU"/>
        </w:rPr>
        <w:t>,38%</w:t>
      </w:r>
    </w:p>
    <w:p w:rsidR="0090172B" w:rsidRPr="002829CF" w:rsidRDefault="0090172B" w:rsidP="0090172B">
      <w:pPr>
        <w:widowControl/>
        <w:autoSpaceDE/>
        <w:autoSpaceDN/>
        <w:jc w:val="both"/>
        <w:rPr>
          <w:sz w:val="20"/>
          <w:szCs w:val="20"/>
        </w:rPr>
      </w:pPr>
    </w:p>
    <w:p w:rsidR="0090172B" w:rsidRPr="002829CF" w:rsidRDefault="0090172B" w:rsidP="0090172B">
      <w:pPr>
        <w:widowControl/>
        <w:autoSpaceDE/>
        <w:autoSpaceDN/>
        <w:jc w:val="both"/>
        <w:rPr>
          <w:sz w:val="20"/>
          <w:szCs w:val="20"/>
          <w:lang w:eastAsia="ru-RU"/>
        </w:rPr>
      </w:pPr>
      <w:r w:rsidRPr="002829CF">
        <w:rPr>
          <w:sz w:val="20"/>
          <w:szCs w:val="20"/>
          <w:lang w:eastAsia="ru-RU"/>
        </w:rPr>
        <w:t>Мектеп оқушылары оқулықтармен 100 пайыз қамтамасыз етілген. Мектептер арасында жетіспейтін оқулықтар жинақтары ауыстырылды</w:t>
      </w:r>
    </w:p>
    <w:p w:rsidR="0090172B" w:rsidRPr="002829CF" w:rsidRDefault="0090172B" w:rsidP="0090172B">
      <w:pPr>
        <w:widowControl/>
        <w:autoSpaceDE/>
        <w:autoSpaceDN/>
        <w:jc w:val="both"/>
        <w:rPr>
          <w:sz w:val="20"/>
          <w:szCs w:val="20"/>
        </w:rPr>
      </w:pPr>
      <w:r w:rsidRPr="002829CF">
        <w:rPr>
          <w:sz w:val="20"/>
          <w:szCs w:val="20"/>
          <w:lang w:eastAsia="ru-RU"/>
        </w:rPr>
        <w:t>2022-2023 жылдар аралығында жаңартылған бағдарлама бойынша 1-2-сыныптар үшін оқулықтар мен оқу-әдістемелік кешендерді алдық.  Оқушыларды 100% қамтамасыз ету үшін барлық сыныптар үшін оқулықтарға қосымша тапсырыс жасадық.</w:t>
      </w:r>
    </w:p>
    <w:p w:rsidR="0090172B" w:rsidRPr="002829CF" w:rsidRDefault="0090172B" w:rsidP="0090172B">
      <w:pPr>
        <w:widowControl/>
        <w:autoSpaceDE/>
        <w:autoSpaceDN/>
        <w:jc w:val="both"/>
        <w:rPr>
          <w:sz w:val="20"/>
          <w:szCs w:val="20"/>
        </w:rPr>
      </w:pPr>
    </w:p>
    <w:p w:rsidR="0090172B" w:rsidRPr="002829CF" w:rsidRDefault="00F51FF0" w:rsidP="00F51FF0">
      <w:pPr>
        <w:widowControl/>
        <w:autoSpaceDE/>
        <w:autoSpaceDN/>
        <w:jc w:val="both"/>
        <w:rPr>
          <w:sz w:val="20"/>
          <w:szCs w:val="20"/>
        </w:rPr>
      </w:pPr>
      <w:r w:rsidRPr="002829CF">
        <w:rPr>
          <w:noProof/>
          <w:sz w:val="20"/>
          <w:szCs w:val="20"/>
          <w:lang w:eastAsia="ru-RU"/>
        </w:rPr>
        <w:drawing>
          <wp:anchor distT="0" distB="0" distL="114300" distR="114300" simplePos="0" relativeHeight="251660288" behindDoc="0" locked="0" layoutInCell="1" allowOverlap="1" wp14:anchorId="0A98C6B9" wp14:editId="220C51EB">
            <wp:simplePos x="0" y="0"/>
            <wp:positionH relativeFrom="column">
              <wp:posOffset>280035</wp:posOffset>
            </wp:positionH>
            <wp:positionV relativeFrom="paragraph">
              <wp:posOffset>506730</wp:posOffset>
            </wp:positionV>
            <wp:extent cx="5229225" cy="2705100"/>
            <wp:effectExtent l="0" t="0" r="9525" b="0"/>
            <wp:wrapSquare wrapText="bothSides"/>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14:sizeRelH relativeFrom="margin">
              <wp14:pctWidth>0</wp14:pctWidth>
            </wp14:sizeRelH>
            <wp14:sizeRelV relativeFrom="margin">
              <wp14:pctHeight>0</wp14:pctHeight>
            </wp14:sizeRelV>
          </wp:anchor>
        </w:drawing>
      </w:r>
      <w:r w:rsidR="0090172B" w:rsidRPr="002829CF">
        <w:rPr>
          <w:bCs/>
          <w:sz w:val="20"/>
          <w:szCs w:val="20"/>
        </w:rPr>
        <w:t>Газет-журналдарға жазылу үшін бөлінген бюджет қаражаты мұғалімдер мен оқушылардын әртүрлі тақырыптағы жаңа ақпаратқа сұранысын толық қанағаттандыру үшін кітапхана қорын қажетті жинақтауға жеткіліксіз.</w:t>
      </w:r>
    </w:p>
    <w:p w:rsidR="0090172B" w:rsidRPr="002829CF" w:rsidRDefault="0090172B" w:rsidP="000A3E7C">
      <w:pPr>
        <w:spacing w:line="276" w:lineRule="auto"/>
        <w:ind w:left="567" w:firstLine="142"/>
        <w:jc w:val="both"/>
        <w:rPr>
          <w:color w:val="000000"/>
          <w:sz w:val="20"/>
          <w:szCs w:val="20"/>
          <w:shd w:val="clear" w:color="auto" w:fill="FFFFFF"/>
          <w:lang w:val="kk-KZ"/>
        </w:rPr>
      </w:pPr>
      <w:r w:rsidRPr="002829CF">
        <w:rPr>
          <w:sz w:val="20"/>
          <w:szCs w:val="20"/>
          <w:lang w:val="kk-KZ"/>
        </w:rPr>
        <w:t>Оқушыларды оқулықтармен қамтамасыз ету туралы ақпарат, негізгі эталондық көрсеткіштер Қазақстан Республикасының NOBD (Ұлттық білім беру деректер базасы) енгізілген. Оқу әдебиетінің бар-жоғы туралы ақпарат Bilimal жүйесіне енгізіледі</w:t>
      </w:r>
      <w:r w:rsidRPr="002829CF">
        <w:rPr>
          <w:color w:val="000000"/>
          <w:sz w:val="20"/>
          <w:szCs w:val="20"/>
          <w:shd w:val="clear" w:color="auto" w:fill="FFFFFF"/>
          <w:lang w:val="kk-KZ"/>
        </w:rPr>
        <w:t>.</w:t>
      </w:r>
    </w:p>
    <w:p w:rsidR="0090172B" w:rsidRPr="002829CF" w:rsidRDefault="0090172B" w:rsidP="000A3E7C">
      <w:pPr>
        <w:spacing w:line="276" w:lineRule="auto"/>
        <w:ind w:left="567" w:firstLine="142"/>
        <w:jc w:val="both"/>
        <w:rPr>
          <w:sz w:val="20"/>
          <w:szCs w:val="20"/>
          <w:lang w:val="kk-KZ"/>
        </w:rPr>
      </w:pPr>
      <w:r w:rsidRPr="002829CF">
        <w:rPr>
          <w:sz w:val="20"/>
          <w:szCs w:val="20"/>
          <w:lang w:val="kk-KZ" w:eastAsia="ru-RU"/>
        </w:rPr>
        <w:t>Жинақта 1-4 сынып оқушыларына арналған қазақ тіліндегі әдебиеттер аз.</w:t>
      </w:r>
    </w:p>
    <w:p w:rsidR="0090172B" w:rsidRPr="002829CF" w:rsidRDefault="0090172B" w:rsidP="0090172B">
      <w:pPr>
        <w:jc w:val="both"/>
        <w:rPr>
          <w:sz w:val="20"/>
          <w:szCs w:val="20"/>
          <w:lang w:val="kk-KZ"/>
        </w:rPr>
      </w:pPr>
      <w:r w:rsidRPr="002829CF">
        <w:rPr>
          <w:b/>
          <w:i/>
          <w:sz w:val="20"/>
          <w:szCs w:val="20"/>
          <w:lang w:val="kk-KZ" w:eastAsia="ru-RU"/>
        </w:rPr>
        <w:t xml:space="preserve">       II. Кітапхана насихаты</w:t>
      </w:r>
    </w:p>
    <w:p w:rsidR="0090172B" w:rsidRPr="002829CF" w:rsidRDefault="0090172B" w:rsidP="0090172B">
      <w:pPr>
        <w:widowControl/>
        <w:autoSpaceDE/>
        <w:autoSpaceDN/>
        <w:ind w:left="567"/>
        <w:jc w:val="both"/>
        <w:rPr>
          <w:sz w:val="20"/>
          <w:szCs w:val="20"/>
          <w:lang w:val="kk-KZ" w:eastAsia="ru-RU"/>
        </w:rPr>
      </w:pPr>
      <w:r w:rsidRPr="002829CF">
        <w:rPr>
          <w:sz w:val="20"/>
          <w:szCs w:val="20"/>
          <w:lang w:val="kk-KZ" w:eastAsia="ru-RU"/>
        </w:rPr>
        <w:t>Кітапхана дәстүрлі және дәстүрлі емес әдістерді (интернет желісін белсенді пайдалану, көптеген іс-шаралар Instagram желісінде орналастырылады) пайдалана отырып, әртүрлі санаттағы топтардың оқырмандары үшін ақпараттық кеңістікті кеңейтіп, кітап пен оқуды танымал ету бойынша белсенді және нәтижелі жұмыс істейді. Кітапхана қызметінің сапасы мен ауқымын кеңейту және жақсарту арқылы балалар арасындағы ақпараттық теңсіздікті жою бойынша жұмыс күшейтілуде.</w:t>
      </w:r>
    </w:p>
    <w:p w:rsidR="0090172B" w:rsidRPr="002829CF" w:rsidRDefault="0090172B" w:rsidP="0090172B">
      <w:pPr>
        <w:widowControl/>
        <w:autoSpaceDE/>
        <w:autoSpaceDN/>
        <w:ind w:left="567"/>
        <w:jc w:val="both"/>
        <w:rPr>
          <w:sz w:val="20"/>
          <w:szCs w:val="20"/>
          <w:lang w:val="kk-KZ" w:eastAsia="ru-RU"/>
        </w:rPr>
      </w:pPr>
      <w:r w:rsidRPr="002829CF">
        <w:rPr>
          <w:sz w:val="20"/>
          <w:szCs w:val="20"/>
          <w:lang w:val="kk-KZ" w:eastAsia="ru-RU"/>
        </w:rPr>
        <w:t>Кітапхана тиімді қызмет көрсетеді және оқырмандардың рухани және интеллектуалдық өсуіне, өзін-өзі тәрбиелеуіне, оның әлеуметтік-мәдени ортаға кірігуіне кітаптар мен басқа да ақпараттық құралдарды оқу арқылы қажеттіліктерін қанағаттандырады.</w:t>
      </w:r>
    </w:p>
    <w:p w:rsidR="0090172B" w:rsidRPr="002829CF" w:rsidRDefault="0090172B" w:rsidP="0090172B">
      <w:pPr>
        <w:widowControl/>
        <w:autoSpaceDE/>
        <w:autoSpaceDN/>
        <w:ind w:left="567"/>
        <w:jc w:val="both"/>
        <w:rPr>
          <w:color w:val="0D0D0D"/>
          <w:sz w:val="20"/>
          <w:szCs w:val="20"/>
          <w:lang w:val="kk-KZ" w:eastAsia="ru-RU"/>
        </w:rPr>
      </w:pPr>
    </w:p>
    <w:p w:rsidR="0090172B" w:rsidRPr="002829CF" w:rsidRDefault="0090172B" w:rsidP="0090172B">
      <w:pPr>
        <w:widowControl/>
        <w:autoSpaceDE/>
        <w:autoSpaceDN/>
        <w:ind w:left="567"/>
        <w:jc w:val="both"/>
        <w:rPr>
          <w:color w:val="0D0D0D"/>
          <w:sz w:val="20"/>
          <w:szCs w:val="20"/>
          <w:lang w:val="kk-KZ" w:eastAsia="ru-RU"/>
        </w:rPr>
      </w:pPr>
      <w:r w:rsidRPr="002829CF">
        <w:rPr>
          <w:color w:val="0D0D0D"/>
          <w:sz w:val="20"/>
          <w:szCs w:val="20"/>
          <w:lang w:val="kk-KZ" w:eastAsia="ru-RU"/>
        </w:rPr>
        <w:t>2022-2025 жылдарға арналған бағдарлар:</w:t>
      </w:r>
    </w:p>
    <w:p w:rsidR="0090172B" w:rsidRPr="002829CF" w:rsidRDefault="0090172B" w:rsidP="0090172B">
      <w:pPr>
        <w:widowControl/>
        <w:autoSpaceDE/>
        <w:autoSpaceDN/>
        <w:ind w:left="567"/>
        <w:jc w:val="both"/>
        <w:rPr>
          <w:color w:val="0D0D0D"/>
          <w:sz w:val="20"/>
          <w:szCs w:val="20"/>
          <w:lang w:val="kk-KZ" w:eastAsia="ru-RU"/>
        </w:rPr>
      </w:pPr>
    </w:p>
    <w:p w:rsidR="0090172B" w:rsidRPr="002829CF" w:rsidRDefault="0090172B" w:rsidP="0090172B">
      <w:pPr>
        <w:widowControl/>
        <w:autoSpaceDE/>
        <w:autoSpaceDN/>
        <w:ind w:left="567"/>
        <w:jc w:val="both"/>
        <w:rPr>
          <w:color w:val="0D0D0D"/>
          <w:sz w:val="20"/>
          <w:szCs w:val="20"/>
          <w:lang w:val="kk-KZ" w:eastAsia="ru-RU"/>
        </w:rPr>
      </w:pPr>
      <w:r w:rsidRPr="002829CF">
        <w:rPr>
          <w:color w:val="0D0D0D"/>
          <w:sz w:val="20"/>
          <w:szCs w:val="20"/>
          <w:lang w:val="kk-KZ" w:eastAsia="ru-RU"/>
        </w:rPr>
        <w:t xml:space="preserve">                                                2022-2023       2023-2024            2024-2025</w:t>
      </w:r>
    </w:p>
    <w:p w:rsidR="0090172B" w:rsidRPr="002829CF" w:rsidRDefault="0090172B" w:rsidP="0090172B">
      <w:pPr>
        <w:widowControl/>
        <w:tabs>
          <w:tab w:val="left" w:pos="7089"/>
        </w:tabs>
        <w:autoSpaceDE/>
        <w:autoSpaceDN/>
        <w:ind w:left="567"/>
        <w:jc w:val="both"/>
        <w:rPr>
          <w:color w:val="0D0D0D"/>
          <w:sz w:val="20"/>
          <w:szCs w:val="20"/>
          <w:lang w:val="kk-KZ" w:eastAsia="ru-RU"/>
        </w:rPr>
      </w:pPr>
      <w:r w:rsidRPr="002829CF">
        <w:rPr>
          <w:color w:val="0D0D0D"/>
          <w:sz w:val="20"/>
          <w:szCs w:val="20"/>
          <w:lang w:val="kk-KZ" w:eastAsia="ru-RU"/>
        </w:rPr>
        <w:t>Кітап беру:                               1307                  1356                   1392</w:t>
      </w:r>
    </w:p>
    <w:p w:rsidR="0090172B" w:rsidRPr="002829CF" w:rsidRDefault="0090172B" w:rsidP="0090172B">
      <w:pPr>
        <w:widowControl/>
        <w:autoSpaceDE/>
        <w:autoSpaceDN/>
        <w:ind w:left="567"/>
        <w:jc w:val="both"/>
        <w:rPr>
          <w:color w:val="0D0D0D"/>
          <w:sz w:val="20"/>
          <w:szCs w:val="20"/>
          <w:lang w:val="kk-KZ" w:eastAsia="ru-RU"/>
        </w:rPr>
      </w:pPr>
    </w:p>
    <w:p w:rsidR="0090172B" w:rsidRPr="002829CF" w:rsidRDefault="0090172B" w:rsidP="0090172B">
      <w:pPr>
        <w:widowControl/>
        <w:autoSpaceDE/>
        <w:autoSpaceDN/>
        <w:ind w:left="567"/>
        <w:jc w:val="both"/>
        <w:rPr>
          <w:color w:val="0D0D0D"/>
          <w:sz w:val="20"/>
          <w:szCs w:val="20"/>
          <w:lang w:val="kk-KZ" w:eastAsia="ru-RU"/>
        </w:rPr>
      </w:pPr>
      <w:r w:rsidRPr="002829CF">
        <w:rPr>
          <w:color w:val="0D0D0D"/>
          <w:sz w:val="20"/>
          <w:szCs w:val="20"/>
          <w:lang w:val="kk-KZ" w:eastAsia="ru-RU"/>
        </w:rPr>
        <w:t>Келушілер:                                 4227                    3214                       3310</w:t>
      </w:r>
    </w:p>
    <w:p w:rsidR="0090172B" w:rsidRPr="002829CF" w:rsidRDefault="0090172B" w:rsidP="0090172B">
      <w:pPr>
        <w:widowControl/>
        <w:autoSpaceDE/>
        <w:autoSpaceDN/>
        <w:ind w:left="567"/>
        <w:jc w:val="both"/>
        <w:rPr>
          <w:color w:val="0D0D0D"/>
          <w:sz w:val="20"/>
          <w:szCs w:val="20"/>
          <w:lang w:val="kk-KZ" w:eastAsia="ru-RU"/>
        </w:rPr>
      </w:pPr>
    </w:p>
    <w:p w:rsidR="0090172B" w:rsidRPr="002829CF" w:rsidRDefault="0090172B" w:rsidP="0090172B">
      <w:pPr>
        <w:widowControl/>
        <w:autoSpaceDE/>
        <w:autoSpaceDN/>
        <w:ind w:left="567"/>
        <w:jc w:val="both"/>
        <w:rPr>
          <w:color w:val="0D0D0D"/>
          <w:sz w:val="20"/>
          <w:szCs w:val="20"/>
          <w:lang w:val="kk-KZ" w:eastAsia="ru-RU"/>
        </w:rPr>
      </w:pPr>
      <w:r w:rsidRPr="002829CF">
        <w:rPr>
          <w:color w:val="0D0D0D"/>
          <w:sz w:val="20"/>
          <w:szCs w:val="20"/>
          <w:lang w:val="kk-KZ" w:eastAsia="ru-RU"/>
        </w:rPr>
        <w:t>Оқырмандар                                 5255                   4917                       5333</w:t>
      </w:r>
    </w:p>
    <w:p w:rsidR="0090172B" w:rsidRPr="002829CF" w:rsidRDefault="0090172B" w:rsidP="000A3E7C">
      <w:pPr>
        <w:keepNext/>
        <w:widowControl/>
        <w:autoSpaceDE/>
        <w:autoSpaceDN/>
        <w:jc w:val="both"/>
        <w:outlineLvl w:val="2"/>
        <w:rPr>
          <w:bCs/>
          <w:color w:val="000000"/>
          <w:sz w:val="20"/>
          <w:szCs w:val="20"/>
          <w:lang w:val="kk-KZ" w:eastAsia="ru-RU"/>
        </w:rPr>
      </w:pPr>
    </w:p>
    <w:p w:rsidR="0090172B" w:rsidRPr="002829CF" w:rsidRDefault="0090172B" w:rsidP="0090172B">
      <w:pPr>
        <w:ind w:left="567"/>
        <w:jc w:val="both"/>
        <w:rPr>
          <w:bCs/>
          <w:color w:val="000000"/>
          <w:sz w:val="20"/>
          <w:szCs w:val="20"/>
          <w:lang w:val="kk-KZ" w:eastAsia="ru-RU"/>
        </w:rPr>
      </w:pPr>
      <w:r w:rsidRPr="002829CF">
        <w:rPr>
          <w:bCs/>
          <w:color w:val="000000"/>
          <w:sz w:val="20"/>
          <w:szCs w:val="20"/>
          <w:lang w:val="kk-KZ" w:eastAsia="ru-RU"/>
        </w:rPr>
        <w:t>Есепті жылы кітапхана жұмысы мен оның мүмкіндіктері туралы жеке әңгімелер жүйелі түрде жүргізілді. 1-сынып оқушылары үшін «Оқырмандарға арнау» мерекесі өткізіледі, онда балалар кітапхананы пайдалану ережелерімен таныстырылады.    Кітапхана жұмысы жұмыс жоспары мен кестесіне сәйкес жүргізілді.</w:t>
      </w:r>
    </w:p>
    <w:p w:rsidR="0090172B" w:rsidRPr="002829CF" w:rsidRDefault="0090172B" w:rsidP="0090172B">
      <w:pPr>
        <w:ind w:left="567"/>
        <w:jc w:val="both"/>
        <w:rPr>
          <w:bCs/>
          <w:color w:val="000000"/>
          <w:sz w:val="20"/>
          <w:szCs w:val="20"/>
          <w:lang w:val="kk-KZ" w:eastAsia="ru-RU"/>
        </w:rPr>
      </w:pPr>
      <w:r w:rsidRPr="002829CF">
        <w:rPr>
          <w:bCs/>
          <w:color w:val="000000"/>
          <w:sz w:val="20"/>
          <w:szCs w:val="20"/>
          <w:lang w:val="kk-KZ" w:eastAsia="ru-RU"/>
        </w:rPr>
        <w:t xml:space="preserve"> Оқу залында 20 минуттық оқу бұрышы бар.</w:t>
      </w:r>
    </w:p>
    <w:p w:rsidR="0090172B" w:rsidRPr="002829CF" w:rsidRDefault="0090172B" w:rsidP="0090172B">
      <w:pPr>
        <w:ind w:left="567"/>
        <w:jc w:val="both"/>
        <w:rPr>
          <w:bCs/>
          <w:color w:val="000000"/>
          <w:sz w:val="20"/>
          <w:szCs w:val="20"/>
          <w:lang w:val="kk-KZ" w:eastAsia="ru-RU"/>
        </w:rPr>
      </w:pPr>
    </w:p>
    <w:p w:rsidR="0090172B" w:rsidRPr="002829CF" w:rsidRDefault="0090172B" w:rsidP="0090172B">
      <w:pPr>
        <w:ind w:left="567"/>
        <w:jc w:val="both"/>
        <w:rPr>
          <w:sz w:val="20"/>
          <w:szCs w:val="20"/>
          <w:lang w:val="kk-KZ"/>
        </w:rPr>
      </w:pPr>
    </w:p>
    <w:p w:rsidR="0090172B" w:rsidRPr="002829CF" w:rsidRDefault="0090172B" w:rsidP="0090172B">
      <w:pPr>
        <w:widowControl/>
        <w:autoSpaceDE/>
        <w:autoSpaceDN/>
        <w:jc w:val="both"/>
        <w:rPr>
          <w:sz w:val="20"/>
          <w:szCs w:val="20"/>
          <w:lang w:val="kk-KZ" w:eastAsia="ru-RU"/>
        </w:rPr>
      </w:pPr>
    </w:p>
    <w:p w:rsidR="0090172B" w:rsidRPr="002829CF" w:rsidRDefault="0090172B" w:rsidP="0090172B">
      <w:pPr>
        <w:spacing w:line="276" w:lineRule="auto"/>
        <w:ind w:left="426" w:firstLine="567"/>
        <w:jc w:val="both"/>
        <w:rPr>
          <w:b/>
          <w:sz w:val="20"/>
          <w:szCs w:val="20"/>
          <w:lang w:val="kk-KZ"/>
        </w:rPr>
      </w:pPr>
      <w:r w:rsidRPr="002829CF">
        <w:rPr>
          <w:b/>
          <w:sz w:val="20"/>
          <w:szCs w:val="20"/>
          <w:lang w:val="kk-KZ"/>
        </w:rPr>
        <w:t xml:space="preserve">2022 жылдан бастап биылғы жылға дейін мектеп «Оқуға Құштар Мектеп» жобасына қатысып келеді. </w:t>
      </w:r>
    </w:p>
    <w:p w:rsidR="0090172B" w:rsidRPr="002829CF" w:rsidRDefault="0090172B" w:rsidP="0090172B">
      <w:pPr>
        <w:spacing w:line="276" w:lineRule="auto"/>
        <w:ind w:left="426" w:firstLine="567"/>
        <w:jc w:val="both"/>
        <w:rPr>
          <w:b/>
          <w:sz w:val="20"/>
          <w:szCs w:val="20"/>
          <w:lang w:val="kk-KZ"/>
        </w:rPr>
      </w:pPr>
      <w:r w:rsidRPr="002829CF">
        <w:rPr>
          <w:b/>
          <w:sz w:val="20"/>
          <w:szCs w:val="20"/>
          <w:lang w:val="kk-KZ"/>
        </w:rPr>
        <w:t xml:space="preserve">2023 жылдан бастап 2025 жыл аралығында  « Оқуға құштар мектеп» тұлға тану ақын-жазушылар ізбасарлары жобасы жүзеге асырылуда </w:t>
      </w:r>
    </w:p>
    <w:p w:rsidR="0090172B" w:rsidRPr="002829CF" w:rsidRDefault="0090172B" w:rsidP="0090172B">
      <w:pPr>
        <w:spacing w:line="276" w:lineRule="auto"/>
        <w:ind w:left="426" w:firstLine="567"/>
        <w:jc w:val="both"/>
        <w:rPr>
          <w:sz w:val="20"/>
          <w:szCs w:val="20"/>
          <w:lang w:val="kk-KZ"/>
        </w:rPr>
      </w:pPr>
      <w:r w:rsidRPr="002829CF">
        <w:rPr>
          <w:b/>
          <w:sz w:val="20"/>
          <w:szCs w:val="20"/>
          <w:lang w:val="kk-KZ"/>
        </w:rPr>
        <w:t xml:space="preserve">Жобаның мақсаты: </w:t>
      </w:r>
      <w:r w:rsidRPr="002829CF">
        <w:rPr>
          <w:sz w:val="20"/>
          <w:szCs w:val="20"/>
          <w:lang w:val="kk-KZ"/>
        </w:rPr>
        <w:t>«Оқу мектебі» жобасында балалардың мәдени және оқу құзыреттілігін дамыту. Мектебіміздегі жоба оқушылар мен мұғалімдердің кітап оқу мәдениетінің деңгейін арттыруға, олардың оқу белсенділігін арттыруға, кітап оқуды және кітапқа деген сүйіспеншілікті өз бетінше белсенді түрде дамытуға бағытталған. Ол бастауыш сынып оқушылары арасында үзіліс кезінде күнделікті 20 минуттық әдеби шығармаларды оқу түрінде жүзеге асырылады. 5-11 сынып оқушылары арасында кітап алмасу «Буккроссинг» өткізіледі.</w:t>
      </w:r>
    </w:p>
    <w:p w:rsidR="0090172B" w:rsidRPr="002829CF" w:rsidRDefault="0090172B" w:rsidP="0090172B">
      <w:pPr>
        <w:spacing w:line="276" w:lineRule="auto"/>
        <w:ind w:left="426" w:firstLine="567"/>
        <w:rPr>
          <w:sz w:val="20"/>
          <w:szCs w:val="20"/>
          <w:lang w:val="kk-KZ"/>
        </w:rPr>
      </w:pPr>
      <w:r w:rsidRPr="002829CF">
        <w:rPr>
          <w:b/>
          <w:sz w:val="20"/>
          <w:szCs w:val="20"/>
          <w:lang w:val="kk-KZ"/>
        </w:rPr>
        <w:t>Бейне, фотоматериалдар: кітапхана 2022-2025 жылдар аралығында «Окуға құштар мектеп» жобасы бойынша өткізген, Instagram желісінде жарияланған:</w:t>
      </w:r>
      <w:r w:rsidRPr="002829CF">
        <w:rPr>
          <w:sz w:val="20"/>
          <w:szCs w:val="20"/>
          <w:lang w:val="kk-KZ"/>
        </w:rPr>
        <w:t xml:space="preserve">          </w:t>
      </w:r>
    </w:p>
    <w:p w:rsidR="0090172B" w:rsidRPr="002829CF" w:rsidRDefault="0090172B" w:rsidP="0090172B">
      <w:pPr>
        <w:spacing w:line="276" w:lineRule="auto"/>
        <w:ind w:left="426" w:firstLine="567"/>
        <w:rPr>
          <w:sz w:val="20"/>
          <w:szCs w:val="20"/>
          <w:lang w:val="kk-KZ" w:eastAsia="ru-RU"/>
        </w:rPr>
      </w:pPr>
      <w:r w:rsidRPr="002829CF">
        <w:rPr>
          <w:sz w:val="20"/>
          <w:szCs w:val="20"/>
          <w:lang w:val="kk-KZ" w:eastAsia="ru-RU"/>
        </w:rPr>
        <w:lastRenderedPageBreak/>
        <w:t xml:space="preserve"> </w:t>
      </w:r>
    </w:p>
    <w:tbl>
      <w:tblPr>
        <w:tblStyle w:val="100"/>
        <w:tblW w:w="8901" w:type="dxa"/>
        <w:tblInd w:w="421" w:type="dxa"/>
        <w:tblLayout w:type="fixed"/>
        <w:tblLook w:val="04A0" w:firstRow="1" w:lastRow="0" w:firstColumn="1" w:lastColumn="0" w:noHBand="0" w:noVBand="1"/>
      </w:tblPr>
      <w:tblGrid>
        <w:gridCol w:w="8901"/>
      </w:tblGrid>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https://www.instagram.com/p/C_u79XpuC0M/?igsh=MWJtbmVzZG9hdWdueQ==</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https://www.instagram.com/p/C_xmpgkuofF/?igsh=aDFjNDU1bWZiODN2</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https://www.instagram.com/p/C_uV8eiIDZ4/?igsh=Y3IzYmMxaWpiYWNt</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https://www.instagram.com/reel/DBvP5OVuctm/?igsh=MTBsdnBxbndkMHBnOQ==</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https://www.instagram.com/p/C_u7exXOXkM/?igsh=N3c1dDVyNGxtZm1p</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https://www.instagram.com/reel/DBgsJE5tTm4/?igsh=bWhibGx4ZDF2NTNz</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https://www.instagram.com/reel/DBgxE70occk/?igsh=MWI3ZHhtNXVkODd3bQ==</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https://www.instagram.com/reel/DBvi9ORoMJo/?igsh=eTY1OHlvOWJ6Y3Rs</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https://www.instagram.com/reel/DBvj92UIpqy/?igsh=ZXpyODlxZzQxd29s</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https://www.instagram.com/reel/DAknr6-uqRd/?igsh=MTFwdzhpdThucG5rYw==</w:t>
            </w:r>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06" w:history="1">
              <w:r w:rsidR="0090172B" w:rsidRPr="002829CF">
                <w:rPr>
                  <w:rFonts w:eastAsia="Calibri"/>
                  <w:color w:val="0070C0"/>
                  <w:sz w:val="20"/>
                  <w:szCs w:val="20"/>
                  <w:u w:val="single"/>
                  <w:lang w:val="kk-KZ"/>
                </w:rPr>
                <w:t>https://www.instagram.com/reel/DDgilFEIg-M/?igsh=MWtkOXJjeXVoejR4MA==</w:t>
              </w:r>
            </w:hyperlink>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07" w:history="1">
              <w:r w:rsidR="0090172B" w:rsidRPr="002829CF">
                <w:rPr>
                  <w:rFonts w:eastAsia="Calibri"/>
                  <w:color w:val="0070C0"/>
                  <w:sz w:val="20"/>
                  <w:szCs w:val="20"/>
                  <w:u w:val="single"/>
                  <w:lang w:val="kk-KZ"/>
                </w:rPr>
                <w:t>https://www.instagram.com/p/DDgZ1zXIelE/?igsh=MW1xdDFtbGR5cDl6bg==</w:t>
              </w:r>
            </w:hyperlink>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08" w:history="1">
              <w:r w:rsidR="0090172B" w:rsidRPr="002829CF">
                <w:rPr>
                  <w:rFonts w:eastAsia="Calibri"/>
                  <w:color w:val="0070C0"/>
                  <w:sz w:val="20"/>
                  <w:szCs w:val="20"/>
                  <w:u w:val="single"/>
                  <w:lang w:val="kk-KZ"/>
                </w:rPr>
                <w:t>https://www.instagram.com/p/DDgYbRRoC0G/?igsh=MXV6ZDQzOW1hOTJmcg==</w:t>
              </w:r>
            </w:hyperlink>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09" w:history="1">
              <w:r w:rsidR="0090172B" w:rsidRPr="002829CF">
                <w:rPr>
                  <w:rFonts w:eastAsia="Calibri"/>
                  <w:color w:val="0070C0"/>
                  <w:sz w:val="20"/>
                  <w:szCs w:val="20"/>
                  <w:u w:val="single"/>
                  <w:lang w:val="kk-KZ"/>
                </w:rPr>
                <w:t>https://www.instagram.com/p/DDgYVm5IBho/?igsh=MWUyd2ZoYng4Nm5seg==</w:t>
              </w:r>
            </w:hyperlink>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10" w:history="1">
              <w:r w:rsidR="0090172B" w:rsidRPr="002829CF">
                <w:rPr>
                  <w:rFonts w:eastAsia="Calibri"/>
                  <w:color w:val="0070C0"/>
                  <w:sz w:val="20"/>
                  <w:szCs w:val="20"/>
                  <w:u w:val="single"/>
                  <w:lang w:val="kk-KZ"/>
                </w:rPr>
                <w:t>https://www.instagram.com/p/DDgU8tFouVo/?igsh=eG8xZ3l0N3Jwa3Jr</w:t>
              </w:r>
            </w:hyperlink>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11" w:history="1">
              <w:r w:rsidR="0090172B" w:rsidRPr="002829CF">
                <w:rPr>
                  <w:rFonts w:eastAsia="Calibri"/>
                  <w:color w:val="0070C0"/>
                  <w:sz w:val="20"/>
                  <w:szCs w:val="20"/>
                  <w:u w:val="single"/>
                  <w:lang w:val="kk-KZ"/>
                </w:rPr>
                <w:t>https://www.instagram.com/reel/DDgUzQVoGN_/?igsh=cjkzMnhrb2t3cnd0</w:t>
              </w:r>
            </w:hyperlink>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12" w:history="1">
              <w:r w:rsidR="0090172B" w:rsidRPr="002829CF">
                <w:rPr>
                  <w:rFonts w:eastAsia="Calibri"/>
                  <w:color w:val="0070C0"/>
                  <w:sz w:val="20"/>
                  <w:szCs w:val="20"/>
                  <w:u w:val="single"/>
                  <w:lang w:val="kk-KZ"/>
                </w:rPr>
                <w:t>https://www.instagram.com/reel/DDekxLAIsXX/?igsh=cjhpaXVuMGk0dWt3</w:t>
              </w:r>
            </w:hyperlink>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13" w:history="1">
              <w:r w:rsidR="0090172B" w:rsidRPr="002829CF">
                <w:rPr>
                  <w:rFonts w:eastAsia="Calibri"/>
                  <w:color w:val="0070C0"/>
                  <w:sz w:val="20"/>
                  <w:szCs w:val="20"/>
                  <w:u w:val="single"/>
                  <w:lang w:val="kk-KZ"/>
                </w:rPr>
                <w:t>https://www.instagram.com/reel/DDcehfgNiiZ/?igsh=aTY3ZnY3aHhlZnI1</w:t>
              </w:r>
            </w:hyperlink>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14" w:history="1">
              <w:r w:rsidR="0090172B" w:rsidRPr="002829CF">
                <w:rPr>
                  <w:rFonts w:eastAsia="Calibri"/>
                  <w:color w:val="0070C0"/>
                  <w:sz w:val="20"/>
                  <w:szCs w:val="20"/>
                  <w:u w:val="single"/>
                  <w:lang w:val="kk-KZ"/>
                </w:rPr>
                <w:t>https://www.instagram.com/p/DDZwg0wI2zy/?igsh=MWk0MW0wNmx4ZmJvOA==</w:t>
              </w:r>
            </w:hyperlink>
          </w:p>
        </w:tc>
      </w:tr>
      <w:tr w:rsidR="0090172B" w:rsidRPr="00254FB9" w:rsidTr="00DF2AF2">
        <w:tc>
          <w:tcPr>
            <w:tcW w:w="8901" w:type="dxa"/>
          </w:tcPr>
          <w:p w:rsidR="0090172B" w:rsidRPr="002829CF" w:rsidRDefault="00C8054A" w:rsidP="0090172B">
            <w:pPr>
              <w:widowControl/>
              <w:autoSpaceDE/>
              <w:autoSpaceDN/>
              <w:jc w:val="both"/>
              <w:rPr>
                <w:rFonts w:eastAsia="Calibri"/>
                <w:color w:val="0070C0"/>
                <w:sz w:val="20"/>
                <w:szCs w:val="20"/>
                <w:lang w:val="kk-KZ"/>
              </w:rPr>
            </w:pPr>
            <w:hyperlink r:id="rId115" w:history="1">
              <w:r w:rsidR="0090172B" w:rsidRPr="002829CF">
                <w:rPr>
                  <w:rFonts w:eastAsia="Calibri"/>
                  <w:color w:val="0070C0"/>
                  <w:sz w:val="20"/>
                  <w:szCs w:val="20"/>
                  <w:u w:val="single"/>
                  <w:lang w:val="kk-KZ"/>
                </w:rPr>
                <w:t>https://www.instagram.com/reel/DDYs3k5IrEm/?igsh=MXNoMzg5dmoweDl5YQ==</w:t>
              </w:r>
            </w:hyperlink>
          </w:p>
        </w:tc>
      </w:tr>
      <w:tr w:rsidR="0090172B" w:rsidRPr="00254FB9" w:rsidTr="00DF2AF2">
        <w:tc>
          <w:tcPr>
            <w:tcW w:w="8901" w:type="dxa"/>
          </w:tcPr>
          <w:p w:rsidR="0090172B" w:rsidRPr="002829CF" w:rsidRDefault="0090172B" w:rsidP="0090172B">
            <w:pPr>
              <w:widowControl/>
              <w:autoSpaceDE/>
              <w:autoSpaceDN/>
              <w:jc w:val="both"/>
              <w:rPr>
                <w:rFonts w:eastAsia="Calibri"/>
                <w:color w:val="0070C0"/>
                <w:sz w:val="20"/>
                <w:szCs w:val="20"/>
                <w:lang w:val="kk-KZ"/>
              </w:rPr>
            </w:pPr>
            <w:r w:rsidRPr="002829CF">
              <w:rPr>
                <w:rFonts w:eastAsia="Calibri"/>
                <w:color w:val="0070C0"/>
                <w:sz w:val="20"/>
                <w:szCs w:val="20"/>
                <w:lang w:val="kk-KZ"/>
              </w:rPr>
              <w:t>https://www.instagram.com/p/DFs1Epiouu2/?igsh=MmxxOHZkMjZieWZn</w:t>
            </w:r>
          </w:p>
        </w:tc>
      </w:tr>
      <w:tr w:rsidR="0090172B" w:rsidRPr="00254FB9" w:rsidTr="00DF2AF2">
        <w:tc>
          <w:tcPr>
            <w:tcW w:w="8901" w:type="dxa"/>
          </w:tcPr>
          <w:p w:rsidR="0090172B" w:rsidRPr="002829CF" w:rsidRDefault="0090172B" w:rsidP="0090172B">
            <w:pPr>
              <w:widowControl/>
              <w:autoSpaceDE/>
              <w:autoSpaceDN/>
              <w:jc w:val="both"/>
              <w:rPr>
                <w:rFonts w:eastAsia="Calibri"/>
                <w:color w:val="0070C0"/>
                <w:sz w:val="20"/>
                <w:szCs w:val="20"/>
                <w:lang w:val="kk-KZ"/>
              </w:rPr>
            </w:pPr>
            <w:r w:rsidRPr="002829CF">
              <w:rPr>
                <w:rFonts w:eastAsia="Calibri"/>
                <w:color w:val="0070C0"/>
                <w:sz w:val="20"/>
                <w:szCs w:val="20"/>
                <w:lang w:val="kk-KZ"/>
              </w:rPr>
              <w:t>https://www.instagram.com/reel/DHI01VTIu6m/?igsh=MWM3OHZ0NXRyOW8xdg==</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https://www.instagram.com/reel/DG0yk9Bog9W/?igsh=M3dqZXl1dXh5bmg5</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https://www.instagram.com/reel/DG0tc3hoNDV/?igsh=MThzemNwMjY5emh4OA==</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https://www.instagram.com/reel/DGpAJvlIe0g/?igsh=aDc3dmJkMThhOHQ=</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https://www.instagram.com/reel/DHaTo7OslBr/?igsh=dXZ5Z2Ixd2ticzZu</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https://www.instagram.com/reel/DHal6Sfs4Pp/?igsh=MW9wcDJ4Z2N5dXltbQ==</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https://www.instagram.com/reel/DHarVVJMmya/?igsh=MWNvNzluYWh5Zjdscw==</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https://www.instagram.com/reel/DG0rDNkIFy-/?igsh=MTd2cXRhYmUwM3JnMQ==</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https://www.instagram.com/reel/DG0tc3hoNDV/?igsh=MThzemNwMjY5emh4OA==</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https://www.instagram.com/reel/DHboRTyI308/?igsh=MW1od3JieXJqeWIwbA==</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https://www.instagram.com/reel/DJY7DP7IqTl/?igsh=MWRnNnhoanVkYTVjNg==</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https://www.instagram.com/reel/DJdaSNxoN8C/?igsh=dGM0MXBjbDBnemNi</w:t>
            </w:r>
          </w:p>
        </w:tc>
      </w:tr>
      <w:tr w:rsidR="0090172B" w:rsidRPr="00254FB9" w:rsidTr="00DF2AF2">
        <w:tc>
          <w:tcPr>
            <w:tcW w:w="8901" w:type="dxa"/>
          </w:tcPr>
          <w:p w:rsidR="0090172B" w:rsidRPr="002829CF" w:rsidRDefault="0090172B" w:rsidP="0090172B">
            <w:pPr>
              <w:widowControl/>
              <w:autoSpaceDE/>
              <w:autoSpaceDN/>
              <w:rPr>
                <w:rFonts w:eastAsia="Calibri"/>
                <w:color w:val="0070C0"/>
                <w:sz w:val="20"/>
                <w:szCs w:val="20"/>
                <w:lang w:val="kk-KZ"/>
              </w:rPr>
            </w:pPr>
            <w:r w:rsidRPr="002829CF">
              <w:rPr>
                <w:rFonts w:eastAsia="Calibri"/>
                <w:color w:val="0070C0"/>
                <w:sz w:val="20"/>
                <w:szCs w:val="20"/>
                <w:lang w:val="kk-KZ"/>
              </w:rPr>
              <w:t>https://www.instagram.com/p/DJY5TjwIVi8/?igsh=OXp3ZHZkMTZsdDcy</w:t>
            </w:r>
          </w:p>
        </w:tc>
      </w:tr>
    </w:tbl>
    <w:p w:rsidR="0090172B" w:rsidRPr="002829CF" w:rsidRDefault="0090172B" w:rsidP="0090172B">
      <w:pPr>
        <w:rPr>
          <w:spacing w:val="-1"/>
          <w:sz w:val="20"/>
          <w:szCs w:val="20"/>
          <w:lang w:val="kk-KZ"/>
        </w:rPr>
      </w:pPr>
      <w:r w:rsidRPr="002829CF">
        <w:rPr>
          <w:spacing w:val="-1"/>
          <w:sz w:val="20"/>
          <w:szCs w:val="20"/>
          <w:lang w:val="kk-KZ"/>
        </w:rPr>
        <w:t xml:space="preserve">            </w:t>
      </w:r>
    </w:p>
    <w:p w:rsidR="0090172B" w:rsidRPr="002829CF" w:rsidRDefault="0090172B" w:rsidP="00DF2AF2">
      <w:pPr>
        <w:ind w:left="-284" w:firstLine="568"/>
        <w:jc w:val="both"/>
        <w:rPr>
          <w:spacing w:val="-1"/>
          <w:sz w:val="20"/>
          <w:szCs w:val="20"/>
          <w:lang w:val="kk-KZ"/>
        </w:rPr>
      </w:pPr>
      <w:r w:rsidRPr="002829CF">
        <w:rPr>
          <w:spacing w:val="-1"/>
          <w:sz w:val="20"/>
          <w:szCs w:val="20"/>
          <w:lang w:val="kk-KZ"/>
        </w:rPr>
        <w:t>Оқушыларға кәсіптік бағдар беруге көп көңіл бөлінеді. Жыл сайын «Мамандық таңдау, болашақ таңдау» ақпараттық көрмесі, «Мен және мамандық әлемі», «Адам және еңбек» көрсетілімдері өтеді. Ол 9-11 сынып оқушыларына олардың әрі қарай білім алу жолын анықтауға және болашақ мамандығын таңдауға арналған.</w:t>
      </w:r>
    </w:p>
    <w:p w:rsidR="0090172B" w:rsidRPr="002829CF" w:rsidRDefault="0090172B" w:rsidP="00DF2AF2">
      <w:pPr>
        <w:widowControl/>
        <w:autoSpaceDE/>
        <w:autoSpaceDN/>
        <w:ind w:left="-284" w:firstLine="568"/>
        <w:jc w:val="both"/>
        <w:rPr>
          <w:sz w:val="20"/>
          <w:szCs w:val="20"/>
          <w:lang w:val="kk-KZ" w:eastAsia="ru-RU"/>
        </w:rPr>
      </w:pPr>
      <w:r w:rsidRPr="002829CF">
        <w:rPr>
          <w:sz w:val="20"/>
          <w:szCs w:val="20"/>
          <w:lang w:val="kk-KZ" w:eastAsia="ru-RU"/>
        </w:rPr>
        <w:t>Ай сайын студенттер мен мұғалімдерді мерейтойлар мен мерекелер туралы хабардар ететін «Маңызды даталар күнтізбесі» стенді құрылады, онда тақырыптар бойынша кітаптар, журналдар мен газеттердегі мақалалар ұсынылады.</w:t>
      </w:r>
    </w:p>
    <w:p w:rsidR="0090172B" w:rsidRPr="002829CF" w:rsidRDefault="0090172B" w:rsidP="00DF2AF2">
      <w:pPr>
        <w:widowControl/>
        <w:autoSpaceDE/>
        <w:autoSpaceDN/>
        <w:ind w:left="-284"/>
        <w:jc w:val="both"/>
        <w:rPr>
          <w:sz w:val="20"/>
          <w:szCs w:val="20"/>
          <w:lang w:val="kk-KZ" w:eastAsia="ru-RU"/>
        </w:rPr>
      </w:pPr>
      <w:r w:rsidRPr="002829CF">
        <w:rPr>
          <w:sz w:val="20"/>
          <w:szCs w:val="20"/>
          <w:lang w:val="kk-KZ" w:eastAsia="ru-RU"/>
        </w:rPr>
        <w:t>«Қаламыздың тарихы», «Карлаг – тарих беттері», «Олар біздің мектеп туралы жазады» тақырыптары бойынша жинақталған материалдардың папкалары жүргізіледі.</w:t>
      </w:r>
    </w:p>
    <w:p w:rsidR="0090172B" w:rsidRPr="002829CF" w:rsidRDefault="0090172B" w:rsidP="00DF2AF2">
      <w:pPr>
        <w:widowControl/>
        <w:autoSpaceDE/>
        <w:autoSpaceDN/>
        <w:ind w:left="-284" w:firstLine="426"/>
        <w:jc w:val="both"/>
        <w:rPr>
          <w:sz w:val="20"/>
          <w:szCs w:val="20"/>
          <w:lang w:val="kk-KZ" w:eastAsia="ru-RU"/>
        </w:rPr>
      </w:pPr>
      <w:r w:rsidRPr="002829CF">
        <w:rPr>
          <w:sz w:val="20"/>
          <w:szCs w:val="20"/>
          <w:lang w:val="kk-KZ" w:eastAsia="ru-RU"/>
        </w:rPr>
        <w:t>Кітапханада кітап қорын сақтау жұмыстары жүргізілуде. Кітаптарды күтіп-баптау жөнінде әңгімелер жүргізіліп, кітаптың сақталуына бетбелгілер қойылады.  Оқулықтардың жағдайын тексеру мақсатында жыл бойына барлық сыныптарда рейдтік іс-шаралар жүргізілді.</w:t>
      </w:r>
    </w:p>
    <w:p w:rsidR="0090172B" w:rsidRPr="002829CF" w:rsidRDefault="0090172B" w:rsidP="00DF2AF2">
      <w:pPr>
        <w:widowControl/>
        <w:autoSpaceDE/>
        <w:autoSpaceDN/>
        <w:ind w:left="-284"/>
        <w:jc w:val="both"/>
        <w:rPr>
          <w:sz w:val="20"/>
          <w:szCs w:val="20"/>
          <w:lang w:val="kk-KZ" w:eastAsia="ru-RU"/>
        </w:rPr>
      </w:pPr>
    </w:p>
    <w:p w:rsidR="0090172B" w:rsidRPr="002829CF" w:rsidRDefault="0090172B" w:rsidP="00DF2AF2">
      <w:pPr>
        <w:widowControl/>
        <w:autoSpaceDE/>
        <w:autoSpaceDN/>
        <w:ind w:left="-284"/>
        <w:jc w:val="both"/>
        <w:rPr>
          <w:sz w:val="20"/>
          <w:szCs w:val="20"/>
          <w:lang w:val="kk-KZ" w:eastAsia="ru-RU"/>
        </w:rPr>
      </w:pPr>
      <w:r w:rsidRPr="002829CF">
        <w:rPr>
          <w:b/>
          <w:sz w:val="20"/>
          <w:szCs w:val="20"/>
          <w:lang w:val="kk-KZ"/>
        </w:rPr>
        <w:t>Кітапхана қызметкерлерін жасақтау, негізгі білімінің лауазымға сәйкестігі, олардың біліктілігін арттыру.</w:t>
      </w:r>
    </w:p>
    <w:p w:rsidR="0090172B" w:rsidRPr="002829CF" w:rsidRDefault="0090172B" w:rsidP="00DF2AF2">
      <w:pPr>
        <w:widowControl/>
        <w:autoSpaceDE/>
        <w:autoSpaceDN/>
        <w:ind w:left="-284"/>
        <w:jc w:val="both"/>
        <w:rPr>
          <w:sz w:val="20"/>
          <w:szCs w:val="20"/>
          <w:lang w:val="kk-KZ"/>
        </w:rPr>
      </w:pPr>
      <w:r w:rsidRPr="002829CF">
        <w:rPr>
          <w:sz w:val="20"/>
          <w:szCs w:val="20"/>
          <w:lang w:val="kk-KZ"/>
        </w:rPr>
        <w:t xml:space="preserve">Кітапхана жұмысын жоғары білімі бар қазақ тілі мен әдебиеті пәні мұғалімі, жалпы еңбек өтілі 2 жыл кітапханашы Макулбаева Фарида  Бабихановна ұйымдастырады. </w:t>
      </w:r>
    </w:p>
    <w:p w:rsidR="0090172B" w:rsidRPr="002829CF" w:rsidRDefault="0090172B" w:rsidP="00DF2AF2">
      <w:pPr>
        <w:widowControl/>
        <w:autoSpaceDE/>
        <w:autoSpaceDN/>
        <w:ind w:left="-284"/>
        <w:jc w:val="both"/>
        <w:rPr>
          <w:sz w:val="20"/>
          <w:szCs w:val="20"/>
          <w:lang w:val="kk-KZ"/>
        </w:rPr>
      </w:pPr>
      <w:r w:rsidRPr="002829CF">
        <w:rPr>
          <w:sz w:val="20"/>
          <w:szCs w:val="20"/>
          <w:lang w:val="kk-KZ"/>
        </w:rPr>
        <w:t>Біліктілікті арттыру курстарын аяқтады 2023 ж</w:t>
      </w:r>
    </w:p>
    <w:p w:rsidR="0090172B" w:rsidRPr="002829CF" w:rsidRDefault="0090172B" w:rsidP="00DF2AF2">
      <w:pPr>
        <w:widowControl/>
        <w:autoSpaceDE/>
        <w:autoSpaceDN/>
        <w:ind w:left="-284"/>
        <w:jc w:val="both"/>
        <w:rPr>
          <w:sz w:val="20"/>
          <w:szCs w:val="20"/>
          <w:lang w:val="kk-KZ" w:eastAsia="ru-RU"/>
        </w:rPr>
      </w:pPr>
      <w:r w:rsidRPr="002829CF">
        <w:rPr>
          <w:sz w:val="20"/>
          <w:szCs w:val="20"/>
          <w:lang w:val="kk-KZ"/>
        </w:rPr>
        <w:t>Жоғарыда келтірілген мәліметтерге сүйене отырып, кітапхананың жылдық жоспарлау жұмысы толық көлемде орындалды</w:t>
      </w:r>
    </w:p>
    <w:p w:rsidR="0090172B" w:rsidRPr="002829CF" w:rsidRDefault="0090172B" w:rsidP="0090172B">
      <w:pPr>
        <w:widowControl/>
        <w:autoSpaceDE/>
        <w:autoSpaceDN/>
        <w:ind w:left="-709"/>
        <w:rPr>
          <w:sz w:val="20"/>
          <w:szCs w:val="20"/>
          <w:lang w:val="kk-KZ" w:eastAsia="ru-RU"/>
        </w:rPr>
      </w:pPr>
    </w:p>
    <w:p w:rsidR="0090172B" w:rsidRPr="002829CF" w:rsidRDefault="0090172B" w:rsidP="0090172B">
      <w:pPr>
        <w:shd w:val="clear" w:color="auto" w:fill="FFFFFF"/>
        <w:spacing w:line="276" w:lineRule="auto"/>
        <w:ind w:left="-709"/>
        <w:rPr>
          <w:sz w:val="20"/>
          <w:szCs w:val="20"/>
          <w:lang w:val="kk-KZ"/>
        </w:rPr>
      </w:pPr>
      <w:r w:rsidRPr="002829CF">
        <w:rPr>
          <w:b/>
          <w:sz w:val="20"/>
          <w:szCs w:val="20"/>
          <w:lang w:val="kk-KZ"/>
        </w:rPr>
        <w:t>Мектеп кітапханасының жұмысындағы қиындықтар, проблемалық мәселелер:</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751"/>
        <w:gridCol w:w="3746"/>
      </w:tblGrid>
      <w:tr w:rsidR="0090172B" w:rsidRPr="002829CF" w:rsidTr="00A133EA">
        <w:trPr>
          <w:trHeight w:val="144"/>
        </w:trPr>
        <w:tc>
          <w:tcPr>
            <w:tcW w:w="851" w:type="dxa"/>
          </w:tcPr>
          <w:p w:rsidR="0090172B" w:rsidRPr="002829CF" w:rsidRDefault="0090172B" w:rsidP="0090172B">
            <w:pPr>
              <w:spacing w:line="276" w:lineRule="auto"/>
              <w:jc w:val="both"/>
              <w:rPr>
                <w:b/>
                <w:bCs/>
                <w:spacing w:val="-3"/>
                <w:sz w:val="20"/>
                <w:szCs w:val="20"/>
                <w:lang w:val="kk-KZ"/>
              </w:rPr>
            </w:pPr>
          </w:p>
        </w:tc>
        <w:tc>
          <w:tcPr>
            <w:tcW w:w="5751" w:type="dxa"/>
          </w:tcPr>
          <w:p w:rsidR="0090172B" w:rsidRPr="002829CF" w:rsidRDefault="0090172B" w:rsidP="0090172B">
            <w:pPr>
              <w:spacing w:line="276" w:lineRule="auto"/>
              <w:jc w:val="both"/>
              <w:rPr>
                <w:bCs/>
                <w:spacing w:val="-3"/>
                <w:sz w:val="20"/>
                <w:szCs w:val="20"/>
              </w:rPr>
            </w:pPr>
            <w:r w:rsidRPr="002829CF">
              <w:rPr>
                <w:bCs/>
                <w:spacing w:val="-3"/>
                <w:sz w:val="20"/>
                <w:szCs w:val="20"/>
              </w:rPr>
              <w:t>Мәселелер</w:t>
            </w:r>
          </w:p>
        </w:tc>
        <w:tc>
          <w:tcPr>
            <w:tcW w:w="3746" w:type="dxa"/>
          </w:tcPr>
          <w:p w:rsidR="0090172B" w:rsidRPr="002829CF" w:rsidRDefault="0090172B" w:rsidP="0090172B">
            <w:pPr>
              <w:spacing w:line="276" w:lineRule="auto"/>
              <w:jc w:val="both"/>
              <w:rPr>
                <w:bCs/>
                <w:spacing w:val="-3"/>
                <w:sz w:val="20"/>
                <w:szCs w:val="20"/>
              </w:rPr>
            </w:pPr>
            <w:r w:rsidRPr="002829CF">
              <w:rPr>
                <w:bCs/>
                <w:spacing w:val="-3"/>
                <w:sz w:val="20"/>
                <w:szCs w:val="20"/>
              </w:rPr>
              <w:t>Шешімдер</w:t>
            </w:r>
          </w:p>
        </w:tc>
      </w:tr>
      <w:tr w:rsidR="0090172B" w:rsidRPr="002829CF" w:rsidTr="00A133EA">
        <w:trPr>
          <w:trHeight w:val="144"/>
        </w:trPr>
        <w:tc>
          <w:tcPr>
            <w:tcW w:w="851" w:type="dxa"/>
          </w:tcPr>
          <w:p w:rsidR="0090172B" w:rsidRPr="002829CF" w:rsidRDefault="0090172B" w:rsidP="0090172B">
            <w:pPr>
              <w:spacing w:line="276" w:lineRule="auto"/>
              <w:jc w:val="both"/>
              <w:rPr>
                <w:bCs/>
                <w:spacing w:val="-3"/>
                <w:sz w:val="20"/>
                <w:szCs w:val="20"/>
              </w:rPr>
            </w:pPr>
            <w:r w:rsidRPr="002829CF">
              <w:rPr>
                <w:bCs/>
                <w:spacing w:val="-3"/>
                <w:sz w:val="20"/>
                <w:szCs w:val="20"/>
              </w:rPr>
              <w:t>1</w:t>
            </w:r>
          </w:p>
        </w:tc>
        <w:tc>
          <w:tcPr>
            <w:tcW w:w="5751" w:type="dxa"/>
          </w:tcPr>
          <w:p w:rsidR="0090172B" w:rsidRPr="002829CF" w:rsidRDefault="0090172B" w:rsidP="0090172B">
            <w:pPr>
              <w:spacing w:line="276" w:lineRule="auto"/>
              <w:jc w:val="both"/>
              <w:rPr>
                <w:bCs/>
                <w:spacing w:val="-3"/>
                <w:sz w:val="20"/>
                <w:szCs w:val="20"/>
              </w:rPr>
            </w:pPr>
            <w:r w:rsidRPr="002829CF">
              <w:rPr>
                <w:sz w:val="20"/>
                <w:szCs w:val="20"/>
              </w:rPr>
              <w:t xml:space="preserve">Кітапхана қорының кітапханаларға қойылатын заманауи талаптарға және пайдаланушылардың қажеттіліктеріне сәйкес келмеуі. Бүгінгі таңда көркем және әсіресе өндірістік әдебиеттердің кітапхана қоры негізінен ескірген. 1-4, 5-7 сынып оқушылары үшін қазақ тіліндегі әдебиеттер өте аз. Жоғары сынып оқушылары мен мұғалімдерге арналған жаңа өнімдер аз. Газеттер мен журналдарға жазылу үшін бөлінген бюджеттік қаражат мұғалімдер мен </w:t>
            </w:r>
            <w:r w:rsidRPr="002829CF">
              <w:rPr>
                <w:sz w:val="20"/>
                <w:szCs w:val="20"/>
                <w:lang w:val="kk-KZ"/>
              </w:rPr>
              <w:t xml:space="preserve">оқушылардың </w:t>
            </w:r>
            <w:r w:rsidRPr="002829CF">
              <w:rPr>
                <w:sz w:val="20"/>
                <w:szCs w:val="20"/>
              </w:rPr>
              <w:t xml:space="preserve">әртүрлі тақырыптар </w:t>
            </w:r>
            <w:r w:rsidRPr="002829CF">
              <w:rPr>
                <w:sz w:val="20"/>
                <w:szCs w:val="20"/>
              </w:rPr>
              <w:lastRenderedPageBreak/>
              <w:t>бойынша жаңа ақпаратқа деген сұранысын толық қанағаттандыру үшін кітапхана қорларының қажетті қорын толтыруға жеткіліксіз.</w:t>
            </w:r>
          </w:p>
        </w:tc>
        <w:tc>
          <w:tcPr>
            <w:tcW w:w="3746" w:type="dxa"/>
          </w:tcPr>
          <w:p w:rsidR="0090172B" w:rsidRPr="002829CF" w:rsidRDefault="0090172B" w:rsidP="0090172B">
            <w:pPr>
              <w:spacing w:line="276" w:lineRule="auto"/>
              <w:rPr>
                <w:sz w:val="20"/>
                <w:szCs w:val="20"/>
              </w:rPr>
            </w:pPr>
            <w:r w:rsidRPr="002829CF">
              <w:rPr>
                <w:sz w:val="20"/>
                <w:szCs w:val="20"/>
              </w:rPr>
              <w:lastRenderedPageBreak/>
              <w:t>Кітапхана қорын үнемі жаңартып отыру және жинақтың сандық пайызына қарамастан ескірген, ескірген әдебиеттерден арылту және қазіргі мектеп бағдарламасының талаптарына сәйкес келу.</w:t>
            </w:r>
          </w:p>
          <w:p w:rsidR="0090172B" w:rsidRPr="002829CF" w:rsidRDefault="0090172B" w:rsidP="0090172B">
            <w:pPr>
              <w:widowControl/>
              <w:autoSpaceDE/>
              <w:autoSpaceDN/>
              <w:spacing w:line="276" w:lineRule="auto"/>
              <w:rPr>
                <w:bCs/>
                <w:spacing w:val="-3"/>
                <w:sz w:val="20"/>
                <w:szCs w:val="20"/>
              </w:rPr>
            </w:pPr>
            <w:r w:rsidRPr="002829CF">
              <w:rPr>
                <w:sz w:val="20"/>
                <w:szCs w:val="20"/>
              </w:rPr>
              <w:t xml:space="preserve">Анықтамалық, көркем әдебиетті, ғылыми-көпшілік, оқу әдебиеттерін </w:t>
            </w:r>
            <w:r w:rsidRPr="002829CF">
              <w:rPr>
                <w:sz w:val="20"/>
                <w:szCs w:val="20"/>
              </w:rPr>
              <w:lastRenderedPageBreak/>
              <w:t>және электронды БАҚ, мерзімді басылымдарды алу; сондай-ақ үш тілді оқыту ортасын дамытуға ықпал ететін әдебиеттер.</w:t>
            </w:r>
          </w:p>
        </w:tc>
      </w:tr>
      <w:tr w:rsidR="0090172B" w:rsidRPr="00254FB9" w:rsidTr="00A133EA">
        <w:trPr>
          <w:trHeight w:val="2859"/>
        </w:trPr>
        <w:tc>
          <w:tcPr>
            <w:tcW w:w="851" w:type="dxa"/>
          </w:tcPr>
          <w:p w:rsidR="0090172B" w:rsidRPr="002829CF" w:rsidRDefault="0090172B" w:rsidP="0090172B">
            <w:pPr>
              <w:spacing w:line="276" w:lineRule="auto"/>
              <w:jc w:val="both"/>
              <w:rPr>
                <w:bCs/>
                <w:spacing w:val="-3"/>
                <w:sz w:val="20"/>
                <w:szCs w:val="20"/>
              </w:rPr>
            </w:pPr>
            <w:r w:rsidRPr="002829CF">
              <w:rPr>
                <w:bCs/>
                <w:spacing w:val="-3"/>
                <w:sz w:val="20"/>
                <w:szCs w:val="20"/>
              </w:rPr>
              <w:lastRenderedPageBreak/>
              <w:t>2</w:t>
            </w:r>
          </w:p>
        </w:tc>
        <w:tc>
          <w:tcPr>
            <w:tcW w:w="5751" w:type="dxa"/>
          </w:tcPr>
          <w:p w:rsidR="0090172B" w:rsidRPr="002829CF" w:rsidRDefault="0090172B" w:rsidP="0090172B">
            <w:pPr>
              <w:tabs>
                <w:tab w:val="left" w:pos="0"/>
              </w:tabs>
              <w:spacing w:line="276" w:lineRule="auto"/>
              <w:rPr>
                <w:sz w:val="20"/>
                <w:szCs w:val="20"/>
              </w:rPr>
            </w:pPr>
            <w:r w:rsidRPr="002829CF">
              <w:rPr>
                <w:sz w:val="20"/>
                <w:szCs w:val="20"/>
              </w:rPr>
              <w:t>Жұмыстағы мәселелер</w:t>
            </w:r>
          </w:p>
          <w:p w:rsidR="0090172B" w:rsidRPr="002829CF" w:rsidRDefault="0090172B" w:rsidP="0090172B">
            <w:pPr>
              <w:tabs>
                <w:tab w:val="left" w:pos="0"/>
              </w:tabs>
              <w:spacing w:line="276" w:lineRule="auto"/>
              <w:rPr>
                <w:sz w:val="20"/>
                <w:szCs w:val="20"/>
              </w:rPr>
            </w:pPr>
            <w:r w:rsidRPr="002829CF">
              <w:rPr>
                <w:sz w:val="20"/>
                <w:szCs w:val="20"/>
              </w:rPr>
              <w:t>- қазақ баспаларынан көптеген кітаптардың жаңадан түсуіндегі анықтамалық-библиографиялық аппаратының әлсіздігі (кітапта анықтамалық көрсеткіштердің болмауы);</w:t>
            </w:r>
          </w:p>
          <w:p w:rsidR="0090172B" w:rsidRPr="002829CF" w:rsidRDefault="0090172B" w:rsidP="0090172B">
            <w:pPr>
              <w:tabs>
                <w:tab w:val="left" w:pos="0"/>
              </w:tabs>
              <w:spacing w:line="276" w:lineRule="auto"/>
              <w:rPr>
                <w:bCs/>
                <w:spacing w:val="-3"/>
                <w:sz w:val="20"/>
                <w:szCs w:val="20"/>
                <w:lang w:val="kk-KZ"/>
              </w:rPr>
            </w:pPr>
            <w:r w:rsidRPr="002829CF">
              <w:rPr>
                <w:sz w:val="20"/>
                <w:szCs w:val="20"/>
              </w:rPr>
              <w:t>- оқулықтарда басып шығарылған төлқұжат кестелері жоқ, бұл баспалар жұмысындағы осы олқылықтардың орнын толтыру үшін қосымша жұмыс уақытының жұмсалуына әкеледі.</w:t>
            </w:r>
          </w:p>
        </w:tc>
        <w:tc>
          <w:tcPr>
            <w:tcW w:w="3746" w:type="dxa"/>
          </w:tcPr>
          <w:p w:rsidR="0090172B" w:rsidRPr="002829CF" w:rsidRDefault="0090172B" w:rsidP="0090172B">
            <w:pPr>
              <w:widowControl/>
              <w:autoSpaceDE/>
              <w:autoSpaceDN/>
              <w:spacing w:line="276" w:lineRule="auto"/>
              <w:rPr>
                <w:bCs/>
                <w:spacing w:val="-3"/>
                <w:sz w:val="20"/>
                <w:szCs w:val="20"/>
                <w:lang w:val="kk-KZ"/>
              </w:rPr>
            </w:pPr>
            <w:r w:rsidRPr="002829CF">
              <w:rPr>
                <w:bCs/>
                <w:spacing w:val="-3"/>
                <w:sz w:val="20"/>
                <w:szCs w:val="20"/>
                <w:lang w:val="kk-KZ"/>
              </w:rPr>
              <w:t>Баспалар оқулықтардағы төлқұжат кестелерін басып шығаруы, ал ғылыми-көпшілік, энциклопедиялық және оқу басылымдарының авторлары баспадан шыққан кітаптардың анықтамалық аппаратын мұқият зерделеуі қажет.</w:t>
            </w:r>
            <w:r w:rsidRPr="002829CF">
              <w:rPr>
                <w:bCs/>
                <w:sz w:val="20"/>
                <w:szCs w:val="20"/>
                <w:lang w:val="kk-KZ"/>
              </w:rPr>
              <w:t>.</w:t>
            </w:r>
          </w:p>
        </w:tc>
      </w:tr>
      <w:tr w:rsidR="0090172B" w:rsidRPr="00254FB9" w:rsidTr="00A133EA">
        <w:trPr>
          <w:trHeight w:val="845"/>
        </w:trPr>
        <w:tc>
          <w:tcPr>
            <w:tcW w:w="851" w:type="dxa"/>
          </w:tcPr>
          <w:p w:rsidR="0090172B" w:rsidRPr="002829CF" w:rsidRDefault="0090172B" w:rsidP="0090172B">
            <w:pPr>
              <w:spacing w:line="276" w:lineRule="auto"/>
              <w:jc w:val="both"/>
              <w:rPr>
                <w:bCs/>
                <w:spacing w:val="-3"/>
                <w:sz w:val="20"/>
                <w:szCs w:val="20"/>
              </w:rPr>
            </w:pPr>
            <w:r w:rsidRPr="002829CF">
              <w:rPr>
                <w:bCs/>
                <w:spacing w:val="-3"/>
                <w:sz w:val="20"/>
                <w:szCs w:val="20"/>
              </w:rPr>
              <w:t>3</w:t>
            </w:r>
          </w:p>
        </w:tc>
        <w:tc>
          <w:tcPr>
            <w:tcW w:w="5751" w:type="dxa"/>
          </w:tcPr>
          <w:p w:rsidR="0090172B" w:rsidRPr="002829CF" w:rsidRDefault="0090172B" w:rsidP="0090172B">
            <w:pPr>
              <w:tabs>
                <w:tab w:val="left" w:pos="709"/>
              </w:tabs>
              <w:spacing w:line="276" w:lineRule="auto"/>
              <w:rPr>
                <w:sz w:val="20"/>
                <w:szCs w:val="20"/>
                <w:lang w:val="kk-KZ"/>
              </w:rPr>
            </w:pPr>
            <w:r w:rsidRPr="002829CF">
              <w:rPr>
                <w:sz w:val="20"/>
                <w:szCs w:val="20"/>
              </w:rPr>
              <w:t>Мұғалімдердің педагогикалық ұжымын оқулықтармен, оқу-әдістемелік кешендермен қамтамасыз ету маңызды мәселе болып табылады.</w:t>
            </w:r>
          </w:p>
        </w:tc>
        <w:tc>
          <w:tcPr>
            <w:tcW w:w="3746" w:type="dxa"/>
          </w:tcPr>
          <w:p w:rsidR="0090172B" w:rsidRPr="002829CF" w:rsidRDefault="0090172B" w:rsidP="0090172B">
            <w:pPr>
              <w:spacing w:line="276" w:lineRule="auto"/>
              <w:rPr>
                <w:bCs/>
                <w:spacing w:val="-3"/>
                <w:sz w:val="20"/>
                <w:szCs w:val="20"/>
                <w:lang w:val="kk-KZ"/>
              </w:rPr>
            </w:pPr>
            <w:r w:rsidRPr="002829CF">
              <w:rPr>
                <w:bCs/>
                <w:spacing w:val="-3"/>
                <w:sz w:val="20"/>
                <w:szCs w:val="20"/>
                <w:lang w:val="kk-KZ"/>
              </w:rPr>
              <w:t>Оқулықтар мен оқу-әдістемелік кешендерді оқушылар мен мұғалімдерді 100% қамтамасыз етуді ескере отырып сатып алу қажет.</w:t>
            </w:r>
          </w:p>
        </w:tc>
      </w:tr>
      <w:tr w:rsidR="0090172B" w:rsidRPr="002829CF" w:rsidTr="00A133EA">
        <w:trPr>
          <w:trHeight w:val="2859"/>
        </w:trPr>
        <w:tc>
          <w:tcPr>
            <w:tcW w:w="851" w:type="dxa"/>
          </w:tcPr>
          <w:p w:rsidR="0090172B" w:rsidRPr="002829CF" w:rsidRDefault="0090172B" w:rsidP="0090172B">
            <w:pPr>
              <w:spacing w:line="276" w:lineRule="auto"/>
              <w:jc w:val="both"/>
              <w:rPr>
                <w:bCs/>
                <w:spacing w:val="-3"/>
                <w:sz w:val="20"/>
                <w:szCs w:val="20"/>
              </w:rPr>
            </w:pPr>
            <w:r w:rsidRPr="002829CF">
              <w:rPr>
                <w:bCs/>
                <w:spacing w:val="-3"/>
                <w:sz w:val="20"/>
                <w:szCs w:val="20"/>
              </w:rPr>
              <w:t>4</w:t>
            </w:r>
          </w:p>
        </w:tc>
        <w:tc>
          <w:tcPr>
            <w:tcW w:w="5751" w:type="dxa"/>
          </w:tcPr>
          <w:p w:rsidR="0090172B" w:rsidRPr="002829CF" w:rsidRDefault="0090172B" w:rsidP="0090172B">
            <w:pPr>
              <w:tabs>
                <w:tab w:val="left" w:pos="709"/>
              </w:tabs>
              <w:spacing w:line="276" w:lineRule="auto"/>
              <w:jc w:val="both"/>
              <w:rPr>
                <w:bCs/>
                <w:spacing w:val="-3"/>
                <w:sz w:val="20"/>
                <w:szCs w:val="20"/>
              </w:rPr>
            </w:pPr>
            <w:r w:rsidRPr="002829CF">
              <w:rPr>
                <w:bCs/>
                <w:spacing w:val="-3"/>
                <w:sz w:val="20"/>
                <w:szCs w:val="20"/>
              </w:rPr>
              <w:t xml:space="preserve">Барлық оқушыларды оқулықтармен 100% қамтамасыз ету бойынша жыл сайын тұрақты қажеттілік бар. Мәселе мынада, </w:t>
            </w:r>
            <w:r w:rsidRPr="002829CF">
              <w:rPr>
                <w:bCs/>
                <w:spacing w:val="-3"/>
                <w:sz w:val="20"/>
                <w:szCs w:val="20"/>
                <w:lang w:val="kk-KZ"/>
              </w:rPr>
              <w:t>оқушылар</w:t>
            </w:r>
            <w:r w:rsidRPr="002829CF">
              <w:rPr>
                <w:bCs/>
                <w:spacing w:val="-3"/>
                <w:sz w:val="20"/>
                <w:szCs w:val="20"/>
              </w:rPr>
              <w:t xml:space="preserve"> саны үнемі өзгеріп отырады.</w:t>
            </w:r>
          </w:p>
          <w:p w:rsidR="0090172B" w:rsidRPr="002829CF" w:rsidRDefault="0090172B" w:rsidP="0090172B">
            <w:pPr>
              <w:tabs>
                <w:tab w:val="left" w:pos="709"/>
              </w:tabs>
              <w:spacing w:line="276" w:lineRule="auto"/>
              <w:jc w:val="both"/>
              <w:rPr>
                <w:bCs/>
                <w:spacing w:val="-3"/>
                <w:sz w:val="20"/>
                <w:szCs w:val="20"/>
              </w:rPr>
            </w:pPr>
            <w:r w:rsidRPr="002829CF">
              <w:rPr>
                <w:bCs/>
                <w:spacing w:val="-3"/>
                <w:sz w:val="20"/>
                <w:szCs w:val="20"/>
              </w:rPr>
              <w:t>Оқушылар санының үнемі өзгеруіне байланысты (мүмкін келу немесе кету) оқулықтар мектеп ішінде де, басқа мектептердің оқушылары үшін де, мектептер арасында оқулықтармен алмасу арқылы оқыту үшін пайдаланылады.</w:t>
            </w:r>
          </w:p>
        </w:tc>
        <w:tc>
          <w:tcPr>
            <w:tcW w:w="3746" w:type="dxa"/>
          </w:tcPr>
          <w:p w:rsidR="0090172B" w:rsidRPr="002829CF" w:rsidRDefault="0090172B" w:rsidP="0090172B">
            <w:pPr>
              <w:widowControl/>
              <w:shd w:val="clear" w:color="auto" w:fill="FFFFFF"/>
              <w:autoSpaceDE/>
              <w:autoSpaceDN/>
              <w:spacing w:line="276" w:lineRule="auto"/>
              <w:jc w:val="both"/>
              <w:rPr>
                <w:bCs/>
                <w:spacing w:val="-3"/>
                <w:sz w:val="20"/>
                <w:szCs w:val="20"/>
                <w:lang w:eastAsia="ru-RU"/>
              </w:rPr>
            </w:pPr>
            <w:r w:rsidRPr="002829CF">
              <w:rPr>
                <w:sz w:val="20"/>
                <w:szCs w:val="20"/>
                <w:lang w:eastAsia="ru-RU"/>
              </w:rPr>
              <w:t>Оқулықтарды саны бойынша сатып алу кезінде әртүрлі күтпеген жағдайларды ескеру қажет: өрт, су тасқыны, су басу, сондай-ақ басқа да төтенше жағдайлар (төтенше жағдайлар). Және оқу әдебиетінің қажетті көлемінің кемінде 5-10% болуы керек.</w:t>
            </w:r>
          </w:p>
        </w:tc>
      </w:tr>
      <w:tr w:rsidR="0090172B" w:rsidRPr="00254FB9" w:rsidTr="00A133EA">
        <w:trPr>
          <w:trHeight w:val="2874"/>
        </w:trPr>
        <w:tc>
          <w:tcPr>
            <w:tcW w:w="851" w:type="dxa"/>
          </w:tcPr>
          <w:p w:rsidR="0090172B" w:rsidRPr="002829CF" w:rsidRDefault="00F51FF0" w:rsidP="0090172B">
            <w:pPr>
              <w:spacing w:line="276" w:lineRule="auto"/>
              <w:jc w:val="both"/>
              <w:rPr>
                <w:bCs/>
                <w:spacing w:val="-3"/>
                <w:sz w:val="20"/>
                <w:szCs w:val="20"/>
                <w:lang w:val="kk-KZ"/>
              </w:rPr>
            </w:pPr>
            <w:r w:rsidRPr="002829CF">
              <w:rPr>
                <w:bCs/>
                <w:spacing w:val="-3"/>
                <w:sz w:val="20"/>
                <w:szCs w:val="20"/>
                <w:lang w:val="kk-KZ"/>
              </w:rPr>
              <w:t>5</w:t>
            </w:r>
          </w:p>
        </w:tc>
        <w:tc>
          <w:tcPr>
            <w:tcW w:w="5751" w:type="dxa"/>
          </w:tcPr>
          <w:p w:rsidR="0090172B" w:rsidRPr="002829CF" w:rsidRDefault="0090172B" w:rsidP="0090172B">
            <w:pPr>
              <w:tabs>
                <w:tab w:val="left" w:pos="0"/>
              </w:tabs>
              <w:spacing w:line="276" w:lineRule="auto"/>
              <w:jc w:val="both"/>
              <w:rPr>
                <w:bCs/>
                <w:spacing w:val="-3"/>
                <w:sz w:val="20"/>
                <w:szCs w:val="20"/>
                <w:lang w:val="kk-KZ"/>
              </w:rPr>
            </w:pPr>
            <w:r w:rsidRPr="002829CF">
              <w:rPr>
                <w:bCs/>
                <w:sz w:val="20"/>
                <w:szCs w:val="20"/>
                <w:lang w:val="kk-KZ"/>
              </w:rPr>
              <w:t>Кітапхана жабдықтарын үнемі өз бетінше алу қажеттілігі: оқырман бланкілері, кітап бланкілері, қалталар, каталог және сөре бөлгіштер, каталог карталары, кітапхана жұмысының күнделігі, жиынтық есеп кітаптары, «Оқу қорының есебі», «Мерзімді басылымдардың есебі» карточкаларының бланкілері. , «Оқушылар жазылым карталары» » және басқалары кітапхана жұмысының сапасына әсер етеді.</w:t>
            </w:r>
          </w:p>
        </w:tc>
        <w:tc>
          <w:tcPr>
            <w:tcW w:w="3746" w:type="dxa"/>
          </w:tcPr>
          <w:p w:rsidR="0090172B" w:rsidRPr="002829CF" w:rsidRDefault="0090172B" w:rsidP="0090172B">
            <w:pPr>
              <w:spacing w:line="276" w:lineRule="auto"/>
              <w:rPr>
                <w:bCs/>
                <w:spacing w:val="-3"/>
                <w:sz w:val="20"/>
                <w:szCs w:val="20"/>
                <w:lang w:val="kk-KZ"/>
              </w:rPr>
            </w:pPr>
            <w:r w:rsidRPr="002829CF">
              <w:rPr>
                <w:sz w:val="20"/>
                <w:szCs w:val="20"/>
                <w:lang w:val="kk-KZ"/>
              </w:rPr>
              <w:t>Мектеп кітапханасын кітапханалық құрал-жабдықтармен қамтамасыз ету.</w:t>
            </w:r>
          </w:p>
        </w:tc>
      </w:tr>
      <w:tr w:rsidR="0090172B" w:rsidRPr="00254FB9" w:rsidTr="00A133EA">
        <w:trPr>
          <w:trHeight w:val="4455"/>
        </w:trPr>
        <w:tc>
          <w:tcPr>
            <w:tcW w:w="851" w:type="dxa"/>
          </w:tcPr>
          <w:p w:rsidR="0090172B" w:rsidRPr="002829CF" w:rsidRDefault="00F51FF0" w:rsidP="0090172B">
            <w:pPr>
              <w:spacing w:line="276" w:lineRule="auto"/>
              <w:rPr>
                <w:bCs/>
                <w:spacing w:val="-3"/>
                <w:sz w:val="20"/>
                <w:szCs w:val="20"/>
                <w:lang w:val="kk-KZ"/>
              </w:rPr>
            </w:pPr>
            <w:r w:rsidRPr="002829CF">
              <w:rPr>
                <w:bCs/>
                <w:spacing w:val="-3"/>
                <w:sz w:val="20"/>
                <w:szCs w:val="20"/>
                <w:lang w:val="kk-KZ"/>
              </w:rPr>
              <w:t>6</w:t>
            </w:r>
          </w:p>
        </w:tc>
        <w:tc>
          <w:tcPr>
            <w:tcW w:w="5751" w:type="dxa"/>
          </w:tcPr>
          <w:p w:rsidR="0090172B" w:rsidRPr="002829CF" w:rsidRDefault="0090172B" w:rsidP="0090172B">
            <w:pPr>
              <w:spacing w:line="276" w:lineRule="auto"/>
              <w:rPr>
                <w:sz w:val="20"/>
                <w:szCs w:val="20"/>
                <w:lang w:val="kk-KZ"/>
              </w:rPr>
            </w:pPr>
            <w:r w:rsidRPr="002829CF">
              <w:rPr>
                <w:sz w:val="20"/>
                <w:szCs w:val="20"/>
                <w:lang w:val="kk-KZ"/>
              </w:rPr>
              <w:t>Қазіргі уақытта мектеп кітапханасының кітап қорын есептен шығару, яғни мектеп кітапханасының қорына құндылығын жоғалтқан басылымдардан кітапхана қорын жүйелі және жүйелі түрде шығару мәселесі туындады.</w:t>
            </w:r>
          </w:p>
          <w:p w:rsidR="0090172B" w:rsidRPr="002829CF" w:rsidRDefault="0090172B" w:rsidP="0090172B">
            <w:pPr>
              <w:spacing w:line="276" w:lineRule="auto"/>
              <w:rPr>
                <w:sz w:val="20"/>
                <w:szCs w:val="20"/>
                <w:lang w:val="kk-KZ"/>
              </w:rPr>
            </w:pPr>
            <w:r w:rsidRPr="002829CF">
              <w:rPr>
                <w:sz w:val="20"/>
                <w:szCs w:val="20"/>
                <w:lang w:val="kk-KZ"/>
              </w:rPr>
              <w:t>Өйткені оқу орындарының үй-жайларында тозығы жеткен, ескірген басылымдарды сақтауға арналған бос орын жоқ. Ал бұл қойма өрт қауіпсіздігі мен санитарлық-гигиеналық талаптарды бұзу қаупіне әкеледі.</w:t>
            </w:r>
          </w:p>
        </w:tc>
        <w:tc>
          <w:tcPr>
            <w:tcW w:w="3746" w:type="dxa"/>
          </w:tcPr>
          <w:p w:rsidR="0090172B" w:rsidRPr="002829CF" w:rsidRDefault="0090172B" w:rsidP="00F51FF0">
            <w:pPr>
              <w:spacing w:line="276" w:lineRule="auto"/>
              <w:rPr>
                <w:sz w:val="20"/>
                <w:szCs w:val="20"/>
                <w:lang w:val="kk-KZ"/>
              </w:rPr>
            </w:pPr>
            <w:r w:rsidRPr="002829CF">
              <w:rPr>
                <w:sz w:val="20"/>
                <w:szCs w:val="20"/>
                <w:lang w:val="kk-KZ"/>
              </w:rPr>
              <w:t>Мектеп кітапханасының қорынан ескірген, ескірген басылымдарды жыл сайын жоғары тұрған органдарды айналып өтіп, белгілі бір оқу орнының (мектептің) бухгалтериясы арқылы уақтылы есептен шығаруға рұқсат беру қажеттілігі. Ал мұндай басылымдарды жыл сайын оқу орнынан құжаттама толтырылғаннан кейін дер кезінде шығарып, мектеп қабырғас</w:t>
            </w:r>
            <w:r w:rsidR="00F51FF0" w:rsidRPr="002829CF">
              <w:rPr>
                <w:sz w:val="20"/>
                <w:szCs w:val="20"/>
                <w:lang w:val="kk-KZ"/>
              </w:rPr>
              <w:t>ында сақтауға бірден жол бермеу.</w:t>
            </w:r>
          </w:p>
        </w:tc>
      </w:tr>
    </w:tbl>
    <w:p w:rsidR="0090172B" w:rsidRPr="002829CF" w:rsidRDefault="0090172B" w:rsidP="0090172B">
      <w:pPr>
        <w:widowControl/>
        <w:autoSpaceDE/>
        <w:autoSpaceDN/>
        <w:spacing w:line="276" w:lineRule="auto"/>
        <w:ind w:left="426" w:firstLine="567"/>
        <w:rPr>
          <w:bCs/>
          <w:sz w:val="20"/>
          <w:szCs w:val="20"/>
          <w:lang w:val="kk-KZ"/>
        </w:rPr>
      </w:pPr>
    </w:p>
    <w:p w:rsidR="0090172B" w:rsidRPr="002829CF" w:rsidRDefault="0090172B" w:rsidP="0090172B">
      <w:pPr>
        <w:ind w:firstLine="567"/>
        <w:jc w:val="both"/>
        <w:rPr>
          <w:bCs/>
          <w:sz w:val="20"/>
          <w:szCs w:val="20"/>
          <w:lang w:val="kk-KZ"/>
        </w:rPr>
      </w:pPr>
      <w:r w:rsidRPr="002829CF">
        <w:rPr>
          <w:bCs/>
          <w:sz w:val="20"/>
          <w:szCs w:val="20"/>
          <w:lang w:val="kk-KZ"/>
        </w:rPr>
        <w:t xml:space="preserve">Заманауи мектеп кітапханасының беделі және пайдаланушыларға қызмет көрсету деңгейі келесі </w:t>
      </w:r>
      <w:r w:rsidRPr="002829CF">
        <w:rPr>
          <w:bCs/>
          <w:sz w:val="20"/>
          <w:szCs w:val="20"/>
          <w:lang w:val="kk-KZ"/>
        </w:rPr>
        <w:lastRenderedPageBreak/>
        <w:t>факторларға байланысты: құжаттық ресурстардың мазмұны, жаңа ақпараттық технологияларды енгізу, ақпараттық өнімдер мен қызметтердің ассортименті мен сапасы, кітапхана қызметкерінің біліктілігі, кітапханада жасалған ортаның жайлылығы.</w:t>
      </w:r>
    </w:p>
    <w:p w:rsidR="0090172B" w:rsidRPr="002829CF" w:rsidRDefault="0090172B" w:rsidP="0090172B">
      <w:pPr>
        <w:ind w:firstLine="567"/>
        <w:jc w:val="both"/>
        <w:rPr>
          <w:bCs/>
          <w:sz w:val="20"/>
          <w:szCs w:val="20"/>
          <w:lang w:val="kk-KZ"/>
        </w:rPr>
      </w:pPr>
      <w:r w:rsidRPr="002829CF">
        <w:rPr>
          <w:bCs/>
          <w:sz w:val="20"/>
          <w:szCs w:val="20"/>
          <w:lang w:val="kk-KZ"/>
        </w:rPr>
        <w:t>Жоғарыда аталған міндеттер мен проблемаларды және жаңғырту мен дамудың бағыттарын мектеп кітапханасы өз бетімен шеше алмайды. Мемлекеттік деңгейде жүйелі, жүйелі тұрақты қолдау, көмек, бүкіл педагогикалық ұжым, ата-аналар қауымы, әкімшілік тарапынан назар аудару қажет.</w:t>
      </w:r>
    </w:p>
    <w:p w:rsidR="0090172B" w:rsidRPr="002829CF" w:rsidRDefault="0090172B" w:rsidP="0090172B">
      <w:pPr>
        <w:ind w:firstLine="567"/>
        <w:jc w:val="both"/>
        <w:rPr>
          <w:sz w:val="20"/>
          <w:szCs w:val="20"/>
          <w:lang w:val="kk-KZ"/>
        </w:rPr>
      </w:pPr>
      <w:r w:rsidRPr="002829CF">
        <w:rPr>
          <w:bCs/>
          <w:sz w:val="20"/>
          <w:szCs w:val="20"/>
          <w:lang w:val="kk-KZ"/>
        </w:rPr>
        <w:t>Жалпы мектеп кітапханасының жұмысы жеткілікті деңгейде бағаланып, қызметтің барлық саласына сәйкес келеді.</w:t>
      </w:r>
    </w:p>
    <w:p w:rsidR="002F0B3A" w:rsidRPr="002829CF" w:rsidRDefault="002F0B3A" w:rsidP="00DF2AF2">
      <w:pPr>
        <w:tabs>
          <w:tab w:val="left" w:pos="2053"/>
          <w:tab w:val="left" w:pos="2054"/>
        </w:tabs>
        <w:jc w:val="both"/>
        <w:rPr>
          <w:sz w:val="20"/>
          <w:szCs w:val="20"/>
          <w:lang w:val="kk-KZ"/>
        </w:rPr>
      </w:pPr>
    </w:p>
    <w:p w:rsidR="003E7A71" w:rsidRPr="002829CF" w:rsidRDefault="00CB0B7D" w:rsidP="00D22E13">
      <w:pPr>
        <w:pStyle w:val="a3"/>
        <w:spacing w:before="3"/>
        <w:ind w:left="567"/>
        <w:rPr>
          <w:b/>
          <w:sz w:val="20"/>
          <w:szCs w:val="20"/>
          <w:lang w:val="kk-KZ"/>
        </w:rPr>
      </w:pPr>
      <w:r w:rsidRPr="002829CF">
        <w:rPr>
          <w:b/>
          <w:sz w:val="20"/>
          <w:szCs w:val="20"/>
          <w:lang w:val="kk-KZ"/>
        </w:rPr>
        <w:t>7-бөлім. Оқушылардың білімін бағалау</w:t>
      </w:r>
    </w:p>
    <w:p w:rsidR="00CB0B7D" w:rsidRPr="002829CF" w:rsidRDefault="00CB0B7D" w:rsidP="00D22E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39" w:lineRule="atLeast"/>
        <w:ind w:left="567"/>
        <w:jc w:val="both"/>
        <w:rPr>
          <w:b/>
          <w:sz w:val="20"/>
          <w:szCs w:val="20"/>
          <w:lang w:val="kk-KZ" w:eastAsia="ru-RU"/>
        </w:rPr>
      </w:pPr>
      <w:r w:rsidRPr="002829CF">
        <w:rPr>
          <w:b/>
          <w:sz w:val="20"/>
          <w:szCs w:val="20"/>
          <w:lang w:val="kk-KZ" w:eastAsia="ru-RU"/>
        </w:rPr>
        <w:t>Оқушылардың дайындық деңгейінің критерийлері:</w:t>
      </w:r>
    </w:p>
    <w:p w:rsidR="003E7A71" w:rsidRPr="002829CF" w:rsidRDefault="003E7A71" w:rsidP="00D22E13">
      <w:pPr>
        <w:pStyle w:val="a3"/>
        <w:spacing w:before="3"/>
        <w:ind w:left="567"/>
        <w:rPr>
          <w:b/>
          <w:sz w:val="20"/>
          <w:szCs w:val="20"/>
          <w:lang w:val="kk-KZ"/>
        </w:rPr>
      </w:pPr>
    </w:p>
    <w:p w:rsidR="003E7A71" w:rsidRPr="002829CF" w:rsidRDefault="005A7553" w:rsidP="00D22E13">
      <w:pPr>
        <w:ind w:left="567"/>
        <w:jc w:val="both"/>
        <w:rPr>
          <w:b/>
          <w:sz w:val="20"/>
          <w:szCs w:val="20"/>
          <w:u w:val="thick"/>
          <w:lang w:val="kk-KZ"/>
        </w:rPr>
      </w:pPr>
      <w:r w:rsidRPr="002829CF">
        <w:rPr>
          <w:sz w:val="20"/>
          <w:szCs w:val="20"/>
          <w:lang w:val="kk-KZ"/>
        </w:rPr>
        <w:t>ББ үлгілік оқу бағдарламаларына және бастауыш, негізгі орта және жалпы орта білім берудің мемлекеттік жалпы білім беру стандарттарының талаптарына сәйкес тиісті білім беру деңгейінің әрбір білім беру саласы (және оқу пәндері) бойынша білім алушыларды даярлау (оқытудың күтілетін нәтижелері)</w:t>
      </w:r>
    </w:p>
    <w:p w:rsidR="003E7A71" w:rsidRPr="002829CF" w:rsidRDefault="00122363" w:rsidP="00D22E13">
      <w:pPr>
        <w:pStyle w:val="a3"/>
        <w:spacing w:after="7" w:line="319" w:lineRule="exact"/>
        <w:ind w:left="567"/>
        <w:rPr>
          <w:sz w:val="20"/>
          <w:szCs w:val="20"/>
        </w:rPr>
      </w:pPr>
      <w:r w:rsidRPr="002829CF">
        <w:rPr>
          <w:sz w:val="20"/>
          <w:szCs w:val="20"/>
        </w:rPr>
        <w:t>3 жылдағы оқушылардың үлгерім</w:t>
      </w:r>
      <w:r w:rsidRPr="002829CF">
        <w:rPr>
          <w:sz w:val="20"/>
          <w:szCs w:val="20"/>
          <w:lang w:val="kk-KZ"/>
        </w:rPr>
        <w:t xml:space="preserve"> </w:t>
      </w:r>
      <w:r w:rsidR="00B848C0" w:rsidRPr="002829CF">
        <w:rPr>
          <w:sz w:val="20"/>
          <w:szCs w:val="20"/>
        </w:rPr>
        <w:t>сапасы</w:t>
      </w:r>
      <w:r w:rsidR="003E7A71" w:rsidRPr="002829CF">
        <w:rPr>
          <w:sz w:val="20"/>
          <w:szCs w:val="20"/>
        </w:rPr>
        <w:t>-</w:t>
      </w:r>
      <w:r w:rsidR="00B848C0" w:rsidRPr="002829CF">
        <w:rPr>
          <w:sz w:val="20"/>
          <w:szCs w:val="20"/>
        </w:rPr>
        <w:t>100</w:t>
      </w:r>
      <w:r w:rsidR="003E7A71" w:rsidRPr="002829CF">
        <w:rPr>
          <w:sz w:val="20"/>
          <w:szCs w:val="20"/>
        </w:rPr>
        <w:t>%</w:t>
      </w:r>
    </w:p>
    <w:p w:rsidR="003E7A71" w:rsidRPr="002829CF" w:rsidRDefault="003E7A71" w:rsidP="00D22E13">
      <w:pPr>
        <w:spacing w:line="258" w:lineRule="exact"/>
        <w:ind w:left="567"/>
        <w:jc w:val="both"/>
        <w:rPr>
          <w:sz w:val="20"/>
          <w:szCs w:val="20"/>
        </w:rPr>
      </w:pPr>
    </w:p>
    <w:tbl>
      <w:tblPr>
        <w:tblStyle w:val="TableNormal"/>
        <w:tblW w:w="8744"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723"/>
        <w:gridCol w:w="1350"/>
        <w:gridCol w:w="1276"/>
        <w:gridCol w:w="1985"/>
      </w:tblGrid>
      <w:tr w:rsidR="00246C2C" w:rsidRPr="002829CF" w:rsidTr="00246C2C">
        <w:trPr>
          <w:trHeight w:val="640"/>
        </w:trPr>
        <w:tc>
          <w:tcPr>
            <w:tcW w:w="2410" w:type="dxa"/>
          </w:tcPr>
          <w:p w:rsidR="003E7A71" w:rsidRPr="002829CF" w:rsidRDefault="00246C2C" w:rsidP="00D22E13">
            <w:pPr>
              <w:pStyle w:val="TableParagraph"/>
              <w:spacing w:line="270" w:lineRule="exact"/>
              <w:ind w:left="567"/>
              <w:jc w:val="both"/>
              <w:rPr>
                <w:sz w:val="20"/>
                <w:szCs w:val="20"/>
                <w:lang w:val="kk-KZ"/>
              </w:rPr>
            </w:pPr>
            <w:r w:rsidRPr="002829CF">
              <w:rPr>
                <w:sz w:val="20"/>
                <w:szCs w:val="20"/>
                <w:lang w:val="kk-KZ"/>
              </w:rPr>
              <w:t>Оқу жылдары</w:t>
            </w:r>
          </w:p>
          <w:p w:rsidR="003E7A71" w:rsidRPr="002829CF" w:rsidRDefault="00246C2C" w:rsidP="00D22E13">
            <w:pPr>
              <w:pStyle w:val="TableParagraph"/>
              <w:ind w:left="567"/>
              <w:jc w:val="both"/>
              <w:rPr>
                <w:sz w:val="20"/>
                <w:szCs w:val="20"/>
              </w:rPr>
            </w:pPr>
            <w:r w:rsidRPr="002829CF">
              <w:rPr>
                <w:sz w:val="20"/>
                <w:szCs w:val="20"/>
                <w:lang w:val="kk-KZ"/>
              </w:rPr>
              <w:t xml:space="preserve"> </w:t>
            </w:r>
          </w:p>
        </w:tc>
        <w:tc>
          <w:tcPr>
            <w:tcW w:w="1723" w:type="dxa"/>
          </w:tcPr>
          <w:p w:rsidR="003E7A71" w:rsidRPr="002829CF" w:rsidRDefault="003E7A71" w:rsidP="00D22E13">
            <w:pPr>
              <w:pStyle w:val="TableParagraph"/>
              <w:spacing w:line="270" w:lineRule="exact"/>
              <w:ind w:left="567"/>
              <w:jc w:val="both"/>
              <w:rPr>
                <w:sz w:val="20"/>
                <w:szCs w:val="20"/>
              </w:rPr>
            </w:pPr>
            <w:r w:rsidRPr="002829CF">
              <w:rPr>
                <w:sz w:val="20"/>
                <w:szCs w:val="20"/>
              </w:rPr>
              <w:t>1-4</w:t>
            </w:r>
          </w:p>
        </w:tc>
        <w:tc>
          <w:tcPr>
            <w:tcW w:w="1350" w:type="dxa"/>
          </w:tcPr>
          <w:p w:rsidR="003E7A71" w:rsidRPr="002829CF" w:rsidRDefault="003E7A71" w:rsidP="00D22E13">
            <w:pPr>
              <w:pStyle w:val="TableParagraph"/>
              <w:spacing w:line="270" w:lineRule="exact"/>
              <w:ind w:left="567"/>
              <w:jc w:val="both"/>
              <w:rPr>
                <w:sz w:val="20"/>
                <w:szCs w:val="20"/>
              </w:rPr>
            </w:pPr>
            <w:r w:rsidRPr="002829CF">
              <w:rPr>
                <w:sz w:val="20"/>
                <w:szCs w:val="20"/>
              </w:rPr>
              <w:t>5-9</w:t>
            </w:r>
          </w:p>
        </w:tc>
        <w:tc>
          <w:tcPr>
            <w:tcW w:w="1276" w:type="dxa"/>
          </w:tcPr>
          <w:p w:rsidR="003E7A71" w:rsidRPr="002829CF" w:rsidRDefault="003E7A71" w:rsidP="00D22E13">
            <w:pPr>
              <w:pStyle w:val="TableParagraph"/>
              <w:spacing w:line="270" w:lineRule="exact"/>
              <w:ind w:left="567"/>
              <w:jc w:val="both"/>
              <w:rPr>
                <w:sz w:val="20"/>
                <w:szCs w:val="20"/>
              </w:rPr>
            </w:pPr>
            <w:r w:rsidRPr="002829CF">
              <w:rPr>
                <w:sz w:val="20"/>
                <w:szCs w:val="20"/>
              </w:rPr>
              <w:t>10-11</w:t>
            </w:r>
          </w:p>
        </w:tc>
        <w:tc>
          <w:tcPr>
            <w:tcW w:w="1985" w:type="dxa"/>
          </w:tcPr>
          <w:p w:rsidR="003E7A71" w:rsidRPr="002829CF" w:rsidRDefault="00B848C0" w:rsidP="00D22E13">
            <w:pPr>
              <w:pStyle w:val="TableParagraph"/>
              <w:ind w:left="567"/>
              <w:jc w:val="both"/>
              <w:rPr>
                <w:sz w:val="20"/>
                <w:szCs w:val="20"/>
                <w:lang w:val="kk-KZ"/>
              </w:rPr>
            </w:pPr>
            <w:r w:rsidRPr="002829CF">
              <w:rPr>
                <w:sz w:val="20"/>
                <w:szCs w:val="20"/>
                <w:lang w:val="ru-RU"/>
              </w:rPr>
              <w:t>Барлы</w:t>
            </w:r>
            <w:r w:rsidRPr="002829CF">
              <w:rPr>
                <w:sz w:val="20"/>
                <w:szCs w:val="20"/>
                <w:lang w:val="kk-KZ"/>
              </w:rPr>
              <w:t>ғы мектеп бойынша</w:t>
            </w:r>
          </w:p>
        </w:tc>
      </w:tr>
      <w:tr w:rsidR="00246C2C" w:rsidRPr="002829CF" w:rsidTr="00246C2C">
        <w:trPr>
          <w:trHeight w:val="275"/>
        </w:trPr>
        <w:tc>
          <w:tcPr>
            <w:tcW w:w="2410" w:type="dxa"/>
          </w:tcPr>
          <w:p w:rsidR="003E7A71" w:rsidRPr="002829CF" w:rsidRDefault="003E7A71" w:rsidP="00D22E13">
            <w:pPr>
              <w:pStyle w:val="TableParagraph"/>
              <w:spacing w:line="256" w:lineRule="exact"/>
              <w:ind w:left="567"/>
              <w:jc w:val="both"/>
              <w:rPr>
                <w:sz w:val="20"/>
                <w:szCs w:val="20"/>
                <w:lang w:val="ru-RU"/>
              </w:rPr>
            </w:pPr>
            <w:r w:rsidRPr="002829CF">
              <w:rPr>
                <w:sz w:val="20"/>
                <w:szCs w:val="20"/>
              </w:rPr>
              <w:t>20</w:t>
            </w:r>
            <w:r w:rsidR="00275468" w:rsidRPr="002829CF">
              <w:rPr>
                <w:sz w:val="20"/>
                <w:szCs w:val="20"/>
                <w:lang w:val="ru-RU"/>
              </w:rPr>
              <w:t>22</w:t>
            </w:r>
            <w:r w:rsidRPr="002829CF">
              <w:rPr>
                <w:sz w:val="20"/>
                <w:szCs w:val="20"/>
              </w:rPr>
              <w:t>-202</w:t>
            </w:r>
            <w:r w:rsidR="00275468" w:rsidRPr="002829CF">
              <w:rPr>
                <w:sz w:val="20"/>
                <w:szCs w:val="20"/>
                <w:lang w:val="ru-RU"/>
              </w:rPr>
              <w:t>3</w:t>
            </w:r>
          </w:p>
        </w:tc>
        <w:tc>
          <w:tcPr>
            <w:tcW w:w="1723" w:type="dxa"/>
          </w:tcPr>
          <w:p w:rsidR="003E7A71" w:rsidRPr="002829CF" w:rsidRDefault="003F6726" w:rsidP="00B60C2B">
            <w:pPr>
              <w:pStyle w:val="TableParagraph"/>
              <w:spacing w:line="256" w:lineRule="exact"/>
              <w:ind w:left="567"/>
              <w:rPr>
                <w:sz w:val="20"/>
                <w:szCs w:val="20"/>
                <w:lang w:val="kk-KZ"/>
              </w:rPr>
            </w:pPr>
            <w:r w:rsidRPr="002829CF">
              <w:rPr>
                <w:sz w:val="20"/>
                <w:szCs w:val="20"/>
                <w:lang w:val="kk-KZ"/>
              </w:rPr>
              <w:t>63,31</w:t>
            </w:r>
            <w:r w:rsidRPr="002829CF">
              <w:rPr>
                <w:rFonts w:cs="Arial"/>
                <w:w w:val="99"/>
                <w:sz w:val="20"/>
                <w:szCs w:val="20"/>
                <w:lang w:eastAsia="ru-RU"/>
              </w:rPr>
              <w:t>%</w:t>
            </w:r>
          </w:p>
        </w:tc>
        <w:tc>
          <w:tcPr>
            <w:tcW w:w="1350" w:type="dxa"/>
          </w:tcPr>
          <w:p w:rsidR="003E7A71" w:rsidRPr="002829CF" w:rsidRDefault="003F6726" w:rsidP="00B60C2B">
            <w:pPr>
              <w:pStyle w:val="TableParagraph"/>
              <w:spacing w:line="256" w:lineRule="exact"/>
              <w:jc w:val="center"/>
              <w:rPr>
                <w:sz w:val="20"/>
                <w:szCs w:val="20"/>
                <w:lang w:val="ru-RU"/>
              </w:rPr>
            </w:pPr>
            <w:r w:rsidRPr="002829CF">
              <w:rPr>
                <w:rFonts w:cs="Arial"/>
                <w:w w:val="99"/>
                <w:sz w:val="20"/>
                <w:szCs w:val="20"/>
                <w:lang w:val="kk-KZ" w:eastAsia="ru-RU"/>
              </w:rPr>
              <w:t>57,39</w:t>
            </w:r>
            <w:r w:rsidRPr="002829CF">
              <w:rPr>
                <w:rFonts w:cs="Arial"/>
                <w:w w:val="99"/>
                <w:sz w:val="20"/>
                <w:szCs w:val="20"/>
                <w:lang w:eastAsia="ru-RU"/>
              </w:rPr>
              <w:t>%</w:t>
            </w:r>
          </w:p>
        </w:tc>
        <w:tc>
          <w:tcPr>
            <w:tcW w:w="1276" w:type="dxa"/>
          </w:tcPr>
          <w:p w:rsidR="003E7A71" w:rsidRPr="002829CF" w:rsidRDefault="003F6726" w:rsidP="00B60C2B">
            <w:pPr>
              <w:pStyle w:val="TableParagraph"/>
              <w:spacing w:line="256" w:lineRule="exact"/>
              <w:jc w:val="center"/>
              <w:rPr>
                <w:sz w:val="20"/>
                <w:szCs w:val="20"/>
                <w:lang w:val="ru-RU"/>
              </w:rPr>
            </w:pPr>
            <w:r w:rsidRPr="002829CF">
              <w:rPr>
                <w:rFonts w:cs="Arial"/>
                <w:w w:val="99"/>
                <w:sz w:val="20"/>
                <w:szCs w:val="20"/>
                <w:lang w:val="kk-KZ" w:eastAsia="ru-RU"/>
              </w:rPr>
              <w:t>59,46</w:t>
            </w:r>
            <w:r w:rsidRPr="002829CF">
              <w:rPr>
                <w:rFonts w:cs="Arial"/>
                <w:w w:val="99"/>
                <w:sz w:val="20"/>
                <w:szCs w:val="20"/>
                <w:lang w:eastAsia="ru-RU"/>
              </w:rPr>
              <w:t>%</w:t>
            </w:r>
          </w:p>
        </w:tc>
        <w:tc>
          <w:tcPr>
            <w:tcW w:w="1985" w:type="dxa"/>
          </w:tcPr>
          <w:p w:rsidR="003E7A71" w:rsidRPr="002829CF" w:rsidRDefault="003F6726" w:rsidP="009845B5">
            <w:pPr>
              <w:pStyle w:val="TableParagraph"/>
              <w:spacing w:line="256" w:lineRule="exact"/>
              <w:ind w:left="567"/>
              <w:rPr>
                <w:sz w:val="20"/>
                <w:szCs w:val="20"/>
                <w:lang w:val="kk-KZ"/>
              </w:rPr>
            </w:pPr>
            <w:r w:rsidRPr="002829CF">
              <w:rPr>
                <w:rFonts w:cs="Arial"/>
                <w:w w:val="99"/>
                <w:sz w:val="20"/>
                <w:szCs w:val="20"/>
                <w:lang w:val="kk-KZ" w:eastAsia="ru-RU"/>
              </w:rPr>
              <w:t>59,62</w:t>
            </w:r>
            <w:r w:rsidRPr="002829CF">
              <w:rPr>
                <w:rFonts w:cs="Arial"/>
                <w:w w:val="99"/>
                <w:sz w:val="20"/>
                <w:szCs w:val="20"/>
                <w:lang w:eastAsia="ru-RU"/>
              </w:rPr>
              <w:t>%</w:t>
            </w:r>
          </w:p>
        </w:tc>
      </w:tr>
      <w:tr w:rsidR="00246C2C" w:rsidRPr="002829CF" w:rsidTr="00246C2C">
        <w:trPr>
          <w:trHeight w:val="275"/>
        </w:trPr>
        <w:tc>
          <w:tcPr>
            <w:tcW w:w="2410" w:type="dxa"/>
          </w:tcPr>
          <w:p w:rsidR="003E7A71" w:rsidRPr="002829CF" w:rsidRDefault="003E7A71" w:rsidP="00D22E13">
            <w:pPr>
              <w:pStyle w:val="TableParagraph"/>
              <w:spacing w:line="256" w:lineRule="exact"/>
              <w:ind w:left="567"/>
              <w:jc w:val="both"/>
              <w:rPr>
                <w:sz w:val="20"/>
                <w:szCs w:val="20"/>
                <w:lang w:val="ru-RU"/>
              </w:rPr>
            </w:pPr>
            <w:r w:rsidRPr="002829CF">
              <w:rPr>
                <w:sz w:val="20"/>
                <w:szCs w:val="20"/>
              </w:rPr>
              <w:t>202</w:t>
            </w:r>
            <w:r w:rsidR="00275468" w:rsidRPr="002829CF">
              <w:rPr>
                <w:sz w:val="20"/>
                <w:szCs w:val="20"/>
                <w:lang w:val="ru-RU"/>
              </w:rPr>
              <w:t>3</w:t>
            </w:r>
            <w:r w:rsidRPr="002829CF">
              <w:rPr>
                <w:sz w:val="20"/>
                <w:szCs w:val="20"/>
              </w:rPr>
              <w:t>-202</w:t>
            </w:r>
            <w:r w:rsidR="00275468" w:rsidRPr="002829CF">
              <w:rPr>
                <w:sz w:val="20"/>
                <w:szCs w:val="20"/>
                <w:lang w:val="ru-RU"/>
              </w:rPr>
              <w:t>4</w:t>
            </w:r>
          </w:p>
        </w:tc>
        <w:tc>
          <w:tcPr>
            <w:tcW w:w="1723" w:type="dxa"/>
          </w:tcPr>
          <w:p w:rsidR="003E7A71" w:rsidRPr="002829CF" w:rsidRDefault="003F6726" w:rsidP="00B60C2B">
            <w:pPr>
              <w:pStyle w:val="TableParagraph"/>
              <w:spacing w:line="256" w:lineRule="exact"/>
              <w:ind w:left="567"/>
              <w:rPr>
                <w:sz w:val="20"/>
                <w:szCs w:val="20"/>
                <w:lang w:val="ru-RU"/>
              </w:rPr>
            </w:pPr>
            <w:r w:rsidRPr="002829CF">
              <w:rPr>
                <w:rFonts w:cs="Arial"/>
                <w:w w:val="99"/>
                <w:sz w:val="20"/>
                <w:szCs w:val="20"/>
                <w:lang w:eastAsia="ru-RU"/>
              </w:rPr>
              <w:t>6</w:t>
            </w:r>
            <w:r w:rsidRPr="002829CF">
              <w:rPr>
                <w:rFonts w:cs="Arial"/>
                <w:w w:val="99"/>
                <w:sz w:val="20"/>
                <w:szCs w:val="20"/>
                <w:lang w:val="kk-KZ" w:eastAsia="ru-RU"/>
              </w:rPr>
              <w:t>5</w:t>
            </w:r>
            <w:r w:rsidRPr="002829CF">
              <w:rPr>
                <w:rFonts w:cs="Arial"/>
                <w:w w:val="99"/>
                <w:sz w:val="20"/>
                <w:szCs w:val="20"/>
                <w:lang w:eastAsia="ru-RU"/>
              </w:rPr>
              <w:t>%</w:t>
            </w:r>
          </w:p>
        </w:tc>
        <w:tc>
          <w:tcPr>
            <w:tcW w:w="1350" w:type="dxa"/>
          </w:tcPr>
          <w:p w:rsidR="003E7A71" w:rsidRPr="002829CF" w:rsidRDefault="003F6726" w:rsidP="00B60C2B">
            <w:pPr>
              <w:pStyle w:val="TableParagraph"/>
              <w:spacing w:line="256" w:lineRule="exact"/>
              <w:jc w:val="center"/>
              <w:rPr>
                <w:sz w:val="20"/>
                <w:szCs w:val="20"/>
                <w:lang w:val="ru-RU"/>
              </w:rPr>
            </w:pPr>
            <w:r w:rsidRPr="002829CF">
              <w:rPr>
                <w:rFonts w:cs="Arial"/>
                <w:w w:val="96"/>
                <w:sz w:val="20"/>
                <w:szCs w:val="20"/>
                <w:lang w:val="kk-KZ" w:eastAsia="ru-RU"/>
              </w:rPr>
              <w:t>57</w:t>
            </w:r>
            <w:r w:rsidRPr="002829CF">
              <w:rPr>
                <w:rFonts w:cs="Arial"/>
                <w:w w:val="96"/>
                <w:sz w:val="20"/>
                <w:szCs w:val="20"/>
                <w:lang w:eastAsia="ru-RU"/>
              </w:rPr>
              <w:t>%</w:t>
            </w:r>
          </w:p>
        </w:tc>
        <w:tc>
          <w:tcPr>
            <w:tcW w:w="1276" w:type="dxa"/>
          </w:tcPr>
          <w:p w:rsidR="003E7A71" w:rsidRPr="002829CF" w:rsidRDefault="003F6726" w:rsidP="00B60C2B">
            <w:pPr>
              <w:pStyle w:val="TableParagraph"/>
              <w:spacing w:line="256" w:lineRule="exact"/>
              <w:jc w:val="center"/>
              <w:rPr>
                <w:sz w:val="20"/>
                <w:szCs w:val="20"/>
                <w:lang w:val="ru-RU"/>
              </w:rPr>
            </w:pPr>
            <w:r w:rsidRPr="002829CF">
              <w:rPr>
                <w:rFonts w:cs="Arial"/>
                <w:sz w:val="20"/>
                <w:szCs w:val="20"/>
                <w:lang w:val="kk-KZ" w:eastAsia="ru-RU"/>
              </w:rPr>
              <w:t>60</w:t>
            </w:r>
            <w:r w:rsidRPr="002829CF">
              <w:rPr>
                <w:rFonts w:cs="Arial"/>
                <w:sz w:val="20"/>
                <w:szCs w:val="20"/>
                <w:lang w:eastAsia="ru-RU"/>
              </w:rPr>
              <w:t>%</w:t>
            </w:r>
          </w:p>
        </w:tc>
        <w:tc>
          <w:tcPr>
            <w:tcW w:w="1985" w:type="dxa"/>
          </w:tcPr>
          <w:p w:rsidR="003E7A71" w:rsidRPr="002829CF" w:rsidRDefault="003F6726" w:rsidP="009845B5">
            <w:pPr>
              <w:pStyle w:val="TableParagraph"/>
              <w:spacing w:line="256" w:lineRule="exact"/>
              <w:ind w:left="567"/>
              <w:rPr>
                <w:sz w:val="20"/>
                <w:szCs w:val="20"/>
                <w:lang w:val="kk-KZ"/>
              </w:rPr>
            </w:pPr>
            <w:r w:rsidRPr="002829CF">
              <w:rPr>
                <w:rFonts w:cs="Arial"/>
                <w:sz w:val="20"/>
                <w:szCs w:val="20"/>
                <w:lang w:val="kk-KZ" w:eastAsia="ru-RU"/>
              </w:rPr>
              <w:t>60</w:t>
            </w:r>
            <w:r w:rsidRPr="002829CF">
              <w:rPr>
                <w:rFonts w:cs="Arial"/>
                <w:sz w:val="20"/>
                <w:szCs w:val="20"/>
                <w:lang w:eastAsia="ru-RU"/>
              </w:rPr>
              <w:t>%</w:t>
            </w:r>
          </w:p>
        </w:tc>
      </w:tr>
      <w:tr w:rsidR="00246C2C" w:rsidRPr="002829CF" w:rsidTr="00246C2C">
        <w:trPr>
          <w:trHeight w:val="278"/>
        </w:trPr>
        <w:tc>
          <w:tcPr>
            <w:tcW w:w="2410" w:type="dxa"/>
          </w:tcPr>
          <w:p w:rsidR="003F6726" w:rsidRPr="002829CF" w:rsidRDefault="003F6726" w:rsidP="003F6726">
            <w:pPr>
              <w:pStyle w:val="TableParagraph"/>
              <w:spacing w:line="258" w:lineRule="exact"/>
              <w:ind w:left="567"/>
              <w:jc w:val="both"/>
              <w:rPr>
                <w:sz w:val="20"/>
                <w:szCs w:val="20"/>
                <w:lang w:val="ru-RU"/>
              </w:rPr>
            </w:pPr>
            <w:r w:rsidRPr="002829CF">
              <w:rPr>
                <w:sz w:val="20"/>
                <w:szCs w:val="20"/>
              </w:rPr>
              <w:t>202</w:t>
            </w:r>
            <w:r w:rsidRPr="002829CF">
              <w:rPr>
                <w:sz w:val="20"/>
                <w:szCs w:val="20"/>
                <w:lang w:val="ru-RU"/>
              </w:rPr>
              <w:t>4</w:t>
            </w:r>
            <w:r w:rsidRPr="002829CF">
              <w:rPr>
                <w:sz w:val="20"/>
                <w:szCs w:val="20"/>
              </w:rPr>
              <w:t>-202</w:t>
            </w:r>
            <w:r w:rsidRPr="002829CF">
              <w:rPr>
                <w:sz w:val="20"/>
                <w:szCs w:val="20"/>
                <w:lang w:val="ru-RU"/>
              </w:rPr>
              <w:t>5</w:t>
            </w:r>
          </w:p>
        </w:tc>
        <w:tc>
          <w:tcPr>
            <w:tcW w:w="1723" w:type="dxa"/>
          </w:tcPr>
          <w:p w:rsidR="003F6726" w:rsidRPr="002829CF" w:rsidRDefault="009845B5" w:rsidP="009845B5">
            <w:pPr>
              <w:ind w:left="522"/>
              <w:jc w:val="both"/>
              <w:rPr>
                <w:sz w:val="20"/>
                <w:szCs w:val="20"/>
              </w:rPr>
            </w:pPr>
            <w:r w:rsidRPr="002829CF">
              <w:rPr>
                <w:rFonts w:cs="Arial"/>
                <w:w w:val="99"/>
                <w:sz w:val="20"/>
                <w:szCs w:val="20"/>
                <w:lang w:val="kk-KZ" w:eastAsia="ru-RU"/>
              </w:rPr>
              <w:t>64,16</w:t>
            </w:r>
            <w:r w:rsidR="003F6726" w:rsidRPr="002829CF">
              <w:rPr>
                <w:rFonts w:cs="Arial"/>
                <w:w w:val="99"/>
                <w:sz w:val="20"/>
                <w:szCs w:val="20"/>
                <w:lang w:eastAsia="ru-RU"/>
              </w:rPr>
              <w:t>%</w:t>
            </w:r>
          </w:p>
        </w:tc>
        <w:tc>
          <w:tcPr>
            <w:tcW w:w="1350" w:type="dxa"/>
          </w:tcPr>
          <w:p w:rsidR="003F6726" w:rsidRPr="002829CF" w:rsidRDefault="009845B5" w:rsidP="009845B5">
            <w:pPr>
              <w:ind w:left="75" w:firstLine="283"/>
              <w:jc w:val="both"/>
              <w:rPr>
                <w:sz w:val="20"/>
                <w:szCs w:val="20"/>
              </w:rPr>
            </w:pPr>
            <w:r w:rsidRPr="002829CF">
              <w:rPr>
                <w:rFonts w:cs="Arial"/>
                <w:w w:val="99"/>
                <w:sz w:val="20"/>
                <w:szCs w:val="20"/>
                <w:lang w:val="kk-KZ" w:eastAsia="ru-RU"/>
              </w:rPr>
              <w:t>57,58</w:t>
            </w:r>
            <w:r w:rsidR="003F6726" w:rsidRPr="002829CF">
              <w:rPr>
                <w:rFonts w:cs="Arial"/>
                <w:w w:val="99"/>
                <w:sz w:val="20"/>
                <w:szCs w:val="20"/>
                <w:lang w:eastAsia="ru-RU"/>
              </w:rPr>
              <w:t>%</w:t>
            </w:r>
          </w:p>
        </w:tc>
        <w:tc>
          <w:tcPr>
            <w:tcW w:w="1276" w:type="dxa"/>
          </w:tcPr>
          <w:p w:rsidR="003F6726" w:rsidRPr="002829CF" w:rsidRDefault="009845B5" w:rsidP="009845B5">
            <w:pPr>
              <w:ind w:left="522" w:hanging="238"/>
              <w:jc w:val="both"/>
              <w:rPr>
                <w:sz w:val="20"/>
                <w:szCs w:val="20"/>
              </w:rPr>
            </w:pPr>
            <w:r w:rsidRPr="002829CF">
              <w:rPr>
                <w:rFonts w:cs="Arial"/>
                <w:w w:val="99"/>
                <w:sz w:val="20"/>
                <w:szCs w:val="20"/>
                <w:lang w:val="kk-KZ" w:eastAsia="ru-RU"/>
              </w:rPr>
              <w:t>57,5</w:t>
            </w:r>
            <w:r w:rsidR="003F6726" w:rsidRPr="002829CF">
              <w:rPr>
                <w:rFonts w:cs="Arial"/>
                <w:w w:val="99"/>
                <w:sz w:val="20"/>
                <w:szCs w:val="20"/>
                <w:lang w:eastAsia="ru-RU"/>
              </w:rPr>
              <w:t>%</w:t>
            </w:r>
          </w:p>
        </w:tc>
        <w:tc>
          <w:tcPr>
            <w:tcW w:w="1985" w:type="dxa"/>
          </w:tcPr>
          <w:p w:rsidR="003F6726" w:rsidRPr="002829CF" w:rsidRDefault="009845B5" w:rsidP="009845B5">
            <w:pPr>
              <w:ind w:left="522" w:firstLine="45"/>
              <w:rPr>
                <w:sz w:val="20"/>
                <w:szCs w:val="20"/>
              </w:rPr>
            </w:pPr>
            <w:r w:rsidRPr="002829CF">
              <w:rPr>
                <w:rFonts w:cs="Arial"/>
                <w:w w:val="99"/>
                <w:sz w:val="20"/>
                <w:szCs w:val="20"/>
                <w:lang w:val="kk-KZ" w:eastAsia="ru-RU"/>
              </w:rPr>
              <w:t>60</w:t>
            </w:r>
            <w:r w:rsidR="003F6726" w:rsidRPr="002829CF">
              <w:rPr>
                <w:rFonts w:cs="Arial"/>
                <w:w w:val="99"/>
                <w:sz w:val="20"/>
                <w:szCs w:val="20"/>
                <w:lang w:eastAsia="ru-RU"/>
              </w:rPr>
              <w:t>%</w:t>
            </w:r>
          </w:p>
        </w:tc>
      </w:tr>
      <w:tr w:rsidR="00246C2C" w:rsidRPr="002829CF" w:rsidTr="00246C2C">
        <w:trPr>
          <w:trHeight w:val="278"/>
        </w:trPr>
        <w:tc>
          <w:tcPr>
            <w:tcW w:w="2410" w:type="dxa"/>
          </w:tcPr>
          <w:p w:rsidR="003F6726" w:rsidRPr="002829CF" w:rsidRDefault="009845B5" w:rsidP="003F6726">
            <w:pPr>
              <w:pStyle w:val="TableParagraph"/>
              <w:spacing w:line="258" w:lineRule="exact"/>
              <w:ind w:left="567"/>
              <w:jc w:val="both"/>
              <w:rPr>
                <w:sz w:val="20"/>
                <w:szCs w:val="20"/>
                <w:lang w:val="kk-KZ"/>
              </w:rPr>
            </w:pPr>
            <w:r w:rsidRPr="002829CF">
              <w:rPr>
                <w:sz w:val="20"/>
                <w:szCs w:val="20"/>
                <w:lang w:val="kk-KZ"/>
              </w:rPr>
              <w:t>2025-2026, 1 т</w:t>
            </w:r>
          </w:p>
        </w:tc>
        <w:tc>
          <w:tcPr>
            <w:tcW w:w="1723" w:type="dxa"/>
          </w:tcPr>
          <w:p w:rsidR="003F6726" w:rsidRPr="002829CF" w:rsidRDefault="009845B5" w:rsidP="009845B5">
            <w:pPr>
              <w:ind w:left="522"/>
              <w:jc w:val="both"/>
              <w:rPr>
                <w:rFonts w:cs="Arial"/>
                <w:w w:val="99"/>
                <w:sz w:val="20"/>
                <w:szCs w:val="20"/>
                <w:lang w:eastAsia="ru-RU"/>
              </w:rPr>
            </w:pPr>
            <w:r w:rsidRPr="002829CF">
              <w:rPr>
                <w:rFonts w:cs="Arial"/>
                <w:w w:val="99"/>
                <w:sz w:val="20"/>
                <w:szCs w:val="20"/>
                <w:lang w:val="kk-KZ" w:eastAsia="ru-RU"/>
              </w:rPr>
              <w:t>62,37</w:t>
            </w:r>
            <w:r w:rsidR="003F6726" w:rsidRPr="002829CF">
              <w:rPr>
                <w:rFonts w:cs="Arial"/>
                <w:w w:val="99"/>
                <w:sz w:val="20"/>
                <w:szCs w:val="20"/>
                <w:lang w:eastAsia="ru-RU"/>
              </w:rPr>
              <w:t>%</w:t>
            </w:r>
          </w:p>
        </w:tc>
        <w:tc>
          <w:tcPr>
            <w:tcW w:w="1350" w:type="dxa"/>
          </w:tcPr>
          <w:p w:rsidR="003F6726" w:rsidRPr="002829CF" w:rsidRDefault="009845B5" w:rsidP="009845B5">
            <w:pPr>
              <w:ind w:left="522" w:hanging="164"/>
              <w:jc w:val="both"/>
              <w:rPr>
                <w:sz w:val="20"/>
                <w:szCs w:val="20"/>
              </w:rPr>
            </w:pPr>
            <w:r w:rsidRPr="002829CF">
              <w:rPr>
                <w:rFonts w:cs="Arial"/>
                <w:w w:val="99"/>
                <w:sz w:val="20"/>
                <w:szCs w:val="20"/>
                <w:lang w:val="kk-KZ" w:eastAsia="ru-RU"/>
              </w:rPr>
              <w:t>54,14</w:t>
            </w:r>
            <w:r w:rsidR="003F6726" w:rsidRPr="002829CF">
              <w:rPr>
                <w:rFonts w:cs="Arial"/>
                <w:w w:val="99"/>
                <w:sz w:val="20"/>
                <w:szCs w:val="20"/>
                <w:lang w:eastAsia="ru-RU"/>
              </w:rPr>
              <w:t>%</w:t>
            </w:r>
          </w:p>
        </w:tc>
        <w:tc>
          <w:tcPr>
            <w:tcW w:w="1276" w:type="dxa"/>
          </w:tcPr>
          <w:p w:rsidR="003F6726" w:rsidRPr="002829CF" w:rsidRDefault="009845B5" w:rsidP="009845B5">
            <w:pPr>
              <w:ind w:left="522" w:hanging="238"/>
              <w:jc w:val="both"/>
              <w:rPr>
                <w:sz w:val="20"/>
                <w:szCs w:val="20"/>
              </w:rPr>
            </w:pPr>
            <w:r w:rsidRPr="002829CF">
              <w:rPr>
                <w:rFonts w:cs="Arial"/>
                <w:w w:val="99"/>
                <w:sz w:val="20"/>
                <w:szCs w:val="20"/>
                <w:lang w:val="kk-KZ" w:eastAsia="ru-RU"/>
              </w:rPr>
              <w:t>50,65</w:t>
            </w:r>
            <w:r w:rsidR="003F6726" w:rsidRPr="002829CF">
              <w:rPr>
                <w:rFonts w:cs="Arial"/>
                <w:w w:val="99"/>
                <w:sz w:val="20"/>
                <w:szCs w:val="20"/>
                <w:lang w:eastAsia="ru-RU"/>
              </w:rPr>
              <w:t>%</w:t>
            </w:r>
          </w:p>
        </w:tc>
        <w:tc>
          <w:tcPr>
            <w:tcW w:w="1985" w:type="dxa"/>
          </w:tcPr>
          <w:p w:rsidR="003F6726" w:rsidRPr="002829CF" w:rsidRDefault="009845B5" w:rsidP="009845B5">
            <w:pPr>
              <w:ind w:left="522" w:firstLine="45"/>
              <w:rPr>
                <w:sz w:val="20"/>
                <w:szCs w:val="20"/>
              </w:rPr>
            </w:pPr>
            <w:r w:rsidRPr="002829CF">
              <w:rPr>
                <w:rFonts w:cs="Arial"/>
                <w:w w:val="99"/>
                <w:sz w:val="20"/>
                <w:szCs w:val="20"/>
                <w:lang w:val="kk-KZ" w:eastAsia="ru-RU"/>
              </w:rPr>
              <w:t>57,08</w:t>
            </w:r>
            <w:r w:rsidR="003F6726" w:rsidRPr="002829CF">
              <w:rPr>
                <w:rFonts w:cs="Arial"/>
                <w:w w:val="99"/>
                <w:sz w:val="20"/>
                <w:szCs w:val="20"/>
                <w:lang w:eastAsia="ru-RU"/>
              </w:rPr>
              <w:t>%</w:t>
            </w:r>
          </w:p>
        </w:tc>
      </w:tr>
    </w:tbl>
    <w:p w:rsidR="003E7A71" w:rsidRPr="002829CF" w:rsidRDefault="003E7A71" w:rsidP="00D22E13">
      <w:pPr>
        <w:pStyle w:val="a3"/>
        <w:tabs>
          <w:tab w:val="left" w:pos="4325"/>
        </w:tabs>
        <w:spacing w:before="67" w:line="242" w:lineRule="auto"/>
        <w:ind w:left="567"/>
        <w:rPr>
          <w:color w:val="FF0000"/>
          <w:sz w:val="20"/>
          <w:szCs w:val="20"/>
        </w:rPr>
      </w:pPr>
    </w:p>
    <w:p w:rsidR="003E7A71" w:rsidRPr="002829CF" w:rsidRDefault="008D6C3F" w:rsidP="00D22E13">
      <w:pPr>
        <w:pStyle w:val="110"/>
        <w:spacing w:before="1"/>
        <w:ind w:left="567"/>
        <w:jc w:val="both"/>
        <w:rPr>
          <w:b w:val="0"/>
          <w:sz w:val="20"/>
          <w:szCs w:val="20"/>
        </w:rPr>
      </w:pPr>
      <w:r w:rsidRPr="002829CF">
        <w:rPr>
          <w:b w:val="0"/>
          <w:sz w:val="20"/>
          <w:szCs w:val="20"/>
        </w:rPr>
        <w:t>Соңғы 3 жылдағы білім сапасының мониторингі орта есеппен 5</w:t>
      </w:r>
      <w:r w:rsidR="009845B5" w:rsidRPr="002829CF">
        <w:rPr>
          <w:b w:val="0"/>
          <w:sz w:val="20"/>
          <w:szCs w:val="20"/>
          <w:lang w:val="kk-KZ"/>
        </w:rPr>
        <w:t>9</w:t>
      </w:r>
      <w:r w:rsidRPr="002829CF">
        <w:rPr>
          <w:b w:val="0"/>
          <w:sz w:val="20"/>
          <w:szCs w:val="20"/>
        </w:rPr>
        <w:t>,</w:t>
      </w:r>
      <w:r w:rsidR="009845B5" w:rsidRPr="002829CF">
        <w:rPr>
          <w:b w:val="0"/>
          <w:sz w:val="20"/>
          <w:szCs w:val="20"/>
          <w:lang w:val="kk-KZ"/>
        </w:rPr>
        <w:t>2</w:t>
      </w:r>
      <w:r w:rsidRPr="002829CF">
        <w:rPr>
          <w:b w:val="0"/>
          <w:sz w:val="20"/>
          <w:szCs w:val="20"/>
        </w:rPr>
        <w:t>% -. көрсетеді.</w:t>
      </w:r>
    </w:p>
    <w:p w:rsidR="00CC098B" w:rsidRPr="002829CF" w:rsidRDefault="00CC098B" w:rsidP="00D22E13">
      <w:pPr>
        <w:pStyle w:val="110"/>
        <w:spacing w:before="1"/>
        <w:ind w:left="567"/>
        <w:jc w:val="both"/>
        <w:rPr>
          <w:b w:val="0"/>
          <w:color w:val="FF0000"/>
          <w:sz w:val="20"/>
          <w:szCs w:val="20"/>
        </w:rPr>
      </w:pPr>
    </w:p>
    <w:p w:rsidR="003E7A71" w:rsidRPr="002829CF" w:rsidRDefault="006977F5" w:rsidP="00D22E13">
      <w:pPr>
        <w:pStyle w:val="110"/>
        <w:spacing w:before="1"/>
        <w:ind w:left="567"/>
        <w:jc w:val="both"/>
        <w:rPr>
          <w:sz w:val="20"/>
          <w:szCs w:val="20"/>
          <w:lang w:val="kk-KZ"/>
        </w:rPr>
      </w:pPr>
      <w:r w:rsidRPr="002829CF">
        <w:rPr>
          <w:sz w:val="20"/>
          <w:szCs w:val="20"/>
          <w:lang w:val="kk-KZ"/>
        </w:rPr>
        <w:t xml:space="preserve">1-4 </w:t>
      </w:r>
      <w:r w:rsidR="00200383" w:rsidRPr="002829CF">
        <w:rPr>
          <w:sz w:val="20"/>
          <w:szCs w:val="20"/>
          <w:lang w:val="kk-KZ"/>
        </w:rPr>
        <w:t xml:space="preserve"> </w:t>
      </w:r>
      <w:r w:rsidRPr="002829CF">
        <w:rPr>
          <w:sz w:val="20"/>
          <w:szCs w:val="20"/>
          <w:lang w:val="kk-KZ"/>
        </w:rPr>
        <w:t>сыныптардың пәндер бойынша білім сапасы</w:t>
      </w:r>
    </w:p>
    <w:p w:rsidR="003E7A71" w:rsidRPr="002829CF" w:rsidRDefault="003E7A71" w:rsidP="00D22E13">
      <w:pPr>
        <w:pStyle w:val="a3"/>
        <w:spacing w:before="2"/>
        <w:ind w:left="567"/>
        <w:rPr>
          <w:b/>
          <w:sz w:val="20"/>
          <w:szCs w:val="20"/>
          <w:lang w:val="kk-KZ"/>
        </w:rPr>
      </w:pPr>
    </w:p>
    <w:tbl>
      <w:tblPr>
        <w:tblStyle w:val="TableNormal"/>
        <w:tblW w:w="8326"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1431"/>
        <w:gridCol w:w="1431"/>
        <w:gridCol w:w="1432"/>
        <w:gridCol w:w="1432"/>
      </w:tblGrid>
      <w:tr w:rsidR="001C5871" w:rsidRPr="002829CF" w:rsidTr="001C5871">
        <w:trPr>
          <w:trHeight w:val="275"/>
        </w:trPr>
        <w:tc>
          <w:tcPr>
            <w:tcW w:w="2600" w:type="dxa"/>
          </w:tcPr>
          <w:p w:rsidR="001C5871" w:rsidRPr="002829CF" w:rsidRDefault="001C5871" w:rsidP="00D22E13">
            <w:pPr>
              <w:pStyle w:val="TableParagraph"/>
              <w:spacing w:line="256" w:lineRule="exact"/>
              <w:ind w:left="567"/>
              <w:jc w:val="both"/>
              <w:rPr>
                <w:b/>
                <w:sz w:val="20"/>
                <w:szCs w:val="20"/>
                <w:lang w:val="kk-KZ"/>
              </w:rPr>
            </w:pPr>
            <w:r w:rsidRPr="002829CF">
              <w:rPr>
                <w:b/>
                <w:sz w:val="20"/>
                <w:szCs w:val="20"/>
                <w:lang w:val="kk-KZ"/>
              </w:rPr>
              <w:t>Оқу жылы</w:t>
            </w:r>
          </w:p>
        </w:tc>
        <w:tc>
          <w:tcPr>
            <w:tcW w:w="1431" w:type="dxa"/>
            <w:vMerge w:val="restart"/>
          </w:tcPr>
          <w:p w:rsidR="001C5871" w:rsidRPr="002829CF" w:rsidRDefault="001C5871" w:rsidP="00D22E13">
            <w:pPr>
              <w:pStyle w:val="TableParagraph"/>
              <w:spacing w:before="8"/>
              <w:ind w:left="567"/>
              <w:jc w:val="both"/>
              <w:rPr>
                <w:b/>
                <w:sz w:val="20"/>
                <w:szCs w:val="20"/>
              </w:rPr>
            </w:pPr>
          </w:p>
          <w:p w:rsidR="001C5871" w:rsidRPr="002829CF" w:rsidRDefault="001C5871" w:rsidP="00D22E13">
            <w:pPr>
              <w:pStyle w:val="TableParagraph"/>
              <w:ind w:left="567"/>
              <w:jc w:val="both"/>
              <w:rPr>
                <w:b/>
                <w:sz w:val="20"/>
                <w:szCs w:val="20"/>
                <w:lang w:val="ru-RU"/>
              </w:rPr>
            </w:pPr>
            <w:r w:rsidRPr="002829CF">
              <w:rPr>
                <w:b/>
                <w:sz w:val="20"/>
                <w:szCs w:val="20"/>
              </w:rPr>
              <w:t>20</w:t>
            </w:r>
            <w:r w:rsidRPr="002829CF">
              <w:rPr>
                <w:b/>
                <w:sz w:val="20"/>
                <w:szCs w:val="20"/>
                <w:lang w:val="ru-RU"/>
              </w:rPr>
              <w:t>22</w:t>
            </w:r>
            <w:r w:rsidRPr="002829CF">
              <w:rPr>
                <w:b/>
                <w:sz w:val="20"/>
                <w:szCs w:val="20"/>
              </w:rPr>
              <w:t>-202</w:t>
            </w:r>
            <w:r w:rsidRPr="002829CF">
              <w:rPr>
                <w:b/>
                <w:sz w:val="20"/>
                <w:szCs w:val="20"/>
                <w:lang w:val="ru-RU"/>
              </w:rPr>
              <w:t>3</w:t>
            </w:r>
          </w:p>
        </w:tc>
        <w:tc>
          <w:tcPr>
            <w:tcW w:w="1431" w:type="dxa"/>
            <w:vMerge w:val="restart"/>
          </w:tcPr>
          <w:p w:rsidR="001C5871" w:rsidRPr="002829CF" w:rsidRDefault="001C5871" w:rsidP="00D22E13">
            <w:pPr>
              <w:pStyle w:val="TableParagraph"/>
              <w:spacing w:before="8"/>
              <w:ind w:left="567"/>
              <w:jc w:val="both"/>
              <w:rPr>
                <w:b/>
                <w:sz w:val="20"/>
                <w:szCs w:val="20"/>
              </w:rPr>
            </w:pPr>
          </w:p>
          <w:p w:rsidR="001C5871" w:rsidRPr="002829CF" w:rsidRDefault="001C5871" w:rsidP="00D22E13">
            <w:pPr>
              <w:pStyle w:val="TableParagraph"/>
              <w:ind w:left="567"/>
              <w:jc w:val="both"/>
              <w:rPr>
                <w:b/>
                <w:sz w:val="20"/>
                <w:szCs w:val="20"/>
                <w:lang w:val="ru-RU"/>
              </w:rPr>
            </w:pPr>
            <w:r w:rsidRPr="002829CF">
              <w:rPr>
                <w:b/>
                <w:sz w:val="20"/>
                <w:szCs w:val="20"/>
              </w:rPr>
              <w:t>202</w:t>
            </w:r>
            <w:r w:rsidRPr="002829CF">
              <w:rPr>
                <w:b/>
                <w:sz w:val="20"/>
                <w:szCs w:val="20"/>
                <w:lang w:val="ru-RU"/>
              </w:rPr>
              <w:t>3</w:t>
            </w:r>
            <w:r w:rsidRPr="002829CF">
              <w:rPr>
                <w:b/>
                <w:sz w:val="20"/>
                <w:szCs w:val="20"/>
              </w:rPr>
              <w:t>-202</w:t>
            </w:r>
            <w:r w:rsidRPr="002829CF">
              <w:rPr>
                <w:b/>
                <w:sz w:val="20"/>
                <w:szCs w:val="20"/>
                <w:lang w:val="ru-RU"/>
              </w:rPr>
              <w:t>4</w:t>
            </w:r>
          </w:p>
        </w:tc>
        <w:tc>
          <w:tcPr>
            <w:tcW w:w="1432" w:type="dxa"/>
            <w:vMerge w:val="restart"/>
          </w:tcPr>
          <w:p w:rsidR="001C5871" w:rsidRPr="002829CF" w:rsidRDefault="001C5871" w:rsidP="00D22E13">
            <w:pPr>
              <w:pStyle w:val="TableParagraph"/>
              <w:spacing w:before="8"/>
              <w:ind w:left="567"/>
              <w:jc w:val="both"/>
              <w:rPr>
                <w:b/>
                <w:sz w:val="20"/>
                <w:szCs w:val="20"/>
              </w:rPr>
            </w:pPr>
          </w:p>
          <w:p w:rsidR="001C5871" w:rsidRPr="002829CF" w:rsidRDefault="001C5871" w:rsidP="00D22E13">
            <w:pPr>
              <w:pStyle w:val="TableParagraph"/>
              <w:ind w:left="567"/>
              <w:jc w:val="both"/>
              <w:rPr>
                <w:b/>
                <w:sz w:val="20"/>
                <w:szCs w:val="20"/>
                <w:lang w:val="ru-RU"/>
              </w:rPr>
            </w:pPr>
            <w:r w:rsidRPr="002829CF">
              <w:rPr>
                <w:b/>
                <w:sz w:val="20"/>
                <w:szCs w:val="20"/>
              </w:rPr>
              <w:t>202</w:t>
            </w:r>
            <w:r w:rsidRPr="002829CF">
              <w:rPr>
                <w:b/>
                <w:sz w:val="20"/>
                <w:szCs w:val="20"/>
                <w:lang w:val="ru-RU"/>
              </w:rPr>
              <w:t>4</w:t>
            </w:r>
            <w:r w:rsidRPr="002829CF">
              <w:rPr>
                <w:b/>
                <w:sz w:val="20"/>
                <w:szCs w:val="20"/>
              </w:rPr>
              <w:t>-202</w:t>
            </w:r>
            <w:r w:rsidRPr="002829CF">
              <w:rPr>
                <w:b/>
                <w:sz w:val="20"/>
                <w:szCs w:val="20"/>
                <w:lang w:val="ru-RU"/>
              </w:rPr>
              <w:t>5</w:t>
            </w:r>
          </w:p>
          <w:p w:rsidR="001C5871" w:rsidRPr="002829CF" w:rsidRDefault="001C5871" w:rsidP="00D22E13">
            <w:pPr>
              <w:pStyle w:val="TableParagraph"/>
              <w:ind w:left="567"/>
              <w:jc w:val="both"/>
              <w:rPr>
                <w:b/>
                <w:sz w:val="20"/>
                <w:szCs w:val="20"/>
                <w:lang w:val="ru-RU"/>
              </w:rPr>
            </w:pPr>
          </w:p>
        </w:tc>
        <w:tc>
          <w:tcPr>
            <w:tcW w:w="1432" w:type="dxa"/>
            <w:vMerge w:val="restart"/>
          </w:tcPr>
          <w:p w:rsidR="00C24C21" w:rsidRPr="002829CF" w:rsidRDefault="00C24C21" w:rsidP="00D22E13">
            <w:pPr>
              <w:pStyle w:val="TableParagraph"/>
              <w:spacing w:before="8"/>
              <w:ind w:left="567"/>
              <w:jc w:val="both"/>
              <w:rPr>
                <w:b/>
                <w:sz w:val="20"/>
                <w:szCs w:val="20"/>
                <w:lang w:val="kk-KZ"/>
              </w:rPr>
            </w:pPr>
          </w:p>
          <w:p w:rsidR="001C5871" w:rsidRPr="002829CF" w:rsidRDefault="001C5871" w:rsidP="00C24C21">
            <w:pPr>
              <w:pStyle w:val="TableParagraph"/>
              <w:spacing w:before="8"/>
              <w:ind w:left="335"/>
              <w:jc w:val="both"/>
              <w:rPr>
                <w:b/>
                <w:sz w:val="20"/>
                <w:szCs w:val="20"/>
                <w:lang w:val="kk-KZ"/>
              </w:rPr>
            </w:pPr>
            <w:r w:rsidRPr="002829CF">
              <w:rPr>
                <w:b/>
                <w:sz w:val="20"/>
                <w:szCs w:val="20"/>
                <w:lang w:val="kk-KZ"/>
              </w:rPr>
              <w:t>2025-2026, 1т</w:t>
            </w:r>
          </w:p>
        </w:tc>
      </w:tr>
      <w:tr w:rsidR="001C5871" w:rsidRPr="002829CF" w:rsidTr="001C5871">
        <w:trPr>
          <w:trHeight w:val="551"/>
        </w:trPr>
        <w:tc>
          <w:tcPr>
            <w:tcW w:w="2600" w:type="dxa"/>
          </w:tcPr>
          <w:p w:rsidR="001C5871" w:rsidRPr="002829CF" w:rsidRDefault="001C5871" w:rsidP="00D22E13">
            <w:pPr>
              <w:pStyle w:val="TableParagraph"/>
              <w:spacing w:line="273" w:lineRule="exact"/>
              <w:ind w:left="567"/>
              <w:jc w:val="both"/>
              <w:rPr>
                <w:b/>
                <w:sz w:val="20"/>
                <w:szCs w:val="20"/>
                <w:lang w:val="kk-KZ"/>
              </w:rPr>
            </w:pPr>
            <w:r w:rsidRPr="002829CF">
              <w:rPr>
                <w:b/>
                <w:sz w:val="20"/>
                <w:szCs w:val="20"/>
                <w:lang w:val="kk-KZ"/>
              </w:rPr>
              <w:t>Пәндер</w:t>
            </w:r>
          </w:p>
          <w:p w:rsidR="001C5871" w:rsidRPr="002829CF" w:rsidRDefault="001C5871" w:rsidP="00D22E13">
            <w:pPr>
              <w:pStyle w:val="TableParagraph"/>
              <w:spacing w:line="259" w:lineRule="exact"/>
              <w:ind w:left="567"/>
              <w:jc w:val="both"/>
              <w:rPr>
                <w:b/>
                <w:sz w:val="20"/>
                <w:szCs w:val="20"/>
                <w:lang w:val="kk-KZ"/>
              </w:rPr>
            </w:pPr>
            <w:r w:rsidRPr="002829CF">
              <w:rPr>
                <w:b/>
                <w:sz w:val="20"/>
                <w:szCs w:val="20"/>
                <w:lang w:val="kk-KZ"/>
              </w:rPr>
              <w:t xml:space="preserve">білім сапасы </w:t>
            </w:r>
            <w:r w:rsidRPr="002829CF">
              <w:rPr>
                <w:b/>
                <w:sz w:val="20"/>
                <w:szCs w:val="20"/>
              </w:rPr>
              <w:t>%</w:t>
            </w:r>
          </w:p>
        </w:tc>
        <w:tc>
          <w:tcPr>
            <w:tcW w:w="1431" w:type="dxa"/>
            <w:vMerge/>
            <w:tcBorders>
              <w:top w:val="nil"/>
            </w:tcBorders>
          </w:tcPr>
          <w:p w:rsidR="001C5871" w:rsidRPr="002829CF" w:rsidRDefault="001C5871" w:rsidP="00D22E13">
            <w:pPr>
              <w:ind w:left="567"/>
              <w:jc w:val="both"/>
              <w:rPr>
                <w:sz w:val="20"/>
                <w:szCs w:val="20"/>
              </w:rPr>
            </w:pPr>
          </w:p>
        </w:tc>
        <w:tc>
          <w:tcPr>
            <w:tcW w:w="1431" w:type="dxa"/>
            <w:vMerge/>
            <w:tcBorders>
              <w:top w:val="nil"/>
            </w:tcBorders>
          </w:tcPr>
          <w:p w:rsidR="001C5871" w:rsidRPr="002829CF" w:rsidRDefault="001C5871" w:rsidP="00D22E13">
            <w:pPr>
              <w:ind w:left="567"/>
              <w:jc w:val="both"/>
              <w:rPr>
                <w:sz w:val="20"/>
                <w:szCs w:val="20"/>
              </w:rPr>
            </w:pPr>
          </w:p>
        </w:tc>
        <w:tc>
          <w:tcPr>
            <w:tcW w:w="1432" w:type="dxa"/>
            <w:vMerge/>
            <w:tcBorders>
              <w:top w:val="nil"/>
            </w:tcBorders>
          </w:tcPr>
          <w:p w:rsidR="001C5871" w:rsidRPr="002829CF" w:rsidRDefault="001C5871" w:rsidP="00D22E13">
            <w:pPr>
              <w:ind w:left="567"/>
              <w:jc w:val="both"/>
              <w:rPr>
                <w:sz w:val="20"/>
                <w:szCs w:val="20"/>
              </w:rPr>
            </w:pPr>
          </w:p>
        </w:tc>
        <w:tc>
          <w:tcPr>
            <w:tcW w:w="1432" w:type="dxa"/>
            <w:vMerge/>
          </w:tcPr>
          <w:p w:rsidR="001C5871" w:rsidRPr="002829CF" w:rsidRDefault="001C5871" w:rsidP="00D22E13">
            <w:pPr>
              <w:ind w:left="567"/>
              <w:jc w:val="both"/>
              <w:rPr>
                <w:sz w:val="20"/>
                <w:szCs w:val="20"/>
              </w:rPr>
            </w:pPr>
          </w:p>
        </w:tc>
      </w:tr>
      <w:tr w:rsidR="001C5871" w:rsidRPr="002829CF" w:rsidTr="001C5871">
        <w:trPr>
          <w:trHeight w:val="278"/>
        </w:trPr>
        <w:tc>
          <w:tcPr>
            <w:tcW w:w="2600" w:type="dxa"/>
          </w:tcPr>
          <w:p w:rsidR="001C5871" w:rsidRPr="002829CF" w:rsidRDefault="001C5871" w:rsidP="00D22E13">
            <w:pPr>
              <w:pStyle w:val="TableParagraph"/>
              <w:spacing w:line="258" w:lineRule="exact"/>
              <w:ind w:left="567"/>
              <w:jc w:val="both"/>
              <w:rPr>
                <w:sz w:val="20"/>
                <w:szCs w:val="20"/>
                <w:lang w:val="kk-KZ"/>
              </w:rPr>
            </w:pPr>
            <w:r w:rsidRPr="002829CF">
              <w:rPr>
                <w:sz w:val="20"/>
                <w:szCs w:val="20"/>
                <w:lang w:val="kk-KZ"/>
              </w:rPr>
              <w:t>Қазақ тілі</w:t>
            </w:r>
          </w:p>
        </w:tc>
        <w:tc>
          <w:tcPr>
            <w:tcW w:w="1431" w:type="dxa"/>
          </w:tcPr>
          <w:p w:rsidR="001C5871" w:rsidRPr="002829CF" w:rsidRDefault="001C5871" w:rsidP="00200383">
            <w:pPr>
              <w:pStyle w:val="TableParagraph"/>
              <w:spacing w:line="258" w:lineRule="exact"/>
              <w:ind w:left="567"/>
              <w:rPr>
                <w:sz w:val="20"/>
                <w:szCs w:val="20"/>
              </w:rPr>
            </w:pPr>
            <w:r w:rsidRPr="002829CF">
              <w:rPr>
                <w:sz w:val="20"/>
                <w:szCs w:val="20"/>
                <w:lang w:val="kk-KZ"/>
              </w:rPr>
              <w:t>67,34</w:t>
            </w:r>
            <w:r w:rsidRPr="002829CF">
              <w:rPr>
                <w:sz w:val="20"/>
                <w:szCs w:val="20"/>
              </w:rPr>
              <w:t>%</w:t>
            </w:r>
          </w:p>
        </w:tc>
        <w:tc>
          <w:tcPr>
            <w:tcW w:w="1431" w:type="dxa"/>
          </w:tcPr>
          <w:p w:rsidR="001C5871" w:rsidRPr="002829CF" w:rsidRDefault="001C5871" w:rsidP="00200383">
            <w:pPr>
              <w:pStyle w:val="TableParagraph"/>
              <w:spacing w:line="258" w:lineRule="exact"/>
              <w:ind w:left="567"/>
              <w:rPr>
                <w:sz w:val="20"/>
                <w:szCs w:val="20"/>
                <w:lang w:val="ru-RU"/>
              </w:rPr>
            </w:pPr>
            <w:r w:rsidRPr="002829CF">
              <w:rPr>
                <w:w w:val="99"/>
                <w:sz w:val="20"/>
                <w:szCs w:val="20"/>
                <w:lang w:val="kk-KZ"/>
              </w:rPr>
              <w:t>69,66</w:t>
            </w:r>
            <w:r w:rsidRPr="002829CF">
              <w:rPr>
                <w:w w:val="99"/>
                <w:sz w:val="20"/>
                <w:szCs w:val="20"/>
                <w:lang w:val="ru-RU"/>
              </w:rPr>
              <w:t>%</w:t>
            </w:r>
          </w:p>
        </w:tc>
        <w:tc>
          <w:tcPr>
            <w:tcW w:w="1432" w:type="dxa"/>
          </w:tcPr>
          <w:p w:rsidR="001C5871" w:rsidRPr="002829CF" w:rsidRDefault="001C5871" w:rsidP="00200383">
            <w:pPr>
              <w:pStyle w:val="TableParagraph"/>
              <w:spacing w:line="258" w:lineRule="exact"/>
              <w:ind w:left="567"/>
              <w:rPr>
                <w:sz w:val="20"/>
                <w:szCs w:val="20"/>
                <w:lang w:val="ru-RU"/>
              </w:rPr>
            </w:pPr>
            <w:r w:rsidRPr="002829CF">
              <w:rPr>
                <w:w w:val="99"/>
                <w:sz w:val="20"/>
                <w:szCs w:val="20"/>
                <w:lang w:val="kk-KZ"/>
              </w:rPr>
              <w:t>68,6</w:t>
            </w:r>
            <w:r w:rsidRPr="002829CF">
              <w:rPr>
                <w:w w:val="99"/>
                <w:sz w:val="20"/>
                <w:szCs w:val="20"/>
                <w:lang w:val="ru-RU"/>
              </w:rPr>
              <w:t>%</w:t>
            </w:r>
          </w:p>
        </w:tc>
        <w:tc>
          <w:tcPr>
            <w:tcW w:w="1432" w:type="dxa"/>
          </w:tcPr>
          <w:p w:rsidR="001C5871" w:rsidRPr="002829CF" w:rsidRDefault="001C5871" w:rsidP="00C24C21">
            <w:pPr>
              <w:pStyle w:val="TableParagraph"/>
              <w:spacing w:line="258" w:lineRule="exact"/>
              <w:ind w:left="194" w:firstLine="141"/>
              <w:rPr>
                <w:w w:val="99"/>
                <w:sz w:val="20"/>
                <w:szCs w:val="20"/>
                <w:lang w:val="kk-KZ"/>
              </w:rPr>
            </w:pPr>
            <w:r w:rsidRPr="002829CF">
              <w:rPr>
                <w:w w:val="99"/>
                <w:sz w:val="20"/>
                <w:szCs w:val="20"/>
                <w:lang w:val="kk-KZ"/>
              </w:rPr>
              <w:t>67,12</w:t>
            </w:r>
            <w:r w:rsidRPr="002829CF">
              <w:rPr>
                <w:w w:val="99"/>
                <w:sz w:val="20"/>
                <w:szCs w:val="20"/>
                <w:lang w:val="ru-RU"/>
              </w:rPr>
              <w:t>%</w:t>
            </w:r>
          </w:p>
        </w:tc>
      </w:tr>
      <w:tr w:rsidR="001C5871" w:rsidRPr="002829CF" w:rsidTr="001C5871">
        <w:trPr>
          <w:trHeight w:val="275"/>
        </w:trPr>
        <w:tc>
          <w:tcPr>
            <w:tcW w:w="2600" w:type="dxa"/>
          </w:tcPr>
          <w:p w:rsidR="001C5871" w:rsidRPr="002829CF" w:rsidRDefault="001C5871" w:rsidP="00D22E13">
            <w:pPr>
              <w:pStyle w:val="TableParagraph"/>
              <w:spacing w:line="256" w:lineRule="exact"/>
              <w:ind w:left="567"/>
              <w:jc w:val="both"/>
              <w:rPr>
                <w:sz w:val="20"/>
                <w:szCs w:val="20"/>
                <w:lang w:val="kk-KZ"/>
              </w:rPr>
            </w:pPr>
            <w:r w:rsidRPr="002829CF">
              <w:rPr>
                <w:sz w:val="20"/>
                <w:szCs w:val="20"/>
                <w:lang w:val="kk-KZ"/>
              </w:rPr>
              <w:t>Орыс тілі</w:t>
            </w:r>
          </w:p>
        </w:tc>
        <w:tc>
          <w:tcPr>
            <w:tcW w:w="1431" w:type="dxa"/>
          </w:tcPr>
          <w:p w:rsidR="001C5871" w:rsidRPr="002829CF" w:rsidRDefault="001C5871" w:rsidP="007700F8">
            <w:pPr>
              <w:pStyle w:val="TableParagraph"/>
              <w:spacing w:line="256" w:lineRule="exact"/>
              <w:ind w:left="567"/>
              <w:rPr>
                <w:sz w:val="20"/>
                <w:szCs w:val="20"/>
              </w:rPr>
            </w:pPr>
            <w:r w:rsidRPr="002829CF">
              <w:rPr>
                <w:sz w:val="20"/>
                <w:szCs w:val="20"/>
                <w:lang w:val="kk-KZ"/>
              </w:rPr>
              <w:t>74,6</w:t>
            </w:r>
            <w:r w:rsidRPr="002829CF">
              <w:rPr>
                <w:sz w:val="20"/>
                <w:szCs w:val="20"/>
              </w:rPr>
              <w:t>%</w:t>
            </w:r>
          </w:p>
        </w:tc>
        <w:tc>
          <w:tcPr>
            <w:tcW w:w="1431" w:type="dxa"/>
          </w:tcPr>
          <w:p w:rsidR="001C5871" w:rsidRPr="002829CF" w:rsidRDefault="001C5871" w:rsidP="00200383">
            <w:pPr>
              <w:pStyle w:val="TableParagraph"/>
              <w:spacing w:line="256" w:lineRule="exact"/>
              <w:ind w:left="567"/>
              <w:rPr>
                <w:sz w:val="20"/>
                <w:szCs w:val="20"/>
              </w:rPr>
            </w:pPr>
            <w:r w:rsidRPr="002829CF">
              <w:rPr>
                <w:sz w:val="20"/>
                <w:szCs w:val="20"/>
                <w:lang w:val="kk-KZ"/>
              </w:rPr>
              <w:t>70,04</w:t>
            </w:r>
            <w:r w:rsidRPr="002829CF">
              <w:rPr>
                <w:sz w:val="20"/>
                <w:szCs w:val="20"/>
              </w:rPr>
              <w:t>%</w:t>
            </w:r>
          </w:p>
        </w:tc>
        <w:tc>
          <w:tcPr>
            <w:tcW w:w="1432" w:type="dxa"/>
          </w:tcPr>
          <w:p w:rsidR="001C5871" w:rsidRPr="002829CF" w:rsidRDefault="001C5871" w:rsidP="00200383">
            <w:pPr>
              <w:pStyle w:val="TableParagraph"/>
              <w:spacing w:line="256" w:lineRule="exact"/>
              <w:ind w:left="567"/>
              <w:rPr>
                <w:sz w:val="20"/>
                <w:szCs w:val="20"/>
              </w:rPr>
            </w:pPr>
            <w:r w:rsidRPr="002829CF">
              <w:rPr>
                <w:sz w:val="20"/>
                <w:szCs w:val="20"/>
                <w:lang w:val="kk-KZ"/>
              </w:rPr>
              <w:t>69,97</w:t>
            </w:r>
            <w:r w:rsidRPr="002829CF">
              <w:rPr>
                <w:sz w:val="20"/>
                <w:szCs w:val="20"/>
              </w:rPr>
              <w:t>%</w:t>
            </w:r>
          </w:p>
        </w:tc>
        <w:tc>
          <w:tcPr>
            <w:tcW w:w="1432" w:type="dxa"/>
          </w:tcPr>
          <w:p w:rsidR="001C5871" w:rsidRPr="002829CF" w:rsidRDefault="001C5871" w:rsidP="00C24C21">
            <w:pPr>
              <w:pStyle w:val="TableParagraph"/>
              <w:spacing w:line="256" w:lineRule="exact"/>
              <w:ind w:left="194" w:firstLine="141"/>
              <w:rPr>
                <w:sz w:val="20"/>
                <w:szCs w:val="20"/>
                <w:lang w:val="kk-KZ"/>
              </w:rPr>
            </w:pPr>
            <w:r w:rsidRPr="002829CF">
              <w:rPr>
                <w:sz w:val="20"/>
                <w:szCs w:val="20"/>
                <w:lang w:val="kk-KZ"/>
              </w:rPr>
              <w:t>68,47</w:t>
            </w:r>
            <w:r w:rsidRPr="002829CF">
              <w:rPr>
                <w:w w:val="99"/>
                <w:sz w:val="20"/>
                <w:szCs w:val="20"/>
                <w:lang w:val="ru-RU"/>
              </w:rPr>
              <w:t>%</w:t>
            </w:r>
          </w:p>
        </w:tc>
      </w:tr>
      <w:tr w:rsidR="001C5871" w:rsidRPr="002829CF" w:rsidTr="001C5871">
        <w:trPr>
          <w:trHeight w:val="275"/>
        </w:trPr>
        <w:tc>
          <w:tcPr>
            <w:tcW w:w="2600" w:type="dxa"/>
          </w:tcPr>
          <w:p w:rsidR="001C5871" w:rsidRPr="002829CF" w:rsidRDefault="001C5871" w:rsidP="00D22E13">
            <w:pPr>
              <w:pStyle w:val="TableParagraph"/>
              <w:spacing w:line="256" w:lineRule="exact"/>
              <w:ind w:left="567"/>
              <w:jc w:val="both"/>
              <w:rPr>
                <w:sz w:val="20"/>
                <w:szCs w:val="20"/>
              </w:rPr>
            </w:pPr>
            <w:r w:rsidRPr="002829CF">
              <w:rPr>
                <w:sz w:val="20"/>
                <w:szCs w:val="20"/>
                <w:shd w:val="clear" w:color="auto" w:fill="FFFFFF"/>
              </w:rPr>
              <w:t>Әдебиеттік оқу</w:t>
            </w:r>
          </w:p>
        </w:tc>
        <w:tc>
          <w:tcPr>
            <w:tcW w:w="1431" w:type="dxa"/>
          </w:tcPr>
          <w:p w:rsidR="001C5871" w:rsidRPr="002829CF" w:rsidRDefault="001C5871" w:rsidP="00200383">
            <w:pPr>
              <w:pStyle w:val="TableParagraph"/>
              <w:spacing w:line="256" w:lineRule="exact"/>
              <w:ind w:left="567"/>
              <w:rPr>
                <w:sz w:val="20"/>
                <w:szCs w:val="20"/>
              </w:rPr>
            </w:pPr>
            <w:r w:rsidRPr="002829CF">
              <w:rPr>
                <w:sz w:val="20"/>
                <w:szCs w:val="20"/>
                <w:lang w:val="kk-KZ"/>
              </w:rPr>
              <w:t>67,74</w:t>
            </w:r>
            <w:r w:rsidRPr="002829CF">
              <w:rPr>
                <w:sz w:val="20"/>
                <w:szCs w:val="20"/>
              </w:rPr>
              <w:t>%</w:t>
            </w:r>
          </w:p>
        </w:tc>
        <w:tc>
          <w:tcPr>
            <w:tcW w:w="1431" w:type="dxa"/>
          </w:tcPr>
          <w:p w:rsidR="001C5871" w:rsidRPr="002829CF" w:rsidRDefault="001C5871" w:rsidP="00200383">
            <w:pPr>
              <w:pStyle w:val="TableParagraph"/>
              <w:spacing w:line="256" w:lineRule="exact"/>
              <w:ind w:left="567"/>
              <w:rPr>
                <w:sz w:val="20"/>
                <w:szCs w:val="20"/>
              </w:rPr>
            </w:pPr>
            <w:r w:rsidRPr="002829CF">
              <w:rPr>
                <w:sz w:val="20"/>
                <w:szCs w:val="20"/>
                <w:lang w:val="kk-KZ"/>
              </w:rPr>
              <w:t>71,16</w:t>
            </w:r>
            <w:r w:rsidRPr="002829CF">
              <w:rPr>
                <w:sz w:val="20"/>
                <w:szCs w:val="20"/>
              </w:rPr>
              <w:t>%</w:t>
            </w:r>
          </w:p>
        </w:tc>
        <w:tc>
          <w:tcPr>
            <w:tcW w:w="1432" w:type="dxa"/>
          </w:tcPr>
          <w:p w:rsidR="001C5871" w:rsidRPr="002829CF" w:rsidRDefault="001C5871" w:rsidP="00200383">
            <w:pPr>
              <w:pStyle w:val="TableParagraph"/>
              <w:spacing w:line="256" w:lineRule="exact"/>
              <w:ind w:left="567"/>
              <w:rPr>
                <w:sz w:val="20"/>
                <w:szCs w:val="20"/>
              </w:rPr>
            </w:pPr>
            <w:r w:rsidRPr="002829CF">
              <w:rPr>
                <w:sz w:val="20"/>
                <w:szCs w:val="20"/>
                <w:lang w:val="kk-KZ"/>
              </w:rPr>
              <w:t>69,62</w:t>
            </w:r>
            <w:r w:rsidRPr="002829CF">
              <w:rPr>
                <w:sz w:val="20"/>
                <w:szCs w:val="20"/>
              </w:rPr>
              <w:t>%</w:t>
            </w:r>
          </w:p>
        </w:tc>
        <w:tc>
          <w:tcPr>
            <w:tcW w:w="1432" w:type="dxa"/>
          </w:tcPr>
          <w:p w:rsidR="001C5871" w:rsidRPr="002829CF" w:rsidRDefault="001C5871" w:rsidP="00C24C21">
            <w:pPr>
              <w:pStyle w:val="TableParagraph"/>
              <w:spacing w:line="256" w:lineRule="exact"/>
              <w:ind w:left="194" w:firstLine="141"/>
              <w:rPr>
                <w:sz w:val="20"/>
                <w:szCs w:val="20"/>
                <w:lang w:val="kk-KZ"/>
              </w:rPr>
            </w:pPr>
            <w:r w:rsidRPr="002829CF">
              <w:rPr>
                <w:sz w:val="20"/>
                <w:szCs w:val="20"/>
                <w:lang w:val="kk-KZ"/>
              </w:rPr>
              <w:t>66,44</w:t>
            </w:r>
            <w:r w:rsidRPr="002829CF">
              <w:rPr>
                <w:w w:val="99"/>
                <w:sz w:val="20"/>
                <w:szCs w:val="20"/>
                <w:lang w:val="ru-RU"/>
              </w:rPr>
              <w:t>%</w:t>
            </w:r>
          </w:p>
        </w:tc>
      </w:tr>
      <w:tr w:rsidR="001C5871" w:rsidRPr="002829CF" w:rsidTr="001C5871">
        <w:trPr>
          <w:trHeight w:val="275"/>
        </w:trPr>
        <w:tc>
          <w:tcPr>
            <w:tcW w:w="2600" w:type="dxa"/>
          </w:tcPr>
          <w:p w:rsidR="001C5871" w:rsidRPr="002829CF" w:rsidRDefault="001C5871" w:rsidP="00D22E13">
            <w:pPr>
              <w:pStyle w:val="TableParagraph"/>
              <w:spacing w:line="256" w:lineRule="exact"/>
              <w:ind w:left="567"/>
              <w:jc w:val="both"/>
              <w:rPr>
                <w:sz w:val="20"/>
                <w:szCs w:val="20"/>
              </w:rPr>
            </w:pPr>
            <w:r w:rsidRPr="002829CF">
              <w:rPr>
                <w:sz w:val="20"/>
                <w:szCs w:val="20"/>
                <w:shd w:val="clear" w:color="auto" w:fill="FFFFFF"/>
              </w:rPr>
              <w:t>Математика</w:t>
            </w:r>
          </w:p>
        </w:tc>
        <w:tc>
          <w:tcPr>
            <w:tcW w:w="1431" w:type="dxa"/>
          </w:tcPr>
          <w:p w:rsidR="001C5871" w:rsidRPr="002829CF" w:rsidRDefault="001C5871" w:rsidP="00200383">
            <w:pPr>
              <w:pStyle w:val="TableParagraph"/>
              <w:spacing w:line="256" w:lineRule="exact"/>
              <w:ind w:left="567"/>
              <w:rPr>
                <w:sz w:val="20"/>
                <w:szCs w:val="20"/>
              </w:rPr>
            </w:pPr>
            <w:r w:rsidRPr="002829CF">
              <w:rPr>
                <w:sz w:val="20"/>
                <w:szCs w:val="20"/>
                <w:lang w:val="kk-KZ"/>
              </w:rPr>
              <w:t>70,16</w:t>
            </w:r>
            <w:r w:rsidRPr="002829CF">
              <w:rPr>
                <w:sz w:val="20"/>
                <w:szCs w:val="20"/>
              </w:rPr>
              <w:t>%</w:t>
            </w:r>
          </w:p>
        </w:tc>
        <w:tc>
          <w:tcPr>
            <w:tcW w:w="1431" w:type="dxa"/>
          </w:tcPr>
          <w:p w:rsidR="001C5871" w:rsidRPr="002829CF" w:rsidRDefault="001C5871" w:rsidP="00200383">
            <w:pPr>
              <w:pStyle w:val="TableParagraph"/>
              <w:spacing w:line="256" w:lineRule="exact"/>
              <w:ind w:left="567"/>
              <w:rPr>
                <w:sz w:val="20"/>
                <w:szCs w:val="20"/>
              </w:rPr>
            </w:pPr>
            <w:r w:rsidRPr="002829CF">
              <w:rPr>
                <w:sz w:val="20"/>
                <w:szCs w:val="20"/>
                <w:lang w:val="kk-KZ"/>
              </w:rPr>
              <w:t>67,42</w:t>
            </w:r>
            <w:r w:rsidRPr="002829CF">
              <w:rPr>
                <w:sz w:val="20"/>
                <w:szCs w:val="20"/>
              </w:rPr>
              <w:t>%</w:t>
            </w:r>
          </w:p>
        </w:tc>
        <w:tc>
          <w:tcPr>
            <w:tcW w:w="1432" w:type="dxa"/>
          </w:tcPr>
          <w:p w:rsidR="001C5871" w:rsidRPr="002829CF" w:rsidRDefault="001C5871" w:rsidP="00200383">
            <w:pPr>
              <w:pStyle w:val="TableParagraph"/>
              <w:spacing w:line="256" w:lineRule="exact"/>
              <w:ind w:left="567"/>
              <w:rPr>
                <w:sz w:val="20"/>
                <w:szCs w:val="20"/>
              </w:rPr>
            </w:pPr>
            <w:r w:rsidRPr="002829CF">
              <w:rPr>
                <w:sz w:val="20"/>
                <w:szCs w:val="20"/>
                <w:lang w:val="kk-KZ"/>
              </w:rPr>
              <w:t>68,6</w:t>
            </w:r>
            <w:r w:rsidRPr="002829CF">
              <w:rPr>
                <w:sz w:val="20"/>
                <w:szCs w:val="20"/>
              </w:rPr>
              <w:t>%</w:t>
            </w:r>
          </w:p>
        </w:tc>
        <w:tc>
          <w:tcPr>
            <w:tcW w:w="1432" w:type="dxa"/>
          </w:tcPr>
          <w:p w:rsidR="001C5871" w:rsidRPr="002829CF" w:rsidRDefault="001C5871" w:rsidP="00C24C21">
            <w:pPr>
              <w:pStyle w:val="TableParagraph"/>
              <w:spacing w:line="256" w:lineRule="exact"/>
              <w:ind w:left="194" w:firstLine="141"/>
              <w:rPr>
                <w:sz w:val="20"/>
                <w:szCs w:val="20"/>
                <w:lang w:val="kk-KZ"/>
              </w:rPr>
            </w:pPr>
            <w:r w:rsidRPr="002829CF">
              <w:rPr>
                <w:sz w:val="20"/>
                <w:szCs w:val="20"/>
                <w:lang w:val="kk-KZ"/>
              </w:rPr>
              <w:t>70,85</w:t>
            </w:r>
            <w:r w:rsidRPr="002829CF">
              <w:rPr>
                <w:w w:val="99"/>
                <w:sz w:val="20"/>
                <w:szCs w:val="20"/>
                <w:lang w:val="ru-RU"/>
              </w:rPr>
              <w:t>%</w:t>
            </w:r>
          </w:p>
        </w:tc>
      </w:tr>
      <w:tr w:rsidR="001C5871" w:rsidRPr="002829CF" w:rsidTr="001C5871">
        <w:trPr>
          <w:trHeight w:val="256"/>
        </w:trPr>
        <w:tc>
          <w:tcPr>
            <w:tcW w:w="2600" w:type="dxa"/>
          </w:tcPr>
          <w:p w:rsidR="001C5871" w:rsidRPr="002829CF" w:rsidRDefault="001C5871" w:rsidP="00D22E13">
            <w:pPr>
              <w:pStyle w:val="TableParagraph"/>
              <w:spacing w:line="264" w:lineRule="exact"/>
              <w:ind w:left="567"/>
              <w:jc w:val="both"/>
              <w:rPr>
                <w:sz w:val="20"/>
                <w:szCs w:val="20"/>
              </w:rPr>
            </w:pPr>
            <w:r w:rsidRPr="002829CF">
              <w:rPr>
                <w:sz w:val="20"/>
                <w:szCs w:val="20"/>
                <w:shd w:val="clear" w:color="auto" w:fill="FFFFFF"/>
              </w:rPr>
              <w:t>Дүниетану</w:t>
            </w:r>
          </w:p>
        </w:tc>
        <w:tc>
          <w:tcPr>
            <w:tcW w:w="1431" w:type="dxa"/>
          </w:tcPr>
          <w:p w:rsidR="001C5871" w:rsidRPr="002829CF" w:rsidRDefault="001C5871" w:rsidP="00200383">
            <w:pPr>
              <w:pStyle w:val="TableParagraph"/>
              <w:spacing w:line="268" w:lineRule="exact"/>
              <w:ind w:left="567"/>
              <w:rPr>
                <w:sz w:val="20"/>
                <w:szCs w:val="20"/>
              </w:rPr>
            </w:pPr>
            <w:r w:rsidRPr="002829CF">
              <w:rPr>
                <w:sz w:val="20"/>
                <w:szCs w:val="20"/>
                <w:lang w:val="kk-KZ"/>
              </w:rPr>
              <w:t>77,42</w:t>
            </w:r>
            <w:r w:rsidRPr="002829CF">
              <w:rPr>
                <w:sz w:val="20"/>
                <w:szCs w:val="20"/>
              </w:rPr>
              <w:t>%</w:t>
            </w:r>
          </w:p>
        </w:tc>
        <w:tc>
          <w:tcPr>
            <w:tcW w:w="1431" w:type="dxa"/>
          </w:tcPr>
          <w:p w:rsidR="001C5871" w:rsidRPr="002829CF" w:rsidRDefault="001C5871" w:rsidP="00200383">
            <w:pPr>
              <w:pStyle w:val="TableParagraph"/>
              <w:spacing w:line="268" w:lineRule="exact"/>
              <w:ind w:left="567"/>
              <w:rPr>
                <w:sz w:val="20"/>
                <w:szCs w:val="20"/>
              </w:rPr>
            </w:pPr>
            <w:r w:rsidRPr="002829CF">
              <w:rPr>
                <w:sz w:val="20"/>
                <w:szCs w:val="20"/>
                <w:lang w:val="kk-KZ"/>
              </w:rPr>
              <w:t>74,53</w:t>
            </w:r>
            <w:r w:rsidRPr="002829CF">
              <w:rPr>
                <w:sz w:val="20"/>
                <w:szCs w:val="20"/>
              </w:rPr>
              <w:t>%</w:t>
            </w:r>
          </w:p>
        </w:tc>
        <w:tc>
          <w:tcPr>
            <w:tcW w:w="1432" w:type="dxa"/>
          </w:tcPr>
          <w:p w:rsidR="001C5871" w:rsidRPr="002829CF" w:rsidRDefault="001C5871" w:rsidP="00200383">
            <w:pPr>
              <w:pStyle w:val="TableParagraph"/>
              <w:spacing w:line="268" w:lineRule="exact"/>
              <w:ind w:left="567"/>
              <w:rPr>
                <w:sz w:val="20"/>
                <w:szCs w:val="20"/>
              </w:rPr>
            </w:pPr>
            <w:r w:rsidRPr="002829CF">
              <w:rPr>
                <w:sz w:val="20"/>
                <w:szCs w:val="20"/>
                <w:lang w:val="kk-KZ"/>
              </w:rPr>
              <w:t>77,47</w:t>
            </w:r>
            <w:r w:rsidRPr="002829CF">
              <w:rPr>
                <w:sz w:val="20"/>
                <w:szCs w:val="20"/>
              </w:rPr>
              <w:t>%</w:t>
            </w:r>
          </w:p>
        </w:tc>
        <w:tc>
          <w:tcPr>
            <w:tcW w:w="1432" w:type="dxa"/>
          </w:tcPr>
          <w:p w:rsidR="001C5871" w:rsidRPr="002829CF" w:rsidRDefault="001C5871" w:rsidP="00C24C21">
            <w:pPr>
              <w:pStyle w:val="TableParagraph"/>
              <w:spacing w:line="268" w:lineRule="exact"/>
              <w:ind w:left="194" w:firstLine="141"/>
              <w:rPr>
                <w:sz w:val="20"/>
                <w:szCs w:val="20"/>
                <w:lang w:val="kk-KZ"/>
              </w:rPr>
            </w:pPr>
          </w:p>
        </w:tc>
      </w:tr>
      <w:tr w:rsidR="001C5871" w:rsidRPr="002829CF" w:rsidTr="001C5871">
        <w:trPr>
          <w:trHeight w:val="275"/>
        </w:trPr>
        <w:tc>
          <w:tcPr>
            <w:tcW w:w="2600" w:type="dxa"/>
          </w:tcPr>
          <w:p w:rsidR="001C5871" w:rsidRPr="002829CF" w:rsidRDefault="001C5871" w:rsidP="00D22E13">
            <w:pPr>
              <w:pStyle w:val="TableParagraph"/>
              <w:spacing w:line="256" w:lineRule="exact"/>
              <w:ind w:left="567"/>
              <w:jc w:val="both"/>
              <w:rPr>
                <w:sz w:val="20"/>
                <w:szCs w:val="20"/>
              </w:rPr>
            </w:pPr>
            <w:r w:rsidRPr="002829CF">
              <w:rPr>
                <w:sz w:val="20"/>
                <w:szCs w:val="20"/>
                <w:shd w:val="clear" w:color="auto" w:fill="FFFFFF"/>
              </w:rPr>
              <w:t>Жаратылыстану</w:t>
            </w:r>
          </w:p>
        </w:tc>
        <w:tc>
          <w:tcPr>
            <w:tcW w:w="1431" w:type="dxa"/>
          </w:tcPr>
          <w:p w:rsidR="001C5871" w:rsidRPr="002829CF" w:rsidRDefault="001C5871" w:rsidP="00200383">
            <w:pPr>
              <w:pStyle w:val="TableParagraph"/>
              <w:spacing w:line="256" w:lineRule="exact"/>
              <w:ind w:left="567"/>
              <w:rPr>
                <w:sz w:val="20"/>
                <w:szCs w:val="20"/>
              </w:rPr>
            </w:pPr>
            <w:r w:rsidRPr="002829CF">
              <w:rPr>
                <w:sz w:val="20"/>
                <w:szCs w:val="20"/>
                <w:lang w:val="kk-KZ"/>
              </w:rPr>
              <w:t>72,18</w:t>
            </w:r>
            <w:r w:rsidRPr="002829CF">
              <w:rPr>
                <w:sz w:val="20"/>
                <w:szCs w:val="20"/>
              </w:rPr>
              <w:t>%</w:t>
            </w:r>
          </w:p>
        </w:tc>
        <w:tc>
          <w:tcPr>
            <w:tcW w:w="1431" w:type="dxa"/>
          </w:tcPr>
          <w:p w:rsidR="001C5871" w:rsidRPr="002829CF" w:rsidRDefault="001C5871" w:rsidP="00200383">
            <w:pPr>
              <w:pStyle w:val="TableParagraph"/>
              <w:spacing w:line="256" w:lineRule="exact"/>
              <w:ind w:left="567"/>
              <w:rPr>
                <w:sz w:val="20"/>
                <w:szCs w:val="20"/>
              </w:rPr>
            </w:pPr>
            <w:r w:rsidRPr="002829CF">
              <w:rPr>
                <w:sz w:val="20"/>
                <w:szCs w:val="20"/>
                <w:lang w:val="kk-KZ"/>
              </w:rPr>
              <w:t>73,78</w:t>
            </w:r>
            <w:r w:rsidRPr="002829CF">
              <w:rPr>
                <w:sz w:val="20"/>
                <w:szCs w:val="20"/>
              </w:rPr>
              <w:t>%</w:t>
            </w:r>
          </w:p>
        </w:tc>
        <w:tc>
          <w:tcPr>
            <w:tcW w:w="1432" w:type="dxa"/>
          </w:tcPr>
          <w:p w:rsidR="001C5871" w:rsidRPr="002829CF" w:rsidRDefault="001C5871" w:rsidP="00200383">
            <w:pPr>
              <w:pStyle w:val="TableParagraph"/>
              <w:spacing w:line="256" w:lineRule="exact"/>
              <w:ind w:left="567"/>
              <w:rPr>
                <w:sz w:val="20"/>
                <w:szCs w:val="20"/>
              </w:rPr>
            </w:pPr>
            <w:r w:rsidRPr="002829CF">
              <w:rPr>
                <w:sz w:val="20"/>
                <w:szCs w:val="20"/>
                <w:lang w:val="kk-KZ"/>
              </w:rPr>
              <w:t>78,16</w:t>
            </w:r>
            <w:r w:rsidRPr="002829CF">
              <w:rPr>
                <w:sz w:val="20"/>
                <w:szCs w:val="20"/>
              </w:rPr>
              <w:t>%</w:t>
            </w:r>
          </w:p>
        </w:tc>
        <w:tc>
          <w:tcPr>
            <w:tcW w:w="1432" w:type="dxa"/>
          </w:tcPr>
          <w:p w:rsidR="001C5871" w:rsidRPr="002829CF" w:rsidRDefault="001C5871" w:rsidP="00C24C21">
            <w:pPr>
              <w:pStyle w:val="TableParagraph"/>
              <w:spacing w:line="256" w:lineRule="exact"/>
              <w:ind w:left="194" w:firstLine="141"/>
              <w:rPr>
                <w:sz w:val="20"/>
                <w:szCs w:val="20"/>
                <w:lang w:val="kk-KZ"/>
              </w:rPr>
            </w:pPr>
          </w:p>
        </w:tc>
      </w:tr>
      <w:tr w:rsidR="001C5871" w:rsidRPr="002829CF" w:rsidTr="001C5871">
        <w:trPr>
          <w:trHeight w:val="275"/>
        </w:trPr>
        <w:tc>
          <w:tcPr>
            <w:tcW w:w="2600" w:type="dxa"/>
          </w:tcPr>
          <w:p w:rsidR="001C5871" w:rsidRPr="002829CF" w:rsidRDefault="001C5871" w:rsidP="00D22E13">
            <w:pPr>
              <w:pStyle w:val="TableParagraph"/>
              <w:spacing w:line="256" w:lineRule="exact"/>
              <w:ind w:left="567"/>
              <w:jc w:val="both"/>
              <w:rPr>
                <w:sz w:val="20"/>
                <w:szCs w:val="20"/>
              </w:rPr>
            </w:pPr>
            <w:r w:rsidRPr="002829CF">
              <w:rPr>
                <w:sz w:val="20"/>
                <w:szCs w:val="20"/>
                <w:shd w:val="clear" w:color="auto" w:fill="FFFFFF"/>
              </w:rPr>
              <w:t>Шет</w:t>
            </w:r>
            <w:r w:rsidR="00C24C21" w:rsidRPr="002829CF">
              <w:rPr>
                <w:sz w:val="20"/>
                <w:szCs w:val="20"/>
                <w:shd w:val="clear" w:color="auto" w:fill="FFFFFF"/>
                <w:lang w:val="kk-KZ"/>
              </w:rPr>
              <w:t>ел</w:t>
            </w:r>
            <w:r w:rsidRPr="002829CF">
              <w:rPr>
                <w:sz w:val="20"/>
                <w:szCs w:val="20"/>
                <w:shd w:val="clear" w:color="auto" w:fill="FFFFFF"/>
              </w:rPr>
              <w:t xml:space="preserve"> тілі</w:t>
            </w:r>
          </w:p>
        </w:tc>
        <w:tc>
          <w:tcPr>
            <w:tcW w:w="1431" w:type="dxa"/>
          </w:tcPr>
          <w:p w:rsidR="001C5871" w:rsidRPr="002829CF" w:rsidRDefault="001C5871" w:rsidP="007700F8">
            <w:pPr>
              <w:pStyle w:val="TableParagraph"/>
              <w:spacing w:line="256" w:lineRule="exact"/>
              <w:ind w:left="567"/>
              <w:rPr>
                <w:sz w:val="20"/>
                <w:szCs w:val="20"/>
              </w:rPr>
            </w:pPr>
            <w:r w:rsidRPr="002829CF">
              <w:rPr>
                <w:sz w:val="20"/>
                <w:szCs w:val="20"/>
                <w:lang w:val="kk-KZ"/>
              </w:rPr>
              <w:t>70,97</w:t>
            </w:r>
            <w:r w:rsidRPr="002829CF">
              <w:rPr>
                <w:sz w:val="20"/>
                <w:szCs w:val="20"/>
              </w:rPr>
              <w:t>%</w:t>
            </w:r>
          </w:p>
        </w:tc>
        <w:tc>
          <w:tcPr>
            <w:tcW w:w="1431" w:type="dxa"/>
          </w:tcPr>
          <w:p w:rsidR="001C5871" w:rsidRPr="002829CF" w:rsidRDefault="001C5871" w:rsidP="00200383">
            <w:pPr>
              <w:pStyle w:val="TableParagraph"/>
              <w:spacing w:line="256" w:lineRule="exact"/>
              <w:ind w:left="567"/>
              <w:rPr>
                <w:sz w:val="20"/>
                <w:szCs w:val="20"/>
              </w:rPr>
            </w:pPr>
            <w:r w:rsidRPr="002829CF">
              <w:rPr>
                <w:sz w:val="20"/>
                <w:szCs w:val="20"/>
                <w:lang w:val="kk-KZ"/>
              </w:rPr>
              <w:t>77,12</w:t>
            </w:r>
            <w:r w:rsidRPr="002829CF">
              <w:rPr>
                <w:sz w:val="20"/>
                <w:szCs w:val="20"/>
              </w:rPr>
              <w:t>%</w:t>
            </w:r>
          </w:p>
        </w:tc>
        <w:tc>
          <w:tcPr>
            <w:tcW w:w="1432" w:type="dxa"/>
          </w:tcPr>
          <w:p w:rsidR="001C5871" w:rsidRPr="002829CF" w:rsidRDefault="001C5871" w:rsidP="007700F8">
            <w:pPr>
              <w:pStyle w:val="TableParagraph"/>
              <w:spacing w:line="256" w:lineRule="exact"/>
              <w:ind w:left="567"/>
              <w:rPr>
                <w:sz w:val="20"/>
                <w:szCs w:val="20"/>
              </w:rPr>
            </w:pPr>
            <w:r w:rsidRPr="002829CF">
              <w:rPr>
                <w:sz w:val="20"/>
                <w:szCs w:val="20"/>
                <w:lang w:val="kk-KZ"/>
              </w:rPr>
              <w:t>66,67</w:t>
            </w:r>
            <w:r w:rsidRPr="002829CF">
              <w:rPr>
                <w:sz w:val="20"/>
                <w:szCs w:val="20"/>
              </w:rPr>
              <w:t>%</w:t>
            </w:r>
          </w:p>
        </w:tc>
        <w:tc>
          <w:tcPr>
            <w:tcW w:w="1432" w:type="dxa"/>
          </w:tcPr>
          <w:p w:rsidR="001C5871" w:rsidRPr="002829CF" w:rsidRDefault="001C5871" w:rsidP="00C24C21">
            <w:pPr>
              <w:pStyle w:val="TableParagraph"/>
              <w:spacing w:line="256" w:lineRule="exact"/>
              <w:ind w:left="194" w:firstLine="141"/>
              <w:rPr>
                <w:sz w:val="20"/>
                <w:szCs w:val="20"/>
                <w:lang w:val="kk-KZ"/>
              </w:rPr>
            </w:pPr>
            <w:r w:rsidRPr="002829CF">
              <w:rPr>
                <w:sz w:val="20"/>
                <w:szCs w:val="20"/>
                <w:lang w:val="kk-KZ"/>
              </w:rPr>
              <w:t>68,4</w:t>
            </w:r>
            <w:r w:rsidRPr="002829CF">
              <w:rPr>
                <w:w w:val="99"/>
                <w:sz w:val="20"/>
                <w:szCs w:val="20"/>
                <w:lang w:val="ru-RU"/>
              </w:rPr>
              <w:t>%</w:t>
            </w:r>
          </w:p>
        </w:tc>
      </w:tr>
      <w:tr w:rsidR="001C5871" w:rsidRPr="002829CF" w:rsidTr="00CC098B">
        <w:trPr>
          <w:trHeight w:val="277"/>
        </w:trPr>
        <w:tc>
          <w:tcPr>
            <w:tcW w:w="2600" w:type="dxa"/>
            <w:shd w:val="clear" w:color="auto" w:fill="auto"/>
          </w:tcPr>
          <w:p w:rsidR="001C5871" w:rsidRPr="002829CF" w:rsidRDefault="001C5871" w:rsidP="00D22E13">
            <w:pPr>
              <w:pStyle w:val="TableParagraph"/>
              <w:spacing w:line="258" w:lineRule="exact"/>
              <w:ind w:left="567"/>
              <w:jc w:val="both"/>
              <w:rPr>
                <w:b/>
                <w:sz w:val="20"/>
                <w:szCs w:val="20"/>
                <w:lang w:val="kk-KZ"/>
              </w:rPr>
            </w:pPr>
            <w:r w:rsidRPr="002829CF">
              <w:rPr>
                <w:b/>
                <w:sz w:val="20"/>
                <w:szCs w:val="20"/>
                <w:lang w:val="kk-KZ"/>
              </w:rPr>
              <w:t>Барлығы</w:t>
            </w:r>
          </w:p>
        </w:tc>
        <w:tc>
          <w:tcPr>
            <w:tcW w:w="1431" w:type="dxa"/>
            <w:shd w:val="clear" w:color="auto" w:fill="auto"/>
          </w:tcPr>
          <w:p w:rsidR="001C5871" w:rsidRPr="002829CF" w:rsidRDefault="001C5871" w:rsidP="00200383">
            <w:pPr>
              <w:pStyle w:val="TableParagraph"/>
              <w:spacing w:line="258" w:lineRule="exact"/>
              <w:ind w:left="567"/>
              <w:rPr>
                <w:b/>
                <w:sz w:val="20"/>
                <w:szCs w:val="20"/>
                <w:lang w:val="ru-RU"/>
              </w:rPr>
            </w:pPr>
            <w:r w:rsidRPr="002829CF">
              <w:rPr>
                <w:b/>
                <w:sz w:val="20"/>
                <w:szCs w:val="20"/>
                <w:lang w:val="kk-KZ"/>
              </w:rPr>
              <w:t>71,48</w:t>
            </w:r>
            <w:r w:rsidRPr="002829CF">
              <w:rPr>
                <w:b/>
                <w:sz w:val="20"/>
                <w:szCs w:val="20"/>
                <w:lang w:val="ru-RU"/>
              </w:rPr>
              <w:t>%</w:t>
            </w:r>
          </w:p>
        </w:tc>
        <w:tc>
          <w:tcPr>
            <w:tcW w:w="1431" w:type="dxa"/>
            <w:shd w:val="clear" w:color="auto" w:fill="auto"/>
          </w:tcPr>
          <w:p w:rsidR="001C5871" w:rsidRPr="002829CF" w:rsidRDefault="001C5871" w:rsidP="00200383">
            <w:pPr>
              <w:pStyle w:val="TableParagraph"/>
              <w:spacing w:line="258" w:lineRule="exact"/>
              <w:ind w:left="567"/>
              <w:rPr>
                <w:b/>
                <w:sz w:val="20"/>
                <w:szCs w:val="20"/>
                <w:lang w:val="ru-RU"/>
              </w:rPr>
            </w:pPr>
            <w:r w:rsidRPr="002829CF">
              <w:rPr>
                <w:b/>
                <w:sz w:val="20"/>
                <w:szCs w:val="20"/>
                <w:lang w:val="kk-KZ"/>
              </w:rPr>
              <w:t>71,95</w:t>
            </w:r>
            <w:r w:rsidRPr="002829CF">
              <w:rPr>
                <w:b/>
                <w:sz w:val="20"/>
                <w:szCs w:val="20"/>
                <w:lang w:val="ru-RU"/>
              </w:rPr>
              <w:t>%</w:t>
            </w:r>
          </w:p>
        </w:tc>
        <w:tc>
          <w:tcPr>
            <w:tcW w:w="1432" w:type="dxa"/>
            <w:shd w:val="clear" w:color="auto" w:fill="auto"/>
          </w:tcPr>
          <w:p w:rsidR="001C5871" w:rsidRPr="002829CF" w:rsidRDefault="001C5871" w:rsidP="00200383">
            <w:pPr>
              <w:pStyle w:val="TableParagraph"/>
              <w:spacing w:line="258" w:lineRule="exact"/>
              <w:ind w:left="567"/>
              <w:rPr>
                <w:b/>
                <w:sz w:val="20"/>
                <w:szCs w:val="20"/>
                <w:lang w:val="ru-RU"/>
              </w:rPr>
            </w:pPr>
            <w:r w:rsidRPr="002829CF">
              <w:rPr>
                <w:b/>
                <w:sz w:val="20"/>
                <w:szCs w:val="20"/>
                <w:lang w:val="kk-KZ"/>
              </w:rPr>
              <w:t>71,29</w:t>
            </w:r>
            <w:r w:rsidRPr="002829CF">
              <w:rPr>
                <w:b/>
                <w:sz w:val="20"/>
                <w:szCs w:val="20"/>
                <w:lang w:val="ru-RU"/>
              </w:rPr>
              <w:t>%</w:t>
            </w:r>
          </w:p>
        </w:tc>
        <w:tc>
          <w:tcPr>
            <w:tcW w:w="1432" w:type="dxa"/>
            <w:shd w:val="clear" w:color="auto" w:fill="auto"/>
          </w:tcPr>
          <w:p w:rsidR="001C5871" w:rsidRPr="002829CF" w:rsidRDefault="001C5871" w:rsidP="00C24C21">
            <w:pPr>
              <w:pStyle w:val="TableParagraph"/>
              <w:spacing w:line="258" w:lineRule="exact"/>
              <w:ind w:left="194" w:firstLine="141"/>
              <w:rPr>
                <w:b/>
                <w:sz w:val="20"/>
                <w:szCs w:val="20"/>
                <w:lang w:val="kk-KZ"/>
              </w:rPr>
            </w:pPr>
            <w:r w:rsidRPr="002829CF">
              <w:rPr>
                <w:b/>
                <w:sz w:val="20"/>
                <w:szCs w:val="20"/>
                <w:lang w:val="kk-KZ"/>
              </w:rPr>
              <w:t>68,25</w:t>
            </w:r>
            <w:r w:rsidRPr="002829CF">
              <w:rPr>
                <w:b/>
                <w:sz w:val="20"/>
                <w:szCs w:val="20"/>
                <w:lang w:val="ru-RU"/>
              </w:rPr>
              <w:t>%</w:t>
            </w:r>
          </w:p>
        </w:tc>
      </w:tr>
    </w:tbl>
    <w:p w:rsidR="003E7A71" w:rsidRPr="002829CF" w:rsidRDefault="003E7A71" w:rsidP="00D22E13">
      <w:pPr>
        <w:pStyle w:val="a3"/>
        <w:tabs>
          <w:tab w:val="left" w:pos="10153"/>
        </w:tabs>
        <w:ind w:left="567"/>
        <w:rPr>
          <w:sz w:val="20"/>
          <w:szCs w:val="20"/>
        </w:rPr>
      </w:pPr>
    </w:p>
    <w:p w:rsidR="003E7A71" w:rsidRPr="002829CF" w:rsidRDefault="003E7A71" w:rsidP="00D22E13">
      <w:pPr>
        <w:pStyle w:val="a3"/>
        <w:ind w:left="567"/>
        <w:rPr>
          <w:sz w:val="20"/>
          <w:szCs w:val="20"/>
          <w:lang w:val="kk-KZ"/>
        </w:rPr>
      </w:pPr>
      <w:r w:rsidRPr="002829CF">
        <w:rPr>
          <w:sz w:val="20"/>
          <w:szCs w:val="20"/>
        </w:rPr>
        <w:tab/>
      </w:r>
      <w:r w:rsidR="00DA7E46" w:rsidRPr="002829CF">
        <w:rPr>
          <w:sz w:val="20"/>
          <w:szCs w:val="20"/>
        </w:rPr>
        <w:t>Соңғы 2 жылдағы б</w:t>
      </w:r>
      <w:r w:rsidR="00DA7E46" w:rsidRPr="002829CF">
        <w:rPr>
          <w:sz w:val="20"/>
          <w:szCs w:val="20"/>
          <w:lang w:val="kk-KZ"/>
        </w:rPr>
        <w:t>і</w:t>
      </w:r>
      <w:r w:rsidR="00DA7E46" w:rsidRPr="002829CF">
        <w:rPr>
          <w:sz w:val="20"/>
          <w:szCs w:val="20"/>
        </w:rPr>
        <w:t>р</w:t>
      </w:r>
      <w:r w:rsidR="00DA7E46" w:rsidRPr="002829CF">
        <w:rPr>
          <w:sz w:val="20"/>
          <w:szCs w:val="20"/>
          <w:lang w:val="kk-KZ"/>
        </w:rPr>
        <w:t>і</w:t>
      </w:r>
      <w:r w:rsidR="00DA7E46" w:rsidRPr="002829CF">
        <w:rPr>
          <w:sz w:val="20"/>
          <w:szCs w:val="20"/>
        </w:rPr>
        <w:t>нш</w:t>
      </w:r>
      <w:r w:rsidR="00DA7E46" w:rsidRPr="002829CF">
        <w:rPr>
          <w:sz w:val="20"/>
          <w:szCs w:val="20"/>
          <w:lang w:val="kk-KZ"/>
        </w:rPr>
        <w:t>і</w:t>
      </w:r>
      <w:r w:rsidR="00DA7E46" w:rsidRPr="002829CF">
        <w:rPr>
          <w:sz w:val="20"/>
          <w:szCs w:val="20"/>
        </w:rPr>
        <w:t xml:space="preserve"> сыныптардың бағаланбауына</w:t>
      </w:r>
      <w:r w:rsidR="00847A71" w:rsidRPr="002829CF">
        <w:rPr>
          <w:sz w:val="20"/>
          <w:szCs w:val="20"/>
          <w:lang w:val="kk-KZ"/>
        </w:rPr>
        <w:t xml:space="preserve">, және ата-аналардын </w:t>
      </w:r>
      <w:r w:rsidR="006977F5" w:rsidRPr="002829CF">
        <w:rPr>
          <w:sz w:val="20"/>
          <w:szCs w:val="20"/>
          <w:lang w:val="kk-KZ"/>
        </w:rPr>
        <w:t>тұрғылықты жерлерінің ауысуына</w:t>
      </w:r>
      <w:r w:rsidR="00DA7E46" w:rsidRPr="002829CF">
        <w:rPr>
          <w:sz w:val="20"/>
          <w:szCs w:val="20"/>
        </w:rPr>
        <w:t xml:space="preserve"> байланысты орташа </w:t>
      </w:r>
      <w:r w:rsidR="00847A71" w:rsidRPr="002829CF">
        <w:rPr>
          <w:sz w:val="20"/>
          <w:szCs w:val="20"/>
          <w:lang w:val="kk-KZ"/>
        </w:rPr>
        <w:t>көрсеткіш</w:t>
      </w:r>
      <w:r w:rsidR="00DA7E46" w:rsidRPr="002829CF">
        <w:rPr>
          <w:sz w:val="20"/>
          <w:szCs w:val="20"/>
        </w:rPr>
        <w:t xml:space="preserve"> өзгерді</w:t>
      </w:r>
      <w:r w:rsidRPr="002829CF">
        <w:rPr>
          <w:sz w:val="20"/>
          <w:szCs w:val="20"/>
        </w:rPr>
        <w:t xml:space="preserve">. </w:t>
      </w:r>
    </w:p>
    <w:p w:rsidR="006977F5" w:rsidRPr="002829CF" w:rsidRDefault="006977F5" w:rsidP="00246C2C">
      <w:pPr>
        <w:pStyle w:val="110"/>
        <w:spacing w:before="4" w:after="28"/>
        <w:ind w:left="0"/>
        <w:jc w:val="both"/>
        <w:rPr>
          <w:sz w:val="20"/>
          <w:szCs w:val="20"/>
          <w:lang w:val="kk-KZ"/>
        </w:rPr>
      </w:pPr>
    </w:p>
    <w:p w:rsidR="00875EC9" w:rsidRPr="002829CF" w:rsidRDefault="003F6726" w:rsidP="00875EC9">
      <w:pPr>
        <w:pStyle w:val="110"/>
        <w:spacing w:before="1"/>
        <w:ind w:left="567"/>
        <w:jc w:val="both"/>
        <w:rPr>
          <w:sz w:val="20"/>
          <w:szCs w:val="20"/>
          <w:lang w:val="kk-KZ"/>
        </w:rPr>
      </w:pPr>
      <w:r w:rsidRPr="002829CF">
        <w:rPr>
          <w:sz w:val="20"/>
          <w:szCs w:val="20"/>
          <w:lang w:val="kk-KZ"/>
        </w:rPr>
        <w:t>5</w:t>
      </w:r>
      <w:r w:rsidR="00875EC9" w:rsidRPr="002829CF">
        <w:rPr>
          <w:sz w:val="20"/>
          <w:szCs w:val="20"/>
          <w:lang w:val="kk-KZ"/>
        </w:rPr>
        <w:t>-11 сыныптардың пәндер бойынша білім сапасы</w:t>
      </w:r>
    </w:p>
    <w:p w:rsidR="00EB3D3C" w:rsidRPr="002829CF" w:rsidRDefault="00EB3D3C" w:rsidP="00246C2C">
      <w:pPr>
        <w:pStyle w:val="110"/>
        <w:spacing w:before="1"/>
        <w:ind w:left="0"/>
        <w:jc w:val="both"/>
        <w:rPr>
          <w:sz w:val="20"/>
          <w:szCs w:val="20"/>
          <w:lang w:val="kk-KZ"/>
        </w:rPr>
      </w:pPr>
    </w:p>
    <w:tbl>
      <w:tblPr>
        <w:tblStyle w:val="14"/>
        <w:tblW w:w="8544" w:type="dxa"/>
        <w:jc w:val="center"/>
        <w:tblLayout w:type="fixed"/>
        <w:tblLook w:val="04A0" w:firstRow="1" w:lastRow="0" w:firstColumn="1" w:lastColumn="0" w:noHBand="0" w:noVBand="1"/>
      </w:tblPr>
      <w:tblGrid>
        <w:gridCol w:w="2862"/>
        <w:gridCol w:w="1391"/>
        <w:gridCol w:w="1455"/>
        <w:gridCol w:w="1418"/>
        <w:gridCol w:w="1418"/>
      </w:tblGrid>
      <w:tr w:rsidR="00875EC9" w:rsidRPr="002829CF" w:rsidTr="00875EC9">
        <w:trPr>
          <w:jc w:val="center"/>
        </w:trPr>
        <w:tc>
          <w:tcPr>
            <w:tcW w:w="2862" w:type="dxa"/>
          </w:tcPr>
          <w:p w:rsidR="00875EC9" w:rsidRPr="002829CF" w:rsidRDefault="00875EC9" w:rsidP="00875EC9">
            <w:pPr>
              <w:jc w:val="center"/>
              <w:rPr>
                <w:b/>
                <w:sz w:val="20"/>
                <w:szCs w:val="20"/>
                <w:lang w:val="kk-KZ" w:eastAsia="ru-RU"/>
              </w:rPr>
            </w:pPr>
            <w:r w:rsidRPr="002829CF">
              <w:rPr>
                <w:b/>
                <w:sz w:val="20"/>
                <w:szCs w:val="20"/>
                <w:lang w:val="kk-KZ" w:eastAsia="ru-RU"/>
              </w:rPr>
              <w:t>Пәндер</w:t>
            </w:r>
          </w:p>
          <w:p w:rsidR="00875EC9" w:rsidRPr="002829CF" w:rsidRDefault="00875EC9" w:rsidP="00875EC9">
            <w:pPr>
              <w:jc w:val="center"/>
              <w:rPr>
                <w:sz w:val="20"/>
                <w:szCs w:val="20"/>
                <w:lang w:val="kk-KZ" w:eastAsia="ru-RU"/>
              </w:rPr>
            </w:pPr>
          </w:p>
        </w:tc>
        <w:tc>
          <w:tcPr>
            <w:tcW w:w="1391" w:type="dxa"/>
          </w:tcPr>
          <w:p w:rsidR="00875EC9" w:rsidRPr="002829CF" w:rsidRDefault="00875EC9" w:rsidP="00875EC9">
            <w:pPr>
              <w:jc w:val="center"/>
              <w:rPr>
                <w:b/>
                <w:sz w:val="20"/>
                <w:szCs w:val="20"/>
                <w:lang w:val="kk-KZ" w:eastAsia="ru-RU"/>
              </w:rPr>
            </w:pPr>
            <w:r w:rsidRPr="002829CF">
              <w:rPr>
                <w:b/>
                <w:sz w:val="20"/>
                <w:szCs w:val="20"/>
                <w:lang w:val="kk-KZ" w:eastAsia="ru-RU"/>
              </w:rPr>
              <w:t>2022-2023 оқу жылы</w:t>
            </w:r>
          </w:p>
        </w:tc>
        <w:tc>
          <w:tcPr>
            <w:tcW w:w="1455" w:type="dxa"/>
          </w:tcPr>
          <w:p w:rsidR="00875EC9" w:rsidRPr="002829CF" w:rsidRDefault="00875EC9" w:rsidP="00875EC9">
            <w:pPr>
              <w:rPr>
                <w:b/>
                <w:sz w:val="20"/>
                <w:szCs w:val="20"/>
                <w:lang w:val="kk-KZ" w:eastAsia="ru-RU"/>
              </w:rPr>
            </w:pPr>
            <w:r w:rsidRPr="002829CF">
              <w:rPr>
                <w:b/>
                <w:sz w:val="20"/>
                <w:szCs w:val="20"/>
                <w:lang w:val="kk-KZ" w:eastAsia="ru-RU"/>
              </w:rPr>
              <w:t xml:space="preserve">2023-2024 </w:t>
            </w:r>
          </w:p>
          <w:p w:rsidR="00875EC9" w:rsidRPr="002829CF" w:rsidRDefault="00875EC9" w:rsidP="00875EC9">
            <w:pPr>
              <w:rPr>
                <w:b/>
                <w:sz w:val="20"/>
                <w:szCs w:val="20"/>
                <w:lang w:val="kk-KZ" w:eastAsia="ru-RU"/>
              </w:rPr>
            </w:pPr>
            <w:r w:rsidRPr="002829CF">
              <w:rPr>
                <w:b/>
                <w:sz w:val="20"/>
                <w:szCs w:val="20"/>
                <w:lang w:val="kk-KZ" w:eastAsia="ru-RU"/>
              </w:rPr>
              <w:t>оқу жылы</w:t>
            </w:r>
          </w:p>
        </w:tc>
        <w:tc>
          <w:tcPr>
            <w:tcW w:w="1418" w:type="dxa"/>
          </w:tcPr>
          <w:p w:rsidR="00875EC9" w:rsidRPr="002829CF" w:rsidRDefault="00875EC9" w:rsidP="00875EC9">
            <w:pPr>
              <w:rPr>
                <w:b/>
                <w:sz w:val="20"/>
                <w:szCs w:val="20"/>
                <w:lang w:val="kk-KZ" w:eastAsia="ru-RU"/>
              </w:rPr>
            </w:pPr>
            <w:r w:rsidRPr="002829CF">
              <w:rPr>
                <w:b/>
                <w:sz w:val="20"/>
                <w:szCs w:val="20"/>
                <w:lang w:val="kk-KZ" w:eastAsia="ru-RU"/>
              </w:rPr>
              <w:t>2024-2025 оқу жылы</w:t>
            </w:r>
          </w:p>
        </w:tc>
        <w:tc>
          <w:tcPr>
            <w:tcW w:w="1418" w:type="dxa"/>
          </w:tcPr>
          <w:p w:rsidR="00875EC9" w:rsidRPr="002829CF" w:rsidRDefault="00875EC9" w:rsidP="00875EC9">
            <w:pPr>
              <w:rPr>
                <w:b/>
                <w:sz w:val="20"/>
                <w:szCs w:val="20"/>
                <w:lang w:val="kk-KZ" w:eastAsia="ru-RU"/>
              </w:rPr>
            </w:pPr>
            <w:r w:rsidRPr="002829CF">
              <w:rPr>
                <w:b/>
                <w:sz w:val="20"/>
                <w:szCs w:val="20"/>
                <w:lang w:val="kk-KZ" w:eastAsia="ru-RU"/>
              </w:rPr>
              <w:t>2025-2026 оқу жылы</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Қазақ тілі</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64</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66</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68</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60</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Қазақ әдебиеті</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64</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66</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69</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62</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Орыс тілі мен әд</w:t>
            </w:r>
            <w:r w:rsidRPr="002829CF">
              <w:rPr>
                <w:sz w:val="20"/>
                <w:szCs w:val="20"/>
                <w:lang w:eastAsia="ru-RU"/>
              </w:rPr>
              <w:t>е</w:t>
            </w:r>
            <w:r w:rsidRPr="002829CF">
              <w:rPr>
                <w:sz w:val="20"/>
                <w:szCs w:val="20"/>
                <w:lang w:val="kk-KZ" w:eastAsia="ru-RU"/>
              </w:rPr>
              <w:t>биеті</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70</w:t>
            </w:r>
          </w:p>
        </w:tc>
        <w:tc>
          <w:tcPr>
            <w:tcW w:w="1455" w:type="dxa"/>
          </w:tcPr>
          <w:p w:rsidR="00875EC9" w:rsidRPr="002829CF" w:rsidRDefault="00875EC9" w:rsidP="00875EC9">
            <w:pPr>
              <w:jc w:val="center"/>
              <w:rPr>
                <w:sz w:val="20"/>
                <w:szCs w:val="20"/>
                <w:lang w:val="en-US" w:eastAsia="ru-RU"/>
              </w:rPr>
            </w:pPr>
          </w:p>
          <w:p w:rsidR="00875EC9" w:rsidRPr="002829CF" w:rsidRDefault="00875EC9" w:rsidP="00875EC9">
            <w:pPr>
              <w:jc w:val="center"/>
              <w:rPr>
                <w:sz w:val="20"/>
                <w:szCs w:val="20"/>
                <w:lang w:val="en-US" w:eastAsia="ru-RU"/>
              </w:rPr>
            </w:pPr>
            <w:r w:rsidRPr="002829CF">
              <w:rPr>
                <w:sz w:val="20"/>
                <w:szCs w:val="20"/>
                <w:lang w:val="en-US" w:eastAsia="ru-RU"/>
              </w:rPr>
              <w:t>71</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73</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71</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Шетел  тілі</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67</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68</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67</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67</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Математика</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65</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68</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68</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57</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Алгебра</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59</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59</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58</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61</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Геометрия</w:t>
            </w:r>
          </w:p>
        </w:tc>
        <w:tc>
          <w:tcPr>
            <w:tcW w:w="1391" w:type="dxa"/>
            <w:shd w:val="clear" w:color="auto" w:fill="FFFFFF"/>
            <w:vAlign w:val="bottom"/>
          </w:tcPr>
          <w:p w:rsidR="00875EC9" w:rsidRPr="002829CF" w:rsidRDefault="00875EC9" w:rsidP="00875EC9">
            <w:pPr>
              <w:jc w:val="center"/>
              <w:rPr>
                <w:sz w:val="20"/>
                <w:szCs w:val="20"/>
                <w:lang w:val="kk-KZ" w:eastAsia="ru-RU"/>
              </w:rPr>
            </w:pPr>
            <w:r w:rsidRPr="002829CF">
              <w:rPr>
                <w:sz w:val="20"/>
                <w:szCs w:val="20"/>
                <w:lang w:eastAsia="ru-RU" w:bidi="he-IL"/>
              </w:rPr>
              <w:t>62</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61</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61</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53</w:t>
            </w:r>
          </w:p>
        </w:tc>
      </w:tr>
      <w:tr w:rsidR="00875EC9" w:rsidRPr="002829CF" w:rsidTr="00875EC9">
        <w:trPr>
          <w:jc w:val="center"/>
        </w:trPr>
        <w:tc>
          <w:tcPr>
            <w:tcW w:w="2862" w:type="dxa"/>
            <w:vAlign w:val="bottom"/>
          </w:tcPr>
          <w:p w:rsidR="00875EC9" w:rsidRPr="002829CF" w:rsidRDefault="00875EC9" w:rsidP="00875EC9">
            <w:pPr>
              <w:jc w:val="center"/>
              <w:rPr>
                <w:sz w:val="20"/>
                <w:szCs w:val="20"/>
                <w:lang w:val="kk-KZ" w:eastAsia="ru-RU"/>
              </w:rPr>
            </w:pPr>
            <w:r w:rsidRPr="002829CF">
              <w:rPr>
                <w:sz w:val="20"/>
                <w:szCs w:val="20"/>
                <w:lang w:val="kk-KZ" w:eastAsia="ru-RU" w:bidi="he-IL"/>
              </w:rPr>
              <w:t>Алгебра және анализ бастамалары</w:t>
            </w:r>
          </w:p>
        </w:tc>
        <w:tc>
          <w:tcPr>
            <w:tcW w:w="1391" w:type="dxa"/>
            <w:shd w:val="clear" w:color="auto" w:fill="FFFFFF"/>
            <w:vAlign w:val="bottom"/>
          </w:tcPr>
          <w:p w:rsidR="00875EC9" w:rsidRPr="002829CF" w:rsidRDefault="00875EC9" w:rsidP="00875EC9">
            <w:pPr>
              <w:jc w:val="center"/>
              <w:rPr>
                <w:sz w:val="20"/>
                <w:szCs w:val="20"/>
                <w:lang w:eastAsia="ru-RU" w:bidi="he-IL"/>
              </w:rPr>
            </w:pPr>
            <w:r w:rsidRPr="002829CF">
              <w:rPr>
                <w:sz w:val="20"/>
                <w:szCs w:val="20"/>
                <w:lang w:eastAsia="ru-RU" w:bidi="he-IL"/>
              </w:rPr>
              <w:t>73</w:t>
            </w:r>
          </w:p>
        </w:tc>
        <w:tc>
          <w:tcPr>
            <w:tcW w:w="1455" w:type="dxa"/>
          </w:tcPr>
          <w:p w:rsidR="00875EC9" w:rsidRPr="002829CF" w:rsidRDefault="00875EC9" w:rsidP="00875EC9">
            <w:pPr>
              <w:jc w:val="center"/>
              <w:rPr>
                <w:sz w:val="20"/>
                <w:szCs w:val="20"/>
                <w:lang w:val="en-US" w:eastAsia="ru-RU" w:bidi="he-IL"/>
              </w:rPr>
            </w:pPr>
          </w:p>
          <w:p w:rsidR="00875EC9" w:rsidRPr="002829CF" w:rsidRDefault="00875EC9" w:rsidP="00875EC9">
            <w:pPr>
              <w:jc w:val="center"/>
              <w:rPr>
                <w:sz w:val="20"/>
                <w:szCs w:val="20"/>
                <w:lang w:val="en-US" w:eastAsia="ru-RU" w:bidi="he-IL"/>
              </w:rPr>
            </w:pPr>
            <w:r w:rsidRPr="002829CF">
              <w:rPr>
                <w:sz w:val="20"/>
                <w:szCs w:val="20"/>
                <w:lang w:val="en-US" w:eastAsia="ru-RU" w:bidi="he-IL"/>
              </w:rPr>
              <w:t>64</w:t>
            </w:r>
          </w:p>
        </w:tc>
        <w:tc>
          <w:tcPr>
            <w:tcW w:w="1418" w:type="dxa"/>
          </w:tcPr>
          <w:p w:rsidR="00875EC9" w:rsidRPr="002829CF" w:rsidRDefault="003F6726" w:rsidP="00875EC9">
            <w:pPr>
              <w:jc w:val="center"/>
              <w:rPr>
                <w:sz w:val="20"/>
                <w:szCs w:val="20"/>
                <w:lang w:val="en-US" w:eastAsia="ru-RU" w:bidi="he-IL"/>
              </w:rPr>
            </w:pPr>
            <w:r w:rsidRPr="002829CF">
              <w:rPr>
                <w:sz w:val="20"/>
                <w:szCs w:val="20"/>
                <w:lang w:val="en-US" w:eastAsia="ru-RU" w:bidi="he-IL"/>
              </w:rPr>
              <w:t>66</w:t>
            </w:r>
          </w:p>
        </w:tc>
        <w:tc>
          <w:tcPr>
            <w:tcW w:w="1418" w:type="dxa"/>
          </w:tcPr>
          <w:p w:rsidR="00875EC9" w:rsidRPr="002829CF" w:rsidRDefault="003B59F4" w:rsidP="00875EC9">
            <w:pPr>
              <w:jc w:val="center"/>
              <w:rPr>
                <w:sz w:val="20"/>
                <w:szCs w:val="20"/>
                <w:lang w:val="kk-KZ" w:eastAsia="ru-RU" w:bidi="he-IL"/>
              </w:rPr>
            </w:pPr>
            <w:r w:rsidRPr="002829CF">
              <w:rPr>
                <w:sz w:val="20"/>
                <w:szCs w:val="20"/>
                <w:lang w:val="kk-KZ" w:eastAsia="ru-RU" w:bidi="he-IL"/>
              </w:rPr>
              <w:t>51</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Физика</w:t>
            </w:r>
          </w:p>
        </w:tc>
        <w:tc>
          <w:tcPr>
            <w:tcW w:w="1391" w:type="dxa"/>
            <w:shd w:val="clear" w:color="auto" w:fill="FFFFFF"/>
            <w:vAlign w:val="bottom"/>
          </w:tcPr>
          <w:p w:rsidR="00875EC9" w:rsidRPr="002829CF" w:rsidRDefault="00875EC9" w:rsidP="00875EC9">
            <w:pPr>
              <w:jc w:val="center"/>
              <w:rPr>
                <w:sz w:val="20"/>
                <w:szCs w:val="20"/>
                <w:lang w:val="kk-KZ" w:eastAsia="ru-RU"/>
              </w:rPr>
            </w:pPr>
            <w:r w:rsidRPr="002829CF">
              <w:rPr>
                <w:sz w:val="20"/>
                <w:szCs w:val="20"/>
                <w:lang w:eastAsia="ru-RU" w:bidi="he-IL"/>
              </w:rPr>
              <w:t>59</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62</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63</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60</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Информатика</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94</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91</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95</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86</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Биология</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61</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72</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62</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60</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lastRenderedPageBreak/>
              <w:t>Жаратылыстану</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67</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67</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72</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66</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География</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62</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60</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66</w:t>
            </w:r>
          </w:p>
        </w:tc>
        <w:tc>
          <w:tcPr>
            <w:tcW w:w="1418" w:type="dxa"/>
          </w:tcPr>
          <w:p w:rsidR="00875EC9" w:rsidRPr="002829CF" w:rsidRDefault="00875EC9" w:rsidP="00875EC9">
            <w:pPr>
              <w:jc w:val="center"/>
              <w:rPr>
                <w:sz w:val="20"/>
                <w:szCs w:val="20"/>
                <w:lang w:val="en-US" w:eastAsia="ru-RU"/>
              </w:rPr>
            </w:pP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Химия</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66</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65</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66</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67</w:t>
            </w:r>
          </w:p>
        </w:tc>
      </w:tr>
      <w:tr w:rsidR="00875EC9" w:rsidRPr="002829CF" w:rsidTr="00875EC9">
        <w:trPr>
          <w:jc w:val="center"/>
        </w:trPr>
        <w:tc>
          <w:tcPr>
            <w:tcW w:w="2862" w:type="dxa"/>
          </w:tcPr>
          <w:p w:rsidR="00875EC9" w:rsidRPr="002829CF" w:rsidRDefault="00875EC9" w:rsidP="00875EC9">
            <w:pPr>
              <w:jc w:val="center"/>
              <w:rPr>
                <w:sz w:val="20"/>
                <w:szCs w:val="20"/>
                <w:lang w:val="kk-KZ" w:eastAsia="ru-RU"/>
              </w:rPr>
            </w:pPr>
            <w:r w:rsidRPr="002829CF">
              <w:rPr>
                <w:sz w:val="20"/>
                <w:szCs w:val="20"/>
                <w:lang w:val="kk-KZ" w:eastAsia="ru-RU"/>
              </w:rPr>
              <w:t>Қазақстан тарихы</w:t>
            </w:r>
          </w:p>
        </w:tc>
        <w:tc>
          <w:tcPr>
            <w:tcW w:w="1391" w:type="dxa"/>
            <w:vAlign w:val="bottom"/>
          </w:tcPr>
          <w:p w:rsidR="00875EC9" w:rsidRPr="002829CF" w:rsidRDefault="00875EC9" w:rsidP="00875EC9">
            <w:pPr>
              <w:jc w:val="center"/>
              <w:rPr>
                <w:sz w:val="20"/>
                <w:szCs w:val="20"/>
                <w:lang w:val="kk-KZ" w:eastAsia="ru-RU"/>
              </w:rPr>
            </w:pPr>
            <w:r w:rsidRPr="002829CF">
              <w:rPr>
                <w:sz w:val="20"/>
                <w:szCs w:val="20"/>
                <w:lang w:eastAsia="ru-RU" w:bidi="he-IL"/>
              </w:rPr>
              <w:t>63</w:t>
            </w:r>
          </w:p>
        </w:tc>
        <w:tc>
          <w:tcPr>
            <w:tcW w:w="1455" w:type="dxa"/>
          </w:tcPr>
          <w:p w:rsidR="00875EC9" w:rsidRPr="002829CF" w:rsidRDefault="00875EC9" w:rsidP="00875EC9">
            <w:pPr>
              <w:jc w:val="center"/>
              <w:rPr>
                <w:sz w:val="20"/>
                <w:szCs w:val="20"/>
                <w:lang w:val="en-US" w:eastAsia="ru-RU"/>
              </w:rPr>
            </w:pPr>
            <w:r w:rsidRPr="002829CF">
              <w:rPr>
                <w:sz w:val="20"/>
                <w:szCs w:val="20"/>
                <w:lang w:val="en-US" w:eastAsia="ru-RU"/>
              </w:rPr>
              <w:t>67</w:t>
            </w:r>
          </w:p>
        </w:tc>
        <w:tc>
          <w:tcPr>
            <w:tcW w:w="1418" w:type="dxa"/>
          </w:tcPr>
          <w:p w:rsidR="00875EC9" w:rsidRPr="002829CF" w:rsidRDefault="003F6726" w:rsidP="00875EC9">
            <w:pPr>
              <w:jc w:val="center"/>
              <w:rPr>
                <w:sz w:val="20"/>
                <w:szCs w:val="20"/>
                <w:lang w:val="en-US" w:eastAsia="ru-RU"/>
              </w:rPr>
            </w:pPr>
            <w:r w:rsidRPr="002829CF">
              <w:rPr>
                <w:sz w:val="20"/>
                <w:szCs w:val="20"/>
                <w:lang w:val="en-US" w:eastAsia="ru-RU"/>
              </w:rPr>
              <w:t>67</w:t>
            </w:r>
          </w:p>
        </w:tc>
        <w:tc>
          <w:tcPr>
            <w:tcW w:w="1418" w:type="dxa"/>
          </w:tcPr>
          <w:p w:rsidR="00875EC9" w:rsidRPr="002829CF" w:rsidRDefault="003B59F4" w:rsidP="00875EC9">
            <w:pPr>
              <w:jc w:val="center"/>
              <w:rPr>
                <w:sz w:val="20"/>
                <w:szCs w:val="20"/>
                <w:lang w:val="kk-KZ" w:eastAsia="ru-RU"/>
              </w:rPr>
            </w:pPr>
            <w:r w:rsidRPr="002829CF">
              <w:rPr>
                <w:sz w:val="20"/>
                <w:szCs w:val="20"/>
                <w:lang w:val="kk-KZ" w:eastAsia="ru-RU"/>
              </w:rPr>
              <w:t>63</w:t>
            </w:r>
          </w:p>
        </w:tc>
      </w:tr>
      <w:tr w:rsidR="00875EC9" w:rsidRPr="002829CF" w:rsidTr="00875EC9">
        <w:trPr>
          <w:jc w:val="center"/>
        </w:trPr>
        <w:tc>
          <w:tcPr>
            <w:tcW w:w="2862" w:type="dxa"/>
            <w:vAlign w:val="bottom"/>
          </w:tcPr>
          <w:p w:rsidR="00875EC9" w:rsidRPr="002829CF" w:rsidRDefault="00875EC9" w:rsidP="00875EC9">
            <w:pPr>
              <w:jc w:val="center"/>
              <w:rPr>
                <w:sz w:val="20"/>
                <w:szCs w:val="20"/>
                <w:lang w:val="kk-KZ" w:eastAsia="ru-RU"/>
              </w:rPr>
            </w:pPr>
            <w:r w:rsidRPr="002829CF">
              <w:rPr>
                <w:sz w:val="20"/>
                <w:szCs w:val="20"/>
                <w:lang w:val="kk-KZ" w:eastAsia="ru-RU" w:bidi="he-IL"/>
              </w:rPr>
              <w:t>Дүниежүзі тарихы</w:t>
            </w:r>
          </w:p>
        </w:tc>
        <w:tc>
          <w:tcPr>
            <w:tcW w:w="1391" w:type="dxa"/>
            <w:vAlign w:val="bottom"/>
          </w:tcPr>
          <w:p w:rsidR="00875EC9" w:rsidRPr="002829CF" w:rsidRDefault="00875EC9" w:rsidP="00875EC9">
            <w:pPr>
              <w:jc w:val="center"/>
              <w:rPr>
                <w:sz w:val="20"/>
                <w:szCs w:val="20"/>
                <w:lang w:eastAsia="ru-RU" w:bidi="he-IL"/>
              </w:rPr>
            </w:pPr>
            <w:r w:rsidRPr="002829CF">
              <w:rPr>
                <w:sz w:val="20"/>
                <w:szCs w:val="20"/>
                <w:lang w:eastAsia="ru-RU" w:bidi="he-IL"/>
              </w:rPr>
              <w:t>62</w:t>
            </w:r>
          </w:p>
        </w:tc>
        <w:tc>
          <w:tcPr>
            <w:tcW w:w="1455" w:type="dxa"/>
          </w:tcPr>
          <w:p w:rsidR="00875EC9" w:rsidRPr="002829CF" w:rsidRDefault="00875EC9" w:rsidP="00875EC9">
            <w:pPr>
              <w:jc w:val="center"/>
              <w:rPr>
                <w:sz w:val="20"/>
                <w:szCs w:val="20"/>
                <w:lang w:val="en-US" w:eastAsia="ru-RU" w:bidi="he-IL"/>
              </w:rPr>
            </w:pPr>
            <w:r w:rsidRPr="002829CF">
              <w:rPr>
                <w:sz w:val="20"/>
                <w:szCs w:val="20"/>
                <w:lang w:val="en-US" w:eastAsia="ru-RU" w:bidi="he-IL"/>
              </w:rPr>
              <w:t>65</w:t>
            </w:r>
          </w:p>
        </w:tc>
        <w:tc>
          <w:tcPr>
            <w:tcW w:w="1418" w:type="dxa"/>
          </w:tcPr>
          <w:p w:rsidR="00875EC9" w:rsidRPr="002829CF" w:rsidRDefault="003F6726" w:rsidP="00875EC9">
            <w:pPr>
              <w:jc w:val="center"/>
              <w:rPr>
                <w:sz w:val="20"/>
                <w:szCs w:val="20"/>
                <w:lang w:val="en-US" w:eastAsia="ru-RU" w:bidi="he-IL"/>
              </w:rPr>
            </w:pPr>
            <w:r w:rsidRPr="002829CF">
              <w:rPr>
                <w:sz w:val="20"/>
                <w:szCs w:val="20"/>
                <w:lang w:val="en-US" w:eastAsia="ru-RU" w:bidi="he-IL"/>
              </w:rPr>
              <w:t>65</w:t>
            </w:r>
          </w:p>
        </w:tc>
        <w:tc>
          <w:tcPr>
            <w:tcW w:w="1418" w:type="dxa"/>
          </w:tcPr>
          <w:p w:rsidR="00875EC9" w:rsidRPr="002829CF" w:rsidRDefault="00875EC9" w:rsidP="00875EC9">
            <w:pPr>
              <w:jc w:val="center"/>
              <w:rPr>
                <w:sz w:val="20"/>
                <w:szCs w:val="20"/>
                <w:lang w:val="en-US" w:eastAsia="ru-RU" w:bidi="he-IL"/>
              </w:rPr>
            </w:pPr>
          </w:p>
        </w:tc>
      </w:tr>
    </w:tbl>
    <w:p w:rsidR="00EB3D3C" w:rsidRPr="002829CF" w:rsidRDefault="00EB3D3C" w:rsidP="00246C2C">
      <w:pPr>
        <w:pStyle w:val="110"/>
        <w:spacing w:before="4" w:after="28"/>
        <w:ind w:left="0"/>
        <w:jc w:val="both"/>
        <w:rPr>
          <w:sz w:val="20"/>
          <w:szCs w:val="20"/>
          <w:lang w:val="kk-KZ"/>
        </w:rPr>
      </w:pPr>
    </w:p>
    <w:p w:rsidR="003E7A71" w:rsidRPr="002829CF" w:rsidRDefault="003E7A71" w:rsidP="00D22E13">
      <w:pPr>
        <w:pStyle w:val="110"/>
        <w:spacing w:before="4" w:after="28"/>
        <w:ind w:left="567"/>
        <w:jc w:val="both"/>
        <w:rPr>
          <w:b w:val="0"/>
          <w:color w:val="000000"/>
          <w:sz w:val="20"/>
          <w:szCs w:val="20"/>
          <w:lang w:val="kk-KZ"/>
        </w:rPr>
      </w:pPr>
      <w:r w:rsidRPr="002829CF">
        <w:rPr>
          <w:b w:val="0"/>
          <w:sz w:val="20"/>
          <w:szCs w:val="20"/>
          <w:lang w:val="kk-KZ"/>
        </w:rPr>
        <w:tab/>
      </w:r>
      <w:r w:rsidR="007100CC" w:rsidRPr="002829CF">
        <w:rPr>
          <w:b w:val="0"/>
          <w:color w:val="000000"/>
          <w:sz w:val="20"/>
          <w:szCs w:val="20"/>
          <w:lang w:val="kk-KZ"/>
        </w:rPr>
        <w:t>5-11</w:t>
      </w:r>
      <w:r w:rsidR="00AB0A83" w:rsidRPr="002829CF">
        <w:rPr>
          <w:b w:val="0"/>
          <w:color w:val="000000"/>
          <w:sz w:val="20"/>
          <w:szCs w:val="20"/>
          <w:lang w:val="kk-KZ"/>
        </w:rPr>
        <w:t xml:space="preserve"> сыныптардағы білім сапасының төмендеуі осы сыныптардағы </w:t>
      </w:r>
      <w:r w:rsidR="00E72AF5" w:rsidRPr="002829CF">
        <w:rPr>
          <w:b w:val="0"/>
          <w:color w:val="000000"/>
          <w:sz w:val="20"/>
          <w:szCs w:val="20"/>
          <w:lang w:val="kk-KZ"/>
        </w:rPr>
        <w:t xml:space="preserve">жақсы оқитын </w:t>
      </w:r>
      <w:r w:rsidR="00AB0A83" w:rsidRPr="002829CF">
        <w:rPr>
          <w:b w:val="0"/>
          <w:color w:val="000000"/>
          <w:sz w:val="20"/>
          <w:szCs w:val="20"/>
          <w:lang w:val="kk-KZ"/>
        </w:rPr>
        <w:t xml:space="preserve">оқушылар контингентінің шамаcы </w:t>
      </w:r>
      <w:r w:rsidR="00E72AF5" w:rsidRPr="002829CF">
        <w:rPr>
          <w:b w:val="0"/>
          <w:color w:val="000000"/>
          <w:sz w:val="20"/>
          <w:szCs w:val="20"/>
          <w:lang w:val="kk-KZ"/>
        </w:rPr>
        <w:t>басқа мектепке кетуіне</w:t>
      </w:r>
      <w:r w:rsidR="00AB0A83" w:rsidRPr="002829CF">
        <w:rPr>
          <w:b w:val="0"/>
          <w:color w:val="000000"/>
          <w:sz w:val="20"/>
          <w:szCs w:val="20"/>
          <w:lang w:val="kk-KZ"/>
        </w:rPr>
        <w:t>.</w:t>
      </w:r>
    </w:p>
    <w:p w:rsidR="003B0305" w:rsidRPr="002829CF" w:rsidRDefault="00E17C32" w:rsidP="00E17C32">
      <w:pPr>
        <w:pStyle w:val="a3"/>
        <w:ind w:left="0"/>
        <w:rPr>
          <w:sz w:val="20"/>
          <w:szCs w:val="20"/>
          <w:lang w:val="kk-KZ"/>
        </w:rPr>
      </w:pPr>
      <w:r w:rsidRPr="002829CF">
        <w:rPr>
          <w:sz w:val="20"/>
          <w:szCs w:val="20"/>
          <w:lang w:val="kk-KZ"/>
        </w:rPr>
        <w:t xml:space="preserve">                         </w:t>
      </w:r>
      <w:r w:rsidRPr="002829CF">
        <w:rPr>
          <w:color w:val="000000"/>
          <w:sz w:val="20"/>
          <w:szCs w:val="20"/>
          <w:lang w:val="kk-KZ"/>
        </w:rPr>
        <w:t>Б</w:t>
      </w:r>
      <w:r w:rsidR="003B0305" w:rsidRPr="002829CF">
        <w:rPr>
          <w:color w:val="000000"/>
          <w:sz w:val="20"/>
          <w:szCs w:val="20"/>
          <w:lang w:val="kk-KZ"/>
        </w:rPr>
        <w:t>ілім алушылардың физиологиялық және психологиялық ерекшеліктері;</w:t>
      </w:r>
    </w:p>
    <w:p w:rsidR="003B0305" w:rsidRPr="002829CF" w:rsidRDefault="003B0305" w:rsidP="00C178D7">
      <w:pPr>
        <w:pStyle w:val="a5"/>
        <w:numPr>
          <w:ilvl w:val="0"/>
          <w:numId w:val="1"/>
        </w:numPr>
        <w:tabs>
          <w:tab w:val="left" w:pos="1550"/>
        </w:tabs>
        <w:spacing w:line="342" w:lineRule="exact"/>
        <w:ind w:left="567" w:firstLine="0"/>
        <w:rPr>
          <w:sz w:val="20"/>
          <w:szCs w:val="20"/>
        </w:rPr>
      </w:pPr>
      <w:r w:rsidRPr="002829CF">
        <w:rPr>
          <w:color w:val="000000"/>
          <w:sz w:val="20"/>
          <w:szCs w:val="20"/>
        </w:rPr>
        <w:t>Контингент санының өзгеруі</w:t>
      </w:r>
      <w:r w:rsidRPr="002829CF">
        <w:rPr>
          <w:color w:val="000000"/>
          <w:sz w:val="20"/>
          <w:szCs w:val="20"/>
          <w:lang w:val="kk-KZ"/>
        </w:rPr>
        <w:t>;</w:t>
      </w:r>
    </w:p>
    <w:p w:rsidR="003E7A71" w:rsidRPr="002829CF" w:rsidRDefault="003B0305" w:rsidP="00D22E13">
      <w:pPr>
        <w:pStyle w:val="110"/>
        <w:spacing w:before="3" w:line="319" w:lineRule="exact"/>
        <w:ind w:left="567"/>
        <w:jc w:val="both"/>
        <w:rPr>
          <w:b w:val="0"/>
          <w:color w:val="000000"/>
          <w:sz w:val="20"/>
          <w:szCs w:val="20"/>
          <w:lang w:val="kk-KZ"/>
        </w:rPr>
      </w:pPr>
      <w:r w:rsidRPr="002829CF">
        <w:rPr>
          <w:b w:val="0"/>
          <w:color w:val="000000"/>
          <w:sz w:val="20"/>
          <w:szCs w:val="20"/>
        </w:rPr>
        <w:t>Мұғалімдер білім алудағы олқылықтардың орнын толтыру мақсатында білім алушыларға қолдау көрсету жөніндегі жұмыс жоспарын іске асырады.</w:t>
      </w:r>
    </w:p>
    <w:p w:rsidR="003B0305" w:rsidRPr="002829CF" w:rsidRDefault="003B0305" w:rsidP="00D22E13">
      <w:pPr>
        <w:pStyle w:val="110"/>
        <w:spacing w:before="3" w:line="319" w:lineRule="exact"/>
        <w:ind w:left="567"/>
        <w:jc w:val="both"/>
        <w:rPr>
          <w:b w:val="0"/>
          <w:sz w:val="20"/>
          <w:szCs w:val="20"/>
          <w:lang w:val="kk-KZ"/>
        </w:rPr>
      </w:pPr>
    </w:p>
    <w:p w:rsidR="00B451D0" w:rsidRPr="002829CF" w:rsidRDefault="003B0305" w:rsidP="00A133EA">
      <w:pPr>
        <w:pStyle w:val="120"/>
        <w:spacing w:before="3" w:line="319" w:lineRule="exact"/>
        <w:ind w:left="567"/>
        <w:jc w:val="both"/>
        <w:rPr>
          <w:sz w:val="20"/>
          <w:szCs w:val="20"/>
          <w:lang w:val="kk-KZ"/>
        </w:rPr>
      </w:pPr>
      <w:r w:rsidRPr="002829CF">
        <w:rPr>
          <w:sz w:val="20"/>
          <w:szCs w:val="20"/>
          <w:lang w:val="kk-KZ"/>
        </w:rPr>
        <w:t>Оқушыларды қорытынды аттестаттау</w:t>
      </w:r>
    </w:p>
    <w:p w:rsidR="00B451D0" w:rsidRPr="002829CF" w:rsidRDefault="00B451D0" w:rsidP="00A133EA">
      <w:pPr>
        <w:pStyle w:val="120"/>
        <w:spacing w:before="3" w:line="319" w:lineRule="exact"/>
        <w:ind w:left="567"/>
        <w:jc w:val="both"/>
        <w:rPr>
          <w:b w:val="0"/>
          <w:sz w:val="20"/>
          <w:szCs w:val="20"/>
          <w:lang w:val="kk-KZ"/>
        </w:rPr>
      </w:pPr>
      <w:r w:rsidRPr="002829CF">
        <w:rPr>
          <w:b w:val="0"/>
          <w:sz w:val="20"/>
          <w:szCs w:val="20"/>
          <w:lang w:val="kk-KZ"/>
        </w:rPr>
        <w:t>2023-2024 оқу жылындағы қорытынды аттестаттау</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 xml:space="preserve">«Білім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N125 бұйрығы, облыстық, қалалық және мектепішілік бұйрықтарға  сәйкес білім алушыларды қорытынды аттестаттаудан өткізу тәртібі негізінде 5-8, 10 сыныптарда аралық аттестаттау, 9 және 11 сынып оқушыларының  мемлекеттік емтихан тапсыруы жоспарлы түрде ұйымдастырылды. Емтихандарға әзірлік жұмыстары мен даярлық қосымша сабақтар кестесі құрылып, оқушыларды сапалы даярлау әкімшіліктің назарында болды. Сәуір, мамыр айларында бітіруші сыныптардың емтиханға дайындық дәптерлері тексеріліп, сапалы жауап жазылулары қадағаланды. </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 xml:space="preserve">Қорытынды аттестаттау 9 сынып оқушылары үшін 29 мамыр-10 маусым аралығында ҚР ғылым министрлігі белгілеген 4 пән бойынша өткізілді: </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 xml:space="preserve">1. Қазақ тілінен  бойынша эссе; </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 xml:space="preserve">2. Математика (алгебра)  жазбаша емтихан; </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3. Орыс тілі мен әдебиеті пәнінен жазбаша емтихан;</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 Таңдау пәндері.</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ab/>
        <w:t>Жазбаша емтихандар (қазақ тілі, математика) 9 және 11 сыныптар үшін бұғатталған емтихан материалдарын ашуға құпия сөздерді емтихан өткізілетін күннен 1 күн бұрын  сағат 17.00-ге дейін  қабылдап алынды. Емтихан материалы таңертеңгі сағат 08.00-де ашылып, оқушыларға электронды нұсқасы шығарылып дайындалды. Пән мұғалімдері оқушылардың оқу курсы бойынша білімдеріне қадағалау жасап, әр оқушының стандарт белгілеген оқу жоспарының толық меңгеруіне жауапкершілікпен қарады. Қорытынды аттестаттаудан 9 «б» сыныбынан Джайлаубаева Марьям, 11 «А» сыныбынан Жуманазаров Өркен ДКК шешімі негізінде босатылды.</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ab/>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9 сынып оқушыларының қорытынды аттестаттау қорытындысы:</w:t>
      </w:r>
    </w:p>
    <w:p w:rsidR="00B451D0" w:rsidRPr="002829CF" w:rsidRDefault="00B451D0" w:rsidP="00B451D0">
      <w:pPr>
        <w:pStyle w:val="120"/>
        <w:spacing w:before="3" w:line="319" w:lineRule="exact"/>
        <w:ind w:left="567"/>
        <w:jc w:val="both"/>
        <w:rPr>
          <w:b w:val="0"/>
          <w:sz w:val="20"/>
          <w:szCs w:val="20"/>
          <w:lang w:val="kk-KZ"/>
        </w:rPr>
      </w:pPr>
    </w:p>
    <w:tbl>
      <w:tblPr>
        <w:tblStyle w:val="af3"/>
        <w:tblW w:w="9348" w:type="dxa"/>
        <w:jc w:val="center"/>
        <w:tblLayout w:type="fixed"/>
        <w:tblLook w:val="04A0" w:firstRow="1" w:lastRow="0" w:firstColumn="1" w:lastColumn="0" w:noHBand="0" w:noVBand="1"/>
      </w:tblPr>
      <w:tblGrid>
        <w:gridCol w:w="1271"/>
        <w:gridCol w:w="1222"/>
        <w:gridCol w:w="1050"/>
        <w:gridCol w:w="1050"/>
        <w:gridCol w:w="1050"/>
        <w:gridCol w:w="1050"/>
        <w:gridCol w:w="1177"/>
        <w:gridCol w:w="1478"/>
      </w:tblGrid>
      <w:tr w:rsidR="00B451D0" w:rsidRPr="002829CF" w:rsidTr="00DF2AF2">
        <w:trPr>
          <w:jc w:val="center"/>
        </w:trPr>
        <w:tc>
          <w:tcPr>
            <w:tcW w:w="1271" w:type="dxa"/>
          </w:tcPr>
          <w:p w:rsidR="00B451D0" w:rsidRPr="002829CF" w:rsidRDefault="00B451D0" w:rsidP="00DC7810">
            <w:pPr>
              <w:pStyle w:val="120"/>
              <w:spacing w:before="3" w:line="319" w:lineRule="exact"/>
              <w:ind w:left="171"/>
              <w:jc w:val="both"/>
              <w:rPr>
                <w:b w:val="0"/>
                <w:sz w:val="20"/>
                <w:szCs w:val="20"/>
                <w:lang w:val="kk-KZ"/>
              </w:rPr>
            </w:pPr>
            <w:r w:rsidRPr="002829CF">
              <w:rPr>
                <w:b w:val="0"/>
                <w:sz w:val="20"/>
                <w:szCs w:val="20"/>
                <w:lang w:val="kk-KZ"/>
              </w:rPr>
              <w:t xml:space="preserve">Пәндер </w:t>
            </w:r>
          </w:p>
        </w:tc>
        <w:tc>
          <w:tcPr>
            <w:tcW w:w="1222" w:type="dxa"/>
          </w:tcPr>
          <w:p w:rsidR="00B451D0" w:rsidRPr="002829CF" w:rsidRDefault="00B451D0" w:rsidP="00DF2AF2">
            <w:pPr>
              <w:pStyle w:val="120"/>
              <w:spacing w:before="3" w:line="319" w:lineRule="exact"/>
              <w:ind w:left="176"/>
              <w:jc w:val="both"/>
              <w:rPr>
                <w:b w:val="0"/>
                <w:sz w:val="20"/>
                <w:szCs w:val="20"/>
                <w:lang w:val="kk-KZ"/>
              </w:rPr>
            </w:pPr>
            <w:r w:rsidRPr="002829CF">
              <w:rPr>
                <w:b w:val="0"/>
                <w:sz w:val="20"/>
                <w:szCs w:val="20"/>
                <w:lang w:val="kk-KZ"/>
              </w:rPr>
              <w:t>Оқушы саны</w:t>
            </w:r>
          </w:p>
        </w:tc>
        <w:tc>
          <w:tcPr>
            <w:tcW w:w="1050" w:type="dxa"/>
          </w:tcPr>
          <w:p w:rsidR="00B451D0" w:rsidRPr="002829CF" w:rsidRDefault="00B451D0" w:rsidP="00DF2AF2">
            <w:pPr>
              <w:pStyle w:val="120"/>
              <w:spacing w:before="3" w:line="319" w:lineRule="exact"/>
              <w:ind w:left="229"/>
              <w:jc w:val="both"/>
              <w:rPr>
                <w:b w:val="0"/>
                <w:sz w:val="20"/>
                <w:szCs w:val="20"/>
                <w:lang w:val="kk-KZ"/>
              </w:rPr>
            </w:pPr>
            <w:r w:rsidRPr="002829CF">
              <w:rPr>
                <w:b w:val="0"/>
                <w:sz w:val="20"/>
                <w:szCs w:val="20"/>
                <w:lang w:val="kk-KZ"/>
              </w:rPr>
              <w:t>«5»</w:t>
            </w:r>
          </w:p>
        </w:tc>
        <w:tc>
          <w:tcPr>
            <w:tcW w:w="1050" w:type="dxa"/>
          </w:tcPr>
          <w:p w:rsidR="00B451D0" w:rsidRPr="002829CF" w:rsidRDefault="00B451D0" w:rsidP="00DF2AF2">
            <w:pPr>
              <w:pStyle w:val="120"/>
              <w:spacing w:before="3" w:line="319" w:lineRule="exact"/>
              <w:ind w:left="313"/>
              <w:jc w:val="both"/>
              <w:rPr>
                <w:b w:val="0"/>
                <w:sz w:val="20"/>
                <w:szCs w:val="20"/>
                <w:lang w:val="kk-KZ"/>
              </w:rPr>
            </w:pPr>
            <w:r w:rsidRPr="002829CF">
              <w:rPr>
                <w:b w:val="0"/>
                <w:sz w:val="20"/>
                <w:szCs w:val="20"/>
                <w:lang w:val="kk-KZ"/>
              </w:rPr>
              <w:t>«4»</w:t>
            </w:r>
          </w:p>
        </w:tc>
        <w:tc>
          <w:tcPr>
            <w:tcW w:w="1050" w:type="dxa"/>
          </w:tcPr>
          <w:p w:rsidR="00B451D0" w:rsidRPr="002829CF" w:rsidRDefault="00B451D0" w:rsidP="00DF2AF2">
            <w:pPr>
              <w:pStyle w:val="120"/>
              <w:spacing w:before="3" w:line="319" w:lineRule="exact"/>
              <w:ind w:left="397"/>
              <w:jc w:val="both"/>
              <w:rPr>
                <w:b w:val="0"/>
                <w:sz w:val="20"/>
                <w:szCs w:val="20"/>
                <w:lang w:val="kk-KZ"/>
              </w:rPr>
            </w:pPr>
            <w:r w:rsidRPr="002829CF">
              <w:rPr>
                <w:b w:val="0"/>
                <w:sz w:val="20"/>
                <w:szCs w:val="20"/>
                <w:lang w:val="kk-KZ"/>
              </w:rPr>
              <w:t>«3»</w:t>
            </w:r>
          </w:p>
        </w:tc>
        <w:tc>
          <w:tcPr>
            <w:tcW w:w="1050" w:type="dxa"/>
          </w:tcPr>
          <w:p w:rsidR="00B451D0" w:rsidRPr="002829CF" w:rsidRDefault="00B451D0" w:rsidP="00DF2AF2">
            <w:pPr>
              <w:pStyle w:val="120"/>
              <w:spacing w:before="3" w:line="319" w:lineRule="exact"/>
              <w:ind w:left="340"/>
              <w:jc w:val="both"/>
              <w:rPr>
                <w:b w:val="0"/>
                <w:sz w:val="20"/>
                <w:szCs w:val="20"/>
                <w:lang w:val="kk-KZ"/>
              </w:rPr>
            </w:pPr>
            <w:r w:rsidRPr="002829CF">
              <w:rPr>
                <w:b w:val="0"/>
                <w:sz w:val="20"/>
                <w:szCs w:val="20"/>
                <w:lang w:val="kk-KZ"/>
              </w:rPr>
              <w:t>«2»</w:t>
            </w:r>
          </w:p>
        </w:tc>
        <w:tc>
          <w:tcPr>
            <w:tcW w:w="1177" w:type="dxa"/>
          </w:tcPr>
          <w:p w:rsidR="00B451D0" w:rsidRPr="002829CF" w:rsidRDefault="00B451D0" w:rsidP="00DF2AF2">
            <w:pPr>
              <w:pStyle w:val="120"/>
              <w:spacing w:before="3" w:line="319" w:lineRule="exact"/>
              <w:ind w:left="567" w:hanging="567"/>
              <w:jc w:val="both"/>
              <w:rPr>
                <w:b w:val="0"/>
                <w:sz w:val="20"/>
                <w:szCs w:val="20"/>
                <w:lang w:val="kk-KZ"/>
              </w:rPr>
            </w:pPr>
            <w:r w:rsidRPr="002829CF">
              <w:rPr>
                <w:b w:val="0"/>
                <w:sz w:val="20"/>
                <w:szCs w:val="20"/>
                <w:lang w:val="kk-KZ"/>
              </w:rPr>
              <w:t xml:space="preserve">Сапа </w:t>
            </w:r>
          </w:p>
        </w:tc>
        <w:tc>
          <w:tcPr>
            <w:tcW w:w="1478" w:type="dxa"/>
          </w:tcPr>
          <w:p w:rsidR="00B451D0" w:rsidRPr="002829CF" w:rsidRDefault="00B451D0" w:rsidP="00DF2AF2">
            <w:pPr>
              <w:pStyle w:val="120"/>
              <w:spacing w:before="3" w:line="319" w:lineRule="exact"/>
              <w:ind w:left="567" w:hanging="328"/>
              <w:jc w:val="both"/>
              <w:rPr>
                <w:b w:val="0"/>
                <w:sz w:val="20"/>
                <w:szCs w:val="20"/>
                <w:lang w:val="kk-KZ"/>
              </w:rPr>
            </w:pPr>
            <w:r w:rsidRPr="002829CF">
              <w:rPr>
                <w:b w:val="0"/>
                <w:sz w:val="20"/>
                <w:szCs w:val="20"/>
                <w:lang w:val="kk-KZ"/>
              </w:rPr>
              <w:t xml:space="preserve">Үлгерім </w:t>
            </w:r>
          </w:p>
        </w:tc>
      </w:tr>
      <w:tr w:rsidR="00B451D0" w:rsidRPr="002829CF" w:rsidTr="00DF2AF2">
        <w:trPr>
          <w:jc w:val="center"/>
        </w:trPr>
        <w:tc>
          <w:tcPr>
            <w:tcW w:w="1271" w:type="dxa"/>
          </w:tcPr>
          <w:p w:rsidR="00B451D0" w:rsidRPr="002829CF" w:rsidRDefault="00B451D0" w:rsidP="00DC7810">
            <w:pPr>
              <w:pStyle w:val="120"/>
              <w:spacing w:before="3" w:line="319" w:lineRule="exact"/>
              <w:ind w:left="-113"/>
              <w:jc w:val="both"/>
              <w:rPr>
                <w:b w:val="0"/>
                <w:sz w:val="20"/>
                <w:szCs w:val="20"/>
                <w:lang w:val="kk-KZ"/>
              </w:rPr>
            </w:pPr>
            <w:r w:rsidRPr="002829CF">
              <w:rPr>
                <w:b w:val="0"/>
                <w:sz w:val="20"/>
                <w:szCs w:val="20"/>
                <w:lang w:val="kk-KZ"/>
              </w:rPr>
              <w:t>Қазақ  тілі</w:t>
            </w:r>
          </w:p>
        </w:tc>
        <w:tc>
          <w:tcPr>
            <w:tcW w:w="1222"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84</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6</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51</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27</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177"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68</w:t>
            </w:r>
          </w:p>
        </w:tc>
        <w:tc>
          <w:tcPr>
            <w:tcW w:w="1478"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F2AF2">
        <w:trPr>
          <w:jc w:val="center"/>
        </w:trPr>
        <w:tc>
          <w:tcPr>
            <w:tcW w:w="1271" w:type="dxa"/>
          </w:tcPr>
          <w:p w:rsidR="00B451D0" w:rsidRPr="002829CF" w:rsidRDefault="00B451D0" w:rsidP="00DC7810">
            <w:pPr>
              <w:pStyle w:val="120"/>
              <w:spacing w:before="3" w:line="319" w:lineRule="exact"/>
              <w:ind w:left="-113"/>
              <w:jc w:val="both"/>
              <w:rPr>
                <w:b w:val="0"/>
                <w:sz w:val="20"/>
                <w:szCs w:val="20"/>
                <w:lang w:val="kk-KZ"/>
              </w:rPr>
            </w:pPr>
            <w:r w:rsidRPr="002829CF">
              <w:rPr>
                <w:b w:val="0"/>
                <w:sz w:val="20"/>
                <w:szCs w:val="20"/>
                <w:lang w:val="kk-KZ"/>
              </w:rPr>
              <w:t xml:space="preserve">Алгебра </w:t>
            </w:r>
          </w:p>
        </w:tc>
        <w:tc>
          <w:tcPr>
            <w:tcW w:w="1222"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84</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6</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46</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32</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177"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62</w:t>
            </w:r>
          </w:p>
        </w:tc>
        <w:tc>
          <w:tcPr>
            <w:tcW w:w="1478"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F2AF2">
        <w:trPr>
          <w:jc w:val="center"/>
        </w:trPr>
        <w:tc>
          <w:tcPr>
            <w:tcW w:w="1271" w:type="dxa"/>
          </w:tcPr>
          <w:p w:rsidR="00B451D0" w:rsidRPr="002829CF" w:rsidRDefault="00B451D0" w:rsidP="00DC7810">
            <w:pPr>
              <w:pStyle w:val="120"/>
              <w:spacing w:before="3" w:line="319" w:lineRule="exact"/>
              <w:ind w:left="-113"/>
              <w:jc w:val="both"/>
              <w:rPr>
                <w:b w:val="0"/>
                <w:sz w:val="20"/>
                <w:szCs w:val="20"/>
                <w:lang w:val="kk-KZ"/>
              </w:rPr>
            </w:pPr>
            <w:r w:rsidRPr="002829CF">
              <w:rPr>
                <w:b w:val="0"/>
                <w:sz w:val="20"/>
                <w:szCs w:val="20"/>
                <w:lang w:val="kk-KZ"/>
              </w:rPr>
              <w:t>Орыс тілі мен әдебиеті</w:t>
            </w:r>
          </w:p>
        </w:tc>
        <w:tc>
          <w:tcPr>
            <w:tcW w:w="1222"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84</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17</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23</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44</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177"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71</w:t>
            </w:r>
          </w:p>
        </w:tc>
        <w:tc>
          <w:tcPr>
            <w:tcW w:w="1478"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F2AF2">
        <w:trPr>
          <w:jc w:val="center"/>
        </w:trPr>
        <w:tc>
          <w:tcPr>
            <w:tcW w:w="1271" w:type="dxa"/>
          </w:tcPr>
          <w:p w:rsidR="00B451D0" w:rsidRPr="002829CF" w:rsidRDefault="00B451D0" w:rsidP="00DC7810">
            <w:pPr>
              <w:pStyle w:val="120"/>
              <w:spacing w:before="3" w:line="319" w:lineRule="exact"/>
              <w:ind w:left="-113"/>
              <w:jc w:val="both"/>
              <w:rPr>
                <w:b w:val="0"/>
                <w:sz w:val="20"/>
                <w:szCs w:val="20"/>
                <w:lang w:val="kk-KZ"/>
              </w:rPr>
            </w:pPr>
            <w:r w:rsidRPr="002829CF">
              <w:rPr>
                <w:b w:val="0"/>
                <w:sz w:val="20"/>
                <w:szCs w:val="20"/>
                <w:lang w:val="kk-KZ"/>
              </w:rPr>
              <w:t>Қазақ  әдебиеті</w:t>
            </w:r>
          </w:p>
        </w:tc>
        <w:tc>
          <w:tcPr>
            <w:tcW w:w="1222"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7</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177"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71</w:t>
            </w:r>
          </w:p>
        </w:tc>
        <w:tc>
          <w:tcPr>
            <w:tcW w:w="1478"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F2AF2">
        <w:trPr>
          <w:jc w:val="center"/>
        </w:trPr>
        <w:tc>
          <w:tcPr>
            <w:tcW w:w="1271" w:type="dxa"/>
          </w:tcPr>
          <w:p w:rsidR="00B451D0" w:rsidRPr="002829CF" w:rsidRDefault="00B451D0" w:rsidP="00DC7810">
            <w:pPr>
              <w:pStyle w:val="120"/>
              <w:spacing w:before="3" w:line="319" w:lineRule="exact"/>
              <w:ind w:left="-113"/>
              <w:jc w:val="both"/>
              <w:rPr>
                <w:b w:val="0"/>
                <w:sz w:val="20"/>
                <w:szCs w:val="20"/>
                <w:lang w:val="kk-KZ"/>
              </w:rPr>
            </w:pPr>
            <w:r w:rsidRPr="002829CF">
              <w:rPr>
                <w:b w:val="0"/>
                <w:sz w:val="20"/>
                <w:szCs w:val="20"/>
                <w:lang w:val="kk-KZ"/>
              </w:rPr>
              <w:t>Биология</w:t>
            </w:r>
          </w:p>
        </w:tc>
        <w:tc>
          <w:tcPr>
            <w:tcW w:w="1222"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27</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5</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11</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11</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177"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59</w:t>
            </w:r>
          </w:p>
        </w:tc>
        <w:tc>
          <w:tcPr>
            <w:tcW w:w="1478"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F2AF2">
        <w:trPr>
          <w:jc w:val="center"/>
        </w:trPr>
        <w:tc>
          <w:tcPr>
            <w:tcW w:w="1271" w:type="dxa"/>
          </w:tcPr>
          <w:p w:rsidR="00B451D0" w:rsidRPr="002829CF" w:rsidRDefault="00B451D0" w:rsidP="00DC7810">
            <w:pPr>
              <w:pStyle w:val="120"/>
              <w:spacing w:before="3" w:line="319" w:lineRule="exact"/>
              <w:ind w:left="-113"/>
              <w:jc w:val="both"/>
              <w:rPr>
                <w:b w:val="0"/>
                <w:sz w:val="20"/>
                <w:szCs w:val="20"/>
                <w:lang w:val="kk-KZ"/>
              </w:rPr>
            </w:pPr>
            <w:r w:rsidRPr="002829CF">
              <w:rPr>
                <w:b w:val="0"/>
                <w:sz w:val="20"/>
                <w:szCs w:val="20"/>
                <w:lang w:val="kk-KZ"/>
              </w:rPr>
              <w:t xml:space="preserve">География </w:t>
            </w:r>
          </w:p>
        </w:tc>
        <w:tc>
          <w:tcPr>
            <w:tcW w:w="1222"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31</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15</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17</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9</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177"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71</w:t>
            </w:r>
          </w:p>
        </w:tc>
        <w:tc>
          <w:tcPr>
            <w:tcW w:w="1478"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F2AF2">
        <w:trPr>
          <w:jc w:val="center"/>
        </w:trPr>
        <w:tc>
          <w:tcPr>
            <w:tcW w:w="1271" w:type="dxa"/>
          </w:tcPr>
          <w:p w:rsidR="00B451D0" w:rsidRPr="002829CF" w:rsidRDefault="00B451D0" w:rsidP="00DC7810">
            <w:pPr>
              <w:pStyle w:val="120"/>
              <w:spacing w:before="3" w:line="319" w:lineRule="exact"/>
              <w:ind w:left="-113"/>
              <w:jc w:val="both"/>
              <w:rPr>
                <w:b w:val="0"/>
                <w:sz w:val="20"/>
                <w:szCs w:val="20"/>
                <w:lang w:val="kk-KZ"/>
              </w:rPr>
            </w:pPr>
            <w:r w:rsidRPr="002829CF">
              <w:rPr>
                <w:b w:val="0"/>
                <w:sz w:val="20"/>
                <w:szCs w:val="20"/>
                <w:lang w:val="kk-KZ"/>
              </w:rPr>
              <w:t xml:space="preserve">Химия </w:t>
            </w:r>
          </w:p>
        </w:tc>
        <w:tc>
          <w:tcPr>
            <w:tcW w:w="1222"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3</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177"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c>
          <w:tcPr>
            <w:tcW w:w="1478"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F2AF2">
        <w:trPr>
          <w:jc w:val="center"/>
        </w:trPr>
        <w:tc>
          <w:tcPr>
            <w:tcW w:w="1271" w:type="dxa"/>
          </w:tcPr>
          <w:p w:rsidR="00B451D0" w:rsidRPr="002829CF" w:rsidRDefault="00B451D0" w:rsidP="00DC7810">
            <w:pPr>
              <w:pStyle w:val="120"/>
              <w:spacing w:before="3" w:line="319" w:lineRule="exact"/>
              <w:ind w:left="-113"/>
              <w:jc w:val="both"/>
              <w:rPr>
                <w:b w:val="0"/>
                <w:sz w:val="20"/>
                <w:szCs w:val="20"/>
                <w:lang w:val="kk-KZ"/>
              </w:rPr>
            </w:pPr>
            <w:r w:rsidRPr="002829CF">
              <w:rPr>
                <w:b w:val="0"/>
                <w:sz w:val="20"/>
                <w:szCs w:val="20"/>
                <w:lang w:val="kk-KZ"/>
              </w:rPr>
              <w:t xml:space="preserve">Қазақстан </w:t>
            </w:r>
            <w:r w:rsidRPr="002829CF">
              <w:rPr>
                <w:b w:val="0"/>
                <w:sz w:val="20"/>
                <w:szCs w:val="20"/>
                <w:lang w:val="kk-KZ"/>
              </w:rPr>
              <w:lastRenderedPageBreak/>
              <w:t>тарихы</w:t>
            </w:r>
          </w:p>
        </w:tc>
        <w:tc>
          <w:tcPr>
            <w:tcW w:w="1222"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lastRenderedPageBreak/>
              <w:t>8</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177"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75</w:t>
            </w:r>
          </w:p>
        </w:tc>
        <w:tc>
          <w:tcPr>
            <w:tcW w:w="1478"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F2AF2">
        <w:trPr>
          <w:jc w:val="center"/>
        </w:trPr>
        <w:tc>
          <w:tcPr>
            <w:tcW w:w="1271" w:type="dxa"/>
          </w:tcPr>
          <w:p w:rsidR="00B451D0" w:rsidRPr="002829CF" w:rsidRDefault="00B451D0" w:rsidP="00DC7810">
            <w:pPr>
              <w:pStyle w:val="120"/>
              <w:spacing w:before="3" w:line="319" w:lineRule="exact"/>
              <w:ind w:left="-113"/>
              <w:jc w:val="both"/>
              <w:rPr>
                <w:b w:val="0"/>
                <w:sz w:val="20"/>
                <w:szCs w:val="20"/>
                <w:lang w:val="kk-KZ"/>
              </w:rPr>
            </w:pPr>
            <w:r w:rsidRPr="002829CF">
              <w:rPr>
                <w:b w:val="0"/>
                <w:sz w:val="20"/>
                <w:szCs w:val="20"/>
                <w:lang w:val="kk-KZ"/>
              </w:rPr>
              <w:lastRenderedPageBreak/>
              <w:t>Ағылшын тілі</w:t>
            </w:r>
          </w:p>
        </w:tc>
        <w:tc>
          <w:tcPr>
            <w:tcW w:w="1222"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8</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3</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w:t>
            </w:r>
          </w:p>
        </w:tc>
        <w:tc>
          <w:tcPr>
            <w:tcW w:w="1050"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0</w:t>
            </w:r>
          </w:p>
        </w:tc>
        <w:tc>
          <w:tcPr>
            <w:tcW w:w="1177"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88</w:t>
            </w:r>
          </w:p>
        </w:tc>
        <w:tc>
          <w:tcPr>
            <w:tcW w:w="1478"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bl>
    <w:p w:rsidR="00B451D0" w:rsidRPr="002829CF" w:rsidRDefault="00B451D0" w:rsidP="00B451D0">
      <w:pPr>
        <w:pStyle w:val="120"/>
        <w:spacing w:before="3" w:line="319" w:lineRule="exact"/>
        <w:ind w:left="567"/>
        <w:jc w:val="both"/>
        <w:rPr>
          <w:b w:val="0"/>
          <w:sz w:val="20"/>
          <w:szCs w:val="20"/>
          <w:lang w:val="kk-KZ"/>
        </w:rPr>
      </w:pP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Қорытынды аттестаттау  11 сыныптар үшін:</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 Қазақ тілі  бойынша эссе жазу;</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 Алгебра және анализ бастамалары жазбаша бақылау жұмысы;</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 xml:space="preserve">3. Қазақстан тарихынан ауызша емтихан; </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 Орыс тілі мен әдебиеті пәнінен тестілеу.</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5. Таңдау пәні</w:t>
      </w:r>
    </w:p>
    <w:p w:rsidR="00B451D0" w:rsidRPr="002829CF" w:rsidRDefault="00B451D0" w:rsidP="00B451D0">
      <w:pPr>
        <w:pStyle w:val="120"/>
        <w:spacing w:before="3" w:line="319" w:lineRule="exact"/>
        <w:ind w:left="567"/>
        <w:jc w:val="both"/>
        <w:rPr>
          <w:b w:val="0"/>
          <w:sz w:val="20"/>
          <w:szCs w:val="20"/>
          <w:lang w:val="kk-KZ"/>
        </w:rPr>
      </w:pP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11 сынып оқушыларының қорытынды аттестаттау қорытындысы:</w:t>
      </w:r>
    </w:p>
    <w:tbl>
      <w:tblPr>
        <w:tblStyle w:val="af3"/>
        <w:tblW w:w="9348" w:type="dxa"/>
        <w:jc w:val="center"/>
        <w:tblLayout w:type="fixed"/>
        <w:tblLook w:val="04A0" w:firstRow="1" w:lastRow="0" w:firstColumn="1" w:lastColumn="0" w:noHBand="0" w:noVBand="1"/>
      </w:tblPr>
      <w:tblGrid>
        <w:gridCol w:w="1512"/>
        <w:gridCol w:w="1406"/>
        <w:gridCol w:w="763"/>
        <w:gridCol w:w="992"/>
        <w:gridCol w:w="967"/>
        <w:gridCol w:w="1051"/>
        <w:gridCol w:w="1178"/>
        <w:gridCol w:w="1479"/>
      </w:tblGrid>
      <w:tr w:rsidR="00B451D0" w:rsidRPr="002829CF" w:rsidTr="00D60964">
        <w:trPr>
          <w:jc w:val="center"/>
        </w:trPr>
        <w:tc>
          <w:tcPr>
            <w:tcW w:w="1512" w:type="dxa"/>
          </w:tcPr>
          <w:p w:rsidR="00B451D0" w:rsidRPr="002829CF" w:rsidRDefault="00B451D0" w:rsidP="00A133EA">
            <w:pPr>
              <w:pStyle w:val="120"/>
              <w:spacing w:before="3" w:line="319" w:lineRule="exact"/>
              <w:ind w:left="567" w:hanging="254"/>
              <w:rPr>
                <w:b w:val="0"/>
                <w:sz w:val="20"/>
                <w:szCs w:val="20"/>
                <w:lang w:val="kk-KZ"/>
              </w:rPr>
            </w:pPr>
            <w:r w:rsidRPr="002829CF">
              <w:rPr>
                <w:b w:val="0"/>
                <w:sz w:val="20"/>
                <w:szCs w:val="20"/>
                <w:lang w:val="kk-KZ"/>
              </w:rPr>
              <w:t>Пәндер</w:t>
            </w:r>
          </w:p>
        </w:tc>
        <w:tc>
          <w:tcPr>
            <w:tcW w:w="1406" w:type="dxa"/>
          </w:tcPr>
          <w:p w:rsidR="00B451D0" w:rsidRPr="002829CF" w:rsidRDefault="00B451D0" w:rsidP="00A133EA">
            <w:pPr>
              <w:pStyle w:val="120"/>
              <w:spacing w:before="3" w:line="319" w:lineRule="exact"/>
              <w:ind w:left="360" w:hanging="142"/>
              <w:rPr>
                <w:b w:val="0"/>
                <w:sz w:val="20"/>
                <w:szCs w:val="20"/>
                <w:lang w:val="kk-KZ"/>
              </w:rPr>
            </w:pPr>
            <w:r w:rsidRPr="002829CF">
              <w:rPr>
                <w:b w:val="0"/>
                <w:sz w:val="20"/>
                <w:szCs w:val="20"/>
                <w:lang w:val="kk-KZ"/>
              </w:rPr>
              <w:t>Оқушы саны</w:t>
            </w:r>
          </w:p>
        </w:tc>
        <w:tc>
          <w:tcPr>
            <w:tcW w:w="763" w:type="dxa"/>
          </w:tcPr>
          <w:p w:rsidR="00B451D0" w:rsidRPr="002829CF" w:rsidRDefault="00B451D0" w:rsidP="00A133EA">
            <w:pPr>
              <w:pStyle w:val="120"/>
              <w:spacing w:before="3" w:line="319" w:lineRule="exact"/>
              <w:ind w:left="247" w:hanging="159"/>
              <w:rPr>
                <w:b w:val="0"/>
                <w:sz w:val="20"/>
                <w:szCs w:val="20"/>
                <w:lang w:val="kk-KZ"/>
              </w:rPr>
            </w:pPr>
            <w:r w:rsidRPr="002829CF">
              <w:rPr>
                <w:b w:val="0"/>
                <w:sz w:val="20"/>
                <w:szCs w:val="20"/>
                <w:lang w:val="kk-KZ"/>
              </w:rPr>
              <w:t>«5»</w:t>
            </w:r>
          </w:p>
        </w:tc>
        <w:tc>
          <w:tcPr>
            <w:tcW w:w="992" w:type="dxa"/>
          </w:tcPr>
          <w:p w:rsidR="00B451D0" w:rsidRPr="002829CF" w:rsidRDefault="00B451D0" w:rsidP="00A133EA">
            <w:pPr>
              <w:pStyle w:val="120"/>
              <w:spacing w:before="3" w:line="319" w:lineRule="exact"/>
              <w:ind w:left="317" w:hanging="283"/>
              <w:rPr>
                <w:b w:val="0"/>
                <w:sz w:val="20"/>
                <w:szCs w:val="20"/>
                <w:lang w:val="kk-KZ"/>
              </w:rPr>
            </w:pPr>
            <w:r w:rsidRPr="002829CF">
              <w:rPr>
                <w:b w:val="0"/>
                <w:sz w:val="20"/>
                <w:szCs w:val="20"/>
                <w:lang w:val="kk-KZ"/>
              </w:rPr>
              <w:t>«4»</w:t>
            </w:r>
          </w:p>
        </w:tc>
        <w:tc>
          <w:tcPr>
            <w:tcW w:w="967" w:type="dxa"/>
          </w:tcPr>
          <w:p w:rsidR="00B451D0" w:rsidRPr="002829CF" w:rsidRDefault="00B451D0" w:rsidP="00A133EA">
            <w:pPr>
              <w:pStyle w:val="120"/>
              <w:spacing w:before="3" w:line="319" w:lineRule="exact"/>
              <w:ind w:left="567" w:hanging="307"/>
              <w:rPr>
                <w:b w:val="0"/>
                <w:sz w:val="20"/>
                <w:szCs w:val="20"/>
                <w:lang w:val="kk-KZ"/>
              </w:rPr>
            </w:pPr>
            <w:r w:rsidRPr="002829CF">
              <w:rPr>
                <w:b w:val="0"/>
                <w:sz w:val="20"/>
                <w:szCs w:val="20"/>
                <w:lang w:val="kk-KZ"/>
              </w:rPr>
              <w:t>«3»</w:t>
            </w:r>
          </w:p>
        </w:tc>
        <w:tc>
          <w:tcPr>
            <w:tcW w:w="1051" w:type="dxa"/>
          </w:tcPr>
          <w:p w:rsidR="00B451D0" w:rsidRPr="002829CF" w:rsidRDefault="00B451D0" w:rsidP="00A133EA">
            <w:pPr>
              <w:pStyle w:val="120"/>
              <w:spacing w:before="3" w:line="319" w:lineRule="exact"/>
              <w:ind w:left="567" w:hanging="224"/>
              <w:rPr>
                <w:b w:val="0"/>
                <w:sz w:val="20"/>
                <w:szCs w:val="20"/>
                <w:lang w:val="kk-KZ"/>
              </w:rPr>
            </w:pPr>
            <w:r w:rsidRPr="002829CF">
              <w:rPr>
                <w:b w:val="0"/>
                <w:sz w:val="20"/>
                <w:szCs w:val="20"/>
                <w:lang w:val="kk-KZ"/>
              </w:rPr>
              <w:t>«2»</w:t>
            </w:r>
          </w:p>
        </w:tc>
        <w:tc>
          <w:tcPr>
            <w:tcW w:w="1178" w:type="dxa"/>
          </w:tcPr>
          <w:p w:rsidR="00B451D0" w:rsidRPr="002829CF" w:rsidRDefault="00B451D0" w:rsidP="00A133EA">
            <w:pPr>
              <w:pStyle w:val="120"/>
              <w:spacing w:before="3" w:line="319" w:lineRule="exact"/>
              <w:ind w:left="567" w:hanging="283"/>
              <w:rPr>
                <w:b w:val="0"/>
                <w:sz w:val="20"/>
                <w:szCs w:val="20"/>
                <w:lang w:val="kk-KZ"/>
              </w:rPr>
            </w:pPr>
            <w:r w:rsidRPr="002829CF">
              <w:rPr>
                <w:b w:val="0"/>
                <w:sz w:val="20"/>
                <w:szCs w:val="20"/>
                <w:lang w:val="kk-KZ"/>
              </w:rPr>
              <w:t>Сапа</w:t>
            </w:r>
          </w:p>
        </w:tc>
        <w:tc>
          <w:tcPr>
            <w:tcW w:w="1479" w:type="dxa"/>
          </w:tcPr>
          <w:p w:rsidR="00B451D0" w:rsidRPr="002829CF" w:rsidRDefault="00B451D0" w:rsidP="00A133EA">
            <w:pPr>
              <w:pStyle w:val="120"/>
              <w:spacing w:before="3" w:line="319" w:lineRule="exact"/>
              <w:ind w:left="567" w:hanging="327"/>
              <w:rPr>
                <w:b w:val="0"/>
                <w:sz w:val="20"/>
                <w:szCs w:val="20"/>
                <w:lang w:val="kk-KZ"/>
              </w:rPr>
            </w:pPr>
            <w:r w:rsidRPr="002829CF">
              <w:rPr>
                <w:b w:val="0"/>
                <w:sz w:val="20"/>
                <w:szCs w:val="20"/>
                <w:lang w:val="kk-KZ"/>
              </w:rPr>
              <w:t>Үлгерім</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Қазақ  тілі</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43</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2</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25</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16</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63</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Алгебра және анализ бастамалары</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43</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3</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23</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17</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60</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Қазақстан тарихы</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43</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4</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24</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15</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65</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Орыс тілі мен әдебиеті</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43</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8</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22</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13</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70</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Қазақ  әдебиеті</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3</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0</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2</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1</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67</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Физика</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1</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1</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2</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50</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 xml:space="preserve">Химия </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4</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2</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2</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0</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100</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Құқық негіздері</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22</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1</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16</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5</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77</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 xml:space="preserve">Информатика </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8</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1</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4</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3</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63</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r w:rsidR="00B451D0" w:rsidRPr="002829CF" w:rsidTr="00D60964">
        <w:trPr>
          <w:jc w:val="center"/>
        </w:trPr>
        <w:tc>
          <w:tcPr>
            <w:tcW w:w="1512" w:type="dxa"/>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Ағылшын тілі</w:t>
            </w:r>
          </w:p>
        </w:tc>
        <w:tc>
          <w:tcPr>
            <w:tcW w:w="1406"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w:t>
            </w:r>
          </w:p>
        </w:tc>
        <w:tc>
          <w:tcPr>
            <w:tcW w:w="763" w:type="dxa"/>
          </w:tcPr>
          <w:p w:rsidR="00B451D0" w:rsidRPr="002829CF" w:rsidRDefault="00B451D0" w:rsidP="00A133EA">
            <w:pPr>
              <w:pStyle w:val="120"/>
              <w:spacing w:before="3" w:line="319" w:lineRule="exact"/>
              <w:ind w:left="247" w:hanging="159"/>
              <w:jc w:val="both"/>
              <w:rPr>
                <w:b w:val="0"/>
                <w:sz w:val="20"/>
                <w:szCs w:val="20"/>
                <w:lang w:val="kk-KZ"/>
              </w:rPr>
            </w:pPr>
            <w:r w:rsidRPr="002829CF">
              <w:rPr>
                <w:b w:val="0"/>
                <w:sz w:val="20"/>
                <w:szCs w:val="20"/>
                <w:lang w:val="kk-KZ"/>
              </w:rPr>
              <w:t>2</w:t>
            </w:r>
          </w:p>
        </w:tc>
        <w:tc>
          <w:tcPr>
            <w:tcW w:w="992" w:type="dxa"/>
          </w:tcPr>
          <w:p w:rsidR="00B451D0" w:rsidRPr="002829CF" w:rsidRDefault="00B451D0" w:rsidP="00A133EA">
            <w:pPr>
              <w:pStyle w:val="120"/>
              <w:spacing w:before="3" w:line="319" w:lineRule="exact"/>
              <w:ind w:left="317"/>
              <w:jc w:val="both"/>
              <w:rPr>
                <w:b w:val="0"/>
                <w:sz w:val="20"/>
                <w:szCs w:val="20"/>
                <w:lang w:val="kk-KZ"/>
              </w:rPr>
            </w:pPr>
            <w:r w:rsidRPr="002829CF">
              <w:rPr>
                <w:b w:val="0"/>
                <w:sz w:val="20"/>
                <w:szCs w:val="20"/>
                <w:lang w:val="kk-KZ"/>
              </w:rPr>
              <w:t>0</w:t>
            </w:r>
          </w:p>
        </w:tc>
        <w:tc>
          <w:tcPr>
            <w:tcW w:w="967" w:type="dxa"/>
          </w:tcPr>
          <w:p w:rsidR="00B451D0" w:rsidRPr="002829CF" w:rsidRDefault="00B451D0" w:rsidP="00A133EA">
            <w:pPr>
              <w:pStyle w:val="120"/>
              <w:spacing w:before="3" w:line="319" w:lineRule="exact"/>
              <w:ind w:left="567" w:hanging="307"/>
              <w:jc w:val="both"/>
              <w:rPr>
                <w:b w:val="0"/>
                <w:sz w:val="20"/>
                <w:szCs w:val="20"/>
                <w:lang w:val="kk-KZ"/>
              </w:rPr>
            </w:pPr>
            <w:r w:rsidRPr="002829CF">
              <w:rPr>
                <w:b w:val="0"/>
                <w:sz w:val="20"/>
                <w:szCs w:val="20"/>
                <w:lang w:val="kk-KZ"/>
              </w:rPr>
              <w:t>0</w:t>
            </w:r>
          </w:p>
        </w:tc>
        <w:tc>
          <w:tcPr>
            <w:tcW w:w="1051" w:type="dxa"/>
          </w:tcPr>
          <w:p w:rsidR="00B451D0" w:rsidRPr="002829CF" w:rsidRDefault="00B451D0" w:rsidP="00A133EA">
            <w:pPr>
              <w:pStyle w:val="120"/>
              <w:spacing w:before="3" w:line="319" w:lineRule="exact"/>
              <w:ind w:left="567" w:hanging="224"/>
              <w:jc w:val="both"/>
              <w:rPr>
                <w:b w:val="0"/>
                <w:sz w:val="20"/>
                <w:szCs w:val="20"/>
                <w:lang w:val="kk-KZ"/>
              </w:rPr>
            </w:pPr>
            <w:r w:rsidRPr="002829CF">
              <w:rPr>
                <w:b w:val="0"/>
                <w:sz w:val="20"/>
                <w:szCs w:val="20"/>
                <w:lang w:val="kk-KZ"/>
              </w:rPr>
              <w:t>0</w:t>
            </w:r>
          </w:p>
        </w:tc>
        <w:tc>
          <w:tcPr>
            <w:tcW w:w="1178" w:type="dxa"/>
          </w:tcPr>
          <w:p w:rsidR="00B451D0" w:rsidRPr="002829CF" w:rsidRDefault="00B451D0" w:rsidP="00A133EA">
            <w:pPr>
              <w:pStyle w:val="120"/>
              <w:spacing w:before="3" w:line="319" w:lineRule="exact"/>
              <w:ind w:left="567" w:hanging="283"/>
              <w:jc w:val="both"/>
              <w:rPr>
                <w:b w:val="0"/>
                <w:sz w:val="20"/>
                <w:szCs w:val="20"/>
                <w:lang w:val="kk-KZ"/>
              </w:rPr>
            </w:pPr>
            <w:r w:rsidRPr="002829CF">
              <w:rPr>
                <w:b w:val="0"/>
                <w:sz w:val="20"/>
                <w:szCs w:val="20"/>
                <w:lang w:val="kk-KZ"/>
              </w:rPr>
              <w:t>100</w:t>
            </w:r>
          </w:p>
        </w:tc>
        <w:tc>
          <w:tcPr>
            <w:tcW w:w="1479" w:type="dxa"/>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100</w:t>
            </w:r>
          </w:p>
        </w:tc>
      </w:tr>
    </w:tbl>
    <w:p w:rsidR="00B451D0" w:rsidRPr="002829CF" w:rsidRDefault="00B451D0" w:rsidP="00B451D0">
      <w:pPr>
        <w:pStyle w:val="120"/>
        <w:spacing w:before="3" w:line="319" w:lineRule="exact"/>
        <w:ind w:left="567"/>
        <w:jc w:val="both"/>
        <w:rPr>
          <w:b w:val="0"/>
          <w:sz w:val="20"/>
          <w:szCs w:val="20"/>
          <w:lang w:val="kk-KZ"/>
        </w:rPr>
      </w:pPr>
    </w:p>
    <w:p w:rsidR="00B451D0" w:rsidRPr="002829CF" w:rsidRDefault="00B451D0" w:rsidP="00A133EA">
      <w:pPr>
        <w:pStyle w:val="120"/>
        <w:spacing w:before="3" w:line="319" w:lineRule="exact"/>
        <w:ind w:left="567"/>
        <w:jc w:val="both"/>
        <w:rPr>
          <w:b w:val="0"/>
          <w:sz w:val="20"/>
          <w:szCs w:val="20"/>
          <w:lang w:val="kk-KZ"/>
        </w:rPr>
      </w:pPr>
      <w:r w:rsidRPr="002829CF">
        <w:rPr>
          <w:b w:val="0"/>
          <w:sz w:val="20"/>
          <w:szCs w:val="20"/>
          <w:lang w:val="kk-KZ"/>
        </w:rPr>
        <w:t>Емтихандар сонымен қатар, тесттің жауап парақтары мектептердегі пән бойынша емтихан комиссиясы дұрыс жауаптар кодтары арқылы тексеріліп, бағалады.  Оқушылар негізінен жылдық бағаны растады, бұл мұғалімдер мен мектеп оқушыларының емтихандарына жауапкершілікпен және жақсы дайындықпен түсіндіріледі.</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2024-2025 оқу жылындағы қорытынды аттестаттау</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ab/>
        <w:t xml:space="preserve">2024-2025 оқу жылдары 2008 жылғы 18 наурыздағы №125 бұйрық негізінде (14.07.2023 жылғы №208 өзгерістермен) 35-тармаққа сәйкес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пәні бойынша МЖМБС-қа (тыңдалым (тыңдау), айтылым, оқылым, жазылым) сәйкес жазбаша және ауызша нысанда өткізілді. Емтиханды өткізу уақытын білім беру ұйымының педагогикалық кеңесі айқындады, тапсырмаларды академиялық адалдық қағидаттарын сақтай отырып, педагогтер құрастырды және білім беру ұйымының әкімшілігі бекітті. Қазақ тілі пәнін оқытатын мұғалімдермен түсіндіру жұмыстары жүргізілді. Педагогтар Ы.Алтынсарин атындағы ұлттық білім академиясының бұйрығымен, ұсыныстарымен таныстырылды.  </w:t>
      </w:r>
    </w:p>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ab/>
        <w:t xml:space="preserve">"Бастауыш, негізгі орта, жалпы орта білім берудің жалпы білім беру бағдарламаларын іске асыратын білім беру ұйымдарында білім алушылардың үлгеріміне ағымдағы бақылауды, аралық және </w:t>
      </w:r>
      <w:r w:rsidRPr="002829CF">
        <w:rPr>
          <w:b w:val="0"/>
          <w:sz w:val="20"/>
          <w:szCs w:val="20"/>
          <w:lang w:val="kk-KZ"/>
        </w:rPr>
        <w:lastRenderedPageBreak/>
        <w:t>қорытынды аттестаттауды жүргізудің үлгілік қағидалары" 18.03.2008 ж. №125 бұйрығының 66-тармағына сәйкес және ПМПК анықтамалары мен педагогикалық кеңестің шешімімен төмендегі  оқушыларды аралық аттестаттаудан және қорытынды аттестаттаудан босатылды:</w:t>
      </w:r>
    </w:p>
    <w:p w:rsidR="00B451D0" w:rsidRPr="002829CF" w:rsidRDefault="00B451D0" w:rsidP="00B451D0">
      <w:pPr>
        <w:pStyle w:val="120"/>
        <w:numPr>
          <w:ilvl w:val="0"/>
          <w:numId w:val="26"/>
        </w:numPr>
        <w:spacing w:before="3" w:line="319" w:lineRule="exact"/>
        <w:jc w:val="both"/>
        <w:rPr>
          <w:b w:val="0"/>
          <w:sz w:val="20"/>
          <w:szCs w:val="20"/>
          <w:lang w:val="kk-KZ"/>
        </w:rPr>
      </w:pPr>
      <w:r w:rsidRPr="002829CF">
        <w:rPr>
          <w:b w:val="0"/>
          <w:sz w:val="20"/>
          <w:szCs w:val="20"/>
          <w:lang w:val="kk-KZ"/>
        </w:rPr>
        <w:t>6 «А» сынып оқушысы Уәлихан Аян, 27.05.2025ж, ДКК №399</w:t>
      </w:r>
    </w:p>
    <w:p w:rsidR="00B451D0" w:rsidRPr="002829CF" w:rsidRDefault="00B451D0" w:rsidP="00B451D0">
      <w:pPr>
        <w:pStyle w:val="120"/>
        <w:numPr>
          <w:ilvl w:val="0"/>
          <w:numId w:val="26"/>
        </w:numPr>
        <w:spacing w:before="3" w:line="319" w:lineRule="exact"/>
        <w:jc w:val="both"/>
        <w:rPr>
          <w:b w:val="0"/>
          <w:sz w:val="20"/>
          <w:szCs w:val="20"/>
          <w:lang w:val="kk-KZ"/>
        </w:rPr>
      </w:pPr>
      <w:r w:rsidRPr="002829CF">
        <w:rPr>
          <w:b w:val="0"/>
          <w:sz w:val="20"/>
          <w:szCs w:val="20"/>
          <w:lang w:val="kk-KZ"/>
        </w:rPr>
        <w:t>7 «Ә» сынып оқушысы Мұхаметхан Иманәлі, 17.04.2025ж,  ДКК №419 VK</w:t>
      </w:r>
    </w:p>
    <w:p w:rsidR="00B451D0" w:rsidRPr="002829CF" w:rsidRDefault="00B451D0" w:rsidP="00B451D0">
      <w:pPr>
        <w:pStyle w:val="120"/>
        <w:numPr>
          <w:ilvl w:val="0"/>
          <w:numId w:val="26"/>
        </w:numPr>
        <w:spacing w:before="3" w:line="319" w:lineRule="exact"/>
        <w:jc w:val="both"/>
        <w:rPr>
          <w:b w:val="0"/>
          <w:sz w:val="20"/>
          <w:szCs w:val="20"/>
          <w:lang w:val="kk-KZ"/>
        </w:rPr>
      </w:pPr>
      <w:r w:rsidRPr="002829CF">
        <w:rPr>
          <w:b w:val="0"/>
          <w:sz w:val="20"/>
          <w:szCs w:val="20"/>
          <w:lang w:val="kk-KZ"/>
        </w:rPr>
        <w:t xml:space="preserve"> 7 «Б» сынып оқушысы Хизатхан Шахислам,23.05.2025ж., анықтама</w:t>
      </w:r>
    </w:p>
    <w:p w:rsidR="00B451D0" w:rsidRPr="002829CF" w:rsidRDefault="00B451D0" w:rsidP="00B451D0">
      <w:pPr>
        <w:pStyle w:val="120"/>
        <w:numPr>
          <w:ilvl w:val="0"/>
          <w:numId w:val="26"/>
        </w:numPr>
        <w:spacing w:before="3" w:line="319" w:lineRule="exact"/>
        <w:jc w:val="both"/>
        <w:rPr>
          <w:b w:val="0"/>
          <w:sz w:val="20"/>
          <w:szCs w:val="20"/>
          <w:lang w:val="kk-KZ"/>
        </w:rPr>
      </w:pPr>
      <w:r w:rsidRPr="002829CF">
        <w:rPr>
          <w:b w:val="0"/>
          <w:sz w:val="20"/>
          <w:szCs w:val="20"/>
          <w:lang w:val="kk-KZ"/>
        </w:rPr>
        <w:t>9 «Ә» сынып оқушысы Конакбаева Алина, 02.04.2025ж, ДКК №431</w:t>
      </w:r>
    </w:p>
    <w:p w:rsidR="00B451D0" w:rsidRPr="002829CF" w:rsidRDefault="00B451D0" w:rsidP="00B451D0">
      <w:pPr>
        <w:pStyle w:val="120"/>
        <w:numPr>
          <w:ilvl w:val="0"/>
          <w:numId w:val="26"/>
        </w:numPr>
        <w:spacing w:before="3" w:line="319" w:lineRule="exact"/>
        <w:jc w:val="both"/>
        <w:rPr>
          <w:b w:val="0"/>
          <w:sz w:val="20"/>
          <w:szCs w:val="20"/>
          <w:lang w:val="kk-KZ"/>
        </w:rPr>
      </w:pPr>
      <w:r w:rsidRPr="002829CF">
        <w:rPr>
          <w:b w:val="0"/>
          <w:sz w:val="20"/>
          <w:szCs w:val="20"/>
          <w:lang w:val="kk-KZ"/>
        </w:rPr>
        <w:t>9 «А» сынып оқушысы Илёс Нұрсұлтан, 23.05.2025ж, ДКК № 387</w:t>
      </w:r>
    </w:p>
    <w:p w:rsidR="00B451D0" w:rsidRPr="002829CF" w:rsidRDefault="00B451D0" w:rsidP="00B451D0">
      <w:pPr>
        <w:pStyle w:val="120"/>
        <w:spacing w:before="3" w:line="319" w:lineRule="exact"/>
        <w:ind w:left="567"/>
        <w:jc w:val="both"/>
        <w:rPr>
          <w:b w:val="0"/>
          <w:sz w:val="20"/>
          <w:szCs w:val="20"/>
          <w:lang w:val="kk-KZ"/>
        </w:rPr>
      </w:pPr>
    </w:p>
    <w:tbl>
      <w:tblPr>
        <w:tblW w:w="9634" w:type="dxa"/>
        <w:jc w:val="center"/>
        <w:tblLook w:val="04A0" w:firstRow="1" w:lastRow="0" w:firstColumn="1" w:lastColumn="0" w:noHBand="0" w:noVBand="1"/>
      </w:tblPr>
      <w:tblGrid>
        <w:gridCol w:w="2649"/>
        <w:gridCol w:w="1569"/>
        <w:gridCol w:w="984"/>
        <w:gridCol w:w="984"/>
        <w:gridCol w:w="984"/>
        <w:gridCol w:w="1160"/>
        <w:gridCol w:w="1355"/>
      </w:tblGrid>
      <w:tr w:rsidR="00B451D0" w:rsidRPr="002829CF" w:rsidTr="00113864">
        <w:trPr>
          <w:trHeight w:val="240"/>
          <w:jc w:val="center"/>
        </w:trPr>
        <w:tc>
          <w:tcPr>
            <w:tcW w:w="264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rPr>
              <w:t>П</w:t>
            </w:r>
            <w:r w:rsidRPr="002829CF">
              <w:rPr>
                <w:b w:val="0"/>
                <w:sz w:val="20"/>
                <w:szCs w:val="20"/>
                <w:lang w:val="kk-KZ"/>
              </w:rPr>
              <w:t>әндер</w:t>
            </w:r>
          </w:p>
          <w:p w:rsidR="00B451D0" w:rsidRPr="002829CF" w:rsidRDefault="00B451D0" w:rsidP="00B451D0">
            <w:pPr>
              <w:pStyle w:val="120"/>
              <w:spacing w:before="3" w:line="319" w:lineRule="exact"/>
              <w:ind w:left="567"/>
              <w:jc w:val="both"/>
              <w:rPr>
                <w:b w:val="0"/>
                <w:sz w:val="20"/>
                <w:szCs w:val="20"/>
                <w:lang w:val="ru-KZ"/>
              </w:rPr>
            </w:pPr>
          </w:p>
        </w:tc>
        <w:tc>
          <w:tcPr>
            <w:tcW w:w="6985" w:type="dxa"/>
            <w:gridSpan w:val="6"/>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ru-KZ"/>
              </w:rPr>
              <w:t xml:space="preserve">9 </w:t>
            </w:r>
            <w:r w:rsidRPr="002829CF">
              <w:rPr>
                <w:b w:val="0"/>
                <w:sz w:val="20"/>
                <w:szCs w:val="20"/>
                <w:lang w:val="kk-KZ"/>
              </w:rPr>
              <w:t>сынып</w:t>
            </w:r>
          </w:p>
        </w:tc>
      </w:tr>
      <w:tr w:rsidR="00B451D0" w:rsidRPr="002829CF" w:rsidTr="00113864">
        <w:trPr>
          <w:trHeight w:val="240"/>
          <w:jc w:val="center"/>
        </w:trPr>
        <w:tc>
          <w:tcPr>
            <w:tcW w:w="2649" w:type="dxa"/>
            <w:vMerge/>
            <w:tcBorders>
              <w:top w:val="single" w:sz="8" w:space="0" w:color="000000"/>
              <w:left w:val="single" w:sz="8" w:space="0" w:color="000000"/>
              <w:bottom w:val="single" w:sz="8" w:space="0" w:color="000000"/>
              <w:right w:val="single" w:sz="8" w:space="0" w:color="000000"/>
            </w:tcBorders>
            <w:vAlign w:val="center"/>
            <w:hideMark/>
          </w:tcPr>
          <w:p w:rsidR="00B451D0" w:rsidRPr="002829CF" w:rsidRDefault="00B451D0" w:rsidP="00B451D0">
            <w:pPr>
              <w:pStyle w:val="120"/>
              <w:spacing w:before="3" w:line="319" w:lineRule="exact"/>
              <w:ind w:left="567"/>
              <w:jc w:val="both"/>
              <w:rPr>
                <w:b w:val="0"/>
                <w:sz w:val="20"/>
                <w:szCs w:val="20"/>
                <w:lang w:val="ru-KZ"/>
              </w:rPr>
            </w:pPr>
          </w:p>
        </w:tc>
        <w:tc>
          <w:tcPr>
            <w:tcW w:w="156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барлығы</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5</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3</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 xml:space="preserve">% </w:t>
            </w:r>
            <w:r w:rsidRPr="002829CF">
              <w:rPr>
                <w:b w:val="0"/>
                <w:sz w:val="20"/>
                <w:szCs w:val="20"/>
                <w:lang w:val="kk-KZ"/>
              </w:rPr>
              <w:t>сапа</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 xml:space="preserve">% </w:t>
            </w:r>
            <w:r w:rsidRPr="002829CF">
              <w:rPr>
                <w:b w:val="0"/>
                <w:sz w:val="20"/>
                <w:szCs w:val="20"/>
                <w:lang w:val="kk-KZ"/>
              </w:rPr>
              <w:t>үлг</w:t>
            </w:r>
          </w:p>
        </w:tc>
      </w:tr>
      <w:tr w:rsidR="00B451D0" w:rsidRPr="002829CF" w:rsidTr="00113864">
        <w:trPr>
          <w:trHeight w:val="255"/>
          <w:jc w:val="center"/>
        </w:trPr>
        <w:tc>
          <w:tcPr>
            <w:tcW w:w="26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kk-KZ"/>
              </w:rPr>
            </w:pPr>
            <w:r w:rsidRPr="002829CF">
              <w:rPr>
                <w:b w:val="0"/>
                <w:sz w:val="20"/>
                <w:szCs w:val="20"/>
                <w:lang w:val="kk-KZ"/>
              </w:rPr>
              <w:t>Қазақ тілі</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97</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19</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42</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36</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63</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kk-KZ"/>
              </w:rPr>
            </w:pPr>
            <w:r w:rsidRPr="002829CF">
              <w:rPr>
                <w:b w:val="0"/>
                <w:sz w:val="20"/>
                <w:szCs w:val="20"/>
                <w:lang w:val="kk-KZ"/>
              </w:rPr>
              <w:t>Орыс тілі мен әдебиеті</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97</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16</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45</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36</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63</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ru-KZ"/>
              </w:rPr>
            </w:pPr>
            <w:r w:rsidRPr="002829CF">
              <w:rPr>
                <w:b w:val="0"/>
                <w:sz w:val="20"/>
                <w:szCs w:val="20"/>
                <w:lang w:val="ru-KZ"/>
              </w:rPr>
              <w:t>Алгебра</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97</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12</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41</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44</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55</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ru-KZ"/>
              </w:rPr>
            </w:pPr>
            <w:r w:rsidRPr="002829CF">
              <w:rPr>
                <w:b w:val="0"/>
                <w:sz w:val="20"/>
                <w:szCs w:val="20"/>
                <w:lang w:val="ru-KZ"/>
              </w:rPr>
              <w:t>Физика</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11</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6</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64</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ru-KZ"/>
              </w:rPr>
            </w:pPr>
            <w:r w:rsidRPr="002829CF">
              <w:rPr>
                <w:b w:val="0"/>
                <w:sz w:val="20"/>
                <w:szCs w:val="20"/>
                <w:lang w:val="ru-KZ"/>
              </w:rPr>
              <w:t>Биология</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22</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11</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10</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55</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ru-KZ"/>
              </w:rPr>
            </w:pPr>
            <w:r w:rsidRPr="002829CF">
              <w:rPr>
                <w:b w:val="0"/>
                <w:sz w:val="20"/>
                <w:szCs w:val="20"/>
                <w:lang w:val="ru-KZ"/>
              </w:rPr>
              <w:t>География</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26</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6</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14</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6</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77</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ru-KZ"/>
              </w:rPr>
            </w:pPr>
            <w:r w:rsidRPr="002829CF">
              <w:rPr>
                <w:b w:val="0"/>
                <w:sz w:val="20"/>
                <w:szCs w:val="20"/>
                <w:lang w:val="ru-KZ"/>
              </w:rPr>
              <w:t>Химия</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50</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ru-KZ"/>
              </w:rPr>
            </w:pPr>
            <w:r w:rsidRPr="002829CF">
              <w:rPr>
                <w:b w:val="0"/>
                <w:sz w:val="20"/>
                <w:szCs w:val="20"/>
                <w:lang w:val="kk-KZ"/>
              </w:rPr>
              <w:t>Дүние жүзі тарихы</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100</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kk-KZ"/>
              </w:rPr>
            </w:pPr>
            <w:r w:rsidRPr="002829CF">
              <w:rPr>
                <w:b w:val="0"/>
                <w:sz w:val="20"/>
                <w:szCs w:val="20"/>
                <w:lang w:val="kk-KZ"/>
              </w:rPr>
              <w:t>Қазақстан тарихы</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23</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8</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5</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10</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57</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ru-KZ"/>
              </w:rPr>
            </w:pPr>
            <w:r w:rsidRPr="002829CF">
              <w:rPr>
                <w:b w:val="0"/>
                <w:sz w:val="20"/>
                <w:szCs w:val="20"/>
                <w:lang w:val="ru-KZ"/>
              </w:rPr>
              <w:t>Информатика</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3</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100</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r w:rsidR="00B451D0" w:rsidRPr="002829CF" w:rsidTr="00113864">
        <w:trPr>
          <w:trHeight w:val="255"/>
          <w:jc w:val="center"/>
        </w:trPr>
        <w:tc>
          <w:tcPr>
            <w:tcW w:w="2649"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0"/>
              <w:jc w:val="both"/>
              <w:rPr>
                <w:b w:val="0"/>
                <w:sz w:val="20"/>
                <w:szCs w:val="20"/>
                <w:lang w:val="kk-KZ"/>
              </w:rPr>
            </w:pPr>
            <w:r w:rsidRPr="002829CF">
              <w:rPr>
                <w:b w:val="0"/>
                <w:sz w:val="20"/>
                <w:szCs w:val="20"/>
                <w:lang w:val="kk-KZ"/>
              </w:rPr>
              <w:t>Шетел тілі</w:t>
            </w:r>
          </w:p>
        </w:tc>
        <w:tc>
          <w:tcPr>
            <w:tcW w:w="1569"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7</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5</w:t>
            </w:r>
          </w:p>
        </w:tc>
        <w:tc>
          <w:tcPr>
            <w:tcW w:w="967" w:type="dxa"/>
            <w:tcBorders>
              <w:top w:val="nil"/>
              <w:left w:val="nil"/>
              <w:bottom w:val="single" w:sz="4" w:space="0" w:color="000000"/>
              <w:right w:val="single" w:sz="4"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160"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86</w:t>
            </w:r>
          </w:p>
        </w:tc>
        <w:tc>
          <w:tcPr>
            <w:tcW w:w="1355" w:type="dxa"/>
            <w:tcBorders>
              <w:top w:val="nil"/>
              <w:left w:val="nil"/>
              <w:bottom w:val="single" w:sz="4" w:space="0" w:color="000000"/>
              <w:right w:val="single" w:sz="4" w:space="0" w:color="000000"/>
            </w:tcBorders>
            <w:shd w:val="clear" w:color="auto" w:fill="auto"/>
            <w:noWrap/>
            <w:vAlign w:val="bottom"/>
          </w:tcPr>
          <w:p w:rsidR="00B451D0" w:rsidRPr="002829CF" w:rsidRDefault="00B451D0" w:rsidP="003863CB">
            <w:pPr>
              <w:pStyle w:val="120"/>
              <w:spacing w:before="3" w:line="319" w:lineRule="exact"/>
              <w:ind w:left="567" w:hanging="567"/>
              <w:jc w:val="both"/>
              <w:rPr>
                <w:b w:val="0"/>
                <w:sz w:val="20"/>
                <w:szCs w:val="20"/>
                <w:lang w:val="ru-KZ"/>
              </w:rPr>
            </w:pPr>
            <w:r w:rsidRPr="002829CF">
              <w:rPr>
                <w:b w:val="0"/>
                <w:sz w:val="20"/>
                <w:szCs w:val="20"/>
                <w:lang w:val="ru-KZ"/>
              </w:rPr>
              <w:t>100</w:t>
            </w:r>
          </w:p>
        </w:tc>
      </w:tr>
    </w:tbl>
    <w:p w:rsidR="00B451D0" w:rsidRPr="002829CF" w:rsidRDefault="00B451D0" w:rsidP="00B451D0">
      <w:pPr>
        <w:pStyle w:val="120"/>
        <w:spacing w:before="3" w:line="319" w:lineRule="exact"/>
        <w:ind w:left="567"/>
        <w:jc w:val="both"/>
        <w:rPr>
          <w:b w:val="0"/>
          <w:sz w:val="20"/>
          <w:szCs w:val="20"/>
        </w:rPr>
      </w:pPr>
    </w:p>
    <w:tbl>
      <w:tblPr>
        <w:tblW w:w="10012" w:type="dxa"/>
        <w:jc w:val="center"/>
        <w:tblLayout w:type="fixed"/>
        <w:tblLook w:val="04A0" w:firstRow="1" w:lastRow="0" w:firstColumn="1" w:lastColumn="0" w:noHBand="0" w:noVBand="1"/>
      </w:tblPr>
      <w:tblGrid>
        <w:gridCol w:w="3401"/>
        <w:gridCol w:w="1673"/>
        <w:gridCol w:w="1024"/>
        <w:gridCol w:w="1024"/>
        <w:gridCol w:w="1024"/>
        <w:gridCol w:w="1290"/>
        <w:gridCol w:w="576"/>
      </w:tblGrid>
      <w:tr w:rsidR="00B451D0" w:rsidRPr="002829CF" w:rsidTr="00A133EA">
        <w:trPr>
          <w:trHeight w:val="170"/>
          <w:jc w:val="center"/>
        </w:trPr>
        <w:tc>
          <w:tcPr>
            <w:tcW w:w="3401"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Пәндер</w:t>
            </w:r>
          </w:p>
          <w:p w:rsidR="00B451D0" w:rsidRPr="002829CF" w:rsidRDefault="00B451D0" w:rsidP="00B451D0">
            <w:pPr>
              <w:pStyle w:val="120"/>
              <w:spacing w:before="3" w:line="319" w:lineRule="exact"/>
              <w:ind w:left="567"/>
              <w:jc w:val="both"/>
              <w:rPr>
                <w:b w:val="0"/>
                <w:sz w:val="20"/>
                <w:szCs w:val="20"/>
                <w:lang w:val="kk-KZ"/>
              </w:rPr>
            </w:pPr>
          </w:p>
        </w:tc>
        <w:tc>
          <w:tcPr>
            <w:tcW w:w="6611" w:type="dxa"/>
            <w:gridSpan w:val="6"/>
            <w:tcBorders>
              <w:top w:val="single" w:sz="8" w:space="0" w:color="000000"/>
              <w:left w:val="single" w:sz="8" w:space="0" w:color="000000"/>
              <w:bottom w:val="single" w:sz="8" w:space="0" w:color="000000"/>
              <w:right w:val="single" w:sz="8" w:space="0" w:color="000000"/>
            </w:tcBorders>
            <w:vAlign w:val="bottom"/>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ru-KZ"/>
              </w:rPr>
              <w:t xml:space="preserve">11 </w:t>
            </w:r>
            <w:r w:rsidRPr="002829CF">
              <w:rPr>
                <w:b w:val="0"/>
                <w:sz w:val="20"/>
                <w:szCs w:val="20"/>
                <w:lang w:val="kk-KZ"/>
              </w:rPr>
              <w:t>сынып</w:t>
            </w:r>
          </w:p>
        </w:tc>
      </w:tr>
      <w:tr w:rsidR="00B451D0" w:rsidRPr="002829CF" w:rsidTr="00A133EA">
        <w:trPr>
          <w:trHeight w:val="383"/>
          <w:jc w:val="center"/>
        </w:trPr>
        <w:tc>
          <w:tcPr>
            <w:tcW w:w="3401" w:type="dxa"/>
            <w:vMerge/>
            <w:tcBorders>
              <w:top w:val="single" w:sz="8" w:space="0" w:color="000000"/>
              <w:left w:val="single" w:sz="8" w:space="0" w:color="000000"/>
              <w:bottom w:val="single" w:sz="8" w:space="0" w:color="000000"/>
              <w:right w:val="single" w:sz="8" w:space="0" w:color="000000"/>
            </w:tcBorders>
            <w:vAlign w:val="center"/>
            <w:hideMark/>
          </w:tcPr>
          <w:p w:rsidR="00B451D0" w:rsidRPr="002829CF" w:rsidRDefault="00B451D0" w:rsidP="00B451D0">
            <w:pPr>
              <w:pStyle w:val="120"/>
              <w:spacing w:before="3" w:line="319" w:lineRule="exact"/>
              <w:ind w:left="567"/>
              <w:jc w:val="both"/>
              <w:rPr>
                <w:b w:val="0"/>
                <w:sz w:val="20"/>
                <w:szCs w:val="20"/>
                <w:lang w:val="ru-KZ"/>
              </w:rPr>
            </w:pPr>
          </w:p>
        </w:tc>
        <w:tc>
          <w:tcPr>
            <w:tcW w:w="1673" w:type="dxa"/>
            <w:tcBorders>
              <w:top w:val="single" w:sz="8" w:space="0" w:color="000000"/>
              <w:left w:val="single" w:sz="8" w:space="0" w:color="000000"/>
              <w:bottom w:val="single" w:sz="8" w:space="0" w:color="000000"/>
              <w:right w:val="single" w:sz="8" w:space="0" w:color="000000"/>
            </w:tcBorders>
            <w:vAlign w:val="bottom"/>
          </w:tcPr>
          <w:p w:rsidR="00B451D0" w:rsidRPr="002829CF" w:rsidRDefault="00B451D0" w:rsidP="00B451D0">
            <w:pPr>
              <w:pStyle w:val="120"/>
              <w:spacing w:before="3" w:line="319" w:lineRule="exact"/>
              <w:ind w:left="567"/>
              <w:jc w:val="both"/>
              <w:rPr>
                <w:b w:val="0"/>
                <w:sz w:val="20"/>
                <w:szCs w:val="20"/>
                <w:lang w:val="kk-KZ"/>
              </w:rPr>
            </w:pPr>
            <w:r w:rsidRPr="002829CF">
              <w:rPr>
                <w:b w:val="0"/>
                <w:sz w:val="20"/>
                <w:szCs w:val="20"/>
                <w:lang w:val="kk-KZ"/>
              </w:rPr>
              <w:t>барлығы</w:t>
            </w:r>
          </w:p>
        </w:tc>
        <w:tc>
          <w:tcPr>
            <w:tcW w:w="1024" w:type="dxa"/>
            <w:tcBorders>
              <w:top w:val="single" w:sz="8" w:space="0" w:color="000000"/>
              <w:left w:val="single" w:sz="8" w:space="0" w:color="000000"/>
              <w:bottom w:val="single" w:sz="8" w:space="0" w:color="000000"/>
              <w:right w:val="single" w:sz="8"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5</w:t>
            </w:r>
          </w:p>
        </w:tc>
        <w:tc>
          <w:tcPr>
            <w:tcW w:w="1024" w:type="dxa"/>
            <w:tcBorders>
              <w:top w:val="single" w:sz="8" w:space="0" w:color="000000"/>
              <w:left w:val="single" w:sz="8" w:space="0" w:color="000000"/>
              <w:bottom w:val="single" w:sz="8" w:space="0" w:color="000000"/>
              <w:right w:val="single" w:sz="8"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w:t>
            </w:r>
          </w:p>
        </w:tc>
        <w:tc>
          <w:tcPr>
            <w:tcW w:w="1024" w:type="dxa"/>
            <w:tcBorders>
              <w:top w:val="single" w:sz="8" w:space="0" w:color="000000"/>
              <w:left w:val="single" w:sz="8" w:space="0" w:color="000000"/>
              <w:bottom w:val="single" w:sz="8" w:space="0" w:color="000000"/>
              <w:right w:val="single" w:sz="8"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3</w:t>
            </w:r>
          </w:p>
        </w:tc>
        <w:tc>
          <w:tcPr>
            <w:tcW w:w="1290" w:type="dxa"/>
            <w:tcBorders>
              <w:top w:val="single" w:sz="8" w:space="0" w:color="000000"/>
              <w:left w:val="single" w:sz="8" w:space="0" w:color="000000"/>
              <w:bottom w:val="single" w:sz="8" w:space="0" w:color="000000"/>
              <w:right w:val="single" w:sz="8" w:space="0" w:color="000000"/>
            </w:tcBorders>
            <w:vAlign w:val="bottom"/>
          </w:tcPr>
          <w:p w:rsidR="00B451D0" w:rsidRPr="002829CF" w:rsidRDefault="00B451D0" w:rsidP="00A133EA">
            <w:pPr>
              <w:pStyle w:val="120"/>
              <w:spacing w:before="3" w:line="319" w:lineRule="exact"/>
              <w:ind w:left="567" w:hanging="321"/>
              <w:jc w:val="both"/>
              <w:rPr>
                <w:b w:val="0"/>
                <w:sz w:val="20"/>
                <w:szCs w:val="20"/>
                <w:lang w:val="kk-KZ"/>
              </w:rPr>
            </w:pPr>
            <w:r w:rsidRPr="002829CF">
              <w:rPr>
                <w:b w:val="0"/>
                <w:sz w:val="20"/>
                <w:szCs w:val="20"/>
                <w:lang w:val="ru-KZ"/>
              </w:rPr>
              <w:t xml:space="preserve">% </w:t>
            </w:r>
            <w:r w:rsidRPr="002829CF">
              <w:rPr>
                <w:b w:val="0"/>
                <w:sz w:val="20"/>
                <w:szCs w:val="20"/>
                <w:lang w:val="kk-KZ"/>
              </w:rPr>
              <w:t>сапа</w:t>
            </w:r>
          </w:p>
        </w:tc>
        <w:tc>
          <w:tcPr>
            <w:tcW w:w="576" w:type="dxa"/>
            <w:tcBorders>
              <w:top w:val="single" w:sz="8" w:space="0" w:color="000000"/>
              <w:left w:val="single" w:sz="8" w:space="0" w:color="000000"/>
              <w:bottom w:val="single" w:sz="8" w:space="0" w:color="000000"/>
              <w:right w:val="single" w:sz="8"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 xml:space="preserve">% </w:t>
            </w:r>
            <w:r w:rsidRPr="002829CF">
              <w:rPr>
                <w:b w:val="0"/>
                <w:sz w:val="20"/>
                <w:szCs w:val="20"/>
                <w:lang w:val="kk-KZ"/>
              </w:rPr>
              <w:t>үлг</w:t>
            </w:r>
          </w:p>
        </w:tc>
      </w:tr>
      <w:tr w:rsidR="00B451D0" w:rsidRPr="002829CF" w:rsidTr="00A133EA">
        <w:trPr>
          <w:trHeight w:val="255"/>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Қазақ тілі</w:t>
            </w:r>
          </w:p>
        </w:tc>
        <w:tc>
          <w:tcPr>
            <w:tcW w:w="1673"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45</w:t>
            </w:r>
          </w:p>
        </w:tc>
        <w:tc>
          <w:tcPr>
            <w:tcW w:w="1024"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8</w:t>
            </w:r>
          </w:p>
        </w:tc>
        <w:tc>
          <w:tcPr>
            <w:tcW w:w="1024"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25</w:t>
            </w:r>
          </w:p>
        </w:tc>
        <w:tc>
          <w:tcPr>
            <w:tcW w:w="1024"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12</w:t>
            </w:r>
          </w:p>
        </w:tc>
        <w:tc>
          <w:tcPr>
            <w:tcW w:w="1290"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73</w:t>
            </w:r>
          </w:p>
        </w:tc>
        <w:tc>
          <w:tcPr>
            <w:tcW w:w="576"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Орыс тілі мен әдебиеті</w:t>
            </w:r>
          </w:p>
        </w:tc>
        <w:tc>
          <w:tcPr>
            <w:tcW w:w="1673"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45</w:t>
            </w:r>
          </w:p>
        </w:tc>
        <w:tc>
          <w:tcPr>
            <w:tcW w:w="1024"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8</w:t>
            </w:r>
          </w:p>
        </w:tc>
        <w:tc>
          <w:tcPr>
            <w:tcW w:w="1024"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25</w:t>
            </w:r>
          </w:p>
        </w:tc>
        <w:tc>
          <w:tcPr>
            <w:tcW w:w="1024"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12</w:t>
            </w:r>
          </w:p>
        </w:tc>
        <w:tc>
          <w:tcPr>
            <w:tcW w:w="1290"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73</w:t>
            </w:r>
          </w:p>
        </w:tc>
        <w:tc>
          <w:tcPr>
            <w:tcW w:w="576"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ru-KZ"/>
              </w:rPr>
              <w:t xml:space="preserve">Алгебра </w:t>
            </w:r>
            <w:r w:rsidRPr="002829CF">
              <w:rPr>
                <w:b w:val="0"/>
                <w:sz w:val="20"/>
                <w:szCs w:val="20"/>
                <w:lang w:val="kk-KZ"/>
              </w:rPr>
              <w:t>және</w:t>
            </w:r>
            <w:r w:rsidRPr="002829CF">
              <w:rPr>
                <w:b w:val="0"/>
                <w:sz w:val="20"/>
                <w:szCs w:val="20"/>
                <w:lang w:val="ru-KZ"/>
              </w:rPr>
              <w:t xml:space="preserve"> анализ</w:t>
            </w:r>
            <w:r w:rsidRPr="002829CF">
              <w:rPr>
                <w:b w:val="0"/>
                <w:sz w:val="20"/>
                <w:szCs w:val="20"/>
                <w:lang w:val="kk-KZ"/>
              </w:rPr>
              <w:t xml:space="preserve"> бастамалары</w:t>
            </w:r>
          </w:p>
        </w:tc>
        <w:tc>
          <w:tcPr>
            <w:tcW w:w="1673"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45</w:t>
            </w:r>
          </w:p>
        </w:tc>
        <w:tc>
          <w:tcPr>
            <w:tcW w:w="1024"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7</w:t>
            </w:r>
          </w:p>
        </w:tc>
        <w:tc>
          <w:tcPr>
            <w:tcW w:w="1024"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27</w:t>
            </w:r>
          </w:p>
        </w:tc>
        <w:tc>
          <w:tcPr>
            <w:tcW w:w="1024"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11</w:t>
            </w:r>
          </w:p>
        </w:tc>
        <w:tc>
          <w:tcPr>
            <w:tcW w:w="1290"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76</w:t>
            </w:r>
          </w:p>
        </w:tc>
        <w:tc>
          <w:tcPr>
            <w:tcW w:w="576" w:type="dxa"/>
            <w:tcBorders>
              <w:top w:val="single" w:sz="4" w:space="0" w:color="000000"/>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nil"/>
              <w:left w:val="single" w:sz="4" w:space="0" w:color="000000"/>
              <w:bottom w:val="single" w:sz="4" w:space="0" w:color="000000"/>
              <w:right w:val="single" w:sz="4" w:space="0" w:color="000000"/>
            </w:tcBorders>
            <w:shd w:val="clear" w:color="auto" w:fill="auto"/>
            <w:noWrap/>
            <w:vAlign w:val="bottom"/>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Қазақстан тарихы</w:t>
            </w:r>
          </w:p>
        </w:tc>
        <w:tc>
          <w:tcPr>
            <w:tcW w:w="1673"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45</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13</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18</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14</w:t>
            </w:r>
          </w:p>
        </w:tc>
        <w:tc>
          <w:tcPr>
            <w:tcW w:w="1290"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69</w:t>
            </w:r>
          </w:p>
        </w:tc>
        <w:tc>
          <w:tcPr>
            <w:tcW w:w="576" w:type="dxa"/>
            <w:tcBorders>
              <w:top w:val="nil"/>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nil"/>
              <w:left w:val="single" w:sz="4" w:space="0" w:color="000000"/>
              <w:bottom w:val="single" w:sz="4" w:space="0" w:color="000000"/>
              <w:right w:val="single" w:sz="4" w:space="0" w:color="000000"/>
            </w:tcBorders>
            <w:shd w:val="clear" w:color="auto" w:fill="auto"/>
            <w:noWrap/>
            <w:vAlign w:val="bottom"/>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Қазақ әдебиеті</w:t>
            </w:r>
          </w:p>
        </w:tc>
        <w:tc>
          <w:tcPr>
            <w:tcW w:w="1673"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1290"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100</w:t>
            </w:r>
          </w:p>
        </w:tc>
        <w:tc>
          <w:tcPr>
            <w:tcW w:w="576" w:type="dxa"/>
            <w:tcBorders>
              <w:top w:val="nil"/>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29"/>
              <w:jc w:val="both"/>
              <w:rPr>
                <w:b w:val="0"/>
                <w:sz w:val="20"/>
                <w:szCs w:val="20"/>
                <w:lang w:val="ru-KZ"/>
              </w:rPr>
            </w:pPr>
            <w:r w:rsidRPr="002829CF">
              <w:rPr>
                <w:b w:val="0"/>
                <w:sz w:val="20"/>
                <w:szCs w:val="20"/>
                <w:lang w:val="ru-KZ"/>
              </w:rPr>
              <w:t>Геометрия</w:t>
            </w:r>
          </w:p>
        </w:tc>
        <w:tc>
          <w:tcPr>
            <w:tcW w:w="1673"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1290"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100</w:t>
            </w:r>
          </w:p>
        </w:tc>
        <w:tc>
          <w:tcPr>
            <w:tcW w:w="576" w:type="dxa"/>
            <w:tcBorders>
              <w:top w:val="nil"/>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29"/>
              <w:jc w:val="both"/>
              <w:rPr>
                <w:b w:val="0"/>
                <w:sz w:val="20"/>
                <w:szCs w:val="20"/>
                <w:lang w:val="ru-KZ"/>
              </w:rPr>
            </w:pPr>
            <w:r w:rsidRPr="002829CF">
              <w:rPr>
                <w:b w:val="0"/>
                <w:sz w:val="20"/>
                <w:szCs w:val="20"/>
                <w:lang w:val="ru-KZ"/>
              </w:rPr>
              <w:t>Физика</w:t>
            </w:r>
          </w:p>
        </w:tc>
        <w:tc>
          <w:tcPr>
            <w:tcW w:w="1673"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11</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5</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6</w:t>
            </w:r>
          </w:p>
        </w:tc>
        <w:tc>
          <w:tcPr>
            <w:tcW w:w="1290"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45</w:t>
            </w:r>
          </w:p>
        </w:tc>
        <w:tc>
          <w:tcPr>
            <w:tcW w:w="576" w:type="dxa"/>
            <w:tcBorders>
              <w:top w:val="nil"/>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29"/>
              <w:jc w:val="both"/>
              <w:rPr>
                <w:b w:val="0"/>
                <w:sz w:val="20"/>
                <w:szCs w:val="20"/>
                <w:lang w:val="ru-KZ"/>
              </w:rPr>
            </w:pPr>
            <w:r w:rsidRPr="002829CF">
              <w:rPr>
                <w:b w:val="0"/>
                <w:sz w:val="20"/>
                <w:szCs w:val="20"/>
                <w:lang w:val="ru-KZ"/>
              </w:rPr>
              <w:t>Химия</w:t>
            </w:r>
          </w:p>
        </w:tc>
        <w:tc>
          <w:tcPr>
            <w:tcW w:w="1673"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8</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4</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3</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290"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88</w:t>
            </w:r>
          </w:p>
        </w:tc>
        <w:tc>
          <w:tcPr>
            <w:tcW w:w="576" w:type="dxa"/>
            <w:tcBorders>
              <w:top w:val="nil"/>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29"/>
              <w:jc w:val="both"/>
              <w:rPr>
                <w:b w:val="0"/>
                <w:sz w:val="20"/>
                <w:szCs w:val="20"/>
                <w:lang w:val="kk-KZ"/>
              </w:rPr>
            </w:pPr>
            <w:r w:rsidRPr="002829CF">
              <w:rPr>
                <w:b w:val="0"/>
                <w:sz w:val="20"/>
                <w:szCs w:val="20"/>
                <w:lang w:val="kk-KZ"/>
              </w:rPr>
              <w:t>Құқық негіздері</w:t>
            </w:r>
          </w:p>
        </w:tc>
        <w:tc>
          <w:tcPr>
            <w:tcW w:w="1673"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6</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2</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3</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290"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83</w:t>
            </w:r>
          </w:p>
        </w:tc>
        <w:tc>
          <w:tcPr>
            <w:tcW w:w="576" w:type="dxa"/>
            <w:tcBorders>
              <w:top w:val="nil"/>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29"/>
              <w:jc w:val="both"/>
              <w:rPr>
                <w:b w:val="0"/>
                <w:sz w:val="20"/>
                <w:szCs w:val="20"/>
                <w:lang w:val="ru-KZ"/>
              </w:rPr>
            </w:pPr>
            <w:r w:rsidRPr="002829CF">
              <w:rPr>
                <w:b w:val="0"/>
                <w:sz w:val="20"/>
                <w:szCs w:val="20"/>
                <w:lang w:val="ru-KZ"/>
              </w:rPr>
              <w:t>Информатика</w:t>
            </w:r>
          </w:p>
        </w:tc>
        <w:tc>
          <w:tcPr>
            <w:tcW w:w="1673"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0</w:t>
            </w:r>
          </w:p>
        </w:tc>
        <w:tc>
          <w:tcPr>
            <w:tcW w:w="1290"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100</w:t>
            </w:r>
          </w:p>
        </w:tc>
        <w:tc>
          <w:tcPr>
            <w:tcW w:w="576" w:type="dxa"/>
            <w:tcBorders>
              <w:top w:val="nil"/>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r w:rsidR="00B451D0" w:rsidRPr="002829CF" w:rsidTr="00A133EA">
        <w:trPr>
          <w:trHeight w:val="255"/>
          <w:jc w:val="center"/>
        </w:trPr>
        <w:tc>
          <w:tcPr>
            <w:tcW w:w="3401" w:type="dxa"/>
            <w:tcBorders>
              <w:top w:val="nil"/>
              <w:left w:val="single" w:sz="4" w:space="0" w:color="000000"/>
              <w:bottom w:val="single" w:sz="4" w:space="0" w:color="000000"/>
              <w:right w:val="single" w:sz="4" w:space="0" w:color="000000"/>
            </w:tcBorders>
            <w:shd w:val="clear" w:color="auto" w:fill="auto"/>
            <w:noWrap/>
            <w:vAlign w:val="bottom"/>
            <w:hideMark/>
          </w:tcPr>
          <w:p w:rsidR="00B451D0" w:rsidRPr="002829CF" w:rsidRDefault="00B451D0" w:rsidP="00DC7810">
            <w:pPr>
              <w:pStyle w:val="120"/>
              <w:spacing w:before="3" w:line="319" w:lineRule="exact"/>
              <w:ind w:left="567" w:hanging="567"/>
              <w:jc w:val="both"/>
              <w:rPr>
                <w:b w:val="0"/>
                <w:sz w:val="20"/>
                <w:szCs w:val="20"/>
                <w:lang w:val="kk-KZ"/>
              </w:rPr>
            </w:pPr>
            <w:r w:rsidRPr="002829CF">
              <w:rPr>
                <w:b w:val="0"/>
                <w:sz w:val="20"/>
                <w:szCs w:val="20"/>
                <w:lang w:val="kk-KZ"/>
              </w:rPr>
              <w:t>Шетел тілі</w:t>
            </w:r>
          </w:p>
        </w:tc>
        <w:tc>
          <w:tcPr>
            <w:tcW w:w="1673"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17</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7</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7</w:t>
            </w:r>
          </w:p>
        </w:tc>
        <w:tc>
          <w:tcPr>
            <w:tcW w:w="1024"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3</w:t>
            </w:r>
          </w:p>
        </w:tc>
        <w:tc>
          <w:tcPr>
            <w:tcW w:w="1290" w:type="dxa"/>
            <w:tcBorders>
              <w:top w:val="nil"/>
              <w:left w:val="single" w:sz="4" w:space="0" w:color="000000"/>
              <w:bottom w:val="single" w:sz="4" w:space="0" w:color="000000"/>
              <w:right w:val="single" w:sz="4" w:space="0" w:color="000000"/>
            </w:tcBorders>
            <w:vAlign w:val="bottom"/>
          </w:tcPr>
          <w:p w:rsidR="00B451D0" w:rsidRPr="002829CF" w:rsidRDefault="00B451D0" w:rsidP="00B451D0">
            <w:pPr>
              <w:pStyle w:val="120"/>
              <w:spacing w:before="3" w:line="319" w:lineRule="exact"/>
              <w:ind w:left="567"/>
              <w:jc w:val="both"/>
              <w:rPr>
                <w:b w:val="0"/>
                <w:sz w:val="20"/>
                <w:szCs w:val="20"/>
                <w:lang w:val="ru-KZ"/>
              </w:rPr>
            </w:pPr>
            <w:r w:rsidRPr="002829CF">
              <w:rPr>
                <w:b w:val="0"/>
                <w:sz w:val="20"/>
                <w:szCs w:val="20"/>
                <w:lang w:val="ru-KZ"/>
              </w:rPr>
              <w:t>82</w:t>
            </w:r>
          </w:p>
        </w:tc>
        <w:tc>
          <w:tcPr>
            <w:tcW w:w="576" w:type="dxa"/>
            <w:tcBorders>
              <w:top w:val="nil"/>
              <w:left w:val="single" w:sz="4" w:space="0" w:color="000000"/>
              <w:bottom w:val="single" w:sz="4" w:space="0" w:color="000000"/>
              <w:right w:val="single" w:sz="4" w:space="0" w:color="000000"/>
            </w:tcBorders>
            <w:vAlign w:val="bottom"/>
          </w:tcPr>
          <w:p w:rsidR="00B451D0" w:rsidRPr="002829CF" w:rsidRDefault="00B451D0" w:rsidP="00113864">
            <w:pPr>
              <w:pStyle w:val="120"/>
              <w:spacing w:before="3" w:line="319" w:lineRule="exact"/>
              <w:ind w:left="-21" w:firstLine="21"/>
              <w:jc w:val="both"/>
              <w:rPr>
                <w:b w:val="0"/>
                <w:sz w:val="20"/>
                <w:szCs w:val="20"/>
                <w:lang w:val="ru-KZ"/>
              </w:rPr>
            </w:pPr>
            <w:r w:rsidRPr="002829CF">
              <w:rPr>
                <w:b w:val="0"/>
                <w:sz w:val="20"/>
                <w:szCs w:val="20"/>
                <w:lang w:val="ru-KZ"/>
              </w:rPr>
              <w:t>100</w:t>
            </w:r>
          </w:p>
        </w:tc>
      </w:tr>
    </w:tbl>
    <w:p w:rsidR="00B451D0" w:rsidRPr="002829CF" w:rsidRDefault="00B451D0" w:rsidP="00B451D0">
      <w:pPr>
        <w:pStyle w:val="120"/>
        <w:spacing w:before="3" w:line="319" w:lineRule="exact"/>
        <w:ind w:left="567"/>
        <w:jc w:val="both"/>
        <w:rPr>
          <w:b w:val="0"/>
          <w:sz w:val="20"/>
          <w:szCs w:val="20"/>
        </w:rPr>
      </w:pPr>
    </w:p>
    <w:p w:rsidR="00CB442A" w:rsidRPr="002829CF" w:rsidRDefault="00B451D0" w:rsidP="00D60964">
      <w:pPr>
        <w:pStyle w:val="120"/>
        <w:spacing w:before="3" w:line="319" w:lineRule="exact"/>
        <w:ind w:left="567"/>
        <w:jc w:val="both"/>
        <w:rPr>
          <w:b w:val="0"/>
          <w:sz w:val="20"/>
          <w:szCs w:val="20"/>
        </w:rPr>
      </w:pPr>
      <w:r w:rsidRPr="002829CF">
        <w:rPr>
          <w:b w:val="0"/>
          <w:sz w:val="20"/>
          <w:szCs w:val="20"/>
        </w:rPr>
        <w:tab/>
        <w:t>Айта кету керек, емтихан нәтижелері жылдық аттестаттау нәтижелерінен жоғары болды. Оқушылар негізінен жылдық бағаны растады, бұл мұғалімдер мен мектеп оқушыларының емтихандарына жауапкершілікпен және жақсы дайындық</w:t>
      </w:r>
      <w:r w:rsidRPr="002829CF">
        <w:rPr>
          <w:b w:val="0"/>
          <w:sz w:val="20"/>
          <w:szCs w:val="20"/>
          <w:lang w:val="kk-KZ"/>
        </w:rPr>
        <w:t xml:space="preserve">та болғанын </w:t>
      </w:r>
      <w:r w:rsidRPr="002829CF">
        <w:rPr>
          <w:b w:val="0"/>
          <w:sz w:val="20"/>
          <w:szCs w:val="20"/>
        </w:rPr>
        <w:t xml:space="preserve"> түсіндіріледі.</w:t>
      </w:r>
    </w:p>
    <w:p w:rsidR="003E7A71" w:rsidRPr="002829CF" w:rsidRDefault="004F709F" w:rsidP="00764B13">
      <w:pPr>
        <w:pStyle w:val="a3"/>
        <w:spacing w:before="6"/>
        <w:ind w:left="0"/>
        <w:rPr>
          <w:b/>
          <w:sz w:val="20"/>
          <w:szCs w:val="20"/>
          <w:lang w:val="kk-KZ"/>
        </w:rPr>
      </w:pPr>
      <w:r w:rsidRPr="002829CF">
        <w:rPr>
          <w:b/>
          <w:sz w:val="20"/>
          <w:szCs w:val="20"/>
          <w:lang w:val="kk-KZ"/>
        </w:rPr>
        <w:t xml:space="preserve">Соңғы үш жылда </w:t>
      </w:r>
      <w:r w:rsidR="00D867FD" w:rsidRPr="002829CF">
        <w:rPr>
          <w:b/>
          <w:sz w:val="20"/>
          <w:szCs w:val="20"/>
          <w:lang w:val="kk-KZ"/>
        </w:rPr>
        <w:t>ден</w:t>
      </w:r>
      <w:r w:rsidR="00185028" w:rsidRPr="002829CF">
        <w:rPr>
          <w:b/>
          <w:sz w:val="20"/>
          <w:szCs w:val="20"/>
          <w:lang w:val="kk-KZ"/>
        </w:rPr>
        <w:t>саулықтарына байланысты оқушылар қор</w:t>
      </w:r>
      <w:r w:rsidR="00D867FD" w:rsidRPr="002829CF">
        <w:rPr>
          <w:b/>
          <w:sz w:val="20"/>
          <w:szCs w:val="20"/>
          <w:lang w:val="kk-KZ"/>
        </w:rPr>
        <w:t>ытынды емтиханнан босатылған оқушылардың бұйрығы</w:t>
      </w:r>
      <w:r w:rsidR="00185028" w:rsidRPr="002829CF">
        <w:rPr>
          <w:b/>
          <w:sz w:val="20"/>
          <w:szCs w:val="20"/>
          <w:lang w:val="kk-KZ"/>
        </w:rPr>
        <w:t>.</w:t>
      </w:r>
    </w:p>
    <w:p w:rsidR="00D867FD" w:rsidRPr="002829CF" w:rsidRDefault="00D867FD" w:rsidP="00D867FD">
      <w:pPr>
        <w:pStyle w:val="a3"/>
        <w:spacing w:before="6"/>
        <w:ind w:left="567"/>
        <w:rPr>
          <w:b/>
          <w:sz w:val="20"/>
          <w:szCs w:val="20"/>
          <w:lang w:val="kk-KZ"/>
        </w:rPr>
      </w:pPr>
      <w:r w:rsidRPr="002829CF">
        <w:rPr>
          <w:b/>
          <w:sz w:val="20"/>
          <w:szCs w:val="20"/>
          <w:lang w:val="kk-KZ"/>
        </w:rPr>
        <w:t>2023-2024 оқу жылы</w:t>
      </w:r>
    </w:p>
    <w:p w:rsidR="00D867FD" w:rsidRPr="002829CF" w:rsidRDefault="00C8054A" w:rsidP="00D867FD">
      <w:pPr>
        <w:pStyle w:val="a3"/>
        <w:spacing w:before="6"/>
        <w:ind w:left="567"/>
        <w:rPr>
          <w:b/>
          <w:sz w:val="20"/>
          <w:szCs w:val="20"/>
          <w:lang w:val="kk-KZ"/>
        </w:rPr>
      </w:pPr>
      <w:hyperlink r:id="rId116" w:history="1">
        <w:r w:rsidR="00D867FD" w:rsidRPr="002829CF">
          <w:rPr>
            <w:rStyle w:val="a9"/>
            <w:b/>
            <w:sz w:val="20"/>
            <w:szCs w:val="20"/>
            <w:lang w:val="kk-KZ"/>
          </w:rPr>
          <w:t>https://drive.google.com/file/d/1EybLhRF2HAVDlNwpaYIkXg-WyQ4wZcmK/view?usp=drive_link</w:t>
        </w:r>
      </w:hyperlink>
      <w:r w:rsidR="00D867FD" w:rsidRPr="002829CF">
        <w:rPr>
          <w:b/>
          <w:sz w:val="20"/>
          <w:szCs w:val="20"/>
          <w:lang w:val="kk-KZ"/>
        </w:rPr>
        <w:t xml:space="preserve"> </w:t>
      </w:r>
    </w:p>
    <w:p w:rsidR="00D867FD" w:rsidRPr="002829CF" w:rsidRDefault="00D867FD" w:rsidP="00D867FD">
      <w:pPr>
        <w:pStyle w:val="a3"/>
        <w:spacing w:before="6"/>
        <w:ind w:left="567"/>
        <w:rPr>
          <w:b/>
          <w:sz w:val="20"/>
          <w:szCs w:val="20"/>
          <w:lang w:val="kk-KZ"/>
        </w:rPr>
      </w:pPr>
      <w:r w:rsidRPr="002829CF">
        <w:rPr>
          <w:b/>
          <w:sz w:val="20"/>
          <w:szCs w:val="20"/>
          <w:lang w:val="kk-KZ"/>
        </w:rPr>
        <w:t xml:space="preserve">2024-2025 оқу жылы </w:t>
      </w:r>
    </w:p>
    <w:p w:rsidR="00D867FD" w:rsidRPr="002829CF" w:rsidRDefault="00C8054A" w:rsidP="00D867FD">
      <w:pPr>
        <w:pStyle w:val="a3"/>
        <w:spacing w:before="6"/>
        <w:ind w:left="567"/>
        <w:rPr>
          <w:b/>
          <w:sz w:val="20"/>
          <w:szCs w:val="20"/>
          <w:lang w:val="kk-KZ"/>
        </w:rPr>
      </w:pPr>
      <w:hyperlink r:id="rId117" w:history="1">
        <w:r w:rsidR="00D867FD" w:rsidRPr="002829CF">
          <w:rPr>
            <w:rStyle w:val="a9"/>
            <w:b/>
            <w:sz w:val="20"/>
            <w:szCs w:val="20"/>
            <w:lang w:val="kk-KZ"/>
          </w:rPr>
          <w:t>https://drive.google.com/file/d/1bfNZ7uuEOp-QgAFkvJ-InTBbH0BrxUit/view?usp=drive_link</w:t>
        </w:r>
      </w:hyperlink>
      <w:r w:rsidR="00D867FD" w:rsidRPr="002829CF">
        <w:rPr>
          <w:b/>
          <w:sz w:val="20"/>
          <w:szCs w:val="20"/>
          <w:lang w:val="kk-KZ"/>
        </w:rPr>
        <w:t xml:space="preserve"> </w:t>
      </w:r>
    </w:p>
    <w:p w:rsidR="007B5087" w:rsidRPr="002829CF" w:rsidRDefault="007B5087" w:rsidP="00D867FD">
      <w:pPr>
        <w:spacing w:line="321" w:lineRule="exact"/>
        <w:rPr>
          <w:b/>
          <w:i/>
          <w:sz w:val="20"/>
          <w:szCs w:val="20"/>
          <w:u w:val="thick"/>
          <w:lang w:val="kk-KZ"/>
        </w:rPr>
      </w:pPr>
    </w:p>
    <w:p w:rsidR="008B4F18" w:rsidRPr="002829CF" w:rsidRDefault="007B5087" w:rsidP="007B5087">
      <w:pPr>
        <w:spacing w:line="321" w:lineRule="exact"/>
        <w:ind w:left="567"/>
        <w:rPr>
          <w:b/>
          <w:i/>
          <w:sz w:val="20"/>
          <w:szCs w:val="20"/>
          <w:u w:val="thick"/>
          <w:lang w:val="kk-KZ"/>
        </w:rPr>
      </w:pPr>
      <w:r w:rsidRPr="002829CF">
        <w:rPr>
          <w:b/>
          <w:i/>
          <w:sz w:val="20"/>
          <w:szCs w:val="20"/>
          <w:u w:val="thick"/>
          <w:lang w:val="kk-KZ"/>
        </w:rPr>
        <w:lastRenderedPageBreak/>
        <w:t>2023</w:t>
      </w:r>
      <w:r w:rsidR="003E7A71" w:rsidRPr="002829CF">
        <w:rPr>
          <w:b/>
          <w:i/>
          <w:sz w:val="20"/>
          <w:szCs w:val="20"/>
          <w:u w:val="thick"/>
          <w:lang w:val="kk-KZ"/>
        </w:rPr>
        <w:t>-202</w:t>
      </w:r>
      <w:r w:rsidRPr="002829CF">
        <w:rPr>
          <w:b/>
          <w:i/>
          <w:sz w:val="20"/>
          <w:szCs w:val="20"/>
          <w:u w:val="thick"/>
          <w:lang w:val="kk-KZ"/>
        </w:rPr>
        <w:t>4</w:t>
      </w:r>
      <w:r w:rsidR="003E7A71" w:rsidRPr="002829CF">
        <w:rPr>
          <w:b/>
          <w:i/>
          <w:spacing w:val="-4"/>
          <w:sz w:val="20"/>
          <w:szCs w:val="20"/>
          <w:u w:val="thick"/>
          <w:lang w:val="kk-KZ"/>
        </w:rPr>
        <w:t xml:space="preserve"> </w:t>
      </w:r>
      <w:r w:rsidR="008B4F18" w:rsidRPr="002829CF">
        <w:rPr>
          <w:b/>
          <w:i/>
          <w:sz w:val="20"/>
          <w:szCs w:val="20"/>
          <w:u w:val="thick"/>
          <w:lang w:val="kk-KZ"/>
        </w:rPr>
        <w:t>оқу жылы</w:t>
      </w:r>
    </w:p>
    <w:p w:rsidR="00D867FD" w:rsidRPr="002829CF" w:rsidRDefault="008B4F18" w:rsidP="008B4F18">
      <w:pPr>
        <w:spacing w:line="321" w:lineRule="exact"/>
        <w:ind w:left="567"/>
        <w:rPr>
          <w:b/>
          <w:color w:val="000000"/>
          <w:sz w:val="20"/>
          <w:szCs w:val="20"/>
          <w:lang w:val="kk-KZ"/>
        </w:rPr>
      </w:pPr>
      <w:r w:rsidRPr="002829CF">
        <w:rPr>
          <w:b/>
          <w:color w:val="000000"/>
          <w:sz w:val="20"/>
          <w:szCs w:val="20"/>
          <w:lang w:val="kk-KZ"/>
        </w:rPr>
        <w:t>9 сынып емтихандарының хаттамалары</w:t>
      </w:r>
    </w:p>
    <w:p w:rsidR="00D867FD" w:rsidRPr="002829CF" w:rsidRDefault="00C8054A" w:rsidP="008B4F18">
      <w:pPr>
        <w:spacing w:line="321" w:lineRule="exact"/>
        <w:ind w:left="567"/>
        <w:rPr>
          <w:sz w:val="20"/>
          <w:szCs w:val="20"/>
          <w:lang w:val="kk-KZ"/>
        </w:rPr>
      </w:pPr>
      <w:hyperlink r:id="rId118" w:history="1">
        <w:r w:rsidR="00D867FD" w:rsidRPr="002829CF">
          <w:rPr>
            <w:rStyle w:val="a9"/>
            <w:sz w:val="20"/>
            <w:szCs w:val="20"/>
            <w:lang w:val="kk-KZ"/>
          </w:rPr>
          <w:t>https://drive.google.com/file/d/1xvifdm1Ap14T8wjdlBlt-9RyJFxMsH9j/view?usp=drive_link</w:t>
        </w:r>
      </w:hyperlink>
      <w:r w:rsidR="00D867FD" w:rsidRPr="002829CF">
        <w:rPr>
          <w:sz w:val="20"/>
          <w:szCs w:val="20"/>
          <w:lang w:val="kk-KZ"/>
        </w:rPr>
        <w:t xml:space="preserve">  </w:t>
      </w:r>
    </w:p>
    <w:p w:rsidR="007B5087" w:rsidRPr="002829CF" w:rsidRDefault="008B4F18" w:rsidP="00113864">
      <w:pPr>
        <w:spacing w:line="321" w:lineRule="exact"/>
        <w:ind w:left="567"/>
        <w:rPr>
          <w:sz w:val="20"/>
          <w:szCs w:val="20"/>
          <w:lang w:val="kk-KZ"/>
        </w:rPr>
      </w:pPr>
      <w:r w:rsidRPr="002829CF">
        <w:rPr>
          <w:b/>
          <w:color w:val="000000"/>
          <w:sz w:val="20"/>
          <w:szCs w:val="20"/>
          <w:lang w:val="kk-KZ"/>
        </w:rPr>
        <w:t>11 сынып емтихандарының хаттамалары</w:t>
      </w:r>
      <w:r w:rsidRPr="002829CF">
        <w:rPr>
          <w:b/>
          <w:sz w:val="20"/>
          <w:szCs w:val="20"/>
          <w:lang w:val="kk-KZ"/>
        </w:rPr>
        <w:t>:</w:t>
      </w:r>
      <w:r w:rsidRPr="002829CF">
        <w:rPr>
          <w:sz w:val="20"/>
          <w:szCs w:val="20"/>
          <w:lang w:val="kk-KZ"/>
        </w:rPr>
        <w:t xml:space="preserve"> </w:t>
      </w:r>
      <w:hyperlink r:id="rId119" w:history="1">
        <w:r w:rsidR="00D867FD" w:rsidRPr="002829CF">
          <w:rPr>
            <w:rStyle w:val="a9"/>
            <w:sz w:val="20"/>
            <w:szCs w:val="20"/>
          </w:rPr>
          <w:t>https://drive.google.com/file/d/1_A52LKmaHNaf4H8kV4pSb-LaMHEg0mTn/view?usp=drive_link</w:t>
        </w:r>
      </w:hyperlink>
      <w:r w:rsidR="00D867FD" w:rsidRPr="002829CF">
        <w:rPr>
          <w:sz w:val="20"/>
          <w:szCs w:val="20"/>
          <w:lang w:val="kk-KZ"/>
        </w:rPr>
        <w:t xml:space="preserve"> </w:t>
      </w:r>
      <w:r w:rsidR="00637E2C" w:rsidRPr="002829CF">
        <w:rPr>
          <w:sz w:val="20"/>
          <w:szCs w:val="20"/>
          <w:lang w:val="kk-KZ"/>
        </w:rPr>
        <w:t xml:space="preserve"> </w:t>
      </w:r>
    </w:p>
    <w:p w:rsidR="00113864" w:rsidRPr="002829CF" w:rsidRDefault="00113864" w:rsidP="00113864">
      <w:pPr>
        <w:spacing w:line="321" w:lineRule="exact"/>
        <w:ind w:left="567"/>
        <w:rPr>
          <w:sz w:val="20"/>
          <w:szCs w:val="20"/>
          <w:lang w:val="kk-KZ"/>
        </w:rPr>
      </w:pPr>
    </w:p>
    <w:p w:rsidR="003E7A71" w:rsidRPr="002829CF" w:rsidRDefault="003E7A71" w:rsidP="008B4F18">
      <w:pPr>
        <w:spacing w:before="1" w:line="321" w:lineRule="exact"/>
        <w:ind w:left="567"/>
        <w:rPr>
          <w:b/>
          <w:i/>
          <w:sz w:val="20"/>
          <w:szCs w:val="20"/>
          <w:u w:val="thick"/>
          <w:lang w:val="kk-KZ"/>
        </w:rPr>
      </w:pPr>
      <w:r w:rsidRPr="002829CF">
        <w:rPr>
          <w:b/>
          <w:i/>
          <w:sz w:val="20"/>
          <w:szCs w:val="20"/>
          <w:u w:val="thick"/>
          <w:lang w:val="kk-KZ"/>
        </w:rPr>
        <w:t>202</w:t>
      </w:r>
      <w:r w:rsidR="007B5087" w:rsidRPr="002829CF">
        <w:rPr>
          <w:b/>
          <w:i/>
          <w:sz w:val="20"/>
          <w:szCs w:val="20"/>
          <w:u w:val="thick"/>
          <w:lang w:val="kk-KZ"/>
        </w:rPr>
        <w:t>4</w:t>
      </w:r>
      <w:r w:rsidRPr="002829CF">
        <w:rPr>
          <w:b/>
          <w:i/>
          <w:sz w:val="20"/>
          <w:szCs w:val="20"/>
          <w:u w:val="thick"/>
          <w:lang w:val="kk-KZ"/>
        </w:rPr>
        <w:t>-202</w:t>
      </w:r>
      <w:r w:rsidR="007B5087" w:rsidRPr="002829CF">
        <w:rPr>
          <w:b/>
          <w:i/>
          <w:sz w:val="20"/>
          <w:szCs w:val="20"/>
          <w:u w:val="thick"/>
          <w:lang w:val="kk-KZ"/>
        </w:rPr>
        <w:t>5</w:t>
      </w:r>
      <w:r w:rsidRPr="002829CF">
        <w:rPr>
          <w:b/>
          <w:i/>
          <w:spacing w:val="-4"/>
          <w:sz w:val="20"/>
          <w:szCs w:val="20"/>
          <w:u w:val="thick"/>
          <w:lang w:val="kk-KZ"/>
        </w:rPr>
        <w:t xml:space="preserve"> </w:t>
      </w:r>
      <w:r w:rsidR="005F0EBF" w:rsidRPr="002829CF">
        <w:rPr>
          <w:b/>
          <w:i/>
          <w:sz w:val="20"/>
          <w:szCs w:val="20"/>
          <w:u w:val="thick"/>
          <w:lang w:val="kk-KZ"/>
        </w:rPr>
        <w:t xml:space="preserve"> оқу жылы</w:t>
      </w:r>
    </w:p>
    <w:p w:rsidR="009E3160" w:rsidRPr="002829CF" w:rsidRDefault="005F0EBF" w:rsidP="005F0EBF">
      <w:pPr>
        <w:spacing w:line="321" w:lineRule="exact"/>
        <w:ind w:left="567"/>
        <w:rPr>
          <w:sz w:val="20"/>
          <w:szCs w:val="20"/>
          <w:lang w:val="kk-KZ"/>
        </w:rPr>
      </w:pPr>
      <w:r w:rsidRPr="002829CF">
        <w:rPr>
          <w:b/>
          <w:color w:val="000000"/>
          <w:sz w:val="20"/>
          <w:szCs w:val="20"/>
          <w:lang w:val="kk-KZ"/>
        </w:rPr>
        <w:t>9 сынып емтихандарының хаттамалары</w:t>
      </w:r>
      <w:r w:rsidRPr="002829CF">
        <w:rPr>
          <w:b/>
          <w:sz w:val="20"/>
          <w:szCs w:val="20"/>
          <w:lang w:val="kk-KZ"/>
        </w:rPr>
        <w:t>:</w:t>
      </w:r>
      <w:r w:rsidRPr="002829CF">
        <w:rPr>
          <w:sz w:val="20"/>
          <w:szCs w:val="20"/>
          <w:lang w:val="kk-KZ"/>
        </w:rPr>
        <w:t xml:space="preserve">  </w:t>
      </w:r>
      <w:hyperlink r:id="rId120" w:history="1">
        <w:r w:rsidR="00D867FD" w:rsidRPr="002829CF">
          <w:rPr>
            <w:rStyle w:val="a9"/>
            <w:sz w:val="20"/>
            <w:szCs w:val="20"/>
            <w:lang w:val="kk-KZ"/>
          </w:rPr>
          <w:t>https://drive.google.com/file/d/1bfNZ7uuEOp-QgAFkvJ-InTBbH0BrxUit/view?usp=drive_link</w:t>
        </w:r>
      </w:hyperlink>
      <w:r w:rsidR="00D867FD" w:rsidRPr="002829CF">
        <w:rPr>
          <w:sz w:val="20"/>
          <w:szCs w:val="20"/>
          <w:lang w:val="kk-KZ"/>
        </w:rPr>
        <w:t xml:space="preserve"> </w:t>
      </w:r>
    </w:p>
    <w:p w:rsidR="00D867FD" w:rsidRPr="002829CF" w:rsidRDefault="005F0EBF" w:rsidP="00D867FD">
      <w:pPr>
        <w:spacing w:line="321" w:lineRule="exact"/>
        <w:ind w:left="567"/>
        <w:rPr>
          <w:sz w:val="20"/>
          <w:szCs w:val="20"/>
          <w:lang w:val="kk-KZ"/>
        </w:rPr>
      </w:pPr>
      <w:r w:rsidRPr="002829CF">
        <w:rPr>
          <w:b/>
          <w:color w:val="000000"/>
          <w:sz w:val="20"/>
          <w:szCs w:val="20"/>
          <w:lang w:val="kk-KZ"/>
        </w:rPr>
        <w:t>11 сынып емтихандарының хаттамалары</w:t>
      </w:r>
      <w:r w:rsidRPr="002829CF">
        <w:rPr>
          <w:b/>
          <w:sz w:val="20"/>
          <w:szCs w:val="20"/>
          <w:lang w:val="kk-KZ"/>
        </w:rPr>
        <w:t>:</w:t>
      </w:r>
      <w:r w:rsidRPr="002829CF">
        <w:rPr>
          <w:sz w:val="20"/>
          <w:szCs w:val="20"/>
          <w:lang w:val="kk-KZ"/>
        </w:rPr>
        <w:t xml:space="preserve"> </w:t>
      </w:r>
      <w:hyperlink r:id="rId121" w:history="1">
        <w:r w:rsidR="00D867FD" w:rsidRPr="002829CF">
          <w:rPr>
            <w:rStyle w:val="a9"/>
            <w:sz w:val="20"/>
            <w:szCs w:val="20"/>
            <w:lang w:val="kk-KZ"/>
          </w:rPr>
          <w:t>https://drive.google.com/file/d/1tzQig-gfDyYwAtowVpo1_-FkHgg-BSsJ/view?usp=drive_link</w:t>
        </w:r>
      </w:hyperlink>
    </w:p>
    <w:p w:rsidR="00113864" w:rsidRPr="002829CF" w:rsidRDefault="00113864" w:rsidP="003137F9">
      <w:pPr>
        <w:pStyle w:val="120"/>
        <w:tabs>
          <w:tab w:val="left" w:pos="1474"/>
          <w:tab w:val="left" w:pos="1475"/>
        </w:tabs>
        <w:ind w:left="567"/>
        <w:jc w:val="both"/>
        <w:rPr>
          <w:color w:val="000000"/>
          <w:sz w:val="20"/>
          <w:szCs w:val="20"/>
          <w:lang w:val="kk-KZ"/>
        </w:rPr>
      </w:pPr>
    </w:p>
    <w:p w:rsidR="003137F9" w:rsidRPr="002829CF" w:rsidRDefault="005F0EBF" w:rsidP="00113864">
      <w:pPr>
        <w:pStyle w:val="120"/>
        <w:tabs>
          <w:tab w:val="left" w:pos="1474"/>
          <w:tab w:val="left" w:pos="1475"/>
        </w:tabs>
        <w:ind w:left="567"/>
        <w:jc w:val="both"/>
        <w:rPr>
          <w:color w:val="000000"/>
          <w:sz w:val="20"/>
          <w:szCs w:val="20"/>
          <w:lang w:val="kk-KZ"/>
        </w:rPr>
      </w:pPr>
      <w:r w:rsidRPr="002829CF">
        <w:rPr>
          <w:color w:val="000000"/>
          <w:sz w:val="20"/>
          <w:szCs w:val="20"/>
          <w:lang w:val="kk-KZ"/>
        </w:rPr>
        <w:t>* "Алтын белгі"</w:t>
      </w:r>
      <w:r w:rsidR="003137F9" w:rsidRPr="002829CF">
        <w:rPr>
          <w:color w:val="000000"/>
          <w:sz w:val="20"/>
          <w:szCs w:val="20"/>
          <w:lang w:val="kk-KZ"/>
        </w:rPr>
        <w:t xml:space="preserve"> </w:t>
      </w:r>
      <w:r w:rsidRPr="002829CF">
        <w:rPr>
          <w:color w:val="000000"/>
          <w:sz w:val="20"/>
          <w:szCs w:val="20"/>
          <w:lang w:val="kk-KZ"/>
        </w:rPr>
        <w:t>белгісін алған түлектердің саны:</w:t>
      </w:r>
    </w:p>
    <w:p w:rsidR="003E7A71" w:rsidRPr="002829CF" w:rsidRDefault="003E7A71" w:rsidP="003137F9">
      <w:pPr>
        <w:pStyle w:val="a3"/>
        <w:ind w:left="567"/>
        <w:jc w:val="left"/>
        <w:rPr>
          <w:color w:val="000000"/>
          <w:sz w:val="20"/>
          <w:szCs w:val="20"/>
          <w:lang w:val="kk-KZ"/>
        </w:rPr>
      </w:pPr>
      <w:r w:rsidRPr="002829CF">
        <w:rPr>
          <w:b/>
          <w:i/>
          <w:sz w:val="20"/>
          <w:szCs w:val="20"/>
          <w:lang w:val="kk-KZ"/>
        </w:rPr>
        <w:t>2</w:t>
      </w:r>
      <w:r w:rsidR="007B5087" w:rsidRPr="002829CF">
        <w:rPr>
          <w:b/>
          <w:i/>
          <w:sz w:val="20"/>
          <w:szCs w:val="20"/>
          <w:lang w:val="kk-KZ"/>
        </w:rPr>
        <w:t>023-2024</w:t>
      </w:r>
      <w:r w:rsidRPr="002829CF">
        <w:rPr>
          <w:b/>
          <w:i/>
          <w:sz w:val="20"/>
          <w:szCs w:val="20"/>
          <w:lang w:val="kk-KZ"/>
        </w:rPr>
        <w:t xml:space="preserve"> </w:t>
      </w:r>
      <w:r w:rsidR="003137F9" w:rsidRPr="002829CF">
        <w:rPr>
          <w:b/>
          <w:i/>
          <w:sz w:val="20"/>
          <w:szCs w:val="20"/>
          <w:lang w:val="kk-KZ"/>
        </w:rPr>
        <w:t>оқу жылында</w:t>
      </w:r>
      <w:r w:rsidRPr="002829CF">
        <w:rPr>
          <w:sz w:val="20"/>
          <w:szCs w:val="20"/>
          <w:lang w:val="kk-KZ"/>
        </w:rPr>
        <w:t xml:space="preserve"> – </w:t>
      </w:r>
      <w:r w:rsidR="003137F9" w:rsidRPr="002829CF">
        <w:rPr>
          <w:color w:val="000000"/>
          <w:sz w:val="20"/>
          <w:szCs w:val="20"/>
          <w:lang w:val="kk-KZ"/>
        </w:rPr>
        <w:t>"Алтын белгі" белгісі</w:t>
      </w:r>
      <w:r w:rsidR="00875EC9" w:rsidRPr="002829CF">
        <w:rPr>
          <w:color w:val="000000"/>
          <w:sz w:val="20"/>
          <w:szCs w:val="20"/>
          <w:lang w:val="kk-KZ"/>
        </w:rPr>
        <w:t xml:space="preserve"> 1 оқушы Тагайбекова Жазираға берілді.</w:t>
      </w:r>
    </w:p>
    <w:p w:rsidR="003137F9" w:rsidRPr="002829CF" w:rsidRDefault="003137F9" w:rsidP="003137F9">
      <w:pPr>
        <w:pStyle w:val="a3"/>
        <w:ind w:left="567"/>
        <w:jc w:val="left"/>
        <w:rPr>
          <w:sz w:val="20"/>
          <w:szCs w:val="20"/>
          <w:lang w:val="kk-KZ"/>
        </w:rPr>
      </w:pPr>
    </w:p>
    <w:p w:rsidR="003E7515" w:rsidRPr="002829CF" w:rsidRDefault="007B5087" w:rsidP="003E7515">
      <w:pPr>
        <w:pStyle w:val="a5"/>
        <w:widowControl/>
        <w:autoSpaceDE/>
        <w:autoSpaceDN/>
        <w:ind w:left="720"/>
        <w:contextualSpacing/>
        <w:jc w:val="left"/>
        <w:rPr>
          <w:sz w:val="20"/>
          <w:szCs w:val="20"/>
          <w:lang w:val="kk-KZ"/>
        </w:rPr>
      </w:pPr>
      <w:r w:rsidRPr="002829CF">
        <w:rPr>
          <w:b/>
          <w:i/>
          <w:sz w:val="20"/>
          <w:szCs w:val="20"/>
          <w:lang w:val="kk-KZ"/>
        </w:rPr>
        <w:t>2024-2025</w:t>
      </w:r>
      <w:r w:rsidR="003137F9" w:rsidRPr="002829CF">
        <w:rPr>
          <w:b/>
          <w:i/>
          <w:sz w:val="20"/>
          <w:szCs w:val="20"/>
          <w:lang w:val="kk-KZ"/>
        </w:rPr>
        <w:t xml:space="preserve"> оқу жылында</w:t>
      </w:r>
      <w:r w:rsidR="003137F9" w:rsidRPr="002829CF">
        <w:rPr>
          <w:sz w:val="20"/>
          <w:szCs w:val="20"/>
          <w:lang w:val="kk-KZ"/>
        </w:rPr>
        <w:t xml:space="preserve"> –</w:t>
      </w:r>
      <w:r w:rsidR="003E7515" w:rsidRPr="002829CF">
        <w:rPr>
          <w:sz w:val="20"/>
          <w:szCs w:val="20"/>
          <w:lang w:val="kk-KZ"/>
        </w:rPr>
        <w:t>11«А» сынып оқушысы Кыдырмолда Дильназ, 11 «Ә» сынып оқушылары Охунбабай Дана, Сулейменова Аяжанға   «Алтын белгі» белгісі мен аттестаты берілді.</w:t>
      </w:r>
    </w:p>
    <w:p w:rsidR="00113864" w:rsidRPr="002829CF" w:rsidRDefault="00113864" w:rsidP="003E7515">
      <w:pPr>
        <w:pStyle w:val="a3"/>
        <w:ind w:left="567"/>
        <w:jc w:val="center"/>
        <w:rPr>
          <w:b/>
          <w:color w:val="000000"/>
          <w:sz w:val="20"/>
          <w:szCs w:val="20"/>
          <w:lang w:val="kk-KZ"/>
        </w:rPr>
      </w:pPr>
    </w:p>
    <w:p w:rsidR="00875EC9" w:rsidRPr="002829CF" w:rsidRDefault="003E7515" w:rsidP="003E7515">
      <w:pPr>
        <w:pStyle w:val="a3"/>
        <w:ind w:left="567"/>
        <w:jc w:val="center"/>
        <w:rPr>
          <w:b/>
          <w:color w:val="000000"/>
          <w:sz w:val="20"/>
          <w:szCs w:val="20"/>
          <w:lang w:val="kk-KZ"/>
        </w:rPr>
      </w:pPr>
      <w:r w:rsidRPr="002829CF">
        <w:rPr>
          <w:b/>
          <w:color w:val="000000"/>
          <w:sz w:val="20"/>
          <w:szCs w:val="20"/>
          <w:lang w:val="kk-KZ"/>
        </w:rPr>
        <w:t>*</w:t>
      </w:r>
      <w:r w:rsidR="003137F9" w:rsidRPr="002829CF">
        <w:rPr>
          <w:b/>
          <w:color w:val="000000"/>
          <w:sz w:val="20"/>
          <w:szCs w:val="20"/>
          <w:lang w:val="kk-KZ"/>
        </w:rPr>
        <w:t>Жалпы орта білім тура</w:t>
      </w:r>
      <w:r w:rsidR="004607E0" w:rsidRPr="002829CF">
        <w:rPr>
          <w:b/>
          <w:color w:val="000000"/>
          <w:sz w:val="20"/>
          <w:szCs w:val="20"/>
          <w:lang w:val="kk-KZ"/>
        </w:rPr>
        <w:t>лы үздік аттестат:</w:t>
      </w:r>
    </w:p>
    <w:p w:rsidR="00797D55" w:rsidRPr="002829CF" w:rsidRDefault="00113864" w:rsidP="003137F9">
      <w:pPr>
        <w:pStyle w:val="a3"/>
        <w:ind w:left="567"/>
        <w:rPr>
          <w:color w:val="000000"/>
          <w:sz w:val="20"/>
          <w:szCs w:val="20"/>
          <w:lang w:val="kk-KZ"/>
        </w:rPr>
      </w:pPr>
      <w:r w:rsidRPr="002829CF">
        <w:rPr>
          <w:b/>
          <w:color w:val="000000"/>
          <w:sz w:val="20"/>
          <w:szCs w:val="20"/>
          <w:lang w:val="kk-KZ"/>
        </w:rPr>
        <w:t xml:space="preserve">2023-2024 </w:t>
      </w:r>
      <w:r w:rsidR="003E7515" w:rsidRPr="002829CF">
        <w:rPr>
          <w:color w:val="000000"/>
          <w:sz w:val="20"/>
          <w:szCs w:val="20"/>
          <w:lang w:val="kk-KZ"/>
        </w:rPr>
        <w:t>оқу ж</w:t>
      </w:r>
      <w:r w:rsidRPr="002829CF">
        <w:rPr>
          <w:color w:val="000000"/>
          <w:sz w:val="20"/>
          <w:szCs w:val="20"/>
          <w:lang w:val="kk-KZ"/>
        </w:rPr>
        <w:t>ылынд</w:t>
      </w:r>
      <w:r w:rsidR="003E7515" w:rsidRPr="002829CF">
        <w:rPr>
          <w:color w:val="000000"/>
          <w:sz w:val="20"/>
          <w:szCs w:val="20"/>
          <w:lang w:val="kk-KZ"/>
        </w:rPr>
        <w:t>а</w:t>
      </w:r>
      <w:r w:rsidRPr="002829CF">
        <w:rPr>
          <w:color w:val="000000"/>
          <w:sz w:val="20"/>
          <w:szCs w:val="20"/>
          <w:lang w:val="kk-KZ"/>
        </w:rPr>
        <w:t xml:space="preserve"> </w:t>
      </w:r>
      <w:r w:rsidR="00797D55" w:rsidRPr="002829CF">
        <w:rPr>
          <w:color w:val="000000"/>
          <w:sz w:val="20"/>
          <w:szCs w:val="20"/>
          <w:lang w:val="kk-KZ"/>
        </w:rPr>
        <w:t xml:space="preserve">үздік аттестат </w:t>
      </w:r>
      <w:r w:rsidRPr="002829CF">
        <w:rPr>
          <w:color w:val="000000"/>
          <w:sz w:val="20"/>
          <w:szCs w:val="20"/>
          <w:lang w:val="kk-KZ"/>
        </w:rPr>
        <w:t>алған оқушы жоқ</w:t>
      </w:r>
      <w:r w:rsidR="00797D55" w:rsidRPr="002829CF">
        <w:rPr>
          <w:color w:val="000000"/>
          <w:sz w:val="20"/>
          <w:szCs w:val="20"/>
          <w:lang w:val="kk-KZ"/>
        </w:rPr>
        <w:t>.</w:t>
      </w:r>
    </w:p>
    <w:p w:rsidR="00935220" w:rsidRPr="002829CF" w:rsidRDefault="00875EC9" w:rsidP="00797D55">
      <w:pPr>
        <w:pStyle w:val="a3"/>
        <w:ind w:left="567"/>
        <w:rPr>
          <w:color w:val="000000"/>
          <w:sz w:val="20"/>
          <w:szCs w:val="20"/>
          <w:lang w:val="kk-KZ"/>
        </w:rPr>
      </w:pPr>
      <w:r w:rsidRPr="002829CF">
        <w:rPr>
          <w:b/>
          <w:color w:val="000000"/>
          <w:sz w:val="20"/>
          <w:szCs w:val="20"/>
          <w:lang w:val="kk-KZ"/>
        </w:rPr>
        <w:t>2024-2025 оқу жылында</w:t>
      </w:r>
      <w:r w:rsidRPr="002829CF">
        <w:rPr>
          <w:color w:val="000000"/>
          <w:sz w:val="20"/>
          <w:szCs w:val="20"/>
          <w:lang w:val="kk-KZ"/>
        </w:rPr>
        <w:t xml:space="preserve"> </w:t>
      </w:r>
      <w:r w:rsidR="00797D55" w:rsidRPr="002829CF">
        <w:rPr>
          <w:sz w:val="20"/>
          <w:szCs w:val="20"/>
          <w:lang w:val="kk-KZ"/>
        </w:rPr>
        <w:t xml:space="preserve">11 «А» сынып оқушылары </w:t>
      </w:r>
      <w:r w:rsidR="00797D55" w:rsidRPr="002829CF">
        <w:rPr>
          <w:bCs/>
          <w:sz w:val="20"/>
          <w:szCs w:val="20"/>
          <w:lang w:val="kk-KZ"/>
        </w:rPr>
        <w:t>Тунгышбекова Айдана мен  Турсинбаева Акеркеге «Үздік» аттестат берілді.</w:t>
      </w:r>
    </w:p>
    <w:p w:rsidR="00875EC9" w:rsidRPr="002829CF" w:rsidRDefault="00875EC9" w:rsidP="003E7515">
      <w:pPr>
        <w:widowControl/>
        <w:autoSpaceDE/>
        <w:autoSpaceDN/>
        <w:contextualSpacing/>
        <w:jc w:val="center"/>
        <w:rPr>
          <w:b/>
          <w:color w:val="000000"/>
          <w:sz w:val="20"/>
          <w:szCs w:val="20"/>
          <w:lang w:val="kk-KZ"/>
        </w:rPr>
      </w:pPr>
      <w:r w:rsidRPr="002829CF">
        <w:rPr>
          <w:b/>
          <w:color w:val="000000"/>
          <w:sz w:val="20"/>
          <w:szCs w:val="20"/>
          <w:lang w:val="kk-KZ"/>
        </w:rPr>
        <w:t>Н</w:t>
      </w:r>
      <w:r w:rsidR="00935220" w:rsidRPr="002829CF">
        <w:rPr>
          <w:b/>
          <w:color w:val="000000"/>
          <w:sz w:val="20"/>
          <w:szCs w:val="20"/>
          <w:lang w:val="kk-KZ"/>
        </w:rPr>
        <w:t>егізгі орта б</w:t>
      </w:r>
      <w:r w:rsidR="004607E0" w:rsidRPr="002829CF">
        <w:rPr>
          <w:b/>
          <w:color w:val="000000"/>
          <w:sz w:val="20"/>
          <w:szCs w:val="20"/>
          <w:lang w:val="kk-KZ"/>
        </w:rPr>
        <w:t>ілім туралы үздік аттестат:</w:t>
      </w:r>
    </w:p>
    <w:p w:rsidR="00875EC9" w:rsidRPr="002829CF" w:rsidRDefault="004607E0" w:rsidP="00875EC9">
      <w:pPr>
        <w:ind w:left="567"/>
        <w:jc w:val="both"/>
        <w:rPr>
          <w:color w:val="000000"/>
          <w:sz w:val="20"/>
          <w:szCs w:val="20"/>
          <w:lang w:val="kk-KZ"/>
        </w:rPr>
      </w:pPr>
      <w:r w:rsidRPr="002829CF">
        <w:rPr>
          <w:b/>
          <w:color w:val="000000"/>
          <w:sz w:val="20"/>
          <w:szCs w:val="20"/>
          <w:lang w:val="kk-KZ"/>
        </w:rPr>
        <w:t>2023-2024</w:t>
      </w:r>
      <w:r w:rsidR="00935220" w:rsidRPr="002829CF">
        <w:rPr>
          <w:b/>
          <w:color w:val="000000"/>
          <w:sz w:val="20"/>
          <w:szCs w:val="20"/>
          <w:lang w:val="kk-KZ"/>
        </w:rPr>
        <w:t xml:space="preserve"> оқу жылы</w:t>
      </w:r>
      <w:r w:rsidR="00935220" w:rsidRPr="002829CF">
        <w:rPr>
          <w:color w:val="000000"/>
          <w:sz w:val="20"/>
          <w:szCs w:val="20"/>
          <w:lang w:val="kk-KZ"/>
        </w:rPr>
        <w:t xml:space="preserve"> – </w:t>
      </w:r>
      <w:r w:rsidR="003E7515" w:rsidRPr="002829CF">
        <w:rPr>
          <w:color w:val="000000"/>
          <w:sz w:val="20"/>
          <w:szCs w:val="20"/>
          <w:lang w:val="kk-KZ"/>
        </w:rPr>
        <w:t>9 «А» сынып оқушылары  Рахметолла Еркінайға, Конысбаева Алтынайға, 9 «Ә» сынып оқушысы Саматқызы Саяға  негізгі орта білім туралы үздік аттестат берілді.</w:t>
      </w:r>
    </w:p>
    <w:p w:rsidR="003E7A71" w:rsidRPr="002829CF" w:rsidRDefault="004607E0" w:rsidP="00875EC9">
      <w:pPr>
        <w:ind w:left="567"/>
        <w:jc w:val="both"/>
        <w:rPr>
          <w:sz w:val="20"/>
          <w:szCs w:val="20"/>
          <w:lang w:val="kk-KZ"/>
        </w:rPr>
      </w:pPr>
      <w:r w:rsidRPr="002829CF">
        <w:rPr>
          <w:b/>
          <w:color w:val="000000"/>
          <w:sz w:val="20"/>
          <w:szCs w:val="20"/>
          <w:lang w:val="kk-KZ"/>
        </w:rPr>
        <w:t>2024-2025</w:t>
      </w:r>
      <w:r w:rsidR="00935220" w:rsidRPr="002829CF">
        <w:rPr>
          <w:b/>
          <w:color w:val="000000"/>
          <w:sz w:val="20"/>
          <w:szCs w:val="20"/>
          <w:lang w:val="kk-KZ"/>
        </w:rPr>
        <w:t xml:space="preserve"> оқу жылы</w:t>
      </w:r>
      <w:r w:rsidR="00935220" w:rsidRPr="002829CF">
        <w:rPr>
          <w:color w:val="000000"/>
          <w:sz w:val="20"/>
          <w:szCs w:val="20"/>
          <w:lang w:val="kk-KZ"/>
        </w:rPr>
        <w:t xml:space="preserve"> </w:t>
      </w:r>
      <w:r w:rsidR="0026217A" w:rsidRPr="002829CF">
        <w:rPr>
          <w:color w:val="000000"/>
          <w:sz w:val="20"/>
          <w:szCs w:val="20"/>
          <w:lang w:val="kk-KZ"/>
        </w:rPr>
        <w:t>–</w:t>
      </w:r>
      <w:r w:rsidR="00935220" w:rsidRPr="002829CF">
        <w:rPr>
          <w:color w:val="000000"/>
          <w:sz w:val="20"/>
          <w:szCs w:val="20"/>
          <w:lang w:val="kk-KZ"/>
        </w:rPr>
        <w:t xml:space="preserve"> </w:t>
      </w:r>
      <w:r w:rsidR="003E7515" w:rsidRPr="002829CF">
        <w:rPr>
          <w:sz w:val="20"/>
          <w:szCs w:val="20"/>
          <w:lang w:val="kk-KZ"/>
        </w:rPr>
        <w:t>9 «А» сынып оқушылары  Қасенқызы Айзереге, Қыдырмолда Дилараға, Тлеуберлина Дильназға, Хурманғазы Данаға, 9 «Ә» сынып оқушылары  Усенова Ясминаға, Қаржаубек Айзатқа, 9 «Б» сынып оқушысы Нашир Асылзатқа, 9 «В» сынып оқушылары Аймурзаева Анелге, Алтынбаева Балымға, Абдижапбарова Аяжанға   негізгі орта білім туралы үздік аттестаттар берілді</w:t>
      </w:r>
    </w:p>
    <w:p w:rsidR="003E7A71" w:rsidRPr="002829CF" w:rsidRDefault="0026217A" w:rsidP="0026217A">
      <w:pPr>
        <w:pStyle w:val="110"/>
        <w:tabs>
          <w:tab w:val="left" w:pos="4198"/>
        </w:tabs>
        <w:spacing w:before="3" w:line="319" w:lineRule="exact"/>
        <w:ind w:left="567" w:firstLine="283"/>
        <w:jc w:val="left"/>
        <w:rPr>
          <w:sz w:val="20"/>
          <w:szCs w:val="20"/>
          <w:lang w:val="kk-KZ"/>
        </w:rPr>
      </w:pPr>
      <w:r w:rsidRPr="002829CF">
        <w:rPr>
          <w:sz w:val="20"/>
          <w:szCs w:val="20"/>
          <w:lang w:val="kk-KZ"/>
        </w:rPr>
        <w:tab/>
      </w:r>
    </w:p>
    <w:p w:rsidR="00D60964" w:rsidRPr="002829CF" w:rsidRDefault="00F94438" w:rsidP="00D60964">
      <w:pPr>
        <w:ind w:left="567"/>
        <w:jc w:val="both"/>
        <w:rPr>
          <w:b/>
          <w:i/>
          <w:sz w:val="20"/>
          <w:szCs w:val="20"/>
          <w:lang w:val="kk-KZ"/>
        </w:rPr>
      </w:pPr>
      <w:r w:rsidRPr="002829CF">
        <w:rPr>
          <w:b/>
          <w:i/>
          <w:color w:val="000000"/>
          <w:sz w:val="20"/>
          <w:szCs w:val="20"/>
          <w:lang w:val="kk-KZ"/>
        </w:rPr>
        <w:t>Білім алушылардың білімін бағалау критерийіне сәйкес білім алушылардың оқу жетістіктерін бағалауды жүзеге асыру және формативті және жиынтық бағалау талаптарын сақтау</w:t>
      </w:r>
    </w:p>
    <w:p w:rsidR="00D60964" w:rsidRPr="002829CF" w:rsidRDefault="00D60964" w:rsidP="003C7F54">
      <w:pPr>
        <w:jc w:val="both"/>
        <w:rPr>
          <w:b/>
          <w:i/>
          <w:sz w:val="20"/>
          <w:szCs w:val="20"/>
          <w:highlight w:val="yellow"/>
          <w:lang w:val="kk-KZ"/>
        </w:rPr>
      </w:pPr>
      <w:r w:rsidRPr="002829CF">
        <w:rPr>
          <w:sz w:val="20"/>
          <w:szCs w:val="20"/>
          <w:lang w:val="kk-KZ" w:eastAsia="ru-RU" w:bidi="he-IL"/>
        </w:rPr>
        <w:t>Формативті және жиынтық бағалау жүргізу кезінде мектеп педагогтері Қазақстан Республикасы Білім және ғылым министрінің 2008 жылғы 18 наурыздағы № 125 бұйрығын басшылыққа алады.</w:t>
      </w:r>
    </w:p>
    <w:p w:rsidR="00D60964" w:rsidRPr="002829CF" w:rsidRDefault="00D60964" w:rsidP="003C7F54">
      <w:pPr>
        <w:widowControl/>
        <w:autoSpaceDE/>
        <w:autoSpaceDN/>
        <w:spacing w:before="240" w:after="240"/>
        <w:ind w:firstLine="700"/>
        <w:jc w:val="both"/>
        <w:rPr>
          <w:sz w:val="20"/>
          <w:szCs w:val="20"/>
          <w:lang w:val="kk-KZ" w:eastAsia="ru-RU" w:bidi="he-IL"/>
        </w:rPr>
      </w:pPr>
      <w:r w:rsidRPr="002829CF">
        <w:rPr>
          <w:sz w:val="20"/>
          <w:szCs w:val="20"/>
          <w:lang w:val="kk-KZ" w:eastAsia="ru-RU" w:bidi="he-IL"/>
        </w:rPr>
        <w:t>Формативті бағалау білім алушылардың оқу мақсаттарына қол жеткізуіне мониторинг жүргізу және сабақта сараланған жұмысты одан әрі құру үшін жүргізіледі және педагогтың ұсынымдары арқылы жазбаша немесе ауызша жүзеге асырылады. Педагогтер білім алушылардың санын, кері байланыс беру нысаны мен жиілігін дербес анықтайды. Формативті бағалау нәтижелерін ұсыну электронды журналда балл түрінде жүзеге асырылады. Талдау көрсеткендей, мұғалімдер формативті бағалауды жүйелі түрде жүргізеді.</w:t>
      </w:r>
    </w:p>
    <w:p w:rsidR="00D60964" w:rsidRPr="002829CF" w:rsidRDefault="00D60964" w:rsidP="003C7F54">
      <w:pPr>
        <w:widowControl/>
        <w:autoSpaceDE/>
        <w:autoSpaceDN/>
        <w:spacing w:line="276" w:lineRule="auto"/>
        <w:ind w:firstLine="700"/>
        <w:jc w:val="both"/>
        <w:rPr>
          <w:sz w:val="20"/>
          <w:szCs w:val="20"/>
          <w:lang w:val="kk-KZ" w:eastAsia="ru-RU" w:bidi="he-IL"/>
        </w:rPr>
      </w:pPr>
      <w:r w:rsidRPr="002829CF">
        <w:rPr>
          <w:sz w:val="20"/>
          <w:szCs w:val="20"/>
          <w:lang w:val="kk-KZ" w:eastAsia="ru-RU" w:bidi="he-IL"/>
        </w:rPr>
        <w:t>Білім алушылардың үлгерімін ағымдағы бақылауды педагогтер бөлімдер мен тоқсанды зерделеу аяқталғаннан кейін оқу материалының мазмұнын меңгеру деңгейін анықтау мақсатында жиынтық бағалау нысанында жүргізеді.</w:t>
      </w:r>
    </w:p>
    <w:p w:rsidR="00D60964" w:rsidRPr="002829CF" w:rsidRDefault="00D60964" w:rsidP="003C7F54">
      <w:pPr>
        <w:widowControl/>
        <w:autoSpaceDE/>
        <w:autoSpaceDN/>
        <w:spacing w:line="276" w:lineRule="auto"/>
        <w:ind w:firstLine="700"/>
        <w:jc w:val="both"/>
        <w:rPr>
          <w:sz w:val="20"/>
          <w:szCs w:val="20"/>
          <w:lang w:val="kk-KZ" w:eastAsia="ru-RU" w:bidi="he-IL"/>
        </w:rPr>
      </w:pPr>
      <w:r w:rsidRPr="002829CF">
        <w:rPr>
          <w:sz w:val="20"/>
          <w:szCs w:val="20"/>
          <w:lang w:val="kk-KZ" w:eastAsia="ru-RU" w:bidi="he-IL"/>
        </w:rPr>
        <w:t xml:space="preserve"> БЖБ үшін ең жоғары балл 5-11-сыныптарда кемінде 7 және 20 балл аралығында. БЖБ талдауы көрсетілген нормалардың мектеп мұғалімдері тарапынан сақталатынын көрсетеді.Мектеп мұғалімдері БЖБ тоқсанына үш реттен артық емес жүргізеді.</w:t>
      </w:r>
    </w:p>
    <w:p w:rsidR="0056608D" w:rsidRPr="002829CF" w:rsidRDefault="0056608D" w:rsidP="00520ADE">
      <w:pPr>
        <w:ind w:left="567" w:firstLine="707"/>
        <w:rPr>
          <w:sz w:val="20"/>
          <w:szCs w:val="20"/>
          <w:lang w:val="kk-KZ"/>
        </w:rPr>
      </w:pPr>
    </w:p>
    <w:p w:rsidR="007E1F0B" w:rsidRPr="002829CF" w:rsidRDefault="00520ADE" w:rsidP="002B6F72">
      <w:pPr>
        <w:pStyle w:val="a3"/>
        <w:ind w:left="567" w:firstLine="284"/>
        <w:rPr>
          <w:b/>
          <w:i/>
          <w:sz w:val="20"/>
          <w:szCs w:val="20"/>
          <w:lang w:val="kk-KZ"/>
        </w:rPr>
      </w:pPr>
      <w:r w:rsidRPr="002829CF">
        <w:rPr>
          <w:b/>
          <w:i/>
          <w:color w:val="000000"/>
          <w:sz w:val="20"/>
          <w:szCs w:val="20"/>
          <w:lang w:val="kk-KZ"/>
        </w:rPr>
        <w:t>4) 4, 9-сынып оқушыларының тиісті білім беру деңгейінің мемлекеттік жалпы білім беру стандартының талаптарында көзделген білім беру оқу бағдарламаларын оқыту мен игерудің күтілетін нәтижелерінің жетістіктерін айқындау бойынша оқыту нәтижелерін бағалау</w:t>
      </w:r>
    </w:p>
    <w:p w:rsidR="002B6F72" w:rsidRPr="002829CF" w:rsidRDefault="002B6F72" w:rsidP="00520ADE">
      <w:pPr>
        <w:pStyle w:val="a3"/>
        <w:ind w:left="567" w:firstLine="283"/>
        <w:jc w:val="left"/>
        <w:rPr>
          <w:sz w:val="20"/>
          <w:szCs w:val="20"/>
          <w:lang w:val="kk-KZ"/>
        </w:rPr>
      </w:pPr>
    </w:p>
    <w:p w:rsidR="00A27FF5" w:rsidRPr="002829CF" w:rsidRDefault="003C7F54" w:rsidP="00A27FF5">
      <w:pPr>
        <w:widowControl/>
        <w:shd w:val="clear" w:color="auto" w:fill="FBFBFB"/>
        <w:autoSpaceDE/>
        <w:autoSpaceDN/>
        <w:ind w:left="567"/>
        <w:jc w:val="both"/>
        <w:rPr>
          <w:sz w:val="20"/>
          <w:szCs w:val="20"/>
          <w:lang w:val="kk-KZ"/>
        </w:rPr>
      </w:pPr>
      <w:r w:rsidRPr="002829CF">
        <w:rPr>
          <w:sz w:val="20"/>
          <w:szCs w:val="20"/>
          <w:lang w:val="kk-KZ"/>
        </w:rPr>
        <w:t>2025</w:t>
      </w:r>
      <w:r w:rsidR="002B6F72" w:rsidRPr="002829CF">
        <w:rPr>
          <w:sz w:val="20"/>
          <w:szCs w:val="20"/>
          <w:lang w:val="kk-KZ"/>
        </w:rPr>
        <w:t xml:space="preserve"> жылдың </w:t>
      </w:r>
      <w:r w:rsidRPr="002829CF">
        <w:rPr>
          <w:sz w:val="20"/>
          <w:szCs w:val="20"/>
          <w:lang w:val="kk-KZ"/>
        </w:rPr>
        <w:t xml:space="preserve">20-21 қазан күндері </w:t>
      </w:r>
      <w:r w:rsidR="002B6F72" w:rsidRPr="002829CF">
        <w:rPr>
          <w:sz w:val="20"/>
          <w:szCs w:val="20"/>
          <w:lang w:val="kk-KZ"/>
        </w:rPr>
        <w:t>"</w:t>
      </w:r>
      <w:r w:rsidRPr="002829CF">
        <w:rPr>
          <w:sz w:val="20"/>
          <w:szCs w:val="20"/>
          <w:lang w:val="kk-KZ"/>
        </w:rPr>
        <w:t>№8</w:t>
      </w:r>
      <w:r w:rsidR="002B6F72" w:rsidRPr="002829CF">
        <w:rPr>
          <w:sz w:val="20"/>
          <w:szCs w:val="20"/>
          <w:lang w:val="kk-KZ"/>
        </w:rPr>
        <w:t xml:space="preserve"> жалпы білім беретін мектебі" КММ-де оқушылар тестілеуден өтті. Тестілеудің алдында педагогтар мен ата-аналар арасында жүйелі дайындық, ақпараттық-түсіндіру жұмыстары жүргізілді. Тестілеу барысында Қарағанды облысының БССҚЕД уәкілетті өкілінің іс-қимыл алгоритмінде көзделген рәсімдер толығымен орындалды. Тестілеу басталғанға дейін сынып жетекшілері, мектеп әкімшілігі оқушылармен тестілеуді ұйымдастыру және өткізу ережелерін бұзуға жол бермеу туралы түсіндіру жұмыстарын жүргізді. БССҚЕД өкілі тестілеу барысын бақылауды жүзеге</w:t>
      </w:r>
      <w:r w:rsidRPr="002829CF">
        <w:rPr>
          <w:sz w:val="20"/>
          <w:szCs w:val="20"/>
          <w:lang w:val="kk-KZ"/>
        </w:rPr>
        <w:t xml:space="preserve"> асырды. Компьютерлік тестілеу екі</w:t>
      </w:r>
      <w:r w:rsidR="002B6F72" w:rsidRPr="002829CF">
        <w:rPr>
          <w:sz w:val="20"/>
          <w:szCs w:val="20"/>
          <w:lang w:val="kk-KZ"/>
        </w:rPr>
        <w:t xml:space="preserve"> күн ішінде жүргізілді. Барлығы 4, 9 сыныптардың </w:t>
      </w:r>
      <w:r w:rsidRPr="002829CF">
        <w:rPr>
          <w:sz w:val="20"/>
          <w:szCs w:val="20"/>
          <w:lang w:val="kk-KZ"/>
        </w:rPr>
        <w:t>165 оқушысы қатысты, бұл 96</w:t>
      </w:r>
      <w:r w:rsidR="002B6F72" w:rsidRPr="002829CF">
        <w:rPr>
          <w:sz w:val="20"/>
          <w:szCs w:val="20"/>
          <w:lang w:val="kk-KZ"/>
        </w:rPr>
        <w:t xml:space="preserve">% құрады. </w:t>
      </w:r>
    </w:p>
    <w:p w:rsidR="002B6F72" w:rsidRPr="002829CF" w:rsidRDefault="00A27FF5" w:rsidP="00A27FF5">
      <w:pPr>
        <w:widowControl/>
        <w:shd w:val="clear" w:color="auto" w:fill="FBFBFB"/>
        <w:autoSpaceDE/>
        <w:autoSpaceDN/>
        <w:ind w:left="567"/>
        <w:jc w:val="both"/>
        <w:rPr>
          <w:sz w:val="20"/>
          <w:szCs w:val="20"/>
          <w:lang w:val="kk-KZ"/>
        </w:rPr>
      </w:pPr>
      <w:r w:rsidRPr="002829CF">
        <w:rPr>
          <w:sz w:val="20"/>
          <w:szCs w:val="20"/>
          <w:lang w:val="kk-KZ"/>
        </w:rPr>
        <w:t xml:space="preserve">  </w:t>
      </w:r>
      <w:r w:rsidR="007E1F0B" w:rsidRPr="002829CF">
        <w:rPr>
          <w:sz w:val="20"/>
          <w:szCs w:val="20"/>
          <w:lang w:val="kk-KZ"/>
        </w:rPr>
        <w:t>4</w:t>
      </w:r>
      <w:r w:rsidR="002B6F72" w:rsidRPr="002829CF">
        <w:rPr>
          <w:sz w:val="20"/>
          <w:szCs w:val="20"/>
          <w:lang w:val="kk-KZ"/>
        </w:rPr>
        <w:t xml:space="preserve"> сыныптан </w:t>
      </w:r>
      <w:r w:rsidR="007E1F0B" w:rsidRPr="002829CF">
        <w:rPr>
          <w:sz w:val="20"/>
          <w:szCs w:val="20"/>
          <w:lang w:val="kk-KZ"/>
        </w:rPr>
        <w:t>–</w:t>
      </w:r>
      <w:r w:rsidR="007E1F0B" w:rsidRPr="002829CF">
        <w:rPr>
          <w:spacing w:val="-3"/>
          <w:sz w:val="20"/>
          <w:szCs w:val="20"/>
          <w:lang w:val="kk-KZ"/>
        </w:rPr>
        <w:t xml:space="preserve"> </w:t>
      </w:r>
      <w:r w:rsidR="002B6F72" w:rsidRPr="002829CF">
        <w:rPr>
          <w:spacing w:val="-3"/>
          <w:sz w:val="20"/>
          <w:szCs w:val="20"/>
          <w:lang w:val="kk-KZ"/>
        </w:rPr>
        <w:t>1</w:t>
      </w:r>
      <w:r w:rsidRPr="002829CF">
        <w:rPr>
          <w:spacing w:val="-3"/>
          <w:sz w:val="20"/>
          <w:szCs w:val="20"/>
          <w:lang w:val="kk-KZ"/>
        </w:rPr>
        <w:t>1</w:t>
      </w:r>
      <w:r w:rsidR="003C7F54" w:rsidRPr="002829CF">
        <w:rPr>
          <w:spacing w:val="-3"/>
          <w:sz w:val="20"/>
          <w:szCs w:val="20"/>
          <w:lang w:val="kk-KZ"/>
        </w:rPr>
        <w:t>2</w:t>
      </w:r>
      <w:r w:rsidR="007E1F0B" w:rsidRPr="002829CF">
        <w:rPr>
          <w:sz w:val="20"/>
          <w:szCs w:val="20"/>
          <w:lang w:val="kk-KZ"/>
        </w:rPr>
        <w:t xml:space="preserve"> (</w:t>
      </w:r>
      <w:r w:rsidR="003C7F54" w:rsidRPr="002829CF">
        <w:rPr>
          <w:sz w:val="20"/>
          <w:szCs w:val="20"/>
          <w:lang w:val="kk-KZ"/>
        </w:rPr>
        <w:t>98</w:t>
      </w:r>
      <w:r w:rsidR="002B6F72" w:rsidRPr="002829CF">
        <w:rPr>
          <w:sz w:val="20"/>
          <w:szCs w:val="20"/>
          <w:lang w:val="kk-KZ"/>
        </w:rPr>
        <w:t>%);</w:t>
      </w:r>
    </w:p>
    <w:p w:rsidR="007E1F0B" w:rsidRPr="002829CF" w:rsidRDefault="007E1F0B" w:rsidP="00C178D7">
      <w:pPr>
        <w:pStyle w:val="a5"/>
        <w:widowControl/>
        <w:numPr>
          <w:ilvl w:val="0"/>
          <w:numId w:val="18"/>
        </w:numPr>
        <w:shd w:val="clear" w:color="auto" w:fill="FBFBFB"/>
        <w:autoSpaceDE/>
        <w:autoSpaceDN/>
        <w:ind w:left="567" w:firstLine="0"/>
        <w:rPr>
          <w:sz w:val="20"/>
          <w:szCs w:val="20"/>
        </w:rPr>
      </w:pPr>
      <w:r w:rsidRPr="002829CF">
        <w:rPr>
          <w:sz w:val="20"/>
          <w:szCs w:val="20"/>
        </w:rPr>
        <w:t>9</w:t>
      </w:r>
      <w:r w:rsidR="002B6F72" w:rsidRPr="002829CF">
        <w:rPr>
          <w:sz w:val="20"/>
          <w:szCs w:val="20"/>
          <w:lang w:val="kk-KZ"/>
        </w:rPr>
        <w:t xml:space="preserve"> сыныпта </w:t>
      </w:r>
      <w:r w:rsidRPr="002829CF">
        <w:rPr>
          <w:sz w:val="20"/>
          <w:szCs w:val="20"/>
        </w:rPr>
        <w:t>–</w:t>
      </w:r>
      <w:r w:rsidRPr="002829CF">
        <w:rPr>
          <w:spacing w:val="-3"/>
          <w:sz w:val="20"/>
          <w:szCs w:val="20"/>
        </w:rPr>
        <w:t xml:space="preserve"> </w:t>
      </w:r>
      <w:r w:rsidR="003C7F54" w:rsidRPr="002829CF">
        <w:rPr>
          <w:spacing w:val="-3"/>
          <w:sz w:val="20"/>
          <w:szCs w:val="20"/>
          <w:lang w:val="kk-KZ"/>
        </w:rPr>
        <w:t>53</w:t>
      </w:r>
      <w:r w:rsidRPr="002829CF">
        <w:rPr>
          <w:sz w:val="20"/>
          <w:szCs w:val="20"/>
        </w:rPr>
        <w:t xml:space="preserve"> </w:t>
      </w:r>
      <w:r w:rsidR="002B6F72" w:rsidRPr="002829CF">
        <w:rPr>
          <w:sz w:val="20"/>
          <w:szCs w:val="20"/>
          <w:lang w:val="kk-KZ"/>
        </w:rPr>
        <w:t>(</w:t>
      </w:r>
      <w:r w:rsidR="003C7F54" w:rsidRPr="002829CF">
        <w:rPr>
          <w:sz w:val="20"/>
          <w:szCs w:val="20"/>
          <w:lang w:val="kk-KZ"/>
        </w:rPr>
        <w:t>91</w:t>
      </w:r>
      <w:r w:rsidRPr="002829CF">
        <w:rPr>
          <w:sz w:val="20"/>
          <w:szCs w:val="20"/>
        </w:rPr>
        <w:t>%),</w:t>
      </w:r>
    </w:p>
    <w:p w:rsidR="007E1F0B" w:rsidRPr="002829CF" w:rsidRDefault="007E1F0B" w:rsidP="002B6F72">
      <w:pPr>
        <w:pStyle w:val="a3"/>
        <w:ind w:left="567" w:firstLine="283"/>
        <w:jc w:val="left"/>
        <w:rPr>
          <w:sz w:val="20"/>
          <w:szCs w:val="20"/>
          <w:lang w:val="kk-KZ"/>
        </w:rPr>
      </w:pPr>
    </w:p>
    <w:p w:rsidR="007E1F0B" w:rsidRPr="002829CF" w:rsidRDefault="00944BED" w:rsidP="00944BED">
      <w:pPr>
        <w:pStyle w:val="a3"/>
        <w:spacing w:before="6" w:after="1"/>
        <w:ind w:left="567"/>
        <w:rPr>
          <w:b/>
          <w:i/>
          <w:sz w:val="20"/>
          <w:szCs w:val="20"/>
          <w:lang w:val="kk-KZ"/>
        </w:rPr>
      </w:pPr>
      <w:r w:rsidRPr="002829CF">
        <w:rPr>
          <w:b/>
          <w:sz w:val="20"/>
          <w:szCs w:val="20"/>
          <w:lang w:val="kk-KZ"/>
        </w:rPr>
        <w:t>Бітіру сыныптарының тестілеу нәтижелері (кесінді)</w:t>
      </w:r>
    </w:p>
    <w:p w:rsidR="007E1F0B" w:rsidRPr="002829CF" w:rsidRDefault="007E1F0B" w:rsidP="003C7F54">
      <w:pPr>
        <w:pStyle w:val="a3"/>
        <w:spacing w:before="6" w:after="1"/>
        <w:ind w:left="0"/>
        <w:jc w:val="left"/>
        <w:rPr>
          <w:b/>
          <w:i/>
          <w:sz w:val="20"/>
          <w:szCs w:val="20"/>
          <w:lang w:val="kk-KZ"/>
        </w:rPr>
      </w:pPr>
    </w:p>
    <w:tbl>
      <w:tblPr>
        <w:tblW w:w="11015" w:type="dxa"/>
        <w:tblInd w:w="-572" w:type="dxa"/>
        <w:tblLayout w:type="fixed"/>
        <w:tblLook w:val="04A0" w:firstRow="1" w:lastRow="0" w:firstColumn="1" w:lastColumn="0" w:noHBand="0" w:noVBand="1"/>
      </w:tblPr>
      <w:tblGrid>
        <w:gridCol w:w="567"/>
        <w:gridCol w:w="1134"/>
        <w:gridCol w:w="1418"/>
        <w:gridCol w:w="1417"/>
        <w:gridCol w:w="1134"/>
        <w:gridCol w:w="1275"/>
        <w:gridCol w:w="993"/>
        <w:gridCol w:w="850"/>
        <w:gridCol w:w="1021"/>
        <w:gridCol w:w="1206"/>
      </w:tblGrid>
      <w:tr w:rsidR="006821C7" w:rsidRPr="002829CF" w:rsidTr="003C7F54">
        <w:trPr>
          <w:trHeight w:val="13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4BED" w:rsidRPr="002829CF" w:rsidRDefault="00944BED" w:rsidP="00944BED">
            <w:pPr>
              <w:widowControl/>
              <w:autoSpaceDE/>
              <w:autoSpaceDN/>
              <w:jc w:val="center"/>
              <w:rPr>
                <w:b/>
                <w:bCs/>
                <w:sz w:val="20"/>
                <w:szCs w:val="20"/>
                <w:lang w:eastAsia="ru-RU"/>
              </w:rPr>
            </w:pPr>
            <w:r w:rsidRPr="002829CF">
              <w:rPr>
                <w:b/>
                <w:bCs/>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4BED" w:rsidRPr="002829CF" w:rsidRDefault="002A43E3" w:rsidP="00944BED">
            <w:pPr>
              <w:widowControl/>
              <w:autoSpaceDE/>
              <w:autoSpaceDN/>
              <w:jc w:val="center"/>
              <w:rPr>
                <w:b/>
                <w:bCs/>
                <w:sz w:val="20"/>
                <w:szCs w:val="20"/>
                <w:lang w:eastAsia="ru-RU"/>
              </w:rPr>
            </w:pPr>
            <w:r w:rsidRPr="002829CF">
              <w:rPr>
                <w:b/>
                <w:bCs/>
                <w:sz w:val="20"/>
                <w:szCs w:val="20"/>
                <w:lang w:eastAsia="ru-RU"/>
              </w:rPr>
              <w:t>С</w:t>
            </w:r>
            <w:r w:rsidR="00944BED" w:rsidRPr="002829CF">
              <w:rPr>
                <w:b/>
                <w:bCs/>
                <w:sz w:val="20"/>
                <w:szCs w:val="20"/>
                <w:lang w:eastAsia="ru-RU"/>
              </w:rPr>
              <w:t>ынып</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44BED" w:rsidRPr="002829CF" w:rsidRDefault="00944BED" w:rsidP="00944BED">
            <w:pPr>
              <w:widowControl/>
              <w:autoSpaceDE/>
              <w:autoSpaceDN/>
              <w:jc w:val="center"/>
              <w:rPr>
                <w:b/>
                <w:bCs/>
                <w:sz w:val="20"/>
                <w:szCs w:val="20"/>
                <w:lang w:eastAsia="ru-RU"/>
              </w:rPr>
            </w:pPr>
            <w:r w:rsidRPr="002829CF">
              <w:rPr>
                <w:b/>
                <w:bCs/>
                <w:sz w:val="20"/>
                <w:szCs w:val="20"/>
                <w:lang w:eastAsia="ru-RU"/>
              </w:rPr>
              <w:t>журнал бойынша оқушылар саны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44BED" w:rsidRPr="002829CF" w:rsidRDefault="00944BED" w:rsidP="00944BED">
            <w:pPr>
              <w:widowControl/>
              <w:autoSpaceDE/>
              <w:autoSpaceDN/>
              <w:jc w:val="center"/>
              <w:rPr>
                <w:b/>
                <w:bCs/>
                <w:sz w:val="20"/>
                <w:szCs w:val="20"/>
                <w:lang w:eastAsia="ru-RU"/>
              </w:rPr>
            </w:pPr>
            <w:r w:rsidRPr="002829CF">
              <w:rPr>
                <w:b/>
                <w:bCs/>
                <w:sz w:val="20"/>
                <w:szCs w:val="20"/>
                <w:lang w:eastAsia="ru-RU"/>
              </w:rPr>
              <w:t>қатысқан оқушылардың нақты саны</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4BED" w:rsidRPr="002829CF" w:rsidRDefault="00944BED" w:rsidP="00944BED">
            <w:pPr>
              <w:widowControl/>
              <w:autoSpaceDE/>
              <w:autoSpaceDN/>
              <w:jc w:val="center"/>
              <w:rPr>
                <w:b/>
                <w:bCs/>
                <w:sz w:val="20"/>
                <w:szCs w:val="20"/>
                <w:lang w:eastAsia="ru-RU"/>
              </w:rPr>
            </w:pPr>
            <w:r w:rsidRPr="002829CF">
              <w:rPr>
                <w:b/>
                <w:bCs/>
                <w:sz w:val="20"/>
                <w:szCs w:val="20"/>
                <w:lang w:eastAsia="ru-RU"/>
              </w:rPr>
              <w:t>"5" баға алған саны</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44BED" w:rsidRPr="002829CF" w:rsidRDefault="00944BED" w:rsidP="00944BED">
            <w:pPr>
              <w:widowControl/>
              <w:autoSpaceDE/>
              <w:autoSpaceDN/>
              <w:jc w:val="center"/>
              <w:rPr>
                <w:b/>
                <w:bCs/>
                <w:sz w:val="20"/>
                <w:szCs w:val="20"/>
                <w:lang w:eastAsia="ru-RU"/>
              </w:rPr>
            </w:pPr>
            <w:r w:rsidRPr="002829CF">
              <w:rPr>
                <w:b/>
                <w:bCs/>
                <w:sz w:val="20"/>
                <w:szCs w:val="20"/>
                <w:lang w:eastAsia="ru-RU"/>
              </w:rPr>
              <w:t>"4" баға алған саны</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44BED" w:rsidRPr="002829CF" w:rsidRDefault="00944BED" w:rsidP="00944BED">
            <w:pPr>
              <w:widowControl/>
              <w:autoSpaceDE/>
              <w:autoSpaceDN/>
              <w:jc w:val="center"/>
              <w:rPr>
                <w:b/>
                <w:bCs/>
                <w:sz w:val="20"/>
                <w:szCs w:val="20"/>
                <w:lang w:eastAsia="ru-RU"/>
              </w:rPr>
            </w:pPr>
            <w:r w:rsidRPr="002829CF">
              <w:rPr>
                <w:b/>
                <w:bCs/>
                <w:sz w:val="20"/>
                <w:szCs w:val="20"/>
                <w:lang w:eastAsia="ru-RU"/>
              </w:rPr>
              <w:t>"3" баға алған саны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44BED" w:rsidRPr="002829CF" w:rsidRDefault="00944BED" w:rsidP="00944BED">
            <w:pPr>
              <w:widowControl/>
              <w:autoSpaceDE/>
              <w:autoSpaceDN/>
              <w:jc w:val="center"/>
              <w:rPr>
                <w:b/>
                <w:bCs/>
                <w:sz w:val="20"/>
                <w:szCs w:val="20"/>
                <w:lang w:eastAsia="ru-RU"/>
              </w:rPr>
            </w:pPr>
            <w:r w:rsidRPr="002829CF">
              <w:rPr>
                <w:b/>
                <w:bCs/>
                <w:sz w:val="20"/>
                <w:szCs w:val="20"/>
                <w:lang w:eastAsia="ru-RU"/>
              </w:rPr>
              <w:t>"2" баға алған саны</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rsidR="00944BED" w:rsidRPr="002829CF" w:rsidRDefault="00944BED" w:rsidP="00944BED">
            <w:pPr>
              <w:widowControl/>
              <w:autoSpaceDE/>
              <w:autoSpaceDN/>
              <w:jc w:val="center"/>
              <w:rPr>
                <w:b/>
                <w:bCs/>
                <w:sz w:val="20"/>
                <w:szCs w:val="20"/>
                <w:lang w:eastAsia="ru-RU"/>
              </w:rPr>
            </w:pPr>
            <w:r w:rsidRPr="002829CF">
              <w:rPr>
                <w:b/>
                <w:bCs/>
                <w:sz w:val="20"/>
                <w:szCs w:val="20"/>
                <w:lang w:eastAsia="ru-RU"/>
              </w:rPr>
              <w:t>орташа балл</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rsidR="00944BED" w:rsidRPr="002829CF" w:rsidRDefault="00944BED" w:rsidP="00944BED">
            <w:pPr>
              <w:widowControl/>
              <w:autoSpaceDE/>
              <w:autoSpaceDN/>
              <w:jc w:val="center"/>
              <w:rPr>
                <w:b/>
                <w:bCs/>
                <w:sz w:val="20"/>
                <w:szCs w:val="20"/>
                <w:lang w:eastAsia="ru-RU"/>
              </w:rPr>
            </w:pPr>
            <w:r w:rsidRPr="002829CF">
              <w:rPr>
                <w:b/>
                <w:bCs/>
                <w:sz w:val="20"/>
                <w:szCs w:val="20"/>
                <w:lang w:eastAsia="ru-RU"/>
              </w:rPr>
              <w:t>оң бағалар %</w:t>
            </w:r>
          </w:p>
        </w:tc>
      </w:tr>
      <w:tr w:rsidR="006821C7" w:rsidRPr="002829CF" w:rsidTr="003C7F54">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44BED" w:rsidRPr="002829CF" w:rsidRDefault="00944BED" w:rsidP="00944BED">
            <w:pPr>
              <w:widowControl/>
              <w:autoSpaceDE/>
              <w:autoSpaceDN/>
              <w:jc w:val="center"/>
              <w:rPr>
                <w:sz w:val="20"/>
                <w:szCs w:val="20"/>
                <w:lang w:eastAsia="ru-RU"/>
              </w:rPr>
            </w:pPr>
            <w:r w:rsidRPr="002829CF">
              <w:rPr>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944BED" w:rsidRPr="002829CF" w:rsidRDefault="00944BED" w:rsidP="00944BED">
            <w:pPr>
              <w:widowControl/>
              <w:autoSpaceDE/>
              <w:autoSpaceDN/>
              <w:jc w:val="center"/>
              <w:rPr>
                <w:sz w:val="20"/>
                <w:szCs w:val="20"/>
                <w:lang w:eastAsia="ru-RU"/>
              </w:rPr>
            </w:pPr>
            <w:r w:rsidRPr="002829CF">
              <w:rPr>
                <w:sz w:val="20"/>
                <w:szCs w:val="20"/>
                <w:lang w:eastAsia="ru-RU"/>
              </w:rPr>
              <w:t>4 кл</w:t>
            </w:r>
          </w:p>
        </w:tc>
        <w:tc>
          <w:tcPr>
            <w:tcW w:w="1418" w:type="dxa"/>
            <w:tcBorders>
              <w:top w:val="nil"/>
              <w:left w:val="nil"/>
              <w:bottom w:val="single" w:sz="4" w:space="0" w:color="auto"/>
              <w:right w:val="single" w:sz="4" w:space="0" w:color="auto"/>
            </w:tcBorders>
            <w:shd w:val="clear" w:color="auto" w:fill="auto"/>
            <w:noWrap/>
            <w:vAlign w:val="center"/>
            <w:hideMark/>
          </w:tcPr>
          <w:p w:rsidR="00944BED" w:rsidRPr="002829CF" w:rsidRDefault="00944BED" w:rsidP="00944BED">
            <w:pPr>
              <w:widowControl/>
              <w:autoSpaceDE/>
              <w:autoSpaceDN/>
              <w:jc w:val="center"/>
              <w:rPr>
                <w:sz w:val="20"/>
                <w:szCs w:val="20"/>
                <w:lang w:val="kk-KZ" w:eastAsia="ru-RU"/>
              </w:rPr>
            </w:pPr>
            <w:r w:rsidRPr="002829CF">
              <w:rPr>
                <w:sz w:val="20"/>
                <w:szCs w:val="20"/>
                <w:lang w:eastAsia="ru-RU"/>
              </w:rPr>
              <w:t>1</w:t>
            </w:r>
            <w:r w:rsidR="00A27FF5" w:rsidRPr="002829CF">
              <w:rPr>
                <w:sz w:val="20"/>
                <w:szCs w:val="20"/>
                <w:lang w:eastAsia="ru-RU"/>
              </w:rPr>
              <w:t>1</w:t>
            </w:r>
            <w:r w:rsidR="003C7F54" w:rsidRPr="002829CF">
              <w:rPr>
                <w:sz w:val="20"/>
                <w:szCs w:val="20"/>
                <w:lang w:val="kk-KZ" w:eastAsia="ru-RU"/>
              </w:rPr>
              <w:t>4</w:t>
            </w:r>
          </w:p>
        </w:tc>
        <w:tc>
          <w:tcPr>
            <w:tcW w:w="1417" w:type="dxa"/>
            <w:tcBorders>
              <w:top w:val="nil"/>
              <w:left w:val="nil"/>
              <w:bottom w:val="single" w:sz="4" w:space="0" w:color="auto"/>
              <w:right w:val="single" w:sz="4" w:space="0" w:color="auto"/>
            </w:tcBorders>
            <w:shd w:val="clear" w:color="auto" w:fill="auto"/>
            <w:noWrap/>
            <w:vAlign w:val="center"/>
            <w:hideMark/>
          </w:tcPr>
          <w:p w:rsidR="00944BED" w:rsidRPr="002829CF" w:rsidRDefault="00944BED" w:rsidP="00944BED">
            <w:pPr>
              <w:widowControl/>
              <w:autoSpaceDE/>
              <w:autoSpaceDN/>
              <w:jc w:val="center"/>
              <w:rPr>
                <w:sz w:val="20"/>
                <w:szCs w:val="20"/>
                <w:lang w:val="kk-KZ" w:eastAsia="ru-RU"/>
              </w:rPr>
            </w:pPr>
            <w:r w:rsidRPr="002829CF">
              <w:rPr>
                <w:sz w:val="20"/>
                <w:szCs w:val="20"/>
                <w:lang w:eastAsia="ru-RU"/>
              </w:rPr>
              <w:t>1</w:t>
            </w:r>
            <w:r w:rsidR="00A27FF5" w:rsidRPr="002829CF">
              <w:rPr>
                <w:sz w:val="20"/>
                <w:szCs w:val="20"/>
                <w:lang w:eastAsia="ru-RU"/>
              </w:rPr>
              <w:t>1</w:t>
            </w:r>
            <w:r w:rsidR="003C7F54" w:rsidRPr="002829CF">
              <w:rPr>
                <w:sz w:val="20"/>
                <w:szCs w:val="20"/>
                <w:lang w:val="kk-KZ"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944BED" w:rsidRPr="002829CF" w:rsidRDefault="00304873" w:rsidP="00944BED">
            <w:pPr>
              <w:widowControl/>
              <w:autoSpaceDE/>
              <w:autoSpaceDN/>
              <w:jc w:val="center"/>
              <w:rPr>
                <w:sz w:val="20"/>
                <w:szCs w:val="20"/>
                <w:lang w:val="kk-KZ" w:eastAsia="ru-RU"/>
              </w:rPr>
            </w:pPr>
            <w:r w:rsidRPr="002829CF">
              <w:rPr>
                <w:sz w:val="20"/>
                <w:szCs w:val="20"/>
                <w:lang w:val="kk-KZ" w:eastAsia="ru-RU"/>
              </w:rPr>
              <w:t>59</w:t>
            </w:r>
          </w:p>
        </w:tc>
        <w:tc>
          <w:tcPr>
            <w:tcW w:w="1275" w:type="dxa"/>
            <w:tcBorders>
              <w:top w:val="nil"/>
              <w:left w:val="nil"/>
              <w:bottom w:val="single" w:sz="4" w:space="0" w:color="auto"/>
              <w:right w:val="single" w:sz="4" w:space="0" w:color="auto"/>
            </w:tcBorders>
            <w:shd w:val="clear" w:color="auto" w:fill="auto"/>
            <w:noWrap/>
            <w:vAlign w:val="center"/>
            <w:hideMark/>
          </w:tcPr>
          <w:p w:rsidR="00944BED" w:rsidRPr="002829CF" w:rsidRDefault="00304873" w:rsidP="00944BED">
            <w:pPr>
              <w:widowControl/>
              <w:autoSpaceDE/>
              <w:autoSpaceDN/>
              <w:jc w:val="center"/>
              <w:rPr>
                <w:sz w:val="20"/>
                <w:szCs w:val="20"/>
                <w:lang w:val="kk-KZ" w:eastAsia="ru-RU"/>
              </w:rPr>
            </w:pPr>
            <w:r w:rsidRPr="002829CF">
              <w:rPr>
                <w:sz w:val="20"/>
                <w:szCs w:val="20"/>
                <w:lang w:val="kk-KZ" w:eastAsia="ru-RU"/>
              </w:rPr>
              <w:t>30</w:t>
            </w:r>
          </w:p>
        </w:tc>
        <w:tc>
          <w:tcPr>
            <w:tcW w:w="993" w:type="dxa"/>
            <w:tcBorders>
              <w:top w:val="nil"/>
              <w:left w:val="nil"/>
              <w:bottom w:val="single" w:sz="4" w:space="0" w:color="auto"/>
              <w:right w:val="single" w:sz="4" w:space="0" w:color="auto"/>
            </w:tcBorders>
            <w:shd w:val="clear" w:color="auto" w:fill="auto"/>
            <w:noWrap/>
            <w:vAlign w:val="center"/>
            <w:hideMark/>
          </w:tcPr>
          <w:p w:rsidR="00944BED" w:rsidRPr="002829CF" w:rsidRDefault="00304873" w:rsidP="00944BED">
            <w:pPr>
              <w:widowControl/>
              <w:autoSpaceDE/>
              <w:autoSpaceDN/>
              <w:jc w:val="center"/>
              <w:rPr>
                <w:sz w:val="20"/>
                <w:szCs w:val="20"/>
                <w:lang w:val="kk-KZ" w:eastAsia="ru-RU"/>
              </w:rPr>
            </w:pPr>
            <w:r w:rsidRPr="002829CF">
              <w:rPr>
                <w:sz w:val="20"/>
                <w:szCs w:val="20"/>
                <w:lang w:val="kk-KZ" w:eastAsia="ru-RU"/>
              </w:rPr>
              <w:t>16</w:t>
            </w:r>
          </w:p>
        </w:tc>
        <w:tc>
          <w:tcPr>
            <w:tcW w:w="850" w:type="dxa"/>
            <w:tcBorders>
              <w:top w:val="nil"/>
              <w:left w:val="nil"/>
              <w:bottom w:val="single" w:sz="4" w:space="0" w:color="auto"/>
              <w:right w:val="single" w:sz="4" w:space="0" w:color="auto"/>
            </w:tcBorders>
            <w:shd w:val="clear" w:color="auto" w:fill="auto"/>
            <w:noWrap/>
            <w:vAlign w:val="center"/>
            <w:hideMark/>
          </w:tcPr>
          <w:p w:rsidR="00944BED" w:rsidRPr="002829CF" w:rsidRDefault="00304873" w:rsidP="00944BED">
            <w:pPr>
              <w:widowControl/>
              <w:autoSpaceDE/>
              <w:autoSpaceDN/>
              <w:jc w:val="center"/>
              <w:rPr>
                <w:sz w:val="20"/>
                <w:szCs w:val="20"/>
                <w:lang w:val="kk-KZ" w:eastAsia="ru-RU"/>
              </w:rPr>
            </w:pPr>
            <w:r w:rsidRPr="002829CF">
              <w:rPr>
                <w:sz w:val="20"/>
                <w:szCs w:val="20"/>
                <w:lang w:val="kk-KZ" w:eastAsia="ru-RU"/>
              </w:rPr>
              <w:t>7</w:t>
            </w:r>
          </w:p>
        </w:tc>
        <w:tc>
          <w:tcPr>
            <w:tcW w:w="1021" w:type="dxa"/>
            <w:tcBorders>
              <w:top w:val="nil"/>
              <w:left w:val="nil"/>
              <w:bottom w:val="single" w:sz="4" w:space="0" w:color="auto"/>
              <w:right w:val="single" w:sz="4" w:space="0" w:color="auto"/>
            </w:tcBorders>
            <w:shd w:val="clear" w:color="auto" w:fill="auto"/>
            <w:noWrap/>
            <w:vAlign w:val="center"/>
            <w:hideMark/>
          </w:tcPr>
          <w:p w:rsidR="00944BED" w:rsidRPr="002829CF" w:rsidRDefault="00304873" w:rsidP="00304873">
            <w:pPr>
              <w:widowControl/>
              <w:autoSpaceDE/>
              <w:autoSpaceDN/>
              <w:ind w:left="-108"/>
              <w:jc w:val="center"/>
              <w:rPr>
                <w:sz w:val="20"/>
                <w:szCs w:val="20"/>
                <w:lang w:eastAsia="ru-RU"/>
              </w:rPr>
            </w:pPr>
            <w:r w:rsidRPr="002829CF">
              <w:rPr>
                <w:sz w:val="20"/>
                <w:szCs w:val="20"/>
                <w:lang w:val="kk-KZ" w:eastAsia="ru-RU"/>
              </w:rPr>
              <w:t>24</w:t>
            </w:r>
          </w:p>
        </w:tc>
        <w:tc>
          <w:tcPr>
            <w:tcW w:w="1206" w:type="dxa"/>
            <w:tcBorders>
              <w:top w:val="nil"/>
              <w:left w:val="nil"/>
              <w:bottom w:val="single" w:sz="4" w:space="0" w:color="auto"/>
              <w:right w:val="single" w:sz="4" w:space="0" w:color="auto"/>
            </w:tcBorders>
            <w:shd w:val="clear" w:color="auto" w:fill="auto"/>
            <w:noWrap/>
            <w:vAlign w:val="center"/>
            <w:hideMark/>
          </w:tcPr>
          <w:p w:rsidR="00944BED" w:rsidRPr="002829CF" w:rsidRDefault="00304873" w:rsidP="00944BED">
            <w:pPr>
              <w:widowControl/>
              <w:autoSpaceDE/>
              <w:autoSpaceDN/>
              <w:jc w:val="center"/>
              <w:rPr>
                <w:sz w:val="20"/>
                <w:szCs w:val="20"/>
                <w:lang w:eastAsia="ru-RU"/>
              </w:rPr>
            </w:pPr>
            <w:r w:rsidRPr="002829CF">
              <w:rPr>
                <w:sz w:val="20"/>
                <w:szCs w:val="20"/>
                <w:lang w:val="kk-KZ" w:eastAsia="ru-RU"/>
              </w:rPr>
              <w:t>79</w:t>
            </w:r>
            <w:r w:rsidR="000C4F28" w:rsidRPr="002829CF">
              <w:rPr>
                <w:sz w:val="20"/>
                <w:szCs w:val="20"/>
                <w:lang w:eastAsia="ru-RU"/>
              </w:rPr>
              <w:t>%</w:t>
            </w:r>
          </w:p>
        </w:tc>
      </w:tr>
      <w:tr w:rsidR="006821C7" w:rsidRPr="002829CF" w:rsidTr="003C7F54">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44BED" w:rsidRPr="002829CF" w:rsidRDefault="00944BED" w:rsidP="00944BED">
            <w:pPr>
              <w:widowControl/>
              <w:autoSpaceDE/>
              <w:autoSpaceDN/>
              <w:jc w:val="center"/>
              <w:rPr>
                <w:sz w:val="20"/>
                <w:szCs w:val="20"/>
                <w:lang w:eastAsia="ru-RU"/>
              </w:rPr>
            </w:pPr>
            <w:r w:rsidRPr="002829CF">
              <w:rPr>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944BED" w:rsidRPr="002829CF" w:rsidRDefault="00944BED" w:rsidP="00944BED">
            <w:pPr>
              <w:widowControl/>
              <w:autoSpaceDE/>
              <w:autoSpaceDN/>
              <w:jc w:val="center"/>
              <w:rPr>
                <w:sz w:val="20"/>
                <w:szCs w:val="20"/>
                <w:lang w:eastAsia="ru-RU"/>
              </w:rPr>
            </w:pPr>
            <w:r w:rsidRPr="002829CF">
              <w:rPr>
                <w:sz w:val="20"/>
                <w:szCs w:val="20"/>
                <w:lang w:eastAsia="ru-RU"/>
              </w:rPr>
              <w:t>9 кл</w:t>
            </w:r>
          </w:p>
        </w:tc>
        <w:tc>
          <w:tcPr>
            <w:tcW w:w="1418" w:type="dxa"/>
            <w:tcBorders>
              <w:top w:val="nil"/>
              <w:left w:val="nil"/>
              <w:bottom w:val="single" w:sz="4" w:space="0" w:color="auto"/>
              <w:right w:val="single" w:sz="4" w:space="0" w:color="auto"/>
            </w:tcBorders>
            <w:shd w:val="clear" w:color="auto" w:fill="auto"/>
            <w:noWrap/>
            <w:vAlign w:val="center"/>
            <w:hideMark/>
          </w:tcPr>
          <w:p w:rsidR="00944BED" w:rsidRPr="002829CF" w:rsidRDefault="003C7F54" w:rsidP="00944BED">
            <w:pPr>
              <w:widowControl/>
              <w:autoSpaceDE/>
              <w:autoSpaceDN/>
              <w:jc w:val="center"/>
              <w:rPr>
                <w:sz w:val="20"/>
                <w:szCs w:val="20"/>
                <w:lang w:val="kk-KZ" w:eastAsia="ru-RU"/>
              </w:rPr>
            </w:pPr>
            <w:r w:rsidRPr="002829CF">
              <w:rPr>
                <w:sz w:val="20"/>
                <w:szCs w:val="20"/>
                <w:lang w:val="kk-KZ" w:eastAsia="ru-RU"/>
              </w:rPr>
              <w:t>58</w:t>
            </w:r>
          </w:p>
        </w:tc>
        <w:tc>
          <w:tcPr>
            <w:tcW w:w="1417" w:type="dxa"/>
            <w:tcBorders>
              <w:top w:val="nil"/>
              <w:left w:val="nil"/>
              <w:bottom w:val="single" w:sz="4" w:space="0" w:color="auto"/>
              <w:right w:val="single" w:sz="4" w:space="0" w:color="auto"/>
            </w:tcBorders>
            <w:shd w:val="clear" w:color="auto" w:fill="auto"/>
            <w:noWrap/>
            <w:vAlign w:val="center"/>
            <w:hideMark/>
          </w:tcPr>
          <w:p w:rsidR="00944BED" w:rsidRPr="002829CF" w:rsidRDefault="003C7F54" w:rsidP="00944BED">
            <w:pPr>
              <w:widowControl/>
              <w:autoSpaceDE/>
              <w:autoSpaceDN/>
              <w:jc w:val="center"/>
              <w:rPr>
                <w:sz w:val="20"/>
                <w:szCs w:val="20"/>
                <w:lang w:val="kk-KZ" w:eastAsia="ru-RU"/>
              </w:rPr>
            </w:pPr>
            <w:r w:rsidRPr="002829CF">
              <w:rPr>
                <w:sz w:val="20"/>
                <w:szCs w:val="20"/>
                <w:lang w:val="kk-KZ" w:eastAsia="ru-RU"/>
              </w:rPr>
              <w:t>53</w:t>
            </w:r>
          </w:p>
        </w:tc>
        <w:tc>
          <w:tcPr>
            <w:tcW w:w="1134" w:type="dxa"/>
            <w:tcBorders>
              <w:top w:val="nil"/>
              <w:left w:val="nil"/>
              <w:bottom w:val="single" w:sz="4" w:space="0" w:color="auto"/>
              <w:right w:val="single" w:sz="4" w:space="0" w:color="auto"/>
            </w:tcBorders>
            <w:shd w:val="clear" w:color="auto" w:fill="auto"/>
            <w:noWrap/>
            <w:vAlign w:val="center"/>
            <w:hideMark/>
          </w:tcPr>
          <w:p w:rsidR="00944BED" w:rsidRPr="002829CF" w:rsidRDefault="006821C7" w:rsidP="00944BED">
            <w:pPr>
              <w:widowControl/>
              <w:autoSpaceDE/>
              <w:autoSpaceDN/>
              <w:jc w:val="center"/>
              <w:rPr>
                <w:sz w:val="20"/>
                <w:szCs w:val="20"/>
                <w:lang w:val="kk-KZ" w:eastAsia="ru-RU"/>
              </w:rPr>
            </w:pPr>
            <w:r w:rsidRPr="002829CF">
              <w:rPr>
                <w:sz w:val="20"/>
                <w:szCs w:val="20"/>
                <w:lang w:val="kk-KZ"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944BED" w:rsidRPr="002829CF" w:rsidRDefault="006821C7" w:rsidP="00944BED">
            <w:pPr>
              <w:widowControl/>
              <w:autoSpaceDE/>
              <w:autoSpaceDN/>
              <w:jc w:val="center"/>
              <w:rPr>
                <w:sz w:val="20"/>
                <w:szCs w:val="20"/>
                <w:lang w:val="kk-KZ" w:eastAsia="ru-RU"/>
              </w:rPr>
            </w:pPr>
            <w:r w:rsidRPr="002829CF">
              <w:rPr>
                <w:sz w:val="20"/>
                <w:szCs w:val="20"/>
                <w:lang w:val="kk-KZ" w:eastAsia="ru-RU"/>
              </w:rPr>
              <w:t>27</w:t>
            </w:r>
          </w:p>
        </w:tc>
        <w:tc>
          <w:tcPr>
            <w:tcW w:w="993" w:type="dxa"/>
            <w:tcBorders>
              <w:top w:val="nil"/>
              <w:left w:val="nil"/>
              <w:bottom w:val="single" w:sz="4" w:space="0" w:color="auto"/>
              <w:right w:val="single" w:sz="4" w:space="0" w:color="auto"/>
            </w:tcBorders>
            <w:shd w:val="clear" w:color="auto" w:fill="auto"/>
            <w:noWrap/>
            <w:vAlign w:val="center"/>
            <w:hideMark/>
          </w:tcPr>
          <w:p w:rsidR="00944BED" w:rsidRPr="002829CF" w:rsidRDefault="006821C7" w:rsidP="00944BED">
            <w:pPr>
              <w:widowControl/>
              <w:autoSpaceDE/>
              <w:autoSpaceDN/>
              <w:jc w:val="center"/>
              <w:rPr>
                <w:sz w:val="20"/>
                <w:szCs w:val="20"/>
                <w:lang w:val="kk-KZ" w:eastAsia="ru-RU"/>
              </w:rPr>
            </w:pPr>
            <w:r w:rsidRPr="002829CF">
              <w:rPr>
                <w:sz w:val="20"/>
                <w:szCs w:val="20"/>
                <w:lang w:val="kk-KZ" w:eastAsia="ru-RU"/>
              </w:rPr>
              <w:t>23</w:t>
            </w:r>
          </w:p>
        </w:tc>
        <w:tc>
          <w:tcPr>
            <w:tcW w:w="850" w:type="dxa"/>
            <w:tcBorders>
              <w:top w:val="nil"/>
              <w:left w:val="nil"/>
              <w:bottom w:val="single" w:sz="4" w:space="0" w:color="auto"/>
              <w:right w:val="single" w:sz="4" w:space="0" w:color="auto"/>
            </w:tcBorders>
            <w:shd w:val="clear" w:color="auto" w:fill="auto"/>
            <w:noWrap/>
            <w:vAlign w:val="center"/>
            <w:hideMark/>
          </w:tcPr>
          <w:p w:rsidR="00944BED" w:rsidRPr="002829CF" w:rsidRDefault="006821C7" w:rsidP="00944BED">
            <w:pPr>
              <w:widowControl/>
              <w:autoSpaceDE/>
              <w:autoSpaceDN/>
              <w:jc w:val="center"/>
              <w:rPr>
                <w:sz w:val="20"/>
                <w:szCs w:val="20"/>
                <w:lang w:val="kk-KZ" w:eastAsia="ru-RU"/>
              </w:rPr>
            </w:pPr>
            <w:r w:rsidRPr="002829CF">
              <w:rPr>
                <w:sz w:val="20"/>
                <w:szCs w:val="20"/>
                <w:lang w:val="kk-KZ" w:eastAsia="ru-RU"/>
              </w:rPr>
              <w:t>2</w:t>
            </w:r>
          </w:p>
        </w:tc>
        <w:tc>
          <w:tcPr>
            <w:tcW w:w="1021" w:type="dxa"/>
            <w:tcBorders>
              <w:top w:val="nil"/>
              <w:left w:val="nil"/>
              <w:bottom w:val="single" w:sz="4" w:space="0" w:color="auto"/>
              <w:right w:val="single" w:sz="4" w:space="0" w:color="auto"/>
            </w:tcBorders>
            <w:shd w:val="clear" w:color="auto" w:fill="auto"/>
            <w:noWrap/>
            <w:vAlign w:val="center"/>
            <w:hideMark/>
          </w:tcPr>
          <w:p w:rsidR="00944BED" w:rsidRPr="002829CF" w:rsidRDefault="00304873" w:rsidP="00304873">
            <w:pPr>
              <w:widowControl/>
              <w:autoSpaceDE/>
              <w:autoSpaceDN/>
              <w:jc w:val="center"/>
              <w:rPr>
                <w:sz w:val="20"/>
                <w:szCs w:val="20"/>
                <w:lang w:val="kk-KZ" w:eastAsia="ru-RU"/>
              </w:rPr>
            </w:pPr>
            <w:r w:rsidRPr="002829CF">
              <w:rPr>
                <w:sz w:val="20"/>
                <w:szCs w:val="20"/>
                <w:lang w:val="kk-KZ" w:eastAsia="ru-RU"/>
              </w:rPr>
              <w:t>35</w:t>
            </w:r>
          </w:p>
        </w:tc>
        <w:tc>
          <w:tcPr>
            <w:tcW w:w="1206" w:type="dxa"/>
            <w:tcBorders>
              <w:top w:val="nil"/>
              <w:left w:val="nil"/>
              <w:bottom w:val="single" w:sz="4" w:space="0" w:color="auto"/>
              <w:right w:val="single" w:sz="4" w:space="0" w:color="auto"/>
            </w:tcBorders>
            <w:shd w:val="clear" w:color="auto" w:fill="auto"/>
            <w:noWrap/>
            <w:vAlign w:val="center"/>
            <w:hideMark/>
          </w:tcPr>
          <w:p w:rsidR="00944BED" w:rsidRPr="002829CF" w:rsidRDefault="006821C7" w:rsidP="00944BED">
            <w:pPr>
              <w:widowControl/>
              <w:autoSpaceDE/>
              <w:autoSpaceDN/>
              <w:jc w:val="center"/>
              <w:rPr>
                <w:sz w:val="20"/>
                <w:szCs w:val="20"/>
                <w:lang w:eastAsia="ru-RU"/>
              </w:rPr>
            </w:pPr>
            <w:r w:rsidRPr="002829CF">
              <w:rPr>
                <w:sz w:val="20"/>
                <w:szCs w:val="20"/>
                <w:lang w:val="kk-KZ" w:eastAsia="ru-RU"/>
              </w:rPr>
              <w:t>53</w:t>
            </w:r>
            <w:r w:rsidR="000C4F28" w:rsidRPr="002829CF">
              <w:rPr>
                <w:sz w:val="20"/>
                <w:szCs w:val="20"/>
                <w:lang w:eastAsia="ru-RU"/>
              </w:rPr>
              <w:t>%</w:t>
            </w:r>
          </w:p>
        </w:tc>
      </w:tr>
    </w:tbl>
    <w:p w:rsidR="007C306E" w:rsidRPr="002829CF" w:rsidRDefault="007C306E" w:rsidP="002B6F72">
      <w:pPr>
        <w:pStyle w:val="a5"/>
        <w:ind w:left="567" w:firstLine="328"/>
        <w:jc w:val="left"/>
        <w:rPr>
          <w:sz w:val="20"/>
          <w:szCs w:val="20"/>
        </w:rPr>
      </w:pPr>
    </w:p>
    <w:p w:rsidR="007C306E" w:rsidRPr="002829CF" w:rsidRDefault="007C306E" w:rsidP="002B6F72">
      <w:pPr>
        <w:pStyle w:val="a5"/>
        <w:ind w:left="567" w:firstLine="328"/>
        <w:jc w:val="left"/>
        <w:rPr>
          <w:sz w:val="20"/>
          <w:szCs w:val="20"/>
        </w:rPr>
      </w:pPr>
    </w:p>
    <w:p w:rsidR="007E1F0B" w:rsidRPr="002829CF" w:rsidRDefault="00944BED" w:rsidP="00944BED">
      <w:pPr>
        <w:pStyle w:val="a5"/>
        <w:ind w:left="567"/>
        <w:jc w:val="left"/>
        <w:rPr>
          <w:b/>
          <w:i/>
          <w:sz w:val="20"/>
          <w:szCs w:val="20"/>
        </w:rPr>
      </w:pPr>
      <w:r w:rsidRPr="002829CF">
        <w:rPr>
          <w:b/>
          <w:i/>
          <w:sz w:val="20"/>
          <w:szCs w:val="20"/>
        </w:rPr>
        <w:t>Оң бағалардың жалпы саны -</w:t>
      </w:r>
      <w:r w:rsidR="006821C7" w:rsidRPr="002829CF">
        <w:rPr>
          <w:b/>
          <w:i/>
          <w:sz w:val="20"/>
          <w:szCs w:val="20"/>
          <w:lang w:val="kk-KZ"/>
        </w:rPr>
        <w:t>117</w:t>
      </w:r>
      <w:r w:rsidR="007E1F0B" w:rsidRPr="002829CF">
        <w:rPr>
          <w:b/>
          <w:i/>
          <w:sz w:val="20"/>
          <w:szCs w:val="20"/>
        </w:rPr>
        <w:t>.</w:t>
      </w:r>
    </w:p>
    <w:p w:rsidR="00944BED" w:rsidRPr="002829CF" w:rsidRDefault="00944BED" w:rsidP="00944BED">
      <w:pPr>
        <w:widowControl/>
        <w:shd w:val="clear" w:color="auto" w:fill="FBFBFB"/>
        <w:autoSpaceDE/>
        <w:autoSpaceDN/>
        <w:spacing w:before="100" w:beforeAutospacing="1" w:after="195"/>
        <w:ind w:left="567"/>
        <w:jc w:val="both"/>
        <w:rPr>
          <w:b/>
          <w:i/>
          <w:sz w:val="20"/>
          <w:szCs w:val="20"/>
        </w:rPr>
      </w:pPr>
      <w:r w:rsidRPr="002829CF">
        <w:rPr>
          <w:b/>
          <w:i/>
          <w:sz w:val="20"/>
          <w:szCs w:val="20"/>
        </w:rPr>
        <w:t xml:space="preserve">Оң бағалардың үлесі </w:t>
      </w:r>
      <w:r w:rsidR="006821C7" w:rsidRPr="002829CF">
        <w:rPr>
          <w:b/>
          <w:i/>
          <w:sz w:val="20"/>
          <w:szCs w:val="20"/>
          <w:lang w:val="kk-KZ"/>
        </w:rPr>
        <w:t>71</w:t>
      </w:r>
      <w:r w:rsidR="005A2E7E" w:rsidRPr="002829CF">
        <w:rPr>
          <w:b/>
          <w:i/>
          <w:sz w:val="20"/>
          <w:szCs w:val="20"/>
        </w:rPr>
        <w:t>%</w:t>
      </w:r>
      <w:r w:rsidRPr="002829CF">
        <w:rPr>
          <w:b/>
          <w:i/>
          <w:sz w:val="20"/>
          <w:szCs w:val="20"/>
        </w:rPr>
        <w:t xml:space="preserve"> құрайды</w:t>
      </w:r>
    </w:p>
    <w:p w:rsidR="00A133EA" w:rsidRPr="002829CF" w:rsidRDefault="009E3160" w:rsidP="00A133EA">
      <w:pPr>
        <w:ind w:left="567" w:firstLine="328"/>
        <w:rPr>
          <w:sz w:val="20"/>
          <w:szCs w:val="20"/>
          <w:lang w:val="kk-KZ"/>
        </w:rPr>
      </w:pPr>
      <w:r w:rsidRPr="002829CF">
        <w:rPr>
          <w:sz w:val="20"/>
          <w:szCs w:val="20"/>
          <w:lang w:val="kk-KZ"/>
        </w:rPr>
        <w:t xml:space="preserve">4-сынып ведомосі: </w:t>
      </w:r>
      <w:hyperlink r:id="rId122" w:history="1">
        <w:r w:rsidR="00A133EA" w:rsidRPr="002829CF">
          <w:rPr>
            <w:rStyle w:val="a9"/>
            <w:sz w:val="20"/>
            <w:szCs w:val="20"/>
          </w:rPr>
          <w:t>https://drive.google.com/file/d/1MOnoVB0spG96_RdEeUD4SmXEQ6S85oaO/view?usp=sharing</w:t>
        </w:r>
      </w:hyperlink>
      <w:r w:rsidR="00A133EA" w:rsidRPr="002829CF">
        <w:rPr>
          <w:sz w:val="20"/>
          <w:szCs w:val="20"/>
          <w:lang w:val="kk-KZ"/>
        </w:rPr>
        <w:t xml:space="preserve"> </w:t>
      </w:r>
    </w:p>
    <w:p w:rsidR="00A133EA" w:rsidRPr="002829CF" w:rsidRDefault="00C8054A" w:rsidP="00A53560">
      <w:pPr>
        <w:ind w:left="567" w:firstLine="328"/>
        <w:rPr>
          <w:sz w:val="20"/>
          <w:szCs w:val="20"/>
          <w:lang w:val="kk-KZ"/>
        </w:rPr>
      </w:pPr>
      <w:hyperlink r:id="rId123" w:history="1">
        <w:r w:rsidR="00A133EA" w:rsidRPr="002829CF">
          <w:rPr>
            <w:rStyle w:val="a9"/>
            <w:sz w:val="20"/>
            <w:szCs w:val="20"/>
            <w:lang w:val="kk-KZ"/>
          </w:rPr>
          <w:t>https://drive.google.com/file/d/1HKWY0iMZIBMIWJX62lwaLdmPOKYqxyMg/view?usp=sharing</w:t>
        </w:r>
      </w:hyperlink>
      <w:r w:rsidR="00A133EA" w:rsidRPr="002829CF">
        <w:rPr>
          <w:sz w:val="20"/>
          <w:szCs w:val="20"/>
          <w:lang w:val="kk-KZ"/>
        </w:rPr>
        <w:t xml:space="preserve"> </w:t>
      </w:r>
    </w:p>
    <w:p w:rsidR="00A133EA" w:rsidRPr="002829CF" w:rsidRDefault="00C8054A" w:rsidP="00A53560">
      <w:pPr>
        <w:ind w:left="567" w:firstLine="328"/>
        <w:rPr>
          <w:sz w:val="20"/>
          <w:szCs w:val="20"/>
          <w:lang w:val="kk-KZ"/>
        </w:rPr>
      </w:pPr>
      <w:hyperlink r:id="rId124" w:history="1">
        <w:r w:rsidR="00A133EA" w:rsidRPr="002829CF">
          <w:rPr>
            <w:rStyle w:val="a9"/>
            <w:sz w:val="20"/>
            <w:szCs w:val="20"/>
            <w:lang w:val="kk-KZ"/>
          </w:rPr>
          <w:t>https://drive.google.com/file/d/1Z5lUSIZedqzHX-9MAuz49-QGIDwmvf3i/view?usp=sharing</w:t>
        </w:r>
      </w:hyperlink>
      <w:r w:rsidR="00A133EA" w:rsidRPr="002829CF">
        <w:rPr>
          <w:sz w:val="20"/>
          <w:szCs w:val="20"/>
          <w:lang w:val="kk-KZ"/>
        </w:rPr>
        <w:t xml:space="preserve"> </w:t>
      </w:r>
    </w:p>
    <w:p w:rsidR="00A133EA" w:rsidRPr="002829CF" w:rsidRDefault="00C8054A" w:rsidP="00A53560">
      <w:pPr>
        <w:ind w:left="567" w:firstLine="328"/>
        <w:rPr>
          <w:sz w:val="20"/>
          <w:szCs w:val="20"/>
          <w:lang w:val="kk-KZ"/>
        </w:rPr>
      </w:pPr>
      <w:hyperlink r:id="rId125" w:history="1">
        <w:r w:rsidR="00A133EA" w:rsidRPr="002829CF">
          <w:rPr>
            <w:rStyle w:val="a9"/>
            <w:sz w:val="20"/>
            <w:szCs w:val="20"/>
            <w:lang w:val="kk-KZ"/>
          </w:rPr>
          <w:t>https://drive.google.com/file/d/1N2lTvEUjTPppLmI9JBMczMmRNcqMjid2/view?usp=sharing</w:t>
        </w:r>
      </w:hyperlink>
      <w:r w:rsidR="00A133EA" w:rsidRPr="002829CF">
        <w:rPr>
          <w:sz w:val="20"/>
          <w:szCs w:val="20"/>
          <w:lang w:val="kk-KZ"/>
        </w:rPr>
        <w:t xml:space="preserve"> </w:t>
      </w:r>
    </w:p>
    <w:p w:rsidR="00A133EA" w:rsidRPr="002829CF" w:rsidRDefault="009E3160" w:rsidP="00A53560">
      <w:pPr>
        <w:ind w:left="567" w:firstLine="328"/>
        <w:rPr>
          <w:sz w:val="20"/>
          <w:szCs w:val="20"/>
          <w:lang w:val="kk-KZ"/>
        </w:rPr>
      </w:pPr>
      <w:r w:rsidRPr="002829CF">
        <w:rPr>
          <w:sz w:val="20"/>
          <w:szCs w:val="20"/>
          <w:lang w:val="kk-KZ"/>
        </w:rPr>
        <w:t>9-сынып ведомосі:</w:t>
      </w:r>
      <w:r w:rsidR="00637E2C" w:rsidRPr="002829CF">
        <w:rPr>
          <w:sz w:val="20"/>
          <w:szCs w:val="20"/>
          <w:lang w:val="kk-KZ"/>
        </w:rPr>
        <w:t xml:space="preserve"> </w:t>
      </w:r>
      <w:hyperlink r:id="rId126" w:history="1">
        <w:r w:rsidR="00A133EA" w:rsidRPr="002829CF">
          <w:rPr>
            <w:rStyle w:val="a9"/>
            <w:sz w:val="20"/>
            <w:szCs w:val="20"/>
          </w:rPr>
          <w:t>https://drive.google.com/file/d/1cOkUeIuSQFd55RHRppWqJy-Ox3_LoBiH/view?usp=sharing</w:t>
        </w:r>
      </w:hyperlink>
      <w:r w:rsidR="00A133EA" w:rsidRPr="002829CF">
        <w:rPr>
          <w:sz w:val="20"/>
          <w:szCs w:val="20"/>
          <w:lang w:val="kk-KZ"/>
        </w:rPr>
        <w:t xml:space="preserve"> </w:t>
      </w:r>
    </w:p>
    <w:p w:rsidR="00A133EA" w:rsidRPr="002829CF" w:rsidRDefault="00C8054A" w:rsidP="00A53560">
      <w:pPr>
        <w:ind w:left="567" w:firstLine="328"/>
        <w:rPr>
          <w:sz w:val="20"/>
          <w:szCs w:val="20"/>
          <w:lang w:val="kk-KZ"/>
        </w:rPr>
      </w:pPr>
      <w:hyperlink r:id="rId127" w:history="1">
        <w:r w:rsidR="00A133EA" w:rsidRPr="002829CF">
          <w:rPr>
            <w:rStyle w:val="a9"/>
            <w:sz w:val="20"/>
            <w:szCs w:val="20"/>
            <w:lang w:val="kk-KZ"/>
          </w:rPr>
          <w:t>https://drive.google.com/file/d/1Z82JbnbxqWsaNzWwDEc8hmVZUYG0-Jhb/view?usp=sharing</w:t>
        </w:r>
      </w:hyperlink>
      <w:r w:rsidR="00A133EA" w:rsidRPr="002829CF">
        <w:rPr>
          <w:sz w:val="20"/>
          <w:szCs w:val="20"/>
          <w:lang w:val="kk-KZ"/>
        </w:rPr>
        <w:t xml:space="preserve"> </w:t>
      </w:r>
    </w:p>
    <w:p w:rsidR="009E3160" w:rsidRPr="002829CF" w:rsidRDefault="00811BA8" w:rsidP="00A53560">
      <w:pPr>
        <w:ind w:left="567" w:firstLine="328"/>
        <w:rPr>
          <w:color w:val="FF0000"/>
          <w:sz w:val="20"/>
          <w:szCs w:val="20"/>
          <w:lang w:val="kk-KZ"/>
        </w:rPr>
      </w:pPr>
      <w:r w:rsidRPr="002829CF">
        <w:rPr>
          <w:sz w:val="20"/>
          <w:szCs w:val="20"/>
          <w:lang w:val="kk-KZ"/>
        </w:rPr>
        <w:t xml:space="preserve">Қосымша-13 </w:t>
      </w:r>
      <w:r w:rsidR="00637E2C" w:rsidRPr="002829CF">
        <w:rPr>
          <w:sz w:val="20"/>
          <w:szCs w:val="20"/>
          <w:lang w:val="kk-KZ"/>
        </w:rPr>
        <w:t xml:space="preserve"> </w:t>
      </w:r>
      <w:hyperlink r:id="rId128" w:history="1">
        <w:r w:rsidRPr="002829CF">
          <w:rPr>
            <w:rStyle w:val="a9"/>
            <w:sz w:val="20"/>
            <w:szCs w:val="20"/>
          </w:rPr>
          <w:t>https://drive.google.com/file/d/1ZQ7QOTeYs6-x_Fg4J8dyYlJhqn6tGirh/view?usp=sharing</w:t>
        </w:r>
      </w:hyperlink>
      <w:r w:rsidRPr="002829CF">
        <w:rPr>
          <w:sz w:val="20"/>
          <w:szCs w:val="20"/>
          <w:lang w:val="kk-KZ"/>
        </w:rPr>
        <w:t xml:space="preserve"> </w:t>
      </w:r>
      <w:r w:rsidR="00637E2C" w:rsidRPr="002829CF">
        <w:rPr>
          <w:color w:val="FF0000"/>
          <w:sz w:val="20"/>
          <w:szCs w:val="20"/>
          <w:lang w:val="kk-KZ"/>
        </w:rPr>
        <w:t xml:space="preserve"> </w:t>
      </w:r>
    </w:p>
    <w:p w:rsidR="009E3160" w:rsidRPr="002829CF" w:rsidRDefault="009E3160" w:rsidP="005A2E7E">
      <w:pPr>
        <w:ind w:left="567" w:firstLine="328"/>
        <w:jc w:val="center"/>
        <w:rPr>
          <w:b/>
          <w:sz w:val="20"/>
          <w:szCs w:val="20"/>
          <w:lang w:val="kk-KZ"/>
        </w:rPr>
      </w:pPr>
    </w:p>
    <w:p w:rsidR="00D94E58" w:rsidRPr="002829CF" w:rsidRDefault="00D94E58" w:rsidP="005A2E7E">
      <w:pPr>
        <w:ind w:left="567" w:firstLine="328"/>
        <w:jc w:val="center"/>
        <w:rPr>
          <w:b/>
          <w:color w:val="FF0000"/>
          <w:sz w:val="20"/>
          <w:szCs w:val="20"/>
          <w:lang w:val="kk-KZ"/>
        </w:rPr>
      </w:pPr>
    </w:p>
    <w:p w:rsidR="00D94E58" w:rsidRPr="002829CF" w:rsidRDefault="00D94E58" w:rsidP="005A2E7E">
      <w:pPr>
        <w:ind w:left="567" w:firstLine="328"/>
        <w:jc w:val="center"/>
        <w:rPr>
          <w:b/>
          <w:color w:val="FF0000"/>
          <w:sz w:val="20"/>
          <w:szCs w:val="20"/>
          <w:lang w:val="kk-KZ"/>
        </w:rPr>
      </w:pPr>
    </w:p>
    <w:p w:rsidR="007E1F0B" w:rsidRPr="002829CF" w:rsidRDefault="005A2E7E" w:rsidP="005A2E7E">
      <w:pPr>
        <w:ind w:left="567" w:firstLine="328"/>
        <w:jc w:val="center"/>
        <w:rPr>
          <w:b/>
          <w:sz w:val="20"/>
          <w:szCs w:val="20"/>
          <w:lang w:val="kk-KZ"/>
        </w:rPr>
      </w:pPr>
      <w:r w:rsidRPr="002829CF">
        <w:rPr>
          <w:b/>
          <w:sz w:val="20"/>
          <w:szCs w:val="20"/>
          <w:lang w:val="kk-KZ"/>
        </w:rPr>
        <w:t>8-бөлім. Білім беру үрдісіне қатысушылар мен басқа респонденттер арасында сауалнама жүргізу</w:t>
      </w:r>
    </w:p>
    <w:p w:rsidR="007E1F0B" w:rsidRPr="002829CF" w:rsidRDefault="005A2E7E" w:rsidP="005A2E7E">
      <w:pPr>
        <w:ind w:left="567"/>
        <w:jc w:val="center"/>
        <w:rPr>
          <w:b/>
          <w:i/>
          <w:sz w:val="20"/>
          <w:szCs w:val="20"/>
          <w:lang w:val="kk-KZ"/>
        </w:rPr>
      </w:pPr>
      <w:r w:rsidRPr="002829CF">
        <w:rPr>
          <w:b/>
          <w:i/>
          <w:sz w:val="20"/>
          <w:szCs w:val="20"/>
          <w:lang w:val="kk-KZ"/>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p>
    <w:p w:rsidR="005A2E7E" w:rsidRPr="002829CF" w:rsidRDefault="007E1F0B" w:rsidP="005A2E7E">
      <w:pPr>
        <w:ind w:left="567"/>
        <w:jc w:val="both"/>
        <w:rPr>
          <w:sz w:val="20"/>
          <w:szCs w:val="20"/>
          <w:lang w:val="kk-KZ"/>
        </w:rPr>
      </w:pPr>
      <w:r w:rsidRPr="002829CF">
        <w:rPr>
          <w:sz w:val="20"/>
          <w:szCs w:val="20"/>
          <w:lang w:val="kk-KZ"/>
        </w:rPr>
        <w:tab/>
      </w:r>
      <w:r w:rsidR="005A2E7E" w:rsidRPr="002829CF">
        <w:rPr>
          <w:sz w:val="20"/>
          <w:szCs w:val="20"/>
          <w:lang w:val="kk-KZ"/>
        </w:rPr>
        <w:t>"</w:t>
      </w:r>
      <w:r w:rsidR="00811BA8" w:rsidRPr="002829CF">
        <w:rPr>
          <w:sz w:val="20"/>
          <w:szCs w:val="20"/>
          <w:lang w:val="kk-KZ"/>
        </w:rPr>
        <w:t>№8</w:t>
      </w:r>
      <w:r w:rsidR="005A2E7E" w:rsidRPr="002829CF">
        <w:rPr>
          <w:sz w:val="20"/>
          <w:szCs w:val="20"/>
          <w:lang w:val="kk-KZ"/>
        </w:rPr>
        <w:t xml:space="preserve"> жалпы білім беретін мектебі" КММ ата-аналар арасында сауалнамаға </w:t>
      </w:r>
      <w:r w:rsidR="00811BA8" w:rsidRPr="002829CF">
        <w:rPr>
          <w:sz w:val="20"/>
          <w:szCs w:val="20"/>
          <w:lang w:val="kk-KZ"/>
        </w:rPr>
        <w:t>15</w:t>
      </w:r>
      <w:r w:rsidR="00D94E58" w:rsidRPr="002829CF">
        <w:rPr>
          <w:sz w:val="20"/>
          <w:szCs w:val="20"/>
          <w:lang w:val="kk-KZ"/>
        </w:rPr>
        <w:t>8</w:t>
      </w:r>
      <w:r w:rsidR="005A2E7E" w:rsidRPr="002829CF">
        <w:rPr>
          <w:sz w:val="20"/>
          <w:szCs w:val="20"/>
          <w:lang w:val="kk-KZ"/>
        </w:rPr>
        <w:t xml:space="preserve"> ата-ана қатысты, бұл сауалнамаға қатысқандардың жалпы санының </w:t>
      </w:r>
      <w:r w:rsidR="00D94E58" w:rsidRPr="002829CF">
        <w:rPr>
          <w:sz w:val="20"/>
          <w:szCs w:val="20"/>
          <w:lang w:val="kk-KZ"/>
        </w:rPr>
        <w:t>92</w:t>
      </w:r>
      <w:r w:rsidR="005A2E7E" w:rsidRPr="002829CF">
        <w:rPr>
          <w:sz w:val="20"/>
          <w:szCs w:val="20"/>
          <w:lang w:val="kk-KZ"/>
        </w:rPr>
        <w:t xml:space="preserve">% -. құрайды. Оқушылар арасында 4, 9 сыныптардың </w:t>
      </w:r>
      <w:r w:rsidR="00437F25" w:rsidRPr="002829CF">
        <w:rPr>
          <w:sz w:val="20"/>
          <w:szCs w:val="20"/>
          <w:lang w:val="kk-KZ"/>
        </w:rPr>
        <w:t>152</w:t>
      </w:r>
      <w:r w:rsidR="005A2E7E" w:rsidRPr="002829CF">
        <w:rPr>
          <w:sz w:val="20"/>
          <w:szCs w:val="20"/>
          <w:lang w:val="kk-KZ"/>
        </w:rPr>
        <w:t xml:space="preserve"> оқушысы қатысты, бұл </w:t>
      </w:r>
      <w:r w:rsidR="00437F25" w:rsidRPr="002829CF">
        <w:rPr>
          <w:sz w:val="20"/>
          <w:szCs w:val="20"/>
          <w:lang w:val="kk-KZ"/>
        </w:rPr>
        <w:t>92</w:t>
      </w:r>
      <w:r w:rsidR="005A2E7E" w:rsidRPr="002829CF">
        <w:rPr>
          <w:sz w:val="20"/>
          <w:szCs w:val="20"/>
          <w:lang w:val="kk-KZ"/>
        </w:rPr>
        <w:t xml:space="preserve">% құрайды. Сауалнамаға қызметкерлер арасында </w:t>
      </w:r>
      <w:r w:rsidR="00D94E58" w:rsidRPr="002829CF">
        <w:rPr>
          <w:sz w:val="20"/>
          <w:szCs w:val="20"/>
          <w:lang w:val="kk-KZ"/>
        </w:rPr>
        <w:t>48</w:t>
      </w:r>
      <w:r w:rsidR="00B13E9A" w:rsidRPr="002829CF">
        <w:rPr>
          <w:sz w:val="20"/>
          <w:szCs w:val="20"/>
          <w:lang w:val="kk-KZ"/>
        </w:rPr>
        <w:t xml:space="preserve"> </w:t>
      </w:r>
      <w:r w:rsidR="005A2E7E" w:rsidRPr="002829CF">
        <w:rPr>
          <w:sz w:val="20"/>
          <w:szCs w:val="20"/>
          <w:lang w:val="kk-KZ"/>
        </w:rPr>
        <w:t>педагог қатысты . Сауалнамамен қамту пайызы-</w:t>
      </w:r>
      <w:r w:rsidR="00D94E58" w:rsidRPr="002829CF">
        <w:rPr>
          <w:sz w:val="20"/>
          <w:szCs w:val="20"/>
          <w:lang w:val="kk-KZ"/>
        </w:rPr>
        <w:t>100</w:t>
      </w:r>
      <w:r w:rsidR="005A2E7E" w:rsidRPr="002829CF">
        <w:rPr>
          <w:sz w:val="20"/>
          <w:szCs w:val="20"/>
          <w:lang w:val="kk-KZ"/>
        </w:rPr>
        <w:t xml:space="preserve">%. Сауалнама нәтижелері ата-аналардың балаларын дамыту мәселелеріндегі құзыреттілігін көрсетеді. </w:t>
      </w:r>
    </w:p>
    <w:p w:rsidR="007E1F0B" w:rsidRPr="002829CF" w:rsidRDefault="005A2E7E" w:rsidP="005A2E7E">
      <w:pPr>
        <w:ind w:left="567"/>
        <w:jc w:val="both"/>
        <w:rPr>
          <w:sz w:val="20"/>
          <w:szCs w:val="20"/>
          <w:lang w:val="kk-KZ"/>
        </w:rPr>
      </w:pPr>
      <w:r w:rsidRPr="002829CF">
        <w:rPr>
          <w:sz w:val="20"/>
          <w:szCs w:val="20"/>
          <w:lang w:val="kk-KZ"/>
        </w:rPr>
        <w:t>Ата-аналардың оқушылардың дайындық деңгейіне қанағаттану нәтижелерін оң деп санау керек. Педагогтердің сауалнамасы оқушыларды сапалы оқыту мен тәрбиелеу үшін жасалған жағдайларға қанағаттанудың жақсы деңгейін көрсетті.</w:t>
      </w:r>
    </w:p>
    <w:p w:rsidR="002B1B52" w:rsidRPr="002829CF" w:rsidRDefault="00C8054A" w:rsidP="00A53560">
      <w:pPr>
        <w:ind w:left="567" w:firstLine="328"/>
        <w:rPr>
          <w:sz w:val="20"/>
          <w:szCs w:val="20"/>
          <w:lang w:val="kk-KZ"/>
        </w:rPr>
      </w:pPr>
      <w:hyperlink r:id="rId129" w:history="1">
        <w:r w:rsidR="002B1B52" w:rsidRPr="002829CF">
          <w:rPr>
            <w:rStyle w:val="a9"/>
            <w:sz w:val="20"/>
            <w:szCs w:val="20"/>
            <w:lang w:val="kk-KZ"/>
          </w:rPr>
          <w:t>https://drive.google.com/drive/folders/1wLO9DN7ezMwZuJO0hlZTOsflA5oWLyhV?usp=sharing</w:t>
        </w:r>
      </w:hyperlink>
      <w:r w:rsidR="002B1B52" w:rsidRPr="002829CF">
        <w:rPr>
          <w:sz w:val="20"/>
          <w:szCs w:val="20"/>
          <w:lang w:val="kk-KZ"/>
        </w:rPr>
        <w:t xml:space="preserve"> </w:t>
      </w:r>
    </w:p>
    <w:p w:rsidR="00F008A0" w:rsidRPr="002829CF" w:rsidRDefault="00F008A0" w:rsidP="00F008A0">
      <w:pPr>
        <w:widowControl/>
        <w:autoSpaceDE/>
        <w:autoSpaceDN/>
        <w:spacing w:after="200" w:line="276" w:lineRule="auto"/>
        <w:ind w:left="720"/>
        <w:contextualSpacing/>
        <w:jc w:val="center"/>
        <w:rPr>
          <w:rFonts w:eastAsia="Calibri"/>
          <w:b/>
          <w:sz w:val="20"/>
          <w:szCs w:val="20"/>
          <w:lang w:val="kk-KZ" w:eastAsia="ru-RU" w:bidi="he-IL"/>
        </w:rPr>
      </w:pPr>
      <w:r w:rsidRPr="002829CF">
        <w:rPr>
          <w:rFonts w:eastAsia="Calibri"/>
          <w:b/>
          <w:sz w:val="20"/>
          <w:szCs w:val="20"/>
          <w:lang w:val="kk-KZ" w:eastAsia="ru-RU" w:bidi="he-IL"/>
        </w:rPr>
        <w:t>Ата-аналарға арналған сауалнама қорытындысы</w:t>
      </w:r>
    </w:p>
    <w:tbl>
      <w:tblPr>
        <w:tblW w:w="912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1106"/>
        <w:gridCol w:w="1770"/>
        <w:gridCol w:w="1798"/>
        <w:gridCol w:w="1660"/>
        <w:gridCol w:w="1798"/>
      </w:tblGrid>
      <w:tr w:rsidR="00F008A0" w:rsidRPr="002829CF" w:rsidTr="00ED0490">
        <w:trPr>
          <w:trHeight w:val="507"/>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rPr>
                <w:rFonts w:eastAsia="Calibri"/>
                <w:b/>
                <w:sz w:val="20"/>
                <w:szCs w:val="20"/>
                <w:lang w:val="kk-KZ" w:eastAsia="ru-RU" w:bidi="he-IL"/>
              </w:rPr>
            </w:pPr>
            <w:r w:rsidRPr="002829CF">
              <w:rPr>
                <w:rFonts w:eastAsia="Calibri"/>
                <w:b/>
                <w:sz w:val="20"/>
                <w:szCs w:val="20"/>
                <w:lang w:val="kk-KZ" w:eastAsia="ru-RU" w:bidi="he-IL"/>
              </w:rPr>
              <w:t xml:space="preserve">Сұрақ </w:t>
            </w:r>
          </w:p>
        </w:tc>
        <w:tc>
          <w:tcPr>
            <w:tcW w:w="110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rPr>
                <w:rFonts w:eastAsia="Calibri"/>
                <w:b/>
                <w:sz w:val="20"/>
                <w:szCs w:val="20"/>
                <w:lang w:val="kk-KZ" w:eastAsia="ru-RU" w:bidi="he-IL"/>
              </w:rPr>
            </w:pPr>
            <w:r w:rsidRPr="002829CF">
              <w:rPr>
                <w:rFonts w:eastAsia="Calibri"/>
                <w:b/>
                <w:sz w:val="20"/>
                <w:szCs w:val="20"/>
                <w:lang w:val="kk-KZ" w:eastAsia="ru-RU" w:bidi="he-IL"/>
              </w:rPr>
              <w:t>Ата-ана саны</w:t>
            </w:r>
          </w:p>
        </w:tc>
        <w:tc>
          <w:tcPr>
            <w:tcW w:w="1770"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rPr>
                <w:rFonts w:eastAsia="Calibri"/>
                <w:b/>
                <w:sz w:val="20"/>
                <w:szCs w:val="20"/>
                <w:lang w:val="kk-KZ" w:eastAsia="ru-RU" w:bidi="he-IL"/>
              </w:rPr>
            </w:pPr>
            <w:r w:rsidRPr="002829CF">
              <w:rPr>
                <w:rFonts w:eastAsia="Calibri"/>
                <w:b/>
                <w:sz w:val="20"/>
                <w:szCs w:val="20"/>
                <w:lang w:val="kk-KZ" w:eastAsia="ru-RU" w:bidi="he-IL"/>
              </w:rPr>
              <w:t>Толық келісемін</w:t>
            </w:r>
          </w:p>
        </w:tc>
        <w:tc>
          <w:tcPr>
            <w:tcW w:w="1798"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rPr>
                <w:rFonts w:eastAsia="Calibri"/>
                <w:b/>
                <w:sz w:val="20"/>
                <w:szCs w:val="20"/>
                <w:lang w:val="kk-KZ" w:eastAsia="ru-RU" w:bidi="he-IL"/>
              </w:rPr>
            </w:pPr>
            <w:r w:rsidRPr="002829CF">
              <w:rPr>
                <w:rFonts w:eastAsia="Calibri"/>
                <w:b/>
                <w:sz w:val="20"/>
                <w:szCs w:val="20"/>
                <w:lang w:val="kk-KZ" w:eastAsia="ru-RU" w:bidi="he-IL"/>
              </w:rPr>
              <w:t xml:space="preserve">Келісемін </w:t>
            </w:r>
          </w:p>
        </w:tc>
        <w:tc>
          <w:tcPr>
            <w:tcW w:w="1660"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rPr>
                <w:rFonts w:eastAsia="Calibri"/>
                <w:b/>
                <w:sz w:val="20"/>
                <w:szCs w:val="20"/>
                <w:lang w:val="kk-KZ" w:eastAsia="ru-RU" w:bidi="he-IL"/>
              </w:rPr>
            </w:pPr>
            <w:r w:rsidRPr="002829CF">
              <w:rPr>
                <w:rFonts w:eastAsia="Calibri"/>
                <w:b/>
                <w:sz w:val="20"/>
                <w:szCs w:val="20"/>
                <w:lang w:val="kk-KZ" w:eastAsia="ru-RU" w:bidi="he-IL"/>
              </w:rPr>
              <w:t xml:space="preserve">Келіспеймін </w:t>
            </w:r>
          </w:p>
        </w:tc>
        <w:tc>
          <w:tcPr>
            <w:tcW w:w="1798"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rPr>
                <w:rFonts w:eastAsia="Calibri"/>
                <w:b/>
                <w:sz w:val="20"/>
                <w:szCs w:val="20"/>
                <w:lang w:val="kk-KZ" w:eastAsia="ru-RU" w:bidi="he-IL"/>
              </w:rPr>
            </w:pPr>
            <w:r w:rsidRPr="002829CF">
              <w:rPr>
                <w:rFonts w:eastAsia="Calibri"/>
                <w:b/>
                <w:sz w:val="20"/>
                <w:szCs w:val="20"/>
                <w:lang w:val="kk-KZ" w:eastAsia="ru-RU" w:bidi="he-IL"/>
              </w:rPr>
              <w:t>Толық келіспеймін</w:t>
            </w:r>
          </w:p>
        </w:tc>
      </w:tr>
      <w:tr w:rsidR="00F008A0" w:rsidRPr="002829CF" w:rsidTr="00ED0490">
        <w:trPr>
          <w:trHeight w:val="261"/>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1</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47</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52</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1</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rPr>
                <w:rFonts w:eastAsia="Calibri"/>
                <w:sz w:val="20"/>
                <w:szCs w:val="20"/>
                <w:lang w:eastAsia="ru-RU" w:bidi="he-IL"/>
              </w:rPr>
            </w:pPr>
            <w:r w:rsidRPr="002829CF">
              <w:rPr>
                <w:rFonts w:eastAsia="Calibri"/>
                <w:sz w:val="20"/>
                <w:szCs w:val="20"/>
                <w:lang w:eastAsia="ru-RU" w:bidi="he-IL"/>
              </w:rPr>
              <w:t>0%</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2</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34</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63</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1</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rPr>
                <w:rFonts w:eastAsia="Calibri"/>
                <w:sz w:val="20"/>
                <w:szCs w:val="20"/>
                <w:lang w:eastAsia="ru-RU" w:bidi="he-IL"/>
              </w:rPr>
            </w:pPr>
            <w:r w:rsidRPr="002829CF">
              <w:rPr>
                <w:rFonts w:eastAsia="Calibri"/>
                <w:sz w:val="20"/>
                <w:szCs w:val="20"/>
                <w:lang w:eastAsia="ru-RU" w:bidi="he-IL"/>
              </w:rPr>
              <w:t>1%</w:t>
            </w:r>
          </w:p>
        </w:tc>
      </w:tr>
      <w:tr w:rsidR="00F008A0" w:rsidRPr="002829CF" w:rsidTr="00ED0490">
        <w:trPr>
          <w:trHeight w:val="507"/>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3</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42</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51</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1</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6</w:t>
            </w:r>
            <w:r w:rsidR="00F008A0"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4</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33</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52</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7</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6</w:t>
            </w:r>
            <w:r w:rsidR="00F008A0" w:rsidRPr="002829CF">
              <w:rPr>
                <w:rFonts w:eastAsia="Calibri"/>
                <w:sz w:val="20"/>
                <w:szCs w:val="20"/>
                <w:lang w:eastAsia="ru-RU" w:bidi="he-IL"/>
              </w:rPr>
              <w:t>%</w:t>
            </w:r>
          </w:p>
        </w:tc>
      </w:tr>
      <w:tr w:rsidR="00F008A0" w:rsidRPr="002829CF" w:rsidTr="00ED0490">
        <w:trPr>
          <w:trHeight w:val="507"/>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5</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39</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45</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8</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7</w:t>
            </w:r>
            <w:r w:rsidR="00F008A0"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6</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21</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67</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7</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3</w:t>
            </w:r>
            <w:r w:rsidR="00F008A0"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7</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24</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ED0490">
            <w:pPr>
              <w:widowControl/>
              <w:autoSpaceDE/>
              <w:autoSpaceDN/>
              <w:rPr>
                <w:rFonts w:eastAsia="Calibri"/>
                <w:sz w:val="20"/>
                <w:szCs w:val="20"/>
                <w:lang w:eastAsia="ru-RU" w:bidi="he-IL"/>
              </w:rPr>
            </w:pPr>
            <w:r w:rsidRPr="002829CF">
              <w:rPr>
                <w:rFonts w:eastAsia="Calibri"/>
                <w:sz w:val="20"/>
                <w:szCs w:val="20"/>
                <w:lang w:eastAsia="ru-RU" w:bidi="he-IL"/>
              </w:rPr>
              <w:t>65</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5</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4</w:t>
            </w:r>
            <w:r w:rsidR="00F008A0" w:rsidRPr="002829CF">
              <w:rPr>
                <w:rFonts w:eastAsia="Calibri"/>
                <w:sz w:val="20"/>
                <w:szCs w:val="20"/>
                <w:lang w:eastAsia="ru-RU" w:bidi="he-IL"/>
              </w:rPr>
              <w:t>%</w:t>
            </w:r>
          </w:p>
        </w:tc>
      </w:tr>
      <w:tr w:rsidR="00F008A0" w:rsidRPr="002829CF" w:rsidTr="00ED0490">
        <w:trPr>
          <w:trHeight w:val="507"/>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8</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30</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63</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2</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eastAsia="ru-RU" w:bidi="he-IL"/>
              </w:rPr>
              <w:t>3</w:t>
            </w:r>
            <w:r w:rsidR="00F008A0"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9</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23</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71</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1</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3</w:t>
            </w:r>
            <w:r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10</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43</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53</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1</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1</w:t>
            </w:r>
            <w:r w:rsidR="00F008A0" w:rsidRPr="002829CF">
              <w:rPr>
                <w:rFonts w:eastAsia="Calibri"/>
                <w:sz w:val="20"/>
                <w:szCs w:val="20"/>
                <w:lang w:eastAsia="ru-RU" w:bidi="he-IL"/>
              </w:rPr>
              <w:t>%</w:t>
            </w:r>
          </w:p>
        </w:tc>
      </w:tr>
      <w:tr w:rsidR="00F008A0" w:rsidRPr="002829CF" w:rsidTr="00ED0490">
        <w:trPr>
          <w:trHeight w:val="507"/>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lastRenderedPageBreak/>
              <w:t>11</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32</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55</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8</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4</w:t>
            </w:r>
            <w:r w:rsidR="00F008A0"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12</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20</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61</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6</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5E47B7" w:rsidP="00F008A0">
            <w:pPr>
              <w:widowControl/>
              <w:autoSpaceDE/>
              <w:autoSpaceDN/>
              <w:rPr>
                <w:rFonts w:eastAsia="Calibri"/>
                <w:sz w:val="20"/>
                <w:szCs w:val="20"/>
                <w:lang w:eastAsia="ru-RU" w:bidi="he-IL"/>
              </w:rPr>
            </w:pPr>
            <w:r w:rsidRPr="002829CF">
              <w:rPr>
                <w:rFonts w:eastAsia="Calibri"/>
                <w:sz w:val="20"/>
                <w:szCs w:val="20"/>
                <w:lang w:eastAsia="ru-RU" w:bidi="he-IL"/>
              </w:rPr>
              <w:t>11</w:t>
            </w:r>
            <w:r w:rsidR="00F008A0" w:rsidRPr="002829CF">
              <w:rPr>
                <w:rFonts w:eastAsia="Calibri"/>
                <w:sz w:val="20"/>
                <w:szCs w:val="20"/>
                <w:lang w:eastAsia="ru-RU" w:bidi="he-IL"/>
              </w:rPr>
              <w:t>%</w:t>
            </w:r>
          </w:p>
        </w:tc>
      </w:tr>
      <w:tr w:rsidR="00F008A0" w:rsidRPr="002829CF" w:rsidTr="00ED0490">
        <w:trPr>
          <w:trHeight w:val="224"/>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13</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30</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63</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4</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5E47B7"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3</w:t>
            </w:r>
            <w:r w:rsidR="00F008A0"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14</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33</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65</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1</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5E47B7"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0</w:t>
            </w:r>
            <w:r w:rsidR="00F008A0"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hideMark/>
          </w:tcPr>
          <w:p w:rsidR="00F008A0" w:rsidRPr="002829CF" w:rsidRDefault="00F008A0" w:rsidP="00F008A0">
            <w:pPr>
              <w:widowControl/>
              <w:autoSpaceDE/>
              <w:autoSpaceDN/>
              <w:jc w:val="center"/>
              <w:rPr>
                <w:rFonts w:eastAsia="Calibri"/>
                <w:sz w:val="20"/>
                <w:szCs w:val="20"/>
                <w:lang w:val="kk-KZ" w:eastAsia="ru-RU" w:bidi="he-IL"/>
              </w:rPr>
            </w:pPr>
            <w:r w:rsidRPr="002829CF">
              <w:rPr>
                <w:rFonts w:eastAsia="Calibri"/>
                <w:sz w:val="20"/>
                <w:szCs w:val="20"/>
                <w:lang w:val="kk-KZ" w:eastAsia="ru-RU" w:bidi="he-IL"/>
              </w:rPr>
              <w:t>15</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rPr>
                <w:sz w:val="20"/>
                <w:szCs w:val="20"/>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32</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eastAsia="Calibri"/>
                <w:sz w:val="20"/>
                <w:szCs w:val="20"/>
                <w:lang w:eastAsia="ru-RU" w:bidi="he-IL"/>
              </w:rPr>
              <w:t>63</w:t>
            </w:r>
            <w:r w:rsidR="00F008A0"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eastAsia="Calibri"/>
                <w:sz w:val="20"/>
                <w:szCs w:val="20"/>
                <w:lang w:eastAsia="ru-RU" w:bidi="he-IL"/>
              </w:rPr>
              <w:t>4</w:t>
            </w:r>
            <w:r w:rsidR="00F008A0"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5E47B7" w:rsidP="00F008A0">
            <w:pPr>
              <w:widowControl/>
              <w:autoSpaceDE/>
              <w:autoSpaceDN/>
              <w:rPr>
                <w:rFonts w:eastAsia="Calibri"/>
                <w:sz w:val="20"/>
                <w:szCs w:val="20"/>
                <w:lang w:val="kk-KZ" w:eastAsia="ru-RU" w:bidi="he-IL"/>
              </w:rPr>
            </w:pPr>
            <w:r w:rsidRPr="002829CF">
              <w:rPr>
                <w:rFonts w:eastAsia="Calibri"/>
                <w:sz w:val="20"/>
                <w:szCs w:val="20"/>
                <w:lang w:val="kk-KZ" w:eastAsia="ru-RU" w:bidi="he-IL"/>
              </w:rPr>
              <w:t>1</w:t>
            </w:r>
            <w:r w:rsidR="00F008A0"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jc w:val="center"/>
              <w:rPr>
                <w:rFonts w:eastAsia="Calibri"/>
                <w:sz w:val="20"/>
                <w:szCs w:val="20"/>
                <w:lang w:val="kk-KZ" w:eastAsia="ru-RU" w:bidi="he-IL"/>
              </w:rPr>
            </w:pPr>
            <w:r w:rsidRPr="002829CF">
              <w:rPr>
                <w:rFonts w:ascii="Calibri" w:eastAsia="Calibri" w:hAnsi="Calibri" w:cs="Calibri"/>
                <w:sz w:val="20"/>
                <w:szCs w:val="20"/>
                <w:lang w:val="kk-KZ" w:eastAsia="ru-RU" w:bidi="he-IL"/>
              </w:rPr>
              <w:t>16</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spacing w:after="200" w:line="276" w:lineRule="auto"/>
              <w:rPr>
                <w:rFonts w:eastAsia="Calibri"/>
                <w:sz w:val="20"/>
                <w:szCs w:val="20"/>
                <w:lang w:eastAsia="ru-RU" w:bidi="he-IL"/>
              </w:rPr>
            </w:pPr>
            <w:r w:rsidRPr="002829CF">
              <w:rPr>
                <w:rFonts w:eastAsia="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ascii="Calibri" w:eastAsia="Calibri" w:hAnsi="Calibri" w:cs="Calibri"/>
                <w:sz w:val="20"/>
                <w:szCs w:val="20"/>
                <w:lang w:eastAsia="ru-RU" w:bidi="he-IL"/>
              </w:rPr>
              <w:t>32%</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ascii="Calibri" w:eastAsia="Calibri" w:hAnsi="Calibri" w:cs="Calibri"/>
                <w:sz w:val="20"/>
                <w:szCs w:val="20"/>
                <w:lang w:eastAsia="ru-RU" w:bidi="he-IL"/>
              </w:rPr>
              <w:t>62</w:t>
            </w:r>
            <w:r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rPr>
                <w:rFonts w:eastAsia="Calibri"/>
                <w:sz w:val="20"/>
                <w:szCs w:val="20"/>
                <w:lang w:eastAsia="ru-RU" w:bidi="he-IL"/>
              </w:rPr>
            </w:pPr>
            <w:r w:rsidRPr="002829CF">
              <w:rPr>
                <w:rFonts w:ascii="Calibri" w:eastAsia="Calibri" w:hAnsi="Calibri" w:cs="Calibri"/>
                <w:sz w:val="20"/>
                <w:szCs w:val="20"/>
                <w:lang w:val="kk-KZ" w:eastAsia="ru-RU" w:bidi="he-IL"/>
              </w:rPr>
              <w:t>3</w:t>
            </w:r>
            <w:r w:rsidR="003C6CC9"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5E47B7" w:rsidP="00F008A0">
            <w:pPr>
              <w:widowControl/>
              <w:autoSpaceDE/>
              <w:autoSpaceDN/>
              <w:rPr>
                <w:rFonts w:eastAsia="Calibri"/>
                <w:sz w:val="20"/>
                <w:szCs w:val="20"/>
                <w:lang w:val="kk-KZ" w:eastAsia="ru-RU" w:bidi="he-IL"/>
              </w:rPr>
            </w:pPr>
            <w:r w:rsidRPr="002829CF">
              <w:rPr>
                <w:rFonts w:eastAsia="Calibri"/>
                <w:sz w:val="20"/>
                <w:szCs w:val="20"/>
                <w:lang w:eastAsia="ru-RU" w:bidi="he-IL"/>
              </w:rPr>
              <w:t>2</w:t>
            </w:r>
            <w:r w:rsidR="003C6CC9"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jc w:val="center"/>
              <w:rPr>
                <w:rFonts w:eastAsia="Calibri"/>
                <w:sz w:val="20"/>
                <w:szCs w:val="20"/>
                <w:lang w:val="kk-KZ" w:eastAsia="ru-RU" w:bidi="he-IL"/>
              </w:rPr>
            </w:pPr>
            <w:r w:rsidRPr="002829CF">
              <w:rPr>
                <w:rFonts w:ascii="Calibri" w:eastAsia="Calibri" w:hAnsi="Calibri" w:cs="Calibri"/>
                <w:sz w:val="20"/>
                <w:szCs w:val="20"/>
                <w:lang w:val="kk-KZ" w:eastAsia="ru-RU" w:bidi="he-IL"/>
              </w:rPr>
              <w:t>17</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spacing w:after="200" w:line="276" w:lineRule="auto"/>
              <w:rPr>
                <w:rFonts w:eastAsia="Calibri"/>
                <w:sz w:val="20"/>
                <w:szCs w:val="20"/>
                <w:lang w:eastAsia="ru-RU" w:bidi="he-IL"/>
              </w:rPr>
            </w:pPr>
            <w:r w:rsidRPr="002829CF">
              <w:rPr>
                <w:rFonts w:ascii="Calibri" w:eastAsia="Calibri" w:hAnsi="Calibri" w:cs="Calibri"/>
                <w:sz w:val="20"/>
                <w:szCs w:val="20"/>
                <w:lang w:val="kk-KZ" w:eastAsia="ru-RU" w:bidi="he-IL"/>
              </w:rPr>
              <w:t>158</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ascii="Calibri" w:eastAsia="Calibri" w:hAnsi="Calibri" w:cs="Calibri"/>
                <w:sz w:val="20"/>
                <w:szCs w:val="20"/>
                <w:lang w:eastAsia="ru-RU" w:bidi="he-IL"/>
              </w:rPr>
              <w:t>20%</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ascii="Calibri" w:eastAsia="Calibri" w:hAnsi="Calibri" w:cs="Calibri"/>
                <w:sz w:val="20"/>
                <w:szCs w:val="20"/>
                <w:lang w:eastAsia="ru-RU" w:bidi="he-IL"/>
              </w:rPr>
              <w:t>68</w:t>
            </w:r>
            <w:r w:rsidRPr="002829CF">
              <w:rPr>
                <w:rFonts w:eastAsia="Calibri"/>
                <w:sz w:val="20"/>
                <w:szCs w:val="20"/>
                <w:lang w:eastAsia="ru-RU" w:bidi="he-IL"/>
              </w:rPr>
              <w:t>%</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3C6CC9" w:rsidP="00F008A0">
            <w:pPr>
              <w:widowControl/>
              <w:autoSpaceDE/>
              <w:autoSpaceDN/>
              <w:rPr>
                <w:rFonts w:eastAsia="Calibri"/>
                <w:sz w:val="20"/>
                <w:szCs w:val="20"/>
                <w:lang w:eastAsia="ru-RU" w:bidi="he-IL"/>
              </w:rPr>
            </w:pPr>
            <w:r w:rsidRPr="002829CF">
              <w:rPr>
                <w:rFonts w:ascii="Calibri" w:eastAsia="Calibri" w:hAnsi="Calibri" w:cs="Calibri"/>
                <w:sz w:val="20"/>
                <w:szCs w:val="20"/>
                <w:lang w:val="kk-KZ" w:eastAsia="ru-RU" w:bidi="he-IL"/>
              </w:rPr>
              <w:t>9</w:t>
            </w:r>
            <w:r w:rsidRPr="002829CF">
              <w:rPr>
                <w:rFonts w:eastAsia="Calibri"/>
                <w:sz w:val="20"/>
                <w:szCs w:val="20"/>
                <w:lang w:eastAsia="ru-RU" w:bidi="he-IL"/>
              </w:rPr>
              <w:t>%</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5E47B7" w:rsidP="00F008A0">
            <w:pPr>
              <w:widowControl/>
              <w:autoSpaceDE/>
              <w:autoSpaceDN/>
              <w:rPr>
                <w:rFonts w:eastAsia="Calibri"/>
                <w:sz w:val="20"/>
                <w:szCs w:val="20"/>
                <w:lang w:val="kk-KZ" w:eastAsia="ru-RU" w:bidi="he-IL"/>
              </w:rPr>
            </w:pPr>
            <w:r w:rsidRPr="002829CF">
              <w:rPr>
                <w:rFonts w:ascii="Calibri" w:eastAsia="Calibri" w:hAnsi="Calibri" w:cs="Calibri"/>
                <w:sz w:val="20"/>
                <w:szCs w:val="20"/>
                <w:lang w:val="kk-KZ" w:eastAsia="ru-RU" w:bidi="he-IL"/>
              </w:rPr>
              <w:t>1</w:t>
            </w:r>
            <w:r w:rsidR="003C6CC9" w:rsidRPr="002829CF">
              <w:rPr>
                <w:rFonts w:eastAsia="Calibri"/>
                <w:sz w:val="20"/>
                <w:szCs w:val="20"/>
                <w:lang w:eastAsia="ru-RU" w:bidi="he-IL"/>
              </w:rPr>
              <w:t>%</w:t>
            </w:r>
          </w:p>
        </w:tc>
      </w:tr>
      <w:tr w:rsidR="00F008A0" w:rsidRPr="002829CF" w:rsidTr="00ED0490">
        <w:trPr>
          <w:trHeight w:val="492"/>
        </w:trPr>
        <w:tc>
          <w:tcPr>
            <w:tcW w:w="99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jc w:val="center"/>
              <w:rPr>
                <w:rFonts w:eastAsia="Calibri"/>
                <w:sz w:val="20"/>
                <w:szCs w:val="20"/>
                <w:lang w:val="kk-KZ" w:eastAsia="ru-RU" w:bidi="he-IL"/>
              </w:rPr>
            </w:pPr>
            <w:r w:rsidRPr="002829CF">
              <w:rPr>
                <w:rFonts w:ascii="Calibri" w:eastAsia="Calibri" w:hAnsi="Calibri" w:cs="Calibri"/>
                <w:sz w:val="20"/>
                <w:szCs w:val="20"/>
                <w:lang w:val="kk-KZ" w:eastAsia="ru-RU" w:bidi="he-IL"/>
              </w:rPr>
              <w:t>18</w:t>
            </w:r>
          </w:p>
        </w:tc>
        <w:tc>
          <w:tcPr>
            <w:tcW w:w="1106" w:type="dxa"/>
            <w:tcBorders>
              <w:top w:val="single" w:sz="4" w:space="0" w:color="auto"/>
              <w:left w:val="single" w:sz="4" w:space="0" w:color="auto"/>
              <w:bottom w:val="single" w:sz="4" w:space="0" w:color="auto"/>
              <w:right w:val="single" w:sz="4" w:space="0" w:color="auto"/>
            </w:tcBorders>
          </w:tcPr>
          <w:p w:rsidR="00F008A0" w:rsidRPr="002829CF" w:rsidRDefault="00F008A0" w:rsidP="00F008A0">
            <w:pPr>
              <w:widowControl/>
              <w:autoSpaceDE/>
              <w:autoSpaceDN/>
              <w:spacing w:after="200" w:line="276" w:lineRule="auto"/>
              <w:rPr>
                <w:rFonts w:eastAsia="Calibri"/>
                <w:sz w:val="20"/>
                <w:szCs w:val="20"/>
                <w:lang w:eastAsia="ru-RU" w:bidi="he-IL"/>
              </w:rPr>
            </w:pPr>
            <w:r w:rsidRPr="002829CF">
              <w:rPr>
                <w:rFonts w:ascii="Calibri" w:eastAsia="Calibri" w:hAnsi="Calibri" w:cs="Calibri"/>
                <w:sz w:val="20"/>
                <w:szCs w:val="20"/>
                <w:lang w:val="kk-KZ" w:eastAsia="ru-RU" w:bidi="he-IL"/>
              </w:rPr>
              <w:t xml:space="preserve">Ұсыныс </w:t>
            </w:r>
          </w:p>
        </w:tc>
        <w:tc>
          <w:tcPr>
            <w:tcW w:w="1770" w:type="dxa"/>
            <w:tcBorders>
              <w:top w:val="single" w:sz="4" w:space="0" w:color="auto"/>
              <w:left w:val="single" w:sz="4" w:space="0" w:color="auto"/>
              <w:bottom w:val="single" w:sz="4" w:space="0" w:color="auto"/>
              <w:right w:val="single" w:sz="4" w:space="0" w:color="auto"/>
            </w:tcBorders>
          </w:tcPr>
          <w:p w:rsidR="00F008A0" w:rsidRPr="002829CF" w:rsidRDefault="00ED0490" w:rsidP="00F008A0">
            <w:pPr>
              <w:widowControl/>
              <w:autoSpaceDE/>
              <w:autoSpaceDN/>
              <w:rPr>
                <w:rFonts w:eastAsia="Calibri"/>
                <w:sz w:val="20"/>
                <w:szCs w:val="20"/>
                <w:lang w:eastAsia="ru-RU" w:bidi="he-IL"/>
              </w:rPr>
            </w:pPr>
            <w:r w:rsidRPr="002829CF">
              <w:rPr>
                <w:rFonts w:ascii="Calibri" w:eastAsia="Calibri" w:hAnsi="Calibri" w:cs="Calibri"/>
                <w:sz w:val="20"/>
                <w:szCs w:val="20"/>
                <w:lang w:val="kk-KZ" w:eastAsia="ru-RU" w:bidi="he-IL"/>
              </w:rPr>
              <w:t>535/17</w:t>
            </w:r>
            <w:r w:rsidRPr="002829CF">
              <w:rPr>
                <w:rFonts w:ascii="Calibri" w:eastAsia="Calibri" w:hAnsi="Calibri" w:cs="Calibri"/>
                <w:sz w:val="20"/>
                <w:szCs w:val="20"/>
                <w:lang w:eastAsia="ru-RU" w:bidi="he-IL"/>
              </w:rPr>
              <w:t>=31</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5E47B7" w:rsidP="00F008A0">
            <w:pPr>
              <w:widowControl/>
              <w:autoSpaceDE/>
              <w:autoSpaceDN/>
              <w:rPr>
                <w:rFonts w:eastAsia="Calibri"/>
                <w:sz w:val="20"/>
                <w:szCs w:val="20"/>
                <w:lang w:eastAsia="ru-RU" w:bidi="he-IL"/>
              </w:rPr>
            </w:pPr>
            <w:r w:rsidRPr="002829CF">
              <w:rPr>
                <w:rFonts w:ascii="Calibri" w:eastAsia="Calibri" w:hAnsi="Calibri" w:cs="Calibri"/>
                <w:sz w:val="20"/>
                <w:szCs w:val="20"/>
                <w:lang w:eastAsia="ru-RU" w:bidi="he-IL"/>
              </w:rPr>
              <w:t>1019/17=60</w:t>
            </w:r>
          </w:p>
        </w:tc>
        <w:tc>
          <w:tcPr>
            <w:tcW w:w="1660" w:type="dxa"/>
            <w:tcBorders>
              <w:top w:val="single" w:sz="4" w:space="0" w:color="auto"/>
              <w:left w:val="single" w:sz="4" w:space="0" w:color="auto"/>
              <w:bottom w:val="single" w:sz="4" w:space="0" w:color="auto"/>
              <w:right w:val="single" w:sz="4" w:space="0" w:color="auto"/>
            </w:tcBorders>
          </w:tcPr>
          <w:p w:rsidR="00F008A0" w:rsidRPr="002829CF" w:rsidRDefault="005E47B7" w:rsidP="00F008A0">
            <w:pPr>
              <w:widowControl/>
              <w:autoSpaceDE/>
              <w:autoSpaceDN/>
              <w:rPr>
                <w:rFonts w:eastAsia="Calibri"/>
                <w:sz w:val="20"/>
                <w:szCs w:val="20"/>
                <w:lang w:eastAsia="ru-RU" w:bidi="he-IL"/>
              </w:rPr>
            </w:pPr>
            <w:r w:rsidRPr="002829CF">
              <w:rPr>
                <w:rFonts w:ascii="Calibri" w:eastAsia="Calibri" w:hAnsi="Calibri" w:cs="Calibri"/>
                <w:sz w:val="20"/>
                <w:szCs w:val="20"/>
                <w:lang w:eastAsia="ru-RU" w:bidi="he-IL"/>
              </w:rPr>
              <w:t>69/17=4</w:t>
            </w:r>
          </w:p>
        </w:tc>
        <w:tc>
          <w:tcPr>
            <w:tcW w:w="1798" w:type="dxa"/>
            <w:tcBorders>
              <w:top w:val="single" w:sz="4" w:space="0" w:color="auto"/>
              <w:left w:val="single" w:sz="4" w:space="0" w:color="auto"/>
              <w:bottom w:val="single" w:sz="4" w:space="0" w:color="auto"/>
              <w:right w:val="single" w:sz="4" w:space="0" w:color="auto"/>
            </w:tcBorders>
          </w:tcPr>
          <w:p w:rsidR="00F008A0" w:rsidRPr="002829CF" w:rsidRDefault="005E47B7" w:rsidP="00F008A0">
            <w:pPr>
              <w:widowControl/>
              <w:autoSpaceDE/>
              <w:autoSpaceDN/>
              <w:rPr>
                <w:rFonts w:eastAsia="Calibri"/>
                <w:sz w:val="20"/>
                <w:szCs w:val="20"/>
                <w:lang w:val="kk-KZ" w:eastAsia="ru-RU" w:bidi="he-IL"/>
              </w:rPr>
            </w:pPr>
            <w:r w:rsidRPr="002829CF">
              <w:rPr>
                <w:rFonts w:ascii="Calibri" w:eastAsia="Calibri" w:hAnsi="Calibri" w:cs="Calibri"/>
                <w:sz w:val="20"/>
                <w:szCs w:val="20"/>
                <w:lang w:eastAsia="ru-RU" w:bidi="he-IL"/>
              </w:rPr>
              <w:t>56/17=3</w:t>
            </w:r>
          </w:p>
        </w:tc>
      </w:tr>
    </w:tbl>
    <w:p w:rsidR="00F008A0" w:rsidRPr="002829CF" w:rsidRDefault="00F008A0" w:rsidP="00F008A0">
      <w:pPr>
        <w:widowControl/>
        <w:autoSpaceDE/>
        <w:autoSpaceDN/>
        <w:spacing w:after="200" w:line="276" w:lineRule="auto"/>
        <w:ind w:left="720"/>
        <w:contextualSpacing/>
        <w:rPr>
          <w:rFonts w:eastAsia="Calibri"/>
          <w:sz w:val="20"/>
          <w:szCs w:val="20"/>
          <w:lang w:val="kk-KZ" w:eastAsia="ru-RU" w:bidi="he-IL"/>
        </w:rPr>
      </w:pPr>
      <w:r w:rsidRPr="002829CF">
        <w:rPr>
          <w:rFonts w:eastAsia="Calibri"/>
          <w:sz w:val="20"/>
          <w:szCs w:val="20"/>
          <w:lang w:val="kk-KZ" w:eastAsia="ru-RU" w:bidi="he-IL"/>
        </w:rPr>
        <w:t xml:space="preserve"> </w:t>
      </w:r>
    </w:p>
    <w:p w:rsidR="00F008A0" w:rsidRPr="002829CF" w:rsidRDefault="00F008A0" w:rsidP="00F008A0">
      <w:pPr>
        <w:widowControl/>
        <w:autoSpaceDE/>
        <w:autoSpaceDN/>
        <w:spacing w:after="200" w:line="276" w:lineRule="auto"/>
        <w:ind w:left="720"/>
        <w:contextualSpacing/>
        <w:rPr>
          <w:rFonts w:eastAsia="Calibri"/>
          <w:sz w:val="20"/>
          <w:szCs w:val="20"/>
          <w:lang w:val="kk-KZ" w:eastAsia="ru-RU" w:bidi="he-IL"/>
        </w:rPr>
      </w:pPr>
      <w:r w:rsidRPr="002829CF">
        <w:rPr>
          <w:rFonts w:eastAsia="Calibri"/>
          <w:sz w:val="20"/>
          <w:szCs w:val="20"/>
          <w:lang w:val="kk-KZ" w:eastAsia="ru-RU" w:bidi="he-IL"/>
        </w:rPr>
        <w:t xml:space="preserve">    Ата-аналар сауалнамасын зерделей келе ата-аналардың басым бөлігі мектеп жұмысына қанағаттанатындығын көрсетті. Оң нәти</w:t>
      </w:r>
      <w:r w:rsidR="00990A41" w:rsidRPr="002829CF">
        <w:rPr>
          <w:rFonts w:eastAsia="Calibri"/>
          <w:sz w:val="20"/>
          <w:szCs w:val="20"/>
          <w:lang w:val="kk-KZ" w:eastAsia="ru-RU" w:bidi="he-IL"/>
        </w:rPr>
        <w:t>же көрсеткен ата-аналар үлесі 91</w:t>
      </w:r>
      <w:r w:rsidRPr="002829CF">
        <w:rPr>
          <w:rFonts w:eastAsia="Calibri"/>
          <w:sz w:val="20"/>
          <w:szCs w:val="20"/>
          <w:lang w:val="kk-KZ" w:eastAsia="ru-RU" w:bidi="he-IL"/>
        </w:rPr>
        <w:t xml:space="preserve">%  </w:t>
      </w:r>
    </w:p>
    <w:p w:rsidR="005036B1" w:rsidRPr="002829CF" w:rsidRDefault="005036B1" w:rsidP="00F008A0">
      <w:pPr>
        <w:widowControl/>
        <w:tabs>
          <w:tab w:val="left" w:pos="3210"/>
        </w:tabs>
        <w:autoSpaceDE/>
        <w:autoSpaceDN/>
        <w:ind w:firstLine="20"/>
        <w:jc w:val="center"/>
        <w:rPr>
          <w:b/>
          <w:bCs/>
          <w:sz w:val="20"/>
          <w:szCs w:val="20"/>
          <w:lang w:val="kk-KZ" w:eastAsia="ru-RU" w:bidi="he-IL"/>
        </w:rPr>
      </w:pPr>
    </w:p>
    <w:p w:rsidR="00F008A0" w:rsidRPr="002829CF" w:rsidRDefault="00F008A0" w:rsidP="00F008A0">
      <w:pPr>
        <w:widowControl/>
        <w:tabs>
          <w:tab w:val="left" w:pos="3210"/>
        </w:tabs>
        <w:autoSpaceDE/>
        <w:autoSpaceDN/>
        <w:ind w:firstLine="20"/>
        <w:jc w:val="center"/>
        <w:rPr>
          <w:b/>
          <w:bCs/>
          <w:sz w:val="20"/>
          <w:szCs w:val="20"/>
          <w:lang w:val="kk-KZ" w:eastAsia="ru-RU" w:bidi="he-IL"/>
        </w:rPr>
      </w:pPr>
      <w:r w:rsidRPr="002829CF">
        <w:rPr>
          <w:b/>
          <w:bCs/>
          <w:sz w:val="20"/>
          <w:szCs w:val="20"/>
          <w:lang w:val="kk-KZ" w:eastAsia="ru-RU" w:bidi="he-IL"/>
        </w:rPr>
        <w:t>Оқушылар сауалнамасының қорытындысы</w:t>
      </w:r>
    </w:p>
    <w:p w:rsidR="00F008A0" w:rsidRPr="002829CF" w:rsidRDefault="00F008A0" w:rsidP="00F008A0">
      <w:pPr>
        <w:widowControl/>
        <w:tabs>
          <w:tab w:val="left" w:pos="3210"/>
        </w:tabs>
        <w:autoSpaceDE/>
        <w:autoSpaceDN/>
        <w:ind w:firstLine="20"/>
        <w:jc w:val="center"/>
        <w:rPr>
          <w:b/>
          <w:bCs/>
          <w:sz w:val="20"/>
          <w:szCs w:val="20"/>
          <w:lang w:val="kk-KZ" w:eastAsia="ru-RU" w:bidi="he-IL"/>
        </w:rPr>
      </w:pPr>
    </w:p>
    <w:p w:rsidR="00F008A0" w:rsidRPr="002829CF" w:rsidRDefault="00F008A0" w:rsidP="00F008A0">
      <w:pPr>
        <w:widowControl/>
        <w:autoSpaceDE/>
        <w:autoSpaceDN/>
        <w:ind w:firstLine="20"/>
        <w:jc w:val="both"/>
        <w:rPr>
          <w:sz w:val="20"/>
          <w:szCs w:val="20"/>
          <w:lang w:val="kk-KZ" w:eastAsia="ru-RU" w:bidi="he-IL"/>
        </w:rPr>
      </w:pPr>
    </w:p>
    <w:p w:rsidR="00F008A0" w:rsidRPr="002829CF" w:rsidRDefault="00F008A0" w:rsidP="00F008A0">
      <w:pPr>
        <w:widowControl/>
        <w:autoSpaceDE/>
        <w:autoSpaceDN/>
        <w:spacing w:line="276" w:lineRule="auto"/>
        <w:ind w:left="720" w:firstLine="20"/>
        <w:jc w:val="both"/>
        <w:rPr>
          <w:sz w:val="20"/>
          <w:szCs w:val="20"/>
          <w:lang w:val="kk-KZ" w:eastAsia="ru-RU" w:bidi="he-IL"/>
        </w:rPr>
      </w:pPr>
      <w:r w:rsidRPr="002829CF">
        <w:rPr>
          <w:sz w:val="20"/>
          <w:szCs w:val="20"/>
          <w:lang w:val="kk-KZ" w:eastAsia="ru-RU" w:bidi="he-IL"/>
        </w:rPr>
        <w:t>9-сыныптың 118 оқушысы қатысты, бұл барлық оқушының 86%-ы.</w:t>
      </w:r>
    </w:p>
    <w:p w:rsidR="00F008A0" w:rsidRPr="002829CF" w:rsidRDefault="00F008A0" w:rsidP="00F008A0">
      <w:pPr>
        <w:widowControl/>
        <w:autoSpaceDE/>
        <w:autoSpaceDN/>
        <w:spacing w:line="276" w:lineRule="auto"/>
        <w:ind w:firstLine="20"/>
        <w:jc w:val="both"/>
        <w:rPr>
          <w:sz w:val="20"/>
          <w:szCs w:val="20"/>
          <w:lang w:val="kk-KZ" w:eastAsia="ru-RU" w:bidi="he-IL"/>
        </w:rPr>
      </w:pPr>
      <w:r w:rsidRPr="002829CF">
        <w:rPr>
          <w:sz w:val="20"/>
          <w:szCs w:val="20"/>
          <w:lang w:val="kk-KZ" w:eastAsia="ru-RU" w:bidi="he-IL"/>
        </w:rPr>
        <w:t>Қорытынды: сауалнаманы талдау көрсеткендей, білім алушылар мектепте оқуға қызығатындықьарын, мұғалімдерге қиын жағдайда кеңес пен көмек сұрауға болатындығын, мектепте өздерін жайлы сезінетіндіктерін, сонымен қатар мектеп істеріне қатысуға дайын екендерін көрсетті. Оң нәтиже 75,7%.</w:t>
      </w:r>
    </w:p>
    <w:tbl>
      <w:tblPr>
        <w:tblpPr w:leftFromText="180" w:rightFromText="180" w:vertAnchor="page" w:horzAnchor="margin" w:tblpY="379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984"/>
        <w:gridCol w:w="1843"/>
        <w:gridCol w:w="1701"/>
        <w:gridCol w:w="1843"/>
      </w:tblGrid>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rPr>
                <w:rFonts w:ascii="Calibri" w:eastAsia="Calibri" w:hAnsi="Calibri" w:cs="Calibri"/>
                <w:b/>
                <w:sz w:val="20"/>
                <w:szCs w:val="20"/>
                <w:lang w:val="kk-KZ" w:eastAsia="ru-RU" w:bidi="he-IL"/>
              </w:rPr>
            </w:pPr>
            <w:r w:rsidRPr="002829CF">
              <w:rPr>
                <w:rFonts w:ascii="Calibri" w:eastAsia="Calibri" w:hAnsi="Calibri" w:cs="Calibri"/>
                <w:b/>
                <w:sz w:val="20"/>
                <w:szCs w:val="20"/>
                <w:lang w:val="kk-KZ" w:eastAsia="ru-RU" w:bidi="he-IL"/>
              </w:rPr>
              <w:t xml:space="preserve">Сұрақ </w:t>
            </w:r>
          </w:p>
        </w:tc>
        <w:tc>
          <w:tcPr>
            <w:tcW w:w="1134"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rPr>
                <w:rFonts w:ascii="Calibri" w:eastAsia="Calibri" w:hAnsi="Calibri" w:cs="Calibri"/>
                <w:b/>
                <w:sz w:val="20"/>
                <w:szCs w:val="20"/>
                <w:lang w:val="kk-KZ" w:eastAsia="ru-RU" w:bidi="he-IL"/>
              </w:rPr>
            </w:pPr>
            <w:r w:rsidRPr="002829CF">
              <w:rPr>
                <w:rFonts w:ascii="Calibri" w:eastAsia="Calibri" w:hAnsi="Calibri" w:cs="Calibri"/>
                <w:b/>
                <w:sz w:val="20"/>
                <w:szCs w:val="20"/>
                <w:lang w:val="kk-KZ" w:eastAsia="ru-RU" w:bidi="he-IL"/>
              </w:rPr>
              <w:t>Оқушы   саны</w:t>
            </w:r>
          </w:p>
        </w:tc>
        <w:tc>
          <w:tcPr>
            <w:tcW w:w="1984"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rPr>
                <w:rFonts w:ascii="Calibri" w:eastAsia="Calibri" w:hAnsi="Calibri" w:cs="Calibri"/>
                <w:b/>
                <w:sz w:val="20"/>
                <w:szCs w:val="20"/>
                <w:lang w:val="kk-KZ" w:eastAsia="ru-RU" w:bidi="he-IL"/>
              </w:rPr>
            </w:pPr>
            <w:r w:rsidRPr="002829CF">
              <w:rPr>
                <w:rFonts w:ascii="Calibri" w:eastAsia="Calibri" w:hAnsi="Calibri" w:cs="Calibri"/>
                <w:b/>
                <w:sz w:val="20"/>
                <w:szCs w:val="20"/>
                <w:lang w:val="kk-KZ" w:eastAsia="ru-RU" w:bidi="he-IL"/>
              </w:rPr>
              <w:t>Толық келісемін</w:t>
            </w:r>
          </w:p>
        </w:tc>
        <w:tc>
          <w:tcPr>
            <w:tcW w:w="1843"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rPr>
                <w:rFonts w:ascii="Calibri" w:eastAsia="Calibri" w:hAnsi="Calibri" w:cs="Calibri"/>
                <w:b/>
                <w:sz w:val="20"/>
                <w:szCs w:val="20"/>
                <w:lang w:val="kk-KZ" w:eastAsia="ru-RU" w:bidi="he-IL"/>
              </w:rPr>
            </w:pPr>
            <w:r w:rsidRPr="002829CF">
              <w:rPr>
                <w:rFonts w:ascii="Calibri" w:eastAsia="Calibri" w:hAnsi="Calibri" w:cs="Calibri"/>
                <w:b/>
                <w:sz w:val="20"/>
                <w:szCs w:val="20"/>
                <w:lang w:val="kk-KZ" w:eastAsia="ru-RU" w:bidi="he-IL"/>
              </w:rPr>
              <w:t xml:space="preserve">Келісемін </w:t>
            </w:r>
          </w:p>
        </w:tc>
        <w:tc>
          <w:tcPr>
            <w:tcW w:w="170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rPr>
                <w:rFonts w:ascii="Calibri" w:eastAsia="Calibri" w:hAnsi="Calibri" w:cs="Calibri"/>
                <w:b/>
                <w:sz w:val="20"/>
                <w:szCs w:val="20"/>
                <w:lang w:val="kk-KZ" w:eastAsia="ru-RU" w:bidi="he-IL"/>
              </w:rPr>
            </w:pPr>
            <w:r w:rsidRPr="002829CF">
              <w:rPr>
                <w:rFonts w:ascii="Calibri" w:eastAsia="Calibri" w:hAnsi="Calibri" w:cs="Calibri"/>
                <w:b/>
                <w:sz w:val="20"/>
                <w:szCs w:val="20"/>
                <w:lang w:val="kk-KZ" w:eastAsia="ru-RU" w:bidi="he-IL"/>
              </w:rPr>
              <w:t xml:space="preserve">Келіспеймін </w:t>
            </w:r>
          </w:p>
        </w:tc>
        <w:tc>
          <w:tcPr>
            <w:tcW w:w="1843"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rPr>
                <w:rFonts w:ascii="Calibri" w:eastAsia="Calibri" w:hAnsi="Calibri" w:cs="Calibri"/>
                <w:b/>
                <w:sz w:val="20"/>
                <w:szCs w:val="20"/>
                <w:lang w:val="kk-KZ" w:eastAsia="ru-RU" w:bidi="he-IL"/>
              </w:rPr>
            </w:pPr>
            <w:r w:rsidRPr="002829CF">
              <w:rPr>
                <w:rFonts w:ascii="Calibri" w:eastAsia="Calibri" w:hAnsi="Calibri" w:cs="Calibri"/>
                <w:b/>
                <w:sz w:val="20"/>
                <w:szCs w:val="20"/>
                <w:lang w:val="kk-KZ" w:eastAsia="ru-RU" w:bidi="he-IL"/>
              </w:rPr>
              <w:t>Толық келіспеймін</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spacing w:line="360" w:lineRule="auto"/>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97</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18</w:t>
            </w:r>
            <w:r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0</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0</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2</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6</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8</w:t>
            </w:r>
            <w:r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0</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3</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100</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11</w:t>
            </w:r>
            <w:r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0</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4</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5</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7</w:t>
            </w:r>
            <w:r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5B781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0</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5</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15</w:t>
            </w:r>
            <w:r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5B781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3</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0</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6</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59</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6</w:t>
            </w:r>
            <w:r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5B781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7</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9</w:t>
            </w:r>
            <w:r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5B781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60</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65</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8</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11</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9</w:t>
            </w:r>
            <w:r w:rsidR="00D94E58"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15</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78</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9</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60</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5B781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86</w:t>
            </w:r>
            <w:r w:rsidR="00D94E58"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39</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0</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10</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16</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46</w:t>
            </w:r>
            <w:r w:rsidR="00D94E58"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46</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3</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11</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76</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50</w:t>
            </w:r>
            <w:r w:rsidR="00D94E58"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32</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3</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12</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61</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28</w:t>
            </w:r>
            <w:r w:rsidR="00D94E58"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16</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5B781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4</w:t>
            </w:r>
            <w:r w:rsidR="00D94E58" w:rsidRPr="002829CF">
              <w:rPr>
                <w:rFonts w:ascii="Calibri" w:eastAsia="Calibri" w:hAnsi="Calibri" w:cs="Calibri"/>
                <w:sz w:val="20"/>
                <w:szCs w:val="20"/>
                <w:lang w:eastAsia="ru-RU" w:bidi="he-IL"/>
              </w:rPr>
              <w:t>%</w:t>
            </w:r>
          </w:p>
        </w:tc>
      </w:tr>
      <w:tr w:rsidR="00D94E58" w:rsidRPr="002829CF" w:rsidTr="00D94E58">
        <w:trPr>
          <w:trHeight w:val="219"/>
        </w:trPr>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13</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59</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28</w:t>
            </w:r>
            <w:r w:rsidR="00D94E58"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9</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3</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14</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79</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19</w:t>
            </w:r>
            <w:r w:rsidR="00D94E58"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5B781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3</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hideMark/>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w:t>
            </w: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152</w:t>
            </w: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77</w:t>
            </w:r>
            <w:r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15</w:t>
            </w:r>
            <w:r w:rsidR="00D94E58" w:rsidRPr="002829CF">
              <w:rPr>
                <w:rFonts w:ascii="Calibri" w:eastAsia="Calibri" w:hAnsi="Calibri" w:cs="Calibri"/>
                <w:sz w:val="20"/>
                <w:szCs w:val="20"/>
                <w:lang w:eastAsia="ru-RU" w:bidi="he-IL"/>
              </w:rPr>
              <w:t>%</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w:t>
            </w:r>
            <w:r w:rsidR="00D94E58" w:rsidRPr="002829CF">
              <w:rPr>
                <w:rFonts w:ascii="Calibri" w:eastAsia="Calibri" w:hAnsi="Calibri" w:cs="Calibri"/>
                <w:sz w:val="20"/>
                <w:szCs w:val="20"/>
                <w:lang w:eastAsia="ru-RU" w:bidi="he-IL"/>
              </w:rPr>
              <w:t>%</w:t>
            </w:r>
          </w:p>
        </w:tc>
      </w:tr>
      <w:tr w:rsidR="00D94E58" w:rsidRPr="002829CF" w:rsidTr="00D94E58">
        <w:tc>
          <w:tcPr>
            <w:tcW w:w="851"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jc w:val="center"/>
              <w:rPr>
                <w:rFonts w:ascii="Calibri" w:eastAsia="Calibri" w:hAnsi="Calibri" w:cs="Calibri"/>
                <w:sz w:val="20"/>
                <w:szCs w:val="20"/>
                <w:lang w:val="kk-KZ" w:eastAsia="ru-RU" w:bidi="he-IL"/>
              </w:rPr>
            </w:pPr>
          </w:p>
        </w:tc>
        <w:tc>
          <w:tcPr>
            <w:tcW w:w="1134" w:type="dxa"/>
            <w:tcBorders>
              <w:top w:val="single" w:sz="4" w:space="0" w:color="auto"/>
              <w:left w:val="single" w:sz="4" w:space="0" w:color="auto"/>
              <w:bottom w:val="single" w:sz="4" w:space="0" w:color="auto"/>
              <w:right w:val="single" w:sz="4" w:space="0" w:color="auto"/>
            </w:tcBorders>
          </w:tcPr>
          <w:p w:rsidR="00D94E58" w:rsidRPr="002829CF" w:rsidRDefault="00D94E58" w:rsidP="00D94E58">
            <w:pPr>
              <w:widowControl/>
              <w:autoSpaceDE/>
              <w:autoSpaceDN/>
              <w:rPr>
                <w:rFonts w:ascii="Calibri" w:eastAsia="Calibri" w:hAnsi="Calibri" w:cs="Calibri"/>
                <w:sz w:val="20"/>
                <w:szCs w:val="20"/>
                <w:lang w:val="kk-KZ" w:eastAsia="ru-RU" w:bidi="he-IL"/>
              </w:rPr>
            </w:pPr>
          </w:p>
        </w:tc>
        <w:tc>
          <w:tcPr>
            <w:tcW w:w="1984" w:type="dxa"/>
            <w:tcBorders>
              <w:top w:val="single" w:sz="4" w:space="0" w:color="auto"/>
              <w:left w:val="single" w:sz="4" w:space="0" w:color="auto"/>
              <w:bottom w:val="single" w:sz="4" w:space="0" w:color="auto"/>
              <w:right w:val="single" w:sz="4" w:space="0" w:color="auto"/>
            </w:tcBorders>
          </w:tcPr>
          <w:p w:rsidR="00D94E58" w:rsidRPr="002829CF" w:rsidRDefault="005B7818" w:rsidP="005B781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705</w:t>
            </w:r>
            <w:r w:rsidR="00D94E58" w:rsidRPr="002829CF">
              <w:rPr>
                <w:rFonts w:ascii="Calibri" w:eastAsia="Calibri" w:hAnsi="Calibri" w:cs="Calibri"/>
                <w:sz w:val="20"/>
                <w:szCs w:val="20"/>
                <w:lang w:eastAsia="ru-RU" w:bidi="he-IL"/>
              </w:rPr>
              <w:t>/15=</w:t>
            </w:r>
            <w:r w:rsidRPr="002829CF">
              <w:rPr>
                <w:rFonts w:ascii="Calibri" w:eastAsia="Calibri" w:hAnsi="Calibri" w:cs="Calibri"/>
                <w:sz w:val="20"/>
                <w:szCs w:val="20"/>
                <w:lang w:val="kk-KZ" w:eastAsia="ru-RU" w:bidi="he-IL"/>
              </w:rPr>
              <w:t>47</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5B7818" w:rsidP="00D94E5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355</w:t>
            </w:r>
            <w:r w:rsidRPr="002829CF">
              <w:rPr>
                <w:rFonts w:ascii="Calibri" w:eastAsia="Calibri" w:hAnsi="Calibri" w:cs="Calibri"/>
                <w:sz w:val="20"/>
                <w:szCs w:val="20"/>
                <w:lang w:eastAsia="ru-RU" w:bidi="he-IL"/>
              </w:rPr>
              <w:t>/15=</w:t>
            </w:r>
            <w:r w:rsidRPr="002829CF">
              <w:rPr>
                <w:rFonts w:ascii="Calibri" w:eastAsia="Calibri" w:hAnsi="Calibri" w:cs="Calibri"/>
                <w:sz w:val="20"/>
                <w:szCs w:val="20"/>
                <w:lang w:val="kk-KZ" w:eastAsia="ru-RU" w:bidi="he-IL"/>
              </w:rPr>
              <w:t>24</w:t>
            </w:r>
          </w:p>
        </w:tc>
        <w:tc>
          <w:tcPr>
            <w:tcW w:w="1701" w:type="dxa"/>
            <w:tcBorders>
              <w:top w:val="single" w:sz="4" w:space="0" w:color="auto"/>
              <w:left w:val="single" w:sz="4" w:space="0" w:color="auto"/>
              <w:bottom w:val="single" w:sz="4" w:space="0" w:color="auto"/>
              <w:right w:val="single" w:sz="4" w:space="0" w:color="auto"/>
            </w:tcBorders>
          </w:tcPr>
          <w:p w:rsidR="00D94E58" w:rsidRPr="002829CF" w:rsidRDefault="005B7818" w:rsidP="005B7818">
            <w:pPr>
              <w:widowControl/>
              <w:autoSpaceDE/>
              <w:autoSpaceDN/>
              <w:rPr>
                <w:rFonts w:ascii="Calibri" w:eastAsia="Calibri" w:hAnsi="Calibri" w:cs="Calibri"/>
                <w:sz w:val="20"/>
                <w:szCs w:val="20"/>
                <w:lang w:eastAsia="ru-RU" w:bidi="he-IL"/>
              </w:rPr>
            </w:pPr>
            <w:r w:rsidRPr="002829CF">
              <w:rPr>
                <w:rFonts w:ascii="Calibri" w:eastAsia="Calibri" w:hAnsi="Calibri" w:cs="Calibri"/>
                <w:sz w:val="20"/>
                <w:szCs w:val="20"/>
                <w:lang w:val="kk-KZ" w:eastAsia="ru-RU" w:bidi="he-IL"/>
              </w:rPr>
              <w:t>231</w:t>
            </w:r>
            <w:r w:rsidR="00D94E58" w:rsidRPr="002829CF">
              <w:rPr>
                <w:rFonts w:ascii="Calibri" w:eastAsia="Calibri" w:hAnsi="Calibri" w:cs="Calibri"/>
                <w:sz w:val="20"/>
                <w:szCs w:val="20"/>
                <w:lang w:eastAsia="ru-RU" w:bidi="he-IL"/>
              </w:rPr>
              <w:t>/15=</w:t>
            </w:r>
            <w:r w:rsidRPr="002829CF">
              <w:rPr>
                <w:rFonts w:ascii="Calibri" w:eastAsia="Calibri" w:hAnsi="Calibri" w:cs="Calibri"/>
                <w:sz w:val="20"/>
                <w:szCs w:val="20"/>
                <w:lang w:val="kk-KZ" w:eastAsia="ru-RU" w:bidi="he-IL"/>
              </w:rPr>
              <w:t>15</w:t>
            </w:r>
            <w:r w:rsidR="00D94E58" w:rsidRPr="002829CF">
              <w:rPr>
                <w:rFonts w:ascii="Calibri" w:eastAsia="Calibri" w:hAnsi="Calibri" w:cs="Calibri"/>
                <w:sz w:val="20"/>
                <w:szCs w:val="20"/>
                <w:lang w:eastAsia="ru-RU" w:bidi="he-IL"/>
              </w:rPr>
              <w:t>%</w:t>
            </w:r>
          </w:p>
        </w:tc>
        <w:tc>
          <w:tcPr>
            <w:tcW w:w="1843" w:type="dxa"/>
            <w:tcBorders>
              <w:top w:val="single" w:sz="4" w:space="0" w:color="auto"/>
              <w:left w:val="single" w:sz="4" w:space="0" w:color="auto"/>
              <w:bottom w:val="single" w:sz="4" w:space="0" w:color="auto"/>
              <w:right w:val="single" w:sz="4" w:space="0" w:color="auto"/>
            </w:tcBorders>
          </w:tcPr>
          <w:p w:rsidR="00D94E58" w:rsidRPr="002829CF" w:rsidRDefault="00D94E58" w:rsidP="005B7818">
            <w:pPr>
              <w:widowControl/>
              <w:autoSpaceDE/>
              <w:autoSpaceDN/>
              <w:rPr>
                <w:rFonts w:ascii="Calibri" w:eastAsia="Calibri" w:hAnsi="Calibri" w:cs="Calibri"/>
                <w:sz w:val="20"/>
                <w:szCs w:val="20"/>
                <w:lang w:val="kk-KZ" w:eastAsia="ru-RU" w:bidi="he-IL"/>
              </w:rPr>
            </w:pPr>
            <w:r w:rsidRPr="002829CF">
              <w:rPr>
                <w:rFonts w:ascii="Calibri" w:eastAsia="Calibri" w:hAnsi="Calibri" w:cs="Calibri"/>
                <w:sz w:val="20"/>
                <w:szCs w:val="20"/>
                <w:lang w:val="kk-KZ" w:eastAsia="ru-RU" w:bidi="he-IL"/>
              </w:rPr>
              <w:t>1</w:t>
            </w:r>
            <w:r w:rsidR="005B7818" w:rsidRPr="002829CF">
              <w:rPr>
                <w:rFonts w:ascii="Calibri" w:eastAsia="Calibri" w:hAnsi="Calibri" w:cs="Calibri"/>
                <w:sz w:val="20"/>
                <w:szCs w:val="20"/>
                <w:lang w:val="kk-KZ" w:eastAsia="ru-RU" w:bidi="he-IL"/>
              </w:rPr>
              <w:t>61</w:t>
            </w:r>
            <w:r w:rsidRPr="002829CF">
              <w:rPr>
                <w:rFonts w:ascii="Calibri" w:eastAsia="Calibri" w:hAnsi="Calibri" w:cs="Calibri"/>
                <w:sz w:val="20"/>
                <w:szCs w:val="20"/>
                <w:lang w:eastAsia="ru-RU" w:bidi="he-IL"/>
              </w:rPr>
              <w:t>/15=</w:t>
            </w:r>
            <w:r w:rsidR="005B7818" w:rsidRPr="002829CF">
              <w:rPr>
                <w:rFonts w:ascii="Calibri" w:eastAsia="Calibri" w:hAnsi="Calibri" w:cs="Calibri"/>
                <w:sz w:val="20"/>
                <w:szCs w:val="20"/>
                <w:lang w:val="kk-KZ" w:eastAsia="ru-RU" w:bidi="he-IL"/>
              </w:rPr>
              <w:t>11</w:t>
            </w:r>
            <w:r w:rsidRPr="002829CF">
              <w:rPr>
                <w:rFonts w:ascii="Calibri" w:eastAsia="Calibri" w:hAnsi="Calibri" w:cs="Calibri"/>
                <w:sz w:val="20"/>
                <w:szCs w:val="20"/>
                <w:lang w:eastAsia="ru-RU" w:bidi="he-IL"/>
              </w:rPr>
              <w:t>%</w:t>
            </w:r>
          </w:p>
        </w:tc>
      </w:tr>
    </w:tbl>
    <w:p w:rsidR="00F008A0" w:rsidRPr="002829CF" w:rsidRDefault="00F008A0" w:rsidP="00F008A0">
      <w:pPr>
        <w:widowControl/>
        <w:autoSpaceDE/>
        <w:autoSpaceDN/>
        <w:spacing w:before="240" w:after="240"/>
        <w:ind w:firstLine="720"/>
        <w:jc w:val="both"/>
        <w:rPr>
          <w:b/>
          <w:sz w:val="20"/>
          <w:szCs w:val="20"/>
          <w:lang w:val="kk-KZ" w:eastAsia="ru-RU" w:bidi="he-IL"/>
        </w:rPr>
      </w:pPr>
      <w:r w:rsidRPr="002829CF">
        <w:rPr>
          <w:b/>
          <w:sz w:val="20"/>
          <w:szCs w:val="20"/>
          <w:lang w:val="kk-KZ" w:eastAsia="ru-RU" w:bidi="he-IL"/>
        </w:rPr>
        <w:t>Кемшіліктер мен оларды жою жолдары</w:t>
      </w:r>
    </w:p>
    <w:p w:rsidR="00DD292D" w:rsidRPr="002829CF" w:rsidRDefault="002D5206" w:rsidP="00DD292D">
      <w:pPr>
        <w:pStyle w:val="a5"/>
        <w:widowControl/>
        <w:numPr>
          <w:ilvl w:val="0"/>
          <w:numId w:val="29"/>
        </w:numPr>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t>6</w:t>
      </w:r>
      <w:r w:rsidR="00DD292D" w:rsidRPr="002829CF">
        <w:rPr>
          <w:bCs/>
          <w:sz w:val="20"/>
          <w:szCs w:val="20"/>
          <w:lang w:val="kk-KZ" w:eastAsia="ru-RU" w:bidi="he-IL"/>
        </w:rPr>
        <w:t xml:space="preserve"> педагогтың (педагогтердің жалпы санының </w:t>
      </w:r>
      <w:r w:rsidRPr="002829CF">
        <w:rPr>
          <w:bCs/>
          <w:sz w:val="20"/>
          <w:szCs w:val="20"/>
          <w:lang w:val="kk-KZ" w:eastAsia="ru-RU" w:bidi="he-IL"/>
        </w:rPr>
        <w:t>12,3</w:t>
      </w:r>
      <w:r w:rsidR="00DD292D" w:rsidRPr="002829CF">
        <w:rPr>
          <w:bCs/>
          <w:sz w:val="20"/>
          <w:szCs w:val="20"/>
          <w:lang w:val="kk-KZ" w:eastAsia="ru-RU" w:bidi="he-IL"/>
        </w:rPr>
        <w:t xml:space="preserve">%) арнаулы орта білімі бар. </w:t>
      </w:r>
    </w:p>
    <w:p w:rsidR="002D5206" w:rsidRPr="002829CF" w:rsidRDefault="00DD292D" w:rsidP="006B1542">
      <w:pPr>
        <w:pStyle w:val="a5"/>
        <w:widowControl/>
        <w:numPr>
          <w:ilvl w:val="0"/>
          <w:numId w:val="29"/>
        </w:numPr>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t xml:space="preserve">Орта және аға буындағы </w:t>
      </w:r>
      <w:r w:rsidR="002D5206" w:rsidRPr="002829CF">
        <w:rPr>
          <w:bCs/>
          <w:sz w:val="20"/>
          <w:szCs w:val="20"/>
          <w:lang w:val="kk-KZ" w:eastAsia="ru-RU" w:bidi="he-IL"/>
        </w:rPr>
        <w:t>педагог-</w:t>
      </w:r>
      <w:r w:rsidRPr="002829CF">
        <w:rPr>
          <w:bCs/>
          <w:sz w:val="20"/>
          <w:szCs w:val="20"/>
          <w:lang w:val="kk-KZ" w:eastAsia="ru-RU" w:bidi="he-IL"/>
        </w:rPr>
        <w:t>зерттеуші</w:t>
      </w:r>
      <w:r w:rsidR="002D5206" w:rsidRPr="002829CF">
        <w:rPr>
          <w:bCs/>
          <w:sz w:val="20"/>
          <w:szCs w:val="20"/>
          <w:lang w:val="kk-KZ" w:eastAsia="ru-RU" w:bidi="he-IL"/>
        </w:rPr>
        <w:t>лердің жеткіліксіздігі.</w:t>
      </w:r>
    </w:p>
    <w:p w:rsidR="00DD292D" w:rsidRPr="002829CF" w:rsidRDefault="00DD292D" w:rsidP="006B1542">
      <w:pPr>
        <w:pStyle w:val="a5"/>
        <w:widowControl/>
        <w:numPr>
          <w:ilvl w:val="0"/>
          <w:numId w:val="29"/>
        </w:numPr>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lastRenderedPageBreak/>
        <w:t xml:space="preserve">Жаңа модификация кабинеттерімен, заманауи жабдықтармен жеткіліксіз жарақтандыру. </w:t>
      </w:r>
    </w:p>
    <w:p w:rsidR="00DD292D" w:rsidRPr="002829CF" w:rsidRDefault="00DD292D" w:rsidP="00DD292D">
      <w:pPr>
        <w:pStyle w:val="a5"/>
        <w:widowControl/>
        <w:numPr>
          <w:ilvl w:val="0"/>
          <w:numId w:val="29"/>
        </w:numPr>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t xml:space="preserve">Ескірген көркем әдебиет кітапханасы қоры. </w:t>
      </w:r>
    </w:p>
    <w:p w:rsidR="002D5206" w:rsidRPr="002829CF" w:rsidRDefault="00DD292D" w:rsidP="00DD292D">
      <w:pPr>
        <w:pStyle w:val="a5"/>
        <w:widowControl/>
        <w:numPr>
          <w:ilvl w:val="0"/>
          <w:numId w:val="29"/>
        </w:numPr>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t xml:space="preserve">Кейбір сыныптарда толтыру нормасынан асып кету. </w:t>
      </w:r>
    </w:p>
    <w:p w:rsidR="00DD292D" w:rsidRPr="002829CF" w:rsidRDefault="00DD292D" w:rsidP="002D5206">
      <w:pPr>
        <w:widowControl/>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t xml:space="preserve">Шешу жолдары: </w:t>
      </w:r>
    </w:p>
    <w:p w:rsidR="00DD292D" w:rsidRPr="002829CF" w:rsidRDefault="00DD292D" w:rsidP="002D5206">
      <w:pPr>
        <w:pStyle w:val="a5"/>
        <w:widowControl/>
        <w:numPr>
          <w:ilvl w:val="0"/>
          <w:numId w:val="30"/>
        </w:numPr>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t xml:space="preserve">Жоғары білім алуды ынталандыру. </w:t>
      </w:r>
    </w:p>
    <w:p w:rsidR="00DD292D" w:rsidRPr="002829CF" w:rsidRDefault="00DD292D" w:rsidP="002D5206">
      <w:pPr>
        <w:pStyle w:val="a5"/>
        <w:widowControl/>
        <w:numPr>
          <w:ilvl w:val="0"/>
          <w:numId w:val="30"/>
        </w:numPr>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t xml:space="preserve">Кәсіби аттестаттауға дайындық бойынша әдістемелік көмек көрсету, тәлімгерлермен сүйемелдеу. </w:t>
      </w:r>
    </w:p>
    <w:p w:rsidR="00DD292D" w:rsidRPr="002829CF" w:rsidRDefault="00DD292D" w:rsidP="002D5206">
      <w:pPr>
        <w:pStyle w:val="a5"/>
        <w:widowControl/>
        <w:numPr>
          <w:ilvl w:val="0"/>
          <w:numId w:val="30"/>
        </w:numPr>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t xml:space="preserve">Басымдық бойынша кабинеттерді жарақтандыру жоспарын әзірлеу және бірнеше жыл ішінде кезең-кезеңімен іске асыру. </w:t>
      </w:r>
    </w:p>
    <w:p w:rsidR="00DD292D" w:rsidRPr="002829CF" w:rsidRDefault="00DD292D" w:rsidP="002D5206">
      <w:pPr>
        <w:pStyle w:val="a5"/>
        <w:widowControl/>
        <w:numPr>
          <w:ilvl w:val="0"/>
          <w:numId w:val="30"/>
        </w:numPr>
        <w:autoSpaceDE/>
        <w:autoSpaceDN/>
        <w:spacing w:before="240" w:after="240" w:line="276" w:lineRule="auto"/>
        <w:contextualSpacing/>
        <w:rPr>
          <w:bCs/>
          <w:sz w:val="20"/>
          <w:szCs w:val="20"/>
          <w:lang w:val="kk-KZ" w:eastAsia="ru-RU" w:bidi="he-IL"/>
        </w:rPr>
      </w:pPr>
      <w:r w:rsidRPr="002829CF">
        <w:rPr>
          <w:bCs/>
          <w:sz w:val="20"/>
          <w:szCs w:val="20"/>
          <w:lang w:val="kk-KZ" w:eastAsia="ru-RU" w:bidi="he-IL"/>
        </w:rPr>
        <w:t xml:space="preserve">Түгендеу жүргізу, толықтыру үшін өзекті жұмыстардың тізімін жасау. </w:t>
      </w:r>
    </w:p>
    <w:p w:rsidR="00F008A0" w:rsidRPr="002829CF" w:rsidRDefault="00F008A0" w:rsidP="00F008A0">
      <w:pPr>
        <w:widowControl/>
        <w:autoSpaceDE/>
        <w:autoSpaceDN/>
        <w:spacing w:before="240" w:after="240"/>
        <w:jc w:val="both"/>
        <w:rPr>
          <w:b/>
          <w:sz w:val="20"/>
          <w:szCs w:val="20"/>
          <w:lang w:val="kk-KZ" w:eastAsia="ru-RU" w:bidi="he-IL"/>
        </w:rPr>
      </w:pPr>
      <w:r w:rsidRPr="002829CF">
        <w:rPr>
          <w:b/>
          <w:sz w:val="20"/>
          <w:szCs w:val="20"/>
          <w:lang w:val="kk-KZ" w:eastAsia="ru-RU" w:bidi="he-IL"/>
        </w:rPr>
        <w:t>Қорытындылар мен ұсыныстар</w:t>
      </w:r>
    </w:p>
    <w:p w:rsidR="00F008A0" w:rsidRPr="002829CF" w:rsidRDefault="00F008A0" w:rsidP="00F008A0">
      <w:pPr>
        <w:widowControl/>
        <w:numPr>
          <w:ilvl w:val="0"/>
          <w:numId w:val="27"/>
        </w:numPr>
        <w:autoSpaceDE/>
        <w:autoSpaceDN/>
        <w:spacing w:before="240" w:after="200" w:line="276" w:lineRule="auto"/>
        <w:jc w:val="both"/>
        <w:rPr>
          <w:sz w:val="20"/>
          <w:szCs w:val="20"/>
          <w:lang w:val="kk-KZ" w:eastAsia="ru-RU" w:bidi="he-IL"/>
        </w:rPr>
      </w:pPr>
      <w:r w:rsidRPr="002829CF">
        <w:rPr>
          <w:sz w:val="20"/>
          <w:szCs w:val="20"/>
          <w:lang w:val="kk-KZ" w:eastAsia="ru-RU" w:bidi="he-IL"/>
        </w:rPr>
        <w:t>Оқу-тәрбие үдерісі мен әдістемелік жұмыс Қазақстан Республикасының нормативтік құқықтық актілерінің талаптарына сәйкес жүзеге асырылады, оқу үдерісі білім берудің мемлекеттік жалпыға міндетті стандарты мен жұмыс оқу жоспарына сәйкес ұйымдастырылады.</w:t>
      </w:r>
    </w:p>
    <w:p w:rsidR="00F008A0" w:rsidRPr="002829CF" w:rsidRDefault="00F008A0" w:rsidP="00F008A0">
      <w:pPr>
        <w:widowControl/>
        <w:numPr>
          <w:ilvl w:val="0"/>
          <w:numId w:val="27"/>
        </w:numPr>
        <w:autoSpaceDE/>
        <w:autoSpaceDN/>
        <w:spacing w:after="200" w:line="276" w:lineRule="auto"/>
        <w:jc w:val="both"/>
        <w:rPr>
          <w:sz w:val="20"/>
          <w:szCs w:val="20"/>
          <w:lang w:val="kk-KZ" w:eastAsia="ru-RU" w:bidi="he-IL"/>
        </w:rPr>
      </w:pPr>
      <w:r w:rsidRPr="002829CF">
        <w:rPr>
          <w:sz w:val="20"/>
          <w:szCs w:val="20"/>
          <w:lang w:val="kk-KZ" w:eastAsia="ru-RU" w:bidi="he-IL"/>
        </w:rPr>
        <w:t xml:space="preserve">Педагогикалық ұжым құрамы тұрақты, біліктілікті арттырудың перспективалық жоспары бар, курстан өту мерзімдері жоспарға сәйкес </w:t>
      </w:r>
      <w:r w:rsidRPr="002829CF">
        <w:rPr>
          <w:sz w:val="20"/>
          <w:szCs w:val="20"/>
          <w:highlight w:val="white"/>
          <w:lang w:val="kk-KZ" w:eastAsia="ru-RU" w:bidi="he-IL"/>
        </w:rPr>
        <w:t>үш жылда бір реттен сиретпей біліктілігін арттыру</w:t>
      </w:r>
      <w:r w:rsidRPr="002829CF">
        <w:rPr>
          <w:sz w:val="20"/>
          <w:szCs w:val="20"/>
          <w:lang w:val="kk-KZ" w:eastAsia="ru-RU" w:bidi="he-IL"/>
        </w:rPr>
        <w:t xml:space="preserve">  жүзеге асырылуда; педагогикалық шеберлікті арттыру бойынша әдістемелік жұмыстар жүргізілуде; </w:t>
      </w:r>
    </w:p>
    <w:p w:rsidR="00F008A0" w:rsidRPr="002829CF" w:rsidRDefault="00F008A0" w:rsidP="00F008A0">
      <w:pPr>
        <w:widowControl/>
        <w:numPr>
          <w:ilvl w:val="0"/>
          <w:numId w:val="27"/>
        </w:numPr>
        <w:autoSpaceDE/>
        <w:autoSpaceDN/>
        <w:spacing w:after="200" w:line="276" w:lineRule="auto"/>
        <w:jc w:val="both"/>
        <w:rPr>
          <w:sz w:val="20"/>
          <w:szCs w:val="20"/>
          <w:lang w:val="kk-KZ" w:eastAsia="ru-RU" w:bidi="he-IL"/>
        </w:rPr>
      </w:pPr>
      <w:r w:rsidRPr="002829CF">
        <w:rPr>
          <w:sz w:val="20"/>
          <w:szCs w:val="20"/>
          <w:lang w:val="kk-KZ" w:eastAsia="ru-RU" w:bidi="he-IL"/>
        </w:rPr>
        <w:t>Білім сапасын дер кезінде түзету мақсатында оқушылардың үлгерімі қадағаланып, сарапталады, тоқсан сайын педагогикалық кеңесте  қаралып, тиісті шешімдер шығарылады;</w:t>
      </w:r>
    </w:p>
    <w:p w:rsidR="00F008A0" w:rsidRPr="002829CF" w:rsidRDefault="002D5206" w:rsidP="00F008A0">
      <w:pPr>
        <w:widowControl/>
        <w:numPr>
          <w:ilvl w:val="0"/>
          <w:numId w:val="27"/>
        </w:numPr>
        <w:autoSpaceDE/>
        <w:autoSpaceDN/>
        <w:spacing w:after="200" w:line="276" w:lineRule="auto"/>
        <w:jc w:val="both"/>
        <w:rPr>
          <w:sz w:val="20"/>
          <w:szCs w:val="20"/>
          <w:lang w:val="kk-KZ" w:eastAsia="ru-RU" w:bidi="he-IL"/>
        </w:rPr>
      </w:pPr>
      <w:r w:rsidRPr="002829CF">
        <w:rPr>
          <w:sz w:val="20"/>
          <w:szCs w:val="20"/>
          <w:lang w:val="kk-KZ" w:eastAsia="ru-RU" w:bidi="he-IL"/>
        </w:rPr>
        <w:t>«Адал азамат» б</w:t>
      </w:r>
      <w:r w:rsidR="00F008A0" w:rsidRPr="002829CF">
        <w:rPr>
          <w:sz w:val="20"/>
          <w:szCs w:val="20"/>
          <w:lang w:val="kk-KZ" w:eastAsia="ru-RU" w:bidi="he-IL"/>
        </w:rPr>
        <w:t>іртұтас тәрбие бағдарламасына сәйкес мектептің тәрбие жұмысы бәсекеге қабілетті, өмірге бейімделе алатын тұлғаны қалыптастыруға бағытталған; үйірме жұмыстары мен сыныптан тыс жұмыстарды қамту жеткілікті;</w:t>
      </w:r>
    </w:p>
    <w:p w:rsidR="00F008A0" w:rsidRPr="002829CF" w:rsidRDefault="00F008A0" w:rsidP="00F008A0">
      <w:pPr>
        <w:widowControl/>
        <w:numPr>
          <w:ilvl w:val="0"/>
          <w:numId w:val="27"/>
        </w:numPr>
        <w:autoSpaceDE/>
        <w:autoSpaceDN/>
        <w:spacing w:after="200" w:line="276" w:lineRule="auto"/>
        <w:jc w:val="both"/>
        <w:rPr>
          <w:sz w:val="20"/>
          <w:szCs w:val="20"/>
          <w:lang w:val="kk-KZ" w:eastAsia="ru-RU" w:bidi="he-IL"/>
        </w:rPr>
      </w:pPr>
      <w:r w:rsidRPr="002829CF">
        <w:rPr>
          <w:sz w:val="20"/>
          <w:szCs w:val="20"/>
          <w:lang w:val="kk-KZ" w:eastAsia="ru-RU" w:bidi="he-IL"/>
        </w:rPr>
        <w:t>Ақпараттық ресурстар мен кітапханалық қамтамасыз ету құқықтық нормалар мен бекітілген бюджет шеңберінде жүзеге асырылады, білім алушылар оқу әдебиетімен толық қамтамасыз етіледі;</w:t>
      </w:r>
    </w:p>
    <w:p w:rsidR="00F008A0" w:rsidRPr="002829CF" w:rsidRDefault="00F008A0" w:rsidP="00A53560">
      <w:pPr>
        <w:ind w:left="567" w:firstLine="328"/>
        <w:rPr>
          <w:sz w:val="20"/>
          <w:szCs w:val="20"/>
          <w:lang w:val="kk-KZ"/>
        </w:rPr>
      </w:pPr>
    </w:p>
    <w:p w:rsidR="007E1F0B" w:rsidRPr="002829CF" w:rsidRDefault="007E1F0B" w:rsidP="00F008A0">
      <w:pPr>
        <w:ind w:left="567" w:firstLine="328"/>
        <w:rPr>
          <w:b/>
          <w:color w:val="FF0000"/>
          <w:sz w:val="20"/>
          <w:szCs w:val="20"/>
          <w:lang w:val="kk-KZ"/>
        </w:rPr>
      </w:pPr>
      <w:r w:rsidRPr="002829CF">
        <w:rPr>
          <w:b/>
          <w:color w:val="FF0000"/>
          <w:sz w:val="20"/>
          <w:szCs w:val="20"/>
          <w:lang w:val="kk-KZ"/>
        </w:rPr>
        <w:tab/>
      </w:r>
    </w:p>
    <w:p w:rsidR="00CD4892" w:rsidRPr="002829CF" w:rsidRDefault="007E1F0B" w:rsidP="001B75D2">
      <w:pPr>
        <w:ind w:left="567" w:firstLine="328"/>
        <w:rPr>
          <w:b/>
          <w:color w:val="FF0000"/>
          <w:sz w:val="20"/>
          <w:szCs w:val="20"/>
          <w:lang w:val="kk-KZ"/>
        </w:rPr>
      </w:pPr>
      <w:r w:rsidRPr="002829CF">
        <w:rPr>
          <w:b/>
          <w:color w:val="FF0000"/>
          <w:sz w:val="20"/>
          <w:szCs w:val="20"/>
          <w:lang w:val="kk-KZ"/>
        </w:rPr>
        <w:tab/>
      </w:r>
    </w:p>
    <w:p w:rsidR="007E1F0B" w:rsidRPr="002829CF" w:rsidRDefault="004A5E4A" w:rsidP="00A53560">
      <w:pPr>
        <w:ind w:left="567" w:firstLine="328"/>
        <w:rPr>
          <w:b/>
          <w:sz w:val="20"/>
          <w:szCs w:val="20"/>
          <w:lang w:val="kk-KZ"/>
        </w:rPr>
      </w:pPr>
      <w:r w:rsidRPr="002829CF">
        <w:rPr>
          <w:b/>
          <w:sz w:val="20"/>
          <w:szCs w:val="20"/>
          <w:lang w:val="kk-KZ"/>
        </w:rPr>
        <w:t xml:space="preserve">10-бөлім. Қорытындылар мен ұсыныстар     </w:t>
      </w:r>
    </w:p>
    <w:p w:rsidR="007E1F0B" w:rsidRPr="002829CF" w:rsidRDefault="004A5E4A" w:rsidP="004A5E4A">
      <w:pPr>
        <w:ind w:left="567" w:firstLine="141"/>
        <w:rPr>
          <w:sz w:val="20"/>
          <w:szCs w:val="20"/>
          <w:lang w:val="kk-KZ"/>
        </w:rPr>
      </w:pPr>
      <w:r w:rsidRPr="002829CF">
        <w:rPr>
          <w:sz w:val="20"/>
          <w:szCs w:val="20"/>
          <w:lang w:val="kk-KZ"/>
        </w:rPr>
        <w:t>Комиссия өзін-өзі тәрбиелеу ұйымының өзін-өзі бағалауының қорытындыларын шығарды және 4-қосымшаға сәйкес бағалау парағы түріндегі қызметті бағалау критерийлеріне өлшеуіштер бойынша қорытынды бағалар қойды.</w:t>
      </w:r>
      <w:r w:rsidR="007E1F0B" w:rsidRPr="002829CF">
        <w:rPr>
          <w:sz w:val="20"/>
          <w:szCs w:val="20"/>
          <w:lang w:val="kk-KZ"/>
        </w:rPr>
        <w:t xml:space="preserve">  </w:t>
      </w:r>
    </w:p>
    <w:p w:rsidR="00F31AFF" w:rsidRDefault="00C8054A" w:rsidP="00F31AFF">
      <w:pPr>
        <w:ind w:left="567" w:firstLine="141"/>
        <w:rPr>
          <w:sz w:val="20"/>
          <w:szCs w:val="20"/>
          <w:lang w:val="kk-KZ"/>
        </w:rPr>
      </w:pPr>
      <w:hyperlink r:id="rId130" w:history="1">
        <w:r w:rsidR="002829CF" w:rsidRPr="002829CF">
          <w:rPr>
            <w:rStyle w:val="a9"/>
            <w:sz w:val="20"/>
            <w:szCs w:val="20"/>
            <w:lang w:val="kk-KZ"/>
          </w:rPr>
          <w:t>https://drive.google.com/file/d/1-H0NgjI9pqKN5SvQ-kLkLwE4kU2RHf27/view?usp=sharing</w:t>
        </w:r>
      </w:hyperlink>
      <w:r w:rsidR="002829CF" w:rsidRPr="002829CF">
        <w:rPr>
          <w:sz w:val="20"/>
          <w:szCs w:val="20"/>
          <w:lang w:val="kk-KZ"/>
        </w:rPr>
        <w:t xml:space="preserve"> </w:t>
      </w:r>
    </w:p>
    <w:p w:rsidR="00C87093" w:rsidRDefault="00C87093" w:rsidP="00F31AFF">
      <w:pPr>
        <w:ind w:left="567" w:firstLine="141"/>
        <w:rPr>
          <w:sz w:val="20"/>
          <w:szCs w:val="20"/>
          <w:lang w:val="kk-KZ"/>
        </w:rPr>
      </w:pPr>
    </w:p>
    <w:p w:rsidR="00C87093" w:rsidRDefault="00C87093" w:rsidP="00F31AFF">
      <w:pPr>
        <w:ind w:left="567" w:firstLine="141"/>
        <w:rPr>
          <w:sz w:val="20"/>
          <w:szCs w:val="20"/>
          <w:lang w:val="kk-KZ"/>
        </w:rPr>
      </w:pPr>
    </w:p>
    <w:p w:rsidR="00C87093" w:rsidRDefault="00C87093" w:rsidP="00F31AFF">
      <w:pPr>
        <w:ind w:left="567" w:firstLine="141"/>
        <w:rPr>
          <w:sz w:val="20"/>
          <w:szCs w:val="20"/>
          <w:lang w:val="kk-KZ"/>
        </w:rPr>
      </w:pPr>
    </w:p>
    <w:p w:rsidR="00C87093" w:rsidRDefault="00C87093" w:rsidP="00F31AFF">
      <w:pPr>
        <w:ind w:left="567" w:firstLine="141"/>
        <w:rPr>
          <w:sz w:val="20"/>
          <w:szCs w:val="20"/>
          <w:lang w:val="kk-KZ"/>
        </w:rPr>
      </w:pPr>
    </w:p>
    <w:p w:rsidR="00C87093" w:rsidRDefault="00C87093" w:rsidP="00F31AFF">
      <w:pPr>
        <w:ind w:left="567" w:firstLine="141"/>
        <w:rPr>
          <w:sz w:val="20"/>
          <w:szCs w:val="20"/>
          <w:lang w:val="kk-KZ"/>
        </w:rPr>
      </w:pPr>
    </w:p>
    <w:p w:rsidR="00C87093" w:rsidRDefault="00C87093" w:rsidP="00F31AFF">
      <w:pPr>
        <w:ind w:left="567" w:firstLine="141"/>
        <w:rPr>
          <w:sz w:val="20"/>
          <w:szCs w:val="20"/>
          <w:lang w:val="kk-KZ"/>
        </w:rPr>
      </w:pPr>
    </w:p>
    <w:p w:rsidR="00C87093" w:rsidRDefault="00C87093" w:rsidP="00C87093">
      <w:pPr>
        <w:rPr>
          <w:sz w:val="20"/>
          <w:szCs w:val="20"/>
          <w:lang w:val="kk-KZ"/>
        </w:rPr>
      </w:pPr>
    </w:p>
    <w:p w:rsidR="00C87093" w:rsidRDefault="00C87093" w:rsidP="00F31AFF">
      <w:pPr>
        <w:ind w:left="567" w:firstLine="141"/>
        <w:rPr>
          <w:sz w:val="20"/>
          <w:szCs w:val="20"/>
          <w:lang w:val="kk-KZ"/>
        </w:rPr>
      </w:pPr>
    </w:p>
    <w:p w:rsidR="00C87093" w:rsidRDefault="00C87093" w:rsidP="00F31AFF">
      <w:pPr>
        <w:ind w:left="567" w:firstLine="141"/>
        <w:rPr>
          <w:sz w:val="20"/>
          <w:szCs w:val="20"/>
          <w:lang w:val="kk-KZ"/>
        </w:rPr>
      </w:pPr>
    </w:p>
    <w:p w:rsidR="00C87093" w:rsidRPr="002829CF" w:rsidRDefault="00C87093" w:rsidP="00C87093">
      <w:pPr>
        <w:ind w:left="567" w:firstLine="141"/>
        <w:jc w:val="center"/>
        <w:rPr>
          <w:color w:val="FF0000"/>
          <w:sz w:val="20"/>
          <w:szCs w:val="20"/>
          <w:lang w:val="kk-KZ"/>
        </w:rPr>
      </w:pPr>
      <w:r>
        <w:rPr>
          <w:sz w:val="20"/>
          <w:szCs w:val="20"/>
          <w:lang w:val="kk-KZ"/>
        </w:rPr>
        <w:t>Директор                                                                 Г.Е.Усенова</w:t>
      </w:r>
    </w:p>
    <w:sectPr w:rsidR="00C87093" w:rsidRPr="002829CF" w:rsidSect="00425FAD">
      <w:pgSz w:w="11910" w:h="16840"/>
      <w:pgMar w:top="567" w:right="1134" w:bottom="426" w:left="1418" w:header="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54A" w:rsidRDefault="00C8054A" w:rsidP="00CC7A02">
      <w:r>
        <w:separator/>
      </w:r>
    </w:p>
  </w:endnote>
  <w:endnote w:type="continuationSeparator" w:id="0">
    <w:p w:rsidR="00C8054A" w:rsidRDefault="00C8054A" w:rsidP="00CC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mn-e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669457"/>
      <w:docPartObj>
        <w:docPartGallery w:val="Page Numbers (Bottom of Page)"/>
        <w:docPartUnique/>
      </w:docPartObj>
    </w:sdtPr>
    <w:sdtEndPr/>
    <w:sdtContent>
      <w:p w:rsidR="00D60964" w:rsidRDefault="00D60964">
        <w:pPr>
          <w:pStyle w:val="af"/>
          <w:jc w:val="right"/>
        </w:pPr>
        <w:r>
          <w:fldChar w:fldCharType="begin"/>
        </w:r>
        <w:r>
          <w:instrText xml:space="preserve"> PAGE   \* MERGEFORMAT </w:instrText>
        </w:r>
        <w:r>
          <w:fldChar w:fldCharType="separate"/>
        </w:r>
        <w:r w:rsidR="00F85CA9">
          <w:rPr>
            <w:noProof/>
          </w:rPr>
          <w:t>24</w:t>
        </w:r>
        <w:r>
          <w:rPr>
            <w:noProof/>
          </w:rPr>
          <w:fldChar w:fldCharType="end"/>
        </w:r>
      </w:p>
    </w:sdtContent>
  </w:sdt>
  <w:p w:rsidR="00D60964" w:rsidRDefault="00D60964">
    <w:pPr>
      <w:pStyle w:val="a3"/>
      <w:spacing w:line="14" w:lineRule="auto"/>
      <w:ind w:left="0"/>
      <w:jc w:val="lef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54A" w:rsidRDefault="00C8054A" w:rsidP="00CC7A02">
      <w:r>
        <w:separator/>
      </w:r>
    </w:p>
  </w:footnote>
  <w:footnote w:type="continuationSeparator" w:id="0">
    <w:p w:rsidR="00C8054A" w:rsidRDefault="00C8054A" w:rsidP="00CC7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Num1a"/>
    <w:lvl w:ilvl="0">
      <w:start w:val="1"/>
      <w:numFmt w:val="decimal"/>
      <w:lvlText w:val="%1."/>
      <w:lvlJc w:val="left"/>
      <w:pPr>
        <w:tabs>
          <w:tab w:val="num" w:pos="0"/>
        </w:tabs>
        <w:ind w:left="720" w:hanging="360"/>
      </w:pPr>
      <w:rPr>
        <w:rFonts w:ascii="Times New Roman" w:hAnsi="Times New Roman" w:cs="Times New Roman"/>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2CB589B"/>
    <w:multiLevelType w:val="hybridMultilevel"/>
    <w:tmpl w:val="F2BA8170"/>
    <w:lvl w:ilvl="0" w:tplc="2DFA214A">
      <w:start w:val="1"/>
      <w:numFmt w:val="decimal"/>
      <w:lvlText w:val="%1)"/>
      <w:lvlJc w:val="left"/>
      <w:pPr>
        <w:ind w:left="1702" w:hanging="567"/>
      </w:pPr>
      <w:rPr>
        <w:rFonts w:ascii="Times New Roman" w:eastAsia="Times New Roman" w:hAnsi="Times New Roman" w:cs="Times New Roman" w:hint="default"/>
        <w:spacing w:val="0"/>
        <w:w w:val="100"/>
        <w:sz w:val="28"/>
        <w:szCs w:val="28"/>
        <w:lang w:val="ru-RU" w:eastAsia="en-US" w:bidi="ar-SA"/>
      </w:rPr>
    </w:lvl>
    <w:lvl w:ilvl="1" w:tplc="98BA8B6A">
      <w:numFmt w:val="bullet"/>
      <w:lvlText w:val="•"/>
      <w:lvlJc w:val="left"/>
      <w:pPr>
        <w:ind w:left="2139" w:hanging="567"/>
      </w:pPr>
      <w:rPr>
        <w:rFonts w:hint="default"/>
        <w:lang w:val="ru-RU" w:eastAsia="en-US" w:bidi="ar-SA"/>
      </w:rPr>
    </w:lvl>
    <w:lvl w:ilvl="2" w:tplc="F1226FBC">
      <w:numFmt w:val="bullet"/>
      <w:lvlText w:val="•"/>
      <w:lvlJc w:val="left"/>
      <w:pPr>
        <w:ind w:left="3146" w:hanging="567"/>
      </w:pPr>
      <w:rPr>
        <w:rFonts w:hint="default"/>
        <w:lang w:val="ru-RU" w:eastAsia="en-US" w:bidi="ar-SA"/>
      </w:rPr>
    </w:lvl>
    <w:lvl w:ilvl="3" w:tplc="098A7276">
      <w:numFmt w:val="bullet"/>
      <w:lvlText w:val="•"/>
      <w:lvlJc w:val="left"/>
      <w:pPr>
        <w:ind w:left="4152" w:hanging="567"/>
      </w:pPr>
      <w:rPr>
        <w:rFonts w:hint="default"/>
        <w:lang w:val="ru-RU" w:eastAsia="en-US" w:bidi="ar-SA"/>
      </w:rPr>
    </w:lvl>
    <w:lvl w:ilvl="4" w:tplc="7504A712">
      <w:numFmt w:val="bullet"/>
      <w:lvlText w:val="•"/>
      <w:lvlJc w:val="left"/>
      <w:pPr>
        <w:ind w:left="5159" w:hanging="567"/>
      </w:pPr>
      <w:rPr>
        <w:rFonts w:hint="default"/>
        <w:lang w:val="ru-RU" w:eastAsia="en-US" w:bidi="ar-SA"/>
      </w:rPr>
    </w:lvl>
    <w:lvl w:ilvl="5" w:tplc="F8DA6F5A">
      <w:numFmt w:val="bullet"/>
      <w:lvlText w:val="•"/>
      <w:lvlJc w:val="left"/>
      <w:pPr>
        <w:ind w:left="6166" w:hanging="567"/>
      </w:pPr>
      <w:rPr>
        <w:rFonts w:hint="default"/>
        <w:lang w:val="ru-RU" w:eastAsia="en-US" w:bidi="ar-SA"/>
      </w:rPr>
    </w:lvl>
    <w:lvl w:ilvl="6" w:tplc="3A90058C">
      <w:numFmt w:val="bullet"/>
      <w:lvlText w:val="•"/>
      <w:lvlJc w:val="left"/>
      <w:pPr>
        <w:ind w:left="7172" w:hanging="567"/>
      </w:pPr>
      <w:rPr>
        <w:rFonts w:hint="default"/>
        <w:lang w:val="ru-RU" w:eastAsia="en-US" w:bidi="ar-SA"/>
      </w:rPr>
    </w:lvl>
    <w:lvl w:ilvl="7" w:tplc="407EA1F6">
      <w:numFmt w:val="bullet"/>
      <w:lvlText w:val="•"/>
      <w:lvlJc w:val="left"/>
      <w:pPr>
        <w:ind w:left="8179" w:hanging="567"/>
      </w:pPr>
      <w:rPr>
        <w:rFonts w:hint="default"/>
        <w:lang w:val="ru-RU" w:eastAsia="en-US" w:bidi="ar-SA"/>
      </w:rPr>
    </w:lvl>
    <w:lvl w:ilvl="8" w:tplc="F6780FC6">
      <w:numFmt w:val="bullet"/>
      <w:lvlText w:val="•"/>
      <w:lvlJc w:val="left"/>
      <w:pPr>
        <w:ind w:left="9186" w:hanging="567"/>
      </w:pPr>
      <w:rPr>
        <w:rFonts w:hint="default"/>
        <w:lang w:val="ru-RU" w:eastAsia="en-US" w:bidi="ar-SA"/>
      </w:rPr>
    </w:lvl>
  </w:abstractNum>
  <w:abstractNum w:abstractNumId="3">
    <w:nsid w:val="06BD32DA"/>
    <w:multiLevelType w:val="hybridMultilevel"/>
    <w:tmpl w:val="BB566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0504AE"/>
    <w:multiLevelType w:val="hybridMultilevel"/>
    <w:tmpl w:val="95FC7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D1AB8"/>
    <w:multiLevelType w:val="hybridMultilevel"/>
    <w:tmpl w:val="2B2CAF72"/>
    <w:lvl w:ilvl="0" w:tplc="28F6DB70">
      <w:start w:val="1"/>
      <w:numFmt w:val="decimal"/>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12CD01FE"/>
    <w:multiLevelType w:val="hybridMultilevel"/>
    <w:tmpl w:val="51E077DA"/>
    <w:lvl w:ilvl="0" w:tplc="4398B126">
      <w:start w:val="1"/>
      <w:numFmt w:val="decimal"/>
      <w:lvlText w:val="%1)"/>
      <w:lvlJc w:val="left"/>
      <w:pPr>
        <w:ind w:left="1487" w:hanging="305"/>
      </w:pPr>
      <w:rPr>
        <w:rFonts w:ascii="Times New Roman" w:eastAsia="Times New Roman" w:hAnsi="Times New Roman" w:cs="Times New Roman" w:hint="default"/>
        <w:w w:val="100"/>
        <w:sz w:val="28"/>
        <w:szCs w:val="28"/>
        <w:lang w:val="ru-RU" w:eastAsia="en-US" w:bidi="ar-SA"/>
      </w:rPr>
    </w:lvl>
    <w:lvl w:ilvl="1" w:tplc="796CAA84">
      <w:numFmt w:val="bullet"/>
      <w:lvlText w:val="•"/>
      <w:lvlJc w:val="left"/>
      <w:pPr>
        <w:ind w:left="2470" w:hanging="305"/>
      </w:pPr>
      <w:rPr>
        <w:rFonts w:hint="default"/>
        <w:lang w:val="ru-RU" w:eastAsia="en-US" w:bidi="ar-SA"/>
      </w:rPr>
    </w:lvl>
    <w:lvl w:ilvl="2" w:tplc="F626B970">
      <w:numFmt w:val="bullet"/>
      <w:lvlText w:val="•"/>
      <w:lvlJc w:val="left"/>
      <w:pPr>
        <w:ind w:left="3461" w:hanging="305"/>
      </w:pPr>
      <w:rPr>
        <w:rFonts w:hint="default"/>
        <w:lang w:val="ru-RU" w:eastAsia="en-US" w:bidi="ar-SA"/>
      </w:rPr>
    </w:lvl>
    <w:lvl w:ilvl="3" w:tplc="74CAE328">
      <w:numFmt w:val="bullet"/>
      <w:lvlText w:val="•"/>
      <w:lvlJc w:val="left"/>
      <w:pPr>
        <w:ind w:left="4451" w:hanging="305"/>
      </w:pPr>
      <w:rPr>
        <w:rFonts w:hint="default"/>
        <w:lang w:val="ru-RU" w:eastAsia="en-US" w:bidi="ar-SA"/>
      </w:rPr>
    </w:lvl>
    <w:lvl w:ilvl="4" w:tplc="FCE8D9DA">
      <w:numFmt w:val="bullet"/>
      <w:lvlText w:val="•"/>
      <w:lvlJc w:val="left"/>
      <w:pPr>
        <w:ind w:left="5442" w:hanging="305"/>
      </w:pPr>
      <w:rPr>
        <w:rFonts w:hint="default"/>
        <w:lang w:val="ru-RU" w:eastAsia="en-US" w:bidi="ar-SA"/>
      </w:rPr>
    </w:lvl>
    <w:lvl w:ilvl="5" w:tplc="12D4AB4A">
      <w:numFmt w:val="bullet"/>
      <w:lvlText w:val="•"/>
      <w:lvlJc w:val="left"/>
      <w:pPr>
        <w:ind w:left="6433" w:hanging="305"/>
      </w:pPr>
      <w:rPr>
        <w:rFonts w:hint="default"/>
        <w:lang w:val="ru-RU" w:eastAsia="en-US" w:bidi="ar-SA"/>
      </w:rPr>
    </w:lvl>
    <w:lvl w:ilvl="6" w:tplc="BDC0F630">
      <w:numFmt w:val="bullet"/>
      <w:lvlText w:val="•"/>
      <w:lvlJc w:val="left"/>
      <w:pPr>
        <w:ind w:left="7423" w:hanging="305"/>
      </w:pPr>
      <w:rPr>
        <w:rFonts w:hint="default"/>
        <w:lang w:val="ru-RU" w:eastAsia="en-US" w:bidi="ar-SA"/>
      </w:rPr>
    </w:lvl>
    <w:lvl w:ilvl="7" w:tplc="43708AFC">
      <w:numFmt w:val="bullet"/>
      <w:lvlText w:val="•"/>
      <w:lvlJc w:val="left"/>
      <w:pPr>
        <w:ind w:left="8414" w:hanging="305"/>
      </w:pPr>
      <w:rPr>
        <w:rFonts w:hint="default"/>
        <w:lang w:val="ru-RU" w:eastAsia="en-US" w:bidi="ar-SA"/>
      </w:rPr>
    </w:lvl>
    <w:lvl w:ilvl="8" w:tplc="5EE610DE">
      <w:numFmt w:val="bullet"/>
      <w:lvlText w:val="•"/>
      <w:lvlJc w:val="left"/>
      <w:pPr>
        <w:ind w:left="9405" w:hanging="305"/>
      </w:pPr>
      <w:rPr>
        <w:rFonts w:hint="default"/>
        <w:lang w:val="ru-RU" w:eastAsia="en-US" w:bidi="ar-SA"/>
      </w:rPr>
    </w:lvl>
  </w:abstractNum>
  <w:abstractNum w:abstractNumId="7">
    <w:nsid w:val="18EC409D"/>
    <w:multiLevelType w:val="hybridMultilevel"/>
    <w:tmpl w:val="1FD8120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6FC5B9D"/>
    <w:multiLevelType w:val="hybridMultilevel"/>
    <w:tmpl w:val="F048B00A"/>
    <w:lvl w:ilvl="0" w:tplc="D312D938">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E83701"/>
    <w:multiLevelType w:val="hybridMultilevel"/>
    <w:tmpl w:val="C106B7F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54423C0"/>
    <w:multiLevelType w:val="multilevel"/>
    <w:tmpl w:val="520292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D6F1DA0"/>
    <w:multiLevelType w:val="multilevel"/>
    <w:tmpl w:val="7ED4E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E7C4DFC"/>
    <w:multiLevelType w:val="hybridMultilevel"/>
    <w:tmpl w:val="EEACE128"/>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13">
    <w:nsid w:val="44B34DC6"/>
    <w:multiLevelType w:val="hybridMultilevel"/>
    <w:tmpl w:val="36C8176C"/>
    <w:lvl w:ilvl="0" w:tplc="D200FD00">
      <w:start w:val="1"/>
      <w:numFmt w:val="bullet"/>
      <w:lvlText w:val="•"/>
      <w:lvlJc w:val="left"/>
      <w:pPr>
        <w:tabs>
          <w:tab w:val="num" w:pos="720"/>
        </w:tabs>
        <w:ind w:left="720" w:hanging="360"/>
      </w:pPr>
      <w:rPr>
        <w:rFonts w:ascii="Calibri" w:hAnsi="Calibri" w:cs="Calibri" w:hint="default"/>
        <w:b w:val="0"/>
      </w:rPr>
    </w:lvl>
    <w:lvl w:ilvl="1" w:tplc="A46E86C6" w:tentative="1">
      <w:start w:val="1"/>
      <w:numFmt w:val="bullet"/>
      <w:lvlText w:val="•"/>
      <w:lvlJc w:val="left"/>
      <w:pPr>
        <w:tabs>
          <w:tab w:val="num" w:pos="1440"/>
        </w:tabs>
        <w:ind w:left="1440" w:hanging="360"/>
      </w:pPr>
      <w:rPr>
        <w:rFonts w:ascii="Arial" w:hAnsi="Arial" w:hint="default"/>
      </w:rPr>
    </w:lvl>
    <w:lvl w:ilvl="2" w:tplc="C8E2158E" w:tentative="1">
      <w:start w:val="1"/>
      <w:numFmt w:val="bullet"/>
      <w:lvlText w:val="•"/>
      <w:lvlJc w:val="left"/>
      <w:pPr>
        <w:tabs>
          <w:tab w:val="num" w:pos="2160"/>
        </w:tabs>
        <w:ind w:left="2160" w:hanging="360"/>
      </w:pPr>
      <w:rPr>
        <w:rFonts w:ascii="Arial" w:hAnsi="Arial" w:hint="default"/>
      </w:rPr>
    </w:lvl>
    <w:lvl w:ilvl="3" w:tplc="3E2209EC" w:tentative="1">
      <w:start w:val="1"/>
      <w:numFmt w:val="bullet"/>
      <w:lvlText w:val="•"/>
      <w:lvlJc w:val="left"/>
      <w:pPr>
        <w:tabs>
          <w:tab w:val="num" w:pos="2880"/>
        </w:tabs>
        <w:ind w:left="2880" w:hanging="360"/>
      </w:pPr>
      <w:rPr>
        <w:rFonts w:ascii="Arial" w:hAnsi="Arial" w:hint="default"/>
      </w:rPr>
    </w:lvl>
    <w:lvl w:ilvl="4" w:tplc="1E2C07CA" w:tentative="1">
      <w:start w:val="1"/>
      <w:numFmt w:val="bullet"/>
      <w:lvlText w:val="•"/>
      <w:lvlJc w:val="left"/>
      <w:pPr>
        <w:tabs>
          <w:tab w:val="num" w:pos="3600"/>
        </w:tabs>
        <w:ind w:left="3600" w:hanging="360"/>
      </w:pPr>
      <w:rPr>
        <w:rFonts w:ascii="Arial" w:hAnsi="Arial" w:hint="default"/>
      </w:rPr>
    </w:lvl>
    <w:lvl w:ilvl="5" w:tplc="4B406C66" w:tentative="1">
      <w:start w:val="1"/>
      <w:numFmt w:val="bullet"/>
      <w:lvlText w:val="•"/>
      <w:lvlJc w:val="left"/>
      <w:pPr>
        <w:tabs>
          <w:tab w:val="num" w:pos="4320"/>
        </w:tabs>
        <w:ind w:left="4320" w:hanging="360"/>
      </w:pPr>
      <w:rPr>
        <w:rFonts w:ascii="Arial" w:hAnsi="Arial" w:hint="default"/>
      </w:rPr>
    </w:lvl>
    <w:lvl w:ilvl="6" w:tplc="23FAB9B8" w:tentative="1">
      <w:start w:val="1"/>
      <w:numFmt w:val="bullet"/>
      <w:lvlText w:val="•"/>
      <w:lvlJc w:val="left"/>
      <w:pPr>
        <w:tabs>
          <w:tab w:val="num" w:pos="5040"/>
        </w:tabs>
        <w:ind w:left="5040" w:hanging="360"/>
      </w:pPr>
      <w:rPr>
        <w:rFonts w:ascii="Arial" w:hAnsi="Arial" w:hint="default"/>
      </w:rPr>
    </w:lvl>
    <w:lvl w:ilvl="7" w:tplc="4158605C" w:tentative="1">
      <w:start w:val="1"/>
      <w:numFmt w:val="bullet"/>
      <w:lvlText w:val="•"/>
      <w:lvlJc w:val="left"/>
      <w:pPr>
        <w:tabs>
          <w:tab w:val="num" w:pos="5760"/>
        </w:tabs>
        <w:ind w:left="5760" w:hanging="360"/>
      </w:pPr>
      <w:rPr>
        <w:rFonts w:ascii="Arial" w:hAnsi="Arial" w:hint="default"/>
      </w:rPr>
    </w:lvl>
    <w:lvl w:ilvl="8" w:tplc="2A86B82A" w:tentative="1">
      <w:start w:val="1"/>
      <w:numFmt w:val="bullet"/>
      <w:lvlText w:val="•"/>
      <w:lvlJc w:val="left"/>
      <w:pPr>
        <w:tabs>
          <w:tab w:val="num" w:pos="6480"/>
        </w:tabs>
        <w:ind w:left="6480" w:hanging="360"/>
      </w:pPr>
      <w:rPr>
        <w:rFonts w:ascii="Arial" w:hAnsi="Arial" w:hint="default"/>
      </w:rPr>
    </w:lvl>
  </w:abstractNum>
  <w:abstractNum w:abstractNumId="14">
    <w:nsid w:val="468236A3"/>
    <w:multiLevelType w:val="hybridMultilevel"/>
    <w:tmpl w:val="4B58EAC6"/>
    <w:lvl w:ilvl="0" w:tplc="29B6B438">
      <w:start w:val="202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9C7343"/>
    <w:multiLevelType w:val="hybridMultilevel"/>
    <w:tmpl w:val="533C7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C67FBE"/>
    <w:multiLevelType w:val="hybridMultilevel"/>
    <w:tmpl w:val="DFAC4440"/>
    <w:lvl w:ilvl="0" w:tplc="E1B0AD08">
      <w:numFmt w:val="bullet"/>
      <w:lvlText w:val=""/>
      <w:lvlJc w:val="left"/>
      <w:pPr>
        <w:ind w:left="1549" w:hanging="360"/>
      </w:pPr>
      <w:rPr>
        <w:rFonts w:ascii="Symbol" w:eastAsia="Symbol" w:hAnsi="Symbol" w:cs="Symbol" w:hint="default"/>
        <w:w w:val="100"/>
        <w:sz w:val="28"/>
        <w:szCs w:val="28"/>
        <w:lang w:val="ru-RU" w:eastAsia="en-US" w:bidi="ar-SA"/>
      </w:rPr>
    </w:lvl>
    <w:lvl w:ilvl="1" w:tplc="A8D0C49E">
      <w:numFmt w:val="bullet"/>
      <w:lvlText w:val="•"/>
      <w:lvlJc w:val="left"/>
      <w:pPr>
        <w:ind w:left="2524" w:hanging="360"/>
      </w:pPr>
      <w:rPr>
        <w:rFonts w:hint="default"/>
        <w:lang w:val="ru-RU" w:eastAsia="en-US" w:bidi="ar-SA"/>
      </w:rPr>
    </w:lvl>
    <w:lvl w:ilvl="2" w:tplc="997C9BB2">
      <w:numFmt w:val="bullet"/>
      <w:lvlText w:val="•"/>
      <w:lvlJc w:val="left"/>
      <w:pPr>
        <w:ind w:left="3509" w:hanging="360"/>
      </w:pPr>
      <w:rPr>
        <w:rFonts w:hint="default"/>
        <w:lang w:val="ru-RU" w:eastAsia="en-US" w:bidi="ar-SA"/>
      </w:rPr>
    </w:lvl>
    <w:lvl w:ilvl="3" w:tplc="9E2CA824">
      <w:numFmt w:val="bullet"/>
      <w:lvlText w:val="•"/>
      <w:lvlJc w:val="left"/>
      <w:pPr>
        <w:ind w:left="4493" w:hanging="360"/>
      </w:pPr>
      <w:rPr>
        <w:rFonts w:hint="default"/>
        <w:lang w:val="ru-RU" w:eastAsia="en-US" w:bidi="ar-SA"/>
      </w:rPr>
    </w:lvl>
    <w:lvl w:ilvl="4" w:tplc="F6E0A77A">
      <w:numFmt w:val="bullet"/>
      <w:lvlText w:val="•"/>
      <w:lvlJc w:val="left"/>
      <w:pPr>
        <w:ind w:left="5478" w:hanging="360"/>
      </w:pPr>
      <w:rPr>
        <w:rFonts w:hint="default"/>
        <w:lang w:val="ru-RU" w:eastAsia="en-US" w:bidi="ar-SA"/>
      </w:rPr>
    </w:lvl>
    <w:lvl w:ilvl="5" w:tplc="6AACC812">
      <w:numFmt w:val="bullet"/>
      <w:lvlText w:val="•"/>
      <w:lvlJc w:val="left"/>
      <w:pPr>
        <w:ind w:left="6463" w:hanging="360"/>
      </w:pPr>
      <w:rPr>
        <w:rFonts w:hint="default"/>
        <w:lang w:val="ru-RU" w:eastAsia="en-US" w:bidi="ar-SA"/>
      </w:rPr>
    </w:lvl>
    <w:lvl w:ilvl="6" w:tplc="D946F34E">
      <w:numFmt w:val="bullet"/>
      <w:lvlText w:val="•"/>
      <w:lvlJc w:val="left"/>
      <w:pPr>
        <w:ind w:left="7447" w:hanging="360"/>
      </w:pPr>
      <w:rPr>
        <w:rFonts w:hint="default"/>
        <w:lang w:val="ru-RU" w:eastAsia="en-US" w:bidi="ar-SA"/>
      </w:rPr>
    </w:lvl>
    <w:lvl w:ilvl="7" w:tplc="BDD88EFC">
      <w:numFmt w:val="bullet"/>
      <w:lvlText w:val="•"/>
      <w:lvlJc w:val="left"/>
      <w:pPr>
        <w:ind w:left="8432" w:hanging="360"/>
      </w:pPr>
      <w:rPr>
        <w:rFonts w:hint="default"/>
        <w:lang w:val="ru-RU" w:eastAsia="en-US" w:bidi="ar-SA"/>
      </w:rPr>
    </w:lvl>
    <w:lvl w:ilvl="8" w:tplc="0182578A">
      <w:numFmt w:val="bullet"/>
      <w:lvlText w:val="•"/>
      <w:lvlJc w:val="left"/>
      <w:pPr>
        <w:ind w:left="9417" w:hanging="360"/>
      </w:pPr>
      <w:rPr>
        <w:rFonts w:hint="default"/>
        <w:lang w:val="ru-RU" w:eastAsia="en-US" w:bidi="ar-SA"/>
      </w:rPr>
    </w:lvl>
  </w:abstractNum>
  <w:abstractNum w:abstractNumId="17">
    <w:nsid w:val="4BBA6C8E"/>
    <w:multiLevelType w:val="hybridMultilevel"/>
    <w:tmpl w:val="0762AB3C"/>
    <w:lvl w:ilvl="0" w:tplc="0419000F">
      <w:start w:val="1"/>
      <w:numFmt w:val="decimal"/>
      <w:lvlText w:val="%1."/>
      <w:lvlJc w:val="left"/>
      <w:pPr>
        <w:ind w:left="786"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nsid w:val="4C702689"/>
    <w:multiLevelType w:val="multilevel"/>
    <w:tmpl w:val="09125EC4"/>
    <w:lvl w:ilvl="0">
      <w:start w:val="2023"/>
      <w:numFmt w:val="decimal"/>
      <w:lvlText w:val="%1"/>
      <w:lvlJc w:val="left"/>
      <w:pPr>
        <w:ind w:left="1260" w:hanging="1260"/>
      </w:pPr>
      <w:rPr>
        <w:rFonts w:hint="default"/>
      </w:rPr>
    </w:lvl>
    <w:lvl w:ilvl="1">
      <w:start w:val="2024"/>
      <w:numFmt w:val="decimal"/>
      <w:lvlText w:val="%1-%2"/>
      <w:lvlJc w:val="left"/>
      <w:pPr>
        <w:ind w:left="1260"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CA217D7"/>
    <w:multiLevelType w:val="hybridMultilevel"/>
    <w:tmpl w:val="6BE0F566"/>
    <w:lvl w:ilvl="0" w:tplc="F1C84BD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C46579"/>
    <w:multiLevelType w:val="hybridMultilevel"/>
    <w:tmpl w:val="816EEA5E"/>
    <w:lvl w:ilvl="0" w:tplc="04190001">
      <w:start w:val="1"/>
      <w:numFmt w:val="bullet"/>
      <w:lvlText w:val=""/>
      <w:lvlJc w:val="left"/>
      <w:pPr>
        <w:ind w:left="1134" w:hanging="567"/>
      </w:pPr>
      <w:rPr>
        <w:rFonts w:ascii="Symbol" w:hAnsi="Symbol" w:hint="default"/>
        <w:spacing w:val="0"/>
        <w:w w:val="100"/>
        <w:sz w:val="28"/>
        <w:szCs w:val="28"/>
        <w:lang w:val="ru-RU" w:eastAsia="en-US" w:bidi="ar-SA"/>
      </w:rPr>
    </w:lvl>
    <w:lvl w:ilvl="1" w:tplc="98BA8B6A">
      <w:numFmt w:val="bullet"/>
      <w:lvlText w:val="•"/>
      <w:lvlJc w:val="left"/>
      <w:pPr>
        <w:ind w:left="2139" w:hanging="567"/>
      </w:pPr>
      <w:rPr>
        <w:rFonts w:hint="default"/>
        <w:lang w:val="ru-RU" w:eastAsia="en-US" w:bidi="ar-SA"/>
      </w:rPr>
    </w:lvl>
    <w:lvl w:ilvl="2" w:tplc="F1226FBC">
      <w:numFmt w:val="bullet"/>
      <w:lvlText w:val="•"/>
      <w:lvlJc w:val="left"/>
      <w:pPr>
        <w:ind w:left="3146" w:hanging="567"/>
      </w:pPr>
      <w:rPr>
        <w:rFonts w:hint="default"/>
        <w:lang w:val="ru-RU" w:eastAsia="en-US" w:bidi="ar-SA"/>
      </w:rPr>
    </w:lvl>
    <w:lvl w:ilvl="3" w:tplc="098A7276">
      <w:numFmt w:val="bullet"/>
      <w:lvlText w:val="•"/>
      <w:lvlJc w:val="left"/>
      <w:pPr>
        <w:ind w:left="4152" w:hanging="567"/>
      </w:pPr>
      <w:rPr>
        <w:rFonts w:hint="default"/>
        <w:lang w:val="ru-RU" w:eastAsia="en-US" w:bidi="ar-SA"/>
      </w:rPr>
    </w:lvl>
    <w:lvl w:ilvl="4" w:tplc="7504A712">
      <w:numFmt w:val="bullet"/>
      <w:lvlText w:val="•"/>
      <w:lvlJc w:val="left"/>
      <w:pPr>
        <w:ind w:left="5159" w:hanging="567"/>
      </w:pPr>
      <w:rPr>
        <w:rFonts w:hint="default"/>
        <w:lang w:val="ru-RU" w:eastAsia="en-US" w:bidi="ar-SA"/>
      </w:rPr>
    </w:lvl>
    <w:lvl w:ilvl="5" w:tplc="F8DA6F5A">
      <w:numFmt w:val="bullet"/>
      <w:lvlText w:val="•"/>
      <w:lvlJc w:val="left"/>
      <w:pPr>
        <w:ind w:left="6166" w:hanging="567"/>
      </w:pPr>
      <w:rPr>
        <w:rFonts w:hint="default"/>
        <w:lang w:val="ru-RU" w:eastAsia="en-US" w:bidi="ar-SA"/>
      </w:rPr>
    </w:lvl>
    <w:lvl w:ilvl="6" w:tplc="3A90058C">
      <w:numFmt w:val="bullet"/>
      <w:lvlText w:val="•"/>
      <w:lvlJc w:val="left"/>
      <w:pPr>
        <w:ind w:left="7172" w:hanging="567"/>
      </w:pPr>
      <w:rPr>
        <w:rFonts w:hint="default"/>
        <w:lang w:val="ru-RU" w:eastAsia="en-US" w:bidi="ar-SA"/>
      </w:rPr>
    </w:lvl>
    <w:lvl w:ilvl="7" w:tplc="407EA1F6">
      <w:numFmt w:val="bullet"/>
      <w:lvlText w:val="•"/>
      <w:lvlJc w:val="left"/>
      <w:pPr>
        <w:ind w:left="8179" w:hanging="567"/>
      </w:pPr>
      <w:rPr>
        <w:rFonts w:hint="default"/>
        <w:lang w:val="ru-RU" w:eastAsia="en-US" w:bidi="ar-SA"/>
      </w:rPr>
    </w:lvl>
    <w:lvl w:ilvl="8" w:tplc="F6780FC6">
      <w:numFmt w:val="bullet"/>
      <w:lvlText w:val="•"/>
      <w:lvlJc w:val="left"/>
      <w:pPr>
        <w:ind w:left="9186" w:hanging="567"/>
      </w:pPr>
      <w:rPr>
        <w:rFonts w:hint="default"/>
        <w:lang w:val="ru-RU" w:eastAsia="en-US" w:bidi="ar-SA"/>
      </w:rPr>
    </w:lvl>
  </w:abstractNum>
  <w:abstractNum w:abstractNumId="21">
    <w:nsid w:val="5378635A"/>
    <w:multiLevelType w:val="hybridMultilevel"/>
    <w:tmpl w:val="9CB09D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BAE6A6A"/>
    <w:multiLevelType w:val="hybridMultilevel"/>
    <w:tmpl w:val="71B6DEA2"/>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23">
    <w:nsid w:val="5C474B52"/>
    <w:multiLevelType w:val="hybridMultilevel"/>
    <w:tmpl w:val="068A5C18"/>
    <w:lvl w:ilvl="0" w:tplc="8C4E3336">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473665C"/>
    <w:multiLevelType w:val="hybridMultilevel"/>
    <w:tmpl w:val="1994B2F2"/>
    <w:lvl w:ilvl="0" w:tplc="4BA688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5CF70A9"/>
    <w:multiLevelType w:val="hybridMultilevel"/>
    <w:tmpl w:val="86F4B5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8DE6400"/>
    <w:multiLevelType w:val="hybridMultilevel"/>
    <w:tmpl w:val="EABA9690"/>
    <w:lvl w:ilvl="0" w:tplc="7DC6B130">
      <w:start w:val="20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1B7815"/>
    <w:multiLevelType w:val="hybridMultilevel"/>
    <w:tmpl w:val="99DE7AAA"/>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nsid w:val="6F543619"/>
    <w:multiLevelType w:val="hybridMultilevel"/>
    <w:tmpl w:val="28F24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993C13"/>
    <w:multiLevelType w:val="hybridMultilevel"/>
    <w:tmpl w:val="2BAA7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B97B82"/>
    <w:multiLevelType w:val="hybridMultilevel"/>
    <w:tmpl w:val="A710C1C0"/>
    <w:lvl w:ilvl="0" w:tplc="AE9AFF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F8E40DD"/>
    <w:multiLevelType w:val="hybridMultilevel"/>
    <w:tmpl w:val="F70E63D8"/>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num w:numId="1">
    <w:abstractNumId w:val="16"/>
  </w:num>
  <w:num w:numId="2">
    <w:abstractNumId w:val="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2"/>
  </w:num>
  <w:num w:numId="6">
    <w:abstractNumId w:val="22"/>
  </w:num>
  <w:num w:numId="7">
    <w:abstractNumId w:val="13"/>
  </w:num>
  <w:num w:numId="8">
    <w:abstractNumId w:val="4"/>
  </w:num>
  <w:num w:numId="9">
    <w:abstractNumId w:val="5"/>
  </w:num>
  <w:num w:numId="10">
    <w:abstractNumId w:val="6"/>
  </w:num>
  <w:num w:numId="11">
    <w:abstractNumId w:val="7"/>
  </w:num>
  <w:num w:numId="12">
    <w:abstractNumId w:val="23"/>
  </w:num>
  <w:num w:numId="13">
    <w:abstractNumId w:val="30"/>
  </w:num>
  <w:num w:numId="14">
    <w:abstractNumId w:val="20"/>
  </w:num>
  <w:num w:numId="15">
    <w:abstractNumId w:val="27"/>
  </w:num>
  <w:num w:numId="16">
    <w:abstractNumId w:val="17"/>
  </w:num>
  <w:num w:numId="17">
    <w:abstractNumId w:val="29"/>
  </w:num>
  <w:num w:numId="18">
    <w:abstractNumId w:val="25"/>
  </w:num>
  <w:num w:numId="19">
    <w:abstractNumId w:val="15"/>
  </w:num>
  <w:num w:numId="20">
    <w:abstractNumId w:val="26"/>
  </w:num>
  <w:num w:numId="21">
    <w:abstractNumId w:val="24"/>
  </w:num>
  <w:num w:numId="22">
    <w:abstractNumId w:val="18"/>
  </w:num>
  <w:num w:numId="23">
    <w:abstractNumId w:val="14"/>
  </w:num>
  <w:num w:numId="24">
    <w:abstractNumId w:val="8"/>
  </w:num>
  <w:num w:numId="25">
    <w:abstractNumId w:val="19"/>
  </w:num>
  <w:num w:numId="26">
    <w:abstractNumId w:val="3"/>
  </w:num>
  <w:num w:numId="27">
    <w:abstractNumId w:val="1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85"/>
    <w:rsid w:val="00000FB9"/>
    <w:rsid w:val="00002ACA"/>
    <w:rsid w:val="00004998"/>
    <w:rsid w:val="00005AEF"/>
    <w:rsid w:val="00005B97"/>
    <w:rsid w:val="000068E1"/>
    <w:rsid w:val="00006FC9"/>
    <w:rsid w:val="000103FA"/>
    <w:rsid w:val="0001042E"/>
    <w:rsid w:val="00010C8A"/>
    <w:rsid w:val="00010EE5"/>
    <w:rsid w:val="00012CB1"/>
    <w:rsid w:val="0001402D"/>
    <w:rsid w:val="000146FA"/>
    <w:rsid w:val="00015007"/>
    <w:rsid w:val="00015474"/>
    <w:rsid w:val="00020354"/>
    <w:rsid w:val="0002075B"/>
    <w:rsid w:val="00023297"/>
    <w:rsid w:val="00025D0B"/>
    <w:rsid w:val="00026299"/>
    <w:rsid w:val="00027221"/>
    <w:rsid w:val="0003079D"/>
    <w:rsid w:val="00030B94"/>
    <w:rsid w:val="0003405A"/>
    <w:rsid w:val="00036BA3"/>
    <w:rsid w:val="000371C9"/>
    <w:rsid w:val="00037495"/>
    <w:rsid w:val="00040305"/>
    <w:rsid w:val="00040E00"/>
    <w:rsid w:val="00041595"/>
    <w:rsid w:val="00041BAC"/>
    <w:rsid w:val="00042102"/>
    <w:rsid w:val="0004233E"/>
    <w:rsid w:val="0004259D"/>
    <w:rsid w:val="000435AD"/>
    <w:rsid w:val="00043A06"/>
    <w:rsid w:val="000447E6"/>
    <w:rsid w:val="00045BDE"/>
    <w:rsid w:val="00046B1C"/>
    <w:rsid w:val="00050CE9"/>
    <w:rsid w:val="00052A5A"/>
    <w:rsid w:val="00052C6C"/>
    <w:rsid w:val="00053D22"/>
    <w:rsid w:val="00054142"/>
    <w:rsid w:val="000557FF"/>
    <w:rsid w:val="00055A5D"/>
    <w:rsid w:val="00055F17"/>
    <w:rsid w:val="000564E5"/>
    <w:rsid w:val="000576E4"/>
    <w:rsid w:val="0006053E"/>
    <w:rsid w:val="000608B8"/>
    <w:rsid w:val="00061DB8"/>
    <w:rsid w:val="00065037"/>
    <w:rsid w:val="000651D7"/>
    <w:rsid w:val="00067560"/>
    <w:rsid w:val="00071419"/>
    <w:rsid w:val="000720EE"/>
    <w:rsid w:val="00072371"/>
    <w:rsid w:val="000726E8"/>
    <w:rsid w:val="00072FDC"/>
    <w:rsid w:val="0007386C"/>
    <w:rsid w:val="00073FB1"/>
    <w:rsid w:val="00075ED3"/>
    <w:rsid w:val="00076800"/>
    <w:rsid w:val="000773DD"/>
    <w:rsid w:val="0008033D"/>
    <w:rsid w:val="0008124E"/>
    <w:rsid w:val="00081EFA"/>
    <w:rsid w:val="0008201D"/>
    <w:rsid w:val="00084C9A"/>
    <w:rsid w:val="000856AE"/>
    <w:rsid w:val="0008649B"/>
    <w:rsid w:val="000876F1"/>
    <w:rsid w:val="0008785E"/>
    <w:rsid w:val="00087A39"/>
    <w:rsid w:val="000907BB"/>
    <w:rsid w:val="00090D1B"/>
    <w:rsid w:val="000920B5"/>
    <w:rsid w:val="00094493"/>
    <w:rsid w:val="0009464A"/>
    <w:rsid w:val="000954E8"/>
    <w:rsid w:val="00097BD0"/>
    <w:rsid w:val="00097C8B"/>
    <w:rsid w:val="000A0743"/>
    <w:rsid w:val="000A0BD7"/>
    <w:rsid w:val="000A1EB2"/>
    <w:rsid w:val="000A267D"/>
    <w:rsid w:val="000A268F"/>
    <w:rsid w:val="000A3E7C"/>
    <w:rsid w:val="000A4175"/>
    <w:rsid w:val="000A4C0C"/>
    <w:rsid w:val="000A5811"/>
    <w:rsid w:val="000A6511"/>
    <w:rsid w:val="000A7614"/>
    <w:rsid w:val="000B2E31"/>
    <w:rsid w:val="000B403B"/>
    <w:rsid w:val="000B4132"/>
    <w:rsid w:val="000B4FA6"/>
    <w:rsid w:val="000B51F2"/>
    <w:rsid w:val="000B6A7A"/>
    <w:rsid w:val="000B79C5"/>
    <w:rsid w:val="000C075E"/>
    <w:rsid w:val="000C1C6F"/>
    <w:rsid w:val="000C20C1"/>
    <w:rsid w:val="000C4761"/>
    <w:rsid w:val="000C4F28"/>
    <w:rsid w:val="000D0070"/>
    <w:rsid w:val="000D118B"/>
    <w:rsid w:val="000D4642"/>
    <w:rsid w:val="000D6F01"/>
    <w:rsid w:val="000E036B"/>
    <w:rsid w:val="000E0E78"/>
    <w:rsid w:val="000E0E8B"/>
    <w:rsid w:val="000E0F60"/>
    <w:rsid w:val="000E154D"/>
    <w:rsid w:val="000E1E83"/>
    <w:rsid w:val="000E295C"/>
    <w:rsid w:val="000E3F6C"/>
    <w:rsid w:val="000E5A3B"/>
    <w:rsid w:val="000F0815"/>
    <w:rsid w:val="000F44C6"/>
    <w:rsid w:val="000F61B7"/>
    <w:rsid w:val="000F6668"/>
    <w:rsid w:val="000F6D37"/>
    <w:rsid w:val="000F7082"/>
    <w:rsid w:val="000F7786"/>
    <w:rsid w:val="00100160"/>
    <w:rsid w:val="00100205"/>
    <w:rsid w:val="0010180C"/>
    <w:rsid w:val="00102AE3"/>
    <w:rsid w:val="001051AF"/>
    <w:rsid w:val="00105C0D"/>
    <w:rsid w:val="00105DAF"/>
    <w:rsid w:val="00105EC9"/>
    <w:rsid w:val="00110205"/>
    <w:rsid w:val="0011037E"/>
    <w:rsid w:val="001115FD"/>
    <w:rsid w:val="00111864"/>
    <w:rsid w:val="00111DA7"/>
    <w:rsid w:val="00111F5A"/>
    <w:rsid w:val="00112488"/>
    <w:rsid w:val="0011265B"/>
    <w:rsid w:val="00113386"/>
    <w:rsid w:val="00113864"/>
    <w:rsid w:val="001200AE"/>
    <w:rsid w:val="0012224B"/>
    <w:rsid w:val="00122363"/>
    <w:rsid w:val="00122445"/>
    <w:rsid w:val="001238E2"/>
    <w:rsid w:val="0012467B"/>
    <w:rsid w:val="0012471E"/>
    <w:rsid w:val="00127654"/>
    <w:rsid w:val="00132CDB"/>
    <w:rsid w:val="00133B16"/>
    <w:rsid w:val="00136CA3"/>
    <w:rsid w:val="0013799B"/>
    <w:rsid w:val="00137CC0"/>
    <w:rsid w:val="00137F7B"/>
    <w:rsid w:val="00140635"/>
    <w:rsid w:val="0014190C"/>
    <w:rsid w:val="00141965"/>
    <w:rsid w:val="00141E89"/>
    <w:rsid w:val="00142365"/>
    <w:rsid w:val="001434F5"/>
    <w:rsid w:val="00144C85"/>
    <w:rsid w:val="00146C32"/>
    <w:rsid w:val="00147D9D"/>
    <w:rsid w:val="0015491D"/>
    <w:rsid w:val="001558CC"/>
    <w:rsid w:val="00160DF0"/>
    <w:rsid w:val="001614F8"/>
    <w:rsid w:val="00162050"/>
    <w:rsid w:val="00163416"/>
    <w:rsid w:val="0016367D"/>
    <w:rsid w:val="00163BE6"/>
    <w:rsid w:val="001646E4"/>
    <w:rsid w:val="00165409"/>
    <w:rsid w:val="00166F8E"/>
    <w:rsid w:val="001679BE"/>
    <w:rsid w:val="00170280"/>
    <w:rsid w:val="00176134"/>
    <w:rsid w:val="001775F2"/>
    <w:rsid w:val="00181867"/>
    <w:rsid w:val="00182BE6"/>
    <w:rsid w:val="00182C2E"/>
    <w:rsid w:val="00182DE9"/>
    <w:rsid w:val="001834E6"/>
    <w:rsid w:val="00183FF9"/>
    <w:rsid w:val="0018473F"/>
    <w:rsid w:val="00185028"/>
    <w:rsid w:val="001856CC"/>
    <w:rsid w:val="001905AC"/>
    <w:rsid w:val="001905AE"/>
    <w:rsid w:val="001927D3"/>
    <w:rsid w:val="00194718"/>
    <w:rsid w:val="00194BDB"/>
    <w:rsid w:val="00196553"/>
    <w:rsid w:val="00197BA6"/>
    <w:rsid w:val="001A05AA"/>
    <w:rsid w:val="001A1B7E"/>
    <w:rsid w:val="001A2A80"/>
    <w:rsid w:val="001A60F4"/>
    <w:rsid w:val="001A7939"/>
    <w:rsid w:val="001A7A52"/>
    <w:rsid w:val="001B059B"/>
    <w:rsid w:val="001B3354"/>
    <w:rsid w:val="001B451E"/>
    <w:rsid w:val="001B5FF0"/>
    <w:rsid w:val="001B6461"/>
    <w:rsid w:val="001B699D"/>
    <w:rsid w:val="001B75D2"/>
    <w:rsid w:val="001C0947"/>
    <w:rsid w:val="001C0999"/>
    <w:rsid w:val="001C2519"/>
    <w:rsid w:val="001C28DA"/>
    <w:rsid w:val="001C3928"/>
    <w:rsid w:val="001C45C9"/>
    <w:rsid w:val="001C53CD"/>
    <w:rsid w:val="001C5871"/>
    <w:rsid w:val="001C5961"/>
    <w:rsid w:val="001C68E7"/>
    <w:rsid w:val="001C6994"/>
    <w:rsid w:val="001C6A34"/>
    <w:rsid w:val="001C7FF2"/>
    <w:rsid w:val="001D0AAD"/>
    <w:rsid w:val="001D0B7C"/>
    <w:rsid w:val="001D2429"/>
    <w:rsid w:val="001D2996"/>
    <w:rsid w:val="001D50DE"/>
    <w:rsid w:val="001D5513"/>
    <w:rsid w:val="001D5BF8"/>
    <w:rsid w:val="001D7B13"/>
    <w:rsid w:val="001E0A3F"/>
    <w:rsid w:val="001E2D51"/>
    <w:rsid w:val="001E3008"/>
    <w:rsid w:val="001E3E89"/>
    <w:rsid w:val="001E416E"/>
    <w:rsid w:val="001E4E70"/>
    <w:rsid w:val="001E6F73"/>
    <w:rsid w:val="001E7C2D"/>
    <w:rsid w:val="001F157C"/>
    <w:rsid w:val="001F1FA0"/>
    <w:rsid w:val="001F1FB7"/>
    <w:rsid w:val="001F339D"/>
    <w:rsid w:val="001F3565"/>
    <w:rsid w:val="001F3A82"/>
    <w:rsid w:val="001F52A9"/>
    <w:rsid w:val="001F5F3F"/>
    <w:rsid w:val="001F6F37"/>
    <w:rsid w:val="002002BB"/>
    <w:rsid w:val="00200383"/>
    <w:rsid w:val="00200B30"/>
    <w:rsid w:val="00202432"/>
    <w:rsid w:val="00202541"/>
    <w:rsid w:val="0020257C"/>
    <w:rsid w:val="00202A55"/>
    <w:rsid w:val="00203078"/>
    <w:rsid w:val="00206729"/>
    <w:rsid w:val="002077C6"/>
    <w:rsid w:val="00213DE2"/>
    <w:rsid w:val="00215367"/>
    <w:rsid w:val="00216D6E"/>
    <w:rsid w:val="00221C5F"/>
    <w:rsid w:val="00221E14"/>
    <w:rsid w:val="00222A38"/>
    <w:rsid w:val="00222B65"/>
    <w:rsid w:val="002235D0"/>
    <w:rsid w:val="00230826"/>
    <w:rsid w:val="00230C48"/>
    <w:rsid w:val="00230F6D"/>
    <w:rsid w:val="0023132B"/>
    <w:rsid w:val="00233160"/>
    <w:rsid w:val="002334E7"/>
    <w:rsid w:val="002335BB"/>
    <w:rsid w:val="00233F8A"/>
    <w:rsid w:val="00235177"/>
    <w:rsid w:val="00235B42"/>
    <w:rsid w:val="00236566"/>
    <w:rsid w:val="00237C8D"/>
    <w:rsid w:val="00244E82"/>
    <w:rsid w:val="00244F6B"/>
    <w:rsid w:val="0024528B"/>
    <w:rsid w:val="0024541D"/>
    <w:rsid w:val="00246915"/>
    <w:rsid w:val="00246C2C"/>
    <w:rsid w:val="002470C6"/>
    <w:rsid w:val="002478B9"/>
    <w:rsid w:val="00247F0C"/>
    <w:rsid w:val="00250CF9"/>
    <w:rsid w:val="0025106C"/>
    <w:rsid w:val="00252780"/>
    <w:rsid w:val="0025457E"/>
    <w:rsid w:val="002547C8"/>
    <w:rsid w:val="00254F29"/>
    <w:rsid w:val="00254FB9"/>
    <w:rsid w:val="002555DB"/>
    <w:rsid w:val="002570F5"/>
    <w:rsid w:val="00257915"/>
    <w:rsid w:val="002600A3"/>
    <w:rsid w:val="0026081D"/>
    <w:rsid w:val="0026217A"/>
    <w:rsid w:val="00263783"/>
    <w:rsid w:val="00263D78"/>
    <w:rsid w:val="00266630"/>
    <w:rsid w:val="00270729"/>
    <w:rsid w:val="00270915"/>
    <w:rsid w:val="00270EF1"/>
    <w:rsid w:val="00273782"/>
    <w:rsid w:val="00274EA4"/>
    <w:rsid w:val="00274F69"/>
    <w:rsid w:val="00275468"/>
    <w:rsid w:val="002757B3"/>
    <w:rsid w:val="0027615E"/>
    <w:rsid w:val="00276C3B"/>
    <w:rsid w:val="002778A2"/>
    <w:rsid w:val="00281468"/>
    <w:rsid w:val="002818F8"/>
    <w:rsid w:val="00282645"/>
    <w:rsid w:val="002829CF"/>
    <w:rsid w:val="0028314C"/>
    <w:rsid w:val="0028496A"/>
    <w:rsid w:val="00284B26"/>
    <w:rsid w:val="00284B55"/>
    <w:rsid w:val="0028518C"/>
    <w:rsid w:val="002851D2"/>
    <w:rsid w:val="0028529D"/>
    <w:rsid w:val="002859ED"/>
    <w:rsid w:val="00285E3A"/>
    <w:rsid w:val="002864CC"/>
    <w:rsid w:val="002875B5"/>
    <w:rsid w:val="00287881"/>
    <w:rsid w:val="00287B7D"/>
    <w:rsid w:val="00287DDD"/>
    <w:rsid w:val="002960AA"/>
    <w:rsid w:val="00296B23"/>
    <w:rsid w:val="002978D9"/>
    <w:rsid w:val="00297F30"/>
    <w:rsid w:val="002A05DE"/>
    <w:rsid w:val="002A0C9C"/>
    <w:rsid w:val="002A1075"/>
    <w:rsid w:val="002A1AFF"/>
    <w:rsid w:val="002A1E7D"/>
    <w:rsid w:val="002A262B"/>
    <w:rsid w:val="002A35BA"/>
    <w:rsid w:val="002A3B2B"/>
    <w:rsid w:val="002A41E5"/>
    <w:rsid w:val="002A43E3"/>
    <w:rsid w:val="002A5CA8"/>
    <w:rsid w:val="002A6BFC"/>
    <w:rsid w:val="002A75C2"/>
    <w:rsid w:val="002B089D"/>
    <w:rsid w:val="002B1B52"/>
    <w:rsid w:val="002B335D"/>
    <w:rsid w:val="002B3BB2"/>
    <w:rsid w:val="002B47F2"/>
    <w:rsid w:val="002B6F72"/>
    <w:rsid w:val="002C0D60"/>
    <w:rsid w:val="002C15A7"/>
    <w:rsid w:val="002C2BA1"/>
    <w:rsid w:val="002C34AE"/>
    <w:rsid w:val="002C4B3D"/>
    <w:rsid w:val="002C5B8C"/>
    <w:rsid w:val="002C5D26"/>
    <w:rsid w:val="002C67CB"/>
    <w:rsid w:val="002C7178"/>
    <w:rsid w:val="002C7DD2"/>
    <w:rsid w:val="002D03F0"/>
    <w:rsid w:val="002D2ABF"/>
    <w:rsid w:val="002D5206"/>
    <w:rsid w:val="002D7219"/>
    <w:rsid w:val="002E0DA7"/>
    <w:rsid w:val="002E0F84"/>
    <w:rsid w:val="002E1EA4"/>
    <w:rsid w:val="002E247F"/>
    <w:rsid w:val="002E4AA2"/>
    <w:rsid w:val="002E5177"/>
    <w:rsid w:val="002E524B"/>
    <w:rsid w:val="002E5368"/>
    <w:rsid w:val="002E6215"/>
    <w:rsid w:val="002F0B3A"/>
    <w:rsid w:val="002F122F"/>
    <w:rsid w:val="002F1594"/>
    <w:rsid w:val="002F1FE5"/>
    <w:rsid w:val="002F2500"/>
    <w:rsid w:val="002F31DC"/>
    <w:rsid w:val="002F557C"/>
    <w:rsid w:val="002F60F9"/>
    <w:rsid w:val="002F67A2"/>
    <w:rsid w:val="0030237B"/>
    <w:rsid w:val="003023A2"/>
    <w:rsid w:val="003032BB"/>
    <w:rsid w:val="003034AD"/>
    <w:rsid w:val="00303E2F"/>
    <w:rsid w:val="00304091"/>
    <w:rsid w:val="0030419E"/>
    <w:rsid w:val="003043BC"/>
    <w:rsid w:val="00304873"/>
    <w:rsid w:val="00307CF4"/>
    <w:rsid w:val="003111A3"/>
    <w:rsid w:val="003124AF"/>
    <w:rsid w:val="003137F9"/>
    <w:rsid w:val="00314DB5"/>
    <w:rsid w:val="00315B75"/>
    <w:rsid w:val="00315E04"/>
    <w:rsid w:val="003162CA"/>
    <w:rsid w:val="00317265"/>
    <w:rsid w:val="00317A0F"/>
    <w:rsid w:val="0032044B"/>
    <w:rsid w:val="00320B68"/>
    <w:rsid w:val="003232EC"/>
    <w:rsid w:val="00324F66"/>
    <w:rsid w:val="003260FB"/>
    <w:rsid w:val="00330CD1"/>
    <w:rsid w:val="003348F1"/>
    <w:rsid w:val="003372E2"/>
    <w:rsid w:val="003405E1"/>
    <w:rsid w:val="003432BF"/>
    <w:rsid w:val="00343D21"/>
    <w:rsid w:val="003478A3"/>
    <w:rsid w:val="003505DE"/>
    <w:rsid w:val="003507FB"/>
    <w:rsid w:val="00351BD9"/>
    <w:rsid w:val="00351D94"/>
    <w:rsid w:val="00353C07"/>
    <w:rsid w:val="00354990"/>
    <w:rsid w:val="0035636E"/>
    <w:rsid w:val="00356384"/>
    <w:rsid w:val="00356F01"/>
    <w:rsid w:val="00357D69"/>
    <w:rsid w:val="00361DA0"/>
    <w:rsid w:val="00362303"/>
    <w:rsid w:val="0036298A"/>
    <w:rsid w:val="00362990"/>
    <w:rsid w:val="00364786"/>
    <w:rsid w:val="00364C23"/>
    <w:rsid w:val="00364CEC"/>
    <w:rsid w:val="00364F89"/>
    <w:rsid w:val="00366537"/>
    <w:rsid w:val="00372354"/>
    <w:rsid w:val="003754E5"/>
    <w:rsid w:val="0037573A"/>
    <w:rsid w:val="00377737"/>
    <w:rsid w:val="003827C6"/>
    <w:rsid w:val="00383010"/>
    <w:rsid w:val="0038511C"/>
    <w:rsid w:val="003858F3"/>
    <w:rsid w:val="00385D1B"/>
    <w:rsid w:val="003863CB"/>
    <w:rsid w:val="003863CC"/>
    <w:rsid w:val="003909BA"/>
    <w:rsid w:val="003964BF"/>
    <w:rsid w:val="003A0B3F"/>
    <w:rsid w:val="003A1C49"/>
    <w:rsid w:val="003A61CF"/>
    <w:rsid w:val="003A797B"/>
    <w:rsid w:val="003B0305"/>
    <w:rsid w:val="003B384D"/>
    <w:rsid w:val="003B48EB"/>
    <w:rsid w:val="003B59F4"/>
    <w:rsid w:val="003B6A7F"/>
    <w:rsid w:val="003C0FFB"/>
    <w:rsid w:val="003C3E23"/>
    <w:rsid w:val="003C4991"/>
    <w:rsid w:val="003C582E"/>
    <w:rsid w:val="003C5B43"/>
    <w:rsid w:val="003C6CC9"/>
    <w:rsid w:val="003C722A"/>
    <w:rsid w:val="003C7334"/>
    <w:rsid w:val="003C7F54"/>
    <w:rsid w:val="003D09FD"/>
    <w:rsid w:val="003D3360"/>
    <w:rsid w:val="003D370A"/>
    <w:rsid w:val="003D3E33"/>
    <w:rsid w:val="003D56C1"/>
    <w:rsid w:val="003D6CEA"/>
    <w:rsid w:val="003E492B"/>
    <w:rsid w:val="003E4968"/>
    <w:rsid w:val="003E519C"/>
    <w:rsid w:val="003E5774"/>
    <w:rsid w:val="003E5895"/>
    <w:rsid w:val="003E5965"/>
    <w:rsid w:val="003E7101"/>
    <w:rsid w:val="003E7515"/>
    <w:rsid w:val="003E7A71"/>
    <w:rsid w:val="003F299C"/>
    <w:rsid w:val="003F57E9"/>
    <w:rsid w:val="003F6726"/>
    <w:rsid w:val="003F73C7"/>
    <w:rsid w:val="00400CD9"/>
    <w:rsid w:val="004024EB"/>
    <w:rsid w:val="00403598"/>
    <w:rsid w:val="004069D5"/>
    <w:rsid w:val="004076C3"/>
    <w:rsid w:val="00410745"/>
    <w:rsid w:val="004140D2"/>
    <w:rsid w:val="0041482A"/>
    <w:rsid w:val="00414E57"/>
    <w:rsid w:val="00415A40"/>
    <w:rsid w:val="004211B9"/>
    <w:rsid w:val="00421778"/>
    <w:rsid w:val="00421F07"/>
    <w:rsid w:val="0042285B"/>
    <w:rsid w:val="00424182"/>
    <w:rsid w:val="00425FAD"/>
    <w:rsid w:val="0042674E"/>
    <w:rsid w:val="0042748A"/>
    <w:rsid w:val="004329CF"/>
    <w:rsid w:val="00432E45"/>
    <w:rsid w:val="00432EFE"/>
    <w:rsid w:val="00432FCC"/>
    <w:rsid w:val="00434118"/>
    <w:rsid w:val="00436DF1"/>
    <w:rsid w:val="004373AC"/>
    <w:rsid w:val="0043764D"/>
    <w:rsid w:val="00437F25"/>
    <w:rsid w:val="004400F8"/>
    <w:rsid w:val="00440F1D"/>
    <w:rsid w:val="00441BAD"/>
    <w:rsid w:val="00441CAC"/>
    <w:rsid w:val="0044377C"/>
    <w:rsid w:val="00445FC4"/>
    <w:rsid w:val="004502B1"/>
    <w:rsid w:val="004503C3"/>
    <w:rsid w:val="00453B16"/>
    <w:rsid w:val="00453E2D"/>
    <w:rsid w:val="00456D39"/>
    <w:rsid w:val="00457278"/>
    <w:rsid w:val="004578B7"/>
    <w:rsid w:val="004607E0"/>
    <w:rsid w:val="00460C21"/>
    <w:rsid w:val="0046165A"/>
    <w:rsid w:val="00463A77"/>
    <w:rsid w:val="00464622"/>
    <w:rsid w:val="00466438"/>
    <w:rsid w:val="00466CC3"/>
    <w:rsid w:val="004724D1"/>
    <w:rsid w:val="0047298F"/>
    <w:rsid w:val="004736FF"/>
    <w:rsid w:val="0047455F"/>
    <w:rsid w:val="00475560"/>
    <w:rsid w:val="00477637"/>
    <w:rsid w:val="00477EF3"/>
    <w:rsid w:val="0048214A"/>
    <w:rsid w:val="004824C4"/>
    <w:rsid w:val="00485173"/>
    <w:rsid w:val="00487FF3"/>
    <w:rsid w:val="0049151B"/>
    <w:rsid w:val="004919E8"/>
    <w:rsid w:val="00491AA1"/>
    <w:rsid w:val="004931BB"/>
    <w:rsid w:val="0049323E"/>
    <w:rsid w:val="00493509"/>
    <w:rsid w:val="0049409B"/>
    <w:rsid w:val="004951FE"/>
    <w:rsid w:val="004957A8"/>
    <w:rsid w:val="004957FB"/>
    <w:rsid w:val="004969C9"/>
    <w:rsid w:val="00496A0F"/>
    <w:rsid w:val="004A1F97"/>
    <w:rsid w:val="004A398C"/>
    <w:rsid w:val="004A416A"/>
    <w:rsid w:val="004A5540"/>
    <w:rsid w:val="004A5E4A"/>
    <w:rsid w:val="004A69AD"/>
    <w:rsid w:val="004A7832"/>
    <w:rsid w:val="004B0D35"/>
    <w:rsid w:val="004B1745"/>
    <w:rsid w:val="004B1A31"/>
    <w:rsid w:val="004B358F"/>
    <w:rsid w:val="004B3694"/>
    <w:rsid w:val="004B3CDE"/>
    <w:rsid w:val="004B4C57"/>
    <w:rsid w:val="004B4EB4"/>
    <w:rsid w:val="004B4FEA"/>
    <w:rsid w:val="004B543B"/>
    <w:rsid w:val="004B6089"/>
    <w:rsid w:val="004B6796"/>
    <w:rsid w:val="004C172B"/>
    <w:rsid w:val="004C1CEC"/>
    <w:rsid w:val="004C35D1"/>
    <w:rsid w:val="004C3B81"/>
    <w:rsid w:val="004C40B9"/>
    <w:rsid w:val="004C4C79"/>
    <w:rsid w:val="004C4FE5"/>
    <w:rsid w:val="004C68BE"/>
    <w:rsid w:val="004C6D30"/>
    <w:rsid w:val="004C7BE4"/>
    <w:rsid w:val="004D16E3"/>
    <w:rsid w:val="004D1D6C"/>
    <w:rsid w:val="004D2418"/>
    <w:rsid w:val="004D24C5"/>
    <w:rsid w:val="004D2CD6"/>
    <w:rsid w:val="004D5EE9"/>
    <w:rsid w:val="004D5FC9"/>
    <w:rsid w:val="004D6B14"/>
    <w:rsid w:val="004D6E82"/>
    <w:rsid w:val="004D7645"/>
    <w:rsid w:val="004E1EF3"/>
    <w:rsid w:val="004E269A"/>
    <w:rsid w:val="004E3BF8"/>
    <w:rsid w:val="004E454C"/>
    <w:rsid w:val="004E56B9"/>
    <w:rsid w:val="004E6285"/>
    <w:rsid w:val="004E66C5"/>
    <w:rsid w:val="004E7387"/>
    <w:rsid w:val="004E7A3A"/>
    <w:rsid w:val="004E7DE1"/>
    <w:rsid w:val="004F30B1"/>
    <w:rsid w:val="004F709F"/>
    <w:rsid w:val="004F7474"/>
    <w:rsid w:val="005001FC"/>
    <w:rsid w:val="00500FB5"/>
    <w:rsid w:val="005013E4"/>
    <w:rsid w:val="005027BA"/>
    <w:rsid w:val="005036B1"/>
    <w:rsid w:val="00504D1A"/>
    <w:rsid w:val="005059F0"/>
    <w:rsid w:val="005108B3"/>
    <w:rsid w:val="00510987"/>
    <w:rsid w:val="00510DED"/>
    <w:rsid w:val="005115CD"/>
    <w:rsid w:val="00513FCC"/>
    <w:rsid w:val="00514066"/>
    <w:rsid w:val="00514716"/>
    <w:rsid w:val="00514894"/>
    <w:rsid w:val="00514C7A"/>
    <w:rsid w:val="0051540D"/>
    <w:rsid w:val="005170D5"/>
    <w:rsid w:val="005175CB"/>
    <w:rsid w:val="00517FB6"/>
    <w:rsid w:val="00520ADE"/>
    <w:rsid w:val="0052209C"/>
    <w:rsid w:val="00530F01"/>
    <w:rsid w:val="00531C9D"/>
    <w:rsid w:val="00531E03"/>
    <w:rsid w:val="00532352"/>
    <w:rsid w:val="0053353C"/>
    <w:rsid w:val="00535854"/>
    <w:rsid w:val="0054180F"/>
    <w:rsid w:val="0054296B"/>
    <w:rsid w:val="00542CE7"/>
    <w:rsid w:val="005446E4"/>
    <w:rsid w:val="00545215"/>
    <w:rsid w:val="005453BE"/>
    <w:rsid w:val="00550058"/>
    <w:rsid w:val="005504BE"/>
    <w:rsid w:val="00550769"/>
    <w:rsid w:val="00550FF7"/>
    <w:rsid w:val="005517A9"/>
    <w:rsid w:val="00551C6C"/>
    <w:rsid w:val="00553F7B"/>
    <w:rsid w:val="00555EA8"/>
    <w:rsid w:val="00557597"/>
    <w:rsid w:val="00557A89"/>
    <w:rsid w:val="00557EC3"/>
    <w:rsid w:val="00565A8A"/>
    <w:rsid w:val="0056608D"/>
    <w:rsid w:val="0057040F"/>
    <w:rsid w:val="00571A5C"/>
    <w:rsid w:val="00571F62"/>
    <w:rsid w:val="00572283"/>
    <w:rsid w:val="005746E1"/>
    <w:rsid w:val="005749FB"/>
    <w:rsid w:val="005750D0"/>
    <w:rsid w:val="00580167"/>
    <w:rsid w:val="00581026"/>
    <w:rsid w:val="00581DE0"/>
    <w:rsid w:val="00581F69"/>
    <w:rsid w:val="00582385"/>
    <w:rsid w:val="00584617"/>
    <w:rsid w:val="00584987"/>
    <w:rsid w:val="005859E3"/>
    <w:rsid w:val="00585F8A"/>
    <w:rsid w:val="00590E11"/>
    <w:rsid w:val="00590EE2"/>
    <w:rsid w:val="0059240D"/>
    <w:rsid w:val="00596728"/>
    <w:rsid w:val="00596D5A"/>
    <w:rsid w:val="005A124C"/>
    <w:rsid w:val="005A20B3"/>
    <w:rsid w:val="005A227C"/>
    <w:rsid w:val="005A22F5"/>
    <w:rsid w:val="005A24C7"/>
    <w:rsid w:val="005A2E7E"/>
    <w:rsid w:val="005A3A0E"/>
    <w:rsid w:val="005A4972"/>
    <w:rsid w:val="005A54D9"/>
    <w:rsid w:val="005A7553"/>
    <w:rsid w:val="005A78AD"/>
    <w:rsid w:val="005B33A3"/>
    <w:rsid w:val="005B3472"/>
    <w:rsid w:val="005B392B"/>
    <w:rsid w:val="005B4C3B"/>
    <w:rsid w:val="005B55FF"/>
    <w:rsid w:val="005B5DDC"/>
    <w:rsid w:val="005B68E2"/>
    <w:rsid w:val="005B7818"/>
    <w:rsid w:val="005C1FD9"/>
    <w:rsid w:val="005C46AB"/>
    <w:rsid w:val="005C5EFF"/>
    <w:rsid w:val="005D0759"/>
    <w:rsid w:val="005D2FC1"/>
    <w:rsid w:val="005D45E5"/>
    <w:rsid w:val="005D50BB"/>
    <w:rsid w:val="005D5718"/>
    <w:rsid w:val="005D5B98"/>
    <w:rsid w:val="005D63C1"/>
    <w:rsid w:val="005E0AAE"/>
    <w:rsid w:val="005E41B2"/>
    <w:rsid w:val="005E47B7"/>
    <w:rsid w:val="005E4CF6"/>
    <w:rsid w:val="005E5403"/>
    <w:rsid w:val="005E60C9"/>
    <w:rsid w:val="005E76B3"/>
    <w:rsid w:val="005F0816"/>
    <w:rsid w:val="005F08C1"/>
    <w:rsid w:val="005F0EBF"/>
    <w:rsid w:val="005F1588"/>
    <w:rsid w:val="005F1B5F"/>
    <w:rsid w:val="005F1ECF"/>
    <w:rsid w:val="005F2395"/>
    <w:rsid w:val="005F293D"/>
    <w:rsid w:val="005F38B2"/>
    <w:rsid w:val="005F65FD"/>
    <w:rsid w:val="005F66C2"/>
    <w:rsid w:val="00600550"/>
    <w:rsid w:val="0060314C"/>
    <w:rsid w:val="00603724"/>
    <w:rsid w:val="00604B67"/>
    <w:rsid w:val="00604CDB"/>
    <w:rsid w:val="0060586E"/>
    <w:rsid w:val="00605C6B"/>
    <w:rsid w:val="006108D2"/>
    <w:rsid w:val="00611FE5"/>
    <w:rsid w:val="006130B9"/>
    <w:rsid w:val="00613852"/>
    <w:rsid w:val="0061444C"/>
    <w:rsid w:val="0061594F"/>
    <w:rsid w:val="00615ADE"/>
    <w:rsid w:val="00615CEC"/>
    <w:rsid w:val="00615FC1"/>
    <w:rsid w:val="00617C17"/>
    <w:rsid w:val="006200E0"/>
    <w:rsid w:val="00620C8D"/>
    <w:rsid w:val="00621BE5"/>
    <w:rsid w:val="0062245A"/>
    <w:rsid w:val="0062328F"/>
    <w:rsid w:val="0062578E"/>
    <w:rsid w:val="00626429"/>
    <w:rsid w:val="00626E63"/>
    <w:rsid w:val="00627309"/>
    <w:rsid w:val="00630BFA"/>
    <w:rsid w:val="00631906"/>
    <w:rsid w:val="00631BD4"/>
    <w:rsid w:val="00633FFD"/>
    <w:rsid w:val="00635329"/>
    <w:rsid w:val="0063795C"/>
    <w:rsid w:val="00637E2C"/>
    <w:rsid w:val="006407D6"/>
    <w:rsid w:val="00640D61"/>
    <w:rsid w:val="00643EDF"/>
    <w:rsid w:val="00644171"/>
    <w:rsid w:val="00647B9D"/>
    <w:rsid w:val="00650F38"/>
    <w:rsid w:val="006515B3"/>
    <w:rsid w:val="006530D1"/>
    <w:rsid w:val="00653AB6"/>
    <w:rsid w:val="00653F53"/>
    <w:rsid w:val="00654126"/>
    <w:rsid w:val="00654961"/>
    <w:rsid w:val="0065539D"/>
    <w:rsid w:val="00655E9A"/>
    <w:rsid w:val="00655EA8"/>
    <w:rsid w:val="00660BBE"/>
    <w:rsid w:val="00661408"/>
    <w:rsid w:val="00661ADB"/>
    <w:rsid w:val="00661D93"/>
    <w:rsid w:val="006626F3"/>
    <w:rsid w:val="00663765"/>
    <w:rsid w:val="00665615"/>
    <w:rsid w:val="00665D04"/>
    <w:rsid w:val="00665EDD"/>
    <w:rsid w:val="00670163"/>
    <w:rsid w:val="00670E28"/>
    <w:rsid w:val="006717FB"/>
    <w:rsid w:val="00672737"/>
    <w:rsid w:val="00673E57"/>
    <w:rsid w:val="006742D2"/>
    <w:rsid w:val="006747AE"/>
    <w:rsid w:val="006749C9"/>
    <w:rsid w:val="00675BAB"/>
    <w:rsid w:val="00675DE0"/>
    <w:rsid w:val="00680430"/>
    <w:rsid w:val="006821C7"/>
    <w:rsid w:val="00682609"/>
    <w:rsid w:val="006850F2"/>
    <w:rsid w:val="00686E5C"/>
    <w:rsid w:val="006904A7"/>
    <w:rsid w:val="00693032"/>
    <w:rsid w:val="00694770"/>
    <w:rsid w:val="0069511A"/>
    <w:rsid w:val="00695DE6"/>
    <w:rsid w:val="006977F5"/>
    <w:rsid w:val="006A008A"/>
    <w:rsid w:val="006A2FD2"/>
    <w:rsid w:val="006A5845"/>
    <w:rsid w:val="006A58B4"/>
    <w:rsid w:val="006A5F4A"/>
    <w:rsid w:val="006A77EB"/>
    <w:rsid w:val="006B1093"/>
    <w:rsid w:val="006B2C33"/>
    <w:rsid w:val="006B52A0"/>
    <w:rsid w:val="006B63AD"/>
    <w:rsid w:val="006B6522"/>
    <w:rsid w:val="006C1543"/>
    <w:rsid w:val="006C1D4E"/>
    <w:rsid w:val="006C3D7B"/>
    <w:rsid w:val="006C4CD7"/>
    <w:rsid w:val="006C72B4"/>
    <w:rsid w:val="006C7924"/>
    <w:rsid w:val="006D1D15"/>
    <w:rsid w:val="006D3F02"/>
    <w:rsid w:val="006D3FA7"/>
    <w:rsid w:val="006D4DD8"/>
    <w:rsid w:val="006D5F18"/>
    <w:rsid w:val="006D7498"/>
    <w:rsid w:val="006E33EC"/>
    <w:rsid w:val="006E368E"/>
    <w:rsid w:val="006E48CC"/>
    <w:rsid w:val="006E5ECF"/>
    <w:rsid w:val="006E701B"/>
    <w:rsid w:val="006E7C73"/>
    <w:rsid w:val="006F1479"/>
    <w:rsid w:val="006F22C9"/>
    <w:rsid w:val="006F2E47"/>
    <w:rsid w:val="006F36A6"/>
    <w:rsid w:val="006F3C55"/>
    <w:rsid w:val="006F4BCF"/>
    <w:rsid w:val="006F5169"/>
    <w:rsid w:val="006F76A1"/>
    <w:rsid w:val="006F7C41"/>
    <w:rsid w:val="006F7C9A"/>
    <w:rsid w:val="00705D4A"/>
    <w:rsid w:val="00705EC7"/>
    <w:rsid w:val="00706A60"/>
    <w:rsid w:val="00707F64"/>
    <w:rsid w:val="007100CC"/>
    <w:rsid w:val="007102AF"/>
    <w:rsid w:val="0071096D"/>
    <w:rsid w:val="00711023"/>
    <w:rsid w:val="0071421A"/>
    <w:rsid w:val="00717BEE"/>
    <w:rsid w:val="00720478"/>
    <w:rsid w:val="00722222"/>
    <w:rsid w:val="00722CDB"/>
    <w:rsid w:val="00723E1B"/>
    <w:rsid w:val="007245AB"/>
    <w:rsid w:val="0072478A"/>
    <w:rsid w:val="00724DAC"/>
    <w:rsid w:val="00724F3E"/>
    <w:rsid w:val="0072560A"/>
    <w:rsid w:val="00726119"/>
    <w:rsid w:val="007310C9"/>
    <w:rsid w:val="00731199"/>
    <w:rsid w:val="0073167B"/>
    <w:rsid w:val="0073452F"/>
    <w:rsid w:val="007348CC"/>
    <w:rsid w:val="00734BAD"/>
    <w:rsid w:val="00735E8E"/>
    <w:rsid w:val="00735FC5"/>
    <w:rsid w:val="0073661D"/>
    <w:rsid w:val="007366B1"/>
    <w:rsid w:val="00737EC5"/>
    <w:rsid w:val="007422F7"/>
    <w:rsid w:val="00744807"/>
    <w:rsid w:val="00745645"/>
    <w:rsid w:val="00745836"/>
    <w:rsid w:val="00746908"/>
    <w:rsid w:val="00746C04"/>
    <w:rsid w:val="007473A0"/>
    <w:rsid w:val="007503B2"/>
    <w:rsid w:val="007533BC"/>
    <w:rsid w:val="0075562B"/>
    <w:rsid w:val="007559BD"/>
    <w:rsid w:val="00755F25"/>
    <w:rsid w:val="00756343"/>
    <w:rsid w:val="007569AF"/>
    <w:rsid w:val="00756BA3"/>
    <w:rsid w:val="007575B0"/>
    <w:rsid w:val="00761F97"/>
    <w:rsid w:val="0076436B"/>
    <w:rsid w:val="00764B13"/>
    <w:rsid w:val="00765174"/>
    <w:rsid w:val="00765197"/>
    <w:rsid w:val="0076619C"/>
    <w:rsid w:val="007700F8"/>
    <w:rsid w:val="00770E38"/>
    <w:rsid w:val="007726A9"/>
    <w:rsid w:val="007767EF"/>
    <w:rsid w:val="00776ED4"/>
    <w:rsid w:val="00777195"/>
    <w:rsid w:val="00777C66"/>
    <w:rsid w:val="00777F19"/>
    <w:rsid w:val="007805BE"/>
    <w:rsid w:val="007825D5"/>
    <w:rsid w:val="0078268C"/>
    <w:rsid w:val="00782F0F"/>
    <w:rsid w:val="00783E59"/>
    <w:rsid w:val="00784CD8"/>
    <w:rsid w:val="00785A54"/>
    <w:rsid w:val="00786BDE"/>
    <w:rsid w:val="00787D23"/>
    <w:rsid w:val="00791F11"/>
    <w:rsid w:val="007920E5"/>
    <w:rsid w:val="00792803"/>
    <w:rsid w:val="00793CBF"/>
    <w:rsid w:val="007941C6"/>
    <w:rsid w:val="0079492F"/>
    <w:rsid w:val="00794A02"/>
    <w:rsid w:val="0079615E"/>
    <w:rsid w:val="00796E7D"/>
    <w:rsid w:val="0079788A"/>
    <w:rsid w:val="00797D55"/>
    <w:rsid w:val="007A0483"/>
    <w:rsid w:val="007A13BF"/>
    <w:rsid w:val="007A3564"/>
    <w:rsid w:val="007A3893"/>
    <w:rsid w:val="007A38EC"/>
    <w:rsid w:val="007A6E7D"/>
    <w:rsid w:val="007A7644"/>
    <w:rsid w:val="007B0538"/>
    <w:rsid w:val="007B07AA"/>
    <w:rsid w:val="007B25AA"/>
    <w:rsid w:val="007B3C2A"/>
    <w:rsid w:val="007B4062"/>
    <w:rsid w:val="007B5087"/>
    <w:rsid w:val="007B5459"/>
    <w:rsid w:val="007B6561"/>
    <w:rsid w:val="007C024E"/>
    <w:rsid w:val="007C052A"/>
    <w:rsid w:val="007C0734"/>
    <w:rsid w:val="007C306E"/>
    <w:rsid w:val="007C518E"/>
    <w:rsid w:val="007C61F6"/>
    <w:rsid w:val="007C77DA"/>
    <w:rsid w:val="007C7B2F"/>
    <w:rsid w:val="007D00A6"/>
    <w:rsid w:val="007D044B"/>
    <w:rsid w:val="007D3405"/>
    <w:rsid w:val="007D3E92"/>
    <w:rsid w:val="007D6BC2"/>
    <w:rsid w:val="007D6CBC"/>
    <w:rsid w:val="007D7CF1"/>
    <w:rsid w:val="007E05A9"/>
    <w:rsid w:val="007E1040"/>
    <w:rsid w:val="007E1695"/>
    <w:rsid w:val="007E1F0B"/>
    <w:rsid w:val="007E3873"/>
    <w:rsid w:val="007E538A"/>
    <w:rsid w:val="007F1BB6"/>
    <w:rsid w:val="007F2926"/>
    <w:rsid w:val="007F2D1F"/>
    <w:rsid w:val="007F4F75"/>
    <w:rsid w:val="007F68D5"/>
    <w:rsid w:val="007F70D6"/>
    <w:rsid w:val="00800467"/>
    <w:rsid w:val="00800A7B"/>
    <w:rsid w:val="00800D4C"/>
    <w:rsid w:val="00805797"/>
    <w:rsid w:val="008076EF"/>
    <w:rsid w:val="00807FAE"/>
    <w:rsid w:val="008105AB"/>
    <w:rsid w:val="00811820"/>
    <w:rsid w:val="00811BA8"/>
    <w:rsid w:val="00812E0E"/>
    <w:rsid w:val="00813B44"/>
    <w:rsid w:val="00813DB7"/>
    <w:rsid w:val="00814DE0"/>
    <w:rsid w:val="00816A43"/>
    <w:rsid w:val="00817E01"/>
    <w:rsid w:val="00821D85"/>
    <w:rsid w:val="00822041"/>
    <w:rsid w:val="00823FF9"/>
    <w:rsid w:val="00824116"/>
    <w:rsid w:val="008256FA"/>
    <w:rsid w:val="008257D9"/>
    <w:rsid w:val="0082604C"/>
    <w:rsid w:val="00832137"/>
    <w:rsid w:val="0083213B"/>
    <w:rsid w:val="008322DB"/>
    <w:rsid w:val="00833F71"/>
    <w:rsid w:val="0083585F"/>
    <w:rsid w:val="00835F13"/>
    <w:rsid w:val="00836113"/>
    <w:rsid w:val="00836486"/>
    <w:rsid w:val="008374A0"/>
    <w:rsid w:val="00843088"/>
    <w:rsid w:val="00843F5E"/>
    <w:rsid w:val="00846A3D"/>
    <w:rsid w:val="00847A71"/>
    <w:rsid w:val="008538A7"/>
    <w:rsid w:val="00854C24"/>
    <w:rsid w:val="00857337"/>
    <w:rsid w:val="0086078F"/>
    <w:rsid w:val="00861949"/>
    <w:rsid w:val="00862FD5"/>
    <w:rsid w:val="00863AB5"/>
    <w:rsid w:val="00865F81"/>
    <w:rsid w:val="0086678E"/>
    <w:rsid w:val="008668AA"/>
    <w:rsid w:val="00871329"/>
    <w:rsid w:val="0087159B"/>
    <w:rsid w:val="00872483"/>
    <w:rsid w:val="00872716"/>
    <w:rsid w:val="00872CBC"/>
    <w:rsid w:val="00872E45"/>
    <w:rsid w:val="00873169"/>
    <w:rsid w:val="00874F17"/>
    <w:rsid w:val="0087530E"/>
    <w:rsid w:val="00875EC9"/>
    <w:rsid w:val="00875FCB"/>
    <w:rsid w:val="00877463"/>
    <w:rsid w:val="00880B9B"/>
    <w:rsid w:val="0088710A"/>
    <w:rsid w:val="00891EDA"/>
    <w:rsid w:val="00892610"/>
    <w:rsid w:val="0089296B"/>
    <w:rsid w:val="00893668"/>
    <w:rsid w:val="0089473F"/>
    <w:rsid w:val="008A19DD"/>
    <w:rsid w:val="008A21C5"/>
    <w:rsid w:val="008A2352"/>
    <w:rsid w:val="008A3281"/>
    <w:rsid w:val="008A37C0"/>
    <w:rsid w:val="008A3BA7"/>
    <w:rsid w:val="008A6426"/>
    <w:rsid w:val="008B0FEC"/>
    <w:rsid w:val="008B1AE4"/>
    <w:rsid w:val="008B3952"/>
    <w:rsid w:val="008B4C60"/>
    <w:rsid w:val="008B4F18"/>
    <w:rsid w:val="008B529D"/>
    <w:rsid w:val="008B74A7"/>
    <w:rsid w:val="008C07C9"/>
    <w:rsid w:val="008C2673"/>
    <w:rsid w:val="008C3338"/>
    <w:rsid w:val="008C4B82"/>
    <w:rsid w:val="008C6184"/>
    <w:rsid w:val="008C6D5F"/>
    <w:rsid w:val="008C7ED8"/>
    <w:rsid w:val="008D0FCA"/>
    <w:rsid w:val="008D1113"/>
    <w:rsid w:val="008D147C"/>
    <w:rsid w:val="008D5502"/>
    <w:rsid w:val="008D5F36"/>
    <w:rsid w:val="008D63C6"/>
    <w:rsid w:val="008D6C3F"/>
    <w:rsid w:val="008D6E42"/>
    <w:rsid w:val="008D73BF"/>
    <w:rsid w:val="008E18CB"/>
    <w:rsid w:val="008E2BCD"/>
    <w:rsid w:val="008E617D"/>
    <w:rsid w:val="008E6E02"/>
    <w:rsid w:val="008F0951"/>
    <w:rsid w:val="008F3885"/>
    <w:rsid w:val="008F38F8"/>
    <w:rsid w:val="008F4B7F"/>
    <w:rsid w:val="008F5647"/>
    <w:rsid w:val="008F688A"/>
    <w:rsid w:val="008F7819"/>
    <w:rsid w:val="00900DD1"/>
    <w:rsid w:val="0090172B"/>
    <w:rsid w:val="0090296D"/>
    <w:rsid w:val="00902EBA"/>
    <w:rsid w:val="00905252"/>
    <w:rsid w:val="009054CF"/>
    <w:rsid w:val="00905A0B"/>
    <w:rsid w:val="00906371"/>
    <w:rsid w:val="009069DB"/>
    <w:rsid w:val="00910471"/>
    <w:rsid w:val="00911085"/>
    <w:rsid w:val="009139F4"/>
    <w:rsid w:val="00915A82"/>
    <w:rsid w:val="00920DEB"/>
    <w:rsid w:val="009221C4"/>
    <w:rsid w:val="00922D29"/>
    <w:rsid w:val="00923B69"/>
    <w:rsid w:val="00923F93"/>
    <w:rsid w:val="00923FCF"/>
    <w:rsid w:val="00924720"/>
    <w:rsid w:val="009271C3"/>
    <w:rsid w:val="00930426"/>
    <w:rsid w:val="00930FB3"/>
    <w:rsid w:val="009317B7"/>
    <w:rsid w:val="0093231C"/>
    <w:rsid w:val="00933ECB"/>
    <w:rsid w:val="009343EB"/>
    <w:rsid w:val="00934B83"/>
    <w:rsid w:val="00934E18"/>
    <w:rsid w:val="00935220"/>
    <w:rsid w:val="009358AB"/>
    <w:rsid w:val="00935F0E"/>
    <w:rsid w:val="009407A7"/>
    <w:rsid w:val="00942127"/>
    <w:rsid w:val="00942353"/>
    <w:rsid w:val="00942DB6"/>
    <w:rsid w:val="00942FDF"/>
    <w:rsid w:val="009433E3"/>
    <w:rsid w:val="00944BED"/>
    <w:rsid w:val="00945933"/>
    <w:rsid w:val="00945AA1"/>
    <w:rsid w:val="00946EC8"/>
    <w:rsid w:val="009470EA"/>
    <w:rsid w:val="00947D7E"/>
    <w:rsid w:val="00950D43"/>
    <w:rsid w:val="00951322"/>
    <w:rsid w:val="0095189D"/>
    <w:rsid w:val="00951FF9"/>
    <w:rsid w:val="009525ED"/>
    <w:rsid w:val="0095273B"/>
    <w:rsid w:val="0095336F"/>
    <w:rsid w:val="00953B51"/>
    <w:rsid w:val="00953C85"/>
    <w:rsid w:val="00956D1E"/>
    <w:rsid w:val="00960089"/>
    <w:rsid w:val="0096090D"/>
    <w:rsid w:val="00961B2A"/>
    <w:rsid w:val="00963285"/>
    <w:rsid w:val="00964F42"/>
    <w:rsid w:val="00967727"/>
    <w:rsid w:val="00972E0A"/>
    <w:rsid w:val="0097340B"/>
    <w:rsid w:val="0097361D"/>
    <w:rsid w:val="00975169"/>
    <w:rsid w:val="00975A96"/>
    <w:rsid w:val="009765EC"/>
    <w:rsid w:val="0097775E"/>
    <w:rsid w:val="00980816"/>
    <w:rsid w:val="00981221"/>
    <w:rsid w:val="00981AB0"/>
    <w:rsid w:val="00982D93"/>
    <w:rsid w:val="009845B5"/>
    <w:rsid w:val="00985B18"/>
    <w:rsid w:val="00985CF6"/>
    <w:rsid w:val="00985F7D"/>
    <w:rsid w:val="009904A1"/>
    <w:rsid w:val="00990A41"/>
    <w:rsid w:val="00990DDC"/>
    <w:rsid w:val="00991355"/>
    <w:rsid w:val="00991E7F"/>
    <w:rsid w:val="0099311E"/>
    <w:rsid w:val="009947B0"/>
    <w:rsid w:val="009979F6"/>
    <w:rsid w:val="009A0C6B"/>
    <w:rsid w:val="009A5392"/>
    <w:rsid w:val="009A7D9E"/>
    <w:rsid w:val="009B14F7"/>
    <w:rsid w:val="009B3B28"/>
    <w:rsid w:val="009B49B8"/>
    <w:rsid w:val="009B50A4"/>
    <w:rsid w:val="009B5594"/>
    <w:rsid w:val="009B6D11"/>
    <w:rsid w:val="009B7D87"/>
    <w:rsid w:val="009C04D7"/>
    <w:rsid w:val="009C1198"/>
    <w:rsid w:val="009C26DB"/>
    <w:rsid w:val="009C3EBE"/>
    <w:rsid w:val="009C5346"/>
    <w:rsid w:val="009C54F4"/>
    <w:rsid w:val="009C5F87"/>
    <w:rsid w:val="009C6451"/>
    <w:rsid w:val="009C705C"/>
    <w:rsid w:val="009C7161"/>
    <w:rsid w:val="009D2D3A"/>
    <w:rsid w:val="009D4B71"/>
    <w:rsid w:val="009D5618"/>
    <w:rsid w:val="009D7496"/>
    <w:rsid w:val="009D7D97"/>
    <w:rsid w:val="009E00CA"/>
    <w:rsid w:val="009E192C"/>
    <w:rsid w:val="009E24C8"/>
    <w:rsid w:val="009E3160"/>
    <w:rsid w:val="009E3632"/>
    <w:rsid w:val="009F0652"/>
    <w:rsid w:val="009F129C"/>
    <w:rsid w:val="009F14CC"/>
    <w:rsid w:val="009F225F"/>
    <w:rsid w:val="009F4728"/>
    <w:rsid w:val="009F5B12"/>
    <w:rsid w:val="009F6C01"/>
    <w:rsid w:val="009F70FA"/>
    <w:rsid w:val="00A00765"/>
    <w:rsid w:val="00A00EF8"/>
    <w:rsid w:val="00A01756"/>
    <w:rsid w:val="00A02098"/>
    <w:rsid w:val="00A02E8C"/>
    <w:rsid w:val="00A03A4F"/>
    <w:rsid w:val="00A03B88"/>
    <w:rsid w:val="00A04383"/>
    <w:rsid w:val="00A04D73"/>
    <w:rsid w:val="00A0660A"/>
    <w:rsid w:val="00A1077F"/>
    <w:rsid w:val="00A118C5"/>
    <w:rsid w:val="00A11CC5"/>
    <w:rsid w:val="00A12D69"/>
    <w:rsid w:val="00A133EA"/>
    <w:rsid w:val="00A148B5"/>
    <w:rsid w:val="00A17B19"/>
    <w:rsid w:val="00A205D5"/>
    <w:rsid w:val="00A21023"/>
    <w:rsid w:val="00A213AF"/>
    <w:rsid w:val="00A21A0C"/>
    <w:rsid w:val="00A220E8"/>
    <w:rsid w:val="00A22C1E"/>
    <w:rsid w:val="00A22E93"/>
    <w:rsid w:val="00A2443B"/>
    <w:rsid w:val="00A25106"/>
    <w:rsid w:val="00A27FF5"/>
    <w:rsid w:val="00A300B4"/>
    <w:rsid w:val="00A301D8"/>
    <w:rsid w:val="00A3141D"/>
    <w:rsid w:val="00A31D93"/>
    <w:rsid w:val="00A33444"/>
    <w:rsid w:val="00A3480C"/>
    <w:rsid w:val="00A34C0D"/>
    <w:rsid w:val="00A36066"/>
    <w:rsid w:val="00A36599"/>
    <w:rsid w:val="00A374B9"/>
    <w:rsid w:val="00A376AC"/>
    <w:rsid w:val="00A379FD"/>
    <w:rsid w:val="00A4008E"/>
    <w:rsid w:val="00A40247"/>
    <w:rsid w:val="00A4118D"/>
    <w:rsid w:val="00A4143B"/>
    <w:rsid w:val="00A421E9"/>
    <w:rsid w:val="00A42B58"/>
    <w:rsid w:val="00A436E9"/>
    <w:rsid w:val="00A43981"/>
    <w:rsid w:val="00A455A5"/>
    <w:rsid w:val="00A47074"/>
    <w:rsid w:val="00A4763C"/>
    <w:rsid w:val="00A51ACA"/>
    <w:rsid w:val="00A51BD3"/>
    <w:rsid w:val="00A53560"/>
    <w:rsid w:val="00A5379A"/>
    <w:rsid w:val="00A53F24"/>
    <w:rsid w:val="00A54CF8"/>
    <w:rsid w:val="00A61869"/>
    <w:rsid w:val="00A623DB"/>
    <w:rsid w:val="00A65F48"/>
    <w:rsid w:val="00A67848"/>
    <w:rsid w:val="00A7052F"/>
    <w:rsid w:val="00A7075E"/>
    <w:rsid w:val="00A70D65"/>
    <w:rsid w:val="00A70E06"/>
    <w:rsid w:val="00A724DA"/>
    <w:rsid w:val="00A72D9E"/>
    <w:rsid w:val="00A73255"/>
    <w:rsid w:val="00A733CD"/>
    <w:rsid w:val="00A73723"/>
    <w:rsid w:val="00A73833"/>
    <w:rsid w:val="00A74024"/>
    <w:rsid w:val="00A7498A"/>
    <w:rsid w:val="00A75F38"/>
    <w:rsid w:val="00A76550"/>
    <w:rsid w:val="00A80C23"/>
    <w:rsid w:val="00A8139E"/>
    <w:rsid w:val="00A845BE"/>
    <w:rsid w:val="00A867D6"/>
    <w:rsid w:val="00A87522"/>
    <w:rsid w:val="00A87D9A"/>
    <w:rsid w:val="00A87E2F"/>
    <w:rsid w:val="00A87F33"/>
    <w:rsid w:val="00A90AFE"/>
    <w:rsid w:val="00A91F52"/>
    <w:rsid w:val="00A92173"/>
    <w:rsid w:val="00A92A93"/>
    <w:rsid w:val="00A9347F"/>
    <w:rsid w:val="00A93D27"/>
    <w:rsid w:val="00A9402D"/>
    <w:rsid w:val="00A944C5"/>
    <w:rsid w:val="00A946CB"/>
    <w:rsid w:val="00A94752"/>
    <w:rsid w:val="00A9655A"/>
    <w:rsid w:val="00A9787A"/>
    <w:rsid w:val="00AA0266"/>
    <w:rsid w:val="00AA14FD"/>
    <w:rsid w:val="00AA2D17"/>
    <w:rsid w:val="00AA59B2"/>
    <w:rsid w:val="00AA5C3D"/>
    <w:rsid w:val="00AA67D1"/>
    <w:rsid w:val="00AB0A83"/>
    <w:rsid w:val="00AB1076"/>
    <w:rsid w:val="00AB1455"/>
    <w:rsid w:val="00AB295E"/>
    <w:rsid w:val="00AB34A2"/>
    <w:rsid w:val="00AB3584"/>
    <w:rsid w:val="00AB41BF"/>
    <w:rsid w:val="00AB51F8"/>
    <w:rsid w:val="00AB5753"/>
    <w:rsid w:val="00AB6578"/>
    <w:rsid w:val="00AC6014"/>
    <w:rsid w:val="00AC6202"/>
    <w:rsid w:val="00AC6C00"/>
    <w:rsid w:val="00AC6DFD"/>
    <w:rsid w:val="00AC75FA"/>
    <w:rsid w:val="00AC7CC6"/>
    <w:rsid w:val="00AD03BB"/>
    <w:rsid w:val="00AD1CD2"/>
    <w:rsid w:val="00AD304F"/>
    <w:rsid w:val="00AD3807"/>
    <w:rsid w:val="00AD4CF2"/>
    <w:rsid w:val="00AD6643"/>
    <w:rsid w:val="00AD6F45"/>
    <w:rsid w:val="00AD7E9F"/>
    <w:rsid w:val="00AE1DB9"/>
    <w:rsid w:val="00AE29BA"/>
    <w:rsid w:val="00AE2AAD"/>
    <w:rsid w:val="00AE30FF"/>
    <w:rsid w:val="00AE5B42"/>
    <w:rsid w:val="00AE64C4"/>
    <w:rsid w:val="00AE694F"/>
    <w:rsid w:val="00AE7268"/>
    <w:rsid w:val="00AE783C"/>
    <w:rsid w:val="00AF4663"/>
    <w:rsid w:val="00AF58A2"/>
    <w:rsid w:val="00AF60FE"/>
    <w:rsid w:val="00AF6325"/>
    <w:rsid w:val="00AF6339"/>
    <w:rsid w:val="00AF670B"/>
    <w:rsid w:val="00AF7B62"/>
    <w:rsid w:val="00AF7FFA"/>
    <w:rsid w:val="00B00F9A"/>
    <w:rsid w:val="00B05C2B"/>
    <w:rsid w:val="00B10030"/>
    <w:rsid w:val="00B1034E"/>
    <w:rsid w:val="00B1257A"/>
    <w:rsid w:val="00B12B2C"/>
    <w:rsid w:val="00B130ED"/>
    <w:rsid w:val="00B13E9A"/>
    <w:rsid w:val="00B172D7"/>
    <w:rsid w:val="00B21430"/>
    <w:rsid w:val="00B22EEF"/>
    <w:rsid w:val="00B2542F"/>
    <w:rsid w:val="00B27CC1"/>
    <w:rsid w:val="00B3019F"/>
    <w:rsid w:val="00B32DFE"/>
    <w:rsid w:val="00B331A6"/>
    <w:rsid w:val="00B37180"/>
    <w:rsid w:val="00B3742C"/>
    <w:rsid w:val="00B37BEF"/>
    <w:rsid w:val="00B40B42"/>
    <w:rsid w:val="00B41C7B"/>
    <w:rsid w:val="00B41D21"/>
    <w:rsid w:val="00B438D6"/>
    <w:rsid w:val="00B43F82"/>
    <w:rsid w:val="00B44C35"/>
    <w:rsid w:val="00B451D0"/>
    <w:rsid w:val="00B452C0"/>
    <w:rsid w:val="00B45574"/>
    <w:rsid w:val="00B53479"/>
    <w:rsid w:val="00B534CE"/>
    <w:rsid w:val="00B54753"/>
    <w:rsid w:val="00B54DEB"/>
    <w:rsid w:val="00B60C2B"/>
    <w:rsid w:val="00B622BD"/>
    <w:rsid w:val="00B62A62"/>
    <w:rsid w:val="00B656AE"/>
    <w:rsid w:val="00B65C29"/>
    <w:rsid w:val="00B67444"/>
    <w:rsid w:val="00B70358"/>
    <w:rsid w:val="00B7191D"/>
    <w:rsid w:val="00B73EC5"/>
    <w:rsid w:val="00B75628"/>
    <w:rsid w:val="00B76FA7"/>
    <w:rsid w:val="00B7774D"/>
    <w:rsid w:val="00B77C1C"/>
    <w:rsid w:val="00B77E08"/>
    <w:rsid w:val="00B825DD"/>
    <w:rsid w:val="00B83A4D"/>
    <w:rsid w:val="00B848C0"/>
    <w:rsid w:val="00B857DD"/>
    <w:rsid w:val="00B85D4B"/>
    <w:rsid w:val="00B864DB"/>
    <w:rsid w:val="00B871C0"/>
    <w:rsid w:val="00B90670"/>
    <w:rsid w:val="00B914EE"/>
    <w:rsid w:val="00B92F98"/>
    <w:rsid w:val="00B95E4A"/>
    <w:rsid w:val="00B95EFE"/>
    <w:rsid w:val="00B96D7E"/>
    <w:rsid w:val="00B96F4D"/>
    <w:rsid w:val="00B97594"/>
    <w:rsid w:val="00BA0317"/>
    <w:rsid w:val="00BA142B"/>
    <w:rsid w:val="00BA478C"/>
    <w:rsid w:val="00BA5045"/>
    <w:rsid w:val="00BA6F2B"/>
    <w:rsid w:val="00BA7C86"/>
    <w:rsid w:val="00BB0447"/>
    <w:rsid w:val="00BB0CA9"/>
    <w:rsid w:val="00BB29B6"/>
    <w:rsid w:val="00BB31EC"/>
    <w:rsid w:val="00BB3C9B"/>
    <w:rsid w:val="00BB3FAB"/>
    <w:rsid w:val="00BB5D66"/>
    <w:rsid w:val="00BB5ECD"/>
    <w:rsid w:val="00BC11EC"/>
    <w:rsid w:val="00BC1606"/>
    <w:rsid w:val="00BC178C"/>
    <w:rsid w:val="00BC2F24"/>
    <w:rsid w:val="00BC4439"/>
    <w:rsid w:val="00BC4731"/>
    <w:rsid w:val="00BC52FE"/>
    <w:rsid w:val="00BC6485"/>
    <w:rsid w:val="00BC6E8E"/>
    <w:rsid w:val="00BC7514"/>
    <w:rsid w:val="00BD09A4"/>
    <w:rsid w:val="00BD0DF6"/>
    <w:rsid w:val="00BD20D4"/>
    <w:rsid w:val="00BD27EE"/>
    <w:rsid w:val="00BD2BDF"/>
    <w:rsid w:val="00BD678A"/>
    <w:rsid w:val="00BE0047"/>
    <w:rsid w:val="00BE0275"/>
    <w:rsid w:val="00BE1AB4"/>
    <w:rsid w:val="00BE20F7"/>
    <w:rsid w:val="00BE47E8"/>
    <w:rsid w:val="00BE6084"/>
    <w:rsid w:val="00BE6BB7"/>
    <w:rsid w:val="00BF015A"/>
    <w:rsid w:val="00BF0416"/>
    <w:rsid w:val="00BF15BB"/>
    <w:rsid w:val="00BF191F"/>
    <w:rsid w:val="00BF2EAF"/>
    <w:rsid w:val="00BF3AB2"/>
    <w:rsid w:val="00BF3FD3"/>
    <w:rsid w:val="00BF4751"/>
    <w:rsid w:val="00BF579D"/>
    <w:rsid w:val="00BF6620"/>
    <w:rsid w:val="00C025CB"/>
    <w:rsid w:val="00C035E0"/>
    <w:rsid w:val="00C03BAF"/>
    <w:rsid w:val="00C07390"/>
    <w:rsid w:val="00C11607"/>
    <w:rsid w:val="00C1369F"/>
    <w:rsid w:val="00C13A9D"/>
    <w:rsid w:val="00C14E6B"/>
    <w:rsid w:val="00C15B81"/>
    <w:rsid w:val="00C16738"/>
    <w:rsid w:val="00C16CB0"/>
    <w:rsid w:val="00C178D7"/>
    <w:rsid w:val="00C20205"/>
    <w:rsid w:val="00C20EDA"/>
    <w:rsid w:val="00C22005"/>
    <w:rsid w:val="00C24C21"/>
    <w:rsid w:val="00C25E04"/>
    <w:rsid w:val="00C2603C"/>
    <w:rsid w:val="00C265DB"/>
    <w:rsid w:val="00C27603"/>
    <w:rsid w:val="00C27872"/>
    <w:rsid w:val="00C27C3D"/>
    <w:rsid w:val="00C27F09"/>
    <w:rsid w:val="00C30436"/>
    <w:rsid w:val="00C33683"/>
    <w:rsid w:val="00C34148"/>
    <w:rsid w:val="00C400F2"/>
    <w:rsid w:val="00C42802"/>
    <w:rsid w:val="00C430CD"/>
    <w:rsid w:val="00C43EED"/>
    <w:rsid w:val="00C4464F"/>
    <w:rsid w:val="00C44AE1"/>
    <w:rsid w:val="00C45B6F"/>
    <w:rsid w:val="00C46247"/>
    <w:rsid w:val="00C46885"/>
    <w:rsid w:val="00C51103"/>
    <w:rsid w:val="00C511A5"/>
    <w:rsid w:val="00C52479"/>
    <w:rsid w:val="00C5359D"/>
    <w:rsid w:val="00C55256"/>
    <w:rsid w:val="00C56094"/>
    <w:rsid w:val="00C575C5"/>
    <w:rsid w:val="00C57CE9"/>
    <w:rsid w:val="00C60815"/>
    <w:rsid w:val="00C60E4C"/>
    <w:rsid w:val="00C63095"/>
    <w:rsid w:val="00C64060"/>
    <w:rsid w:val="00C646AC"/>
    <w:rsid w:val="00C651E3"/>
    <w:rsid w:val="00C65CD2"/>
    <w:rsid w:val="00C672C3"/>
    <w:rsid w:val="00C70A70"/>
    <w:rsid w:val="00C71CC3"/>
    <w:rsid w:val="00C724DE"/>
    <w:rsid w:val="00C72559"/>
    <w:rsid w:val="00C7256C"/>
    <w:rsid w:val="00C74846"/>
    <w:rsid w:val="00C74F9B"/>
    <w:rsid w:val="00C7576F"/>
    <w:rsid w:val="00C762C4"/>
    <w:rsid w:val="00C762D6"/>
    <w:rsid w:val="00C7727E"/>
    <w:rsid w:val="00C77FBB"/>
    <w:rsid w:val="00C8054A"/>
    <w:rsid w:val="00C82CF8"/>
    <w:rsid w:val="00C82F86"/>
    <w:rsid w:val="00C84E7B"/>
    <w:rsid w:val="00C87093"/>
    <w:rsid w:val="00C87529"/>
    <w:rsid w:val="00C9068D"/>
    <w:rsid w:val="00C93529"/>
    <w:rsid w:val="00C94BFF"/>
    <w:rsid w:val="00C95867"/>
    <w:rsid w:val="00CA01CE"/>
    <w:rsid w:val="00CA101E"/>
    <w:rsid w:val="00CA1825"/>
    <w:rsid w:val="00CA26AA"/>
    <w:rsid w:val="00CA2D21"/>
    <w:rsid w:val="00CA5003"/>
    <w:rsid w:val="00CA534F"/>
    <w:rsid w:val="00CA633E"/>
    <w:rsid w:val="00CA64BD"/>
    <w:rsid w:val="00CA77C2"/>
    <w:rsid w:val="00CB00F6"/>
    <w:rsid w:val="00CB0B7D"/>
    <w:rsid w:val="00CB22A7"/>
    <w:rsid w:val="00CB2FA1"/>
    <w:rsid w:val="00CB3D8A"/>
    <w:rsid w:val="00CB442A"/>
    <w:rsid w:val="00CB5A02"/>
    <w:rsid w:val="00CB6393"/>
    <w:rsid w:val="00CC098B"/>
    <w:rsid w:val="00CC0CFF"/>
    <w:rsid w:val="00CC597B"/>
    <w:rsid w:val="00CC59B4"/>
    <w:rsid w:val="00CC654A"/>
    <w:rsid w:val="00CC7A02"/>
    <w:rsid w:val="00CC7BE2"/>
    <w:rsid w:val="00CD2792"/>
    <w:rsid w:val="00CD3279"/>
    <w:rsid w:val="00CD3924"/>
    <w:rsid w:val="00CD4892"/>
    <w:rsid w:val="00CD498F"/>
    <w:rsid w:val="00CD5D6E"/>
    <w:rsid w:val="00CD6C2F"/>
    <w:rsid w:val="00CD79DD"/>
    <w:rsid w:val="00CD7DD8"/>
    <w:rsid w:val="00CE219D"/>
    <w:rsid w:val="00CE3A16"/>
    <w:rsid w:val="00CE4687"/>
    <w:rsid w:val="00CE5162"/>
    <w:rsid w:val="00CE5E53"/>
    <w:rsid w:val="00CE6AE7"/>
    <w:rsid w:val="00CF02A0"/>
    <w:rsid w:val="00CF081B"/>
    <w:rsid w:val="00CF117C"/>
    <w:rsid w:val="00CF19D2"/>
    <w:rsid w:val="00CF1CDF"/>
    <w:rsid w:val="00CF22AA"/>
    <w:rsid w:val="00CF65C3"/>
    <w:rsid w:val="00CF7012"/>
    <w:rsid w:val="00CF7188"/>
    <w:rsid w:val="00D00202"/>
    <w:rsid w:val="00D005B1"/>
    <w:rsid w:val="00D01F1D"/>
    <w:rsid w:val="00D01FEE"/>
    <w:rsid w:val="00D0218B"/>
    <w:rsid w:val="00D02BF9"/>
    <w:rsid w:val="00D02E28"/>
    <w:rsid w:val="00D02F45"/>
    <w:rsid w:val="00D03C51"/>
    <w:rsid w:val="00D059DF"/>
    <w:rsid w:val="00D06974"/>
    <w:rsid w:val="00D07BAE"/>
    <w:rsid w:val="00D1041D"/>
    <w:rsid w:val="00D118B3"/>
    <w:rsid w:val="00D11B58"/>
    <w:rsid w:val="00D1235E"/>
    <w:rsid w:val="00D127EF"/>
    <w:rsid w:val="00D12B0D"/>
    <w:rsid w:val="00D12F4D"/>
    <w:rsid w:val="00D139C6"/>
    <w:rsid w:val="00D14C27"/>
    <w:rsid w:val="00D15BE9"/>
    <w:rsid w:val="00D169ED"/>
    <w:rsid w:val="00D217DB"/>
    <w:rsid w:val="00D219A3"/>
    <w:rsid w:val="00D21C59"/>
    <w:rsid w:val="00D22E13"/>
    <w:rsid w:val="00D23A12"/>
    <w:rsid w:val="00D253B0"/>
    <w:rsid w:val="00D25836"/>
    <w:rsid w:val="00D26AE7"/>
    <w:rsid w:val="00D26B16"/>
    <w:rsid w:val="00D30064"/>
    <w:rsid w:val="00D3106D"/>
    <w:rsid w:val="00D328D3"/>
    <w:rsid w:val="00D32954"/>
    <w:rsid w:val="00D33316"/>
    <w:rsid w:val="00D33826"/>
    <w:rsid w:val="00D3450F"/>
    <w:rsid w:val="00D34A15"/>
    <w:rsid w:val="00D35FC7"/>
    <w:rsid w:val="00D409EA"/>
    <w:rsid w:val="00D4349B"/>
    <w:rsid w:val="00D47667"/>
    <w:rsid w:val="00D50C9F"/>
    <w:rsid w:val="00D547AA"/>
    <w:rsid w:val="00D573EB"/>
    <w:rsid w:val="00D60964"/>
    <w:rsid w:val="00D60A4F"/>
    <w:rsid w:val="00D6199A"/>
    <w:rsid w:val="00D625D3"/>
    <w:rsid w:val="00D62991"/>
    <w:rsid w:val="00D64C69"/>
    <w:rsid w:val="00D651BF"/>
    <w:rsid w:val="00D70AB5"/>
    <w:rsid w:val="00D72E40"/>
    <w:rsid w:val="00D7439B"/>
    <w:rsid w:val="00D7468B"/>
    <w:rsid w:val="00D74B9A"/>
    <w:rsid w:val="00D74E01"/>
    <w:rsid w:val="00D74FCA"/>
    <w:rsid w:val="00D77016"/>
    <w:rsid w:val="00D822AC"/>
    <w:rsid w:val="00D853B6"/>
    <w:rsid w:val="00D8666D"/>
    <w:rsid w:val="00D867FD"/>
    <w:rsid w:val="00D86F9E"/>
    <w:rsid w:val="00D86FDC"/>
    <w:rsid w:val="00D92892"/>
    <w:rsid w:val="00D94E58"/>
    <w:rsid w:val="00D9758E"/>
    <w:rsid w:val="00D97B46"/>
    <w:rsid w:val="00D97C92"/>
    <w:rsid w:val="00DA0010"/>
    <w:rsid w:val="00DA1F21"/>
    <w:rsid w:val="00DA2AC1"/>
    <w:rsid w:val="00DA44D5"/>
    <w:rsid w:val="00DA5C9F"/>
    <w:rsid w:val="00DA5E81"/>
    <w:rsid w:val="00DA60C0"/>
    <w:rsid w:val="00DA6A22"/>
    <w:rsid w:val="00DA74CC"/>
    <w:rsid w:val="00DA78DB"/>
    <w:rsid w:val="00DA7E46"/>
    <w:rsid w:val="00DB076A"/>
    <w:rsid w:val="00DB169C"/>
    <w:rsid w:val="00DB1B14"/>
    <w:rsid w:val="00DB2B3F"/>
    <w:rsid w:val="00DB2F41"/>
    <w:rsid w:val="00DB75D8"/>
    <w:rsid w:val="00DC0766"/>
    <w:rsid w:val="00DC0DB9"/>
    <w:rsid w:val="00DC12E0"/>
    <w:rsid w:val="00DC194D"/>
    <w:rsid w:val="00DC5A1A"/>
    <w:rsid w:val="00DC5CFD"/>
    <w:rsid w:val="00DC5D50"/>
    <w:rsid w:val="00DC5EF5"/>
    <w:rsid w:val="00DC60AD"/>
    <w:rsid w:val="00DC657F"/>
    <w:rsid w:val="00DC7810"/>
    <w:rsid w:val="00DC7AEB"/>
    <w:rsid w:val="00DD028D"/>
    <w:rsid w:val="00DD0767"/>
    <w:rsid w:val="00DD11F1"/>
    <w:rsid w:val="00DD1C45"/>
    <w:rsid w:val="00DD292D"/>
    <w:rsid w:val="00DD2AE3"/>
    <w:rsid w:val="00DD303E"/>
    <w:rsid w:val="00DD6A0B"/>
    <w:rsid w:val="00DD6B43"/>
    <w:rsid w:val="00DE0054"/>
    <w:rsid w:val="00DE2091"/>
    <w:rsid w:val="00DE2929"/>
    <w:rsid w:val="00DE4A20"/>
    <w:rsid w:val="00DE5D08"/>
    <w:rsid w:val="00DE668E"/>
    <w:rsid w:val="00DE75B8"/>
    <w:rsid w:val="00DF0B23"/>
    <w:rsid w:val="00DF0CCC"/>
    <w:rsid w:val="00DF1B56"/>
    <w:rsid w:val="00DF1E4E"/>
    <w:rsid w:val="00DF2AF2"/>
    <w:rsid w:val="00DF2DD8"/>
    <w:rsid w:val="00DF2F3B"/>
    <w:rsid w:val="00DF33A2"/>
    <w:rsid w:val="00DF3A5D"/>
    <w:rsid w:val="00DF3E24"/>
    <w:rsid w:val="00DF42EC"/>
    <w:rsid w:val="00DF462D"/>
    <w:rsid w:val="00DF5663"/>
    <w:rsid w:val="00E0380D"/>
    <w:rsid w:val="00E04245"/>
    <w:rsid w:val="00E051D8"/>
    <w:rsid w:val="00E06036"/>
    <w:rsid w:val="00E07DE8"/>
    <w:rsid w:val="00E10145"/>
    <w:rsid w:val="00E11969"/>
    <w:rsid w:val="00E126DC"/>
    <w:rsid w:val="00E12D9E"/>
    <w:rsid w:val="00E148BA"/>
    <w:rsid w:val="00E149E7"/>
    <w:rsid w:val="00E15020"/>
    <w:rsid w:val="00E17C32"/>
    <w:rsid w:val="00E17ECE"/>
    <w:rsid w:val="00E207A8"/>
    <w:rsid w:val="00E20BD9"/>
    <w:rsid w:val="00E229C0"/>
    <w:rsid w:val="00E25686"/>
    <w:rsid w:val="00E26DB2"/>
    <w:rsid w:val="00E338F8"/>
    <w:rsid w:val="00E36085"/>
    <w:rsid w:val="00E3732B"/>
    <w:rsid w:val="00E3780B"/>
    <w:rsid w:val="00E401AC"/>
    <w:rsid w:val="00E4133C"/>
    <w:rsid w:val="00E41501"/>
    <w:rsid w:val="00E43234"/>
    <w:rsid w:val="00E44EBD"/>
    <w:rsid w:val="00E450B7"/>
    <w:rsid w:val="00E45D19"/>
    <w:rsid w:val="00E462C3"/>
    <w:rsid w:val="00E51882"/>
    <w:rsid w:val="00E51FF1"/>
    <w:rsid w:val="00E52A17"/>
    <w:rsid w:val="00E533A6"/>
    <w:rsid w:val="00E54467"/>
    <w:rsid w:val="00E5518C"/>
    <w:rsid w:val="00E55820"/>
    <w:rsid w:val="00E56788"/>
    <w:rsid w:val="00E57756"/>
    <w:rsid w:val="00E6021A"/>
    <w:rsid w:val="00E63E2B"/>
    <w:rsid w:val="00E6438F"/>
    <w:rsid w:val="00E64590"/>
    <w:rsid w:val="00E6745F"/>
    <w:rsid w:val="00E6783A"/>
    <w:rsid w:val="00E67910"/>
    <w:rsid w:val="00E72AF5"/>
    <w:rsid w:val="00E735BF"/>
    <w:rsid w:val="00E77EB3"/>
    <w:rsid w:val="00E809B9"/>
    <w:rsid w:val="00E8151E"/>
    <w:rsid w:val="00E8349A"/>
    <w:rsid w:val="00E84629"/>
    <w:rsid w:val="00E86973"/>
    <w:rsid w:val="00E90B39"/>
    <w:rsid w:val="00E9120E"/>
    <w:rsid w:val="00E91270"/>
    <w:rsid w:val="00E92CDC"/>
    <w:rsid w:val="00E92FDA"/>
    <w:rsid w:val="00E948BC"/>
    <w:rsid w:val="00E95B41"/>
    <w:rsid w:val="00E966D7"/>
    <w:rsid w:val="00E96A64"/>
    <w:rsid w:val="00E97676"/>
    <w:rsid w:val="00E97C4A"/>
    <w:rsid w:val="00EA3FBB"/>
    <w:rsid w:val="00EA5EC2"/>
    <w:rsid w:val="00EA73D8"/>
    <w:rsid w:val="00EA7CB7"/>
    <w:rsid w:val="00EB05E7"/>
    <w:rsid w:val="00EB178B"/>
    <w:rsid w:val="00EB391B"/>
    <w:rsid w:val="00EB3D3C"/>
    <w:rsid w:val="00EB3F71"/>
    <w:rsid w:val="00EB721F"/>
    <w:rsid w:val="00EC2469"/>
    <w:rsid w:val="00EC2861"/>
    <w:rsid w:val="00EC31DA"/>
    <w:rsid w:val="00EC32C7"/>
    <w:rsid w:val="00EC38A3"/>
    <w:rsid w:val="00EC45C5"/>
    <w:rsid w:val="00EC6017"/>
    <w:rsid w:val="00EC67A6"/>
    <w:rsid w:val="00ED0490"/>
    <w:rsid w:val="00ED0562"/>
    <w:rsid w:val="00ED097B"/>
    <w:rsid w:val="00ED23D4"/>
    <w:rsid w:val="00ED62AA"/>
    <w:rsid w:val="00ED6525"/>
    <w:rsid w:val="00ED7496"/>
    <w:rsid w:val="00ED7714"/>
    <w:rsid w:val="00EE2D65"/>
    <w:rsid w:val="00EE3089"/>
    <w:rsid w:val="00EE3093"/>
    <w:rsid w:val="00EE40E4"/>
    <w:rsid w:val="00EE5173"/>
    <w:rsid w:val="00EE6300"/>
    <w:rsid w:val="00EE7548"/>
    <w:rsid w:val="00EF1950"/>
    <w:rsid w:val="00EF1CEE"/>
    <w:rsid w:val="00EF4EF0"/>
    <w:rsid w:val="00EF5840"/>
    <w:rsid w:val="00EF5FA5"/>
    <w:rsid w:val="00EF632C"/>
    <w:rsid w:val="00EF7E84"/>
    <w:rsid w:val="00F008A0"/>
    <w:rsid w:val="00F02F8A"/>
    <w:rsid w:val="00F0350F"/>
    <w:rsid w:val="00F03741"/>
    <w:rsid w:val="00F053F8"/>
    <w:rsid w:val="00F05707"/>
    <w:rsid w:val="00F05944"/>
    <w:rsid w:val="00F07214"/>
    <w:rsid w:val="00F075AD"/>
    <w:rsid w:val="00F07D43"/>
    <w:rsid w:val="00F106C6"/>
    <w:rsid w:val="00F10A51"/>
    <w:rsid w:val="00F116CC"/>
    <w:rsid w:val="00F11811"/>
    <w:rsid w:val="00F13326"/>
    <w:rsid w:val="00F13C77"/>
    <w:rsid w:val="00F14985"/>
    <w:rsid w:val="00F15D1F"/>
    <w:rsid w:val="00F1651F"/>
    <w:rsid w:val="00F20079"/>
    <w:rsid w:val="00F200AD"/>
    <w:rsid w:val="00F206F7"/>
    <w:rsid w:val="00F2114C"/>
    <w:rsid w:val="00F22488"/>
    <w:rsid w:val="00F22DF8"/>
    <w:rsid w:val="00F25CEA"/>
    <w:rsid w:val="00F302A5"/>
    <w:rsid w:val="00F3076C"/>
    <w:rsid w:val="00F30A13"/>
    <w:rsid w:val="00F31AFF"/>
    <w:rsid w:val="00F33825"/>
    <w:rsid w:val="00F3433C"/>
    <w:rsid w:val="00F3499C"/>
    <w:rsid w:val="00F43425"/>
    <w:rsid w:val="00F44994"/>
    <w:rsid w:val="00F4585F"/>
    <w:rsid w:val="00F45B27"/>
    <w:rsid w:val="00F46559"/>
    <w:rsid w:val="00F47E6B"/>
    <w:rsid w:val="00F50C80"/>
    <w:rsid w:val="00F51FF0"/>
    <w:rsid w:val="00F52D75"/>
    <w:rsid w:val="00F54473"/>
    <w:rsid w:val="00F554FC"/>
    <w:rsid w:val="00F55D8E"/>
    <w:rsid w:val="00F55EF6"/>
    <w:rsid w:val="00F56B1F"/>
    <w:rsid w:val="00F56E8A"/>
    <w:rsid w:val="00F57594"/>
    <w:rsid w:val="00F609DF"/>
    <w:rsid w:val="00F60FF0"/>
    <w:rsid w:val="00F6168A"/>
    <w:rsid w:val="00F6380F"/>
    <w:rsid w:val="00F63A98"/>
    <w:rsid w:val="00F65794"/>
    <w:rsid w:val="00F661CC"/>
    <w:rsid w:val="00F67D02"/>
    <w:rsid w:val="00F72E23"/>
    <w:rsid w:val="00F7378C"/>
    <w:rsid w:val="00F74012"/>
    <w:rsid w:val="00F7486F"/>
    <w:rsid w:val="00F749BB"/>
    <w:rsid w:val="00F754BC"/>
    <w:rsid w:val="00F76961"/>
    <w:rsid w:val="00F773D0"/>
    <w:rsid w:val="00F8043F"/>
    <w:rsid w:val="00F808A7"/>
    <w:rsid w:val="00F80AD8"/>
    <w:rsid w:val="00F81098"/>
    <w:rsid w:val="00F810CB"/>
    <w:rsid w:val="00F81851"/>
    <w:rsid w:val="00F8265B"/>
    <w:rsid w:val="00F828AC"/>
    <w:rsid w:val="00F84AC6"/>
    <w:rsid w:val="00F84CF6"/>
    <w:rsid w:val="00F85378"/>
    <w:rsid w:val="00F85CA9"/>
    <w:rsid w:val="00F8674B"/>
    <w:rsid w:val="00F86BFC"/>
    <w:rsid w:val="00F87A1E"/>
    <w:rsid w:val="00F927BC"/>
    <w:rsid w:val="00F92EBE"/>
    <w:rsid w:val="00F9362C"/>
    <w:rsid w:val="00F94438"/>
    <w:rsid w:val="00F94D54"/>
    <w:rsid w:val="00F94F88"/>
    <w:rsid w:val="00F95885"/>
    <w:rsid w:val="00F95F80"/>
    <w:rsid w:val="00F97E87"/>
    <w:rsid w:val="00FA1D8E"/>
    <w:rsid w:val="00FA3A04"/>
    <w:rsid w:val="00FA4BB8"/>
    <w:rsid w:val="00FA4DAF"/>
    <w:rsid w:val="00FA5260"/>
    <w:rsid w:val="00FA5EE3"/>
    <w:rsid w:val="00FA6E12"/>
    <w:rsid w:val="00FA733C"/>
    <w:rsid w:val="00FA756D"/>
    <w:rsid w:val="00FB061E"/>
    <w:rsid w:val="00FB0D19"/>
    <w:rsid w:val="00FB1110"/>
    <w:rsid w:val="00FB173A"/>
    <w:rsid w:val="00FB29EA"/>
    <w:rsid w:val="00FB2E27"/>
    <w:rsid w:val="00FB3121"/>
    <w:rsid w:val="00FB6E1B"/>
    <w:rsid w:val="00FB7DE0"/>
    <w:rsid w:val="00FC26B0"/>
    <w:rsid w:val="00FC2CC9"/>
    <w:rsid w:val="00FC3185"/>
    <w:rsid w:val="00FC4503"/>
    <w:rsid w:val="00FC4736"/>
    <w:rsid w:val="00FC5288"/>
    <w:rsid w:val="00FC5C05"/>
    <w:rsid w:val="00FC6CEE"/>
    <w:rsid w:val="00FC70D4"/>
    <w:rsid w:val="00FC7466"/>
    <w:rsid w:val="00FC77AE"/>
    <w:rsid w:val="00FC7B8D"/>
    <w:rsid w:val="00FD032F"/>
    <w:rsid w:val="00FD1849"/>
    <w:rsid w:val="00FD37D1"/>
    <w:rsid w:val="00FD3CA9"/>
    <w:rsid w:val="00FD49A7"/>
    <w:rsid w:val="00FD5064"/>
    <w:rsid w:val="00FD56C6"/>
    <w:rsid w:val="00FD6E6E"/>
    <w:rsid w:val="00FE058B"/>
    <w:rsid w:val="00FE137C"/>
    <w:rsid w:val="00FE1DCD"/>
    <w:rsid w:val="00FE23B7"/>
    <w:rsid w:val="00FE38B3"/>
    <w:rsid w:val="00FE3A53"/>
    <w:rsid w:val="00FE3E5A"/>
    <w:rsid w:val="00FE3EAC"/>
    <w:rsid w:val="00FE47CC"/>
    <w:rsid w:val="00FE54D9"/>
    <w:rsid w:val="00FE68C1"/>
    <w:rsid w:val="00FE707B"/>
    <w:rsid w:val="00FF0782"/>
    <w:rsid w:val="00FF0B31"/>
    <w:rsid w:val="00FF1541"/>
    <w:rsid w:val="00FF38F6"/>
    <w:rsid w:val="00FF4789"/>
    <w:rsid w:val="00FF47A7"/>
    <w:rsid w:val="00FF5261"/>
    <w:rsid w:val="00FF538F"/>
    <w:rsid w:val="00FF59C8"/>
    <w:rsid w:val="00FF7831"/>
    <w:rsid w:val="00FF7B65"/>
    <w:rsid w:val="00FF7E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3756F5-F789-4DDD-849F-6752F9BC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D464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5115CD"/>
    <w:pPr>
      <w:keepNext/>
      <w:adjustRightInd w:val="0"/>
      <w:spacing w:before="240" w:after="60"/>
      <w:outlineLvl w:val="0"/>
    </w:pPr>
    <w:rPr>
      <w:rFonts w:ascii="Calibri Light" w:hAnsi="Calibri Light"/>
      <w:b/>
      <w:bCs/>
      <w:kern w:val="32"/>
      <w:sz w:val="32"/>
      <w:szCs w:val="32"/>
      <w:lang w:eastAsia="ru-RU"/>
    </w:rPr>
  </w:style>
  <w:style w:type="paragraph" w:styleId="2">
    <w:name w:val="heading 2"/>
    <w:basedOn w:val="a"/>
    <w:next w:val="a"/>
    <w:link w:val="20"/>
    <w:uiPriority w:val="9"/>
    <w:unhideWhenUsed/>
    <w:qFormat/>
    <w:rsid w:val="005115CD"/>
    <w:pPr>
      <w:keepNext/>
      <w:adjustRightInd w:val="0"/>
      <w:spacing w:before="240" w:after="60"/>
      <w:outlineLvl w:val="1"/>
    </w:pPr>
    <w:rPr>
      <w:rFonts w:ascii="Calibri Light" w:hAnsi="Calibri Light"/>
      <w:b/>
      <w:bCs/>
      <w:i/>
      <w:iCs/>
      <w:sz w:val="28"/>
      <w:szCs w:val="28"/>
      <w:lang w:eastAsia="ru-RU"/>
    </w:rPr>
  </w:style>
  <w:style w:type="paragraph" w:styleId="3">
    <w:name w:val="heading 3"/>
    <w:basedOn w:val="a"/>
    <w:next w:val="a"/>
    <w:link w:val="30"/>
    <w:uiPriority w:val="9"/>
    <w:unhideWhenUsed/>
    <w:qFormat/>
    <w:rsid w:val="00CE3A16"/>
    <w:pPr>
      <w:keepNext/>
      <w:keepLines/>
      <w:widowControl/>
      <w:autoSpaceDE/>
      <w:autoSpaceDN/>
      <w:spacing w:before="200" w:after="200" w:line="276" w:lineRule="auto"/>
      <w:outlineLvl w:val="2"/>
    </w:pPr>
    <w:rPr>
      <w:lang w:val="en-US"/>
    </w:rPr>
  </w:style>
  <w:style w:type="paragraph" w:styleId="4">
    <w:name w:val="heading 4"/>
    <w:basedOn w:val="a"/>
    <w:next w:val="a"/>
    <w:link w:val="40"/>
    <w:qFormat/>
    <w:rsid w:val="005115CD"/>
    <w:pPr>
      <w:keepNext/>
      <w:widowControl/>
      <w:autoSpaceDE/>
      <w:autoSpaceDN/>
      <w:spacing w:before="240" w:after="60"/>
      <w:outlineLvl w:val="3"/>
    </w:pPr>
    <w:rPr>
      <w:rFonts w:eastAsia="MS Mincho"/>
      <w:b/>
      <w:bCs/>
      <w:sz w:val="28"/>
      <w:szCs w:val="28"/>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110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911085"/>
    <w:pPr>
      <w:ind w:left="1402"/>
    </w:pPr>
    <w:rPr>
      <w:b/>
      <w:bCs/>
      <w:sz w:val="28"/>
      <w:szCs w:val="28"/>
    </w:rPr>
  </w:style>
  <w:style w:type="paragraph" w:customStyle="1" w:styleId="21">
    <w:name w:val="Оглавление 21"/>
    <w:basedOn w:val="a"/>
    <w:uiPriority w:val="1"/>
    <w:qFormat/>
    <w:rsid w:val="00911085"/>
    <w:pPr>
      <w:spacing w:before="141"/>
      <w:ind w:left="1465"/>
    </w:pPr>
    <w:rPr>
      <w:b/>
      <w:bCs/>
      <w:sz w:val="28"/>
      <w:szCs w:val="28"/>
    </w:rPr>
  </w:style>
  <w:style w:type="paragraph" w:customStyle="1" w:styleId="31">
    <w:name w:val="Оглавление 31"/>
    <w:basedOn w:val="a"/>
    <w:uiPriority w:val="1"/>
    <w:qFormat/>
    <w:rsid w:val="00911085"/>
    <w:pPr>
      <w:spacing w:before="143"/>
      <w:ind w:left="1902" w:right="940"/>
    </w:pPr>
    <w:rPr>
      <w:sz w:val="28"/>
      <w:szCs w:val="28"/>
    </w:rPr>
  </w:style>
  <w:style w:type="paragraph" w:styleId="a3">
    <w:name w:val="Body Text"/>
    <w:basedOn w:val="a"/>
    <w:link w:val="a4"/>
    <w:uiPriority w:val="1"/>
    <w:qFormat/>
    <w:rsid w:val="00911085"/>
    <w:pPr>
      <w:ind w:left="754"/>
      <w:jc w:val="both"/>
    </w:pPr>
    <w:rPr>
      <w:sz w:val="28"/>
      <w:szCs w:val="28"/>
    </w:rPr>
  </w:style>
  <w:style w:type="character" w:customStyle="1" w:styleId="a4">
    <w:name w:val="Основной текст Знак"/>
    <w:basedOn w:val="a0"/>
    <w:link w:val="a3"/>
    <w:uiPriority w:val="1"/>
    <w:rsid w:val="00911085"/>
    <w:rPr>
      <w:rFonts w:ascii="Times New Roman" w:eastAsia="Times New Roman" w:hAnsi="Times New Roman" w:cs="Times New Roman"/>
      <w:sz w:val="28"/>
      <w:szCs w:val="28"/>
    </w:rPr>
  </w:style>
  <w:style w:type="paragraph" w:customStyle="1" w:styleId="110">
    <w:name w:val="Заголовок 11"/>
    <w:basedOn w:val="a"/>
    <w:uiPriority w:val="1"/>
    <w:qFormat/>
    <w:rsid w:val="00911085"/>
    <w:pPr>
      <w:ind w:left="2082"/>
      <w:jc w:val="center"/>
      <w:outlineLvl w:val="1"/>
    </w:pPr>
    <w:rPr>
      <w:b/>
      <w:bCs/>
      <w:sz w:val="28"/>
      <w:szCs w:val="28"/>
    </w:rPr>
  </w:style>
  <w:style w:type="paragraph" w:customStyle="1" w:styleId="210">
    <w:name w:val="Заголовок 21"/>
    <w:basedOn w:val="a"/>
    <w:uiPriority w:val="1"/>
    <w:qFormat/>
    <w:rsid w:val="00911085"/>
    <w:pPr>
      <w:ind w:left="754"/>
      <w:jc w:val="both"/>
      <w:outlineLvl w:val="2"/>
    </w:pPr>
    <w:rPr>
      <w:b/>
      <w:bCs/>
      <w:i/>
      <w:iCs/>
      <w:sz w:val="28"/>
      <w:szCs w:val="28"/>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911085"/>
    <w:pPr>
      <w:ind w:left="754"/>
      <w:jc w:val="both"/>
    </w:pPr>
  </w:style>
  <w:style w:type="paragraph" w:customStyle="1" w:styleId="TableParagraph">
    <w:name w:val="Table Paragraph"/>
    <w:basedOn w:val="a"/>
    <w:uiPriority w:val="1"/>
    <w:qFormat/>
    <w:rsid w:val="00911085"/>
  </w:style>
  <w:style w:type="paragraph" w:styleId="a7">
    <w:name w:val="Balloon Text"/>
    <w:basedOn w:val="a"/>
    <w:link w:val="a8"/>
    <w:uiPriority w:val="99"/>
    <w:semiHidden/>
    <w:unhideWhenUsed/>
    <w:rsid w:val="00911085"/>
    <w:rPr>
      <w:rFonts w:ascii="Tahoma" w:hAnsi="Tahoma" w:cs="Tahoma"/>
      <w:sz w:val="16"/>
      <w:szCs w:val="16"/>
    </w:rPr>
  </w:style>
  <w:style w:type="character" w:customStyle="1" w:styleId="a8">
    <w:name w:val="Текст выноски Знак"/>
    <w:basedOn w:val="a0"/>
    <w:link w:val="a7"/>
    <w:uiPriority w:val="99"/>
    <w:semiHidden/>
    <w:rsid w:val="00911085"/>
    <w:rPr>
      <w:rFonts w:ascii="Tahoma" w:eastAsia="Times New Roman" w:hAnsi="Tahoma" w:cs="Tahoma"/>
      <w:sz w:val="16"/>
      <w:szCs w:val="16"/>
    </w:rPr>
  </w:style>
  <w:style w:type="character" w:styleId="a9">
    <w:name w:val="Hyperlink"/>
    <w:basedOn w:val="a0"/>
    <w:uiPriority w:val="99"/>
    <w:unhideWhenUsed/>
    <w:rsid w:val="00911085"/>
    <w:rPr>
      <w:color w:val="0000FF" w:themeColor="hyperlink"/>
      <w:u w:val="single"/>
    </w:rPr>
  </w:style>
  <w:style w:type="character" w:styleId="aa">
    <w:name w:val="Strong"/>
    <w:basedOn w:val="a0"/>
    <w:uiPriority w:val="22"/>
    <w:qFormat/>
    <w:rsid w:val="00911085"/>
    <w:rPr>
      <w:b/>
      <w:bCs/>
    </w:rPr>
  </w:style>
  <w:style w:type="paragraph" w:styleId="ab">
    <w:name w:val="No Spacing"/>
    <w:aliases w:val="Обя,мелкий,мой рабочий,норма,Без интеБез интервала,Без интервала2,Без интервала3,No Spacing,Без интервала4,Без интервала5,свой,Айгерим,14 TNR,No Spacing1,МОЙ СТИЛЬ,исполнитель,No Spacing11,без интервала,Елжан,ARSH_N,Без интервала111"/>
    <w:link w:val="ac"/>
    <w:uiPriority w:val="1"/>
    <w:qFormat/>
    <w:rsid w:val="00911085"/>
    <w:pPr>
      <w:spacing w:after="0" w:line="240" w:lineRule="auto"/>
      <w:jc w:val="both"/>
    </w:pPr>
    <w:rPr>
      <w:rFonts w:ascii="Calibri" w:eastAsia="Times New Roman" w:hAnsi="Calibri" w:cs="Times New Roman"/>
      <w:sz w:val="20"/>
      <w:szCs w:val="20"/>
      <w:lang w:eastAsia="ru-RU"/>
    </w:rPr>
  </w:style>
  <w:style w:type="character" w:customStyle="1" w:styleId="ac">
    <w:name w:val="Без интервала Знак"/>
    <w:aliases w:val="Обя Знак,мелкий Знак,мой рабочий Знак,норма Знак,Без интеБез интервала Знак,Без интервала2 Знак,Без интервала3 Знак,No Spacing Знак,Без интервала4 Знак,Без интервала5 Знак,свой Знак,Айгерим Знак,14 TNR Знак,No Spacing1 Знак,Елжан Знак"/>
    <w:link w:val="ab"/>
    <w:uiPriority w:val="1"/>
    <w:qFormat/>
    <w:locked/>
    <w:rsid w:val="00911085"/>
    <w:rPr>
      <w:rFonts w:ascii="Calibri" w:eastAsia="Times New Roman" w:hAnsi="Calibri" w:cs="Times New Roman"/>
      <w:sz w:val="20"/>
      <w:szCs w:val="20"/>
      <w:lang w:eastAsia="ru-RU"/>
    </w:rPr>
  </w:style>
  <w:style w:type="paragraph" w:styleId="ad">
    <w:name w:val="header"/>
    <w:basedOn w:val="a"/>
    <w:link w:val="ae"/>
    <w:uiPriority w:val="99"/>
    <w:unhideWhenUsed/>
    <w:rsid w:val="00911085"/>
    <w:pPr>
      <w:tabs>
        <w:tab w:val="center" w:pos="4677"/>
        <w:tab w:val="right" w:pos="9355"/>
      </w:tabs>
    </w:pPr>
  </w:style>
  <w:style w:type="character" w:customStyle="1" w:styleId="ae">
    <w:name w:val="Верхний колонтитул Знак"/>
    <w:basedOn w:val="a0"/>
    <w:link w:val="ad"/>
    <w:uiPriority w:val="99"/>
    <w:rsid w:val="00911085"/>
    <w:rPr>
      <w:rFonts w:ascii="Times New Roman" w:eastAsia="Times New Roman" w:hAnsi="Times New Roman" w:cs="Times New Roman"/>
    </w:rPr>
  </w:style>
  <w:style w:type="paragraph" w:styleId="af">
    <w:name w:val="footer"/>
    <w:basedOn w:val="a"/>
    <w:link w:val="af0"/>
    <w:uiPriority w:val="99"/>
    <w:unhideWhenUsed/>
    <w:rsid w:val="00911085"/>
    <w:pPr>
      <w:tabs>
        <w:tab w:val="center" w:pos="4677"/>
        <w:tab w:val="right" w:pos="9355"/>
      </w:tabs>
    </w:pPr>
  </w:style>
  <w:style w:type="character" w:customStyle="1" w:styleId="af0">
    <w:name w:val="Нижний колонтитул Знак"/>
    <w:basedOn w:val="a0"/>
    <w:link w:val="af"/>
    <w:uiPriority w:val="99"/>
    <w:rsid w:val="00911085"/>
    <w:rPr>
      <w:rFonts w:ascii="Times New Roman" w:eastAsia="Times New Roman" w:hAnsi="Times New Roman" w:cs="Times New Roman"/>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911085"/>
    <w:rPr>
      <w:rFonts w:ascii="Times New Roman" w:eastAsia="Times New Roman" w:hAnsi="Times New Roman" w:cs="Times New Roman"/>
    </w:rPr>
  </w:style>
  <w:style w:type="paragraph" w:customStyle="1" w:styleId="211">
    <w:name w:val="Заголовок 211"/>
    <w:basedOn w:val="a"/>
    <w:uiPriority w:val="1"/>
    <w:qFormat/>
    <w:rsid w:val="00911085"/>
    <w:pPr>
      <w:ind w:left="754"/>
      <w:jc w:val="both"/>
      <w:outlineLvl w:val="2"/>
    </w:pPr>
    <w:rPr>
      <w:b/>
      <w:bCs/>
      <w:i/>
      <w:iCs/>
      <w:sz w:val="28"/>
      <w:szCs w:val="28"/>
    </w:rPr>
  </w:style>
  <w:style w:type="paragraph" w:styleId="af1">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2"/>
    <w:uiPriority w:val="99"/>
    <w:unhideWhenUsed/>
    <w:qFormat/>
    <w:rsid w:val="00911085"/>
    <w:pPr>
      <w:widowControl/>
      <w:autoSpaceDE/>
      <w:autoSpaceDN/>
      <w:spacing w:before="100" w:beforeAutospacing="1" w:after="100" w:afterAutospacing="1"/>
    </w:pPr>
    <w:rPr>
      <w:sz w:val="24"/>
      <w:szCs w:val="24"/>
      <w:lang w:eastAsia="ru-RU"/>
    </w:rPr>
  </w:style>
  <w:style w:type="table" w:styleId="af3">
    <w:name w:val="Table Grid"/>
    <w:basedOn w:val="a1"/>
    <w:uiPriority w:val="39"/>
    <w:rsid w:val="0091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Оглавление 111"/>
    <w:basedOn w:val="a"/>
    <w:uiPriority w:val="1"/>
    <w:qFormat/>
    <w:rsid w:val="00911085"/>
    <w:pPr>
      <w:ind w:left="1402"/>
    </w:pPr>
    <w:rPr>
      <w:b/>
      <w:bCs/>
      <w:sz w:val="28"/>
      <w:szCs w:val="28"/>
    </w:rPr>
  </w:style>
  <w:style w:type="paragraph" w:customStyle="1" w:styleId="2110">
    <w:name w:val="Оглавление 211"/>
    <w:basedOn w:val="a"/>
    <w:uiPriority w:val="1"/>
    <w:qFormat/>
    <w:rsid w:val="00911085"/>
    <w:pPr>
      <w:spacing w:before="141"/>
      <w:ind w:left="1465"/>
    </w:pPr>
    <w:rPr>
      <w:b/>
      <w:bCs/>
      <w:sz w:val="28"/>
      <w:szCs w:val="28"/>
    </w:rPr>
  </w:style>
  <w:style w:type="paragraph" w:customStyle="1" w:styleId="311">
    <w:name w:val="Оглавление 311"/>
    <w:basedOn w:val="a"/>
    <w:uiPriority w:val="1"/>
    <w:qFormat/>
    <w:rsid w:val="00911085"/>
    <w:pPr>
      <w:spacing w:before="143"/>
      <w:ind w:left="1902" w:right="940"/>
    </w:pPr>
    <w:rPr>
      <w:sz w:val="28"/>
      <w:szCs w:val="28"/>
    </w:rPr>
  </w:style>
  <w:style w:type="paragraph" w:customStyle="1" w:styleId="1110">
    <w:name w:val="Заголовок 111"/>
    <w:basedOn w:val="a"/>
    <w:uiPriority w:val="1"/>
    <w:qFormat/>
    <w:rsid w:val="00911085"/>
    <w:pPr>
      <w:ind w:left="2082"/>
      <w:jc w:val="center"/>
      <w:outlineLvl w:val="1"/>
    </w:pPr>
    <w:rPr>
      <w:b/>
      <w:bCs/>
      <w:sz w:val="28"/>
      <w:szCs w:val="28"/>
    </w:rPr>
  </w:style>
  <w:style w:type="character" w:customStyle="1" w:styleId="30">
    <w:name w:val="Заголовок 3 Знак"/>
    <w:basedOn w:val="a0"/>
    <w:link w:val="3"/>
    <w:uiPriority w:val="9"/>
    <w:rsid w:val="00CE3A16"/>
    <w:rPr>
      <w:rFonts w:ascii="Times New Roman" w:eastAsia="Times New Roman" w:hAnsi="Times New Roman" w:cs="Times New Roman"/>
      <w:lang w:val="en-US"/>
    </w:rPr>
  </w:style>
  <w:style w:type="character" w:customStyle="1" w:styleId="af2">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1"/>
    <w:uiPriority w:val="99"/>
    <w:locked/>
    <w:rsid w:val="003507F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115CD"/>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9"/>
    <w:rsid w:val="005115CD"/>
    <w:rPr>
      <w:rFonts w:ascii="Calibri Light" w:eastAsia="Times New Roman" w:hAnsi="Calibri Light" w:cs="Times New Roman"/>
      <w:b/>
      <w:bCs/>
      <w:i/>
      <w:iCs/>
      <w:sz w:val="28"/>
      <w:szCs w:val="28"/>
      <w:lang w:eastAsia="ru-RU"/>
    </w:rPr>
  </w:style>
  <w:style w:type="character" w:customStyle="1" w:styleId="40">
    <w:name w:val="Заголовок 4 Знак"/>
    <w:basedOn w:val="a0"/>
    <w:link w:val="4"/>
    <w:rsid w:val="005115CD"/>
    <w:rPr>
      <w:rFonts w:ascii="Times New Roman" w:eastAsia="MS Mincho" w:hAnsi="Times New Roman" w:cs="Times New Roman"/>
      <w:b/>
      <w:bCs/>
      <w:sz w:val="28"/>
      <w:szCs w:val="28"/>
      <w:lang w:val="kk-KZ" w:eastAsia="ja-JP"/>
    </w:rPr>
  </w:style>
  <w:style w:type="character" w:styleId="af4">
    <w:name w:val="page number"/>
    <w:basedOn w:val="a0"/>
    <w:rsid w:val="005115CD"/>
  </w:style>
  <w:style w:type="paragraph" w:customStyle="1" w:styleId="12">
    <w:name w:val="Без интервала1"/>
    <w:qFormat/>
    <w:rsid w:val="005115CD"/>
    <w:pPr>
      <w:spacing w:after="0" w:line="240" w:lineRule="auto"/>
    </w:pPr>
    <w:rPr>
      <w:rFonts w:ascii="Calibri" w:eastAsia="Times New Roman" w:hAnsi="Calibri" w:cs="Times New Roman"/>
    </w:rPr>
  </w:style>
  <w:style w:type="paragraph" w:customStyle="1" w:styleId="6">
    <w:name w:val="стиль6"/>
    <w:basedOn w:val="a"/>
    <w:rsid w:val="005115CD"/>
    <w:pPr>
      <w:widowControl/>
      <w:autoSpaceDE/>
      <w:autoSpaceDN/>
      <w:spacing w:before="100" w:beforeAutospacing="1" w:after="100" w:afterAutospacing="1"/>
    </w:pPr>
    <w:rPr>
      <w:rFonts w:eastAsia="MS Mincho"/>
      <w:sz w:val="24"/>
      <w:szCs w:val="24"/>
      <w:lang w:val="kk-KZ" w:eastAsia="ja-JP"/>
    </w:rPr>
  </w:style>
  <w:style w:type="character" w:customStyle="1" w:styleId="101">
    <w:name w:val="стиль101"/>
    <w:basedOn w:val="a0"/>
    <w:rsid w:val="005115CD"/>
  </w:style>
  <w:style w:type="character" w:customStyle="1" w:styleId="apple-converted-space">
    <w:name w:val="apple-converted-space"/>
    <w:rsid w:val="005115CD"/>
  </w:style>
  <w:style w:type="paragraph" w:customStyle="1" w:styleId="112">
    <w:name w:val="Без интервала11"/>
    <w:rsid w:val="005115CD"/>
    <w:pPr>
      <w:spacing w:after="0" w:line="240" w:lineRule="auto"/>
    </w:pPr>
    <w:rPr>
      <w:rFonts w:ascii="Calibri" w:eastAsia="Times New Roman" w:hAnsi="Calibri" w:cs="Times New Roman"/>
    </w:rPr>
  </w:style>
  <w:style w:type="paragraph" w:customStyle="1" w:styleId="Default">
    <w:name w:val="Default"/>
    <w:rsid w:val="005115C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FollowedHyperlink"/>
    <w:uiPriority w:val="99"/>
    <w:unhideWhenUsed/>
    <w:rsid w:val="005115CD"/>
    <w:rPr>
      <w:color w:val="800080"/>
      <w:u w:val="single"/>
    </w:rPr>
  </w:style>
  <w:style w:type="paragraph" w:customStyle="1" w:styleId="msonormal0">
    <w:name w:val="msonormal"/>
    <w:basedOn w:val="a"/>
    <w:rsid w:val="005115CD"/>
    <w:pPr>
      <w:widowControl/>
      <w:autoSpaceDE/>
      <w:autoSpaceDN/>
      <w:spacing w:before="100" w:beforeAutospacing="1" w:after="100" w:afterAutospacing="1"/>
    </w:pPr>
    <w:rPr>
      <w:sz w:val="24"/>
      <w:szCs w:val="24"/>
      <w:lang w:eastAsia="ru-RU"/>
    </w:rPr>
  </w:style>
  <w:style w:type="paragraph" w:customStyle="1" w:styleId="13">
    <w:name w:val="1"/>
    <w:basedOn w:val="a"/>
    <w:next w:val="af6"/>
    <w:link w:val="af7"/>
    <w:qFormat/>
    <w:rsid w:val="005115CD"/>
    <w:pPr>
      <w:widowControl/>
      <w:shd w:val="clear" w:color="auto" w:fill="FFFFFF"/>
      <w:tabs>
        <w:tab w:val="left" w:pos="851"/>
        <w:tab w:val="left" w:pos="7938"/>
      </w:tabs>
      <w:adjustRightInd w:val="0"/>
      <w:ind w:firstLine="567"/>
      <w:jc w:val="center"/>
    </w:pPr>
    <w:rPr>
      <w:rFonts w:asciiTheme="minorHAnsi" w:eastAsiaTheme="minorHAnsi" w:hAnsiTheme="minorHAnsi" w:cstheme="minorBidi"/>
      <w:sz w:val="28"/>
    </w:rPr>
  </w:style>
  <w:style w:type="character" w:customStyle="1" w:styleId="af7">
    <w:name w:val="Заголовок Знак"/>
    <w:link w:val="13"/>
    <w:rsid w:val="005115CD"/>
    <w:rPr>
      <w:sz w:val="28"/>
      <w:shd w:val="clear" w:color="auto" w:fill="FFFFFF"/>
    </w:rPr>
  </w:style>
  <w:style w:type="character" w:styleId="af8">
    <w:name w:val="Emphasis"/>
    <w:uiPriority w:val="20"/>
    <w:qFormat/>
    <w:rsid w:val="005115CD"/>
    <w:rPr>
      <w:i/>
      <w:iCs/>
    </w:rPr>
  </w:style>
  <w:style w:type="paragraph" w:styleId="HTML">
    <w:name w:val="HTML Preformatted"/>
    <w:basedOn w:val="a"/>
    <w:link w:val="HTML0"/>
    <w:uiPriority w:val="99"/>
    <w:unhideWhenUsed/>
    <w:rsid w:val="005115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b/>
      <w:caps/>
      <w:sz w:val="20"/>
      <w:szCs w:val="20"/>
      <w:lang w:eastAsia="ru-RU"/>
    </w:rPr>
  </w:style>
  <w:style w:type="character" w:customStyle="1" w:styleId="HTML0">
    <w:name w:val="Стандартный HTML Знак"/>
    <w:basedOn w:val="a0"/>
    <w:link w:val="HTML"/>
    <w:uiPriority w:val="99"/>
    <w:rsid w:val="005115CD"/>
    <w:rPr>
      <w:rFonts w:ascii="Courier New" w:eastAsia="Times New Roman" w:hAnsi="Courier New" w:cs="Courier New"/>
      <w:b/>
      <w:caps/>
      <w:sz w:val="20"/>
      <w:szCs w:val="20"/>
      <w:lang w:eastAsia="ru-RU"/>
    </w:rPr>
  </w:style>
  <w:style w:type="character" w:customStyle="1" w:styleId="editsection">
    <w:name w:val="editsection"/>
    <w:rsid w:val="005115CD"/>
  </w:style>
  <w:style w:type="character" w:customStyle="1" w:styleId="jv7aj">
    <w:name w:val="jv7aj"/>
    <w:rsid w:val="005115CD"/>
  </w:style>
  <w:style w:type="paragraph" w:styleId="af6">
    <w:name w:val="Title"/>
    <w:basedOn w:val="a"/>
    <w:next w:val="a"/>
    <w:link w:val="af9"/>
    <w:uiPriority w:val="10"/>
    <w:qFormat/>
    <w:rsid w:val="005115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6"/>
    <w:uiPriority w:val="10"/>
    <w:rsid w:val="005115CD"/>
    <w:rPr>
      <w:rFonts w:asciiTheme="majorHAnsi" w:eastAsiaTheme="majorEastAsia" w:hAnsiTheme="majorHAnsi" w:cstheme="majorBidi"/>
      <w:color w:val="17365D" w:themeColor="text2" w:themeShade="BF"/>
      <w:spacing w:val="5"/>
      <w:kern w:val="28"/>
      <w:sz w:val="52"/>
      <w:szCs w:val="52"/>
    </w:rPr>
  </w:style>
  <w:style w:type="paragraph" w:customStyle="1" w:styleId="xl63">
    <w:name w:val="xl63"/>
    <w:basedOn w:val="a"/>
    <w:rsid w:val="002F0B3A"/>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4">
    <w:name w:val="xl64"/>
    <w:basedOn w:val="a"/>
    <w:rsid w:val="002F0B3A"/>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5">
    <w:name w:val="xl65"/>
    <w:basedOn w:val="a"/>
    <w:rsid w:val="002F0B3A"/>
    <w:pPr>
      <w:widowControl/>
      <w:autoSpaceDE/>
      <w:autoSpaceDN/>
      <w:spacing w:before="100" w:beforeAutospacing="1" w:after="100" w:afterAutospacing="1"/>
      <w:jc w:val="center"/>
    </w:pPr>
    <w:rPr>
      <w:b/>
      <w:bCs/>
      <w:sz w:val="24"/>
      <w:szCs w:val="24"/>
      <w:lang w:eastAsia="ru-RU"/>
    </w:rPr>
  </w:style>
  <w:style w:type="paragraph" w:customStyle="1" w:styleId="xl66">
    <w:name w:val="xl66"/>
    <w:basedOn w:val="a"/>
    <w:rsid w:val="002F0B3A"/>
    <w:pPr>
      <w:widowControl/>
      <w:autoSpaceDE/>
      <w:autoSpaceDN/>
      <w:spacing w:before="100" w:beforeAutospacing="1" w:after="100" w:afterAutospacing="1"/>
    </w:pPr>
    <w:rPr>
      <w:b/>
      <w:bCs/>
      <w:sz w:val="24"/>
      <w:szCs w:val="24"/>
      <w:lang w:eastAsia="ru-RU"/>
    </w:rPr>
  </w:style>
  <w:style w:type="paragraph" w:customStyle="1" w:styleId="xl67">
    <w:name w:val="xl67"/>
    <w:basedOn w:val="a"/>
    <w:rsid w:val="002F0B3A"/>
    <w:pPr>
      <w:widowControl/>
      <w:autoSpaceDE/>
      <w:autoSpaceDN/>
      <w:spacing w:before="100" w:beforeAutospacing="1" w:after="100" w:afterAutospacing="1"/>
    </w:pPr>
    <w:rPr>
      <w:b/>
      <w:bCs/>
      <w:sz w:val="24"/>
      <w:szCs w:val="24"/>
      <w:lang w:eastAsia="ru-RU"/>
    </w:rPr>
  </w:style>
  <w:style w:type="paragraph" w:customStyle="1" w:styleId="xl68">
    <w:name w:val="xl68"/>
    <w:basedOn w:val="a"/>
    <w:rsid w:val="002F0B3A"/>
    <w:pPr>
      <w:widowControl/>
      <w:autoSpaceDE/>
      <w:autoSpaceDN/>
      <w:spacing w:before="100" w:beforeAutospacing="1" w:after="100" w:afterAutospacing="1"/>
      <w:jc w:val="center"/>
    </w:pPr>
    <w:rPr>
      <w:b/>
      <w:bCs/>
      <w:sz w:val="24"/>
      <w:szCs w:val="24"/>
      <w:lang w:eastAsia="ru-RU"/>
    </w:rPr>
  </w:style>
  <w:style w:type="paragraph" w:customStyle="1" w:styleId="xl69">
    <w:name w:val="xl69"/>
    <w:basedOn w:val="a"/>
    <w:rsid w:val="002F0B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0">
    <w:name w:val="xl70"/>
    <w:basedOn w:val="a"/>
    <w:rsid w:val="002F0B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1">
    <w:name w:val="xl71"/>
    <w:basedOn w:val="a"/>
    <w:rsid w:val="002F0B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2">
    <w:name w:val="xl72"/>
    <w:basedOn w:val="a"/>
    <w:rsid w:val="002F0B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3">
    <w:name w:val="xl73"/>
    <w:basedOn w:val="a"/>
    <w:rsid w:val="002F0B3A"/>
    <w:pPr>
      <w:widowControl/>
      <w:autoSpaceDE/>
      <w:autoSpaceDN/>
      <w:spacing w:before="100" w:beforeAutospacing="1" w:after="100" w:afterAutospacing="1"/>
      <w:jc w:val="center"/>
    </w:pPr>
    <w:rPr>
      <w:sz w:val="24"/>
      <w:szCs w:val="24"/>
      <w:lang w:eastAsia="ru-RU"/>
    </w:rPr>
  </w:style>
  <w:style w:type="paragraph" w:customStyle="1" w:styleId="xl74">
    <w:name w:val="xl74"/>
    <w:basedOn w:val="a"/>
    <w:rsid w:val="002F0B3A"/>
    <w:pPr>
      <w:widowControl/>
      <w:autoSpaceDE/>
      <w:autoSpaceDN/>
      <w:spacing w:before="100" w:beforeAutospacing="1" w:after="100" w:afterAutospacing="1"/>
    </w:pPr>
    <w:rPr>
      <w:sz w:val="24"/>
      <w:szCs w:val="24"/>
      <w:lang w:eastAsia="ru-RU"/>
    </w:rPr>
  </w:style>
  <w:style w:type="paragraph" w:customStyle="1" w:styleId="xl75">
    <w:name w:val="xl75"/>
    <w:basedOn w:val="a"/>
    <w:rsid w:val="002F0B3A"/>
    <w:pPr>
      <w:widowControl/>
      <w:autoSpaceDE/>
      <w:autoSpaceDN/>
      <w:spacing w:before="100" w:beforeAutospacing="1" w:after="100" w:afterAutospacing="1"/>
    </w:pPr>
    <w:rPr>
      <w:sz w:val="24"/>
      <w:szCs w:val="24"/>
      <w:lang w:eastAsia="ru-RU"/>
    </w:rPr>
  </w:style>
  <w:style w:type="paragraph" w:customStyle="1" w:styleId="120">
    <w:name w:val="Заголовок 12"/>
    <w:basedOn w:val="a"/>
    <w:uiPriority w:val="1"/>
    <w:qFormat/>
    <w:rsid w:val="005C1FD9"/>
    <w:pPr>
      <w:ind w:left="2082"/>
      <w:jc w:val="center"/>
      <w:outlineLvl w:val="1"/>
    </w:pPr>
    <w:rPr>
      <w:b/>
      <w:bCs/>
      <w:sz w:val="28"/>
      <w:szCs w:val="28"/>
    </w:rPr>
  </w:style>
  <w:style w:type="paragraph" w:customStyle="1" w:styleId="22">
    <w:name w:val="Заголовок 22"/>
    <w:basedOn w:val="a"/>
    <w:uiPriority w:val="1"/>
    <w:qFormat/>
    <w:rsid w:val="00CA633E"/>
    <w:pPr>
      <w:ind w:left="754"/>
      <w:jc w:val="both"/>
      <w:outlineLvl w:val="2"/>
    </w:pPr>
    <w:rPr>
      <w:b/>
      <w:bCs/>
      <w:i/>
      <w:iCs/>
      <w:sz w:val="28"/>
      <w:szCs w:val="28"/>
    </w:rPr>
  </w:style>
  <w:style w:type="table" w:customStyle="1" w:styleId="14">
    <w:name w:val="Сетка таблицы1"/>
    <w:basedOn w:val="a1"/>
    <w:next w:val="af3"/>
    <w:uiPriority w:val="59"/>
    <w:rsid w:val="00E551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3"/>
    <w:uiPriority w:val="59"/>
    <w:rsid w:val="00E551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3"/>
    <w:rsid w:val="00FB7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3"/>
    <w:uiPriority w:val="59"/>
    <w:rsid w:val="00F2114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Body Text Indent"/>
    <w:basedOn w:val="a"/>
    <w:link w:val="afb"/>
    <w:uiPriority w:val="99"/>
    <w:semiHidden/>
    <w:unhideWhenUsed/>
    <w:rsid w:val="00872E45"/>
    <w:pPr>
      <w:spacing w:after="120"/>
      <w:ind w:left="283"/>
    </w:pPr>
  </w:style>
  <w:style w:type="character" w:customStyle="1" w:styleId="afb">
    <w:name w:val="Основной текст с отступом Знак"/>
    <w:basedOn w:val="a0"/>
    <w:link w:val="afa"/>
    <w:uiPriority w:val="99"/>
    <w:semiHidden/>
    <w:rsid w:val="00872E45"/>
    <w:rPr>
      <w:rFonts w:ascii="Times New Roman" w:eastAsia="Times New Roman" w:hAnsi="Times New Roman" w:cs="Times New Roman"/>
    </w:rPr>
  </w:style>
  <w:style w:type="character" w:customStyle="1" w:styleId="c0">
    <w:name w:val="c0"/>
    <w:rsid w:val="007E1F0B"/>
  </w:style>
  <w:style w:type="character" w:customStyle="1" w:styleId="y2iqfc">
    <w:name w:val="y2iqfc"/>
    <w:basedOn w:val="a0"/>
    <w:rsid w:val="00CB6393"/>
  </w:style>
  <w:style w:type="character" w:customStyle="1" w:styleId="15">
    <w:name w:val="Текст выноски Знак1"/>
    <w:basedOn w:val="a0"/>
    <w:uiPriority w:val="99"/>
    <w:semiHidden/>
    <w:rsid w:val="00097BD0"/>
    <w:rPr>
      <w:rFonts w:ascii="Tahoma" w:hAnsi="Tahoma" w:cs="Tahoma"/>
      <w:sz w:val="16"/>
      <w:szCs w:val="16"/>
    </w:rPr>
  </w:style>
  <w:style w:type="character" w:customStyle="1" w:styleId="ezkurwreuab5ozgtqnkl">
    <w:name w:val="ezkurwreuab5ozgtqnkl"/>
    <w:basedOn w:val="a0"/>
    <w:rsid w:val="00942DB6"/>
  </w:style>
  <w:style w:type="paragraph" w:customStyle="1" w:styleId="muitypography-root">
    <w:name w:val="muitypography-root"/>
    <w:basedOn w:val="a"/>
    <w:rsid w:val="00AB6578"/>
    <w:pPr>
      <w:widowControl/>
      <w:autoSpaceDE/>
      <w:autoSpaceDN/>
      <w:spacing w:before="100" w:beforeAutospacing="1" w:after="100" w:afterAutospacing="1"/>
    </w:pPr>
    <w:rPr>
      <w:sz w:val="24"/>
      <w:szCs w:val="24"/>
      <w:lang w:val="en-US"/>
    </w:rPr>
  </w:style>
  <w:style w:type="character" w:customStyle="1" w:styleId="NoSpacingChar">
    <w:name w:val="No Spacing Char"/>
    <w:locked/>
    <w:rsid w:val="00BD09A4"/>
    <w:rPr>
      <w:rFonts w:ascii="Calibri" w:eastAsia="Times New Roman" w:hAnsi="Calibri" w:cs="Times New Roman"/>
      <w:lang w:val="ru-RU" w:eastAsia="ru-RU"/>
    </w:rPr>
  </w:style>
  <w:style w:type="character" w:styleId="afc">
    <w:name w:val="Subtle Emphasis"/>
    <w:basedOn w:val="a0"/>
    <w:uiPriority w:val="19"/>
    <w:qFormat/>
    <w:rsid w:val="002D2ABF"/>
    <w:rPr>
      <w:i/>
      <w:iCs/>
      <w:color w:val="404040" w:themeColor="text1" w:themeTint="BF"/>
    </w:rPr>
  </w:style>
  <w:style w:type="numbering" w:customStyle="1" w:styleId="16">
    <w:name w:val="Нет списка1"/>
    <w:next w:val="a2"/>
    <w:uiPriority w:val="99"/>
    <w:semiHidden/>
    <w:unhideWhenUsed/>
    <w:rsid w:val="00900DD1"/>
  </w:style>
  <w:style w:type="paragraph" w:customStyle="1" w:styleId="17">
    <w:name w:val="Абзац списка1"/>
    <w:basedOn w:val="a"/>
    <w:rsid w:val="00900DD1"/>
    <w:pPr>
      <w:suppressAutoHyphens/>
      <w:autoSpaceDE/>
      <w:autoSpaceDN/>
      <w:ind w:left="720"/>
      <w:contextualSpacing/>
      <w:jc w:val="both"/>
    </w:pPr>
    <w:rPr>
      <w:rFonts w:eastAsia="SimSun"/>
      <w:kern w:val="2"/>
      <w:sz w:val="21"/>
      <w:szCs w:val="20"/>
      <w:lang w:val="en-US" w:eastAsia="zh-CN" w:bidi="hi-IN"/>
    </w:rPr>
  </w:style>
  <w:style w:type="character" w:customStyle="1" w:styleId="afd">
    <w:name w:val="Стиль текста Знак Знак"/>
    <w:basedOn w:val="a0"/>
    <w:link w:val="afe"/>
    <w:locked/>
    <w:rsid w:val="00900DD1"/>
    <w:rPr>
      <w:rFonts w:ascii="Times New Roman" w:eastAsia="Times New Roman" w:hAnsi="Times New Roman" w:cs="Times New Roman"/>
      <w:kern w:val="2"/>
      <w:sz w:val="28"/>
      <w:szCs w:val="20"/>
    </w:rPr>
  </w:style>
  <w:style w:type="paragraph" w:customStyle="1" w:styleId="afe">
    <w:name w:val="Стиль текста"/>
    <w:link w:val="afd"/>
    <w:rsid w:val="00900DD1"/>
    <w:pPr>
      <w:spacing w:after="0" w:line="240" w:lineRule="auto"/>
      <w:ind w:firstLine="567"/>
      <w:jc w:val="both"/>
    </w:pPr>
    <w:rPr>
      <w:rFonts w:ascii="Times New Roman" w:eastAsia="Times New Roman" w:hAnsi="Times New Roman" w:cs="Times New Roman"/>
      <w:kern w:val="2"/>
      <w:sz w:val="28"/>
      <w:szCs w:val="20"/>
    </w:rPr>
  </w:style>
  <w:style w:type="table" w:customStyle="1" w:styleId="TableGrid">
    <w:name w:val="TableGrid"/>
    <w:rsid w:val="00B7191D"/>
    <w:pPr>
      <w:spacing w:after="0" w:line="240" w:lineRule="auto"/>
    </w:pPr>
    <w:rPr>
      <w:rFonts w:eastAsiaTheme="minorEastAsia"/>
      <w:kern w:val="2"/>
      <w:lang w:eastAsia="ru-RU"/>
    </w:rPr>
    <w:tblPr>
      <w:tblCellMar>
        <w:top w:w="0" w:type="dxa"/>
        <w:left w:w="0" w:type="dxa"/>
        <w:bottom w:w="0" w:type="dxa"/>
        <w:right w:w="0" w:type="dxa"/>
      </w:tblCellMar>
    </w:tblPr>
  </w:style>
  <w:style w:type="character" w:customStyle="1" w:styleId="anegp0gi0b9av8jahpyh">
    <w:name w:val="anegp0gi0b9av8jahpyh"/>
    <w:basedOn w:val="a0"/>
    <w:qFormat/>
    <w:rsid w:val="00230F6D"/>
  </w:style>
  <w:style w:type="table" w:customStyle="1" w:styleId="5">
    <w:name w:val="Сетка таблицы5"/>
    <w:basedOn w:val="a1"/>
    <w:next w:val="af3"/>
    <w:uiPriority w:val="59"/>
    <w:rsid w:val="00C762C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3"/>
    <w:uiPriority w:val="59"/>
    <w:rsid w:val="00C762C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764B13"/>
    <w:pPr>
      <w:spacing w:after="0" w:line="240" w:lineRule="auto"/>
    </w:pPr>
    <w:rPr>
      <w:rFonts w:eastAsia="Times New Roman"/>
      <w:lang w:eastAsia="ru-RU"/>
    </w:rPr>
    <w:tblPr>
      <w:tblCellMar>
        <w:top w:w="0" w:type="dxa"/>
        <w:left w:w="0" w:type="dxa"/>
        <w:bottom w:w="0" w:type="dxa"/>
        <w:right w:w="0" w:type="dxa"/>
      </w:tblCellMar>
    </w:tblPr>
  </w:style>
  <w:style w:type="table" w:customStyle="1" w:styleId="7">
    <w:name w:val="Сетка таблицы7"/>
    <w:basedOn w:val="a1"/>
    <w:next w:val="af3"/>
    <w:uiPriority w:val="39"/>
    <w:rsid w:val="00246C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3"/>
    <w:uiPriority w:val="59"/>
    <w:rsid w:val="000C1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816A4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uiPriority w:val="59"/>
    <w:rsid w:val="003863CB"/>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f3"/>
    <w:uiPriority w:val="59"/>
    <w:rsid w:val="00CA2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39"/>
    <w:rsid w:val="009017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6233">
      <w:bodyDiv w:val="1"/>
      <w:marLeft w:val="0"/>
      <w:marRight w:val="0"/>
      <w:marTop w:val="0"/>
      <w:marBottom w:val="0"/>
      <w:divBdr>
        <w:top w:val="none" w:sz="0" w:space="0" w:color="auto"/>
        <w:left w:val="none" w:sz="0" w:space="0" w:color="auto"/>
        <w:bottom w:val="none" w:sz="0" w:space="0" w:color="auto"/>
        <w:right w:val="none" w:sz="0" w:space="0" w:color="auto"/>
      </w:divBdr>
    </w:div>
    <w:div w:id="14236817">
      <w:bodyDiv w:val="1"/>
      <w:marLeft w:val="0"/>
      <w:marRight w:val="0"/>
      <w:marTop w:val="0"/>
      <w:marBottom w:val="0"/>
      <w:divBdr>
        <w:top w:val="none" w:sz="0" w:space="0" w:color="auto"/>
        <w:left w:val="none" w:sz="0" w:space="0" w:color="auto"/>
        <w:bottom w:val="none" w:sz="0" w:space="0" w:color="auto"/>
        <w:right w:val="none" w:sz="0" w:space="0" w:color="auto"/>
      </w:divBdr>
    </w:div>
    <w:div w:id="20712775">
      <w:bodyDiv w:val="1"/>
      <w:marLeft w:val="0"/>
      <w:marRight w:val="0"/>
      <w:marTop w:val="0"/>
      <w:marBottom w:val="0"/>
      <w:divBdr>
        <w:top w:val="none" w:sz="0" w:space="0" w:color="auto"/>
        <w:left w:val="none" w:sz="0" w:space="0" w:color="auto"/>
        <w:bottom w:val="none" w:sz="0" w:space="0" w:color="auto"/>
        <w:right w:val="none" w:sz="0" w:space="0" w:color="auto"/>
      </w:divBdr>
    </w:div>
    <w:div w:id="27462221">
      <w:bodyDiv w:val="1"/>
      <w:marLeft w:val="0"/>
      <w:marRight w:val="0"/>
      <w:marTop w:val="0"/>
      <w:marBottom w:val="0"/>
      <w:divBdr>
        <w:top w:val="none" w:sz="0" w:space="0" w:color="auto"/>
        <w:left w:val="none" w:sz="0" w:space="0" w:color="auto"/>
        <w:bottom w:val="none" w:sz="0" w:space="0" w:color="auto"/>
        <w:right w:val="none" w:sz="0" w:space="0" w:color="auto"/>
      </w:divBdr>
    </w:div>
    <w:div w:id="28730627">
      <w:bodyDiv w:val="1"/>
      <w:marLeft w:val="0"/>
      <w:marRight w:val="0"/>
      <w:marTop w:val="0"/>
      <w:marBottom w:val="0"/>
      <w:divBdr>
        <w:top w:val="none" w:sz="0" w:space="0" w:color="auto"/>
        <w:left w:val="none" w:sz="0" w:space="0" w:color="auto"/>
        <w:bottom w:val="none" w:sz="0" w:space="0" w:color="auto"/>
        <w:right w:val="none" w:sz="0" w:space="0" w:color="auto"/>
      </w:divBdr>
    </w:div>
    <w:div w:id="34476448">
      <w:bodyDiv w:val="1"/>
      <w:marLeft w:val="0"/>
      <w:marRight w:val="0"/>
      <w:marTop w:val="0"/>
      <w:marBottom w:val="0"/>
      <w:divBdr>
        <w:top w:val="none" w:sz="0" w:space="0" w:color="auto"/>
        <w:left w:val="none" w:sz="0" w:space="0" w:color="auto"/>
        <w:bottom w:val="none" w:sz="0" w:space="0" w:color="auto"/>
        <w:right w:val="none" w:sz="0" w:space="0" w:color="auto"/>
      </w:divBdr>
    </w:div>
    <w:div w:id="35276077">
      <w:bodyDiv w:val="1"/>
      <w:marLeft w:val="0"/>
      <w:marRight w:val="0"/>
      <w:marTop w:val="0"/>
      <w:marBottom w:val="0"/>
      <w:divBdr>
        <w:top w:val="none" w:sz="0" w:space="0" w:color="auto"/>
        <w:left w:val="none" w:sz="0" w:space="0" w:color="auto"/>
        <w:bottom w:val="none" w:sz="0" w:space="0" w:color="auto"/>
        <w:right w:val="none" w:sz="0" w:space="0" w:color="auto"/>
      </w:divBdr>
    </w:div>
    <w:div w:id="35862648">
      <w:bodyDiv w:val="1"/>
      <w:marLeft w:val="0"/>
      <w:marRight w:val="0"/>
      <w:marTop w:val="0"/>
      <w:marBottom w:val="0"/>
      <w:divBdr>
        <w:top w:val="none" w:sz="0" w:space="0" w:color="auto"/>
        <w:left w:val="none" w:sz="0" w:space="0" w:color="auto"/>
        <w:bottom w:val="none" w:sz="0" w:space="0" w:color="auto"/>
        <w:right w:val="none" w:sz="0" w:space="0" w:color="auto"/>
      </w:divBdr>
    </w:div>
    <w:div w:id="44646355">
      <w:bodyDiv w:val="1"/>
      <w:marLeft w:val="0"/>
      <w:marRight w:val="0"/>
      <w:marTop w:val="0"/>
      <w:marBottom w:val="0"/>
      <w:divBdr>
        <w:top w:val="none" w:sz="0" w:space="0" w:color="auto"/>
        <w:left w:val="none" w:sz="0" w:space="0" w:color="auto"/>
        <w:bottom w:val="none" w:sz="0" w:space="0" w:color="auto"/>
        <w:right w:val="none" w:sz="0" w:space="0" w:color="auto"/>
      </w:divBdr>
    </w:div>
    <w:div w:id="48112678">
      <w:bodyDiv w:val="1"/>
      <w:marLeft w:val="0"/>
      <w:marRight w:val="0"/>
      <w:marTop w:val="0"/>
      <w:marBottom w:val="0"/>
      <w:divBdr>
        <w:top w:val="none" w:sz="0" w:space="0" w:color="auto"/>
        <w:left w:val="none" w:sz="0" w:space="0" w:color="auto"/>
        <w:bottom w:val="none" w:sz="0" w:space="0" w:color="auto"/>
        <w:right w:val="none" w:sz="0" w:space="0" w:color="auto"/>
      </w:divBdr>
    </w:div>
    <w:div w:id="49115075">
      <w:bodyDiv w:val="1"/>
      <w:marLeft w:val="0"/>
      <w:marRight w:val="0"/>
      <w:marTop w:val="0"/>
      <w:marBottom w:val="0"/>
      <w:divBdr>
        <w:top w:val="none" w:sz="0" w:space="0" w:color="auto"/>
        <w:left w:val="none" w:sz="0" w:space="0" w:color="auto"/>
        <w:bottom w:val="none" w:sz="0" w:space="0" w:color="auto"/>
        <w:right w:val="none" w:sz="0" w:space="0" w:color="auto"/>
      </w:divBdr>
    </w:div>
    <w:div w:id="60255574">
      <w:bodyDiv w:val="1"/>
      <w:marLeft w:val="0"/>
      <w:marRight w:val="0"/>
      <w:marTop w:val="0"/>
      <w:marBottom w:val="0"/>
      <w:divBdr>
        <w:top w:val="none" w:sz="0" w:space="0" w:color="auto"/>
        <w:left w:val="none" w:sz="0" w:space="0" w:color="auto"/>
        <w:bottom w:val="none" w:sz="0" w:space="0" w:color="auto"/>
        <w:right w:val="none" w:sz="0" w:space="0" w:color="auto"/>
      </w:divBdr>
    </w:div>
    <w:div w:id="61366364">
      <w:bodyDiv w:val="1"/>
      <w:marLeft w:val="0"/>
      <w:marRight w:val="0"/>
      <w:marTop w:val="0"/>
      <w:marBottom w:val="0"/>
      <w:divBdr>
        <w:top w:val="none" w:sz="0" w:space="0" w:color="auto"/>
        <w:left w:val="none" w:sz="0" w:space="0" w:color="auto"/>
        <w:bottom w:val="none" w:sz="0" w:space="0" w:color="auto"/>
        <w:right w:val="none" w:sz="0" w:space="0" w:color="auto"/>
      </w:divBdr>
    </w:div>
    <w:div w:id="64886774">
      <w:bodyDiv w:val="1"/>
      <w:marLeft w:val="0"/>
      <w:marRight w:val="0"/>
      <w:marTop w:val="0"/>
      <w:marBottom w:val="0"/>
      <w:divBdr>
        <w:top w:val="none" w:sz="0" w:space="0" w:color="auto"/>
        <w:left w:val="none" w:sz="0" w:space="0" w:color="auto"/>
        <w:bottom w:val="none" w:sz="0" w:space="0" w:color="auto"/>
        <w:right w:val="none" w:sz="0" w:space="0" w:color="auto"/>
      </w:divBdr>
    </w:div>
    <w:div w:id="68620891">
      <w:bodyDiv w:val="1"/>
      <w:marLeft w:val="0"/>
      <w:marRight w:val="0"/>
      <w:marTop w:val="0"/>
      <w:marBottom w:val="0"/>
      <w:divBdr>
        <w:top w:val="none" w:sz="0" w:space="0" w:color="auto"/>
        <w:left w:val="none" w:sz="0" w:space="0" w:color="auto"/>
        <w:bottom w:val="none" w:sz="0" w:space="0" w:color="auto"/>
        <w:right w:val="none" w:sz="0" w:space="0" w:color="auto"/>
      </w:divBdr>
    </w:div>
    <w:div w:id="78065143">
      <w:bodyDiv w:val="1"/>
      <w:marLeft w:val="0"/>
      <w:marRight w:val="0"/>
      <w:marTop w:val="0"/>
      <w:marBottom w:val="0"/>
      <w:divBdr>
        <w:top w:val="none" w:sz="0" w:space="0" w:color="auto"/>
        <w:left w:val="none" w:sz="0" w:space="0" w:color="auto"/>
        <w:bottom w:val="none" w:sz="0" w:space="0" w:color="auto"/>
        <w:right w:val="none" w:sz="0" w:space="0" w:color="auto"/>
      </w:divBdr>
    </w:div>
    <w:div w:id="82267846">
      <w:bodyDiv w:val="1"/>
      <w:marLeft w:val="0"/>
      <w:marRight w:val="0"/>
      <w:marTop w:val="0"/>
      <w:marBottom w:val="0"/>
      <w:divBdr>
        <w:top w:val="none" w:sz="0" w:space="0" w:color="auto"/>
        <w:left w:val="none" w:sz="0" w:space="0" w:color="auto"/>
        <w:bottom w:val="none" w:sz="0" w:space="0" w:color="auto"/>
        <w:right w:val="none" w:sz="0" w:space="0" w:color="auto"/>
      </w:divBdr>
    </w:div>
    <w:div w:id="85923083">
      <w:bodyDiv w:val="1"/>
      <w:marLeft w:val="0"/>
      <w:marRight w:val="0"/>
      <w:marTop w:val="0"/>
      <w:marBottom w:val="0"/>
      <w:divBdr>
        <w:top w:val="none" w:sz="0" w:space="0" w:color="auto"/>
        <w:left w:val="none" w:sz="0" w:space="0" w:color="auto"/>
        <w:bottom w:val="none" w:sz="0" w:space="0" w:color="auto"/>
        <w:right w:val="none" w:sz="0" w:space="0" w:color="auto"/>
      </w:divBdr>
    </w:div>
    <w:div w:id="88697004">
      <w:bodyDiv w:val="1"/>
      <w:marLeft w:val="0"/>
      <w:marRight w:val="0"/>
      <w:marTop w:val="0"/>
      <w:marBottom w:val="0"/>
      <w:divBdr>
        <w:top w:val="none" w:sz="0" w:space="0" w:color="auto"/>
        <w:left w:val="none" w:sz="0" w:space="0" w:color="auto"/>
        <w:bottom w:val="none" w:sz="0" w:space="0" w:color="auto"/>
        <w:right w:val="none" w:sz="0" w:space="0" w:color="auto"/>
      </w:divBdr>
    </w:div>
    <w:div w:id="95100332">
      <w:bodyDiv w:val="1"/>
      <w:marLeft w:val="0"/>
      <w:marRight w:val="0"/>
      <w:marTop w:val="0"/>
      <w:marBottom w:val="0"/>
      <w:divBdr>
        <w:top w:val="none" w:sz="0" w:space="0" w:color="auto"/>
        <w:left w:val="none" w:sz="0" w:space="0" w:color="auto"/>
        <w:bottom w:val="none" w:sz="0" w:space="0" w:color="auto"/>
        <w:right w:val="none" w:sz="0" w:space="0" w:color="auto"/>
      </w:divBdr>
    </w:div>
    <w:div w:id="95684484">
      <w:bodyDiv w:val="1"/>
      <w:marLeft w:val="0"/>
      <w:marRight w:val="0"/>
      <w:marTop w:val="0"/>
      <w:marBottom w:val="0"/>
      <w:divBdr>
        <w:top w:val="none" w:sz="0" w:space="0" w:color="auto"/>
        <w:left w:val="none" w:sz="0" w:space="0" w:color="auto"/>
        <w:bottom w:val="none" w:sz="0" w:space="0" w:color="auto"/>
        <w:right w:val="none" w:sz="0" w:space="0" w:color="auto"/>
      </w:divBdr>
    </w:div>
    <w:div w:id="105542321">
      <w:bodyDiv w:val="1"/>
      <w:marLeft w:val="0"/>
      <w:marRight w:val="0"/>
      <w:marTop w:val="0"/>
      <w:marBottom w:val="0"/>
      <w:divBdr>
        <w:top w:val="none" w:sz="0" w:space="0" w:color="auto"/>
        <w:left w:val="none" w:sz="0" w:space="0" w:color="auto"/>
        <w:bottom w:val="none" w:sz="0" w:space="0" w:color="auto"/>
        <w:right w:val="none" w:sz="0" w:space="0" w:color="auto"/>
      </w:divBdr>
    </w:div>
    <w:div w:id="119150728">
      <w:bodyDiv w:val="1"/>
      <w:marLeft w:val="0"/>
      <w:marRight w:val="0"/>
      <w:marTop w:val="0"/>
      <w:marBottom w:val="0"/>
      <w:divBdr>
        <w:top w:val="none" w:sz="0" w:space="0" w:color="auto"/>
        <w:left w:val="none" w:sz="0" w:space="0" w:color="auto"/>
        <w:bottom w:val="none" w:sz="0" w:space="0" w:color="auto"/>
        <w:right w:val="none" w:sz="0" w:space="0" w:color="auto"/>
      </w:divBdr>
    </w:div>
    <w:div w:id="121581334">
      <w:bodyDiv w:val="1"/>
      <w:marLeft w:val="0"/>
      <w:marRight w:val="0"/>
      <w:marTop w:val="0"/>
      <w:marBottom w:val="0"/>
      <w:divBdr>
        <w:top w:val="none" w:sz="0" w:space="0" w:color="auto"/>
        <w:left w:val="none" w:sz="0" w:space="0" w:color="auto"/>
        <w:bottom w:val="none" w:sz="0" w:space="0" w:color="auto"/>
        <w:right w:val="none" w:sz="0" w:space="0" w:color="auto"/>
      </w:divBdr>
    </w:div>
    <w:div w:id="129173794">
      <w:bodyDiv w:val="1"/>
      <w:marLeft w:val="0"/>
      <w:marRight w:val="0"/>
      <w:marTop w:val="0"/>
      <w:marBottom w:val="0"/>
      <w:divBdr>
        <w:top w:val="none" w:sz="0" w:space="0" w:color="auto"/>
        <w:left w:val="none" w:sz="0" w:space="0" w:color="auto"/>
        <w:bottom w:val="none" w:sz="0" w:space="0" w:color="auto"/>
        <w:right w:val="none" w:sz="0" w:space="0" w:color="auto"/>
      </w:divBdr>
    </w:div>
    <w:div w:id="132412192">
      <w:bodyDiv w:val="1"/>
      <w:marLeft w:val="0"/>
      <w:marRight w:val="0"/>
      <w:marTop w:val="0"/>
      <w:marBottom w:val="0"/>
      <w:divBdr>
        <w:top w:val="none" w:sz="0" w:space="0" w:color="auto"/>
        <w:left w:val="none" w:sz="0" w:space="0" w:color="auto"/>
        <w:bottom w:val="none" w:sz="0" w:space="0" w:color="auto"/>
        <w:right w:val="none" w:sz="0" w:space="0" w:color="auto"/>
      </w:divBdr>
    </w:div>
    <w:div w:id="134681781">
      <w:bodyDiv w:val="1"/>
      <w:marLeft w:val="0"/>
      <w:marRight w:val="0"/>
      <w:marTop w:val="0"/>
      <w:marBottom w:val="0"/>
      <w:divBdr>
        <w:top w:val="none" w:sz="0" w:space="0" w:color="auto"/>
        <w:left w:val="none" w:sz="0" w:space="0" w:color="auto"/>
        <w:bottom w:val="none" w:sz="0" w:space="0" w:color="auto"/>
        <w:right w:val="none" w:sz="0" w:space="0" w:color="auto"/>
      </w:divBdr>
    </w:div>
    <w:div w:id="136729950">
      <w:bodyDiv w:val="1"/>
      <w:marLeft w:val="0"/>
      <w:marRight w:val="0"/>
      <w:marTop w:val="0"/>
      <w:marBottom w:val="0"/>
      <w:divBdr>
        <w:top w:val="none" w:sz="0" w:space="0" w:color="auto"/>
        <w:left w:val="none" w:sz="0" w:space="0" w:color="auto"/>
        <w:bottom w:val="none" w:sz="0" w:space="0" w:color="auto"/>
        <w:right w:val="none" w:sz="0" w:space="0" w:color="auto"/>
      </w:divBdr>
    </w:div>
    <w:div w:id="146288552">
      <w:bodyDiv w:val="1"/>
      <w:marLeft w:val="0"/>
      <w:marRight w:val="0"/>
      <w:marTop w:val="0"/>
      <w:marBottom w:val="0"/>
      <w:divBdr>
        <w:top w:val="none" w:sz="0" w:space="0" w:color="auto"/>
        <w:left w:val="none" w:sz="0" w:space="0" w:color="auto"/>
        <w:bottom w:val="none" w:sz="0" w:space="0" w:color="auto"/>
        <w:right w:val="none" w:sz="0" w:space="0" w:color="auto"/>
      </w:divBdr>
    </w:div>
    <w:div w:id="150413634">
      <w:bodyDiv w:val="1"/>
      <w:marLeft w:val="0"/>
      <w:marRight w:val="0"/>
      <w:marTop w:val="0"/>
      <w:marBottom w:val="0"/>
      <w:divBdr>
        <w:top w:val="none" w:sz="0" w:space="0" w:color="auto"/>
        <w:left w:val="none" w:sz="0" w:space="0" w:color="auto"/>
        <w:bottom w:val="none" w:sz="0" w:space="0" w:color="auto"/>
        <w:right w:val="none" w:sz="0" w:space="0" w:color="auto"/>
      </w:divBdr>
    </w:div>
    <w:div w:id="155610852">
      <w:bodyDiv w:val="1"/>
      <w:marLeft w:val="0"/>
      <w:marRight w:val="0"/>
      <w:marTop w:val="0"/>
      <w:marBottom w:val="0"/>
      <w:divBdr>
        <w:top w:val="none" w:sz="0" w:space="0" w:color="auto"/>
        <w:left w:val="none" w:sz="0" w:space="0" w:color="auto"/>
        <w:bottom w:val="none" w:sz="0" w:space="0" w:color="auto"/>
        <w:right w:val="none" w:sz="0" w:space="0" w:color="auto"/>
      </w:divBdr>
    </w:div>
    <w:div w:id="170217264">
      <w:bodyDiv w:val="1"/>
      <w:marLeft w:val="0"/>
      <w:marRight w:val="0"/>
      <w:marTop w:val="0"/>
      <w:marBottom w:val="0"/>
      <w:divBdr>
        <w:top w:val="none" w:sz="0" w:space="0" w:color="auto"/>
        <w:left w:val="none" w:sz="0" w:space="0" w:color="auto"/>
        <w:bottom w:val="none" w:sz="0" w:space="0" w:color="auto"/>
        <w:right w:val="none" w:sz="0" w:space="0" w:color="auto"/>
      </w:divBdr>
    </w:div>
    <w:div w:id="170531030">
      <w:bodyDiv w:val="1"/>
      <w:marLeft w:val="0"/>
      <w:marRight w:val="0"/>
      <w:marTop w:val="0"/>
      <w:marBottom w:val="0"/>
      <w:divBdr>
        <w:top w:val="none" w:sz="0" w:space="0" w:color="auto"/>
        <w:left w:val="none" w:sz="0" w:space="0" w:color="auto"/>
        <w:bottom w:val="none" w:sz="0" w:space="0" w:color="auto"/>
        <w:right w:val="none" w:sz="0" w:space="0" w:color="auto"/>
      </w:divBdr>
    </w:div>
    <w:div w:id="191456358">
      <w:bodyDiv w:val="1"/>
      <w:marLeft w:val="0"/>
      <w:marRight w:val="0"/>
      <w:marTop w:val="0"/>
      <w:marBottom w:val="0"/>
      <w:divBdr>
        <w:top w:val="none" w:sz="0" w:space="0" w:color="auto"/>
        <w:left w:val="none" w:sz="0" w:space="0" w:color="auto"/>
        <w:bottom w:val="none" w:sz="0" w:space="0" w:color="auto"/>
        <w:right w:val="none" w:sz="0" w:space="0" w:color="auto"/>
      </w:divBdr>
    </w:div>
    <w:div w:id="195510210">
      <w:bodyDiv w:val="1"/>
      <w:marLeft w:val="0"/>
      <w:marRight w:val="0"/>
      <w:marTop w:val="0"/>
      <w:marBottom w:val="0"/>
      <w:divBdr>
        <w:top w:val="none" w:sz="0" w:space="0" w:color="auto"/>
        <w:left w:val="none" w:sz="0" w:space="0" w:color="auto"/>
        <w:bottom w:val="none" w:sz="0" w:space="0" w:color="auto"/>
        <w:right w:val="none" w:sz="0" w:space="0" w:color="auto"/>
      </w:divBdr>
    </w:div>
    <w:div w:id="198057612">
      <w:bodyDiv w:val="1"/>
      <w:marLeft w:val="0"/>
      <w:marRight w:val="0"/>
      <w:marTop w:val="0"/>
      <w:marBottom w:val="0"/>
      <w:divBdr>
        <w:top w:val="none" w:sz="0" w:space="0" w:color="auto"/>
        <w:left w:val="none" w:sz="0" w:space="0" w:color="auto"/>
        <w:bottom w:val="none" w:sz="0" w:space="0" w:color="auto"/>
        <w:right w:val="none" w:sz="0" w:space="0" w:color="auto"/>
      </w:divBdr>
    </w:div>
    <w:div w:id="198978878">
      <w:bodyDiv w:val="1"/>
      <w:marLeft w:val="0"/>
      <w:marRight w:val="0"/>
      <w:marTop w:val="0"/>
      <w:marBottom w:val="0"/>
      <w:divBdr>
        <w:top w:val="none" w:sz="0" w:space="0" w:color="auto"/>
        <w:left w:val="none" w:sz="0" w:space="0" w:color="auto"/>
        <w:bottom w:val="none" w:sz="0" w:space="0" w:color="auto"/>
        <w:right w:val="none" w:sz="0" w:space="0" w:color="auto"/>
      </w:divBdr>
    </w:div>
    <w:div w:id="203450045">
      <w:bodyDiv w:val="1"/>
      <w:marLeft w:val="0"/>
      <w:marRight w:val="0"/>
      <w:marTop w:val="0"/>
      <w:marBottom w:val="0"/>
      <w:divBdr>
        <w:top w:val="none" w:sz="0" w:space="0" w:color="auto"/>
        <w:left w:val="none" w:sz="0" w:space="0" w:color="auto"/>
        <w:bottom w:val="none" w:sz="0" w:space="0" w:color="auto"/>
        <w:right w:val="none" w:sz="0" w:space="0" w:color="auto"/>
      </w:divBdr>
    </w:div>
    <w:div w:id="207304878">
      <w:bodyDiv w:val="1"/>
      <w:marLeft w:val="0"/>
      <w:marRight w:val="0"/>
      <w:marTop w:val="0"/>
      <w:marBottom w:val="0"/>
      <w:divBdr>
        <w:top w:val="none" w:sz="0" w:space="0" w:color="auto"/>
        <w:left w:val="none" w:sz="0" w:space="0" w:color="auto"/>
        <w:bottom w:val="none" w:sz="0" w:space="0" w:color="auto"/>
        <w:right w:val="none" w:sz="0" w:space="0" w:color="auto"/>
      </w:divBdr>
    </w:div>
    <w:div w:id="208881318">
      <w:bodyDiv w:val="1"/>
      <w:marLeft w:val="0"/>
      <w:marRight w:val="0"/>
      <w:marTop w:val="0"/>
      <w:marBottom w:val="0"/>
      <w:divBdr>
        <w:top w:val="none" w:sz="0" w:space="0" w:color="auto"/>
        <w:left w:val="none" w:sz="0" w:space="0" w:color="auto"/>
        <w:bottom w:val="none" w:sz="0" w:space="0" w:color="auto"/>
        <w:right w:val="none" w:sz="0" w:space="0" w:color="auto"/>
      </w:divBdr>
    </w:div>
    <w:div w:id="209928831">
      <w:bodyDiv w:val="1"/>
      <w:marLeft w:val="0"/>
      <w:marRight w:val="0"/>
      <w:marTop w:val="0"/>
      <w:marBottom w:val="0"/>
      <w:divBdr>
        <w:top w:val="none" w:sz="0" w:space="0" w:color="auto"/>
        <w:left w:val="none" w:sz="0" w:space="0" w:color="auto"/>
        <w:bottom w:val="none" w:sz="0" w:space="0" w:color="auto"/>
        <w:right w:val="none" w:sz="0" w:space="0" w:color="auto"/>
      </w:divBdr>
    </w:div>
    <w:div w:id="215163693">
      <w:bodyDiv w:val="1"/>
      <w:marLeft w:val="0"/>
      <w:marRight w:val="0"/>
      <w:marTop w:val="0"/>
      <w:marBottom w:val="0"/>
      <w:divBdr>
        <w:top w:val="none" w:sz="0" w:space="0" w:color="auto"/>
        <w:left w:val="none" w:sz="0" w:space="0" w:color="auto"/>
        <w:bottom w:val="none" w:sz="0" w:space="0" w:color="auto"/>
        <w:right w:val="none" w:sz="0" w:space="0" w:color="auto"/>
      </w:divBdr>
    </w:div>
    <w:div w:id="216823033">
      <w:bodyDiv w:val="1"/>
      <w:marLeft w:val="0"/>
      <w:marRight w:val="0"/>
      <w:marTop w:val="0"/>
      <w:marBottom w:val="0"/>
      <w:divBdr>
        <w:top w:val="none" w:sz="0" w:space="0" w:color="auto"/>
        <w:left w:val="none" w:sz="0" w:space="0" w:color="auto"/>
        <w:bottom w:val="none" w:sz="0" w:space="0" w:color="auto"/>
        <w:right w:val="none" w:sz="0" w:space="0" w:color="auto"/>
      </w:divBdr>
    </w:div>
    <w:div w:id="218588623">
      <w:bodyDiv w:val="1"/>
      <w:marLeft w:val="0"/>
      <w:marRight w:val="0"/>
      <w:marTop w:val="0"/>
      <w:marBottom w:val="0"/>
      <w:divBdr>
        <w:top w:val="none" w:sz="0" w:space="0" w:color="auto"/>
        <w:left w:val="none" w:sz="0" w:space="0" w:color="auto"/>
        <w:bottom w:val="none" w:sz="0" w:space="0" w:color="auto"/>
        <w:right w:val="none" w:sz="0" w:space="0" w:color="auto"/>
      </w:divBdr>
    </w:div>
    <w:div w:id="231896130">
      <w:bodyDiv w:val="1"/>
      <w:marLeft w:val="0"/>
      <w:marRight w:val="0"/>
      <w:marTop w:val="0"/>
      <w:marBottom w:val="0"/>
      <w:divBdr>
        <w:top w:val="none" w:sz="0" w:space="0" w:color="auto"/>
        <w:left w:val="none" w:sz="0" w:space="0" w:color="auto"/>
        <w:bottom w:val="none" w:sz="0" w:space="0" w:color="auto"/>
        <w:right w:val="none" w:sz="0" w:space="0" w:color="auto"/>
      </w:divBdr>
    </w:div>
    <w:div w:id="236289731">
      <w:bodyDiv w:val="1"/>
      <w:marLeft w:val="0"/>
      <w:marRight w:val="0"/>
      <w:marTop w:val="0"/>
      <w:marBottom w:val="0"/>
      <w:divBdr>
        <w:top w:val="none" w:sz="0" w:space="0" w:color="auto"/>
        <w:left w:val="none" w:sz="0" w:space="0" w:color="auto"/>
        <w:bottom w:val="none" w:sz="0" w:space="0" w:color="auto"/>
        <w:right w:val="none" w:sz="0" w:space="0" w:color="auto"/>
      </w:divBdr>
    </w:div>
    <w:div w:id="247731893">
      <w:bodyDiv w:val="1"/>
      <w:marLeft w:val="0"/>
      <w:marRight w:val="0"/>
      <w:marTop w:val="0"/>
      <w:marBottom w:val="0"/>
      <w:divBdr>
        <w:top w:val="none" w:sz="0" w:space="0" w:color="auto"/>
        <w:left w:val="none" w:sz="0" w:space="0" w:color="auto"/>
        <w:bottom w:val="none" w:sz="0" w:space="0" w:color="auto"/>
        <w:right w:val="none" w:sz="0" w:space="0" w:color="auto"/>
      </w:divBdr>
    </w:div>
    <w:div w:id="251012807">
      <w:bodyDiv w:val="1"/>
      <w:marLeft w:val="0"/>
      <w:marRight w:val="0"/>
      <w:marTop w:val="0"/>
      <w:marBottom w:val="0"/>
      <w:divBdr>
        <w:top w:val="none" w:sz="0" w:space="0" w:color="auto"/>
        <w:left w:val="none" w:sz="0" w:space="0" w:color="auto"/>
        <w:bottom w:val="none" w:sz="0" w:space="0" w:color="auto"/>
        <w:right w:val="none" w:sz="0" w:space="0" w:color="auto"/>
      </w:divBdr>
    </w:div>
    <w:div w:id="258830782">
      <w:bodyDiv w:val="1"/>
      <w:marLeft w:val="0"/>
      <w:marRight w:val="0"/>
      <w:marTop w:val="0"/>
      <w:marBottom w:val="0"/>
      <w:divBdr>
        <w:top w:val="none" w:sz="0" w:space="0" w:color="auto"/>
        <w:left w:val="none" w:sz="0" w:space="0" w:color="auto"/>
        <w:bottom w:val="none" w:sz="0" w:space="0" w:color="auto"/>
        <w:right w:val="none" w:sz="0" w:space="0" w:color="auto"/>
      </w:divBdr>
    </w:div>
    <w:div w:id="265501133">
      <w:bodyDiv w:val="1"/>
      <w:marLeft w:val="0"/>
      <w:marRight w:val="0"/>
      <w:marTop w:val="0"/>
      <w:marBottom w:val="0"/>
      <w:divBdr>
        <w:top w:val="none" w:sz="0" w:space="0" w:color="auto"/>
        <w:left w:val="none" w:sz="0" w:space="0" w:color="auto"/>
        <w:bottom w:val="none" w:sz="0" w:space="0" w:color="auto"/>
        <w:right w:val="none" w:sz="0" w:space="0" w:color="auto"/>
      </w:divBdr>
    </w:div>
    <w:div w:id="266158072">
      <w:bodyDiv w:val="1"/>
      <w:marLeft w:val="0"/>
      <w:marRight w:val="0"/>
      <w:marTop w:val="0"/>
      <w:marBottom w:val="0"/>
      <w:divBdr>
        <w:top w:val="none" w:sz="0" w:space="0" w:color="auto"/>
        <w:left w:val="none" w:sz="0" w:space="0" w:color="auto"/>
        <w:bottom w:val="none" w:sz="0" w:space="0" w:color="auto"/>
        <w:right w:val="none" w:sz="0" w:space="0" w:color="auto"/>
      </w:divBdr>
    </w:div>
    <w:div w:id="287854372">
      <w:bodyDiv w:val="1"/>
      <w:marLeft w:val="0"/>
      <w:marRight w:val="0"/>
      <w:marTop w:val="0"/>
      <w:marBottom w:val="0"/>
      <w:divBdr>
        <w:top w:val="none" w:sz="0" w:space="0" w:color="auto"/>
        <w:left w:val="none" w:sz="0" w:space="0" w:color="auto"/>
        <w:bottom w:val="none" w:sz="0" w:space="0" w:color="auto"/>
        <w:right w:val="none" w:sz="0" w:space="0" w:color="auto"/>
      </w:divBdr>
    </w:div>
    <w:div w:id="288820760">
      <w:bodyDiv w:val="1"/>
      <w:marLeft w:val="0"/>
      <w:marRight w:val="0"/>
      <w:marTop w:val="0"/>
      <w:marBottom w:val="0"/>
      <w:divBdr>
        <w:top w:val="none" w:sz="0" w:space="0" w:color="auto"/>
        <w:left w:val="none" w:sz="0" w:space="0" w:color="auto"/>
        <w:bottom w:val="none" w:sz="0" w:space="0" w:color="auto"/>
        <w:right w:val="none" w:sz="0" w:space="0" w:color="auto"/>
      </w:divBdr>
    </w:div>
    <w:div w:id="299530749">
      <w:bodyDiv w:val="1"/>
      <w:marLeft w:val="0"/>
      <w:marRight w:val="0"/>
      <w:marTop w:val="0"/>
      <w:marBottom w:val="0"/>
      <w:divBdr>
        <w:top w:val="none" w:sz="0" w:space="0" w:color="auto"/>
        <w:left w:val="none" w:sz="0" w:space="0" w:color="auto"/>
        <w:bottom w:val="none" w:sz="0" w:space="0" w:color="auto"/>
        <w:right w:val="none" w:sz="0" w:space="0" w:color="auto"/>
      </w:divBdr>
    </w:div>
    <w:div w:id="309136796">
      <w:bodyDiv w:val="1"/>
      <w:marLeft w:val="0"/>
      <w:marRight w:val="0"/>
      <w:marTop w:val="0"/>
      <w:marBottom w:val="0"/>
      <w:divBdr>
        <w:top w:val="none" w:sz="0" w:space="0" w:color="auto"/>
        <w:left w:val="none" w:sz="0" w:space="0" w:color="auto"/>
        <w:bottom w:val="none" w:sz="0" w:space="0" w:color="auto"/>
        <w:right w:val="none" w:sz="0" w:space="0" w:color="auto"/>
      </w:divBdr>
    </w:div>
    <w:div w:id="311493321">
      <w:bodyDiv w:val="1"/>
      <w:marLeft w:val="0"/>
      <w:marRight w:val="0"/>
      <w:marTop w:val="0"/>
      <w:marBottom w:val="0"/>
      <w:divBdr>
        <w:top w:val="none" w:sz="0" w:space="0" w:color="auto"/>
        <w:left w:val="none" w:sz="0" w:space="0" w:color="auto"/>
        <w:bottom w:val="none" w:sz="0" w:space="0" w:color="auto"/>
        <w:right w:val="none" w:sz="0" w:space="0" w:color="auto"/>
      </w:divBdr>
    </w:div>
    <w:div w:id="312222446">
      <w:bodyDiv w:val="1"/>
      <w:marLeft w:val="0"/>
      <w:marRight w:val="0"/>
      <w:marTop w:val="0"/>
      <w:marBottom w:val="0"/>
      <w:divBdr>
        <w:top w:val="none" w:sz="0" w:space="0" w:color="auto"/>
        <w:left w:val="none" w:sz="0" w:space="0" w:color="auto"/>
        <w:bottom w:val="none" w:sz="0" w:space="0" w:color="auto"/>
        <w:right w:val="none" w:sz="0" w:space="0" w:color="auto"/>
      </w:divBdr>
    </w:div>
    <w:div w:id="318196455">
      <w:bodyDiv w:val="1"/>
      <w:marLeft w:val="0"/>
      <w:marRight w:val="0"/>
      <w:marTop w:val="0"/>
      <w:marBottom w:val="0"/>
      <w:divBdr>
        <w:top w:val="none" w:sz="0" w:space="0" w:color="auto"/>
        <w:left w:val="none" w:sz="0" w:space="0" w:color="auto"/>
        <w:bottom w:val="none" w:sz="0" w:space="0" w:color="auto"/>
        <w:right w:val="none" w:sz="0" w:space="0" w:color="auto"/>
      </w:divBdr>
    </w:div>
    <w:div w:id="323047312">
      <w:bodyDiv w:val="1"/>
      <w:marLeft w:val="0"/>
      <w:marRight w:val="0"/>
      <w:marTop w:val="0"/>
      <w:marBottom w:val="0"/>
      <w:divBdr>
        <w:top w:val="none" w:sz="0" w:space="0" w:color="auto"/>
        <w:left w:val="none" w:sz="0" w:space="0" w:color="auto"/>
        <w:bottom w:val="none" w:sz="0" w:space="0" w:color="auto"/>
        <w:right w:val="none" w:sz="0" w:space="0" w:color="auto"/>
      </w:divBdr>
    </w:div>
    <w:div w:id="324164729">
      <w:bodyDiv w:val="1"/>
      <w:marLeft w:val="0"/>
      <w:marRight w:val="0"/>
      <w:marTop w:val="0"/>
      <w:marBottom w:val="0"/>
      <w:divBdr>
        <w:top w:val="none" w:sz="0" w:space="0" w:color="auto"/>
        <w:left w:val="none" w:sz="0" w:space="0" w:color="auto"/>
        <w:bottom w:val="none" w:sz="0" w:space="0" w:color="auto"/>
        <w:right w:val="none" w:sz="0" w:space="0" w:color="auto"/>
      </w:divBdr>
    </w:div>
    <w:div w:id="327903699">
      <w:bodyDiv w:val="1"/>
      <w:marLeft w:val="0"/>
      <w:marRight w:val="0"/>
      <w:marTop w:val="0"/>
      <w:marBottom w:val="0"/>
      <w:divBdr>
        <w:top w:val="none" w:sz="0" w:space="0" w:color="auto"/>
        <w:left w:val="none" w:sz="0" w:space="0" w:color="auto"/>
        <w:bottom w:val="none" w:sz="0" w:space="0" w:color="auto"/>
        <w:right w:val="none" w:sz="0" w:space="0" w:color="auto"/>
      </w:divBdr>
    </w:div>
    <w:div w:id="332346033">
      <w:bodyDiv w:val="1"/>
      <w:marLeft w:val="0"/>
      <w:marRight w:val="0"/>
      <w:marTop w:val="0"/>
      <w:marBottom w:val="0"/>
      <w:divBdr>
        <w:top w:val="none" w:sz="0" w:space="0" w:color="auto"/>
        <w:left w:val="none" w:sz="0" w:space="0" w:color="auto"/>
        <w:bottom w:val="none" w:sz="0" w:space="0" w:color="auto"/>
        <w:right w:val="none" w:sz="0" w:space="0" w:color="auto"/>
      </w:divBdr>
    </w:div>
    <w:div w:id="346104730">
      <w:bodyDiv w:val="1"/>
      <w:marLeft w:val="0"/>
      <w:marRight w:val="0"/>
      <w:marTop w:val="0"/>
      <w:marBottom w:val="0"/>
      <w:divBdr>
        <w:top w:val="none" w:sz="0" w:space="0" w:color="auto"/>
        <w:left w:val="none" w:sz="0" w:space="0" w:color="auto"/>
        <w:bottom w:val="none" w:sz="0" w:space="0" w:color="auto"/>
        <w:right w:val="none" w:sz="0" w:space="0" w:color="auto"/>
      </w:divBdr>
    </w:div>
    <w:div w:id="365718641">
      <w:bodyDiv w:val="1"/>
      <w:marLeft w:val="0"/>
      <w:marRight w:val="0"/>
      <w:marTop w:val="0"/>
      <w:marBottom w:val="0"/>
      <w:divBdr>
        <w:top w:val="none" w:sz="0" w:space="0" w:color="auto"/>
        <w:left w:val="none" w:sz="0" w:space="0" w:color="auto"/>
        <w:bottom w:val="none" w:sz="0" w:space="0" w:color="auto"/>
        <w:right w:val="none" w:sz="0" w:space="0" w:color="auto"/>
      </w:divBdr>
    </w:div>
    <w:div w:id="368067827">
      <w:bodyDiv w:val="1"/>
      <w:marLeft w:val="0"/>
      <w:marRight w:val="0"/>
      <w:marTop w:val="0"/>
      <w:marBottom w:val="0"/>
      <w:divBdr>
        <w:top w:val="none" w:sz="0" w:space="0" w:color="auto"/>
        <w:left w:val="none" w:sz="0" w:space="0" w:color="auto"/>
        <w:bottom w:val="none" w:sz="0" w:space="0" w:color="auto"/>
        <w:right w:val="none" w:sz="0" w:space="0" w:color="auto"/>
      </w:divBdr>
    </w:div>
    <w:div w:id="375012233">
      <w:bodyDiv w:val="1"/>
      <w:marLeft w:val="0"/>
      <w:marRight w:val="0"/>
      <w:marTop w:val="0"/>
      <w:marBottom w:val="0"/>
      <w:divBdr>
        <w:top w:val="none" w:sz="0" w:space="0" w:color="auto"/>
        <w:left w:val="none" w:sz="0" w:space="0" w:color="auto"/>
        <w:bottom w:val="none" w:sz="0" w:space="0" w:color="auto"/>
        <w:right w:val="none" w:sz="0" w:space="0" w:color="auto"/>
      </w:divBdr>
    </w:div>
    <w:div w:id="379987384">
      <w:bodyDiv w:val="1"/>
      <w:marLeft w:val="0"/>
      <w:marRight w:val="0"/>
      <w:marTop w:val="0"/>
      <w:marBottom w:val="0"/>
      <w:divBdr>
        <w:top w:val="none" w:sz="0" w:space="0" w:color="auto"/>
        <w:left w:val="none" w:sz="0" w:space="0" w:color="auto"/>
        <w:bottom w:val="none" w:sz="0" w:space="0" w:color="auto"/>
        <w:right w:val="none" w:sz="0" w:space="0" w:color="auto"/>
      </w:divBdr>
    </w:div>
    <w:div w:id="382413765">
      <w:bodyDiv w:val="1"/>
      <w:marLeft w:val="0"/>
      <w:marRight w:val="0"/>
      <w:marTop w:val="0"/>
      <w:marBottom w:val="0"/>
      <w:divBdr>
        <w:top w:val="none" w:sz="0" w:space="0" w:color="auto"/>
        <w:left w:val="none" w:sz="0" w:space="0" w:color="auto"/>
        <w:bottom w:val="none" w:sz="0" w:space="0" w:color="auto"/>
        <w:right w:val="none" w:sz="0" w:space="0" w:color="auto"/>
      </w:divBdr>
    </w:div>
    <w:div w:id="382559764">
      <w:bodyDiv w:val="1"/>
      <w:marLeft w:val="0"/>
      <w:marRight w:val="0"/>
      <w:marTop w:val="0"/>
      <w:marBottom w:val="0"/>
      <w:divBdr>
        <w:top w:val="none" w:sz="0" w:space="0" w:color="auto"/>
        <w:left w:val="none" w:sz="0" w:space="0" w:color="auto"/>
        <w:bottom w:val="none" w:sz="0" w:space="0" w:color="auto"/>
        <w:right w:val="none" w:sz="0" w:space="0" w:color="auto"/>
      </w:divBdr>
    </w:div>
    <w:div w:id="385183746">
      <w:bodyDiv w:val="1"/>
      <w:marLeft w:val="0"/>
      <w:marRight w:val="0"/>
      <w:marTop w:val="0"/>
      <w:marBottom w:val="0"/>
      <w:divBdr>
        <w:top w:val="none" w:sz="0" w:space="0" w:color="auto"/>
        <w:left w:val="none" w:sz="0" w:space="0" w:color="auto"/>
        <w:bottom w:val="none" w:sz="0" w:space="0" w:color="auto"/>
        <w:right w:val="none" w:sz="0" w:space="0" w:color="auto"/>
      </w:divBdr>
    </w:div>
    <w:div w:id="391926566">
      <w:bodyDiv w:val="1"/>
      <w:marLeft w:val="0"/>
      <w:marRight w:val="0"/>
      <w:marTop w:val="0"/>
      <w:marBottom w:val="0"/>
      <w:divBdr>
        <w:top w:val="none" w:sz="0" w:space="0" w:color="auto"/>
        <w:left w:val="none" w:sz="0" w:space="0" w:color="auto"/>
        <w:bottom w:val="none" w:sz="0" w:space="0" w:color="auto"/>
        <w:right w:val="none" w:sz="0" w:space="0" w:color="auto"/>
      </w:divBdr>
    </w:div>
    <w:div w:id="397558481">
      <w:bodyDiv w:val="1"/>
      <w:marLeft w:val="0"/>
      <w:marRight w:val="0"/>
      <w:marTop w:val="0"/>
      <w:marBottom w:val="0"/>
      <w:divBdr>
        <w:top w:val="none" w:sz="0" w:space="0" w:color="auto"/>
        <w:left w:val="none" w:sz="0" w:space="0" w:color="auto"/>
        <w:bottom w:val="none" w:sz="0" w:space="0" w:color="auto"/>
        <w:right w:val="none" w:sz="0" w:space="0" w:color="auto"/>
      </w:divBdr>
    </w:div>
    <w:div w:id="399597499">
      <w:bodyDiv w:val="1"/>
      <w:marLeft w:val="0"/>
      <w:marRight w:val="0"/>
      <w:marTop w:val="0"/>
      <w:marBottom w:val="0"/>
      <w:divBdr>
        <w:top w:val="none" w:sz="0" w:space="0" w:color="auto"/>
        <w:left w:val="none" w:sz="0" w:space="0" w:color="auto"/>
        <w:bottom w:val="none" w:sz="0" w:space="0" w:color="auto"/>
        <w:right w:val="none" w:sz="0" w:space="0" w:color="auto"/>
      </w:divBdr>
    </w:div>
    <w:div w:id="410011620">
      <w:bodyDiv w:val="1"/>
      <w:marLeft w:val="0"/>
      <w:marRight w:val="0"/>
      <w:marTop w:val="0"/>
      <w:marBottom w:val="0"/>
      <w:divBdr>
        <w:top w:val="none" w:sz="0" w:space="0" w:color="auto"/>
        <w:left w:val="none" w:sz="0" w:space="0" w:color="auto"/>
        <w:bottom w:val="none" w:sz="0" w:space="0" w:color="auto"/>
        <w:right w:val="none" w:sz="0" w:space="0" w:color="auto"/>
      </w:divBdr>
    </w:div>
    <w:div w:id="420564112">
      <w:bodyDiv w:val="1"/>
      <w:marLeft w:val="0"/>
      <w:marRight w:val="0"/>
      <w:marTop w:val="0"/>
      <w:marBottom w:val="0"/>
      <w:divBdr>
        <w:top w:val="none" w:sz="0" w:space="0" w:color="auto"/>
        <w:left w:val="none" w:sz="0" w:space="0" w:color="auto"/>
        <w:bottom w:val="none" w:sz="0" w:space="0" w:color="auto"/>
        <w:right w:val="none" w:sz="0" w:space="0" w:color="auto"/>
      </w:divBdr>
    </w:div>
    <w:div w:id="423844231">
      <w:bodyDiv w:val="1"/>
      <w:marLeft w:val="0"/>
      <w:marRight w:val="0"/>
      <w:marTop w:val="0"/>
      <w:marBottom w:val="0"/>
      <w:divBdr>
        <w:top w:val="none" w:sz="0" w:space="0" w:color="auto"/>
        <w:left w:val="none" w:sz="0" w:space="0" w:color="auto"/>
        <w:bottom w:val="none" w:sz="0" w:space="0" w:color="auto"/>
        <w:right w:val="none" w:sz="0" w:space="0" w:color="auto"/>
      </w:divBdr>
    </w:div>
    <w:div w:id="430586957">
      <w:bodyDiv w:val="1"/>
      <w:marLeft w:val="0"/>
      <w:marRight w:val="0"/>
      <w:marTop w:val="0"/>
      <w:marBottom w:val="0"/>
      <w:divBdr>
        <w:top w:val="none" w:sz="0" w:space="0" w:color="auto"/>
        <w:left w:val="none" w:sz="0" w:space="0" w:color="auto"/>
        <w:bottom w:val="none" w:sz="0" w:space="0" w:color="auto"/>
        <w:right w:val="none" w:sz="0" w:space="0" w:color="auto"/>
      </w:divBdr>
    </w:div>
    <w:div w:id="447355082">
      <w:bodyDiv w:val="1"/>
      <w:marLeft w:val="0"/>
      <w:marRight w:val="0"/>
      <w:marTop w:val="0"/>
      <w:marBottom w:val="0"/>
      <w:divBdr>
        <w:top w:val="none" w:sz="0" w:space="0" w:color="auto"/>
        <w:left w:val="none" w:sz="0" w:space="0" w:color="auto"/>
        <w:bottom w:val="none" w:sz="0" w:space="0" w:color="auto"/>
        <w:right w:val="none" w:sz="0" w:space="0" w:color="auto"/>
      </w:divBdr>
    </w:div>
    <w:div w:id="447507879">
      <w:bodyDiv w:val="1"/>
      <w:marLeft w:val="0"/>
      <w:marRight w:val="0"/>
      <w:marTop w:val="0"/>
      <w:marBottom w:val="0"/>
      <w:divBdr>
        <w:top w:val="none" w:sz="0" w:space="0" w:color="auto"/>
        <w:left w:val="none" w:sz="0" w:space="0" w:color="auto"/>
        <w:bottom w:val="none" w:sz="0" w:space="0" w:color="auto"/>
        <w:right w:val="none" w:sz="0" w:space="0" w:color="auto"/>
      </w:divBdr>
    </w:div>
    <w:div w:id="456408543">
      <w:bodyDiv w:val="1"/>
      <w:marLeft w:val="0"/>
      <w:marRight w:val="0"/>
      <w:marTop w:val="0"/>
      <w:marBottom w:val="0"/>
      <w:divBdr>
        <w:top w:val="none" w:sz="0" w:space="0" w:color="auto"/>
        <w:left w:val="none" w:sz="0" w:space="0" w:color="auto"/>
        <w:bottom w:val="none" w:sz="0" w:space="0" w:color="auto"/>
        <w:right w:val="none" w:sz="0" w:space="0" w:color="auto"/>
      </w:divBdr>
    </w:div>
    <w:div w:id="458769057">
      <w:bodyDiv w:val="1"/>
      <w:marLeft w:val="0"/>
      <w:marRight w:val="0"/>
      <w:marTop w:val="0"/>
      <w:marBottom w:val="0"/>
      <w:divBdr>
        <w:top w:val="none" w:sz="0" w:space="0" w:color="auto"/>
        <w:left w:val="none" w:sz="0" w:space="0" w:color="auto"/>
        <w:bottom w:val="none" w:sz="0" w:space="0" w:color="auto"/>
        <w:right w:val="none" w:sz="0" w:space="0" w:color="auto"/>
      </w:divBdr>
    </w:div>
    <w:div w:id="469784295">
      <w:bodyDiv w:val="1"/>
      <w:marLeft w:val="0"/>
      <w:marRight w:val="0"/>
      <w:marTop w:val="0"/>
      <w:marBottom w:val="0"/>
      <w:divBdr>
        <w:top w:val="none" w:sz="0" w:space="0" w:color="auto"/>
        <w:left w:val="none" w:sz="0" w:space="0" w:color="auto"/>
        <w:bottom w:val="none" w:sz="0" w:space="0" w:color="auto"/>
        <w:right w:val="none" w:sz="0" w:space="0" w:color="auto"/>
      </w:divBdr>
    </w:div>
    <w:div w:id="474688705">
      <w:bodyDiv w:val="1"/>
      <w:marLeft w:val="0"/>
      <w:marRight w:val="0"/>
      <w:marTop w:val="0"/>
      <w:marBottom w:val="0"/>
      <w:divBdr>
        <w:top w:val="none" w:sz="0" w:space="0" w:color="auto"/>
        <w:left w:val="none" w:sz="0" w:space="0" w:color="auto"/>
        <w:bottom w:val="none" w:sz="0" w:space="0" w:color="auto"/>
        <w:right w:val="none" w:sz="0" w:space="0" w:color="auto"/>
      </w:divBdr>
    </w:div>
    <w:div w:id="477499792">
      <w:bodyDiv w:val="1"/>
      <w:marLeft w:val="0"/>
      <w:marRight w:val="0"/>
      <w:marTop w:val="0"/>
      <w:marBottom w:val="0"/>
      <w:divBdr>
        <w:top w:val="none" w:sz="0" w:space="0" w:color="auto"/>
        <w:left w:val="none" w:sz="0" w:space="0" w:color="auto"/>
        <w:bottom w:val="none" w:sz="0" w:space="0" w:color="auto"/>
        <w:right w:val="none" w:sz="0" w:space="0" w:color="auto"/>
      </w:divBdr>
    </w:div>
    <w:div w:id="485784573">
      <w:bodyDiv w:val="1"/>
      <w:marLeft w:val="0"/>
      <w:marRight w:val="0"/>
      <w:marTop w:val="0"/>
      <w:marBottom w:val="0"/>
      <w:divBdr>
        <w:top w:val="none" w:sz="0" w:space="0" w:color="auto"/>
        <w:left w:val="none" w:sz="0" w:space="0" w:color="auto"/>
        <w:bottom w:val="none" w:sz="0" w:space="0" w:color="auto"/>
        <w:right w:val="none" w:sz="0" w:space="0" w:color="auto"/>
      </w:divBdr>
    </w:div>
    <w:div w:id="488911822">
      <w:bodyDiv w:val="1"/>
      <w:marLeft w:val="0"/>
      <w:marRight w:val="0"/>
      <w:marTop w:val="0"/>
      <w:marBottom w:val="0"/>
      <w:divBdr>
        <w:top w:val="none" w:sz="0" w:space="0" w:color="auto"/>
        <w:left w:val="none" w:sz="0" w:space="0" w:color="auto"/>
        <w:bottom w:val="none" w:sz="0" w:space="0" w:color="auto"/>
        <w:right w:val="none" w:sz="0" w:space="0" w:color="auto"/>
      </w:divBdr>
    </w:div>
    <w:div w:id="495537813">
      <w:bodyDiv w:val="1"/>
      <w:marLeft w:val="0"/>
      <w:marRight w:val="0"/>
      <w:marTop w:val="0"/>
      <w:marBottom w:val="0"/>
      <w:divBdr>
        <w:top w:val="none" w:sz="0" w:space="0" w:color="auto"/>
        <w:left w:val="none" w:sz="0" w:space="0" w:color="auto"/>
        <w:bottom w:val="none" w:sz="0" w:space="0" w:color="auto"/>
        <w:right w:val="none" w:sz="0" w:space="0" w:color="auto"/>
      </w:divBdr>
    </w:div>
    <w:div w:id="497498585">
      <w:bodyDiv w:val="1"/>
      <w:marLeft w:val="0"/>
      <w:marRight w:val="0"/>
      <w:marTop w:val="0"/>
      <w:marBottom w:val="0"/>
      <w:divBdr>
        <w:top w:val="none" w:sz="0" w:space="0" w:color="auto"/>
        <w:left w:val="none" w:sz="0" w:space="0" w:color="auto"/>
        <w:bottom w:val="none" w:sz="0" w:space="0" w:color="auto"/>
        <w:right w:val="none" w:sz="0" w:space="0" w:color="auto"/>
      </w:divBdr>
      <w:divsChild>
        <w:div w:id="1919049374">
          <w:marLeft w:val="0"/>
          <w:marRight w:val="0"/>
          <w:marTop w:val="0"/>
          <w:marBottom w:val="39"/>
          <w:divBdr>
            <w:top w:val="none" w:sz="0" w:space="0" w:color="auto"/>
            <w:left w:val="none" w:sz="0" w:space="0" w:color="auto"/>
            <w:bottom w:val="none" w:sz="0" w:space="0" w:color="auto"/>
            <w:right w:val="none" w:sz="0" w:space="0" w:color="auto"/>
          </w:divBdr>
          <w:divsChild>
            <w:div w:id="2078089307">
              <w:marLeft w:val="0"/>
              <w:marRight w:val="0"/>
              <w:marTop w:val="0"/>
              <w:marBottom w:val="0"/>
              <w:divBdr>
                <w:top w:val="none" w:sz="0" w:space="0" w:color="auto"/>
                <w:left w:val="none" w:sz="0" w:space="0" w:color="auto"/>
                <w:bottom w:val="none" w:sz="0" w:space="0" w:color="auto"/>
                <w:right w:val="none" w:sz="0" w:space="0" w:color="auto"/>
              </w:divBdr>
            </w:div>
            <w:div w:id="1482387787">
              <w:marLeft w:val="0"/>
              <w:marRight w:val="0"/>
              <w:marTop w:val="0"/>
              <w:marBottom w:val="0"/>
              <w:divBdr>
                <w:top w:val="none" w:sz="0" w:space="0" w:color="auto"/>
                <w:left w:val="none" w:sz="0" w:space="0" w:color="auto"/>
                <w:bottom w:val="none" w:sz="0" w:space="0" w:color="auto"/>
                <w:right w:val="none" w:sz="0" w:space="0" w:color="auto"/>
              </w:divBdr>
            </w:div>
          </w:divsChild>
        </w:div>
        <w:div w:id="1385980242">
          <w:marLeft w:val="0"/>
          <w:marRight w:val="0"/>
          <w:marTop w:val="0"/>
          <w:marBottom w:val="39"/>
          <w:divBdr>
            <w:top w:val="none" w:sz="0" w:space="0" w:color="auto"/>
            <w:left w:val="none" w:sz="0" w:space="0" w:color="auto"/>
            <w:bottom w:val="none" w:sz="0" w:space="0" w:color="auto"/>
            <w:right w:val="none" w:sz="0" w:space="0" w:color="auto"/>
          </w:divBdr>
          <w:divsChild>
            <w:div w:id="2104454204">
              <w:marLeft w:val="0"/>
              <w:marRight w:val="0"/>
              <w:marTop w:val="0"/>
              <w:marBottom w:val="0"/>
              <w:divBdr>
                <w:top w:val="none" w:sz="0" w:space="0" w:color="auto"/>
                <w:left w:val="none" w:sz="0" w:space="0" w:color="auto"/>
                <w:bottom w:val="none" w:sz="0" w:space="0" w:color="auto"/>
                <w:right w:val="none" w:sz="0" w:space="0" w:color="auto"/>
              </w:divBdr>
            </w:div>
            <w:div w:id="16177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6469">
      <w:bodyDiv w:val="1"/>
      <w:marLeft w:val="0"/>
      <w:marRight w:val="0"/>
      <w:marTop w:val="0"/>
      <w:marBottom w:val="0"/>
      <w:divBdr>
        <w:top w:val="none" w:sz="0" w:space="0" w:color="auto"/>
        <w:left w:val="none" w:sz="0" w:space="0" w:color="auto"/>
        <w:bottom w:val="none" w:sz="0" w:space="0" w:color="auto"/>
        <w:right w:val="none" w:sz="0" w:space="0" w:color="auto"/>
      </w:divBdr>
    </w:div>
    <w:div w:id="506334705">
      <w:bodyDiv w:val="1"/>
      <w:marLeft w:val="0"/>
      <w:marRight w:val="0"/>
      <w:marTop w:val="0"/>
      <w:marBottom w:val="0"/>
      <w:divBdr>
        <w:top w:val="none" w:sz="0" w:space="0" w:color="auto"/>
        <w:left w:val="none" w:sz="0" w:space="0" w:color="auto"/>
        <w:bottom w:val="none" w:sz="0" w:space="0" w:color="auto"/>
        <w:right w:val="none" w:sz="0" w:space="0" w:color="auto"/>
      </w:divBdr>
    </w:div>
    <w:div w:id="519438857">
      <w:bodyDiv w:val="1"/>
      <w:marLeft w:val="0"/>
      <w:marRight w:val="0"/>
      <w:marTop w:val="0"/>
      <w:marBottom w:val="0"/>
      <w:divBdr>
        <w:top w:val="none" w:sz="0" w:space="0" w:color="auto"/>
        <w:left w:val="none" w:sz="0" w:space="0" w:color="auto"/>
        <w:bottom w:val="none" w:sz="0" w:space="0" w:color="auto"/>
        <w:right w:val="none" w:sz="0" w:space="0" w:color="auto"/>
      </w:divBdr>
    </w:div>
    <w:div w:id="522595261">
      <w:bodyDiv w:val="1"/>
      <w:marLeft w:val="0"/>
      <w:marRight w:val="0"/>
      <w:marTop w:val="0"/>
      <w:marBottom w:val="0"/>
      <w:divBdr>
        <w:top w:val="none" w:sz="0" w:space="0" w:color="auto"/>
        <w:left w:val="none" w:sz="0" w:space="0" w:color="auto"/>
        <w:bottom w:val="none" w:sz="0" w:space="0" w:color="auto"/>
        <w:right w:val="none" w:sz="0" w:space="0" w:color="auto"/>
      </w:divBdr>
    </w:div>
    <w:div w:id="525027877">
      <w:bodyDiv w:val="1"/>
      <w:marLeft w:val="0"/>
      <w:marRight w:val="0"/>
      <w:marTop w:val="0"/>
      <w:marBottom w:val="0"/>
      <w:divBdr>
        <w:top w:val="none" w:sz="0" w:space="0" w:color="auto"/>
        <w:left w:val="none" w:sz="0" w:space="0" w:color="auto"/>
        <w:bottom w:val="none" w:sz="0" w:space="0" w:color="auto"/>
        <w:right w:val="none" w:sz="0" w:space="0" w:color="auto"/>
      </w:divBdr>
    </w:div>
    <w:div w:id="528568696">
      <w:bodyDiv w:val="1"/>
      <w:marLeft w:val="0"/>
      <w:marRight w:val="0"/>
      <w:marTop w:val="0"/>
      <w:marBottom w:val="0"/>
      <w:divBdr>
        <w:top w:val="none" w:sz="0" w:space="0" w:color="auto"/>
        <w:left w:val="none" w:sz="0" w:space="0" w:color="auto"/>
        <w:bottom w:val="none" w:sz="0" w:space="0" w:color="auto"/>
        <w:right w:val="none" w:sz="0" w:space="0" w:color="auto"/>
      </w:divBdr>
    </w:div>
    <w:div w:id="528572683">
      <w:bodyDiv w:val="1"/>
      <w:marLeft w:val="0"/>
      <w:marRight w:val="0"/>
      <w:marTop w:val="0"/>
      <w:marBottom w:val="0"/>
      <w:divBdr>
        <w:top w:val="none" w:sz="0" w:space="0" w:color="auto"/>
        <w:left w:val="none" w:sz="0" w:space="0" w:color="auto"/>
        <w:bottom w:val="none" w:sz="0" w:space="0" w:color="auto"/>
        <w:right w:val="none" w:sz="0" w:space="0" w:color="auto"/>
      </w:divBdr>
    </w:div>
    <w:div w:id="530269480">
      <w:bodyDiv w:val="1"/>
      <w:marLeft w:val="0"/>
      <w:marRight w:val="0"/>
      <w:marTop w:val="0"/>
      <w:marBottom w:val="0"/>
      <w:divBdr>
        <w:top w:val="none" w:sz="0" w:space="0" w:color="auto"/>
        <w:left w:val="none" w:sz="0" w:space="0" w:color="auto"/>
        <w:bottom w:val="none" w:sz="0" w:space="0" w:color="auto"/>
        <w:right w:val="none" w:sz="0" w:space="0" w:color="auto"/>
      </w:divBdr>
    </w:div>
    <w:div w:id="530728373">
      <w:bodyDiv w:val="1"/>
      <w:marLeft w:val="0"/>
      <w:marRight w:val="0"/>
      <w:marTop w:val="0"/>
      <w:marBottom w:val="0"/>
      <w:divBdr>
        <w:top w:val="none" w:sz="0" w:space="0" w:color="auto"/>
        <w:left w:val="none" w:sz="0" w:space="0" w:color="auto"/>
        <w:bottom w:val="none" w:sz="0" w:space="0" w:color="auto"/>
        <w:right w:val="none" w:sz="0" w:space="0" w:color="auto"/>
      </w:divBdr>
    </w:div>
    <w:div w:id="536282689">
      <w:bodyDiv w:val="1"/>
      <w:marLeft w:val="0"/>
      <w:marRight w:val="0"/>
      <w:marTop w:val="0"/>
      <w:marBottom w:val="0"/>
      <w:divBdr>
        <w:top w:val="none" w:sz="0" w:space="0" w:color="auto"/>
        <w:left w:val="none" w:sz="0" w:space="0" w:color="auto"/>
        <w:bottom w:val="none" w:sz="0" w:space="0" w:color="auto"/>
        <w:right w:val="none" w:sz="0" w:space="0" w:color="auto"/>
      </w:divBdr>
    </w:div>
    <w:div w:id="540359905">
      <w:bodyDiv w:val="1"/>
      <w:marLeft w:val="0"/>
      <w:marRight w:val="0"/>
      <w:marTop w:val="0"/>
      <w:marBottom w:val="0"/>
      <w:divBdr>
        <w:top w:val="none" w:sz="0" w:space="0" w:color="auto"/>
        <w:left w:val="none" w:sz="0" w:space="0" w:color="auto"/>
        <w:bottom w:val="none" w:sz="0" w:space="0" w:color="auto"/>
        <w:right w:val="none" w:sz="0" w:space="0" w:color="auto"/>
      </w:divBdr>
    </w:div>
    <w:div w:id="543757422">
      <w:bodyDiv w:val="1"/>
      <w:marLeft w:val="0"/>
      <w:marRight w:val="0"/>
      <w:marTop w:val="0"/>
      <w:marBottom w:val="0"/>
      <w:divBdr>
        <w:top w:val="none" w:sz="0" w:space="0" w:color="auto"/>
        <w:left w:val="none" w:sz="0" w:space="0" w:color="auto"/>
        <w:bottom w:val="none" w:sz="0" w:space="0" w:color="auto"/>
        <w:right w:val="none" w:sz="0" w:space="0" w:color="auto"/>
      </w:divBdr>
    </w:div>
    <w:div w:id="547886382">
      <w:bodyDiv w:val="1"/>
      <w:marLeft w:val="0"/>
      <w:marRight w:val="0"/>
      <w:marTop w:val="0"/>
      <w:marBottom w:val="0"/>
      <w:divBdr>
        <w:top w:val="none" w:sz="0" w:space="0" w:color="auto"/>
        <w:left w:val="none" w:sz="0" w:space="0" w:color="auto"/>
        <w:bottom w:val="none" w:sz="0" w:space="0" w:color="auto"/>
        <w:right w:val="none" w:sz="0" w:space="0" w:color="auto"/>
      </w:divBdr>
    </w:div>
    <w:div w:id="559362293">
      <w:bodyDiv w:val="1"/>
      <w:marLeft w:val="0"/>
      <w:marRight w:val="0"/>
      <w:marTop w:val="0"/>
      <w:marBottom w:val="0"/>
      <w:divBdr>
        <w:top w:val="none" w:sz="0" w:space="0" w:color="auto"/>
        <w:left w:val="none" w:sz="0" w:space="0" w:color="auto"/>
        <w:bottom w:val="none" w:sz="0" w:space="0" w:color="auto"/>
        <w:right w:val="none" w:sz="0" w:space="0" w:color="auto"/>
      </w:divBdr>
    </w:div>
    <w:div w:id="561719952">
      <w:bodyDiv w:val="1"/>
      <w:marLeft w:val="0"/>
      <w:marRight w:val="0"/>
      <w:marTop w:val="0"/>
      <w:marBottom w:val="0"/>
      <w:divBdr>
        <w:top w:val="none" w:sz="0" w:space="0" w:color="auto"/>
        <w:left w:val="none" w:sz="0" w:space="0" w:color="auto"/>
        <w:bottom w:val="none" w:sz="0" w:space="0" w:color="auto"/>
        <w:right w:val="none" w:sz="0" w:space="0" w:color="auto"/>
      </w:divBdr>
    </w:div>
    <w:div w:id="566842589">
      <w:bodyDiv w:val="1"/>
      <w:marLeft w:val="0"/>
      <w:marRight w:val="0"/>
      <w:marTop w:val="0"/>
      <w:marBottom w:val="0"/>
      <w:divBdr>
        <w:top w:val="none" w:sz="0" w:space="0" w:color="auto"/>
        <w:left w:val="none" w:sz="0" w:space="0" w:color="auto"/>
        <w:bottom w:val="none" w:sz="0" w:space="0" w:color="auto"/>
        <w:right w:val="none" w:sz="0" w:space="0" w:color="auto"/>
      </w:divBdr>
    </w:div>
    <w:div w:id="569073058">
      <w:bodyDiv w:val="1"/>
      <w:marLeft w:val="0"/>
      <w:marRight w:val="0"/>
      <w:marTop w:val="0"/>
      <w:marBottom w:val="0"/>
      <w:divBdr>
        <w:top w:val="none" w:sz="0" w:space="0" w:color="auto"/>
        <w:left w:val="none" w:sz="0" w:space="0" w:color="auto"/>
        <w:bottom w:val="none" w:sz="0" w:space="0" w:color="auto"/>
        <w:right w:val="none" w:sz="0" w:space="0" w:color="auto"/>
      </w:divBdr>
    </w:div>
    <w:div w:id="570165645">
      <w:bodyDiv w:val="1"/>
      <w:marLeft w:val="0"/>
      <w:marRight w:val="0"/>
      <w:marTop w:val="0"/>
      <w:marBottom w:val="0"/>
      <w:divBdr>
        <w:top w:val="none" w:sz="0" w:space="0" w:color="auto"/>
        <w:left w:val="none" w:sz="0" w:space="0" w:color="auto"/>
        <w:bottom w:val="none" w:sz="0" w:space="0" w:color="auto"/>
        <w:right w:val="none" w:sz="0" w:space="0" w:color="auto"/>
      </w:divBdr>
    </w:div>
    <w:div w:id="571889424">
      <w:bodyDiv w:val="1"/>
      <w:marLeft w:val="0"/>
      <w:marRight w:val="0"/>
      <w:marTop w:val="0"/>
      <w:marBottom w:val="0"/>
      <w:divBdr>
        <w:top w:val="none" w:sz="0" w:space="0" w:color="auto"/>
        <w:left w:val="none" w:sz="0" w:space="0" w:color="auto"/>
        <w:bottom w:val="none" w:sz="0" w:space="0" w:color="auto"/>
        <w:right w:val="none" w:sz="0" w:space="0" w:color="auto"/>
      </w:divBdr>
    </w:div>
    <w:div w:id="577177634">
      <w:bodyDiv w:val="1"/>
      <w:marLeft w:val="0"/>
      <w:marRight w:val="0"/>
      <w:marTop w:val="0"/>
      <w:marBottom w:val="0"/>
      <w:divBdr>
        <w:top w:val="none" w:sz="0" w:space="0" w:color="auto"/>
        <w:left w:val="none" w:sz="0" w:space="0" w:color="auto"/>
        <w:bottom w:val="none" w:sz="0" w:space="0" w:color="auto"/>
        <w:right w:val="none" w:sz="0" w:space="0" w:color="auto"/>
      </w:divBdr>
    </w:div>
    <w:div w:id="578174473">
      <w:bodyDiv w:val="1"/>
      <w:marLeft w:val="0"/>
      <w:marRight w:val="0"/>
      <w:marTop w:val="0"/>
      <w:marBottom w:val="0"/>
      <w:divBdr>
        <w:top w:val="none" w:sz="0" w:space="0" w:color="auto"/>
        <w:left w:val="none" w:sz="0" w:space="0" w:color="auto"/>
        <w:bottom w:val="none" w:sz="0" w:space="0" w:color="auto"/>
        <w:right w:val="none" w:sz="0" w:space="0" w:color="auto"/>
      </w:divBdr>
    </w:div>
    <w:div w:id="578443208">
      <w:bodyDiv w:val="1"/>
      <w:marLeft w:val="0"/>
      <w:marRight w:val="0"/>
      <w:marTop w:val="0"/>
      <w:marBottom w:val="0"/>
      <w:divBdr>
        <w:top w:val="none" w:sz="0" w:space="0" w:color="auto"/>
        <w:left w:val="none" w:sz="0" w:space="0" w:color="auto"/>
        <w:bottom w:val="none" w:sz="0" w:space="0" w:color="auto"/>
        <w:right w:val="none" w:sz="0" w:space="0" w:color="auto"/>
      </w:divBdr>
    </w:div>
    <w:div w:id="580867491">
      <w:bodyDiv w:val="1"/>
      <w:marLeft w:val="0"/>
      <w:marRight w:val="0"/>
      <w:marTop w:val="0"/>
      <w:marBottom w:val="0"/>
      <w:divBdr>
        <w:top w:val="none" w:sz="0" w:space="0" w:color="auto"/>
        <w:left w:val="none" w:sz="0" w:space="0" w:color="auto"/>
        <w:bottom w:val="none" w:sz="0" w:space="0" w:color="auto"/>
        <w:right w:val="none" w:sz="0" w:space="0" w:color="auto"/>
      </w:divBdr>
    </w:div>
    <w:div w:id="583153120">
      <w:bodyDiv w:val="1"/>
      <w:marLeft w:val="0"/>
      <w:marRight w:val="0"/>
      <w:marTop w:val="0"/>
      <w:marBottom w:val="0"/>
      <w:divBdr>
        <w:top w:val="none" w:sz="0" w:space="0" w:color="auto"/>
        <w:left w:val="none" w:sz="0" w:space="0" w:color="auto"/>
        <w:bottom w:val="none" w:sz="0" w:space="0" w:color="auto"/>
        <w:right w:val="none" w:sz="0" w:space="0" w:color="auto"/>
      </w:divBdr>
    </w:div>
    <w:div w:id="590970117">
      <w:bodyDiv w:val="1"/>
      <w:marLeft w:val="0"/>
      <w:marRight w:val="0"/>
      <w:marTop w:val="0"/>
      <w:marBottom w:val="0"/>
      <w:divBdr>
        <w:top w:val="none" w:sz="0" w:space="0" w:color="auto"/>
        <w:left w:val="none" w:sz="0" w:space="0" w:color="auto"/>
        <w:bottom w:val="none" w:sz="0" w:space="0" w:color="auto"/>
        <w:right w:val="none" w:sz="0" w:space="0" w:color="auto"/>
      </w:divBdr>
      <w:divsChild>
        <w:div w:id="1516189204">
          <w:marLeft w:val="0"/>
          <w:marRight w:val="0"/>
          <w:marTop w:val="0"/>
          <w:marBottom w:val="0"/>
          <w:divBdr>
            <w:top w:val="none" w:sz="0" w:space="0" w:color="auto"/>
            <w:left w:val="none" w:sz="0" w:space="0" w:color="auto"/>
            <w:bottom w:val="none" w:sz="0" w:space="0" w:color="auto"/>
            <w:right w:val="none" w:sz="0" w:space="0" w:color="auto"/>
          </w:divBdr>
          <w:divsChild>
            <w:div w:id="1634871458">
              <w:marLeft w:val="0"/>
              <w:marRight w:val="0"/>
              <w:marTop w:val="0"/>
              <w:marBottom w:val="0"/>
              <w:divBdr>
                <w:top w:val="none" w:sz="0" w:space="0" w:color="auto"/>
                <w:left w:val="none" w:sz="0" w:space="0" w:color="auto"/>
                <w:bottom w:val="none" w:sz="0" w:space="0" w:color="auto"/>
                <w:right w:val="none" w:sz="0" w:space="0" w:color="auto"/>
              </w:divBdr>
              <w:divsChild>
                <w:div w:id="1498573010">
                  <w:marLeft w:val="0"/>
                  <w:marRight w:val="0"/>
                  <w:marTop w:val="0"/>
                  <w:marBottom w:val="0"/>
                  <w:divBdr>
                    <w:top w:val="none" w:sz="0" w:space="0" w:color="auto"/>
                    <w:left w:val="none" w:sz="0" w:space="0" w:color="auto"/>
                    <w:bottom w:val="none" w:sz="0" w:space="0" w:color="auto"/>
                    <w:right w:val="none" w:sz="0" w:space="0" w:color="auto"/>
                  </w:divBdr>
                  <w:divsChild>
                    <w:div w:id="942615107">
                      <w:marLeft w:val="-195"/>
                      <w:marRight w:val="-195"/>
                      <w:marTop w:val="0"/>
                      <w:marBottom w:val="0"/>
                      <w:divBdr>
                        <w:top w:val="none" w:sz="0" w:space="0" w:color="auto"/>
                        <w:left w:val="none" w:sz="0" w:space="0" w:color="auto"/>
                        <w:bottom w:val="none" w:sz="0" w:space="0" w:color="auto"/>
                        <w:right w:val="none" w:sz="0" w:space="0" w:color="auto"/>
                      </w:divBdr>
                      <w:divsChild>
                        <w:div w:id="919370448">
                          <w:marLeft w:val="0"/>
                          <w:marRight w:val="0"/>
                          <w:marTop w:val="0"/>
                          <w:marBottom w:val="0"/>
                          <w:divBdr>
                            <w:top w:val="none" w:sz="0" w:space="0" w:color="auto"/>
                            <w:left w:val="none" w:sz="0" w:space="0" w:color="auto"/>
                            <w:bottom w:val="none" w:sz="0" w:space="0" w:color="auto"/>
                            <w:right w:val="none" w:sz="0" w:space="0" w:color="auto"/>
                          </w:divBdr>
                          <w:divsChild>
                            <w:div w:id="1182860196">
                              <w:marLeft w:val="195"/>
                              <w:marRight w:val="537"/>
                              <w:marTop w:val="85"/>
                              <w:marBottom w:val="488"/>
                              <w:divBdr>
                                <w:top w:val="none" w:sz="0" w:space="0" w:color="auto"/>
                                <w:left w:val="none" w:sz="0" w:space="0" w:color="auto"/>
                                <w:bottom w:val="none" w:sz="0" w:space="0" w:color="auto"/>
                                <w:right w:val="none" w:sz="0" w:space="0" w:color="auto"/>
                              </w:divBdr>
                              <w:divsChild>
                                <w:div w:id="13784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577081">
          <w:marLeft w:val="0"/>
          <w:marRight w:val="0"/>
          <w:marTop w:val="0"/>
          <w:marBottom w:val="0"/>
          <w:divBdr>
            <w:top w:val="none" w:sz="0" w:space="0" w:color="auto"/>
            <w:left w:val="none" w:sz="0" w:space="0" w:color="auto"/>
            <w:bottom w:val="none" w:sz="0" w:space="0" w:color="auto"/>
            <w:right w:val="none" w:sz="0" w:space="0" w:color="auto"/>
          </w:divBdr>
          <w:divsChild>
            <w:div w:id="1021322835">
              <w:marLeft w:val="0"/>
              <w:marRight w:val="0"/>
              <w:marTop w:val="0"/>
              <w:marBottom w:val="0"/>
              <w:divBdr>
                <w:top w:val="none" w:sz="0" w:space="0" w:color="auto"/>
                <w:left w:val="none" w:sz="0" w:space="0" w:color="auto"/>
                <w:bottom w:val="none" w:sz="0" w:space="0" w:color="auto"/>
                <w:right w:val="none" w:sz="0" w:space="0" w:color="auto"/>
              </w:divBdr>
              <w:divsChild>
                <w:div w:id="11330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0564">
      <w:bodyDiv w:val="1"/>
      <w:marLeft w:val="0"/>
      <w:marRight w:val="0"/>
      <w:marTop w:val="0"/>
      <w:marBottom w:val="0"/>
      <w:divBdr>
        <w:top w:val="none" w:sz="0" w:space="0" w:color="auto"/>
        <w:left w:val="none" w:sz="0" w:space="0" w:color="auto"/>
        <w:bottom w:val="none" w:sz="0" w:space="0" w:color="auto"/>
        <w:right w:val="none" w:sz="0" w:space="0" w:color="auto"/>
      </w:divBdr>
    </w:div>
    <w:div w:id="599457843">
      <w:bodyDiv w:val="1"/>
      <w:marLeft w:val="0"/>
      <w:marRight w:val="0"/>
      <w:marTop w:val="0"/>
      <w:marBottom w:val="0"/>
      <w:divBdr>
        <w:top w:val="none" w:sz="0" w:space="0" w:color="auto"/>
        <w:left w:val="none" w:sz="0" w:space="0" w:color="auto"/>
        <w:bottom w:val="none" w:sz="0" w:space="0" w:color="auto"/>
        <w:right w:val="none" w:sz="0" w:space="0" w:color="auto"/>
      </w:divBdr>
    </w:div>
    <w:div w:id="602298634">
      <w:bodyDiv w:val="1"/>
      <w:marLeft w:val="0"/>
      <w:marRight w:val="0"/>
      <w:marTop w:val="0"/>
      <w:marBottom w:val="0"/>
      <w:divBdr>
        <w:top w:val="none" w:sz="0" w:space="0" w:color="auto"/>
        <w:left w:val="none" w:sz="0" w:space="0" w:color="auto"/>
        <w:bottom w:val="none" w:sz="0" w:space="0" w:color="auto"/>
        <w:right w:val="none" w:sz="0" w:space="0" w:color="auto"/>
      </w:divBdr>
    </w:div>
    <w:div w:id="607079151">
      <w:bodyDiv w:val="1"/>
      <w:marLeft w:val="0"/>
      <w:marRight w:val="0"/>
      <w:marTop w:val="0"/>
      <w:marBottom w:val="0"/>
      <w:divBdr>
        <w:top w:val="none" w:sz="0" w:space="0" w:color="auto"/>
        <w:left w:val="none" w:sz="0" w:space="0" w:color="auto"/>
        <w:bottom w:val="none" w:sz="0" w:space="0" w:color="auto"/>
        <w:right w:val="none" w:sz="0" w:space="0" w:color="auto"/>
      </w:divBdr>
    </w:div>
    <w:div w:id="616107148">
      <w:bodyDiv w:val="1"/>
      <w:marLeft w:val="0"/>
      <w:marRight w:val="0"/>
      <w:marTop w:val="0"/>
      <w:marBottom w:val="0"/>
      <w:divBdr>
        <w:top w:val="none" w:sz="0" w:space="0" w:color="auto"/>
        <w:left w:val="none" w:sz="0" w:space="0" w:color="auto"/>
        <w:bottom w:val="none" w:sz="0" w:space="0" w:color="auto"/>
        <w:right w:val="none" w:sz="0" w:space="0" w:color="auto"/>
      </w:divBdr>
    </w:div>
    <w:div w:id="619993108">
      <w:bodyDiv w:val="1"/>
      <w:marLeft w:val="0"/>
      <w:marRight w:val="0"/>
      <w:marTop w:val="0"/>
      <w:marBottom w:val="0"/>
      <w:divBdr>
        <w:top w:val="none" w:sz="0" w:space="0" w:color="auto"/>
        <w:left w:val="none" w:sz="0" w:space="0" w:color="auto"/>
        <w:bottom w:val="none" w:sz="0" w:space="0" w:color="auto"/>
        <w:right w:val="none" w:sz="0" w:space="0" w:color="auto"/>
      </w:divBdr>
    </w:div>
    <w:div w:id="620186526">
      <w:bodyDiv w:val="1"/>
      <w:marLeft w:val="0"/>
      <w:marRight w:val="0"/>
      <w:marTop w:val="0"/>
      <w:marBottom w:val="0"/>
      <w:divBdr>
        <w:top w:val="none" w:sz="0" w:space="0" w:color="auto"/>
        <w:left w:val="none" w:sz="0" w:space="0" w:color="auto"/>
        <w:bottom w:val="none" w:sz="0" w:space="0" w:color="auto"/>
        <w:right w:val="none" w:sz="0" w:space="0" w:color="auto"/>
      </w:divBdr>
    </w:div>
    <w:div w:id="630398930">
      <w:bodyDiv w:val="1"/>
      <w:marLeft w:val="0"/>
      <w:marRight w:val="0"/>
      <w:marTop w:val="0"/>
      <w:marBottom w:val="0"/>
      <w:divBdr>
        <w:top w:val="none" w:sz="0" w:space="0" w:color="auto"/>
        <w:left w:val="none" w:sz="0" w:space="0" w:color="auto"/>
        <w:bottom w:val="none" w:sz="0" w:space="0" w:color="auto"/>
        <w:right w:val="none" w:sz="0" w:space="0" w:color="auto"/>
      </w:divBdr>
    </w:div>
    <w:div w:id="635182617">
      <w:bodyDiv w:val="1"/>
      <w:marLeft w:val="0"/>
      <w:marRight w:val="0"/>
      <w:marTop w:val="0"/>
      <w:marBottom w:val="0"/>
      <w:divBdr>
        <w:top w:val="none" w:sz="0" w:space="0" w:color="auto"/>
        <w:left w:val="none" w:sz="0" w:space="0" w:color="auto"/>
        <w:bottom w:val="none" w:sz="0" w:space="0" w:color="auto"/>
        <w:right w:val="none" w:sz="0" w:space="0" w:color="auto"/>
      </w:divBdr>
    </w:div>
    <w:div w:id="637538239">
      <w:bodyDiv w:val="1"/>
      <w:marLeft w:val="0"/>
      <w:marRight w:val="0"/>
      <w:marTop w:val="0"/>
      <w:marBottom w:val="0"/>
      <w:divBdr>
        <w:top w:val="none" w:sz="0" w:space="0" w:color="auto"/>
        <w:left w:val="none" w:sz="0" w:space="0" w:color="auto"/>
        <w:bottom w:val="none" w:sz="0" w:space="0" w:color="auto"/>
        <w:right w:val="none" w:sz="0" w:space="0" w:color="auto"/>
      </w:divBdr>
    </w:div>
    <w:div w:id="643849307">
      <w:bodyDiv w:val="1"/>
      <w:marLeft w:val="0"/>
      <w:marRight w:val="0"/>
      <w:marTop w:val="0"/>
      <w:marBottom w:val="0"/>
      <w:divBdr>
        <w:top w:val="none" w:sz="0" w:space="0" w:color="auto"/>
        <w:left w:val="none" w:sz="0" w:space="0" w:color="auto"/>
        <w:bottom w:val="none" w:sz="0" w:space="0" w:color="auto"/>
        <w:right w:val="none" w:sz="0" w:space="0" w:color="auto"/>
      </w:divBdr>
    </w:div>
    <w:div w:id="652834500">
      <w:bodyDiv w:val="1"/>
      <w:marLeft w:val="0"/>
      <w:marRight w:val="0"/>
      <w:marTop w:val="0"/>
      <w:marBottom w:val="0"/>
      <w:divBdr>
        <w:top w:val="none" w:sz="0" w:space="0" w:color="auto"/>
        <w:left w:val="none" w:sz="0" w:space="0" w:color="auto"/>
        <w:bottom w:val="none" w:sz="0" w:space="0" w:color="auto"/>
        <w:right w:val="none" w:sz="0" w:space="0" w:color="auto"/>
      </w:divBdr>
    </w:div>
    <w:div w:id="661738554">
      <w:bodyDiv w:val="1"/>
      <w:marLeft w:val="0"/>
      <w:marRight w:val="0"/>
      <w:marTop w:val="0"/>
      <w:marBottom w:val="0"/>
      <w:divBdr>
        <w:top w:val="none" w:sz="0" w:space="0" w:color="auto"/>
        <w:left w:val="none" w:sz="0" w:space="0" w:color="auto"/>
        <w:bottom w:val="none" w:sz="0" w:space="0" w:color="auto"/>
        <w:right w:val="none" w:sz="0" w:space="0" w:color="auto"/>
      </w:divBdr>
    </w:div>
    <w:div w:id="666051987">
      <w:bodyDiv w:val="1"/>
      <w:marLeft w:val="0"/>
      <w:marRight w:val="0"/>
      <w:marTop w:val="0"/>
      <w:marBottom w:val="0"/>
      <w:divBdr>
        <w:top w:val="none" w:sz="0" w:space="0" w:color="auto"/>
        <w:left w:val="none" w:sz="0" w:space="0" w:color="auto"/>
        <w:bottom w:val="none" w:sz="0" w:space="0" w:color="auto"/>
        <w:right w:val="none" w:sz="0" w:space="0" w:color="auto"/>
      </w:divBdr>
    </w:div>
    <w:div w:id="669677060">
      <w:bodyDiv w:val="1"/>
      <w:marLeft w:val="0"/>
      <w:marRight w:val="0"/>
      <w:marTop w:val="0"/>
      <w:marBottom w:val="0"/>
      <w:divBdr>
        <w:top w:val="none" w:sz="0" w:space="0" w:color="auto"/>
        <w:left w:val="none" w:sz="0" w:space="0" w:color="auto"/>
        <w:bottom w:val="none" w:sz="0" w:space="0" w:color="auto"/>
        <w:right w:val="none" w:sz="0" w:space="0" w:color="auto"/>
      </w:divBdr>
    </w:div>
    <w:div w:id="670720268">
      <w:bodyDiv w:val="1"/>
      <w:marLeft w:val="0"/>
      <w:marRight w:val="0"/>
      <w:marTop w:val="0"/>
      <w:marBottom w:val="0"/>
      <w:divBdr>
        <w:top w:val="none" w:sz="0" w:space="0" w:color="auto"/>
        <w:left w:val="none" w:sz="0" w:space="0" w:color="auto"/>
        <w:bottom w:val="none" w:sz="0" w:space="0" w:color="auto"/>
        <w:right w:val="none" w:sz="0" w:space="0" w:color="auto"/>
      </w:divBdr>
    </w:div>
    <w:div w:id="671299035">
      <w:bodyDiv w:val="1"/>
      <w:marLeft w:val="0"/>
      <w:marRight w:val="0"/>
      <w:marTop w:val="0"/>
      <w:marBottom w:val="0"/>
      <w:divBdr>
        <w:top w:val="none" w:sz="0" w:space="0" w:color="auto"/>
        <w:left w:val="none" w:sz="0" w:space="0" w:color="auto"/>
        <w:bottom w:val="none" w:sz="0" w:space="0" w:color="auto"/>
        <w:right w:val="none" w:sz="0" w:space="0" w:color="auto"/>
      </w:divBdr>
    </w:div>
    <w:div w:id="676426810">
      <w:bodyDiv w:val="1"/>
      <w:marLeft w:val="0"/>
      <w:marRight w:val="0"/>
      <w:marTop w:val="0"/>
      <w:marBottom w:val="0"/>
      <w:divBdr>
        <w:top w:val="none" w:sz="0" w:space="0" w:color="auto"/>
        <w:left w:val="none" w:sz="0" w:space="0" w:color="auto"/>
        <w:bottom w:val="none" w:sz="0" w:space="0" w:color="auto"/>
        <w:right w:val="none" w:sz="0" w:space="0" w:color="auto"/>
      </w:divBdr>
    </w:div>
    <w:div w:id="681319539">
      <w:bodyDiv w:val="1"/>
      <w:marLeft w:val="0"/>
      <w:marRight w:val="0"/>
      <w:marTop w:val="0"/>
      <w:marBottom w:val="0"/>
      <w:divBdr>
        <w:top w:val="none" w:sz="0" w:space="0" w:color="auto"/>
        <w:left w:val="none" w:sz="0" w:space="0" w:color="auto"/>
        <w:bottom w:val="none" w:sz="0" w:space="0" w:color="auto"/>
        <w:right w:val="none" w:sz="0" w:space="0" w:color="auto"/>
      </w:divBdr>
    </w:div>
    <w:div w:id="687098789">
      <w:bodyDiv w:val="1"/>
      <w:marLeft w:val="0"/>
      <w:marRight w:val="0"/>
      <w:marTop w:val="0"/>
      <w:marBottom w:val="0"/>
      <w:divBdr>
        <w:top w:val="none" w:sz="0" w:space="0" w:color="auto"/>
        <w:left w:val="none" w:sz="0" w:space="0" w:color="auto"/>
        <w:bottom w:val="none" w:sz="0" w:space="0" w:color="auto"/>
        <w:right w:val="none" w:sz="0" w:space="0" w:color="auto"/>
      </w:divBdr>
    </w:div>
    <w:div w:id="694111113">
      <w:bodyDiv w:val="1"/>
      <w:marLeft w:val="0"/>
      <w:marRight w:val="0"/>
      <w:marTop w:val="0"/>
      <w:marBottom w:val="0"/>
      <w:divBdr>
        <w:top w:val="none" w:sz="0" w:space="0" w:color="auto"/>
        <w:left w:val="none" w:sz="0" w:space="0" w:color="auto"/>
        <w:bottom w:val="none" w:sz="0" w:space="0" w:color="auto"/>
        <w:right w:val="none" w:sz="0" w:space="0" w:color="auto"/>
      </w:divBdr>
    </w:div>
    <w:div w:id="700209436">
      <w:bodyDiv w:val="1"/>
      <w:marLeft w:val="0"/>
      <w:marRight w:val="0"/>
      <w:marTop w:val="0"/>
      <w:marBottom w:val="0"/>
      <w:divBdr>
        <w:top w:val="none" w:sz="0" w:space="0" w:color="auto"/>
        <w:left w:val="none" w:sz="0" w:space="0" w:color="auto"/>
        <w:bottom w:val="none" w:sz="0" w:space="0" w:color="auto"/>
        <w:right w:val="none" w:sz="0" w:space="0" w:color="auto"/>
      </w:divBdr>
    </w:div>
    <w:div w:id="700932696">
      <w:bodyDiv w:val="1"/>
      <w:marLeft w:val="0"/>
      <w:marRight w:val="0"/>
      <w:marTop w:val="0"/>
      <w:marBottom w:val="0"/>
      <w:divBdr>
        <w:top w:val="none" w:sz="0" w:space="0" w:color="auto"/>
        <w:left w:val="none" w:sz="0" w:space="0" w:color="auto"/>
        <w:bottom w:val="none" w:sz="0" w:space="0" w:color="auto"/>
        <w:right w:val="none" w:sz="0" w:space="0" w:color="auto"/>
      </w:divBdr>
    </w:div>
    <w:div w:id="703167084">
      <w:bodyDiv w:val="1"/>
      <w:marLeft w:val="0"/>
      <w:marRight w:val="0"/>
      <w:marTop w:val="0"/>
      <w:marBottom w:val="0"/>
      <w:divBdr>
        <w:top w:val="none" w:sz="0" w:space="0" w:color="auto"/>
        <w:left w:val="none" w:sz="0" w:space="0" w:color="auto"/>
        <w:bottom w:val="none" w:sz="0" w:space="0" w:color="auto"/>
        <w:right w:val="none" w:sz="0" w:space="0" w:color="auto"/>
      </w:divBdr>
    </w:div>
    <w:div w:id="707143164">
      <w:bodyDiv w:val="1"/>
      <w:marLeft w:val="0"/>
      <w:marRight w:val="0"/>
      <w:marTop w:val="0"/>
      <w:marBottom w:val="0"/>
      <w:divBdr>
        <w:top w:val="none" w:sz="0" w:space="0" w:color="auto"/>
        <w:left w:val="none" w:sz="0" w:space="0" w:color="auto"/>
        <w:bottom w:val="none" w:sz="0" w:space="0" w:color="auto"/>
        <w:right w:val="none" w:sz="0" w:space="0" w:color="auto"/>
      </w:divBdr>
    </w:div>
    <w:div w:id="711927526">
      <w:bodyDiv w:val="1"/>
      <w:marLeft w:val="0"/>
      <w:marRight w:val="0"/>
      <w:marTop w:val="0"/>
      <w:marBottom w:val="0"/>
      <w:divBdr>
        <w:top w:val="none" w:sz="0" w:space="0" w:color="auto"/>
        <w:left w:val="none" w:sz="0" w:space="0" w:color="auto"/>
        <w:bottom w:val="none" w:sz="0" w:space="0" w:color="auto"/>
        <w:right w:val="none" w:sz="0" w:space="0" w:color="auto"/>
      </w:divBdr>
    </w:div>
    <w:div w:id="714356305">
      <w:bodyDiv w:val="1"/>
      <w:marLeft w:val="0"/>
      <w:marRight w:val="0"/>
      <w:marTop w:val="0"/>
      <w:marBottom w:val="0"/>
      <w:divBdr>
        <w:top w:val="none" w:sz="0" w:space="0" w:color="auto"/>
        <w:left w:val="none" w:sz="0" w:space="0" w:color="auto"/>
        <w:bottom w:val="none" w:sz="0" w:space="0" w:color="auto"/>
        <w:right w:val="none" w:sz="0" w:space="0" w:color="auto"/>
      </w:divBdr>
    </w:div>
    <w:div w:id="727998632">
      <w:bodyDiv w:val="1"/>
      <w:marLeft w:val="0"/>
      <w:marRight w:val="0"/>
      <w:marTop w:val="0"/>
      <w:marBottom w:val="0"/>
      <w:divBdr>
        <w:top w:val="none" w:sz="0" w:space="0" w:color="auto"/>
        <w:left w:val="none" w:sz="0" w:space="0" w:color="auto"/>
        <w:bottom w:val="none" w:sz="0" w:space="0" w:color="auto"/>
        <w:right w:val="none" w:sz="0" w:space="0" w:color="auto"/>
      </w:divBdr>
    </w:div>
    <w:div w:id="730034246">
      <w:bodyDiv w:val="1"/>
      <w:marLeft w:val="0"/>
      <w:marRight w:val="0"/>
      <w:marTop w:val="0"/>
      <w:marBottom w:val="0"/>
      <w:divBdr>
        <w:top w:val="none" w:sz="0" w:space="0" w:color="auto"/>
        <w:left w:val="none" w:sz="0" w:space="0" w:color="auto"/>
        <w:bottom w:val="none" w:sz="0" w:space="0" w:color="auto"/>
        <w:right w:val="none" w:sz="0" w:space="0" w:color="auto"/>
      </w:divBdr>
    </w:div>
    <w:div w:id="734938488">
      <w:bodyDiv w:val="1"/>
      <w:marLeft w:val="0"/>
      <w:marRight w:val="0"/>
      <w:marTop w:val="0"/>
      <w:marBottom w:val="0"/>
      <w:divBdr>
        <w:top w:val="none" w:sz="0" w:space="0" w:color="auto"/>
        <w:left w:val="none" w:sz="0" w:space="0" w:color="auto"/>
        <w:bottom w:val="none" w:sz="0" w:space="0" w:color="auto"/>
        <w:right w:val="none" w:sz="0" w:space="0" w:color="auto"/>
      </w:divBdr>
    </w:div>
    <w:div w:id="736124535">
      <w:bodyDiv w:val="1"/>
      <w:marLeft w:val="0"/>
      <w:marRight w:val="0"/>
      <w:marTop w:val="0"/>
      <w:marBottom w:val="0"/>
      <w:divBdr>
        <w:top w:val="none" w:sz="0" w:space="0" w:color="auto"/>
        <w:left w:val="none" w:sz="0" w:space="0" w:color="auto"/>
        <w:bottom w:val="none" w:sz="0" w:space="0" w:color="auto"/>
        <w:right w:val="none" w:sz="0" w:space="0" w:color="auto"/>
      </w:divBdr>
    </w:div>
    <w:div w:id="736630310">
      <w:bodyDiv w:val="1"/>
      <w:marLeft w:val="0"/>
      <w:marRight w:val="0"/>
      <w:marTop w:val="0"/>
      <w:marBottom w:val="0"/>
      <w:divBdr>
        <w:top w:val="none" w:sz="0" w:space="0" w:color="auto"/>
        <w:left w:val="none" w:sz="0" w:space="0" w:color="auto"/>
        <w:bottom w:val="none" w:sz="0" w:space="0" w:color="auto"/>
        <w:right w:val="none" w:sz="0" w:space="0" w:color="auto"/>
      </w:divBdr>
    </w:div>
    <w:div w:id="747994099">
      <w:bodyDiv w:val="1"/>
      <w:marLeft w:val="0"/>
      <w:marRight w:val="0"/>
      <w:marTop w:val="0"/>
      <w:marBottom w:val="0"/>
      <w:divBdr>
        <w:top w:val="none" w:sz="0" w:space="0" w:color="auto"/>
        <w:left w:val="none" w:sz="0" w:space="0" w:color="auto"/>
        <w:bottom w:val="none" w:sz="0" w:space="0" w:color="auto"/>
        <w:right w:val="none" w:sz="0" w:space="0" w:color="auto"/>
      </w:divBdr>
      <w:divsChild>
        <w:div w:id="1656296209">
          <w:marLeft w:val="0"/>
          <w:marRight w:val="0"/>
          <w:marTop w:val="0"/>
          <w:marBottom w:val="0"/>
          <w:divBdr>
            <w:top w:val="none" w:sz="0" w:space="0" w:color="auto"/>
            <w:left w:val="none" w:sz="0" w:space="0" w:color="auto"/>
            <w:bottom w:val="none" w:sz="0" w:space="0" w:color="auto"/>
            <w:right w:val="none" w:sz="0" w:space="0" w:color="auto"/>
          </w:divBdr>
          <w:divsChild>
            <w:div w:id="888961092">
              <w:marLeft w:val="0"/>
              <w:marRight w:val="0"/>
              <w:marTop w:val="0"/>
              <w:marBottom w:val="0"/>
              <w:divBdr>
                <w:top w:val="none" w:sz="0" w:space="0" w:color="auto"/>
                <w:left w:val="none" w:sz="0" w:space="0" w:color="auto"/>
                <w:bottom w:val="none" w:sz="0" w:space="0" w:color="auto"/>
                <w:right w:val="none" w:sz="0" w:space="0" w:color="auto"/>
              </w:divBdr>
              <w:divsChild>
                <w:div w:id="1359162035">
                  <w:marLeft w:val="0"/>
                  <w:marRight w:val="0"/>
                  <w:marTop w:val="0"/>
                  <w:marBottom w:val="0"/>
                  <w:divBdr>
                    <w:top w:val="none" w:sz="0" w:space="0" w:color="auto"/>
                    <w:left w:val="none" w:sz="0" w:space="0" w:color="auto"/>
                    <w:bottom w:val="none" w:sz="0" w:space="0" w:color="auto"/>
                    <w:right w:val="none" w:sz="0" w:space="0" w:color="auto"/>
                  </w:divBdr>
                  <w:divsChild>
                    <w:div w:id="184250598">
                      <w:marLeft w:val="-195"/>
                      <w:marRight w:val="-195"/>
                      <w:marTop w:val="0"/>
                      <w:marBottom w:val="0"/>
                      <w:divBdr>
                        <w:top w:val="none" w:sz="0" w:space="0" w:color="auto"/>
                        <w:left w:val="none" w:sz="0" w:space="0" w:color="auto"/>
                        <w:bottom w:val="none" w:sz="0" w:space="0" w:color="auto"/>
                        <w:right w:val="none" w:sz="0" w:space="0" w:color="auto"/>
                      </w:divBdr>
                      <w:divsChild>
                        <w:div w:id="390202892">
                          <w:marLeft w:val="0"/>
                          <w:marRight w:val="0"/>
                          <w:marTop w:val="0"/>
                          <w:marBottom w:val="0"/>
                          <w:divBdr>
                            <w:top w:val="none" w:sz="0" w:space="0" w:color="auto"/>
                            <w:left w:val="none" w:sz="0" w:space="0" w:color="auto"/>
                            <w:bottom w:val="none" w:sz="0" w:space="0" w:color="auto"/>
                            <w:right w:val="none" w:sz="0" w:space="0" w:color="auto"/>
                          </w:divBdr>
                          <w:divsChild>
                            <w:div w:id="1040516284">
                              <w:marLeft w:val="195"/>
                              <w:marRight w:val="537"/>
                              <w:marTop w:val="146"/>
                              <w:marBottom w:val="537"/>
                              <w:divBdr>
                                <w:top w:val="none" w:sz="0" w:space="0" w:color="auto"/>
                                <w:left w:val="none" w:sz="0" w:space="0" w:color="auto"/>
                                <w:bottom w:val="none" w:sz="0" w:space="0" w:color="auto"/>
                                <w:right w:val="none" w:sz="0" w:space="0" w:color="auto"/>
                              </w:divBdr>
                              <w:divsChild>
                                <w:div w:id="173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662436">
          <w:marLeft w:val="0"/>
          <w:marRight w:val="0"/>
          <w:marTop w:val="0"/>
          <w:marBottom w:val="0"/>
          <w:divBdr>
            <w:top w:val="none" w:sz="0" w:space="0" w:color="auto"/>
            <w:left w:val="none" w:sz="0" w:space="0" w:color="auto"/>
            <w:bottom w:val="none" w:sz="0" w:space="0" w:color="auto"/>
            <w:right w:val="none" w:sz="0" w:space="0" w:color="auto"/>
          </w:divBdr>
          <w:divsChild>
            <w:div w:id="557129334">
              <w:marLeft w:val="0"/>
              <w:marRight w:val="0"/>
              <w:marTop w:val="0"/>
              <w:marBottom w:val="0"/>
              <w:divBdr>
                <w:top w:val="none" w:sz="0" w:space="0" w:color="auto"/>
                <w:left w:val="none" w:sz="0" w:space="0" w:color="auto"/>
                <w:bottom w:val="none" w:sz="0" w:space="0" w:color="auto"/>
                <w:right w:val="none" w:sz="0" w:space="0" w:color="auto"/>
              </w:divBdr>
              <w:divsChild>
                <w:div w:id="2351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10">
      <w:bodyDiv w:val="1"/>
      <w:marLeft w:val="0"/>
      <w:marRight w:val="0"/>
      <w:marTop w:val="0"/>
      <w:marBottom w:val="0"/>
      <w:divBdr>
        <w:top w:val="none" w:sz="0" w:space="0" w:color="auto"/>
        <w:left w:val="none" w:sz="0" w:space="0" w:color="auto"/>
        <w:bottom w:val="none" w:sz="0" w:space="0" w:color="auto"/>
        <w:right w:val="none" w:sz="0" w:space="0" w:color="auto"/>
      </w:divBdr>
    </w:div>
    <w:div w:id="752820879">
      <w:bodyDiv w:val="1"/>
      <w:marLeft w:val="0"/>
      <w:marRight w:val="0"/>
      <w:marTop w:val="0"/>
      <w:marBottom w:val="0"/>
      <w:divBdr>
        <w:top w:val="none" w:sz="0" w:space="0" w:color="auto"/>
        <w:left w:val="none" w:sz="0" w:space="0" w:color="auto"/>
        <w:bottom w:val="none" w:sz="0" w:space="0" w:color="auto"/>
        <w:right w:val="none" w:sz="0" w:space="0" w:color="auto"/>
      </w:divBdr>
    </w:div>
    <w:div w:id="768701816">
      <w:bodyDiv w:val="1"/>
      <w:marLeft w:val="0"/>
      <w:marRight w:val="0"/>
      <w:marTop w:val="0"/>
      <w:marBottom w:val="0"/>
      <w:divBdr>
        <w:top w:val="none" w:sz="0" w:space="0" w:color="auto"/>
        <w:left w:val="none" w:sz="0" w:space="0" w:color="auto"/>
        <w:bottom w:val="none" w:sz="0" w:space="0" w:color="auto"/>
        <w:right w:val="none" w:sz="0" w:space="0" w:color="auto"/>
      </w:divBdr>
    </w:div>
    <w:div w:id="772014395">
      <w:bodyDiv w:val="1"/>
      <w:marLeft w:val="0"/>
      <w:marRight w:val="0"/>
      <w:marTop w:val="0"/>
      <w:marBottom w:val="0"/>
      <w:divBdr>
        <w:top w:val="none" w:sz="0" w:space="0" w:color="auto"/>
        <w:left w:val="none" w:sz="0" w:space="0" w:color="auto"/>
        <w:bottom w:val="none" w:sz="0" w:space="0" w:color="auto"/>
        <w:right w:val="none" w:sz="0" w:space="0" w:color="auto"/>
      </w:divBdr>
    </w:div>
    <w:div w:id="776364218">
      <w:bodyDiv w:val="1"/>
      <w:marLeft w:val="0"/>
      <w:marRight w:val="0"/>
      <w:marTop w:val="0"/>
      <w:marBottom w:val="0"/>
      <w:divBdr>
        <w:top w:val="none" w:sz="0" w:space="0" w:color="auto"/>
        <w:left w:val="none" w:sz="0" w:space="0" w:color="auto"/>
        <w:bottom w:val="none" w:sz="0" w:space="0" w:color="auto"/>
        <w:right w:val="none" w:sz="0" w:space="0" w:color="auto"/>
      </w:divBdr>
    </w:div>
    <w:div w:id="785126607">
      <w:bodyDiv w:val="1"/>
      <w:marLeft w:val="0"/>
      <w:marRight w:val="0"/>
      <w:marTop w:val="0"/>
      <w:marBottom w:val="0"/>
      <w:divBdr>
        <w:top w:val="none" w:sz="0" w:space="0" w:color="auto"/>
        <w:left w:val="none" w:sz="0" w:space="0" w:color="auto"/>
        <w:bottom w:val="none" w:sz="0" w:space="0" w:color="auto"/>
        <w:right w:val="none" w:sz="0" w:space="0" w:color="auto"/>
      </w:divBdr>
    </w:div>
    <w:div w:id="790130080">
      <w:bodyDiv w:val="1"/>
      <w:marLeft w:val="0"/>
      <w:marRight w:val="0"/>
      <w:marTop w:val="0"/>
      <w:marBottom w:val="0"/>
      <w:divBdr>
        <w:top w:val="none" w:sz="0" w:space="0" w:color="auto"/>
        <w:left w:val="none" w:sz="0" w:space="0" w:color="auto"/>
        <w:bottom w:val="none" w:sz="0" w:space="0" w:color="auto"/>
        <w:right w:val="none" w:sz="0" w:space="0" w:color="auto"/>
      </w:divBdr>
    </w:div>
    <w:div w:id="792597477">
      <w:bodyDiv w:val="1"/>
      <w:marLeft w:val="0"/>
      <w:marRight w:val="0"/>
      <w:marTop w:val="0"/>
      <w:marBottom w:val="0"/>
      <w:divBdr>
        <w:top w:val="none" w:sz="0" w:space="0" w:color="auto"/>
        <w:left w:val="none" w:sz="0" w:space="0" w:color="auto"/>
        <w:bottom w:val="none" w:sz="0" w:space="0" w:color="auto"/>
        <w:right w:val="none" w:sz="0" w:space="0" w:color="auto"/>
      </w:divBdr>
    </w:div>
    <w:div w:id="807671258">
      <w:bodyDiv w:val="1"/>
      <w:marLeft w:val="0"/>
      <w:marRight w:val="0"/>
      <w:marTop w:val="0"/>
      <w:marBottom w:val="0"/>
      <w:divBdr>
        <w:top w:val="none" w:sz="0" w:space="0" w:color="auto"/>
        <w:left w:val="none" w:sz="0" w:space="0" w:color="auto"/>
        <w:bottom w:val="none" w:sz="0" w:space="0" w:color="auto"/>
        <w:right w:val="none" w:sz="0" w:space="0" w:color="auto"/>
      </w:divBdr>
    </w:div>
    <w:div w:id="813181635">
      <w:bodyDiv w:val="1"/>
      <w:marLeft w:val="0"/>
      <w:marRight w:val="0"/>
      <w:marTop w:val="0"/>
      <w:marBottom w:val="0"/>
      <w:divBdr>
        <w:top w:val="none" w:sz="0" w:space="0" w:color="auto"/>
        <w:left w:val="none" w:sz="0" w:space="0" w:color="auto"/>
        <w:bottom w:val="none" w:sz="0" w:space="0" w:color="auto"/>
        <w:right w:val="none" w:sz="0" w:space="0" w:color="auto"/>
      </w:divBdr>
    </w:div>
    <w:div w:id="814101563">
      <w:bodyDiv w:val="1"/>
      <w:marLeft w:val="0"/>
      <w:marRight w:val="0"/>
      <w:marTop w:val="0"/>
      <w:marBottom w:val="0"/>
      <w:divBdr>
        <w:top w:val="none" w:sz="0" w:space="0" w:color="auto"/>
        <w:left w:val="none" w:sz="0" w:space="0" w:color="auto"/>
        <w:bottom w:val="none" w:sz="0" w:space="0" w:color="auto"/>
        <w:right w:val="none" w:sz="0" w:space="0" w:color="auto"/>
      </w:divBdr>
    </w:div>
    <w:div w:id="837037785">
      <w:bodyDiv w:val="1"/>
      <w:marLeft w:val="0"/>
      <w:marRight w:val="0"/>
      <w:marTop w:val="0"/>
      <w:marBottom w:val="0"/>
      <w:divBdr>
        <w:top w:val="none" w:sz="0" w:space="0" w:color="auto"/>
        <w:left w:val="none" w:sz="0" w:space="0" w:color="auto"/>
        <w:bottom w:val="none" w:sz="0" w:space="0" w:color="auto"/>
        <w:right w:val="none" w:sz="0" w:space="0" w:color="auto"/>
      </w:divBdr>
    </w:div>
    <w:div w:id="848105488">
      <w:bodyDiv w:val="1"/>
      <w:marLeft w:val="0"/>
      <w:marRight w:val="0"/>
      <w:marTop w:val="0"/>
      <w:marBottom w:val="0"/>
      <w:divBdr>
        <w:top w:val="none" w:sz="0" w:space="0" w:color="auto"/>
        <w:left w:val="none" w:sz="0" w:space="0" w:color="auto"/>
        <w:bottom w:val="none" w:sz="0" w:space="0" w:color="auto"/>
        <w:right w:val="none" w:sz="0" w:space="0" w:color="auto"/>
      </w:divBdr>
    </w:div>
    <w:div w:id="851531450">
      <w:bodyDiv w:val="1"/>
      <w:marLeft w:val="0"/>
      <w:marRight w:val="0"/>
      <w:marTop w:val="0"/>
      <w:marBottom w:val="0"/>
      <w:divBdr>
        <w:top w:val="none" w:sz="0" w:space="0" w:color="auto"/>
        <w:left w:val="none" w:sz="0" w:space="0" w:color="auto"/>
        <w:bottom w:val="none" w:sz="0" w:space="0" w:color="auto"/>
        <w:right w:val="none" w:sz="0" w:space="0" w:color="auto"/>
      </w:divBdr>
    </w:div>
    <w:div w:id="856232613">
      <w:bodyDiv w:val="1"/>
      <w:marLeft w:val="0"/>
      <w:marRight w:val="0"/>
      <w:marTop w:val="0"/>
      <w:marBottom w:val="0"/>
      <w:divBdr>
        <w:top w:val="none" w:sz="0" w:space="0" w:color="auto"/>
        <w:left w:val="none" w:sz="0" w:space="0" w:color="auto"/>
        <w:bottom w:val="none" w:sz="0" w:space="0" w:color="auto"/>
        <w:right w:val="none" w:sz="0" w:space="0" w:color="auto"/>
      </w:divBdr>
    </w:div>
    <w:div w:id="857547800">
      <w:bodyDiv w:val="1"/>
      <w:marLeft w:val="0"/>
      <w:marRight w:val="0"/>
      <w:marTop w:val="0"/>
      <w:marBottom w:val="0"/>
      <w:divBdr>
        <w:top w:val="none" w:sz="0" w:space="0" w:color="auto"/>
        <w:left w:val="none" w:sz="0" w:space="0" w:color="auto"/>
        <w:bottom w:val="none" w:sz="0" w:space="0" w:color="auto"/>
        <w:right w:val="none" w:sz="0" w:space="0" w:color="auto"/>
      </w:divBdr>
    </w:div>
    <w:div w:id="862135153">
      <w:bodyDiv w:val="1"/>
      <w:marLeft w:val="0"/>
      <w:marRight w:val="0"/>
      <w:marTop w:val="0"/>
      <w:marBottom w:val="0"/>
      <w:divBdr>
        <w:top w:val="none" w:sz="0" w:space="0" w:color="auto"/>
        <w:left w:val="none" w:sz="0" w:space="0" w:color="auto"/>
        <w:bottom w:val="none" w:sz="0" w:space="0" w:color="auto"/>
        <w:right w:val="none" w:sz="0" w:space="0" w:color="auto"/>
      </w:divBdr>
    </w:div>
    <w:div w:id="864944555">
      <w:bodyDiv w:val="1"/>
      <w:marLeft w:val="0"/>
      <w:marRight w:val="0"/>
      <w:marTop w:val="0"/>
      <w:marBottom w:val="0"/>
      <w:divBdr>
        <w:top w:val="none" w:sz="0" w:space="0" w:color="auto"/>
        <w:left w:val="none" w:sz="0" w:space="0" w:color="auto"/>
        <w:bottom w:val="none" w:sz="0" w:space="0" w:color="auto"/>
        <w:right w:val="none" w:sz="0" w:space="0" w:color="auto"/>
      </w:divBdr>
    </w:div>
    <w:div w:id="874082670">
      <w:bodyDiv w:val="1"/>
      <w:marLeft w:val="0"/>
      <w:marRight w:val="0"/>
      <w:marTop w:val="0"/>
      <w:marBottom w:val="0"/>
      <w:divBdr>
        <w:top w:val="none" w:sz="0" w:space="0" w:color="auto"/>
        <w:left w:val="none" w:sz="0" w:space="0" w:color="auto"/>
        <w:bottom w:val="none" w:sz="0" w:space="0" w:color="auto"/>
        <w:right w:val="none" w:sz="0" w:space="0" w:color="auto"/>
      </w:divBdr>
    </w:div>
    <w:div w:id="882594917">
      <w:bodyDiv w:val="1"/>
      <w:marLeft w:val="0"/>
      <w:marRight w:val="0"/>
      <w:marTop w:val="0"/>
      <w:marBottom w:val="0"/>
      <w:divBdr>
        <w:top w:val="none" w:sz="0" w:space="0" w:color="auto"/>
        <w:left w:val="none" w:sz="0" w:space="0" w:color="auto"/>
        <w:bottom w:val="none" w:sz="0" w:space="0" w:color="auto"/>
        <w:right w:val="none" w:sz="0" w:space="0" w:color="auto"/>
      </w:divBdr>
    </w:div>
    <w:div w:id="883521975">
      <w:bodyDiv w:val="1"/>
      <w:marLeft w:val="0"/>
      <w:marRight w:val="0"/>
      <w:marTop w:val="0"/>
      <w:marBottom w:val="0"/>
      <w:divBdr>
        <w:top w:val="none" w:sz="0" w:space="0" w:color="auto"/>
        <w:left w:val="none" w:sz="0" w:space="0" w:color="auto"/>
        <w:bottom w:val="none" w:sz="0" w:space="0" w:color="auto"/>
        <w:right w:val="none" w:sz="0" w:space="0" w:color="auto"/>
      </w:divBdr>
    </w:div>
    <w:div w:id="885029200">
      <w:bodyDiv w:val="1"/>
      <w:marLeft w:val="0"/>
      <w:marRight w:val="0"/>
      <w:marTop w:val="0"/>
      <w:marBottom w:val="0"/>
      <w:divBdr>
        <w:top w:val="none" w:sz="0" w:space="0" w:color="auto"/>
        <w:left w:val="none" w:sz="0" w:space="0" w:color="auto"/>
        <w:bottom w:val="none" w:sz="0" w:space="0" w:color="auto"/>
        <w:right w:val="none" w:sz="0" w:space="0" w:color="auto"/>
      </w:divBdr>
    </w:div>
    <w:div w:id="888229793">
      <w:bodyDiv w:val="1"/>
      <w:marLeft w:val="0"/>
      <w:marRight w:val="0"/>
      <w:marTop w:val="0"/>
      <w:marBottom w:val="0"/>
      <w:divBdr>
        <w:top w:val="none" w:sz="0" w:space="0" w:color="auto"/>
        <w:left w:val="none" w:sz="0" w:space="0" w:color="auto"/>
        <w:bottom w:val="none" w:sz="0" w:space="0" w:color="auto"/>
        <w:right w:val="none" w:sz="0" w:space="0" w:color="auto"/>
      </w:divBdr>
    </w:div>
    <w:div w:id="891039725">
      <w:bodyDiv w:val="1"/>
      <w:marLeft w:val="0"/>
      <w:marRight w:val="0"/>
      <w:marTop w:val="0"/>
      <w:marBottom w:val="0"/>
      <w:divBdr>
        <w:top w:val="none" w:sz="0" w:space="0" w:color="auto"/>
        <w:left w:val="none" w:sz="0" w:space="0" w:color="auto"/>
        <w:bottom w:val="none" w:sz="0" w:space="0" w:color="auto"/>
        <w:right w:val="none" w:sz="0" w:space="0" w:color="auto"/>
      </w:divBdr>
    </w:div>
    <w:div w:id="893586721">
      <w:bodyDiv w:val="1"/>
      <w:marLeft w:val="0"/>
      <w:marRight w:val="0"/>
      <w:marTop w:val="0"/>
      <w:marBottom w:val="0"/>
      <w:divBdr>
        <w:top w:val="none" w:sz="0" w:space="0" w:color="auto"/>
        <w:left w:val="none" w:sz="0" w:space="0" w:color="auto"/>
        <w:bottom w:val="none" w:sz="0" w:space="0" w:color="auto"/>
        <w:right w:val="none" w:sz="0" w:space="0" w:color="auto"/>
      </w:divBdr>
    </w:div>
    <w:div w:id="894126849">
      <w:bodyDiv w:val="1"/>
      <w:marLeft w:val="0"/>
      <w:marRight w:val="0"/>
      <w:marTop w:val="0"/>
      <w:marBottom w:val="0"/>
      <w:divBdr>
        <w:top w:val="none" w:sz="0" w:space="0" w:color="auto"/>
        <w:left w:val="none" w:sz="0" w:space="0" w:color="auto"/>
        <w:bottom w:val="none" w:sz="0" w:space="0" w:color="auto"/>
        <w:right w:val="none" w:sz="0" w:space="0" w:color="auto"/>
      </w:divBdr>
    </w:div>
    <w:div w:id="896165471">
      <w:bodyDiv w:val="1"/>
      <w:marLeft w:val="0"/>
      <w:marRight w:val="0"/>
      <w:marTop w:val="0"/>
      <w:marBottom w:val="0"/>
      <w:divBdr>
        <w:top w:val="none" w:sz="0" w:space="0" w:color="auto"/>
        <w:left w:val="none" w:sz="0" w:space="0" w:color="auto"/>
        <w:bottom w:val="none" w:sz="0" w:space="0" w:color="auto"/>
        <w:right w:val="none" w:sz="0" w:space="0" w:color="auto"/>
      </w:divBdr>
    </w:div>
    <w:div w:id="901601936">
      <w:bodyDiv w:val="1"/>
      <w:marLeft w:val="0"/>
      <w:marRight w:val="0"/>
      <w:marTop w:val="0"/>
      <w:marBottom w:val="0"/>
      <w:divBdr>
        <w:top w:val="none" w:sz="0" w:space="0" w:color="auto"/>
        <w:left w:val="none" w:sz="0" w:space="0" w:color="auto"/>
        <w:bottom w:val="none" w:sz="0" w:space="0" w:color="auto"/>
        <w:right w:val="none" w:sz="0" w:space="0" w:color="auto"/>
      </w:divBdr>
    </w:div>
    <w:div w:id="903881111">
      <w:bodyDiv w:val="1"/>
      <w:marLeft w:val="0"/>
      <w:marRight w:val="0"/>
      <w:marTop w:val="0"/>
      <w:marBottom w:val="0"/>
      <w:divBdr>
        <w:top w:val="none" w:sz="0" w:space="0" w:color="auto"/>
        <w:left w:val="none" w:sz="0" w:space="0" w:color="auto"/>
        <w:bottom w:val="none" w:sz="0" w:space="0" w:color="auto"/>
        <w:right w:val="none" w:sz="0" w:space="0" w:color="auto"/>
      </w:divBdr>
    </w:div>
    <w:div w:id="904686801">
      <w:bodyDiv w:val="1"/>
      <w:marLeft w:val="0"/>
      <w:marRight w:val="0"/>
      <w:marTop w:val="0"/>
      <w:marBottom w:val="0"/>
      <w:divBdr>
        <w:top w:val="none" w:sz="0" w:space="0" w:color="auto"/>
        <w:left w:val="none" w:sz="0" w:space="0" w:color="auto"/>
        <w:bottom w:val="none" w:sz="0" w:space="0" w:color="auto"/>
        <w:right w:val="none" w:sz="0" w:space="0" w:color="auto"/>
      </w:divBdr>
    </w:div>
    <w:div w:id="911737991">
      <w:bodyDiv w:val="1"/>
      <w:marLeft w:val="0"/>
      <w:marRight w:val="0"/>
      <w:marTop w:val="0"/>
      <w:marBottom w:val="0"/>
      <w:divBdr>
        <w:top w:val="none" w:sz="0" w:space="0" w:color="auto"/>
        <w:left w:val="none" w:sz="0" w:space="0" w:color="auto"/>
        <w:bottom w:val="none" w:sz="0" w:space="0" w:color="auto"/>
        <w:right w:val="none" w:sz="0" w:space="0" w:color="auto"/>
      </w:divBdr>
    </w:div>
    <w:div w:id="918293112">
      <w:bodyDiv w:val="1"/>
      <w:marLeft w:val="0"/>
      <w:marRight w:val="0"/>
      <w:marTop w:val="0"/>
      <w:marBottom w:val="0"/>
      <w:divBdr>
        <w:top w:val="none" w:sz="0" w:space="0" w:color="auto"/>
        <w:left w:val="none" w:sz="0" w:space="0" w:color="auto"/>
        <w:bottom w:val="none" w:sz="0" w:space="0" w:color="auto"/>
        <w:right w:val="none" w:sz="0" w:space="0" w:color="auto"/>
      </w:divBdr>
    </w:div>
    <w:div w:id="920792299">
      <w:bodyDiv w:val="1"/>
      <w:marLeft w:val="0"/>
      <w:marRight w:val="0"/>
      <w:marTop w:val="0"/>
      <w:marBottom w:val="0"/>
      <w:divBdr>
        <w:top w:val="none" w:sz="0" w:space="0" w:color="auto"/>
        <w:left w:val="none" w:sz="0" w:space="0" w:color="auto"/>
        <w:bottom w:val="none" w:sz="0" w:space="0" w:color="auto"/>
        <w:right w:val="none" w:sz="0" w:space="0" w:color="auto"/>
      </w:divBdr>
    </w:div>
    <w:div w:id="929196782">
      <w:bodyDiv w:val="1"/>
      <w:marLeft w:val="0"/>
      <w:marRight w:val="0"/>
      <w:marTop w:val="0"/>
      <w:marBottom w:val="0"/>
      <w:divBdr>
        <w:top w:val="none" w:sz="0" w:space="0" w:color="auto"/>
        <w:left w:val="none" w:sz="0" w:space="0" w:color="auto"/>
        <w:bottom w:val="none" w:sz="0" w:space="0" w:color="auto"/>
        <w:right w:val="none" w:sz="0" w:space="0" w:color="auto"/>
      </w:divBdr>
    </w:div>
    <w:div w:id="933172136">
      <w:bodyDiv w:val="1"/>
      <w:marLeft w:val="0"/>
      <w:marRight w:val="0"/>
      <w:marTop w:val="0"/>
      <w:marBottom w:val="0"/>
      <w:divBdr>
        <w:top w:val="none" w:sz="0" w:space="0" w:color="auto"/>
        <w:left w:val="none" w:sz="0" w:space="0" w:color="auto"/>
        <w:bottom w:val="none" w:sz="0" w:space="0" w:color="auto"/>
        <w:right w:val="none" w:sz="0" w:space="0" w:color="auto"/>
      </w:divBdr>
    </w:div>
    <w:div w:id="934479258">
      <w:bodyDiv w:val="1"/>
      <w:marLeft w:val="0"/>
      <w:marRight w:val="0"/>
      <w:marTop w:val="0"/>
      <w:marBottom w:val="0"/>
      <w:divBdr>
        <w:top w:val="none" w:sz="0" w:space="0" w:color="auto"/>
        <w:left w:val="none" w:sz="0" w:space="0" w:color="auto"/>
        <w:bottom w:val="none" w:sz="0" w:space="0" w:color="auto"/>
        <w:right w:val="none" w:sz="0" w:space="0" w:color="auto"/>
      </w:divBdr>
    </w:div>
    <w:div w:id="937253982">
      <w:bodyDiv w:val="1"/>
      <w:marLeft w:val="0"/>
      <w:marRight w:val="0"/>
      <w:marTop w:val="0"/>
      <w:marBottom w:val="0"/>
      <w:divBdr>
        <w:top w:val="none" w:sz="0" w:space="0" w:color="auto"/>
        <w:left w:val="none" w:sz="0" w:space="0" w:color="auto"/>
        <w:bottom w:val="none" w:sz="0" w:space="0" w:color="auto"/>
        <w:right w:val="none" w:sz="0" w:space="0" w:color="auto"/>
      </w:divBdr>
    </w:div>
    <w:div w:id="942763302">
      <w:bodyDiv w:val="1"/>
      <w:marLeft w:val="0"/>
      <w:marRight w:val="0"/>
      <w:marTop w:val="0"/>
      <w:marBottom w:val="0"/>
      <w:divBdr>
        <w:top w:val="none" w:sz="0" w:space="0" w:color="auto"/>
        <w:left w:val="none" w:sz="0" w:space="0" w:color="auto"/>
        <w:bottom w:val="none" w:sz="0" w:space="0" w:color="auto"/>
        <w:right w:val="none" w:sz="0" w:space="0" w:color="auto"/>
      </w:divBdr>
    </w:div>
    <w:div w:id="945309379">
      <w:bodyDiv w:val="1"/>
      <w:marLeft w:val="0"/>
      <w:marRight w:val="0"/>
      <w:marTop w:val="0"/>
      <w:marBottom w:val="0"/>
      <w:divBdr>
        <w:top w:val="none" w:sz="0" w:space="0" w:color="auto"/>
        <w:left w:val="none" w:sz="0" w:space="0" w:color="auto"/>
        <w:bottom w:val="none" w:sz="0" w:space="0" w:color="auto"/>
        <w:right w:val="none" w:sz="0" w:space="0" w:color="auto"/>
      </w:divBdr>
    </w:div>
    <w:div w:id="946356111">
      <w:bodyDiv w:val="1"/>
      <w:marLeft w:val="0"/>
      <w:marRight w:val="0"/>
      <w:marTop w:val="0"/>
      <w:marBottom w:val="0"/>
      <w:divBdr>
        <w:top w:val="none" w:sz="0" w:space="0" w:color="auto"/>
        <w:left w:val="none" w:sz="0" w:space="0" w:color="auto"/>
        <w:bottom w:val="none" w:sz="0" w:space="0" w:color="auto"/>
        <w:right w:val="none" w:sz="0" w:space="0" w:color="auto"/>
      </w:divBdr>
    </w:div>
    <w:div w:id="954680911">
      <w:bodyDiv w:val="1"/>
      <w:marLeft w:val="0"/>
      <w:marRight w:val="0"/>
      <w:marTop w:val="0"/>
      <w:marBottom w:val="0"/>
      <w:divBdr>
        <w:top w:val="none" w:sz="0" w:space="0" w:color="auto"/>
        <w:left w:val="none" w:sz="0" w:space="0" w:color="auto"/>
        <w:bottom w:val="none" w:sz="0" w:space="0" w:color="auto"/>
        <w:right w:val="none" w:sz="0" w:space="0" w:color="auto"/>
      </w:divBdr>
    </w:div>
    <w:div w:id="959919273">
      <w:bodyDiv w:val="1"/>
      <w:marLeft w:val="0"/>
      <w:marRight w:val="0"/>
      <w:marTop w:val="0"/>
      <w:marBottom w:val="0"/>
      <w:divBdr>
        <w:top w:val="none" w:sz="0" w:space="0" w:color="auto"/>
        <w:left w:val="none" w:sz="0" w:space="0" w:color="auto"/>
        <w:bottom w:val="none" w:sz="0" w:space="0" w:color="auto"/>
        <w:right w:val="none" w:sz="0" w:space="0" w:color="auto"/>
      </w:divBdr>
    </w:div>
    <w:div w:id="966201895">
      <w:bodyDiv w:val="1"/>
      <w:marLeft w:val="0"/>
      <w:marRight w:val="0"/>
      <w:marTop w:val="0"/>
      <w:marBottom w:val="0"/>
      <w:divBdr>
        <w:top w:val="none" w:sz="0" w:space="0" w:color="auto"/>
        <w:left w:val="none" w:sz="0" w:space="0" w:color="auto"/>
        <w:bottom w:val="none" w:sz="0" w:space="0" w:color="auto"/>
        <w:right w:val="none" w:sz="0" w:space="0" w:color="auto"/>
      </w:divBdr>
    </w:div>
    <w:div w:id="970673171">
      <w:bodyDiv w:val="1"/>
      <w:marLeft w:val="0"/>
      <w:marRight w:val="0"/>
      <w:marTop w:val="0"/>
      <w:marBottom w:val="0"/>
      <w:divBdr>
        <w:top w:val="none" w:sz="0" w:space="0" w:color="auto"/>
        <w:left w:val="none" w:sz="0" w:space="0" w:color="auto"/>
        <w:bottom w:val="none" w:sz="0" w:space="0" w:color="auto"/>
        <w:right w:val="none" w:sz="0" w:space="0" w:color="auto"/>
      </w:divBdr>
    </w:div>
    <w:div w:id="972835091">
      <w:bodyDiv w:val="1"/>
      <w:marLeft w:val="0"/>
      <w:marRight w:val="0"/>
      <w:marTop w:val="0"/>
      <w:marBottom w:val="0"/>
      <w:divBdr>
        <w:top w:val="none" w:sz="0" w:space="0" w:color="auto"/>
        <w:left w:val="none" w:sz="0" w:space="0" w:color="auto"/>
        <w:bottom w:val="none" w:sz="0" w:space="0" w:color="auto"/>
        <w:right w:val="none" w:sz="0" w:space="0" w:color="auto"/>
      </w:divBdr>
    </w:div>
    <w:div w:id="974456349">
      <w:bodyDiv w:val="1"/>
      <w:marLeft w:val="0"/>
      <w:marRight w:val="0"/>
      <w:marTop w:val="0"/>
      <w:marBottom w:val="0"/>
      <w:divBdr>
        <w:top w:val="none" w:sz="0" w:space="0" w:color="auto"/>
        <w:left w:val="none" w:sz="0" w:space="0" w:color="auto"/>
        <w:bottom w:val="none" w:sz="0" w:space="0" w:color="auto"/>
        <w:right w:val="none" w:sz="0" w:space="0" w:color="auto"/>
      </w:divBdr>
    </w:div>
    <w:div w:id="977608255">
      <w:bodyDiv w:val="1"/>
      <w:marLeft w:val="0"/>
      <w:marRight w:val="0"/>
      <w:marTop w:val="0"/>
      <w:marBottom w:val="0"/>
      <w:divBdr>
        <w:top w:val="none" w:sz="0" w:space="0" w:color="auto"/>
        <w:left w:val="none" w:sz="0" w:space="0" w:color="auto"/>
        <w:bottom w:val="none" w:sz="0" w:space="0" w:color="auto"/>
        <w:right w:val="none" w:sz="0" w:space="0" w:color="auto"/>
      </w:divBdr>
    </w:div>
    <w:div w:id="979381138">
      <w:bodyDiv w:val="1"/>
      <w:marLeft w:val="0"/>
      <w:marRight w:val="0"/>
      <w:marTop w:val="0"/>
      <w:marBottom w:val="0"/>
      <w:divBdr>
        <w:top w:val="none" w:sz="0" w:space="0" w:color="auto"/>
        <w:left w:val="none" w:sz="0" w:space="0" w:color="auto"/>
        <w:bottom w:val="none" w:sz="0" w:space="0" w:color="auto"/>
        <w:right w:val="none" w:sz="0" w:space="0" w:color="auto"/>
      </w:divBdr>
    </w:div>
    <w:div w:id="986936412">
      <w:bodyDiv w:val="1"/>
      <w:marLeft w:val="0"/>
      <w:marRight w:val="0"/>
      <w:marTop w:val="0"/>
      <w:marBottom w:val="0"/>
      <w:divBdr>
        <w:top w:val="none" w:sz="0" w:space="0" w:color="auto"/>
        <w:left w:val="none" w:sz="0" w:space="0" w:color="auto"/>
        <w:bottom w:val="none" w:sz="0" w:space="0" w:color="auto"/>
        <w:right w:val="none" w:sz="0" w:space="0" w:color="auto"/>
      </w:divBdr>
    </w:div>
    <w:div w:id="994990475">
      <w:bodyDiv w:val="1"/>
      <w:marLeft w:val="0"/>
      <w:marRight w:val="0"/>
      <w:marTop w:val="0"/>
      <w:marBottom w:val="0"/>
      <w:divBdr>
        <w:top w:val="none" w:sz="0" w:space="0" w:color="auto"/>
        <w:left w:val="none" w:sz="0" w:space="0" w:color="auto"/>
        <w:bottom w:val="none" w:sz="0" w:space="0" w:color="auto"/>
        <w:right w:val="none" w:sz="0" w:space="0" w:color="auto"/>
      </w:divBdr>
    </w:div>
    <w:div w:id="995688719">
      <w:bodyDiv w:val="1"/>
      <w:marLeft w:val="0"/>
      <w:marRight w:val="0"/>
      <w:marTop w:val="0"/>
      <w:marBottom w:val="0"/>
      <w:divBdr>
        <w:top w:val="none" w:sz="0" w:space="0" w:color="auto"/>
        <w:left w:val="none" w:sz="0" w:space="0" w:color="auto"/>
        <w:bottom w:val="none" w:sz="0" w:space="0" w:color="auto"/>
        <w:right w:val="none" w:sz="0" w:space="0" w:color="auto"/>
      </w:divBdr>
    </w:div>
    <w:div w:id="1000236406">
      <w:bodyDiv w:val="1"/>
      <w:marLeft w:val="0"/>
      <w:marRight w:val="0"/>
      <w:marTop w:val="0"/>
      <w:marBottom w:val="0"/>
      <w:divBdr>
        <w:top w:val="none" w:sz="0" w:space="0" w:color="auto"/>
        <w:left w:val="none" w:sz="0" w:space="0" w:color="auto"/>
        <w:bottom w:val="none" w:sz="0" w:space="0" w:color="auto"/>
        <w:right w:val="none" w:sz="0" w:space="0" w:color="auto"/>
      </w:divBdr>
    </w:div>
    <w:div w:id="1020470245">
      <w:bodyDiv w:val="1"/>
      <w:marLeft w:val="0"/>
      <w:marRight w:val="0"/>
      <w:marTop w:val="0"/>
      <w:marBottom w:val="0"/>
      <w:divBdr>
        <w:top w:val="none" w:sz="0" w:space="0" w:color="auto"/>
        <w:left w:val="none" w:sz="0" w:space="0" w:color="auto"/>
        <w:bottom w:val="none" w:sz="0" w:space="0" w:color="auto"/>
        <w:right w:val="none" w:sz="0" w:space="0" w:color="auto"/>
      </w:divBdr>
    </w:div>
    <w:div w:id="1026516532">
      <w:bodyDiv w:val="1"/>
      <w:marLeft w:val="0"/>
      <w:marRight w:val="0"/>
      <w:marTop w:val="0"/>
      <w:marBottom w:val="0"/>
      <w:divBdr>
        <w:top w:val="none" w:sz="0" w:space="0" w:color="auto"/>
        <w:left w:val="none" w:sz="0" w:space="0" w:color="auto"/>
        <w:bottom w:val="none" w:sz="0" w:space="0" w:color="auto"/>
        <w:right w:val="none" w:sz="0" w:space="0" w:color="auto"/>
      </w:divBdr>
    </w:div>
    <w:div w:id="1039092650">
      <w:bodyDiv w:val="1"/>
      <w:marLeft w:val="0"/>
      <w:marRight w:val="0"/>
      <w:marTop w:val="0"/>
      <w:marBottom w:val="0"/>
      <w:divBdr>
        <w:top w:val="none" w:sz="0" w:space="0" w:color="auto"/>
        <w:left w:val="none" w:sz="0" w:space="0" w:color="auto"/>
        <w:bottom w:val="none" w:sz="0" w:space="0" w:color="auto"/>
        <w:right w:val="none" w:sz="0" w:space="0" w:color="auto"/>
      </w:divBdr>
    </w:div>
    <w:div w:id="1042904272">
      <w:bodyDiv w:val="1"/>
      <w:marLeft w:val="0"/>
      <w:marRight w:val="0"/>
      <w:marTop w:val="0"/>
      <w:marBottom w:val="0"/>
      <w:divBdr>
        <w:top w:val="none" w:sz="0" w:space="0" w:color="auto"/>
        <w:left w:val="none" w:sz="0" w:space="0" w:color="auto"/>
        <w:bottom w:val="none" w:sz="0" w:space="0" w:color="auto"/>
        <w:right w:val="none" w:sz="0" w:space="0" w:color="auto"/>
      </w:divBdr>
    </w:div>
    <w:div w:id="1043138296">
      <w:bodyDiv w:val="1"/>
      <w:marLeft w:val="0"/>
      <w:marRight w:val="0"/>
      <w:marTop w:val="0"/>
      <w:marBottom w:val="0"/>
      <w:divBdr>
        <w:top w:val="none" w:sz="0" w:space="0" w:color="auto"/>
        <w:left w:val="none" w:sz="0" w:space="0" w:color="auto"/>
        <w:bottom w:val="none" w:sz="0" w:space="0" w:color="auto"/>
        <w:right w:val="none" w:sz="0" w:space="0" w:color="auto"/>
      </w:divBdr>
    </w:div>
    <w:div w:id="1045641066">
      <w:bodyDiv w:val="1"/>
      <w:marLeft w:val="0"/>
      <w:marRight w:val="0"/>
      <w:marTop w:val="0"/>
      <w:marBottom w:val="0"/>
      <w:divBdr>
        <w:top w:val="none" w:sz="0" w:space="0" w:color="auto"/>
        <w:left w:val="none" w:sz="0" w:space="0" w:color="auto"/>
        <w:bottom w:val="none" w:sz="0" w:space="0" w:color="auto"/>
        <w:right w:val="none" w:sz="0" w:space="0" w:color="auto"/>
      </w:divBdr>
    </w:div>
    <w:div w:id="1049838115">
      <w:bodyDiv w:val="1"/>
      <w:marLeft w:val="0"/>
      <w:marRight w:val="0"/>
      <w:marTop w:val="0"/>
      <w:marBottom w:val="0"/>
      <w:divBdr>
        <w:top w:val="none" w:sz="0" w:space="0" w:color="auto"/>
        <w:left w:val="none" w:sz="0" w:space="0" w:color="auto"/>
        <w:bottom w:val="none" w:sz="0" w:space="0" w:color="auto"/>
        <w:right w:val="none" w:sz="0" w:space="0" w:color="auto"/>
      </w:divBdr>
    </w:div>
    <w:div w:id="1052852653">
      <w:bodyDiv w:val="1"/>
      <w:marLeft w:val="0"/>
      <w:marRight w:val="0"/>
      <w:marTop w:val="0"/>
      <w:marBottom w:val="0"/>
      <w:divBdr>
        <w:top w:val="none" w:sz="0" w:space="0" w:color="auto"/>
        <w:left w:val="none" w:sz="0" w:space="0" w:color="auto"/>
        <w:bottom w:val="none" w:sz="0" w:space="0" w:color="auto"/>
        <w:right w:val="none" w:sz="0" w:space="0" w:color="auto"/>
      </w:divBdr>
    </w:div>
    <w:div w:id="1056316780">
      <w:bodyDiv w:val="1"/>
      <w:marLeft w:val="0"/>
      <w:marRight w:val="0"/>
      <w:marTop w:val="0"/>
      <w:marBottom w:val="0"/>
      <w:divBdr>
        <w:top w:val="none" w:sz="0" w:space="0" w:color="auto"/>
        <w:left w:val="none" w:sz="0" w:space="0" w:color="auto"/>
        <w:bottom w:val="none" w:sz="0" w:space="0" w:color="auto"/>
        <w:right w:val="none" w:sz="0" w:space="0" w:color="auto"/>
      </w:divBdr>
    </w:div>
    <w:div w:id="1059984447">
      <w:bodyDiv w:val="1"/>
      <w:marLeft w:val="0"/>
      <w:marRight w:val="0"/>
      <w:marTop w:val="0"/>
      <w:marBottom w:val="0"/>
      <w:divBdr>
        <w:top w:val="none" w:sz="0" w:space="0" w:color="auto"/>
        <w:left w:val="none" w:sz="0" w:space="0" w:color="auto"/>
        <w:bottom w:val="none" w:sz="0" w:space="0" w:color="auto"/>
        <w:right w:val="none" w:sz="0" w:space="0" w:color="auto"/>
      </w:divBdr>
    </w:div>
    <w:div w:id="1060053777">
      <w:bodyDiv w:val="1"/>
      <w:marLeft w:val="0"/>
      <w:marRight w:val="0"/>
      <w:marTop w:val="0"/>
      <w:marBottom w:val="0"/>
      <w:divBdr>
        <w:top w:val="none" w:sz="0" w:space="0" w:color="auto"/>
        <w:left w:val="none" w:sz="0" w:space="0" w:color="auto"/>
        <w:bottom w:val="none" w:sz="0" w:space="0" w:color="auto"/>
        <w:right w:val="none" w:sz="0" w:space="0" w:color="auto"/>
      </w:divBdr>
    </w:div>
    <w:div w:id="1075275254">
      <w:bodyDiv w:val="1"/>
      <w:marLeft w:val="0"/>
      <w:marRight w:val="0"/>
      <w:marTop w:val="0"/>
      <w:marBottom w:val="0"/>
      <w:divBdr>
        <w:top w:val="none" w:sz="0" w:space="0" w:color="auto"/>
        <w:left w:val="none" w:sz="0" w:space="0" w:color="auto"/>
        <w:bottom w:val="none" w:sz="0" w:space="0" w:color="auto"/>
        <w:right w:val="none" w:sz="0" w:space="0" w:color="auto"/>
      </w:divBdr>
    </w:div>
    <w:div w:id="1083145569">
      <w:bodyDiv w:val="1"/>
      <w:marLeft w:val="0"/>
      <w:marRight w:val="0"/>
      <w:marTop w:val="0"/>
      <w:marBottom w:val="0"/>
      <w:divBdr>
        <w:top w:val="none" w:sz="0" w:space="0" w:color="auto"/>
        <w:left w:val="none" w:sz="0" w:space="0" w:color="auto"/>
        <w:bottom w:val="none" w:sz="0" w:space="0" w:color="auto"/>
        <w:right w:val="none" w:sz="0" w:space="0" w:color="auto"/>
      </w:divBdr>
    </w:div>
    <w:div w:id="1094397478">
      <w:bodyDiv w:val="1"/>
      <w:marLeft w:val="0"/>
      <w:marRight w:val="0"/>
      <w:marTop w:val="0"/>
      <w:marBottom w:val="0"/>
      <w:divBdr>
        <w:top w:val="none" w:sz="0" w:space="0" w:color="auto"/>
        <w:left w:val="none" w:sz="0" w:space="0" w:color="auto"/>
        <w:bottom w:val="none" w:sz="0" w:space="0" w:color="auto"/>
        <w:right w:val="none" w:sz="0" w:space="0" w:color="auto"/>
      </w:divBdr>
    </w:div>
    <w:div w:id="1101031913">
      <w:bodyDiv w:val="1"/>
      <w:marLeft w:val="0"/>
      <w:marRight w:val="0"/>
      <w:marTop w:val="0"/>
      <w:marBottom w:val="0"/>
      <w:divBdr>
        <w:top w:val="none" w:sz="0" w:space="0" w:color="auto"/>
        <w:left w:val="none" w:sz="0" w:space="0" w:color="auto"/>
        <w:bottom w:val="none" w:sz="0" w:space="0" w:color="auto"/>
        <w:right w:val="none" w:sz="0" w:space="0" w:color="auto"/>
      </w:divBdr>
    </w:div>
    <w:div w:id="1114834683">
      <w:bodyDiv w:val="1"/>
      <w:marLeft w:val="0"/>
      <w:marRight w:val="0"/>
      <w:marTop w:val="0"/>
      <w:marBottom w:val="0"/>
      <w:divBdr>
        <w:top w:val="none" w:sz="0" w:space="0" w:color="auto"/>
        <w:left w:val="none" w:sz="0" w:space="0" w:color="auto"/>
        <w:bottom w:val="none" w:sz="0" w:space="0" w:color="auto"/>
        <w:right w:val="none" w:sz="0" w:space="0" w:color="auto"/>
      </w:divBdr>
    </w:div>
    <w:div w:id="1119104897">
      <w:bodyDiv w:val="1"/>
      <w:marLeft w:val="0"/>
      <w:marRight w:val="0"/>
      <w:marTop w:val="0"/>
      <w:marBottom w:val="0"/>
      <w:divBdr>
        <w:top w:val="none" w:sz="0" w:space="0" w:color="auto"/>
        <w:left w:val="none" w:sz="0" w:space="0" w:color="auto"/>
        <w:bottom w:val="none" w:sz="0" w:space="0" w:color="auto"/>
        <w:right w:val="none" w:sz="0" w:space="0" w:color="auto"/>
      </w:divBdr>
    </w:div>
    <w:div w:id="1119761478">
      <w:bodyDiv w:val="1"/>
      <w:marLeft w:val="0"/>
      <w:marRight w:val="0"/>
      <w:marTop w:val="0"/>
      <w:marBottom w:val="0"/>
      <w:divBdr>
        <w:top w:val="none" w:sz="0" w:space="0" w:color="auto"/>
        <w:left w:val="none" w:sz="0" w:space="0" w:color="auto"/>
        <w:bottom w:val="none" w:sz="0" w:space="0" w:color="auto"/>
        <w:right w:val="none" w:sz="0" w:space="0" w:color="auto"/>
      </w:divBdr>
    </w:div>
    <w:div w:id="1128427202">
      <w:bodyDiv w:val="1"/>
      <w:marLeft w:val="0"/>
      <w:marRight w:val="0"/>
      <w:marTop w:val="0"/>
      <w:marBottom w:val="0"/>
      <w:divBdr>
        <w:top w:val="none" w:sz="0" w:space="0" w:color="auto"/>
        <w:left w:val="none" w:sz="0" w:space="0" w:color="auto"/>
        <w:bottom w:val="none" w:sz="0" w:space="0" w:color="auto"/>
        <w:right w:val="none" w:sz="0" w:space="0" w:color="auto"/>
      </w:divBdr>
    </w:div>
    <w:div w:id="1130709954">
      <w:bodyDiv w:val="1"/>
      <w:marLeft w:val="0"/>
      <w:marRight w:val="0"/>
      <w:marTop w:val="0"/>
      <w:marBottom w:val="0"/>
      <w:divBdr>
        <w:top w:val="none" w:sz="0" w:space="0" w:color="auto"/>
        <w:left w:val="none" w:sz="0" w:space="0" w:color="auto"/>
        <w:bottom w:val="none" w:sz="0" w:space="0" w:color="auto"/>
        <w:right w:val="none" w:sz="0" w:space="0" w:color="auto"/>
      </w:divBdr>
    </w:div>
    <w:div w:id="1132089790">
      <w:bodyDiv w:val="1"/>
      <w:marLeft w:val="0"/>
      <w:marRight w:val="0"/>
      <w:marTop w:val="0"/>
      <w:marBottom w:val="0"/>
      <w:divBdr>
        <w:top w:val="none" w:sz="0" w:space="0" w:color="auto"/>
        <w:left w:val="none" w:sz="0" w:space="0" w:color="auto"/>
        <w:bottom w:val="none" w:sz="0" w:space="0" w:color="auto"/>
        <w:right w:val="none" w:sz="0" w:space="0" w:color="auto"/>
      </w:divBdr>
    </w:div>
    <w:div w:id="1135640025">
      <w:bodyDiv w:val="1"/>
      <w:marLeft w:val="0"/>
      <w:marRight w:val="0"/>
      <w:marTop w:val="0"/>
      <w:marBottom w:val="0"/>
      <w:divBdr>
        <w:top w:val="none" w:sz="0" w:space="0" w:color="auto"/>
        <w:left w:val="none" w:sz="0" w:space="0" w:color="auto"/>
        <w:bottom w:val="none" w:sz="0" w:space="0" w:color="auto"/>
        <w:right w:val="none" w:sz="0" w:space="0" w:color="auto"/>
      </w:divBdr>
    </w:div>
    <w:div w:id="1135835148">
      <w:bodyDiv w:val="1"/>
      <w:marLeft w:val="0"/>
      <w:marRight w:val="0"/>
      <w:marTop w:val="0"/>
      <w:marBottom w:val="0"/>
      <w:divBdr>
        <w:top w:val="none" w:sz="0" w:space="0" w:color="auto"/>
        <w:left w:val="none" w:sz="0" w:space="0" w:color="auto"/>
        <w:bottom w:val="none" w:sz="0" w:space="0" w:color="auto"/>
        <w:right w:val="none" w:sz="0" w:space="0" w:color="auto"/>
      </w:divBdr>
    </w:div>
    <w:div w:id="1136680096">
      <w:bodyDiv w:val="1"/>
      <w:marLeft w:val="0"/>
      <w:marRight w:val="0"/>
      <w:marTop w:val="0"/>
      <w:marBottom w:val="0"/>
      <w:divBdr>
        <w:top w:val="none" w:sz="0" w:space="0" w:color="auto"/>
        <w:left w:val="none" w:sz="0" w:space="0" w:color="auto"/>
        <w:bottom w:val="none" w:sz="0" w:space="0" w:color="auto"/>
        <w:right w:val="none" w:sz="0" w:space="0" w:color="auto"/>
      </w:divBdr>
    </w:div>
    <w:div w:id="1144355604">
      <w:bodyDiv w:val="1"/>
      <w:marLeft w:val="0"/>
      <w:marRight w:val="0"/>
      <w:marTop w:val="0"/>
      <w:marBottom w:val="0"/>
      <w:divBdr>
        <w:top w:val="none" w:sz="0" w:space="0" w:color="auto"/>
        <w:left w:val="none" w:sz="0" w:space="0" w:color="auto"/>
        <w:bottom w:val="none" w:sz="0" w:space="0" w:color="auto"/>
        <w:right w:val="none" w:sz="0" w:space="0" w:color="auto"/>
      </w:divBdr>
    </w:div>
    <w:div w:id="1145120015">
      <w:bodyDiv w:val="1"/>
      <w:marLeft w:val="0"/>
      <w:marRight w:val="0"/>
      <w:marTop w:val="0"/>
      <w:marBottom w:val="0"/>
      <w:divBdr>
        <w:top w:val="none" w:sz="0" w:space="0" w:color="auto"/>
        <w:left w:val="none" w:sz="0" w:space="0" w:color="auto"/>
        <w:bottom w:val="none" w:sz="0" w:space="0" w:color="auto"/>
        <w:right w:val="none" w:sz="0" w:space="0" w:color="auto"/>
      </w:divBdr>
    </w:div>
    <w:div w:id="1148478764">
      <w:bodyDiv w:val="1"/>
      <w:marLeft w:val="0"/>
      <w:marRight w:val="0"/>
      <w:marTop w:val="0"/>
      <w:marBottom w:val="0"/>
      <w:divBdr>
        <w:top w:val="none" w:sz="0" w:space="0" w:color="auto"/>
        <w:left w:val="none" w:sz="0" w:space="0" w:color="auto"/>
        <w:bottom w:val="none" w:sz="0" w:space="0" w:color="auto"/>
        <w:right w:val="none" w:sz="0" w:space="0" w:color="auto"/>
      </w:divBdr>
    </w:div>
    <w:div w:id="1151560322">
      <w:bodyDiv w:val="1"/>
      <w:marLeft w:val="0"/>
      <w:marRight w:val="0"/>
      <w:marTop w:val="0"/>
      <w:marBottom w:val="0"/>
      <w:divBdr>
        <w:top w:val="none" w:sz="0" w:space="0" w:color="auto"/>
        <w:left w:val="none" w:sz="0" w:space="0" w:color="auto"/>
        <w:bottom w:val="none" w:sz="0" w:space="0" w:color="auto"/>
        <w:right w:val="none" w:sz="0" w:space="0" w:color="auto"/>
      </w:divBdr>
    </w:div>
    <w:div w:id="1151679121">
      <w:bodyDiv w:val="1"/>
      <w:marLeft w:val="0"/>
      <w:marRight w:val="0"/>
      <w:marTop w:val="0"/>
      <w:marBottom w:val="0"/>
      <w:divBdr>
        <w:top w:val="none" w:sz="0" w:space="0" w:color="auto"/>
        <w:left w:val="none" w:sz="0" w:space="0" w:color="auto"/>
        <w:bottom w:val="none" w:sz="0" w:space="0" w:color="auto"/>
        <w:right w:val="none" w:sz="0" w:space="0" w:color="auto"/>
      </w:divBdr>
    </w:div>
    <w:div w:id="1161774166">
      <w:bodyDiv w:val="1"/>
      <w:marLeft w:val="0"/>
      <w:marRight w:val="0"/>
      <w:marTop w:val="0"/>
      <w:marBottom w:val="0"/>
      <w:divBdr>
        <w:top w:val="none" w:sz="0" w:space="0" w:color="auto"/>
        <w:left w:val="none" w:sz="0" w:space="0" w:color="auto"/>
        <w:bottom w:val="none" w:sz="0" w:space="0" w:color="auto"/>
        <w:right w:val="none" w:sz="0" w:space="0" w:color="auto"/>
      </w:divBdr>
    </w:div>
    <w:div w:id="1164584534">
      <w:bodyDiv w:val="1"/>
      <w:marLeft w:val="0"/>
      <w:marRight w:val="0"/>
      <w:marTop w:val="0"/>
      <w:marBottom w:val="0"/>
      <w:divBdr>
        <w:top w:val="none" w:sz="0" w:space="0" w:color="auto"/>
        <w:left w:val="none" w:sz="0" w:space="0" w:color="auto"/>
        <w:bottom w:val="none" w:sz="0" w:space="0" w:color="auto"/>
        <w:right w:val="none" w:sz="0" w:space="0" w:color="auto"/>
      </w:divBdr>
    </w:div>
    <w:div w:id="1165171182">
      <w:bodyDiv w:val="1"/>
      <w:marLeft w:val="0"/>
      <w:marRight w:val="0"/>
      <w:marTop w:val="0"/>
      <w:marBottom w:val="0"/>
      <w:divBdr>
        <w:top w:val="none" w:sz="0" w:space="0" w:color="auto"/>
        <w:left w:val="none" w:sz="0" w:space="0" w:color="auto"/>
        <w:bottom w:val="none" w:sz="0" w:space="0" w:color="auto"/>
        <w:right w:val="none" w:sz="0" w:space="0" w:color="auto"/>
      </w:divBdr>
    </w:div>
    <w:div w:id="1167407094">
      <w:bodyDiv w:val="1"/>
      <w:marLeft w:val="0"/>
      <w:marRight w:val="0"/>
      <w:marTop w:val="0"/>
      <w:marBottom w:val="0"/>
      <w:divBdr>
        <w:top w:val="none" w:sz="0" w:space="0" w:color="auto"/>
        <w:left w:val="none" w:sz="0" w:space="0" w:color="auto"/>
        <w:bottom w:val="none" w:sz="0" w:space="0" w:color="auto"/>
        <w:right w:val="none" w:sz="0" w:space="0" w:color="auto"/>
      </w:divBdr>
    </w:div>
    <w:div w:id="1176386666">
      <w:bodyDiv w:val="1"/>
      <w:marLeft w:val="0"/>
      <w:marRight w:val="0"/>
      <w:marTop w:val="0"/>
      <w:marBottom w:val="0"/>
      <w:divBdr>
        <w:top w:val="none" w:sz="0" w:space="0" w:color="auto"/>
        <w:left w:val="none" w:sz="0" w:space="0" w:color="auto"/>
        <w:bottom w:val="none" w:sz="0" w:space="0" w:color="auto"/>
        <w:right w:val="none" w:sz="0" w:space="0" w:color="auto"/>
      </w:divBdr>
    </w:div>
    <w:div w:id="1182740840">
      <w:bodyDiv w:val="1"/>
      <w:marLeft w:val="0"/>
      <w:marRight w:val="0"/>
      <w:marTop w:val="0"/>
      <w:marBottom w:val="0"/>
      <w:divBdr>
        <w:top w:val="none" w:sz="0" w:space="0" w:color="auto"/>
        <w:left w:val="none" w:sz="0" w:space="0" w:color="auto"/>
        <w:bottom w:val="none" w:sz="0" w:space="0" w:color="auto"/>
        <w:right w:val="none" w:sz="0" w:space="0" w:color="auto"/>
      </w:divBdr>
    </w:div>
    <w:div w:id="1188645008">
      <w:bodyDiv w:val="1"/>
      <w:marLeft w:val="0"/>
      <w:marRight w:val="0"/>
      <w:marTop w:val="0"/>
      <w:marBottom w:val="0"/>
      <w:divBdr>
        <w:top w:val="none" w:sz="0" w:space="0" w:color="auto"/>
        <w:left w:val="none" w:sz="0" w:space="0" w:color="auto"/>
        <w:bottom w:val="none" w:sz="0" w:space="0" w:color="auto"/>
        <w:right w:val="none" w:sz="0" w:space="0" w:color="auto"/>
      </w:divBdr>
    </w:div>
    <w:div w:id="1197043231">
      <w:bodyDiv w:val="1"/>
      <w:marLeft w:val="0"/>
      <w:marRight w:val="0"/>
      <w:marTop w:val="0"/>
      <w:marBottom w:val="0"/>
      <w:divBdr>
        <w:top w:val="none" w:sz="0" w:space="0" w:color="auto"/>
        <w:left w:val="none" w:sz="0" w:space="0" w:color="auto"/>
        <w:bottom w:val="none" w:sz="0" w:space="0" w:color="auto"/>
        <w:right w:val="none" w:sz="0" w:space="0" w:color="auto"/>
      </w:divBdr>
    </w:div>
    <w:div w:id="1199778713">
      <w:bodyDiv w:val="1"/>
      <w:marLeft w:val="0"/>
      <w:marRight w:val="0"/>
      <w:marTop w:val="0"/>
      <w:marBottom w:val="0"/>
      <w:divBdr>
        <w:top w:val="none" w:sz="0" w:space="0" w:color="auto"/>
        <w:left w:val="none" w:sz="0" w:space="0" w:color="auto"/>
        <w:bottom w:val="none" w:sz="0" w:space="0" w:color="auto"/>
        <w:right w:val="none" w:sz="0" w:space="0" w:color="auto"/>
      </w:divBdr>
    </w:div>
    <w:div w:id="1200243234">
      <w:bodyDiv w:val="1"/>
      <w:marLeft w:val="0"/>
      <w:marRight w:val="0"/>
      <w:marTop w:val="0"/>
      <w:marBottom w:val="0"/>
      <w:divBdr>
        <w:top w:val="none" w:sz="0" w:space="0" w:color="auto"/>
        <w:left w:val="none" w:sz="0" w:space="0" w:color="auto"/>
        <w:bottom w:val="none" w:sz="0" w:space="0" w:color="auto"/>
        <w:right w:val="none" w:sz="0" w:space="0" w:color="auto"/>
      </w:divBdr>
    </w:div>
    <w:div w:id="1200901209">
      <w:bodyDiv w:val="1"/>
      <w:marLeft w:val="0"/>
      <w:marRight w:val="0"/>
      <w:marTop w:val="0"/>
      <w:marBottom w:val="0"/>
      <w:divBdr>
        <w:top w:val="none" w:sz="0" w:space="0" w:color="auto"/>
        <w:left w:val="none" w:sz="0" w:space="0" w:color="auto"/>
        <w:bottom w:val="none" w:sz="0" w:space="0" w:color="auto"/>
        <w:right w:val="none" w:sz="0" w:space="0" w:color="auto"/>
      </w:divBdr>
    </w:div>
    <w:div w:id="1200976068">
      <w:bodyDiv w:val="1"/>
      <w:marLeft w:val="0"/>
      <w:marRight w:val="0"/>
      <w:marTop w:val="0"/>
      <w:marBottom w:val="0"/>
      <w:divBdr>
        <w:top w:val="none" w:sz="0" w:space="0" w:color="auto"/>
        <w:left w:val="none" w:sz="0" w:space="0" w:color="auto"/>
        <w:bottom w:val="none" w:sz="0" w:space="0" w:color="auto"/>
        <w:right w:val="none" w:sz="0" w:space="0" w:color="auto"/>
      </w:divBdr>
    </w:div>
    <w:div w:id="1206913500">
      <w:bodyDiv w:val="1"/>
      <w:marLeft w:val="0"/>
      <w:marRight w:val="0"/>
      <w:marTop w:val="0"/>
      <w:marBottom w:val="0"/>
      <w:divBdr>
        <w:top w:val="none" w:sz="0" w:space="0" w:color="auto"/>
        <w:left w:val="none" w:sz="0" w:space="0" w:color="auto"/>
        <w:bottom w:val="none" w:sz="0" w:space="0" w:color="auto"/>
        <w:right w:val="none" w:sz="0" w:space="0" w:color="auto"/>
      </w:divBdr>
    </w:div>
    <w:div w:id="1211068056">
      <w:bodyDiv w:val="1"/>
      <w:marLeft w:val="0"/>
      <w:marRight w:val="0"/>
      <w:marTop w:val="0"/>
      <w:marBottom w:val="0"/>
      <w:divBdr>
        <w:top w:val="none" w:sz="0" w:space="0" w:color="auto"/>
        <w:left w:val="none" w:sz="0" w:space="0" w:color="auto"/>
        <w:bottom w:val="none" w:sz="0" w:space="0" w:color="auto"/>
        <w:right w:val="none" w:sz="0" w:space="0" w:color="auto"/>
      </w:divBdr>
    </w:div>
    <w:div w:id="1214922666">
      <w:bodyDiv w:val="1"/>
      <w:marLeft w:val="0"/>
      <w:marRight w:val="0"/>
      <w:marTop w:val="0"/>
      <w:marBottom w:val="0"/>
      <w:divBdr>
        <w:top w:val="none" w:sz="0" w:space="0" w:color="auto"/>
        <w:left w:val="none" w:sz="0" w:space="0" w:color="auto"/>
        <w:bottom w:val="none" w:sz="0" w:space="0" w:color="auto"/>
        <w:right w:val="none" w:sz="0" w:space="0" w:color="auto"/>
      </w:divBdr>
    </w:div>
    <w:div w:id="1217204672">
      <w:bodyDiv w:val="1"/>
      <w:marLeft w:val="0"/>
      <w:marRight w:val="0"/>
      <w:marTop w:val="0"/>
      <w:marBottom w:val="0"/>
      <w:divBdr>
        <w:top w:val="none" w:sz="0" w:space="0" w:color="auto"/>
        <w:left w:val="none" w:sz="0" w:space="0" w:color="auto"/>
        <w:bottom w:val="none" w:sz="0" w:space="0" w:color="auto"/>
        <w:right w:val="none" w:sz="0" w:space="0" w:color="auto"/>
      </w:divBdr>
    </w:div>
    <w:div w:id="1223714206">
      <w:bodyDiv w:val="1"/>
      <w:marLeft w:val="0"/>
      <w:marRight w:val="0"/>
      <w:marTop w:val="0"/>
      <w:marBottom w:val="0"/>
      <w:divBdr>
        <w:top w:val="none" w:sz="0" w:space="0" w:color="auto"/>
        <w:left w:val="none" w:sz="0" w:space="0" w:color="auto"/>
        <w:bottom w:val="none" w:sz="0" w:space="0" w:color="auto"/>
        <w:right w:val="none" w:sz="0" w:space="0" w:color="auto"/>
      </w:divBdr>
    </w:div>
    <w:div w:id="1242451103">
      <w:bodyDiv w:val="1"/>
      <w:marLeft w:val="0"/>
      <w:marRight w:val="0"/>
      <w:marTop w:val="0"/>
      <w:marBottom w:val="0"/>
      <w:divBdr>
        <w:top w:val="none" w:sz="0" w:space="0" w:color="auto"/>
        <w:left w:val="none" w:sz="0" w:space="0" w:color="auto"/>
        <w:bottom w:val="none" w:sz="0" w:space="0" w:color="auto"/>
        <w:right w:val="none" w:sz="0" w:space="0" w:color="auto"/>
      </w:divBdr>
    </w:div>
    <w:div w:id="1268848407">
      <w:bodyDiv w:val="1"/>
      <w:marLeft w:val="0"/>
      <w:marRight w:val="0"/>
      <w:marTop w:val="0"/>
      <w:marBottom w:val="0"/>
      <w:divBdr>
        <w:top w:val="none" w:sz="0" w:space="0" w:color="auto"/>
        <w:left w:val="none" w:sz="0" w:space="0" w:color="auto"/>
        <w:bottom w:val="none" w:sz="0" w:space="0" w:color="auto"/>
        <w:right w:val="none" w:sz="0" w:space="0" w:color="auto"/>
      </w:divBdr>
    </w:div>
    <w:div w:id="1268854618">
      <w:bodyDiv w:val="1"/>
      <w:marLeft w:val="0"/>
      <w:marRight w:val="0"/>
      <w:marTop w:val="0"/>
      <w:marBottom w:val="0"/>
      <w:divBdr>
        <w:top w:val="none" w:sz="0" w:space="0" w:color="auto"/>
        <w:left w:val="none" w:sz="0" w:space="0" w:color="auto"/>
        <w:bottom w:val="none" w:sz="0" w:space="0" w:color="auto"/>
        <w:right w:val="none" w:sz="0" w:space="0" w:color="auto"/>
      </w:divBdr>
    </w:div>
    <w:div w:id="1281107400">
      <w:bodyDiv w:val="1"/>
      <w:marLeft w:val="0"/>
      <w:marRight w:val="0"/>
      <w:marTop w:val="0"/>
      <w:marBottom w:val="0"/>
      <w:divBdr>
        <w:top w:val="none" w:sz="0" w:space="0" w:color="auto"/>
        <w:left w:val="none" w:sz="0" w:space="0" w:color="auto"/>
        <w:bottom w:val="none" w:sz="0" w:space="0" w:color="auto"/>
        <w:right w:val="none" w:sz="0" w:space="0" w:color="auto"/>
      </w:divBdr>
    </w:div>
    <w:div w:id="1287546945">
      <w:bodyDiv w:val="1"/>
      <w:marLeft w:val="0"/>
      <w:marRight w:val="0"/>
      <w:marTop w:val="0"/>
      <w:marBottom w:val="0"/>
      <w:divBdr>
        <w:top w:val="none" w:sz="0" w:space="0" w:color="auto"/>
        <w:left w:val="none" w:sz="0" w:space="0" w:color="auto"/>
        <w:bottom w:val="none" w:sz="0" w:space="0" w:color="auto"/>
        <w:right w:val="none" w:sz="0" w:space="0" w:color="auto"/>
      </w:divBdr>
    </w:div>
    <w:div w:id="1297251836">
      <w:bodyDiv w:val="1"/>
      <w:marLeft w:val="0"/>
      <w:marRight w:val="0"/>
      <w:marTop w:val="0"/>
      <w:marBottom w:val="0"/>
      <w:divBdr>
        <w:top w:val="none" w:sz="0" w:space="0" w:color="auto"/>
        <w:left w:val="none" w:sz="0" w:space="0" w:color="auto"/>
        <w:bottom w:val="none" w:sz="0" w:space="0" w:color="auto"/>
        <w:right w:val="none" w:sz="0" w:space="0" w:color="auto"/>
      </w:divBdr>
    </w:div>
    <w:div w:id="1298334278">
      <w:bodyDiv w:val="1"/>
      <w:marLeft w:val="0"/>
      <w:marRight w:val="0"/>
      <w:marTop w:val="0"/>
      <w:marBottom w:val="0"/>
      <w:divBdr>
        <w:top w:val="none" w:sz="0" w:space="0" w:color="auto"/>
        <w:left w:val="none" w:sz="0" w:space="0" w:color="auto"/>
        <w:bottom w:val="none" w:sz="0" w:space="0" w:color="auto"/>
        <w:right w:val="none" w:sz="0" w:space="0" w:color="auto"/>
      </w:divBdr>
    </w:div>
    <w:div w:id="1300842082">
      <w:bodyDiv w:val="1"/>
      <w:marLeft w:val="0"/>
      <w:marRight w:val="0"/>
      <w:marTop w:val="0"/>
      <w:marBottom w:val="0"/>
      <w:divBdr>
        <w:top w:val="none" w:sz="0" w:space="0" w:color="auto"/>
        <w:left w:val="none" w:sz="0" w:space="0" w:color="auto"/>
        <w:bottom w:val="none" w:sz="0" w:space="0" w:color="auto"/>
        <w:right w:val="none" w:sz="0" w:space="0" w:color="auto"/>
      </w:divBdr>
    </w:div>
    <w:div w:id="1313369651">
      <w:bodyDiv w:val="1"/>
      <w:marLeft w:val="0"/>
      <w:marRight w:val="0"/>
      <w:marTop w:val="0"/>
      <w:marBottom w:val="0"/>
      <w:divBdr>
        <w:top w:val="none" w:sz="0" w:space="0" w:color="auto"/>
        <w:left w:val="none" w:sz="0" w:space="0" w:color="auto"/>
        <w:bottom w:val="none" w:sz="0" w:space="0" w:color="auto"/>
        <w:right w:val="none" w:sz="0" w:space="0" w:color="auto"/>
      </w:divBdr>
    </w:div>
    <w:div w:id="1321889527">
      <w:bodyDiv w:val="1"/>
      <w:marLeft w:val="0"/>
      <w:marRight w:val="0"/>
      <w:marTop w:val="0"/>
      <w:marBottom w:val="0"/>
      <w:divBdr>
        <w:top w:val="none" w:sz="0" w:space="0" w:color="auto"/>
        <w:left w:val="none" w:sz="0" w:space="0" w:color="auto"/>
        <w:bottom w:val="none" w:sz="0" w:space="0" w:color="auto"/>
        <w:right w:val="none" w:sz="0" w:space="0" w:color="auto"/>
      </w:divBdr>
    </w:div>
    <w:div w:id="1327901268">
      <w:bodyDiv w:val="1"/>
      <w:marLeft w:val="0"/>
      <w:marRight w:val="0"/>
      <w:marTop w:val="0"/>
      <w:marBottom w:val="0"/>
      <w:divBdr>
        <w:top w:val="none" w:sz="0" w:space="0" w:color="auto"/>
        <w:left w:val="none" w:sz="0" w:space="0" w:color="auto"/>
        <w:bottom w:val="none" w:sz="0" w:space="0" w:color="auto"/>
        <w:right w:val="none" w:sz="0" w:space="0" w:color="auto"/>
      </w:divBdr>
    </w:div>
    <w:div w:id="1337466321">
      <w:bodyDiv w:val="1"/>
      <w:marLeft w:val="0"/>
      <w:marRight w:val="0"/>
      <w:marTop w:val="0"/>
      <w:marBottom w:val="0"/>
      <w:divBdr>
        <w:top w:val="none" w:sz="0" w:space="0" w:color="auto"/>
        <w:left w:val="none" w:sz="0" w:space="0" w:color="auto"/>
        <w:bottom w:val="none" w:sz="0" w:space="0" w:color="auto"/>
        <w:right w:val="none" w:sz="0" w:space="0" w:color="auto"/>
      </w:divBdr>
    </w:div>
    <w:div w:id="1347563023">
      <w:bodyDiv w:val="1"/>
      <w:marLeft w:val="0"/>
      <w:marRight w:val="0"/>
      <w:marTop w:val="0"/>
      <w:marBottom w:val="0"/>
      <w:divBdr>
        <w:top w:val="none" w:sz="0" w:space="0" w:color="auto"/>
        <w:left w:val="none" w:sz="0" w:space="0" w:color="auto"/>
        <w:bottom w:val="none" w:sz="0" w:space="0" w:color="auto"/>
        <w:right w:val="none" w:sz="0" w:space="0" w:color="auto"/>
      </w:divBdr>
    </w:div>
    <w:div w:id="1355884388">
      <w:bodyDiv w:val="1"/>
      <w:marLeft w:val="0"/>
      <w:marRight w:val="0"/>
      <w:marTop w:val="0"/>
      <w:marBottom w:val="0"/>
      <w:divBdr>
        <w:top w:val="none" w:sz="0" w:space="0" w:color="auto"/>
        <w:left w:val="none" w:sz="0" w:space="0" w:color="auto"/>
        <w:bottom w:val="none" w:sz="0" w:space="0" w:color="auto"/>
        <w:right w:val="none" w:sz="0" w:space="0" w:color="auto"/>
      </w:divBdr>
    </w:div>
    <w:div w:id="1355887625">
      <w:bodyDiv w:val="1"/>
      <w:marLeft w:val="0"/>
      <w:marRight w:val="0"/>
      <w:marTop w:val="0"/>
      <w:marBottom w:val="0"/>
      <w:divBdr>
        <w:top w:val="none" w:sz="0" w:space="0" w:color="auto"/>
        <w:left w:val="none" w:sz="0" w:space="0" w:color="auto"/>
        <w:bottom w:val="none" w:sz="0" w:space="0" w:color="auto"/>
        <w:right w:val="none" w:sz="0" w:space="0" w:color="auto"/>
      </w:divBdr>
    </w:div>
    <w:div w:id="1366910803">
      <w:bodyDiv w:val="1"/>
      <w:marLeft w:val="0"/>
      <w:marRight w:val="0"/>
      <w:marTop w:val="0"/>
      <w:marBottom w:val="0"/>
      <w:divBdr>
        <w:top w:val="none" w:sz="0" w:space="0" w:color="auto"/>
        <w:left w:val="none" w:sz="0" w:space="0" w:color="auto"/>
        <w:bottom w:val="none" w:sz="0" w:space="0" w:color="auto"/>
        <w:right w:val="none" w:sz="0" w:space="0" w:color="auto"/>
      </w:divBdr>
    </w:div>
    <w:div w:id="1368681211">
      <w:bodyDiv w:val="1"/>
      <w:marLeft w:val="0"/>
      <w:marRight w:val="0"/>
      <w:marTop w:val="0"/>
      <w:marBottom w:val="0"/>
      <w:divBdr>
        <w:top w:val="none" w:sz="0" w:space="0" w:color="auto"/>
        <w:left w:val="none" w:sz="0" w:space="0" w:color="auto"/>
        <w:bottom w:val="none" w:sz="0" w:space="0" w:color="auto"/>
        <w:right w:val="none" w:sz="0" w:space="0" w:color="auto"/>
      </w:divBdr>
    </w:div>
    <w:div w:id="1368794485">
      <w:bodyDiv w:val="1"/>
      <w:marLeft w:val="0"/>
      <w:marRight w:val="0"/>
      <w:marTop w:val="0"/>
      <w:marBottom w:val="0"/>
      <w:divBdr>
        <w:top w:val="none" w:sz="0" w:space="0" w:color="auto"/>
        <w:left w:val="none" w:sz="0" w:space="0" w:color="auto"/>
        <w:bottom w:val="none" w:sz="0" w:space="0" w:color="auto"/>
        <w:right w:val="none" w:sz="0" w:space="0" w:color="auto"/>
      </w:divBdr>
    </w:div>
    <w:div w:id="1370447280">
      <w:bodyDiv w:val="1"/>
      <w:marLeft w:val="0"/>
      <w:marRight w:val="0"/>
      <w:marTop w:val="0"/>
      <w:marBottom w:val="0"/>
      <w:divBdr>
        <w:top w:val="none" w:sz="0" w:space="0" w:color="auto"/>
        <w:left w:val="none" w:sz="0" w:space="0" w:color="auto"/>
        <w:bottom w:val="none" w:sz="0" w:space="0" w:color="auto"/>
        <w:right w:val="none" w:sz="0" w:space="0" w:color="auto"/>
      </w:divBdr>
    </w:div>
    <w:div w:id="1370689167">
      <w:bodyDiv w:val="1"/>
      <w:marLeft w:val="0"/>
      <w:marRight w:val="0"/>
      <w:marTop w:val="0"/>
      <w:marBottom w:val="0"/>
      <w:divBdr>
        <w:top w:val="none" w:sz="0" w:space="0" w:color="auto"/>
        <w:left w:val="none" w:sz="0" w:space="0" w:color="auto"/>
        <w:bottom w:val="none" w:sz="0" w:space="0" w:color="auto"/>
        <w:right w:val="none" w:sz="0" w:space="0" w:color="auto"/>
      </w:divBdr>
    </w:div>
    <w:div w:id="1377313856">
      <w:bodyDiv w:val="1"/>
      <w:marLeft w:val="0"/>
      <w:marRight w:val="0"/>
      <w:marTop w:val="0"/>
      <w:marBottom w:val="0"/>
      <w:divBdr>
        <w:top w:val="none" w:sz="0" w:space="0" w:color="auto"/>
        <w:left w:val="none" w:sz="0" w:space="0" w:color="auto"/>
        <w:bottom w:val="none" w:sz="0" w:space="0" w:color="auto"/>
        <w:right w:val="none" w:sz="0" w:space="0" w:color="auto"/>
      </w:divBdr>
    </w:div>
    <w:div w:id="1378625085">
      <w:bodyDiv w:val="1"/>
      <w:marLeft w:val="0"/>
      <w:marRight w:val="0"/>
      <w:marTop w:val="0"/>
      <w:marBottom w:val="0"/>
      <w:divBdr>
        <w:top w:val="none" w:sz="0" w:space="0" w:color="auto"/>
        <w:left w:val="none" w:sz="0" w:space="0" w:color="auto"/>
        <w:bottom w:val="none" w:sz="0" w:space="0" w:color="auto"/>
        <w:right w:val="none" w:sz="0" w:space="0" w:color="auto"/>
      </w:divBdr>
    </w:div>
    <w:div w:id="1379890523">
      <w:bodyDiv w:val="1"/>
      <w:marLeft w:val="0"/>
      <w:marRight w:val="0"/>
      <w:marTop w:val="0"/>
      <w:marBottom w:val="0"/>
      <w:divBdr>
        <w:top w:val="none" w:sz="0" w:space="0" w:color="auto"/>
        <w:left w:val="none" w:sz="0" w:space="0" w:color="auto"/>
        <w:bottom w:val="none" w:sz="0" w:space="0" w:color="auto"/>
        <w:right w:val="none" w:sz="0" w:space="0" w:color="auto"/>
      </w:divBdr>
    </w:div>
    <w:div w:id="1387071049">
      <w:bodyDiv w:val="1"/>
      <w:marLeft w:val="0"/>
      <w:marRight w:val="0"/>
      <w:marTop w:val="0"/>
      <w:marBottom w:val="0"/>
      <w:divBdr>
        <w:top w:val="none" w:sz="0" w:space="0" w:color="auto"/>
        <w:left w:val="none" w:sz="0" w:space="0" w:color="auto"/>
        <w:bottom w:val="none" w:sz="0" w:space="0" w:color="auto"/>
        <w:right w:val="none" w:sz="0" w:space="0" w:color="auto"/>
      </w:divBdr>
    </w:div>
    <w:div w:id="1391148055">
      <w:bodyDiv w:val="1"/>
      <w:marLeft w:val="0"/>
      <w:marRight w:val="0"/>
      <w:marTop w:val="0"/>
      <w:marBottom w:val="0"/>
      <w:divBdr>
        <w:top w:val="none" w:sz="0" w:space="0" w:color="auto"/>
        <w:left w:val="none" w:sz="0" w:space="0" w:color="auto"/>
        <w:bottom w:val="none" w:sz="0" w:space="0" w:color="auto"/>
        <w:right w:val="none" w:sz="0" w:space="0" w:color="auto"/>
      </w:divBdr>
    </w:div>
    <w:div w:id="1395348878">
      <w:bodyDiv w:val="1"/>
      <w:marLeft w:val="0"/>
      <w:marRight w:val="0"/>
      <w:marTop w:val="0"/>
      <w:marBottom w:val="0"/>
      <w:divBdr>
        <w:top w:val="none" w:sz="0" w:space="0" w:color="auto"/>
        <w:left w:val="none" w:sz="0" w:space="0" w:color="auto"/>
        <w:bottom w:val="none" w:sz="0" w:space="0" w:color="auto"/>
        <w:right w:val="none" w:sz="0" w:space="0" w:color="auto"/>
      </w:divBdr>
    </w:div>
    <w:div w:id="1404333175">
      <w:bodyDiv w:val="1"/>
      <w:marLeft w:val="0"/>
      <w:marRight w:val="0"/>
      <w:marTop w:val="0"/>
      <w:marBottom w:val="0"/>
      <w:divBdr>
        <w:top w:val="none" w:sz="0" w:space="0" w:color="auto"/>
        <w:left w:val="none" w:sz="0" w:space="0" w:color="auto"/>
        <w:bottom w:val="none" w:sz="0" w:space="0" w:color="auto"/>
        <w:right w:val="none" w:sz="0" w:space="0" w:color="auto"/>
      </w:divBdr>
      <w:divsChild>
        <w:div w:id="1791851752">
          <w:marLeft w:val="0"/>
          <w:marRight w:val="0"/>
          <w:marTop w:val="0"/>
          <w:marBottom w:val="0"/>
          <w:divBdr>
            <w:top w:val="none" w:sz="0" w:space="0" w:color="auto"/>
            <w:left w:val="none" w:sz="0" w:space="0" w:color="auto"/>
            <w:bottom w:val="none" w:sz="0" w:space="0" w:color="auto"/>
            <w:right w:val="none" w:sz="0" w:space="0" w:color="auto"/>
          </w:divBdr>
          <w:divsChild>
            <w:div w:id="844563229">
              <w:marLeft w:val="0"/>
              <w:marRight w:val="0"/>
              <w:marTop w:val="0"/>
              <w:marBottom w:val="0"/>
              <w:divBdr>
                <w:top w:val="none" w:sz="0" w:space="0" w:color="auto"/>
                <w:left w:val="none" w:sz="0" w:space="0" w:color="auto"/>
                <w:bottom w:val="none" w:sz="0" w:space="0" w:color="auto"/>
                <w:right w:val="none" w:sz="0" w:space="0" w:color="auto"/>
              </w:divBdr>
              <w:divsChild>
                <w:div w:id="772867944">
                  <w:marLeft w:val="0"/>
                  <w:marRight w:val="0"/>
                  <w:marTop w:val="0"/>
                  <w:marBottom w:val="0"/>
                  <w:divBdr>
                    <w:top w:val="none" w:sz="0" w:space="0" w:color="auto"/>
                    <w:left w:val="none" w:sz="0" w:space="0" w:color="auto"/>
                    <w:bottom w:val="none" w:sz="0" w:space="0" w:color="auto"/>
                    <w:right w:val="none" w:sz="0" w:space="0" w:color="auto"/>
                  </w:divBdr>
                  <w:divsChild>
                    <w:div w:id="1923371535">
                      <w:marLeft w:val="-195"/>
                      <w:marRight w:val="-195"/>
                      <w:marTop w:val="0"/>
                      <w:marBottom w:val="0"/>
                      <w:divBdr>
                        <w:top w:val="none" w:sz="0" w:space="0" w:color="auto"/>
                        <w:left w:val="none" w:sz="0" w:space="0" w:color="auto"/>
                        <w:bottom w:val="none" w:sz="0" w:space="0" w:color="auto"/>
                        <w:right w:val="none" w:sz="0" w:space="0" w:color="auto"/>
                      </w:divBdr>
                      <w:divsChild>
                        <w:div w:id="314341814">
                          <w:marLeft w:val="0"/>
                          <w:marRight w:val="0"/>
                          <w:marTop w:val="0"/>
                          <w:marBottom w:val="0"/>
                          <w:divBdr>
                            <w:top w:val="none" w:sz="0" w:space="0" w:color="auto"/>
                            <w:left w:val="none" w:sz="0" w:space="0" w:color="auto"/>
                            <w:bottom w:val="none" w:sz="0" w:space="0" w:color="auto"/>
                            <w:right w:val="none" w:sz="0" w:space="0" w:color="auto"/>
                          </w:divBdr>
                          <w:divsChild>
                            <w:div w:id="682707113">
                              <w:marLeft w:val="195"/>
                              <w:marRight w:val="537"/>
                              <w:marTop w:val="85"/>
                              <w:marBottom w:val="488"/>
                              <w:divBdr>
                                <w:top w:val="none" w:sz="0" w:space="0" w:color="auto"/>
                                <w:left w:val="none" w:sz="0" w:space="0" w:color="auto"/>
                                <w:bottom w:val="none" w:sz="0" w:space="0" w:color="auto"/>
                                <w:right w:val="none" w:sz="0" w:space="0" w:color="auto"/>
                              </w:divBdr>
                              <w:divsChild>
                                <w:div w:id="19343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3634">
          <w:marLeft w:val="0"/>
          <w:marRight w:val="0"/>
          <w:marTop w:val="0"/>
          <w:marBottom w:val="0"/>
          <w:divBdr>
            <w:top w:val="none" w:sz="0" w:space="0" w:color="auto"/>
            <w:left w:val="none" w:sz="0" w:space="0" w:color="auto"/>
            <w:bottom w:val="none" w:sz="0" w:space="0" w:color="auto"/>
            <w:right w:val="none" w:sz="0" w:space="0" w:color="auto"/>
          </w:divBdr>
          <w:divsChild>
            <w:div w:id="1626085825">
              <w:marLeft w:val="0"/>
              <w:marRight w:val="0"/>
              <w:marTop w:val="0"/>
              <w:marBottom w:val="0"/>
              <w:divBdr>
                <w:top w:val="none" w:sz="0" w:space="0" w:color="auto"/>
                <w:left w:val="none" w:sz="0" w:space="0" w:color="auto"/>
                <w:bottom w:val="none" w:sz="0" w:space="0" w:color="auto"/>
                <w:right w:val="none" w:sz="0" w:space="0" w:color="auto"/>
              </w:divBdr>
              <w:divsChild>
                <w:div w:id="1454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4652">
      <w:bodyDiv w:val="1"/>
      <w:marLeft w:val="0"/>
      <w:marRight w:val="0"/>
      <w:marTop w:val="0"/>
      <w:marBottom w:val="0"/>
      <w:divBdr>
        <w:top w:val="none" w:sz="0" w:space="0" w:color="auto"/>
        <w:left w:val="none" w:sz="0" w:space="0" w:color="auto"/>
        <w:bottom w:val="none" w:sz="0" w:space="0" w:color="auto"/>
        <w:right w:val="none" w:sz="0" w:space="0" w:color="auto"/>
      </w:divBdr>
    </w:div>
    <w:div w:id="1412770694">
      <w:bodyDiv w:val="1"/>
      <w:marLeft w:val="0"/>
      <w:marRight w:val="0"/>
      <w:marTop w:val="0"/>
      <w:marBottom w:val="0"/>
      <w:divBdr>
        <w:top w:val="none" w:sz="0" w:space="0" w:color="auto"/>
        <w:left w:val="none" w:sz="0" w:space="0" w:color="auto"/>
        <w:bottom w:val="none" w:sz="0" w:space="0" w:color="auto"/>
        <w:right w:val="none" w:sz="0" w:space="0" w:color="auto"/>
      </w:divBdr>
    </w:div>
    <w:div w:id="1414934602">
      <w:bodyDiv w:val="1"/>
      <w:marLeft w:val="0"/>
      <w:marRight w:val="0"/>
      <w:marTop w:val="0"/>
      <w:marBottom w:val="0"/>
      <w:divBdr>
        <w:top w:val="none" w:sz="0" w:space="0" w:color="auto"/>
        <w:left w:val="none" w:sz="0" w:space="0" w:color="auto"/>
        <w:bottom w:val="none" w:sz="0" w:space="0" w:color="auto"/>
        <w:right w:val="none" w:sz="0" w:space="0" w:color="auto"/>
      </w:divBdr>
    </w:div>
    <w:div w:id="1417244603">
      <w:bodyDiv w:val="1"/>
      <w:marLeft w:val="0"/>
      <w:marRight w:val="0"/>
      <w:marTop w:val="0"/>
      <w:marBottom w:val="0"/>
      <w:divBdr>
        <w:top w:val="none" w:sz="0" w:space="0" w:color="auto"/>
        <w:left w:val="none" w:sz="0" w:space="0" w:color="auto"/>
        <w:bottom w:val="none" w:sz="0" w:space="0" w:color="auto"/>
        <w:right w:val="none" w:sz="0" w:space="0" w:color="auto"/>
      </w:divBdr>
    </w:div>
    <w:div w:id="1420102101">
      <w:bodyDiv w:val="1"/>
      <w:marLeft w:val="0"/>
      <w:marRight w:val="0"/>
      <w:marTop w:val="0"/>
      <w:marBottom w:val="0"/>
      <w:divBdr>
        <w:top w:val="none" w:sz="0" w:space="0" w:color="auto"/>
        <w:left w:val="none" w:sz="0" w:space="0" w:color="auto"/>
        <w:bottom w:val="none" w:sz="0" w:space="0" w:color="auto"/>
        <w:right w:val="none" w:sz="0" w:space="0" w:color="auto"/>
      </w:divBdr>
    </w:div>
    <w:div w:id="1422141721">
      <w:bodyDiv w:val="1"/>
      <w:marLeft w:val="0"/>
      <w:marRight w:val="0"/>
      <w:marTop w:val="0"/>
      <w:marBottom w:val="0"/>
      <w:divBdr>
        <w:top w:val="none" w:sz="0" w:space="0" w:color="auto"/>
        <w:left w:val="none" w:sz="0" w:space="0" w:color="auto"/>
        <w:bottom w:val="none" w:sz="0" w:space="0" w:color="auto"/>
        <w:right w:val="none" w:sz="0" w:space="0" w:color="auto"/>
      </w:divBdr>
    </w:div>
    <w:div w:id="1422603341">
      <w:bodyDiv w:val="1"/>
      <w:marLeft w:val="0"/>
      <w:marRight w:val="0"/>
      <w:marTop w:val="0"/>
      <w:marBottom w:val="0"/>
      <w:divBdr>
        <w:top w:val="none" w:sz="0" w:space="0" w:color="auto"/>
        <w:left w:val="none" w:sz="0" w:space="0" w:color="auto"/>
        <w:bottom w:val="none" w:sz="0" w:space="0" w:color="auto"/>
        <w:right w:val="none" w:sz="0" w:space="0" w:color="auto"/>
      </w:divBdr>
    </w:div>
    <w:div w:id="1424299250">
      <w:bodyDiv w:val="1"/>
      <w:marLeft w:val="0"/>
      <w:marRight w:val="0"/>
      <w:marTop w:val="0"/>
      <w:marBottom w:val="0"/>
      <w:divBdr>
        <w:top w:val="none" w:sz="0" w:space="0" w:color="auto"/>
        <w:left w:val="none" w:sz="0" w:space="0" w:color="auto"/>
        <w:bottom w:val="none" w:sz="0" w:space="0" w:color="auto"/>
        <w:right w:val="none" w:sz="0" w:space="0" w:color="auto"/>
      </w:divBdr>
    </w:div>
    <w:div w:id="1427769732">
      <w:bodyDiv w:val="1"/>
      <w:marLeft w:val="0"/>
      <w:marRight w:val="0"/>
      <w:marTop w:val="0"/>
      <w:marBottom w:val="0"/>
      <w:divBdr>
        <w:top w:val="none" w:sz="0" w:space="0" w:color="auto"/>
        <w:left w:val="none" w:sz="0" w:space="0" w:color="auto"/>
        <w:bottom w:val="none" w:sz="0" w:space="0" w:color="auto"/>
        <w:right w:val="none" w:sz="0" w:space="0" w:color="auto"/>
      </w:divBdr>
    </w:div>
    <w:div w:id="1434087393">
      <w:bodyDiv w:val="1"/>
      <w:marLeft w:val="0"/>
      <w:marRight w:val="0"/>
      <w:marTop w:val="0"/>
      <w:marBottom w:val="0"/>
      <w:divBdr>
        <w:top w:val="none" w:sz="0" w:space="0" w:color="auto"/>
        <w:left w:val="none" w:sz="0" w:space="0" w:color="auto"/>
        <w:bottom w:val="none" w:sz="0" w:space="0" w:color="auto"/>
        <w:right w:val="none" w:sz="0" w:space="0" w:color="auto"/>
      </w:divBdr>
    </w:div>
    <w:div w:id="1438401986">
      <w:bodyDiv w:val="1"/>
      <w:marLeft w:val="0"/>
      <w:marRight w:val="0"/>
      <w:marTop w:val="0"/>
      <w:marBottom w:val="0"/>
      <w:divBdr>
        <w:top w:val="none" w:sz="0" w:space="0" w:color="auto"/>
        <w:left w:val="none" w:sz="0" w:space="0" w:color="auto"/>
        <w:bottom w:val="none" w:sz="0" w:space="0" w:color="auto"/>
        <w:right w:val="none" w:sz="0" w:space="0" w:color="auto"/>
      </w:divBdr>
    </w:div>
    <w:div w:id="1438913589">
      <w:bodyDiv w:val="1"/>
      <w:marLeft w:val="0"/>
      <w:marRight w:val="0"/>
      <w:marTop w:val="0"/>
      <w:marBottom w:val="0"/>
      <w:divBdr>
        <w:top w:val="none" w:sz="0" w:space="0" w:color="auto"/>
        <w:left w:val="none" w:sz="0" w:space="0" w:color="auto"/>
        <w:bottom w:val="none" w:sz="0" w:space="0" w:color="auto"/>
        <w:right w:val="none" w:sz="0" w:space="0" w:color="auto"/>
      </w:divBdr>
    </w:div>
    <w:div w:id="1457018882">
      <w:bodyDiv w:val="1"/>
      <w:marLeft w:val="0"/>
      <w:marRight w:val="0"/>
      <w:marTop w:val="0"/>
      <w:marBottom w:val="0"/>
      <w:divBdr>
        <w:top w:val="none" w:sz="0" w:space="0" w:color="auto"/>
        <w:left w:val="none" w:sz="0" w:space="0" w:color="auto"/>
        <w:bottom w:val="none" w:sz="0" w:space="0" w:color="auto"/>
        <w:right w:val="none" w:sz="0" w:space="0" w:color="auto"/>
      </w:divBdr>
    </w:div>
    <w:div w:id="1463039870">
      <w:bodyDiv w:val="1"/>
      <w:marLeft w:val="0"/>
      <w:marRight w:val="0"/>
      <w:marTop w:val="0"/>
      <w:marBottom w:val="0"/>
      <w:divBdr>
        <w:top w:val="none" w:sz="0" w:space="0" w:color="auto"/>
        <w:left w:val="none" w:sz="0" w:space="0" w:color="auto"/>
        <w:bottom w:val="none" w:sz="0" w:space="0" w:color="auto"/>
        <w:right w:val="none" w:sz="0" w:space="0" w:color="auto"/>
      </w:divBdr>
    </w:div>
    <w:div w:id="1463229632">
      <w:bodyDiv w:val="1"/>
      <w:marLeft w:val="0"/>
      <w:marRight w:val="0"/>
      <w:marTop w:val="0"/>
      <w:marBottom w:val="0"/>
      <w:divBdr>
        <w:top w:val="none" w:sz="0" w:space="0" w:color="auto"/>
        <w:left w:val="none" w:sz="0" w:space="0" w:color="auto"/>
        <w:bottom w:val="none" w:sz="0" w:space="0" w:color="auto"/>
        <w:right w:val="none" w:sz="0" w:space="0" w:color="auto"/>
      </w:divBdr>
    </w:div>
    <w:div w:id="1465387008">
      <w:bodyDiv w:val="1"/>
      <w:marLeft w:val="0"/>
      <w:marRight w:val="0"/>
      <w:marTop w:val="0"/>
      <w:marBottom w:val="0"/>
      <w:divBdr>
        <w:top w:val="none" w:sz="0" w:space="0" w:color="auto"/>
        <w:left w:val="none" w:sz="0" w:space="0" w:color="auto"/>
        <w:bottom w:val="none" w:sz="0" w:space="0" w:color="auto"/>
        <w:right w:val="none" w:sz="0" w:space="0" w:color="auto"/>
      </w:divBdr>
    </w:div>
    <w:div w:id="1465387825">
      <w:bodyDiv w:val="1"/>
      <w:marLeft w:val="0"/>
      <w:marRight w:val="0"/>
      <w:marTop w:val="0"/>
      <w:marBottom w:val="0"/>
      <w:divBdr>
        <w:top w:val="none" w:sz="0" w:space="0" w:color="auto"/>
        <w:left w:val="none" w:sz="0" w:space="0" w:color="auto"/>
        <w:bottom w:val="none" w:sz="0" w:space="0" w:color="auto"/>
        <w:right w:val="none" w:sz="0" w:space="0" w:color="auto"/>
      </w:divBdr>
    </w:div>
    <w:div w:id="1468359725">
      <w:bodyDiv w:val="1"/>
      <w:marLeft w:val="0"/>
      <w:marRight w:val="0"/>
      <w:marTop w:val="0"/>
      <w:marBottom w:val="0"/>
      <w:divBdr>
        <w:top w:val="none" w:sz="0" w:space="0" w:color="auto"/>
        <w:left w:val="none" w:sz="0" w:space="0" w:color="auto"/>
        <w:bottom w:val="none" w:sz="0" w:space="0" w:color="auto"/>
        <w:right w:val="none" w:sz="0" w:space="0" w:color="auto"/>
      </w:divBdr>
    </w:div>
    <w:div w:id="1468402498">
      <w:bodyDiv w:val="1"/>
      <w:marLeft w:val="0"/>
      <w:marRight w:val="0"/>
      <w:marTop w:val="0"/>
      <w:marBottom w:val="0"/>
      <w:divBdr>
        <w:top w:val="none" w:sz="0" w:space="0" w:color="auto"/>
        <w:left w:val="none" w:sz="0" w:space="0" w:color="auto"/>
        <w:bottom w:val="none" w:sz="0" w:space="0" w:color="auto"/>
        <w:right w:val="none" w:sz="0" w:space="0" w:color="auto"/>
      </w:divBdr>
    </w:div>
    <w:div w:id="1473936961">
      <w:bodyDiv w:val="1"/>
      <w:marLeft w:val="0"/>
      <w:marRight w:val="0"/>
      <w:marTop w:val="0"/>
      <w:marBottom w:val="0"/>
      <w:divBdr>
        <w:top w:val="none" w:sz="0" w:space="0" w:color="auto"/>
        <w:left w:val="none" w:sz="0" w:space="0" w:color="auto"/>
        <w:bottom w:val="none" w:sz="0" w:space="0" w:color="auto"/>
        <w:right w:val="none" w:sz="0" w:space="0" w:color="auto"/>
      </w:divBdr>
    </w:div>
    <w:div w:id="1492601801">
      <w:bodyDiv w:val="1"/>
      <w:marLeft w:val="0"/>
      <w:marRight w:val="0"/>
      <w:marTop w:val="0"/>
      <w:marBottom w:val="0"/>
      <w:divBdr>
        <w:top w:val="none" w:sz="0" w:space="0" w:color="auto"/>
        <w:left w:val="none" w:sz="0" w:space="0" w:color="auto"/>
        <w:bottom w:val="none" w:sz="0" w:space="0" w:color="auto"/>
        <w:right w:val="none" w:sz="0" w:space="0" w:color="auto"/>
      </w:divBdr>
      <w:divsChild>
        <w:div w:id="1246915118">
          <w:marLeft w:val="0"/>
          <w:marRight w:val="0"/>
          <w:marTop w:val="0"/>
          <w:marBottom w:val="0"/>
          <w:divBdr>
            <w:top w:val="none" w:sz="0" w:space="0" w:color="auto"/>
            <w:left w:val="none" w:sz="0" w:space="0" w:color="auto"/>
            <w:bottom w:val="none" w:sz="0" w:space="0" w:color="auto"/>
            <w:right w:val="none" w:sz="0" w:space="0" w:color="auto"/>
          </w:divBdr>
        </w:div>
      </w:divsChild>
    </w:div>
    <w:div w:id="1519464848">
      <w:bodyDiv w:val="1"/>
      <w:marLeft w:val="0"/>
      <w:marRight w:val="0"/>
      <w:marTop w:val="0"/>
      <w:marBottom w:val="0"/>
      <w:divBdr>
        <w:top w:val="none" w:sz="0" w:space="0" w:color="auto"/>
        <w:left w:val="none" w:sz="0" w:space="0" w:color="auto"/>
        <w:bottom w:val="none" w:sz="0" w:space="0" w:color="auto"/>
        <w:right w:val="none" w:sz="0" w:space="0" w:color="auto"/>
      </w:divBdr>
    </w:div>
    <w:div w:id="1519851090">
      <w:bodyDiv w:val="1"/>
      <w:marLeft w:val="0"/>
      <w:marRight w:val="0"/>
      <w:marTop w:val="0"/>
      <w:marBottom w:val="0"/>
      <w:divBdr>
        <w:top w:val="none" w:sz="0" w:space="0" w:color="auto"/>
        <w:left w:val="none" w:sz="0" w:space="0" w:color="auto"/>
        <w:bottom w:val="none" w:sz="0" w:space="0" w:color="auto"/>
        <w:right w:val="none" w:sz="0" w:space="0" w:color="auto"/>
      </w:divBdr>
    </w:div>
    <w:div w:id="1521895080">
      <w:bodyDiv w:val="1"/>
      <w:marLeft w:val="0"/>
      <w:marRight w:val="0"/>
      <w:marTop w:val="0"/>
      <w:marBottom w:val="0"/>
      <w:divBdr>
        <w:top w:val="none" w:sz="0" w:space="0" w:color="auto"/>
        <w:left w:val="none" w:sz="0" w:space="0" w:color="auto"/>
        <w:bottom w:val="none" w:sz="0" w:space="0" w:color="auto"/>
        <w:right w:val="none" w:sz="0" w:space="0" w:color="auto"/>
      </w:divBdr>
    </w:div>
    <w:div w:id="1528830781">
      <w:bodyDiv w:val="1"/>
      <w:marLeft w:val="0"/>
      <w:marRight w:val="0"/>
      <w:marTop w:val="0"/>
      <w:marBottom w:val="0"/>
      <w:divBdr>
        <w:top w:val="none" w:sz="0" w:space="0" w:color="auto"/>
        <w:left w:val="none" w:sz="0" w:space="0" w:color="auto"/>
        <w:bottom w:val="none" w:sz="0" w:space="0" w:color="auto"/>
        <w:right w:val="none" w:sz="0" w:space="0" w:color="auto"/>
      </w:divBdr>
    </w:div>
    <w:div w:id="1529752430">
      <w:bodyDiv w:val="1"/>
      <w:marLeft w:val="0"/>
      <w:marRight w:val="0"/>
      <w:marTop w:val="0"/>
      <w:marBottom w:val="0"/>
      <w:divBdr>
        <w:top w:val="none" w:sz="0" w:space="0" w:color="auto"/>
        <w:left w:val="none" w:sz="0" w:space="0" w:color="auto"/>
        <w:bottom w:val="none" w:sz="0" w:space="0" w:color="auto"/>
        <w:right w:val="none" w:sz="0" w:space="0" w:color="auto"/>
      </w:divBdr>
    </w:div>
    <w:div w:id="1532843439">
      <w:bodyDiv w:val="1"/>
      <w:marLeft w:val="0"/>
      <w:marRight w:val="0"/>
      <w:marTop w:val="0"/>
      <w:marBottom w:val="0"/>
      <w:divBdr>
        <w:top w:val="none" w:sz="0" w:space="0" w:color="auto"/>
        <w:left w:val="none" w:sz="0" w:space="0" w:color="auto"/>
        <w:bottom w:val="none" w:sz="0" w:space="0" w:color="auto"/>
        <w:right w:val="none" w:sz="0" w:space="0" w:color="auto"/>
      </w:divBdr>
    </w:div>
    <w:div w:id="1538467990">
      <w:bodyDiv w:val="1"/>
      <w:marLeft w:val="0"/>
      <w:marRight w:val="0"/>
      <w:marTop w:val="0"/>
      <w:marBottom w:val="0"/>
      <w:divBdr>
        <w:top w:val="none" w:sz="0" w:space="0" w:color="auto"/>
        <w:left w:val="none" w:sz="0" w:space="0" w:color="auto"/>
        <w:bottom w:val="none" w:sz="0" w:space="0" w:color="auto"/>
        <w:right w:val="none" w:sz="0" w:space="0" w:color="auto"/>
      </w:divBdr>
    </w:div>
    <w:div w:id="1539660242">
      <w:bodyDiv w:val="1"/>
      <w:marLeft w:val="0"/>
      <w:marRight w:val="0"/>
      <w:marTop w:val="0"/>
      <w:marBottom w:val="0"/>
      <w:divBdr>
        <w:top w:val="none" w:sz="0" w:space="0" w:color="auto"/>
        <w:left w:val="none" w:sz="0" w:space="0" w:color="auto"/>
        <w:bottom w:val="none" w:sz="0" w:space="0" w:color="auto"/>
        <w:right w:val="none" w:sz="0" w:space="0" w:color="auto"/>
      </w:divBdr>
    </w:div>
    <w:div w:id="1543008595">
      <w:bodyDiv w:val="1"/>
      <w:marLeft w:val="0"/>
      <w:marRight w:val="0"/>
      <w:marTop w:val="0"/>
      <w:marBottom w:val="0"/>
      <w:divBdr>
        <w:top w:val="none" w:sz="0" w:space="0" w:color="auto"/>
        <w:left w:val="none" w:sz="0" w:space="0" w:color="auto"/>
        <w:bottom w:val="none" w:sz="0" w:space="0" w:color="auto"/>
        <w:right w:val="none" w:sz="0" w:space="0" w:color="auto"/>
      </w:divBdr>
    </w:div>
    <w:div w:id="1547913543">
      <w:bodyDiv w:val="1"/>
      <w:marLeft w:val="0"/>
      <w:marRight w:val="0"/>
      <w:marTop w:val="0"/>
      <w:marBottom w:val="0"/>
      <w:divBdr>
        <w:top w:val="none" w:sz="0" w:space="0" w:color="auto"/>
        <w:left w:val="none" w:sz="0" w:space="0" w:color="auto"/>
        <w:bottom w:val="none" w:sz="0" w:space="0" w:color="auto"/>
        <w:right w:val="none" w:sz="0" w:space="0" w:color="auto"/>
      </w:divBdr>
    </w:div>
    <w:div w:id="1567062538">
      <w:bodyDiv w:val="1"/>
      <w:marLeft w:val="0"/>
      <w:marRight w:val="0"/>
      <w:marTop w:val="0"/>
      <w:marBottom w:val="0"/>
      <w:divBdr>
        <w:top w:val="none" w:sz="0" w:space="0" w:color="auto"/>
        <w:left w:val="none" w:sz="0" w:space="0" w:color="auto"/>
        <w:bottom w:val="none" w:sz="0" w:space="0" w:color="auto"/>
        <w:right w:val="none" w:sz="0" w:space="0" w:color="auto"/>
      </w:divBdr>
    </w:div>
    <w:div w:id="1583026309">
      <w:bodyDiv w:val="1"/>
      <w:marLeft w:val="0"/>
      <w:marRight w:val="0"/>
      <w:marTop w:val="0"/>
      <w:marBottom w:val="0"/>
      <w:divBdr>
        <w:top w:val="none" w:sz="0" w:space="0" w:color="auto"/>
        <w:left w:val="none" w:sz="0" w:space="0" w:color="auto"/>
        <w:bottom w:val="none" w:sz="0" w:space="0" w:color="auto"/>
        <w:right w:val="none" w:sz="0" w:space="0" w:color="auto"/>
      </w:divBdr>
    </w:div>
    <w:div w:id="1592541325">
      <w:bodyDiv w:val="1"/>
      <w:marLeft w:val="0"/>
      <w:marRight w:val="0"/>
      <w:marTop w:val="0"/>
      <w:marBottom w:val="0"/>
      <w:divBdr>
        <w:top w:val="none" w:sz="0" w:space="0" w:color="auto"/>
        <w:left w:val="none" w:sz="0" w:space="0" w:color="auto"/>
        <w:bottom w:val="none" w:sz="0" w:space="0" w:color="auto"/>
        <w:right w:val="none" w:sz="0" w:space="0" w:color="auto"/>
      </w:divBdr>
    </w:div>
    <w:div w:id="1597863783">
      <w:bodyDiv w:val="1"/>
      <w:marLeft w:val="0"/>
      <w:marRight w:val="0"/>
      <w:marTop w:val="0"/>
      <w:marBottom w:val="0"/>
      <w:divBdr>
        <w:top w:val="none" w:sz="0" w:space="0" w:color="auto"/>
        <w:left w:val="none" w:sz="0" w:space="0" w:color="auto"/>
        <w:bottom w:val="none" w:sz="0" w:space="0" w:color="auto"/>
        <w:right w:val="none" w:sz="0" w:space="0" w:color="auto"/>
      </w:divBdr>
    </w:div>
    <w:div w:id="1606497611">
      <w:bodyDiv w:val="1"/>
      <w:marLeft w:val="0"/>
      <w:marRight w:val="0"/>
      <w:marTop w:val="0"/>
      <w:marBottom w:val="0"/>
      <w:divBdr>
        <w:top w:val="none" w:sz="0" w:space="0" w:color="auto"/>
        <w:left w:val="none" w:sz="0" w:space="0" w:color="auto"/>
        <w:bottom w:val="none" w:sz="0" w:space="0" w:color="auto"/>
        <w:right w:val="none" w:sz="0" w:space="0" w:color="auto"/>
      </w:divBdr>
    </w:div>
    <w:div w:id="1606811912">
      <w:bodyDiv w:val="1"/>
      <w:marLeft w:val="0"/>
      <w:marRight w:val="0"/>
      <w:marTop w:val="0"/>
      <w:marBottom w:val="0"/>
      <w:divBdr>
        <w:top w:val="none" w:sz="0" w:space="0" w:color="auto"/>
        <w:left w:val="none" w:sz="0" w:space="0" w:color="auto"/>
        <w:bottom w:val="none" w:sz="0" w:space="0" w:color="auto"/>
        <w:right w:val="none" w:sz="0" w:space="0" w:color="auto"/>
      </w:divBdr>
    </w:div>
    <w:div w:id="1610119618">
      <w:bodyDiv w:val="1"/>
      <w:marLeft w:val="0"/>
      <w:marRight w:val="0"/>
      <w:marTop w:val="0"/>
      <w:marBottom w:val="0"/>
      <w:divBdr>
        <w:top w:val="none" w:sz="0" w:space="0" w:color="auto"/>
        <w:left w:val="none" w:sz="0" w:space="0" w:color="auto"/>
        <w:bottom w:val="none" w:sz="0" w:space="0" w:color="auto"/>
        <w:right w:val="none" w:sz="0" w:space="0" w:color="auto"/>
      </w:divBdr>
    </w:div>
    <w:div w:id="1625699312">
      <w:bodyDiv w:val="1"/>
      <w:marLeft w:val="0"/>
      <w:marRight w:val="0"/>
      <w:marTop w:val="0"/>
      <w:marBottom w:val="0"/>
      <w:divBdr>
        <w:top w:val="none" w:sz="0" w:space="0" w:color="auto"/>
        <w:left w:val="none" w:sz="0" w:space="0" w:color="auto"/>
        <w:bottom w:val="none" w:sz="0" w:space="0" w:color="auto"/>
        <w:right w:val="none" w:sz="0" w:space="0" w:color="auto"/>
      </w:divBdr>
    </w:div>
    <w:div w:id="1633826507">
      <w:bodyDiv w:val="1"/>
      <w:marLeft w:val="0"/>
      <w:marRight w:val="0"/>
      <w:marTop w:val="0"/>
      <w:marBottom w:val="0"/>
      <w:divBdr>
        <w:top w:val="none" w:sz="0" w:space="0" w:color="auto"/>
        <w:left w:val="none" w:sz="0" w:space="0" w:color="auto"/>
        <w:bottom w:val="none" w:sz="0" w:space="0" w:color="auto"/>
        <w:right w:val="none" w:sz="0" w:space="0" w:color="auto"/>
      </w:divBdr>
    </w:div>
    <w:div w:id="1647734537">
      <w:bodyDiv w:val="1"/>
      <w:marLeft w:val="0"/>
      <w:marRight w:val="0"/>
      <w:marTop w:val="0"/>
      <w:marBottom w:val="0"/>
      <w:divBdr>
        <w:top w:val="none" w:sz="0" w:space="0" w:color="auto"/>
        <w:left w:val="none" w:sz="0" w:space="0" w:color="auto"/>
        <w:bottom w:val="none" w:sz="0" w:space="0" w:color="auto"/>
        <w:right w:val="none" w:sz="0" w:space="0" w:color="auto"/>
      </w:divBdr>
    </w:div>
    <w:div w:id="1654140216">
      <w:bodyDiv w:val="1"/>
      <w:marLeft w:val="0"/>
      <w:marRight w:val="0"/>
      <w:marTop w:val="0"/>
      <w:marBottom w:val="0"/>
      <w:divBdr>
        <w:top w:val="none" w:sz="0" w:space="0" w:color="auto"/>
        <w:left w:val="none" w:sz="0" w:space="0" w:color="auto"/>
        <w:bottom w:val="none" w:sz="0" w:space="0" w:color="auto"/>
        <w:right w:val="none" w:sz="0" w:space="0" w:color="auto"/>
      </w:divBdr>
    </w:div>
    <w:div w:id="1657762025">
      <w:bodyDiv w:val="1"/>
      <w:marLeft w:val="0"/>
      <w:marRight w:val="0"/>
      <w:marTop w:val="0"/>
      <w:marBottom w:val="0"/>
      <w:divBdr>
        <w:top w:val="none" w:sz="0" w:space="0" w:color="auto"/>
        <w:left w:val="none" w:sz="0" w:space="0" w:color="auto"/>
        <w:bottom w:val="none" w:sz="0" w:space="0" w:color="auto"/>
        <w:right w:val="none" w:sz="0" w:space="0" w:color="auto"/>
      </w:divBdr>
    </w:div>
    <w:div w:id="1661422434">
      <w:bodyDiv w:val="1"/>
      <w:marLeft w:val="0"/>
      <w:marRight w:val="0"/>
      <w:marTop w:val="0"/>
      <w:marBottom w:val="0"/>
      <w:divBdr>
        <w:top w:val="none" w:sz="0" w:space="0" w:color="auto"/>
        <w:left w:val="none" w:sz="0" w:space="0" w:color="auto"/>
        <w:bottom w:val="none" w:sz="0" w:space="0" w:color="auto"/>
        <w:right w:val="none" w:sz="0" w:space="0" w:color="auto"/>
      </w:divBdr>
    </w:div>
    <w:div w:id="1662391770">
      <w:bodyDiv w:val="1"/>
      <w:marLeft w:val="0"/>
      <w:marRight w:val="0"/>
      <w:marTop w:val="0"/>
      <w:marBottom w:val="0"/>
      <w:divBdr>
        <w:top w:val="none" w:sz="0" w:space="0" w:color="auto"/>
        <w:left w:val="none" w:sz="0" w:space="0" w:color="auto"/>
        <w:bottom w:val="none" w:sz="0" w:space="0" w:color="auto"/>
        <w:right w:val="none" w:sz="0" w:space="0" w:color="auto"/>
      </w:divBdr>
    </w:div>
    <w:div w:id="1674379872">
      <w:bodyDiv w:val="1"/>
      <w:marLeft w:val="0"/>
      <w:marRight w:val="0"/>
      <w:marTop w:val="0"/>
      <w:marBottom w:val="0"/>
      <w:divBdr>
        <w:top w:val="none" w:sz="0" w:space="0" w:color="auto"/>
        <w:left w:val="none" w:sz="0" w:space="0" w:color="auto"/>
        <w:bottom w:val="none" w:sz="0" w:space="0" w:color="auto"/>
        <w:right w:val="none" w:sz="0" w:space="0" w:color="auto"/>
      </w:divBdr>
    </w:div>
    <w:div w:id="1683193572">
      <w:bodyDiv w:val="1"/>
      <w:marLeft w:val="0"/>
      <w:marRight w:val="0"/>
      <w:marTop w:val="0"/>
      <w:marBottom w:val="0"/>
      <w:divBdr>
        <w:top w:val="none" w:sz="0" w:space="0" w:color="auto"/>
        <w:left w:val="none" w:sz="0" w:space="0" w:color="auto"/>
        <w:bottom w:val="none" w:sz="0" w:space="0" w:color="auto"/>
        <w:right w:val="none" w:sz="0" w:space="0" w:color="auto"/>
      </w:divBdr>
    </w:div>
    <w:div w:id="1686590549">
      <w:bodyDiv w:val="1"/>
      <w:marLeft w:val="0"/>
      <w:marRight w:val="0"/>
      <w:marTop w:val="0"/>
      <w:marBottom w:val="0"/>
      <w:divBdr>
        <w:top w:val="none" w:sz="0" w:space="0" w:color="auto"/>
        <w:left w:val="none" w:sz="0" w:space="0" w:color="auto"/>
        <w:bottom w:val="none" w:sz="0" w:space="0" w:color="auto"/>
        <w:right w:val="none" w:sz="0" w:space="0" w:color="auto"/>
      </w:divBdr>
    </w:div>
    <w:div w:id="1700546499">
      <w:bodyDiv w:val="1"/>
      <w:marLeft w:val="0"/>
      <w:marRight w:val="0"/>
      <w:marTop w:val="0"/>
      <w:marBottom w:val="0"/>
      <w:divBdr>
        <w:top w:val="none" w:sz="0" w:space="0" w:color="auto"/>
        <w:left w:val="none" w:sz="0" w:space="0" w:color="auto"/>
        <w:bottom w:val="none" w:sz="0" w:space="0" w:color="auto"/>
        <w:right w:val="none" w:sz="0" w:space="0" w:color="auto"/>
      </w:divBdr>
    </w:div>
    <w:div w:id="1703823503">
      <w:bodyDiv w:val="1"/>
      <w:marLeft w:val="0"/>
      <w:marRight w:val="0"/>
      <w:marTop w:val="0"/>
      <w:marBottom w:val="0"/>
      <w:divBdr>
        <w:top w:val="none" w:sz="0" w:space="0" w:color="auto"/>
        <w:left w:val="none" w:sz="0" w:space="0" w:color="auto"/>
        <w:bottom w:val="none" w:sz="0" w:space="0" w:color="auto"/>
        <w:right w:val="none" w:sz="0" w:space="0" w:color="auto"/>
      </w:divBdr>
    </w:div>
    <w:div w:id="1714191122">
      <w:bodyDiv w:val="1"/>
      <w:marLeft w:val="0"/>
      <w:marRight w:val="0"/>
      <w:marTop w:val="0"/>
      <w:marBottom w:val="0"/>
      <w:divBdr>
        <w:top w:val="none" w:sz="0" w:space="0" w:color="auto"/>
        <w:left w:val="none" w:sz="0" w:space="0" w:color="auto"/>
        <w:bottom w:val="none" w:sz="0" w:space="0" w:color="auto"/>
        <w:right w:val="none" w:sz="0" w:space="0" w:color="auto"/>
      </w:divBdr>
    </w:div>
    <w:div w:id="1715929294">
      <w:bodyDiv w:val="1"/>
      <w:marLeft w:val="0"/>
      <w:marRight w:val="0"/>
      <w:marTop w:val="0"/>
      <w:marBottom w:val="0"/>
      <w:divBdr>
        <w:top w:val="none" w:sz="0" w:space="0" w:color="auto"/>
        <w:left w:val="none" w:sz="0" w:space="0" w:color="auto"/>
        <w:bottom w:val="none" w:sz="0" w:space="0" w:color="auto"/>
        <w:right w:val="none" w:sz="0" w:space="0" w:color="auto"/>
      </w:divBdr>
    </w:div>
    <w:div w:id="1730416223">
      <w:bodyDiv w:val="1"/>
      <w:marLeft w:val="0"/>
      <w:marRight w:val="0"/>
      <w:marTop w:val="0"/>
      <w:marBottom w:val="0"/>
      <w:divBdr>
        <w:top w:val="none" w:sz="0" w:space="0" w:color="auto"/>
        <w:left w:val="none" w:sz="0" w:space="0" w:color="auto"/>
        <w:bottom w:val="none" w:sz="0" w:space="0" w:color="auto"/>
        <w:right w:val="none" w:sz="0" w:space="0" w:color="auto"/>
      </w:divBdr>
    </w:div>
    <w:div w:id="1740327770">
      <w:bodyDiv w:val="1"/>
      <w:marLeft w:val="0"/>
      <w:marRight w:val="0"/>
      <w:marTop w:val="0"/>
      <w:marBottom w:val="0"/>
      <w:divBdr>
        <w:top w:val="none" w:sz="0" w:space="0" w:color="auto"/>
        <w:left w:val="none" w:sz="0" w:space="0" w:color="auto"/>
        <w:bottom w:val="none" w:sz="0" w:space="0" w:color="auto"/>
        <w:right w:val="none" w:sz="0" w:space="0" w:color="auto"/>
      </w:divBdr>
    </w:div>
    <w:div w:id="1743213649">
      <w:bodyDiv w:val="1"/>
      <w:marLeft w:val="0"/>
      <w:marRight w:val="0"/>
      <w:marTop w:val="0"/>
      <w:marBottom w:val="0"/>
      <w:divBdr>
        <w:top w:val="none" w:sz="0" w:space="0" w:color="auto"/>
        <w:left w:val="none" w:sz="0" w:space="0" w:color="auto"/>
        <w:bottom w:val="none" w:sz="0" w:space="0" w:color="auto"/>
        <w:right w:val="none" w:sz="0" w:space="0" w:color="auto"/>
      </w:divBdr>
    </w:div>
    <w:div w:id="1749770252">
      <w:bodyDiv w:val="1"/>
      <w:marLeft w:val="0"/>
      <w:marRight w:val="0"/>
      <w:marTop w:val="0"/>
      <w:marBottom w:val="0"/>
      <w:divBdr>
        <w:top w:val="none" w:sz="0" w:space="0" w:color="auto"/>
        <w:left w:val="none" w:sz="0" w:space="0" w:color="auto"/>
        <w:bottom w:val="none" w:sz="0" w:space="0" w:color="auto"/>
        <w:right w:val="none" w:sz="0" w:space="0" w:color="auto"/>
      </w:divBdr>
    </w:div>
    <w:div w:id="1750541727">
      <w:bodyDiv w:val="1"/>
      <w:marLeft w:val="0"/>
      <w:marRight w:val="0"/>
      <w:marTop w:val="0"/>
      <w:marBottom w:val="0"/>
      <w:divBdr>
        <w:top w:val="none" w:sz="0" w:space="0" w:color="auto"/>
        <w:left w:val="none" w:sz="0" w:space="0" w:color="auto"/>
        <w:bottom w:val="none" w:sz="0" w:space="0" w:color="auto"/>
        <w:right w:val="none" w:sz="0" w:space="0" w:color="auto"/>
      </w:divBdr>
    </w:div>
    <w:div w:id="1762600605">
      <w:bodyDiv w:val="1"/>
      <w:marLeft w:val="0"/>
      <w:marRight w:val="0"/>
      <w:marTop w:val="0"/>
      <w:marBottom w:val="0"/>
      <w:divBdr>
        <w:top w:val="none" w:sz="0" w:space="0" w:color="auto"/>
        <w:left w:val="none" w:sz="0" w:space="0" w:color="auto"/>
        <w:bottom w:val="none" w:sz="0" w:space="0" w:color="auto"/>
        <w:right w:val="none" w:sz="0" w:space="0" w:color="auto"/>
      </w:divBdr>
    </w:div>
    <w:div w:id="1762679393">
      <w:bodyDiv w:val="1"/>
      <w:marLeft w:val="0"/>
      <w:marRight w:val="0"/>
      <w:marTop w:val="0"/>
      <w:marBottom w:val="0"/>
      <w:divBdr>
        <w:top w:val="none" w:sz="0" w:space="0" w:color="auto"/>
        <w:left w:val="none" w:sz="0" w:space="0" w:color="auto"/>
        <w:bottom w:val="none" w:sz="0" w:space="0" w:color="auto"/>
        <w:right w:val="none" w:sz="0" w:space="0" w:color="auto"/>
      </w:divBdr>
    </w:div>
    <w:div w:id="1764640169">
      <w:bodyDiv w:val="1"/>
      <w:marLeft w:val="0"/>
      <w:marRight w:val="0"/>
      <w:marTop w:val="0"/>
      <w:marBottom w:val="0"/>
      <w:divBdr>
        <w:top w:val="none" w:sz="0" w:space="0" w:color="auto"/>
        <w:left w:val="none" w:sz="0" w:space="0" w:color="auto"/>
        <w:bottom w:val="none" w:sz="0" w:space="0" w:color="auto"/>
        <w:right w:val="none" w:sz="0" w:space="0" w:color="auto"/>
      </w:divBdr>
    </w:div>
    <w:div w:id="1772234770">
      <w:bodyDiv w:val="1"/>
      <w:marLeft w:val="0"/>
      <w:marRight w:val="0"/>
      <w:marTop w:val="0"/>
      <w:marBottom w:val="0"/>
      <w:divBdr>
        <w:top w:val="none" w:sz="0" w:space="0" w:color="auto"/>
        <w:left w:val="none" w:sz="0" w:space="0" w:color="auto"/>
        <w:bottom w:val="none" w:sz="0" w:space="0" w:color="auto"/>
        <w:right w:val="none" w:sz="0" w:space="0" w:color="auto"/>
      </w:divBdr>
    </w:div>
    <w:div w:id="1783725206">
      <w:bodyDiv w:val="1"/>
      <w:marLeft w:val="0"/>
      <w:marRight w:val="0"/>
      <w:marTop w:val="0"/>
      <w:marBottom w:val="0"/>
      <w:divBdr>
        <w:top w:val="none" w:sz="0" w:space="0" w:color="auto"/>
        <w:left w:val="none" w:sz="0" w:space="0" w:color="auto"/>
        <w:bottom w:val="none" w:sz="0" w:space="0" w:color="auto"/>
        <w:right w:val="none" w:sz="0" w:space="0" w:color="auto"/>
      </w:divBdr>
    </w:div>
    <w:div w:id="1789162626">
      <w:bodyDiv w:val="1"/>
      <w:marLeft w:val="0"/>
      <w:marRight w:val="0"/>
      <w:marTop w:val="0"/>
      <w:marBottom w:val="0"/>
      <w:divBdr>
        <w:top w:val="none" w:sz="0" w:space="0" w:color="auto"/>
        <w:left w:val="none" w:sz="0" w:space="0" w:color="auto"/>
        <w:bottom w:val="none" w:sz="0" w:space="0" w:color="auto"/>
        <w:right w:val="none" w:sz="0" w:space="0" w:color="auto"/>
      </w:divBdr>
    </w:div>
    <w:div w:id="1799488092">
      <w:bodyDiv w:val="1"/>
      <w:marLeft w:val="0"/>
      <w:marRight w:val="0"/>
      <w:marTop w:val="0"/>
      <w:marBottom w:val="0"/>
      <w:divBdr>
        <w:top w:val="none" w:sz="0" w:space="0" w:color="auto"/>
        <w:left w:val="none" w:sz="0" w:space="0" w:color="auto"/>
        <w:bottom w:val="none" w:sz="0" w:space="0" w:color="auto"/>
        <w:right w:val="none" w:sz="0" w:space="0" w:color="auto"/>
      </w:divBdr>
    </w:div>
    <w:div w:id="1800149483">
      <w:bodyDiv w:val="1"/>
      <w:marLeft w:val="0"/>
      <w:marRight w:val="0"/>
      <w:marTop w:val="0"/>
      <w:marBottom w:val="0"/>
      <w:divBdr>
        <w:top w:val="none" w:sz="0" w:space="0" w:color="auto"/>
        <w:left w:val="none" w:sz="0" w:space="0" w:color="auto"/>
        <w:bottom w:val="none" w:sz="0" w:space="0" w:color="auto"/>
        <w:right w:val="none" w:sz="0" w:space="0" w:color="auto"/>
      </w:divBdr>
    </w:div>
    <w:div w:id="1800949950">
      <w:bodyDiv w:val="1"/>
      <w:marLeft w:val="0"/>
      <w:marRight w:val="0"/>
      <w:marTop w:val="0"/>
      <w:marBottom w:val="0"/>
      <w:divBdr>
        <w:top w:val="none" w:sz="0" w:space="0" w:color="auto"/>
        <w:left w:val="none" w:sz="0" w:space="0" w:color="auto"/>
        <w:bottom w:val="none" w:sz="0" w:space="0" w:color="auto"/>
        <w:right w:val="none" w:sz="0" w:space="0" w:color="auto"/>
      </w:divBdr>
    </w:div>
    <w:div w:id="1803687965">
      <w:bodyDiv w:val="1"/>
      <w:marLeft w:val="0"/>
      <w:marRight w:val="0"/>
      <w:marTop w:val="0"/>
      <w:marBottom w:val="0"/>
      <w:divBdr>
        <w:top w:val="none" w:sz="0" w:space="0" w:color="auto"/>
        <w:left w:val="none" w:sz="0" w:space="0" w:color="auto"/>
        <w:bottom w:val="none" w:sz="0" w:space="0" w:color="auto"/>
        <w:right w:val="none" w:sz="0" w:space="0" w:color="auto"/>
      </w:divBdr>
    </w:div>
    <w:div w:id="1813136735">
      <w:bodyDiv w:val="1"/>
      <w:marLeft w:val="0"/>
      <w:marRight w:val="0"/>
      <w:marTop w:val="0"/>
      <w:marBottom w:val="0"/>
      <w:divBdr>
        <w:top w:val="none" w:sz="0" w:space="0" w:color="auto"/>
        <w:left w:val="none" w:sz="0" w:space="0" w:color="auto"/>
        <w:bottom w:val="none" w:sz="0" w:space="0" w:color="auto"/>
        <w:right w:val="none" w:sz="0" w:space="0" w:color="auto"/>
      </w:divBdr>
    </w:div>
    <w:div w:id="1815832349">
      <w:bodyDiv w:val="1"/>
      <w:marLeft w:val="0"/>
      <w:marRight w:val="0"/>
      <w:marTop w:val="0"/>
      <w:marBottom w:val="0"/>
      <w:divBdr>
        <w:top w:val="none" w:sz="0" w:space="0" w:color="auto"/>
        <w:left w:val="none" w:sz="0" w:space="0" w:color="auto"/>
        <w:bottom w:val="none" w:sz="0" w:space="0" w:color="auto"/>
        <w:right w:val="none" w:sz="0" w:space="0" w:color="auto"/>
      </w:divBdr>
    </w:div>
    <w:div w:id="1816218974">
      <w:bodyDiv w:val="1"/>
      <w:marLeft w:val="0"/>
      <w:marRight w:val="0"/>
      <w:marTop w:val="0"/>
      <w:marBottom w:val="0"/>
      <w:divBdr>
        <w:top w:val="none" w:sz="0" w:space="0" w:color="auto"/>
        <w:left w:val="none" w:sz="0" w:space="0" w:color="auto"/>
        <w:bottom w:val="none" w:sz="0" w:space="0" w:color="auto"/>
        <w:right w:val="none" w:sz="0" w:space="0" w:color="auto"/>
      </w:divBdr>
    </w:div>
    <w:div w:id="1819298079">
      <w:bodyDiv w:val="1"/>
      <w:marLeft w:val="0"/>
      <w:marRight w:val="0"/>
      <w:marTop w:val="0"/>
      <w:marBottom w:val="0"/>
      <w:divBdr>
        <w:top w:val="none" w:sz="0" w:space="0" w:color="auto"/>
        <w:left w:val="none" w:sz="0" w:space="0" w:color="auto"/>
        <w:bottom w:val="none" w:sz="0" w:space="0" w:color="auto"/>
        <w:right w:val="none" w:sz="0" w:space="0" w:color="auto"/>
      </w:divBdr>
    </w:div>
    <w:div w:id="1819835513">
      <w:bodyDiv w:val="1"/>
      <w:marLeft w:val="0"/>
      <w:marRight w:val="0"/>
      <w:marTop w:val="0"/>
      <w:marBottom w:val="0"/>
      <w:divBdr>
        <w:top w:val="none" w:sz="0" w:space="0" w:color="auto"/>
        <w:left w:val="none" w:sz="0" w:space="0" w:color="auto"/>
        <w:bottom w:val="none" w:sz="0" w:space="0" w:color="auto"/>
        <w:right w:val="none" w:sz="0" w:space="0" w:color="auto"/>
      </w:divBdr>
    </w:div>
    <w:div w:id="1828326625">
      <w:bodyDiv w:val="1"/>
      <w:marLeft w:val="0"/>
      <w:marRight w:val="0"/>
      <w:marTop w:val="0"/>
      <w:marBottom w:val="0"/>
      <w:divBdr>
        <w:top w:val="none" w:sz="0" w:space="0" w:color="auto"/>
        <w:left w:val="none" w:sz="0" w:space="0" w:color="auto"/>
        <w:bottom w:val="none" w:sz="0" w:space="0" w:color="auto"/>
        <w:right w:val="none" w:sz="0" w:space="0" w:color="auto"/>
      </w:divBdr>
    </w:div>
    <w:div w:id="1828476128">
      <w:bodyDiv w:val="1"/>
      <w:marLeft w:val="0"/>
      <w:marRight w:val="0"/>
      <w:marTop w:val="0"/>
      <w:marBottom w:val="0"/>
      <w:divBdr>
        <w:top w:val="none" w:sz="0" w:space="0" w:color="auto"/>
        <w:left w:val="none" w:sz="0" w:space="0" w:color="auto"/>
        <w:bottom w:val="none" w:sz="0" w:space="0" w:color="auto"/>
        <w:right w:val="none" w:sz="0" w:space="0" w:color="auto"/>
      </w:divBdr>
    </w:div>
    <w:div w:id="1834644026">
      <w:bodyDiv w:val="1"/>
      <w:marLeft w:val="0"/>
      <w:marRight w:val="0"/>
      <w:marTop w:val="0"/>
      <w:marBottom w:val="0"/>
      <w:divBdr>
        <w:top w:val="none" w:sz="0" w:space="0" w:color="auto"/>
        <w:left w:val="none" w:sz="0" w:space="0" w:color="auto"/>
        <w:bottom w:val="none" w:sz="0" w:space="0" w:color="auto"/>
        <w:right w:val="none" w:sz="0" w:space="0" w:color="auto"/>
      </w:divBdr>
    </w:div>
    <w:div w:id="1835342038">
      <w:bodyDiv w:val="1"/>
      <w:marLeft w:val="0"/>
      <w:marRight w:val="0"/>
      <w:marTop w:val="0"/>
      <w:marBottom w:val="0"/>
      <w:divBdr>
        <w:top w:val="none" w:sz="0" w:space="0" w:color="auto"/>
        <w:left w:val="none" w:sz="0" w:space="0" w:color="auto"/>
        <w:bottom w:val="none" w:sz="0" w:space="0" w:color="auto"/>
        <w:right w:val="none" w:sz="0" w:space="0" w:color="auto"/>
      </w:divBdr>
    </w:div>
    <w:div w:id="1835993130">
      <w:bodyDiv w:val="1"/>
      <w:marLeft w:val="0"/>
      <w:marRight w:val="0"/>
      <w:marTop w:val="0"/>
      <w:marBottom w:val="0"/>
      <w:divBdr>
        <w:top w:val="none" w:sz="0" w:space="0" w:color="auto"/>
        <w:left w:val="none" w:sz="0" w:space="0" w:color="auto"/>
        <w:bottom w:val="none" w:sz="0" w:space="0" w:color="auto"/>
        <w:right w:val="none" w:sz="0" w:space="0" w:color="auto"/>
      </w:divBdr>
    </w:div>
    <w:div w:id="1851948421">
      <w:bodyDiv w:val="1"/>
      <w:marLeft w:val="0"/>
      <w:marRight w:val="0"/>
      <w:marTop w:val="0"/>
      <w:marBottom w:val="0"/>
      <w:divBdr>
        <w:top w:val="none" w:sz="0" w:space="0" w:color="auto"/>
        <w:left w:val="none" w:sz="0" w:space="0" w:color="auto"/>
        <w:bottom w:val="none" w:sz="0" w:space="0" w:color="auto"/>
        <w:right w:val="none" w:sz="0" w:space="0" w:color="auto"/>
      </w:divBdr>
      <w:divsChild>
        <w:div w:id="2035810698">
          <w:marLeft w:val="0"/>
          <w:marRight w:val="0"/>
          <w:marTop w:val="0"/>
          <w:marBottom w:val="0"/>
          <w:divBdr>
            <w:top w:val="none" w:sz="0" w:space="0" w:color="auto"/>
            <w:left w:val="none" w:sz="0" w:space="0" w:color="auto"/>
            <w:bottom w:val="none" w:sz="0" w:space="0" w:color="auto"/>
            <w:right w:val="none" w:sz="0" w:space="0" w:color="auto"/>
          </w:divBdr>
          <w:divsChild>
            <w:div w:id="1286430556">
              <w:marLeft w:val="0"/>
              <w:marRight w:val="0"/>
              <w:marTop w:val="0"/>
              <w:marBottom w:val="0"/>
              <w:divBdr>
                <w:top w:val="none" w:sz="0" w:space="0" w:color="auto"/>
                <w:left w:val="none" w:sz="0" w:space="0" w:color="auto"/>
                <w:bottom w:val="none" w:sz="0" w:space="0" w:color="auto"/>
                <w:right w:val="none" w:sz="0" w:space="0" w:color="auto"/>
              </w:divBdr>
              <w:divsChild>
                <w:div w:id="284891129">
                  <w:marLeft w:val="0"/>
                  <w:marRight w:val="0"/>
                  <w:marTop w:val="0"/>
                  <w:marBottom w:val="0"/>
                  <w:divBdr>
                    <w:top w:val="none" w:sz="0" w:space="0" w:color="auto"/>
                    <w:left w:val="none" w:sz="0" w:space="0" w:color="auto"/>
                    <w:bottom w:val="none" w:sz="0" w:space="0" w:color="auto"/>
                    <w:right w:val="none" w:sz="0" w:space="0" w:color="auto"/>
                  </w:divBdr>
                  <w:divsChild>
                    <w:div w:id="609508395">
                      <w:marLeft w:val="-195"/>
                      <w:marRight w:val="-195"/>
                      <w:marTop w:val="0"/>
                      <w:marBottom w:val="0"/>
                      <w:divBdr>
                        <w:top w:val="none" w:sz="0" w:space="0" w:color="auto"/>
                        <w:left w:val="none" w:sz="0" w:space="0" w:color="auto"/>
                        <w:bottom w:val="none" w:sz="0" w:space="0" w:color="auto"/>
                        <w:right w:val="none" w:sz="0" w:space="0" w:color="auto"/>
                      </w:divBdr>
                      <w:divsChild>
                        <w:div w:id="720595366">
                          <w:marLeft w:val="0"/>
                          <w:marRight w:val="0"/>
                          <w:marTop w:val="0"/>
                          <w:marBottom w:val="0"/>
                          <w:divBdr>
                            <w:top w:val="none" w:sz="0" w:space="0" w:color="auto"/>
                            <w:left w:val="none" w:sz="0" w:space="0" w:color="auto"/>
                            <w:bottom w:val="none" w:sz="0" w:space="0" w:color="auto"/>
                            <w:right w:val="none" w:sz="0" w:space="0" w:color="auto"/>
                          </w:divBdr>
                          <w:divsChild>
                            <w:div w:id="715542451">
                              <w:marLeft w:val="195"/>
                              <w:marRight w:val="537"/>
                              <w:marTop w:val="85"/>
                              <w:marBottom w:val="488"/>
                              <w:divBdr>
                                <w:top w:val="none" w:sz="0" w:space="0" w:color="auto"/>
                                <w:left w:val="none" w:sz="0" w:space="0" w:color="auto"/>
                                <w:bottom w:val="none" w:sz="0" w:space="0" w:color="auto"/>
                                <w:right w:val="none" w:sz="0" w:space="0" w:color="auto"/>
                              </w:divBdr>
                              <w:divsChild>
                                <w:div w:id="14099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5383">
          <w:marLeft w:val="0"/>
          <w:marRight w:val="0"/>
          <w:marTop w:val="0"/>
          <w:marBottom w:val="0"/>
          <w:divBdr>
            <w:top w:val="none" w:sz="0" w:space="0" w:color="auto"/>
            <w:left w:val="none" w:sz="0" w:space="0" w:color="auto"/>
            <w:bottom w:val="none" w:sz="0" w:space="0" w:color="auto"/>
            <w:right w:val="none" w:sz="0" w:space="0" w:color="auto"/>
          </w:divBdr>
          <w:divsChild>
            <w:div w:id="797334474">
              <w:marLeft w:val="0"/>
              <w:marRight w:val="0"/>
              <w:marTop w:val="0"/>
              <w:marBottom w:val="0"/>
              <w:divBdr>
                <w:top w:val="none" w:sz="0" w:space="0" w:color="auto"/>
                <w:left w:val="none" w:sz="0" w:space="0" w:color="auto"/>
                <w:bottom w:val="none" w:sz="0" w:space="0" w:color="auto"/>
                <w:right w:val="none" w:sz="0" w:space="0" w:color="auto"/>
              </w:divBdr>
              <w:divsChild>
                <w:div w:id="551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69514">
      <w:bodyDiv w:val="1"/>
      <w:marLeft w:val="0"/>
      <w:marRight w:val="0"/>
      <w:marTop w:val="0"/>
      <w:marBottom w:val="0"/>
      <w:divBdr>
        <w:top w:val="none" w:sz="0" w:space="0" w:color="auto"/>
        <w:left w:val="none" w:sz="0" w:space="0" w:color="auto"/>
        <w:bottom w:val="none" w:sz="0" w:space="0" w:color="auto"/>
        <w:right w:val="none" w:sz="0" w:space="0" w:color="auto"/>
      </w:divBdr>
    </w:div>
    <w:div w:id="1858930779">
      <w:bodyDiv w:val="1"/>
      <w:marLeft w:val="0"/>
      <w:marRight w:val="0"/>
      <w:marTop w:val="0"/>
      <w:marBottom w:val="0"/>
      <w:divBdr>
        <w:top w:val="none" w:sz="0" w:space="0" w:color="auto"/>
        <w:left w:val="none" w:sz="0" w:space="0" w:color="auto"/>
        <w:bottom w:val="none" w:sz="0" w:space="0" w:color="auto"/>
        <w:right w:val="none" w:sz="0" w:space="0" w:color="auto"/>
      </w:divBdr>
    </w:div>
    <w:div w:id="1872720877">
      <w:bodyDiv w:val="1"/>
      <w:marLeft w:val="0"/>
      <w:marRight w:val="0"/>
      <w:marTop w:val="0"/>
      <w:marBottom w:val="0"/>
      <w:divBdr>
        <w:top w:val="none" w:sz="0" w:space="0" w:color="auto"/>
        <w:left w:val="none" w:sz="0" w:space="0" w:color="auto"/>
        <w:bottom w:val="none" w:sz="0" w:space="0" w:color="auto"/>
        <w:right w:val="none" w:sz="0" w:space="0" w:color="auto"/>
      </w:divBdr>
    </w:div>
    <w:div w:id="1874343534">
      <w:bodyDiv w:val="1"/>
      <w:marLeft w:val="0"/>
      <w:marRight w:val="0"/>
      <w:marTop w:val="0"/>
      <w:marBottom w:val="0"/>
      <w:divBdr>
        <w:top w:val="none" w:sz="0" w:space="0" w:color="auto"/>
        <w:left w:val="none" w:sz="0" w:space="0" w:color="auto"/>
        <w:bottom w:val="none" w:sz="0" w:space="0" w:color="auto"/>
        <w:right w:val="none" w:sz="0" w:space="0" w:color="auto"/>
      </w:divBdr>
    </w:div>
    <w:div w:id="1882588764">
      <w:bodyDiv w:val="1"/>
      <w:marLeft w:val="0"/>
      <w:marRight w:val="0"/>
      <w:marTop w:val="0"/>
      <w:marBottom w:val="0"/>
      <w:divBdr>
        <w:top w:val="none" w:sz="0" w:space="0" w:color="auto"/>
        <w:left w:val="none" w:sz="0" w:space="0" w:color="auto"/>
        <w:bottom w:val="none" w:sz="0" w:space="0" w:color="auto"/>
        <w:right w:val="none" w:sz="0" w:space="0" w:color="auto"/>
      </w:divBdr>
    </w:div>
    <w:div w:id="1885677799">
      <w:bodyDiv w:val="1"/>
      <w:marLeft w:val="0"/>
      <w:marRight w:val="0"/>
      <w:marTop w:val="0"/>
      <w:marBottom w:val="0"/>
      <w:divBdr>
        <w:top w:val="none" w:sz="0" w:space="0" w:color="auto"/>
        <w:left w:val="none" w:sz="0" w:space="0" w:color="auto"/>
        <w:bottom w:val="none" w:sz="0" w:space="0" w:color="auto"/>
        <w:right w:val="none" w:sz="0" w:space="0" w:color="auto"/>
      </w:divBdr>
    </w:div>
    <w:div w:id="1885827798">
      <w:bodyDiv w:val="1"/>
      <w:marLeft w:val="0"/>
      <w:marRight w:val="0"/>
      <w:marTop w:val="0"/>
      <w:marBottom w:val="0"/>
      <w:divBdr>
        <w:top w:val="none" w:sz="0" w:space="0" w:color="auto"/>
        <w:left w:val="none" w:sz="0" w:space="0" w:color="auto"/>
        <w:bottom w:val="none" w:sz="0" w:space="0" w:color="auto"/>
        <w:right w:val="none" w:sz="0" w:space="0" w:color="auto"/>
      </w:divBdr>
    </w:div>
    <w:div w:id="1889150427">
      <w:bodyDiv w:val="1"/>
      <w:marLeft w:val="0"/>
      <w:marRight w:val="0"/>
      <w:marTop w:val="0"/>
      <w:marBottom w:val="0"/>
      <w:divBdr>
        <w:top w:val="none" w:sz="0" w:space="0" w:color="auto"/>
        <w:left w:val="none" w:sz="0" w:space="0" w:color="auto"/>
        <w:bottom w:val="none" w:sz="0" w:space="0" w:color="auto"/>
        <w:right w:val="none" w:sz="0" w:space="0" w:color="auto"/>
      </w:divBdr>
    </w:div>
    <w:div w:id="1897860593">
      <w:bodyDiv w:val="1"/>
      <w:marLeft w:val="0"/>
      <w:marRight w:val="0"/>
      <w:marTop w:val="0"/>
      <w:marBottom w:val="0"/>
      <w:divBdr>
        <w:top w:val="none" w:sz="0" w:space="0" w:color="auto"/>
        <w:left w:val="none" w:sz="0" w:space="0" w:color="auto"/>
        <w:bottom w:val="none" w:sz="0" w:space="0" w:color="auto"/>
        <w:right w:val="none" w:sz="0" w:space="0" w:color="auto"/>
      </w:divBdr>
    </w:div>
    <w:div w:id="1898348310">
      <w:bodyDiv w:val="1"/>
      <w:marLeft w:val="0"/>
      <w:marRight w:val="0"/>
      <w:marTop w:val="0"/>
      <w:marBottom w:val="0"/>
      <w:divBdr>
        <w:top w:val="none" w:sz="0" w:space="0" w:color="auto"/>
        <w:left w:val="none" w:sz="0" w:space="0" w:color="auto"/>
        <w:bottom w:val="none" w:sz="0" w:space="0" w:color="auto"/>
        <w:right w:val="none" w:sz="0" w:space="0" w:color="auto"/>
      </w:divBdr>
    </w:div>
    <w:div w:id="1905679627">
      <w:bodyDiv w:val="1"/>
      <w:marLeft w:val="0"/>
      <w:marRight w:val="0"/>
      <w:marTop w:val="0"/>
      <w:marBottom w:val="0"/>
      <w:divBdr>
        <w:top w:val="none" w:sz="0" w:space="0" w:color="auto"/>
        <w:left w:val="none" w:sz="0" w:space="0" w:color="auto"/>
        <w:bottom w:val="none" w:sz="0" w:space="0" w:color="auto"/>
        <w:right w:val="none" w:sz="0" w:space="0" w:color="auto"/>
      </w:divBdr>
    </w:div>
    <w:div w:id="1908220145">
      <w:bodyDiv w:val="1"/>
      <w:marLeft w:val="0"/>
      <w:marRight w:val="0"/>
      <w:marTop w:val="0"/>
      <w:marBottom w:val="0"/>
      <w:divBdr>
        <w:top w:val="none" w:sz="0" w:space="0" w:color="auto"/>
        <w:left w:val="none" w:sz="0" w:space="0" w:color="auto"/>
        <w:bottom w:val="none" w:sz="0" w:space="0" w:color="auto"/>
        <w:right w:val="none" w:sz="0" w:space="0" w:color="auto"/>
      </w:divBdr>
    </w:div>
    <w:div w:id="1910112593">
      <w:bodyDiv w:val="1"/>
      <w:marLeft w:val="0"/>
      <w:marRight w:val="0"/>
      <w:marTop w:val="0"/>
      <w:marBottom w:val="0"/>
      <w:divBdr>
        <w:top w:val="none" w:sz="0" w:space="0" w:color="auto"/>
        <w:left w:val="none" w:sz="0" w:space="0" w:color="auto"/>
        <w:bottom w:val="none" w:sz="0" w:space="0" w:color="auto"/>
        <w:right w:val="none" w:sz="0" w:space="0" w:color="auto"/>
      </w:divBdr>
    </w:div>
    <w:div w:id="1911580030">
      <w:bodyDiv w:val="1"/>
      <w:marLeft w:val="0"/>
      <w:marRight w:val="0"/>
      <w:marTop w:val="0"/>
      <w:marBottom w:val="0"/>
      <w:divBdr>
        <w:top w:val="none" w:sz="0" w:space="0" w:color="auto"/>
        <w:left w:val="none" w:sz="0" w:space="0" w:color="auto"/>
        <w:bottom w:val="none" w:sz="0" w:space="0" w:color="auto"/>
        <w:right w:val="none" w:sz="0" w:space="0" w:color="auto"/>
      </w:divBdr>
    </w:div>
    <w:div w:id="1914729634">
      <w:bodyDiv w:val="1"/>
      <w:marLeft w:val="0"/>
      <w:marRight w:val="0"/>
      <w:marTop w:val="0"/>
      <w:marBottom w:val="0"/>
      <w:divBdr>
        <w:top w:val="none" w:sz="0" w:space="0" w:color="auto"/>
        <w:left w:val="none" w:sz="0" w:space="0" w:color="auto"/>
        <w:bottom w:val="none" w:sz="0" w:space="0" w:color="auto"/>
        <w:right w:val="none" w:sz="0" w:space="0" w:color="auto"/>
      </w:divBdr>
    </w:div>
    <w:div w:id="1914856947">
      <w:bodyDiv w:val="1"/>
      <w:marLeft w:val="0"/>
      <w:marRight w:val="0"/>
      <w:marTop w:val="0"/>
      <w:marBottom w:val="0"/>
      <w:divBdr>
        <w:top w:val="none" w:sz="0" w:space="0" w:color="auto"/>
        <w:left w:val="none" w:sz="0" w:space="0" w:color="auto"/>
        <w:bottom w:val="none" w:sz="0" w:space="0" w:color="auto"/>
        <w:right w:val="none" w:sz="0" w:space="0" w:color="auto"/>
      </w:divBdr>
    </w:div>
    <w:div w:id="1919556638">
      <w:bodyDiv w:val="1"/>
      <w:marLeft w:val="0"/>
      <w:marRight w:val="0"/>
      <w:marTop w:val="0"/>
      <w:marBottom w:val="0"/>
      <w:divBdr>
        <w:top w:val="none" w:sz="0" w:space="0" w:color="auto"/>
        <w:left w:val="none" w:sz="0" w:space="0" w:color="auto"/>
        <w:bottom w:val="none" w:sz="0" w:space="0" w:color="auto"/>
        <w:right w:val="none" w:sz="0" w:space="0" w:color="auto"/>
      </w:divBdr>
    </w:div>
    <w:div w:id="1921676871">
      <w:bodyDiv w:val="1"/>
      <w:marLeft w:val="0"/>
      <w:marRight w:val="0"/>
      <w:marTop w:val="0"/>
      <w:marBottom w:val="0"/>
      <w:divBdr>
        <w:top w:val="none" w:sz="0" w:space="0" w:color="auto"/>
        <w:left w:val="none" w:sz="0" w:space="0" w:color="auto"/>
        <w:bottom w:val="none" w:sz="0" w:space="0" w:color="auto"/>
        <w:right w:val="none" w:sz="0" w:space="0" w:color="auto"/>
      </w:divBdr>
    </w:div>
    <w:div w:id="1932200632">
      <w:bodyDiv w:val="1"/>
      <w:marLeft w:val="0"/>
      <w:marRight w:val="0"/>
      <w:marTop w:val="0"/>
      <w:marBottom w:val="0"/>
      <w:divBdr>
        <w:top w:val="none" w:sz="0" w:space="0" w:color="auto"/>
        <w:left w:val="none" w:sz="0" w:space="0" w:color="auto"/>
        <w:bottom w:val="none" w:sz="0" w:space="0" w:color="auto"/>
        <w:right w:val="none" w:sz="0" w:space="0" w:color="auto"/>
      </w:divBdr>
    </w:div>
    <w:div w:id="1954902974">
      <w:bodyDiv w:val="1"/>
      <w:marLeft w:val="0"/>
      <w:marRight w:val="0"/>
      <w:marTop w:val="0"/>
      <w:marBottom w:val="0"/>
      <w:divBdr>
        <w:top w:val="none" w:sz="0" w:space="0" w:color="auto"/>
        <w:left w:val="none" w:sz="0" w:space="0" w:color="auto"/>
        <w:bottom w:val="none" w:sz="0" w:space="0" w:color="auto"/>
        <w:right w:val="none" w:sz="0" w:space="0" w:color="auto"/>
      </w:divBdr>
    </w:div>
    <w:div w:id="1956018260">
      <w:bodyDiv w:val="1"/>
      <w:marLeft w:val="0"/>
      <w:marRight w:val="0"/>
      <w:marTop w:val="0"/>
      <w:marBottom w:val="0"/>
      <w:divBdr>
        <w:top w:val="none" w:sz="0" w:space="0" w:color="auto"/>
        <w:left w:val="none" w:sz="0" w:space="0" w:color="auto"/>
        <w:bottom w:val="none" w:sz="0" w:space="0" w:color="auto"/>
        <w:right w:val="none" w:sz="0" w:space="0" w:color="auto"/>
      </w:divBdr>
    </w:div>
    <w:div w:id="1963265173">
      <w:bodyDiv w:val="1"/>
      <w:marLeft w:val="0"/>
      <w:marRight w:val="0"/>
      <w:marTop w:val="0"/>
      <w:marBottom w:val="0"/>
      <w:divBdr>
        <w:top w:val="none" w:sz="0" w:space="0" w:color="auto"/>
        <w:left w:val="none" w:sz="0" w:space="0" w:color="auto"/>
        <w:bottom w:val="none" w:sz="0" w:space="0" w:color="auto"/>
        <w:right w:val="none" w:sz="0" w:space="0" w:color="auto"/>
      </w:divBdr>
    </w:div>
    <w:div w:id="1969244026">
      <w:bodyDiv w:val="1"/>
      <w:marLeft w:val="0"/>
      <w:marRight w:val="0"/>
      <w:marTop w:val="0"/>
      <w:marBottom w:val="0"/>
      <w:divBdr>
        <w:top w:val="none" w:sz="0" w:space="0" w:color="auto"/>
        <w:left w:val="none" w:sz="0" w:space="0" w:color="auto"/>
        <w:bottom w:val="none" w:sz="0" w:space="0" w:color="auto"/>
        <w:right w:val="none" w:sz="0" w:space="0" w:color="auto"/>
      </w:divBdr>
    </w:div>
    <w:div w:id="1971089614">
      <w:bodyDiv w:val="1"/>
      <w:marLeft w:val="0"/>
      <w:marRight w:val="0"/>
      <w:marTop w:val="0"/>
      <w:marBottom w:val="0"/>
      <w:divBdr>
        <w:top w:val="none" w:sz="0" w:space="0" w:color="auto"/>
        <w:left w:val="none" w:sz="0" w:space="0" w:color="auto"/>
        <w:bottom w:val="none" w:sz="0" w:space="0" w:color="auto"/>
        <w:right w:val="none" w:sz="0" w:space="0" w:color="auto"/>
      </w:divBdr>
    </w:div>
    <w:div w:id="1972174997">
      <w:bodyDiv w:val="1"/>
      <w:marLeft w:val="0"/>
      <w:marRight w:val="0"/>
      <w:marTop w:val="0"/>
      <w:marBottom w:val="0"/>
      <w:divBdr>
        <w:top w:val="none" w:sz="0" w:space="0" w:color="auto"/>
        <w:left w:val="none" w:sz="0" w:space="0" w:color="auto"/>
        <w:bottom w:val="none" w:sz="0" w:space="0" w:color="auto"/>
        <w:right w:val="none" w:sz="0" w:space="0" w:color="auto"/>
      </w:divBdr>
    </w:div>
    <w:div w:id="1980185566">
      <w:bodyDiv w:val="1"/>
      <w:marLeft w:val="0"/>
      <w:marRight w:val="0"/>
      <w:marTop w:val="0"/>
      <w:marBottom w:val="0"/>
      <w:divBdr>
        <w:top w:val="none" w:sz="0" w:space="0" w:color="auto"/>
        <w:left w:val="none" w:sz="0" w:space="0" w:color="auto"/>
        <w:bottom w:val="none" w:sz="0" w:space="0" w:color="auto"/>
        <w:right w:val="none" w:sz="0" w:space="0" w:color="auto"/>
      </w:divBdr>
    </w:div>
    <w:div w:id="1983192311">
      <w:bodyDiv w:val="1"/>
      <w:marLeft w:val="0"/>
      <w:marRight w:val="0"/>
      <w:marTop w:val="0"/>
      <w:marBottom w:val="0"/>
      <w:divBdr>
        <w:top w:val="none" w:sz="0" w:space="0" w:color="auto"/>
        <w:left w:val="none" w:sz="0" w:space="0" w:color="auto"/>
        <w:bottom w:val="none" w:sz="0" w:space="0" w:color="auto"/>
        <w:right w:val="none" w:sz="0" w:space="0" w:color="auto"/>
      </w:divBdr>
    </w:div>
    <w:div w:id="1983924264">
      <w:bodyDiv w:val="1"/>
      <w:marLeft w:val="0"/>
      <w:marRight w:val="0"/>
      <w:marTop w:val="0"/>
      <w:marBottom w:val="0"/>
      <w:divBdr>
        <w:top w:val="none" w:sz="0" w:space="0" w:color="auto"/>
        <w:left w:val="none" w:sz="0" w:space="0" w:color="auto"/>
        <w:bottom w:val="none" w:sz="0" w:space="0" w:color="auto"/>
        <w:right w:val="none" w:sz="0" w:space="0" w:color="auto"/>
      </w:divBdr>
    </w:div>
    <w:div w:id="1985159960">
      <w:bodyDiv w:val="1"/>
      <w:marLeft w:val="0"/>
      <w:marRight w:val="0"/>
      <w:marTop w:val="0"/>
      <w:marBottom w:val="0"/>
      <w:divBdr>
        <w:top w:val="none" w:sz="0" w:space="0" w:color="auto"/>
        <w:left w:val="none" w:sz="0" w:space="0" w:color="auto"/>
        <w:bottom w:val="none" w:sz="0" w:space="0" w:color="auto"/>
        <w:right w:val="none" w:sz="0" w:space="0" w:color="auto"/>
      </w:divBdr>
    </w:div>
    <w:div w:id="1990745427">
      <w:bodyDiv w:val="1"/>
      <w:marLeft w:val="0"/>
      <w:marRight w:val="0"/>
      <w:marTop w:val="0"/>
      <w:marBottom w:val="0"/>
      <w:divBdr>
        <w:top w:val="none" w:sz="0" w:space="0" w:color="auto"/>
        <w:left w:val="none" w:sz="0" w:space="0" w:color="auto"/>
        <w:bottom w:val="none" w:sz="0" w:space="0" w:color="auto"/>
        <w:right w:val="none" w:sz="0" w:space="0" w:color="auto"/>
      </w:divBdr>
    </w:div>
    <w:div w:id="1999922754">
      <w:bodyDiv w:val="1"/>
      <w:marLeft w:val="0"/>
      <w:marRight w:val="0"/>
      <w:marTop w:val="0"/>
      <w:marBottom w:val="0"/>
      <w:divBdr>
        <w:top w:val="none" w:sz="0" w:space="0" w:color="auto"/>
        <w:left w:val="none" w:sz="0" w:space="0" w:color="auto"/>
        <w:bottom w:val="none" w:sz="0" w:space="0" w:color="auto"/>
        <w:right w:val="none" w:sz="0" w:space="0" w:color="auto"/>
      </w:divBdr>
    </w:div>
    <w:div w:id="2000189234">
      <w:bodyDiv w:val="1"/>
      <w:marLeft w:val="0"/>
      <w:marRight w:val="0"/>
      <w:marTop w:val="0"/>
      <w:marBottom w:val="0"/>
      <w:divBdr>
        <w:top w:val="none" w:sz="0" w:space="0" w:color="auto"/>
        <w:left w:val="none" w:sz="0" w:space="0" w:color="auto"/>
        <w:bottom w:val="none" w:sz="0" w:space="0" w:color="auto"/>
        <w:right w:val="none" w:sz="0" w:space="0" w:color="auto"/>
      </w:divBdr>
    </w:div>
    <w:div w:id="2000770697">
      <w:bodyDiv w:val="1"/>
      <w:marLeft w:val="0"/>
      <w:marRight w:val="0"/>
      <w:marTop w:val="0"/>
      <w:marBottom w:val="0"/>
      <w:divBdr>
        <w:top w:val="none" w:sz="0" w:space="0" w:color="auto"/>
        <w:left w:val="none" w:sz="0" w:space="0" w:color="auto"/>
        <w:bottom w:val="none" w:sz="0" w:space="0" w:color="auto"/>
        <w:right w:val="none" w:sz="0" w:space="0" w:color="auto"/>
      </w:divBdr>
    </w:div>
    <w:div w:id="2001233132">
      <w:bodyDiv w:val="1"/>
      <w:marLeft w:val="0"/>
      <w:marRight w:val="0"/>
      <w:marTop w:val="0"/>
      <w:marBottom w:val="0"/>
      <w:divBdr>
        <w:top w:val="none" w:sz="0" w:space="0" w:color="auto"/>
        <w:left w:val="none" w:sz="0" w:space="0" w:color="auto"/>
        <w:bottom w:val="none" w:sz="0" w:space="0" w:color="auto"/>
        <w:right w:val="none" w:sz="0" w:space="0" w:color="auto"/>
      </w:divBdr>
    </w:div>
    <w:div w:id="2002392361">
      <w:bodyDiv w:val="1"/>
      <w:marLeft w:val="0"/>
      <w:marRight w:val="0"/>
      <w:marTop w:val="0"/>
      <w:marBottom w:val="0"/>
      <w:divBdr>
        <w:top w:val="none" w:sz="0" w:space="0" w:color="auto"/>
        <w:left w:val="none" w:sz="0" w:space="0" w:color="auto"/>
        <w:bottom w:val="none" w:sz="0" w:space="0" w:color="auto"/>
        <w:right w:val="none" w:sz="0" w:space="0" w:color="auto"/>
      </w:divBdr>
    </w:div>
    <w:div w:id="2012949952">
      <w:bodyDiv w:val="1"/>
      <w:marLeft w:val="0"/>
      <w:marRight w:val="0"/>
      <w:marTop w:val="0"/>
      <w:marBottom w:val="0"/>
      <w:divBdr>
        <w:top w:val="none" w:sz="0" w:space="0" w:color="auto"/>
        <w:left w:val="none" w:sz="0" w:space="0" w:color="auto"/>
        <w:bottom w:val="none" w:sz="0" w:space="0" w:color="auto"/>
        <w:right w:val="none" w:sz="0" w:space="0" w:color="auto"/>
      </w:divBdr>
    </w:div>
    <w:div w:id="2013602621">
      <w:bodyDiv w:val="1"/>
      <w:marLeft w:val="0"/>
      <w:marRight w:val="0"/>
      <w:marTop w:val="0"/>
      <w:marBottom w:val="0"/>
      <w:divBdr>
        <w:top w:val="none" w:sz="0" w:space="0" w:color="auto"/>
        <w:left w:val="none" w:sz="0" w:space="0" w:color="auto"/>
        <w:bottom w:val="none" w:sz="0" w:space="0" w:color="auto"/>
        <w:right w:val="none" w:sz="0" w:space="0" w:color="auto"/>
      </w:divBdr>
    </w:div>
    <w:div w:id="2018264459">
      <w:bodyDiv w:val="1"/>
      <w:marLeft w:val="0"/>
      <w:marRight w:val="0"/>
      <w:marTop w:val="0"/>
      <w:marBottom w:val="0"/>
      <w:divBdr>
        <w:top w:val="none" w:sz="0" w:space="0" w:color="auto"/>
        <w:left w:val="none" w:sz="0" w:space="0" w:color="auto"/>
        <w:bottom w:val="none" w:sz="0" w:space="0" w:color="auto"/>
        <w:right w:val="none" w:sz="0" w:space="0" w:color="auto"/>
      </w:divBdr>
    </w:div>
    <w:div w:id="2021735391">
      <w:bodyDiv w:val="1"/>
      <w:marLeft w:val="0"/>
      <w:marRight w:val="0"/>
      <w:marTop w:val="0"/>
      <w:marBottom w:val="0"/>
      <w:divBdr>
        <w:top w:val="none" w:sz="0" w:space="0" w:color="auto"/>
        <w:left w:val="none" w:sz="0" w:space="0" w:color="auto"/>
        <w:bottom w:val="none" w:sz="0" w:space="0" w:color="auto"/>
        <w:right w:val="none" w:sz="0" w:space="0" w:color="auto"/>
      </w:divBdr>
    </w:div>
    <w:div w:id="2033069034">
      <w:bodyDiv w:val="1"/>
      <w:marLeft w:val="0"/>
      <w:marRight w:val="0"/>
      <w:marTop w:val="0"/>
      <w:marBottom w:val="0"/>
      <w:divBdr>
        <w:top w:val="none" w:sz="0" w:space="0" w:color="auto"/>
        <w:left w:val="none" w:sz="0" w:space="0" w:color="auto"/>
        <w:bottom w:val="none" w:sz="0" w:space="0" w:color="auto"/>
        <w:right w:val="none" w:sz="0" w:space="0" w:color="auto"/>
      </w:divBdr>
    </w:div>
    <w:div w:id="2033452980">
      <w:bodyDiv w:val="1"/>
      <w:marLeft w:val="0"/>
      <w:marRight w:val="0"/>
      <w:marTop w:val="0"/>
      <w:marBottom w:val="0"/>
      <w:divBdr>
        <w:top w:val="none" w:sz="0" w:space="0" w:color="auto"/>
        <w:left w:val="none" w:sz="0" w:space="0" w:color="auto"/>
        <w:bottom w:val="none" w:sz="0" w:space="0" w:color="auto"/>
        <w:right w:val="none" w:sz="0" w:space="0" w:color="auto"/>
      </w:divBdr>
    </w:div>
    <w:div w:id="2034531079">
      <w:bodyDiv w:val="1"/>
      <w:marLeft w:val="0"/>
      <w:marRight w:val="0"/>
      <w:marTop w:val="0"/>
      <w:marBottom w:val="0"/>
      <w:divBdr>
        <w:top w:val="none" w:sz="0" w:space="0" w:color="auto"/>
        <w:left w:val="none" w:sz="0" w:space="0" w:color="auto"/>
        <w:bottom w:val="none" w:sz="0" w:space="0" w:color="auto"/>
        <w:right w:val="none" w:sz="0" w:space="0" w:color="auto"/>
      </w:divBdr>
    </w:div>
    <w:div w:id="2035493266">
      <w:bodyDiv w:val="1"/>
      <w:marLeft w:val="0"/>
      <w:marRight w:val="0"/>
      <w:marTop w:val="0"/>
      <w:marBottom w:val="0"/>
      <w:divBdr>
        <w:top w:val="none" w:sz="0" w:space="0" w:color="auto"/>
        <w:left w:val="none" w:sz="0" w:space="0" w:color="auto"/>
        <w:bottom w:val="none" w:sz="0" w:space="0" w:color="auto"/>
        <w:right w:val="none" w:sz="0" w:space="0" w:color="auto"/>
      </w:divBdr>
    </w:div>
    <w:div w:id="2043243375">
      <w:bodyDiv w:val="1"/>
      <w:marLeft w:val="0"/>
      <w:marRight w:val="0"/>
      <w:marTop w:val="0"/>
      <w:marBottom w:val="0"/>
      <w:divBdr>
        <w:top w:val="none" w:sz="0" w:space="0" w:color="auto"/>
        <w:left w:val="none" w:sz="0" w:space="0" w:color="auto"/>
        <w:bottom w:val="none" w:sz="0" w:space="0" w:color="auto"/>
        <w:right w:val="none" w:sz="0" w:space="0" w:color="auto"/>
      </w:divBdr>
    </w:div>
    <w:div w:id="2046101130">
      <w:bodyDiv w:val="1"/>
      <w:marLeft w:val="0"/>
      <w:marRight w:val="0"/>
      <w:marTop w:val="0"/>
      <w:marBottom w:val="0"/>
      <w:divBdr>
        <w:top w:val="none" w:sz="0" w:space="0" w:color="auto"/>
        <w:left w:val="none" w:sz="0" w:space="0" w:color="auto"/>
        <w:bottom w:val="none" w:sz="0" w:space="0" w:color="auto"/>
        <w:right w:val="none" w:sz="0" w:space="0" w:color="auto"/>
      </w:divBdr>
    </w:div>
    <w:div w:id="2049641070">
      <w:bodyDiv w:val="1"/>
      <w:marLeft w:val="0"/>
      <w:marRight w:val="0"/>
      <w:marTop w:val="0"/>
      <w:marBottom w:val="0"/>
      <w:divBdr>
        <w:top w:val="none" w:sz="0" w:space="0" w:color="auto"/>
        <w:left w:val="none" w:sz="0" w:space="0" w:color="auto"/>
        <w:bottom w:val="none" w:sz="0" w:space="0" w:color="auto"/>
        <w:right w:val="none" w:sz="0" w:space="0" w:color="auto"/>
      </w:divBdr>
    </w:div>
    <w:div w:id="2058891780">
      <w:bodyDiv w:val="1"/>
      <w:marLeft w:val="0"/>
      <w:marRight w:val="0"/>
      <w:marTop w:val="0"/>
      <w:marBottom w:val="0"/>
      <w:divBdr>
        <w:top w:val="none" w:sz="0" w:space="0" w:color="auto"/>
        <w:left w:val="none" w:sz="0" w:space="0" w:color="auto"/>
        <w:bottom w:val="none" w:sz="0" w:space="0" w:color="auto"/>
        <w:right w:val="none" w:sz="0" w:space="0" w:color="auto"/>
      </w:divBdr>
    </w:div>
    <w:div w:id="2077049564">
      <w:bodyDiv w:val="1"/>
      <w:marLeft w:val="0"/>
      <w:marRight w:val="0"/>
      <w:marTop w:val="0"/>
      <w:marBottom w:val="0"/>
      <w:divBdr>
        <w:top w:val="none" w:sz="0" w:space="0" w:color="auto"/>
        <w:left w:val="none" w:sz="0" w:space="0" w:color="auto"/>
        <w:bottom w:val="none" w:sz="0" w:space="0" w:color="auto"/>
        <w:right w:val="none" w:sz="0" w:space="0" w:color="auto"/>
      </w:divBdr>
    </w:div>
    <w:div w:id="2079281596">
      <w:bodyDiv w:val="1"/>
      <w:marLeft w:val="0"/>
      <w:marRight w:val="0"/>
      <w:marTop w:val="0"/>
      <w:marBottom w:val="0"/>
      <w:divBdr>
        <w:top w:val="none" w:sz="0" w:space="0" w:color="auto"/>
        <w:left w:val="none" w:sz="0" w:space="0" w:color="auto"/>
        <w:bottom w:val="none" w:sz="0" w:space="0" w:color="auto"/>
        <w:right w:val="none" w:sz="0" w:space="0" w:color="auto"/>
      </w:divBdr>
    </w:div>
    <w:div w:id="2079672072">
      <w:bodyDiv w:val="1"/>
      <w:marLeft w:val="0"/>
      <w:marRight w:val="0"/>
      <w:marTop w:val="0"/>
      <w:marBottom w:val="0"/>
      <w:divBdr>
        <w:top w:val="none" w:sz="0" w:space="0" w:color="auto"/>
        <w:left w:val="none" w:sz="0" w:space="0" w:color="auto"/>
        <w:bottom w:val="none" w:sz="0" w:space="0" w:color="auto"/>
        <w:right w:val="none" w:sz="0" w:space="0" w:color="auto"/>
      </w:divBdr>
    </w:div>
    <w:div w:id="2080786561">
      <w:bodyDiv w:val="1"/>
      <w:marLeft w:val="0"/>
      <w:marRight w:val="0"/>
      <w:marTop w:val="0"/>
      <w:marBottom w:val="0"/>
      <w:divBdr>
        <w:top w:val="none" w:sz="0" w:space="0" w:color="auto"/>
        <w:left w:val="none" w:sz="0" w:space="0" w:color="auto"/>
        <w:bottom w:val="none" w:sz="0" w:space="0" w:color="auto"/>
        <w:right w:val="none" w:sz="0" w:space="0" w:color="auto"/>
      </w:divBdr>
    </w:div>
    <w:div w:id="2101681588">
      <w:bodyDiv w:val="1"/>
      <w:marLeft w:val="0"/>
      <w:marRight w:val="0"/>
      <w:marTop w:val="0"/>
      <w:marBottom w:val="0"/>
      <w:divBdr>
        <w:top w:val="none" w:sz="0" w:space="0" w:color="auto"/>
        <w:left w:val="none" w:sz="0" w:space="0" w:color="auto"/>
        <w:bottom w:val="none" w:sz="0" w:space="0" w:color="auto"/>
        <w:right w:val="none" w:sz="0" w:space="0" w:color="auto"/>
      </w:divBdr>
    </w:div>
    <w:div w:id="2102800791">
      <w:bodyDiv w:val="1"/>
      <w:marLeft w:val="0"/>
      <w:marRight w:val="0"/>
      <w:marTop w:val="0"/>
      <w:marBottom w:val="0"/>
      <w:divBdr>
        <w:top w:val="none" w:sz="0" w:space="0" w:color="auto"/>
        <w:left w:val="none" w:sz="0" w:space="0" w:color="auto"/>
        <w:bottom w:val="none" w:sz="0" w:space="0" w:color="auto"/>
        <w:right w:val="none" w:sz="0" w:space="0" w:color="auto"/>
      </w:divBdr>
    </w:div>
    <w:div w:id="2103993723">
      <w:bodyDiv w:val="1"/>
      <w:marLeft w:val="0"/>
      <w:marRight w:val="0"/>
      <w:marTop w:val="0"/>
      <w:marBottom w:val="0"/>
      <w:divBdr>
        <w:top w:val="none" w:sz="0" w:space="0" w:color="auto"/>
        <w:left w:val="none" w:sz="0" w:space="0" w:color="auto"/>
        <w:bottom w:val="none" w:sz="0" w:space="0" w:color="auto"/>
        <w:right w:val="none" w:sz="0" w:space="0" w:color="auto"/>
      </w:divBdr>
    </w:div>
    <w:div w:id="2112776962">
      <w:bodyDiv w:val="1"/>
      <w:marLeft w:val="0"/>
      <w:marRight w:val="0"/>
      <w:marTop w:val="0"/>
      <w:marBottom w:val="0"/>
      <w:divBdr>
        <w:top w:val="none" w:sz="0" w:space="0" w:color="auto"/>
        <w:left w:val="none" w:sz="0" w:space="0" w:color="auto"/>
        <w:bottom w:val="none" w:sz="0" w:space="0" w:color="auto"/>
        <w:right w:val="none" w:sz="0" w:space="0" w:color="auto"/>
      </w:divBdr>
    </w:div>
    <w:div w:id="2126462097">
      <w:bodyDiv w:val="1"/>
      <w:marLeft w:val="0"/>
      <w:marRight w:val="0"/>
      <w:marTop w:val="0"/>
      <w:marBottom w:val="0"/>
      <w:divBdr>
        <w:top w:val="none" w:sz="0" w:space="0" w:color="auto"/>
        <w:left w:val="none" w:sz="0" w:space="0" w:color="auto"/>
        <w:bottom w:val="none" w:sz="0" w:space="0" w:color="auto"/>
        <w:right w:val="none" w:sz="0" w:space="0" w:color="auto"/>
      </w:divBdr>
    </w:div>
    <w:div w:id="213656063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drive/folders/1n_qatRe4fpBQeAdtRPFNzUMkgPbp-hND?usp=drive_link" TargetMode="External"/><Relationship Id="rId117" Type="http://schemas.openxmlformats.org/officeDocument/2006/relationships/hyperlink" Target="https://drive.google.com/file/d/1bfNZ7uuEOp-QgAFkvJ-InTBbH0BrxUit/view?usp=drive_link" TargetMode="External"/><Relationship Id="rId21" Type="http://schemas.openxmlformats.org/officeDocument/2006/relationships/hyperlink" Target="https://drive.google.com/file/d/1XkgeLWh9fkGizuIPHQnCdlXSZVz371gy/view?usp=drive_link" TargetMode="External"/><Relationship Id="rId42" Type="http://schemas.openxmlformats.org/officeDocument/2006/relationships/hyperlink" Target="https://drive.google.com/file/d/1OiJ9ijCzSkZ3wfp66BX_-FeJXaGe8ogJ/view?usp=sharing" TargetMode="External"/><Relationship Id="rId47" Type="http://schemas.openxmlformats.org/officeDocument/2006/relationships/hyperlink" Target="https://docs.google.com/document/d/1kLkq2vSSL16FOWQDh8UtB3QDUYL2F_Xd/edit?usp=sharing&amp;ouid=106377945970839333323&amp;rtpof=true&amp;sd=true" TargetMode="External"/><Relationship Id="rId63" Type="http://schemas.openxmlformats.org/officeDocument/2006/relationships/hyperlink" Target="https://drive.google.com/file/d/1Ta57J2Qdv1bflRrdXMAIJmGAebEo2lW1/view?usp=sharing" TargetMode="External"/><Relationship Id="rId68" Type="http://schemas.openxmlformats.org/officeDocument/2006/relationships/hyperlink" Target="https://drive.google.com/file/d/1-aDKAotx7gmI8Sg0_AHYi1A6-SCR9d-r/view?usp=drive_link" TargetMode="External"/><Relationship Id="rId84" Type="http://schemas.openxmlformats.org/officeDocument/2006/relationships/hyperlink" Target="https://drive.google.com/file/d/1n_UZEB78GQPZ823JNxD--1tZ-GuFSrZ3/view?usp=drive_link" TargetMode="External"/><Relationship Id="rId89" Type="http://schemas.openxmlformats.org/officeDocument/2006/relationships/hyperlink" Target="https://drive.google.com/file/d/1wWyL5IdfXhxqxtkuIuYpze4RoBx6F9fo/view?usp=drive_link" TargetMode="External"/><Relationship Id="rId112" Type="http://schemas.openxmlformats.org/officeDocument/2006/relationships/hyperlink" Target="https://www.instagram.com/reel/DDekxLAIsXX/?igsh=cjhpaXVuMGk0dWt3" TargetMode="External"/><Relationship Id="rId16" Type="http://schemas.openxmlformats.org/officeDocument/2006/relationships/hyperlink" Target="https://drive.google.com/file/d/1PrezpXNSTj7NnCztPjciNRLZXjJk88-4/view?usp=drive_link" TargetMode="External"/><Relationship Id="rId107" Type="http://schemas.openxmlformats.org/officeDocument/2006/relationships/hyperlink" Target="https://www.instagram.com/p/DDgZ1zXIelE/?igsh=MW1xdDFtbGR5cDl6bg==" TargetMode="External"/><Relationship Id="rId11" Type="http://schemas.openxmlformats.org/officeDocument/2006/relationships/hyperlink" Target="mailto:temr-oso-7387@bilim09.kz" TargetMode="External"/><Relationship Id="rId32" Type="http://schemas.openxmlformats.org/officeDocument/2006/relationships/hyperlink" Target="https://drive.google.com/file/d/12-5vJIAA3rHoMV218cI4yxCJy6NqIb-P/view?usp=sharing" TargetMode="External"/><Relationship Id="rId37" Type="http://schemas.openxmlformats.org/officeDocument/2006/relationships/hyperlink" Target="https://drive.google.com/file/d/1fAxiJwjzqPTEWa7dzPQtiOmDSVC-RaPf/view?usp=drive_link" TargetMode="External"/><Relationship Id="rId53" Type="http://schemas.openxmlformats.org/officeDocument/2006/relationships/hyperlink" Target="https://drive.google.com/file/d/1d4V67MFrqxHs88MlLmLOngUjwZa0X5jn/view?usp=sharing" TargetMode="External"/><Relationship Id="rId58" Type="http://schemas.openxmlformats.org/officeDocument/2006/relationships/hyperlink" Target="https://drive.google.com/file/d/121ExxyzqpGizhKJcITQOH_jAxHfCyHSv/view?usp=sharing" TargetMode="External"/><Relationship Id="rId74" Type="http://schemas.openxmlformats.org/officeDocument/2006/relationships/hyperlink" Target="https://drive.google.com/file/d/1pYQf-JvUx-NGGY0-k1GDC4_OCmhGctNR/view?usp=drive_link" TargetMode="External"/><Relationship Id="rId79" Type="http://schemas.openxmlformats.org/officeDocument/2006/relationships/hyperlink" Target="https://drive.google.com/file/d/1BkDFkIITNe7qAO11a1bTcY66hZeTGZU-/view?usp=drive_link" TargetMode="External"/><Relationship Id="rId102" Type="http://schemas.openxmlformats.org/officeDocument/2006/relationships/hyperlink" Target="https://drive.google.com/file/d/1F3Z9Fnlf-87Z0Z4qeESbhCNgHpN31Dw-/view?usp=sharing" TargetMode="External"/><Relationship Id="rId123" Type="http://schemas.openxmlformats.org/officeDocument/2006/relationships/hyperlink" Target="https://drive.google.com/file/d/1HKWY0iMZIBMIWJX62lwaLdmPOKYqxyMg/view?usp=sharing" TargetMode="External"/><Relationship Id="rId128" Type="http://schemas.openxmlformats.org/officeDocument/2006/relationships/hyperlink" Target="https://drive.google.com/file/d/1ZQ7QOTeYs6-x_Fg4J8dyYlJhqn6tGirh/view?usp=sharing" TargetMode="External"/><Relationship Id="rId5" Type="http://schemas.openxmlformats.org/officeDocument/2006/relationships/webSettings" Target="webSettings.xml"/><Relationship Id="rId90" Type="http://schemas.openxmlformats.org/officeDocument/2006/relationships/hyperlink" Target="https://drive.google.com/file/d/1zV8kXCSBfFd17m0HhPGQ-jeva7SRM5n_/view?usp=sharing" TargetMode="External"/><Relationship Id="rId95" Type="http://schemas.openxmlformats.org/officeDocument/2006/relationships/hyperlink" Target="https://drive.google.com/file/d/1SeYCpNkx9MCcyhvCBelL6DWrX5TbT5_5/view?usp=sharing" TargetMode="External"/><Relationship Id="rId19" Type="http://schemas.openxmlformats.org/officeDocument/2006/relationships/hyperlink" Target="https://drive.google.com/file/d/12jPuO9HJEMvbrB13bxN_o6TayZjm-Exz/view?usp=drive_link" TargetMode="External"/><Relationship Id="rId14" Type="http://schemas.openxmlformats.org/officeDocument/2006/relationships/hyperlink" Target="https://drive.google.com/file/d/1zfc8WIWYxhyqhZ2CwW6bxsrxXWMkW95V/view?usp=sharing" TargetMode="External"/><Relationship Id="rId22" Type="http://schemas.openxmlformats.org/officeDocument/2006/relationships/hyperlink" Target="https://drive.google.com/file/d/1rFmvxEY30axhziJPXvUnkObTwTLp3gDO/view?usp=sharing" TargetMode="External"/><Relationship Id="rId27" Type="http://schemas.openxmlformats.org/officeDocument/2006/relationships/hyperlink" Target="https://adilet.zan.kz/kaz/docs/V2500036060" TargetMode="External"/><Relationship Id="rId30" Type="http://schemas.openxmlformats.org/officeDocument/2006/relationships/hyperlink" Target="https://drive.google.com/file/d/1s9fNdS1f0jcl9mN3MAbf7K3aZQnUXAP2/view?usp=drive_link" TargetMode="External"/><Relationship Id="rId35" Type="http://schemas.openxmlformats.org/officeDocument/2006/relationships/hyperlink" Target="https://drive.google.com/file/d/1lsmyhufhF9uxxehTeikYqPestVQwPvfx/view?usp=drive_link" TargetMode="External"/><Relationship Id="rId43" Type="http://schemas.openxmlformats.org/officeDocument/2006/relationships/hyperlink" Target="https://drive.google.com/file/d/1DQzpnZjZpNTysWB59AWnRSS5a6w0rW4H/view?usp=sharing" TargetMode="External"/><Relationship Id="rId48" Type="http://schemas.openxmlformats.org/officeDocument/2006/relationships/hyperlink" Target="https://drive.google.com/file/d/1v95g8fgoAqNQsRtzlSAT_zjDOIdqONF6/view?usp=sharing" TargetMode="External"/><Relationship Id="rId56" Type="http://schemas.openxmlformats.org/officeDocument/2006/relationships/hyperlink" Target="https://drive.google.com/file/d/1gLn0SbzU-Fc1tG43RFgBsr3xklpkQZuR/view?usp=sharing" TargetMode="External"/><Relationship Id="rId64" Type="http://schemas.openxmlformats.org/officeDocument/2006/relationships/hyperlink" Target="https://drive.google.com/file/d/1bCn0wZk_nI9LZQn09rghEqls9zKmdueZ/view?usp=drive_link" TargetMode="External"/><Relationship Id="rId69" Type="http://schemas.openxmlformats.org/officeDocument/2006/relationships/hyperlink" Target="https://drive.google.com/file/d/19cZDInfI-tZiwjl9FY2os6FYSdgkGrKu/view?usp=drive_link" TargetMode="External"/><Relationship Id="rId77" Type="http://schemas.openxmlformats.org/officeDocument/2006/relationships/hyperlink" Target="https://drive.google.com/file/d/1KZCmgbg-RGLe4kuGBNvwnstKNjuD_tu7/view?usp=drive_link" TargetMode="External"/><Relationship Id="rId100" Type="http://schemas.openxmlformats.org/officeDocument/2006/relationships/hyperlink" Target="https://drive.google.com/file/d/1TdZt_aXDMG_GTRaB_u7GDJyIegm60K1y/view?usp=sharing" TargetMode="External"/><Relationship Id="rId105" Type="http://schemas.openxmlformats.org/officeDocument/2006/relationships/chart" Target="charts/chart1.xml"/><Relationship Id="rId113" Type="http://schemas.openxmlformats.org/officeDocument/2006/relationships/hyperlink" Target="https://www.instagram.com/reel/DDcehfgNiiZ/?igsh=aTY3ZnY3aHhlZnI1" TargetMode="External"/><Relationship Id="rId118" Type="http://schemas.openxmlformats.org/officeDocument/2006/relationships/hyperlink" Target="https://drive.google.com/file/d/1xvifdm1Ap14T8wjdlBlt-9RyJFxMsH9j/view?usp=drive_link" TargetMode="External"/><Relationship Id="rId126" Type="http://schemas.openxmlformats.org/officeDocument/2006/relationships/hyperlink" Target="https://drive.google.com/file/d/1cOkUeIuSQFd55RHRppWqJy-Ox3_LoBiH/view?usp=sharing" TargetMode="External"/><Relationship Id="rId8" Type="http://schemas.openxmlformats.org/officeDocument/2006/relationships/footer" Target="footer1.xml"/><Relationship Id="rId51" Type="http://schemas.openxmlformats.org/officeDocument/2006/relationships/hyperlink" Target="https://drive.google.com/file/d/1QRXt1Ck7xyDI5MfP_GLhCDe9cpkdbhrN/view?usp=sharing" TargetMode="External"/><Relationship Id="rId72" Type="http://schemas.openxmlformats.org/officeDocument/2006/relationships/hyperlink" Target="https://drive.google.com/file/d/1aNqi5hfUMZsw8L5g1SZ0yeS4p0TzpiHw/view?usp=drive_link" TargetMode="External"/><Relationship Id="rId80" Type="http://schemas.openxmlformats.org/officeDocument/2006/relationships/hyperlink" Target="https://drive.google.com/file/d/1ifWVZAvbC3iH8Sh8O_91fJvrBE30YPiE/view?usp=drive_link" TargetMode="External"/><Relationship Id="rId85" Type="http://schemas.openxmlformats.org/officeDocument/2006/relationships/hyperlink" Target="https://drive.google.com/file/d/1MHf6-5gx_NDJzK49F4XoCfIb_ScEJvVQ/view?usp=drive_link" TargetMode="External"/><Relationship Id="rId93" Type="http://schemas.openxmlformats.org/officeDocument/2006/relationships/hyperlink" Target="https://drive.google.com/file/d/1fz24KfqDxYvCuVZY3vjsG_TFW_TLAXtW/view?usp=sharing" TargetMode="External"/><Relationship Id="rId98" Type="http://schemas.openxmlformats.org/officeDocument/2006/relationships/hyperlink" Target="https://drive.google.com/file/d/1ofrRCh4CNgJgmkLMqvLnaxftMnzBCQ9B/view?usp=sharing" TargetMode="External"/><Relationship Id="rId121" Type="http://schemas.openxmlformats.org/officeDocument/2006/relationships/hyperlink" Target="https://drive.google.com/file/d/1tzQig-gfDyYwAtowVpo1_-FkHgg-BSsJ/view?usp=drive_link" TargetMode="External"/><Relationship Id="rId3" Type="http://schemas.openxmlformats.org/officeDocument/2006/relationships/styles" Target="styles.xml"/><Relationship Id="rId12" Type="http://schemas.openxmlformats.org/officeDocument/2006/relationships/hyperlink" Target="https://krguo.edu.kz/" TargetMode="External"/><Relationship Id="rId17" Type="http://schemas.openxmlformats.org/officeDocument/2006/relationships/hyperlink" Target="https://drive.google.com/file/d/1vTf6WmK1zoK0LTNPPZCH1BbDcga0ESlE/view?usp=drive_link" TargetMode="External"/><Relationship Id="rId25" Type="http://schemas.openxmlformats.org/officeDocument/2006/relationships/hyperlink" Target="https://drive.google.com/file/d/1xsuhSxj5q2w04tkZLP4_JpJyYBSKnquG/view?usp=drive_link" TargetMode="External"/><Relationship Id="rId33" Type="http://schemas.openxmlformats.org/officeDocument/2006/relationships/hyperlink" Target="https://adilet.zan.kz/kaz/docs/V2300033235" TargetMode="External"/><Relationship Id="rId38" Type="http://schemas.openxmlformats.org/officeDocument/2006/relationships/hyperlink" Target="https://drive.google.com/file/d/1_mHN3d8xrmxltHso2QYTSRESqcpaQW6D/view?usp=drive_link" TargetMode="External"/><Relationship Id="rId46" Type="http://schemas.openxmlformats.org/officeDocument/2006/relationships/hyperlink" Target="https://docs.google.com/document/d/1RT4Jg1ah5Laqs0-LwJMEwLkZ79cRBwY8/edit?usp=sharing&amp;ouid=106377945970839333323&amp;rtpof=true&amp;sd=true" TargetMode="External"/><Relationship Id="rId59" Type="http://schemas.openxmlformats.org/officeDocument/2006/relationships/hyperlink" Target="https://drive.google.com/file/d/1jk_shp6eJY55aXqK9WjKrhZ0s4cBKWJZ/view?usp=sharing" TargetMode="External"/><Relationship Id="rId67" Type="http://schemas.openxmlformats.org/officeDocument/2006/relationships/hyperlink" Target="https://drive.google.com/file/d/1E_8F2yb3m93qIf7SggYX_yUNp6EupyFl/view?usp=drive_link" TargetMode="External"/><Relationship Id="rId103" Type="http://schemas.openxmlformats.org/officeDocument/2006/relationships/hyperlink" Target="https://drive.google.com/file/d/1HLZdyH7ZhbuR90IyPEqRM4ltXdC0MA9o/view?usp=sharing" TargetMode="External"/><Relationship Id="rId108" Type="http://schemas.openxmlformats.org/officeDocument/2006/relationships/hyperlink" Target="https://www.instagram.com/p/DDgYbRRoC0G/?igsh=MXV6ZDQzOW1hOTJmcg==" TargetMode="External"/><Relationship Id="rId116" Type="http://schemas.openxmlformats.org/officeDocument/2006/relationships/hyperlink" Target="https://drive.google.com/file/d/1EybLhRF2HAVDlNwpaYIkXg-WyQ4wZcmK/view?usp=drive_link" TargetMode="External"/><Relationship Id="rId124" Type="http://schemas.openxmlformats.org/officeDocument/2006/relationships/hyperlink" Target="https://drive.google.com/file/d/1Z5lUSIZedqzHX-9MAuz49-QGIDwmvf3i/view?usp=sharing" TargetMode="External"/><Relationship Id="rId129" Type="http://schemas.openxmlformats.org/officeDocument/2006/relationships/hyperlink" Target="https://drive.google.com/drive/folders/1wLO9DN7ezMwZuJO0hlZTOsflA5oWLyhV?usp=sharing" TargetMode="External"/><Relationship Id="rId20" Type="http://schemas.openxmlformats.org/officeDocument/2006/relationships/hyperlink" Target="https://drive.google.com/file/d/10UGp02_NjzlJotudXztragnIMWfLR_TV/view?usp=drive_link" TargetMode="External"/><Relationship Id="rId41" Type="http://schemas.openxmlformats.org/officeDocument/2006/relationships/hyperlink" Target="https://drive.google.com/file/d/1As_groGK3APLyYHAP0KL3wY4oyjZqA5f/view?usp=sharing" TargetMode="External"/><Relationship Id="rId54" Type="http://schemas.openxmlformats.org/officeDocument/2006/relationships/hyperlink" Target="https://drive.google.com/file/d/1Ha8AwkCSvtyWbh_i9_kGrrivFDvEFP6a/view?usp=sharing" TargetMode="External"/><Relationship Id="rId62" Type="http://schemas.openxmlformats.org/officeDocument/2006/relationships/hyperlink" Target="https://drive.google.com/file/d/1LdAtQmSAqITHt7-p-NZBKknxty1v4pDb/view?usp=drivesdk" TargetMode="External"/><Relationship Id="rId70" Type="http://schemas.openxmlformats.org/officeDocument/2006/relationships/hyperlink" Target="https://drive.google.com/file/d/1ROWmm7djmdPkJjJqcDf5n6KHsvJiehAC/view?usp=drive_link" TargetMode="External"/><Relationship Id="rId75" Type="http://schemas.openxmlformats.org/officeDocument/2006/relationships/hyperlink" Target="https://drive.google.com/file/d/1Ta57J2Qdv1bflRrdXMAIJmGAebEo2lW1/view?usp=sharing" TargetMode="External"/><Relationship Id="rId83" Type="http://schemas.openxmlformats.org/officeDocument/2006/relationships/hyperlink" Target="https://drive.google.com/file/d/1_ZWi5rW33PWqKlSYxTBLVJxKKAWDVXW4/view?usp=drive_link" TargetMode="External"/><Relationship Id="rId88" Type="http://schemas.openxmlformats.org/officeDocument/2006/relationships/hyperlink" Target="https://drive.google.com/file/d/1KdWC11CWCDHxTeQak-MxD_xyG7cc1qcG/view?usp=sharing" TargetMode="External"/><Relationship Id="rId91" Type="http://schemas.openxmlformats.org/officeDocument/2006/relationships/hyperlink" Target="https://drive.google.com/file/d/1Rel25C5bmOfdkEKObeYOFjBB6E--DX2H/view?usp=drive_link" TargetMode="External"/><Relationship Id="rId96" Type="http://schemas.openxmlformats.org/officeDocument/2006/relationships/hyperlink" Target="https://drive.google.com/file/d/1H1QxBJPTf2hEUSARNuAOTyL7QagxDMye/view?usp=sharing" TargetMode="External"/><Relationship Id="rId111" Type="http://schemas.openxmlformats.org/officeDocument/2006/relationships/hyperlink" Target="https://www.instagram.com/reel/DDgUzQVoGN_/?igsh=cjkzMnhrb2t3cnd0"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9TJPIjKDtkiIVr1pwlvM-cxmEjkZlhVy/view?usp=drive_link" TargetMode="External"/><Relationship Id="rId23" Type="http://schemas.openxmlformats.org/officeDocument/2006/relationships/hyperlink" Target="https://docs.google.com/document/d/10I4O4lozXni0D6yGSXPcMjhFCANUk9ld/edit?usp=drive_link&amp;ouid=111894150717774074849&amp;rtpof=true&amp;sd=true" TargetMode="External"/><Relationship Id="rId28" Type="http://schemas.openxmlformats.org/officeDocument/2006/relationships/hyperlink" Target="https://adilet.zan.kz/kaz/docs/V2500036060" TargetMode="External"/><Relationship Id="rId36" Type="http://schemas.openxmlformats.org/officeDocument/2006/relationships/hyperlink" Target="https://drive.google.com/file/d/1RPpTxs7GbhDehK03jrqx2OjBuNjtSSpM/view?usp=drive_link" TargetMode="External"/><Relationship Id="rId49" Type="http://schemas.openxmlformats.org/officeDocument/2006/relationships/hyperlink" Target="https://drive.google.com/file/d/1zW_BCg1sIpkBVyjX2lTpqCm4klo6vkuV/view?usp=sharing" TargetMode="External"/><Relationship Id="rId57" Type="http://schemas.openxmlformats.org/officeDocument/2006/relationships/hyperlink" Target="https://drive.google.com/file/d/1l5wZjnKFoshKDlyTI-S0T1qJEClPTzYr/view?usp=sharing" TargetMode="External"/><Relationship Id="rId106" Type="http://schemas.openxmlformats.org/officeDocument/2006/relationships/hyperlink" Target="https://www.instagram.com/reel/DDgilFEIg-M/?igsh=MWtkOXJjeXVoejR4MA==" TargetMode="External"/><Relationship Id="rId114" Type="http://schemas.openxmlformats.org/officeDocument/2006/relationships/hyperlink" Target="https://www.instagram.com/p/DDZwg0wI2zy/?igsh=MWk0MW0wNmx4ZmJvOA==" TargetMode="External"/><Relationship Id="rId119" Type="http://schemas.openxmlformats.org/officeDocument/2006/relationships/hyperlink" Target="https://drive.google.com/file/d/1_A52LKmaHNaf4H8kV4pSb-LaMHEg0mTn/view?usp=drive_link" TargetMode="External"/><Relationship Id="rId127" Type="http://schemas.openxmlformats.org/officeDocument/2006/relationships/hyperlink" Target="https://drive.google.com/file/d/1Z82JbnbxqWsaNzWwDEc8hmVZUYG0-Jhb/view?usp=sharing" TargetMode="External"/><Relationship Id="rId10" Type="http://schemas.openxmlformats.org/officeDocument/2006/relationships/hyperlink" Target="https://adilet.zan.kz/kaz/docs/V2500035990" TargetMode="External"/><Relationship Id="rId31" Type="http://schemas.openxmlformats.org/officeDocument/2006/relationships/hyperlink" Target="https://drive.google.com/file/d/1JeOE_ul0IKjFw_AUWP7mHYTLMEvKvNss/view?usp=drive_link" TargetMode="External"/><Relationship Id="rId44" Type="http://schemas.openxmlformats.org/officeDocument/2006/relationships/hyperlink" Target="https://drive.google.com/file/d/1OC0Uz7fCr_azKX51uDq3bnU7KvpBSzcn/view?usp=sharing" TargetMode="External"/><Relationship Id="rId52" Type="http://schemas.openxmlformats.org/officeDocument/2006/relationships/hyperlink" Target="https://drive.google.com/file/d/1qkjj2wodhtW0nAfp19sfls4obqZaWiTH/view?usp=sharing" TargetMode="External"/><Relationship Id="rId60" Type="http://schemas.openxmlformats.org/officeDocument/2006/relationships/hyperlink" Target="https://drive.google.com/file/d/1ZMaqAHWGArT-RBf0CktXd0O4dN6zHIt0/view?usp=drivesdk" TargetMode="External"/><Relationship Id="rId65" Type="http://schemas.openxmlformats.org/officeDocument/2006/relationships/hyperlink" Target="https://drive.google.com/file/d/1KdWC11CWCDHxTeQak-MxD_xyG7cc1qcG/view?usp=sharing" TargetMode="External"/><Relationship Id="rId73" Type="http://schemas.openxmlformats.org/officeDocument/2006/relationships/hyperlink" Target="https://drive.google.com/file/d/1Rel25C5bmOfdkEKObeYOFjBB6E--DX2H/view?usp=drive_link" TargetMode="External"/><Relationship Id="rId78" Type="http://schemas.openxmlformats.org/officeDocument/2006/relationships/hyperlink" Target="https://drive.google.com/file/d/1w6kyOAdIll75zGPD-hjezQVIGfi_tAOD/view?usp=drive_link" TargetMode="External"/><Relationship Id="rId81" Type="http://schemas.openxmlformats.org/officeDocument/2006/relationships/hyperlink" Target="https://drive.google.com/file/d/1bbyVh3iUYEvoExqecVToXaIzwbyr9vC8/view?usp=drive_link" TargetMode="External"/><Relationship Id="rId86" Type="http://schemas.openxmlformats.org/officeDocument/2006/relationships/hyperlink" Target="https://drive.google.com/file/d/1ssadr9yG8xab08e31xXOpz7H9XEcoj6w/view?usp=drive_link" TargetMode="External"/><Relationship Id="rId94" Type="http://schemas.openxmlformats.org/officeDocument/2006/relationships/hyperlink" Target="https://drive.google.com/file/d/1WnJ-B5odVEF2Gn0o_Baxv1soQHXCi8vL/view?usp=sharing" TargetMode="External"/><Relationship Id="rId99" Type="http://schemas.openxmlformats.org/officeDocument/2006/relationships/hyperlink" Target="https://drive.google.com/file/d/1dcM1J2VJfYN3csAqO7DQN75WdpxFgyJy/view?usp=sharing" TargetMode="External"/><Relationship Id="rId101" Type="http://schemas.openxmlformats.org/officeDocument/2006/relationships/hyperlink" Target="https://drive.google.com/file/d/1FAKVupt1zMuBaiBZbpEqOZQ4-G72k833/view?usp=sharing" TargetMode="External"/><Relationship Id="rId122" Type="http://schemas.openxmlformats.org/officeDocument/2006/relationships/hyperlink" Target="https://drive.google.com/file/d/1MOnoVB0spG96_RdEeUD4SmXEQ6S85oaO/view?usp=sharing" TargetMode="External"/><Relationship Id="rId130" Type="http://schemas.openxmlformats.org/officeDocument/2006/relationships/hyperlink" Target="https://drive.google.com/file/d/1-H0NgjI9pqKN5SvQ-kLkLwE4kU2RHf27/view?usp=sharing" TargetMode="External"/><Relationship Id="rId4" Type="http://schemas.openxmlformats.org/officeDocument/2006/relationships/settings" Target="settings.xml"/><Relationship Id="rId9" Type="http://schemas.openxmlformats.org/officeDocument/2006/relationships/hyperlink" Target="https://adilet.zan.kz/kaz/docs/V2500036060" TargetMode="External"/><Relationship Id="rId13" Type="http://schemas.openxmlformats.org/officeDocument/2006/relationships/hyperlink" Target="https://drive.google.com/file/d/1LQBkwWs6aw9XvZWNdYftC4hIhUAgZ_I0/view?usp=sharing" TargetMode="External"/><Relationship Id="rId18" Type="http://schemas.openxmlformats.org/officeDocument/2006/relationships/hyperlink" Target="https://drive.google.com/file/d/1_hv5vOiR0jyrUfFtSDTJ-0KO84F50cF5/view?usp=sharing" TargetMode="External"/><Relationship Id="rId39" Type="http://schemas.openxmlformats.org/officeDocument/2006/relationships/hyperlink" Target="https://drive.google.com/file/d/1_mHN3d8xrmxltHso2QYTSRESqcpaQW6D/view?usp=drive_link" TargetMode="External"/><Relationship Id="rId109" Type="http://schemas.openxmlformats.org/officeDocument/2006/relationships/hyperlink" Target="https://www.instagram.com/p/DDgYVm5IBho/?igsh=MWUyd2ZoYng4Nm5seg==" TargetMode="External"/><Relationship Id="rId34" Type="http://schemas.openxmlformats.org/officeDocument/2006/relationships/hyperlink" Target="https://drive.google.com/file/d/1vGfsSk3pnxfNiWVpLCZvp-ZcKqlQFC3X/view?usp=drive_link" TargetMode="External"/><Relationship Id="rId50" Type="http://schemas.openxmlformats.org/officeDocument/2006/relationships/hyperlink" Target="https://docs.google.com/document/d/1q5Ce4rD5nTC2WM5K67FSMZzE-xaW4h7Q/edit?usp=sharing&amp;ouid=106377945970839333323&amp;rtpof=true&amp;sd=true" TargetMode="External"/><Relationship Id="rId55" Type="http://schemas.openxmlformats.org/officeDocument/2006/relationships/hyperlink" Target="https://drive.google.com/file/d/1GAy0rxnDZhfY1OI2-Q4phDcXGUhotPsf/view?usp=sharing" TargetMode="External"/><Relationship Id="rId76" Type="http://schemas.openxmlformats.org/officeDocument/2006/relationships/hyperlink" Target="https://drive.google.com/file/d/1dckXcXDZWOHzlF5Vs5JT9mdMkju3py8R/view?usp=drive_link" TargetMode="External"/><Relationship Id="rId97" Type="http://schemas.openxmlformats.org/officeDocument/2006/relationships/hyperlink" Target="https://drive.google.com/file/d/1a2JuX9NoeG3GMAX-qyiK198-P1VMsW3F/view?usp=sharing" TargetMode="External"/><Relationship Id="rId104" Type="http://schemas.openxmlformats.org/officeDocument/2006/relationships/hyperlink" Target="https://drive.google.com/file/d/1rq6inc613YasmMDmqyEXFnAfuyeYJl5J/view?usp=sharing" TargetMode="External"/><Relationship Id="rId120" Type="http://schemas.openxmlformats.org/officeDocument/2006/relationships/hyperlink" Target="https://drive.google.com/file/d/1bfNZ7uuEOp-QgAFkvJ-InTBbH0BrxUit/view?usp=drive_link" TargetMode="External"/><Relationship Id="rId125" Type="http://schemas.openxmlformats.org/officeDocument/2006/relationships/hyperlink" Target="https://drive.google.com/file/d/1N2lTvEUjTPppLmI9JBMczMmRNcqMjid2/view?usp=sharing" TargetMode="External"/><Relationship Id="rId7" Type="http://schemas.openxmlformats.org/officeDocument/2006/relationships/endnotes" Target="endnotes.xml"/><Relationship Id="rId71" Type="http://schemas.openxmlformats.org/officeDocument/2006/relationships/hyperlink" Target="https://drive.google.com/file/d/1U09whxrzL6gEIRNAi0adS2Q51tZSiHZD/view?usp=drive_link" TargetMode="External"/><Relationship Id="rId92" Type="http://schemas.openxmlformats.org/officeDocument/2006/relationships/hyperlink" Target="https://drive.google.com/file/d/13vXzVz3wRL-ve4axSQJTBcYjfqCGysVl/view?usp=drive_link" TargetMode="External"/><Relationship Id="rId2" Type="http://schemas.openxmlformats.org/officeDocument/2006/relationships/numbering" Target="numbering.xml"/><Relationship Id="rId29" Type="http://schemas.openxmlformats.org/officeDocument/2006/relationships/hyperlink" Target="https://drive.google.com/file/d/12S_pcSVxrYonEqNdAfx_QtALV3L9Z_4L/view?usp=sharing" TargetMode="External"/><Relationship Id="rId24" Type="http://schemas.openxmlformats.org/officeDocument/2006/relationships/hyperlink" Target="https://drive.google.com/drive/folders/1868HEqkGj-CZNaOfNaz8oJauHTHoLyt8?usp=drive_link" TargetMode="External"/><Relationship Id="rId40" Type="http://schemas.openxmlformats.org/officeDocument/2006/relationships/hyperlink" Target="https://drive.google.com/file/d/1tbdAOQe5XGq8kByYaCTO_aT1WAugubyT/view?usp=sharing" TargetMode="External"/><Relationship Id="rId45" Type="http://schemas.openxmlformats.org/officeDocument/2006/relationships/hyperlink" Target="https://drive.google.com/file/d/1AWKZ3x1PjHpYv7ClLbO1fjBgb5V_bKEu/view?usp=sharing" TargetMode="External"/><Relationship Id="rId66" Type="http://schemas.openxmlformats.org/officeDocument/2006/relationships/hyperlink" Target="https://drive.google.com/file/d/1wWyL5IdfXhxqxtkuIuYpze4RoBx6F9fo/view?usp=drive_link" TargetMode="External"/><Relationship Id="rId87" Type="http://schemas.openxmlformats.org/officeDocument/2006/relationships/hyperlink" Target="https://drive.google.com/file/d/1bCn0wZk_nI9LZQn09rghEqls9zKmdueZ/view?usp=drive_link" TargetMode="External"/><Relationship Id="rId110" Type="http://schemas.openxmlformats.org/officeDocument/2006/relationships/hyperlink" Target="https://www.instagram.com/p/DDgU8tFouVo/?igsh=eG8xZ3l0N3Jwa3Jr" TargetMode="External"/><Relationship Id="rId115" Type="http://schemas.openxmlformats.org/officeDocument/2006/relationships/hyperlink" Target="https://www.instagram.com/reel/DDYs3k5IrEm/?igsh=MXNoMzg5dmoweDl5YQ==" TargetMode="External"/><Relationship Id="rId131" Type="http://schemas.openxmlformats.org/officeDocument/2006/relationships/fontTable" Target="fontTable.xml"/><Relationship Id="rId61" Type="http://schemas.openxmlformats.org/officeDocument/2006/relationships/hyperlink" Target="https://drive.google.com/file/d/1ezjRS_gE90aa0QJueKeAxnUD0e9sWGIM/view?usp=drivesdk" TargetMode="External"/><Relationship Id="rId82" Type="http://schemas.openxmlformats.org/officeDocument/2006/relationships/hyperlink" Target="https://drive.google.com/file/d/11dCTQRTYyxMruIB3p56D3DC7dD-_JVJ-/view?usp=sharin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8254228638086906E-2"/>
          <c:y val="2.4216347956505842E-2"/>
          <c:w val="0.8202653834937299"/>
          <c:h val="0.89621359830020642"/>
        </c:manualLayout>
      </c:layout>
      <c:barChart>
        <c:barDir val="col"/>
        <c:grouping val="clustered"/>
        <c:varyColors val="0"/>
        <c:ser>
          <c:idx val="0"/>
          <c:order val="0"/>
          <c:tx>
            <c:strRef>
              <c:f>Лист1!$B$1</c:f>
              <c:strCache>
                <c:ptCount val="1"/>
                <c:pt idx="0">
                  <c:v>1-4кл.</c:v>
                </c:pt>
              </c:strCache>
            </c:strRef>
          </c:tx>
          <c:invertIfNegative val="0"/>
          <c:cat>
            <c:strRef>
              <c:f>Лист1!$A$2:$A$5</c:f>
              <c:strCache>
                <c:ptCount val="3"/>
                <c:pt idx="0">
                  <c:v>2022-2023</c:v>
                </c:pt>
                <c:pt idx="1">
                  <c:v>2023-2024</c:v>
                </c:pt>
                <c:pt idx="2">
                  <c:v>2024-2025</c:v>
                </c:pt>
              </c:strCache>
            </c:strRef>
          </c:cat>
          <c:val>
            <c:numRef>
              <c:f>Лист1!$B$2:$B$5</c:f>
              <c:numCache>
                <c:formatCode>0%</c:formatCode>
                <c:ptCount val="4"/>
                <c:pt idx="0">
                  <c:v>1</c:v>
                </c:pt>
                <c:pt idx="1">
                  <c:v>1</c:v>
                </c:pt>
                <c:pt idx="2">
                  <c:v>1</c:v>
                </c:pt>
              </c:numCache>
            </c:numRef>
          </c:val>
          <c:extLst xmlns:c16r2="http://schemas.microsoft.com/office/drawing/2015/06/chart">
            <c:ext xmlns:c16="http://schemas.microsoft.com/office/drawing/2014/chart" uri="{C3380CC4-5D6E-409C-BE32-E72D297353CC}">
              <c16:uniqueId val="{00000000-1D8A-43F1-8B5F-6B0825001606}"/>
            </c:ext>
          </c:extLst>
        </c:ser>
        <c:ser>
          <c:idx val="1"/>
          <c:order val="1"/>
          <c:tx>
            <c:strRef>
              <c:f>Лист1!$C$1</c:f>
              <c:strCache>
                <c:ptCount val="1"/>
                <c:pt idx="0">
                  <c:v>5-9кл.</c:v>
                </c:pt>
              </c:strCache>
            </c:strRef>
          </c:tx>
          <c:invertIfNegative val="0"/>
          <c:cat>
            <c:strRef>
              <c:f>Лист1!$A$2:$A$5</c:f>
              <c:strCache>
                <c:ptCount val="3"/>
                <c:pt idx="0">
                  <c:v>2022-2023</c:v>
                </c:pt>
                <c:pt idx="1">
                  <c:v>2023-2024</c:v>
                </c:pt>
                <c:pt idx="2">
                  <c:v>2024-2025</c:v>
                </c:pt>
              </c:strCache>
            </c:strRef>
          </c:cat>
          <c:val>
            <c:numRef>
              <c:f>Лист1!$C$2:$C$5</c:f>
              <c:numCache>
                <c:formatCode>0%</c:formatCode>
                <c:ptCount val="4"/>
                <c:pt idx="0">
                  <c:v>1</c:v>
                </c:pt>
                <c:pt idx="1">
                  <c:v>1</c:v>
                </c:pt>
                <c:pt idx="2">
                  <c:v>1</c:v>
                </c:pt>
              </c:numCache>
            </c:numRef>
          </c:val>
          <c:extLst xmlns:c16r2="http://schemas.microsoft.com/office/drawing/2015/06/chart">
            <c:ext xmlns:c16="http://schemas.microsoft.com/office/drawing/2014/chart" uri="{C3380CC4-5D6E-409C-BE32-E72D297353CC}">
              <c16:uniqueId val="{00000001-1D8A-43F1-8B5F-6B0825001606}"/>
            </c:ext>
          </c:extLst>
        </c:ser>
        <c:ser>
          <c:idx val="2"/>
          <c:order val="2"/>
          <c:tx>
            <c:strRef>
              <c:f>Лист1!$D$1</c:f>
              <c:strCache>
                <c:ptCount val="1"/>
                <c:pt idx="0">
                  <c:v>10-11кл</c:v>
                </c:pt>
              </c:strCache>
            </c:strRef>
          </c:tx>
          <c:invertIfNegative val="0"/>
          <c:cat>
            <c:strRef>
              <c:f>Лист1!$A$2:$A$5</c:f>
              <c:strCache>
                <c:ptCount val="3"/>
                <c:pt idx="0">
                  <c:v>2022-2023</c:v>
                </c:pt>
                <c:pt idx="1">
                  <c:v>2023-2024</c:v>
                </c:pt>
                <c:pt idx="2">
                  <c:v>2024-2025</c:v>
                </c:pt>
              </c:strCache>
            </c:strRef>
          </c:cat>
          <c:val>
            <c:numRef>
              <c:f>Лист1!$D$2:$D$5</c:f>
              <c:numCache>
                <c:formatCode>0%</c:formatCode>
                <c:ptCount val="4"/>
                <c:pt idx="0">
                  <c:v>1</c:v>
                </c:pt>
                <c:pt idx="1">
                  <c:v>1</c:v>
                </c:pt>
                <c:pt idx="2">
                  <c:v>1</c:v>
                </c:pt>
              </c:numCache>
            </c:numRef>
          </c:val>
          <c:extLst xmlns:c16r2="http://schemas.microsoft.com/office/drawing/2015/06/chart">
            <c:ext xmlns:c16="http://schemas.microsoft.com/office/drawing/2014/chart" uri="{C3380CC4-5D6E-409C-BE32-E72D297353CC}">
              <c16:uniqueId val="{00000002-1D8A-43F1-8B5F-6B0825001606}"/>
            </c:ext>
          </c:extLst>
        </c:ser>
        <c:dLbls>
          <c:showLegendKey val="0"/>
          <c:showVal val="0"/>
          <c:showCatName val="0"/>
          <c:showSerName val="0"/>
          <c:showPercent val="0"/>
          <c:showBubbleSize val="0"/>
        </c:dLbls>
        <c:gapWidth val="150"/>
        <c:axId val="413817568"/>
        <c:axId val="413818352"/>
      </c:barChart>
      <c:catAx>
        <c:axId val="413817568"/>
        <c:scaling>
          <c:orientation val="minMax"/>
        </c:scaling>
        <c:delete val="0"/>
        <c:axPos val="b"/>
        <c:numFmt formatCode="\О\с\н\о\в\н\о\й" sourceLinked="0"/>
        <c:majorTickMark val="out"/>
        <c:minorTickMark val="none"/>
        <c:tickLblPos val="nextTo"/>
        <c:crossAx val="413818352"/>
        <c:crosses val="autoZero"/>
        <c:auto val="1"/>
        <c:lblAlgn val="ctr"/>
        <c:lblOffset val="100"/>
        <c:noMultiLvlLbl val="0"/>
      </c:catAx>
      <c:valAx>
        <c:axId val="413818352"/>
        <c:scaling>
          <c:orientation val="minMax"/>
        </c:scaling>
        <c:delete val="0"/>
        <c:axPos val="l"/>
        <c:majorGridlines/>
        <c:numFmt formatCode="0%" sourceLinked="1"/>
        <c:majorTickMark val="out"/>
        <c:minorTickMark val="none"/>
        <c:tickLblPos val="nextTo"/>
        <c:crossAx val="413817568"/>
        <c:crosses val="autoZero"/>
        <c:crossBetween val="between"/>
      </c:valAx>
    </c:plotArea>
    <c:legend>
      <c:legendPos val="r"/>
      <c:layout>
        <c:manualLayout>
          <c:xMode val="edge"/>
          <c:yMode val="edge"/>
          <c:x val="0.86832740213523163"/>
          <c:y val="0.40522875816993481"/>
          <c:w val="0.11921708185053446"/>
          <c:h val="0.2352941176470589"/>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8DC59-4052-47AA-B26D-7976EFB3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75</Pages>
  <Words>40250</Words>
  <Characters>229425</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sch10-director</dc:creator>
  <cp:lastModifiedBy>Айман</cp:lastModifiedBy>
  <cp:revision>61</cp:revision>
  <cp:lastPrinted>2025-10-31T11:28:00Z</cp:lastPrinted>
  <dcterms:created xsi:type="dcterms:W3CDTF">2025-10-30T09:44:00Z</dcterms:created>
  <dcterms:modified xsi:type="dcterms:W3CDTF">2025-11-06T12:15:00Z</dcterms:modified>
</cp:coreProperties>
</file>