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280D7" w14:textId="5823A489" w:rsidR="0031443A" w:rsidRDefault="002A294C" w:rsidP="002A294C">
      <w:pPr>
        <w:spacing w:after="0" w:line="240" w:lineRule="auto"/>
        <w:jc w:val="both"/>
        <w:rPr>
          <w:rFonts w:ascii="Times New Roman" w:eastAsia="Segoe UI" w:hAnsi="Times New Roman" w:cs="Times New Roman"/>
          <w:b/>
          <w:bCs/>
          <w:sz w:val="28"/>
          <w:szCs w:val="28"/>
          <w:lang w:val="kk-KZ"/>
        </w:rPr>
      </w:pPr>
      <w:r>
        <w:rPr>
          <w:noProof/>
        </w:rPr>
        <w:drawing>
          <wp:anchor distT="0" distB="0" distL="0" distR="0" simplePos="0" relativeHeight="251659264" behindDoc="0" locked="0" layoutInCell="1" allowOverlap="1" wp14:anchorId="70C6AECE" wp14:editId="5A52C171">
            <wp:simplePos x="0" y="0"/>
            <wp:positionH relativeFrom="margin">
              <wp:posOffset>-575310</wp:posOffset>
            </wp:positionH>
            <wp:positionV relativeFrom="page">
              <wp:posOffset>304800</wp:posOffset>
            </wp:positionV>
            <wp:extent cx="7307580" cy="10142220"/>
            <wp:effectExtent l="0" t="0" r="7620" b="0"/>
            <wp:wrapNone/>
            <wp:docPr id="1" name="Image 1" descr="Изображение выглядит как текст, конверт, канцтовары, письмо&#10;&#10;Автоматически созданное описание"/>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Изображение выглядит как текст, конверт, канцтовары, письмо&#10;&#10;Автоматически созданное описание"/>
                    <pic:cNvPicPr/>
                  </pic:nvPicPr>
                  <pic:blipFill rotWithShape="1">
                    <a:blip r:embed="rId7" cstate="print"/>
                    <a:srcRect b="30192"/>
                    <a:stretch/>
                  </pic:blipFill>
                  <pic:spPr bwMode="auto">
                    <a:xfrm>
                      <a:off x="0" y="0"/>
                      <a:ext cx="7307580" cy="10142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5DEF">
        <w:rPr>
          <w:rFonts w:ascii="Times New Roman" w:eastAsia="Segoe UI" w:hAnsi="Times New Roman" w:cs="Times New Roman"/>
          <w:b/>
          <w:bCs/>
          <w:sz w:val="28"/>
          <w:szCs w:val="28"/>
          <w:lang w:val="kk-KZ"/>
        </w:rPr>
        <w:t xml:space="preserve">       </w:t>
      </w:r>
    </w:p>
    <w:p w14:paraId="42D44E7C" w14:textId="64A1047A" w:rsidR="0031443A" w:rsidRDefault="0031443A" w:rsidP="00795DEF">
      <w:pPr>
        <w:spacing w:after="0" w:line="240" w:lineRule="auto"/>
        <w:ind w:firstLine="567"/>
        <w:jc w:val="both"/>
        <w:rPr>
          <w:rFonts w:ascii="Times New Roman" w:eastAsia="Segoe UI" w:hAnsi="Times New Roman" w:cs="Times New Roman"/>
          <w:b/>
          <w:bCs/>
          <w:sz w:val="28"/>
          <w:szCs w:val="28"/>
          <w:lang w:val="kk-KZ"/>
        </w:rPr>
      </w:pPr>
    </w:p>
    <w:p w14:paraId="077752AD" w14:textId="4B332F41" w:rsidR="0031443A" w:rsidRDefault="0031443A" w:rsidP="00795DEF">
      <w:pPr>
        <w:spacing w:after="0" w:line="240" w:lineRule="auto"/>
        <w:ind w:firstLine="567"/>
        <w:jc w:val="both"/>
        <w:rPr>
          <w:rFonts w:ascii="Times New Roman" w:eastAsia="Segoe UI" w:hAnsi="Times New Roman" w:cs="Times New Roman"/>
          <w:b/>
          <w:bCs/>
          <w:sz w:val="28"/>
          <w:szCs w:val="28"/>
          <w:lang w:val="kk-KZ"/>
        </w:rPr>
      </w:pPr>
    </w:p>
    <w:p w14:paraId="1F7E99FD"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5A21BAE0" w14:textId="436AC56E"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5019B338" w14:textId="6493FF1A"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06114E32" w14:textId="4BB77581"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2BA5BEFF" w14:textId="5FE31D2E"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710D4AAF"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14812C94" w14:textId="466EB09B"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6DE75283" w14:textId="7F96AD2D"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0E62B914" w14:textId="321A6FF3"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7BF937D1" w14:textId="1F0EB8F8"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6CA17118" w14:textId="080F057A"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2E192163"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6ABCF580" w14:textId="5FB9B739"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57263B58"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00C33E40"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3F04DBA0"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658B8214"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06DB6750"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548DE309"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0D0317C0"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4B1F9440"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7CE77DBA"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43506679"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5B67E7F3"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1E7C2B97"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695E2A9D"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75736793"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6E746BB5"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6C560AE3"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7ED18D3E"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39184830"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6179BC26"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5FAAD22E"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47C1D9DC"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23FB0FFA"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3EE982CB"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2BFD8B1A"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56923DBB"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7F9EC714"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33470765"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08809420"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0DDD40DF"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518A6DB5"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72772682" w14:textId="77777777" w:rsidR="002A294C" w:rsidRDefault="002A294C" w:rsidP="00795DEF">
      <w:pPr>
        <w:spacing w:after="0" w:line="240" w:lineRule="auto"/>
        <w:ind w:firstLine="567"/>
        <w:jc w:val="both"/>
        <w:rPr>
          <w:rFonts w:ascii="Times New Roman" w:eastAsia="Segoe UI" w:hAnsi="Times New Roman" w:cs="Times New Roman"/>
          <w:b/>
          <w:bCs/>
          <w:sz w:val="28"/>
          <w:szCs w:val="28"/>
          <w:lang w:val="en-US"/>
        </w:rPr>
      </w:pPr>
    </w:p>
    <w:p w14:paraId="16540944" w14:textId="469F907F" w:rsidR="00795DEF" w:rsidRPr="00C147D4" w:rsidRDefault="00795DEF" w:rsidP="00795DEF">
      <w:pPr>
        <w:spacing w:after="0" w:line="240" w:lineRule="auto"/>
        <w:ind w:firstLine="567"/>
        <w:jc w:val="both"/>
        <w:rPr>
          <w:rFonts w:ascii="Times New Roman" w:hAnsi="Times New Roman" w:cs="Times New Roman"/>
          <w:sz w:val="26"/>
          <w:szCs w:val="26"/>
          <w:lang w:val="kk-KZ"/>
        </w:rPr>
      </w:pPr>
      <w:r w:rsidRPr="00C81D5D">
        <w:rPr>
          <w:rFonts w:ascii="Times New Roman" w:eastAsia="Segoe UI" w:hAnsi="Times New Roman" w:cs="Times New Roman"/>
          <w:b/>
          <w:bCs/>
          <w:sz w:val="28"/>
          <w:szCs w:val="28"/>
          <w:lang w:val="kk-KZ"/>
        </w:rPr>
        <w:lastRenderedPageBreak/>
        <w:t xml:space="preserve">1.ОБЩАЯ </w:t>
      </w:r>
      <w:r w:rsidRPr="00C81D5D">
        <w:rPr>
          <w:rFonts w:ascii="Times New Roman" w:eastAsia="Segoe UI" w:hAnsi="Times New Roman" w:cs="Times New Roman"/>
          <w:b/>
          <w:bCs/>
          <w:spacing w:val="-6"/>
          <w:sz w:val="28"/>
          <w:szCs w:val="28"/>
          <w:lang w:val="kk-KZ"/>
        </w:rPr>
        <w:t xml:space="preserve"> </w:t>
      </w:r>
      <w:r w:rsidRPr="00C81D5D">
        <w:rPr>
          <w:rFonts w:ascii="Times New Roman" w:eastAsia="Segoe UI" w:hAnsi="Times New Roman" w:cs="Times New Roman"/>
          <w:b/>
          <w:bCs/>
          <w:sz w:val="28"/>
          <w:szCs w:val="28"/>
          <w:lang w:val="kk-KZ"/>
        </w:rPr>
        <w:t>ХАРАКТЕРИСТИКА</w:t>
      </w:r>
      <w:r w:rsidRPr="00C81D5D">
        <w:rPr>
          <w:rFonts w:ascii="Times New Roman" w:eastAsia="Segoe UI" w:hAnsi="Times New Roman" w:cs="Times New Roman"/>
          <w:b/>
          <w:bCs/>
          <w:spacing w:val="-6"/>
          <w:sz w:val="28"/>
          <w:szCs w:val="28"/>
        </w:rPr>
        <w:t xml:space="preserve"> </w:t>
      </w:r>
      <w:r w:rsidRPr="00C81D5D">
        <w:rPr>
          <w:rFonts w:ascii="Times New Roman" w:eastAsia="Segoe UI" w:hAnsi="Times New Roman" w:cs="Times New Roman"/>
          <w:b/>
          <w:bCs/>
          <w:sz w:val="28"/>
          <w:szCs w:val="28"/>
        </w:rPr>
        <w:t>ЦШ</w:t>
      </w:r>
    </w:p>
    <w:p w14:paraId="30F43B76" w14:textId="18819697" w:rsidR="00795DEF" w:rsidRPr="00C81D5D" w:rsidRDefault="00795DEF" w:rsidP="00795DEF">
      <w:pPr>
        <w:widowControl w:val="0"/>
        <w:tabs>
          <w:tab w:val="left" w:pos="1689"/>
          <w:tab w:val="left" w:pos="1690"/>
        </w:tabs>
        <w:autoSpaceDE w:val="0"/>
        <w:autoSpaceDN w:val="0"/>
        <w:spacing w:after="0" w:line="240" w:lineRule="auto"/>
        <w:ind w:firstLine="567"/>
        <w:jc w:val="both"/>
        <w:outlineLvl w:val="0"/>
        <w:rPr>
          <w:rFonts w:ascii="Times New Roman" w:eastAsia="Segoe UI" w:hAnsi="Times New Roman" w:cs="Times New Roman"/>
          <w:b/>
          <w:bCs/>
          <w:sz w:val="28"/>
          <w:szCs w:val="28"/>
        </w:rPr>
      </w:pPr>
      <w:r w:rsidRPr="00C81D5D">
        <w:rPr>
          <w:rFonts w:ascii="Times New Roman" w:eastAsia="Times New Roman" w:hAnsi="Times New Roman" w:cs="Times New Roman"/>
          <w:bCs/>
          <w:sz w:val="28"/>
          <w:szCs w:val="28"/>
          <w:lang w:val="kk-KZ" w:eastAsia="ru-RU"/>
        </w:rPr>
        <w:t>Коммунальное государственное учреждение "Топарская общеобразовательная школа" отдела образования Абайского района управления образования Карагандинской области Местонахождение государственного учреждения: индекс 100</w:t>
      </w:r>
      <w:r w:rsidRPr="00C81D5D">
        <w:rPr>
          <w:rFonts w:ascii="Times New Roman" w:eastAsia="Times New Roman" w:hAnsi="Times New Roman" w:cs="Times New Roman"/>
          <w:bCs/>
          <w:sz w:val="28"/>
          <w:szCs w:val="28"/>
          <w:lang w:eastAsia="ru-RU"/>
        </w:rPr>
        <w:t>112</w:t>
      </w:r>
      <w:r w:rsidRPr="00C81D5D">
        <w:rPr>
          <w:rFonts w:ascii="Times New Roman" w:eastAsia="Times New Roman" w:hAnsi="Times New Roman" w:cs="Times New Roman"/>
          <w:bCs/>
          <w:sz w:val="28"/>
          <w:szCs w:val="28"/>
          <w:lang w:val="kk-KZ" w:eastAsia="ru-RU"/>
        </w:rPr>
        <w:t>, Карагандинская область, Абайский район, Кулаайгырский сельский округ, село Кулаайгыр, улица Бейбітшілік, строение 1А.</w:t>
      </w:r>
    </w:p>
    <w:p w14:paraId="2499FBD4" w14:textId="7C22E359" w:rsidR="00795DEF" w:rsidRPr="00C81D5D" w:rsidRDefault="00795DEF" w:rsidP="00795DEF">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i/>
          <w:sz w:val="28"/>
          <w:szCs w:val="28"/>
          <w:lang w:val="kk-KZ" w:eastAsia="ru-RU"/>
        </w:rPr>
      </w:pPr>
      <w:r w:rsidRPr="00C81D5D">
        <w:rPr>
          <w:rFonts w:ascii="Times New Roman" w:eastAsia="Times New Roman" w:hAnsi="Times New Roman" w:cs="Times New Roman"/>
          <w:i/>
          <w:sz w:val="28"/>
          <w:szCs w:val="28"/>
          <w:lang w:val="kk-KZ" w:eastAsia="ru-RU"/>
        </w:rPr>
        <w:t>Контактные данные юридического лица (телефон, электронная почта):</w:t>
      </w:r>
    </w:p>
    <w:p w14:paraId="425EC550" w14:textId="7F90E688" w:rsidR="00795DEF" w:rsidRPr="00C81D5D" w:rsidRDefault="00795DEF" w:rsidP="00795DEF">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C81D5D">
        <w:rPr>
          <w:rFonts w:ascii="Times New Roman" w:eastAsia="Times New Roman" w:hAnsi="Times New Roman" w:cs="Times New Roman"/>
          <w:sz w:val="28"/>
          <w:szCs w:val="28"/>
          <w:lang w:val="kk-KZ" w:eastAsia="ru-RU"/>
        </w:rPr>
        <w:t xml:space="preserve">Контактный телефон: 8(72153) 57-1-21; </w:t>
      </w:r>
    </w:p>
    <w:p w14:paraId="48C46AF9" w14:textId="32018AC8" w:rsidR="00795DEF" w:rsidRPr="00C81D5D" w:rsidRDefault="00795DEF" w:rsidP="00795DEF">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C81D5D">
        <w:rPr>
          <w:rFonts w:ascii="Times New Roman" w:eastAsia="Times New Roman" w:hAnsi="Times New Roman" w:cs="Times New Roman"/>
          <w:sz w:val="28"/>
          <w:szCs w:val="28"/>
          <w:lang w:val="kk-KZ" w:eastAsia="ru-RU"/>
        </w:rPr>
        <w:t xml:space="preserve">электронная почта: </w:t>
      </w:r>
      <w:r>
        <w:fldChar w:fldCharType="begin"/>
      </w:r>
      <w:r>
        <w:instrText>HYPERLINK "mailto:toparskayasosh@mail.ru"</w:instrText>
      </w:r>
      <w:r>
        <w:fldChar w:fldCharType="separate"/>
      </w:r>
      <w:r w:rsidRPr="00C81D5D">
        <w:rPr>
          <w:rFonts w:ascii="Times New Roman" w:eastAsia="Times New Roman" w:hAnsi="Times New Roman" w:cs="Times New Roman"/>
          <w:sz w:val="28"/>
          <w:szCs w:val="28"/>
          <w:u w:val="single"/>
          <w:lang w:val="en-US" w:eastAsia="ru-RU"/>
        </w:rPr>
        <w:t>toparskayasosh</w:t>
      </w:r>
      <w:r w:rsidRPr="00C81D5D">
        <w:rPr>
          <w:rFonts w:ascii="Times New Roman" w:eastAsia="Times New Roman" w:hAnsi="Times New Roman" w:cs="Times New Roman"/>
          <w:sz w:val="28"/>
          <w:szCs w:val="28"/>
          <w:u w:val="single"/>
          <w:lang w:eastAsia="ru-RU"/>
        </w:rPr>
        <w:t>@</w:t>
      </w:r>
      <w:r w:rsidRPr="00C81D5D">
        <w:rPr>
          <w:rFonts w:ascii="Times New Roman" w:eastAsia="Times New Roman" w:hAnsi="Times New Roman" w:cs="Times New Roman"/>
          <w:sz w:val="28"/>
          <w:szCs w:val="28"/>
          <w:u w:val="single"/>
          <w:lang w:val="en-US" w:eastAsia="ru-RU"/>
        </w:rPr>
        <w:t>mail</w:t>
      </w:r>
      <w:r w:rsidRPr="00C81D5D">
        <w:rPr>
          <w:rFonts w:ascii="Times New Roman" w:eastAsia="Times New Roman" w:hAnsi="Times New Roman" w:cs="Times New Roman"/>
          <w:sz w:val="28"/>
          <w:szCs w:val="28"/>
          <w:u w:val="single"/>
          <w:lang w:eastAsia="ru-RU"/>
        </w:rPr>
        <w:t>.</w:t>
      </w:r>
      <w:proofErr w:type="spellStart"/>
      <w:r w:rsidRPr="00C81D5D">
        <w:rPr>
          <w:rFonts w:ascii="Times New Roman" w:eastAsia="Times New Roman" w:hAnsi="Times New Roman" w:cs="Times New Roman"/>
          <w:sz w:val="28"/>
          <w:szCs w:val="28"/>
          <w:u w:val="single"/>
          <w:lang w:val="en-US" w:eastAsia="ru-RU"/>
        </w:rPr>
        <w:t>ru</w:t>
      </w:r>
      <w:proofErr w:type="spellEnd"/>
      <w:r>
        <w:rPr>
          <w:rFonts w:ascii="Times New Roman" w:eastAsia="Times New Roman" w:hAnsi="Times New Roman" w:cs="Times New Roman"/>
          <w:sz w:val="28"/>
          <w:szCs w:val="28"/>
          <w:u w:val="single"/>
          <w:lang w:val="en-US" w:eastAsia="ru-RU"/>
        </w:rPr>
        <w:fldChar w:fldCharType="end"/>
      </w:r>
      <w:r w:rsidRPr="00C81D5D">
        <w:rPr>
          <w:rFonts w:ascii="Times New Roman" w:eastAsia="Times New Roman" w:hAnsi="Times New Roman" w:cs="Times New Roman"/>
          <w:sz w:val="28"/>
          <w:szCs w:val="28"/>
          <w:lang w:val="kk-KZ" w:eastAsia="ru-RU"/>
        </w:rPr>
        <w:t>;</w:t>
      </w:r>
      <w:bookmarkStart w:id="0" w:name="_Hlk130827908"/>
    </w:p>
    <w:p w14:paraId="3248B54A" w14:textId="1AFFF271" w:rsidR="00795DEF" w:rsidRPr="00C81D5D" w:rsidRDefault="00795DEF" w:rsidP="00795DEF">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C81D5D">
        <w:rPr>
          <w:rFonts w:ascii="Times New Roman" w:eastAsia="Times New Roman" w:hAnsi="Times New Roman" w:cs="Times New Roman"/>
          <w:b/>
          <w:sz w:val="28"/>
          <w:szCs w:val="28"/>
          <w:lang w:val="kk-KZ" w:eastAsia="ru-RU"/>
        </w:rPr>
        <w:t>abay-topar-osh.edu.kz</w:t>
      </w:r>
      <w:r w:rsidRPr="00C81D5D">
        <w:rPr>
          <w:rFonts w:ascii="Times New Roman" w:eastAsia="Times New Roman" w:hAnsi="Times New Roman" w:cs="Times New Roman"/>
          <w:sz w:val="28"/>
          <w:szCs w:val="28"/>
          <w:lang w:val="kk-KZ" w:eastAsia="ru-RU"/>
        </w:rPr>
        <w:t xml:space="preserve"> – доменное имя третьего уровня в зоне edu.kz</w:t>
      </w:r>
      <w:bookmarkEnd w:id="0"/>
    </w:p>
    <w:p w14:paraId="2A5FA1C4" w14:textId="77777777" w:rsidR="00795DEF" w:rsidRPr="00C81D5D" w:rsidRDefault="00795DEF" w:rsidP="00795DEF">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i/>
          <w:sz w:val="28"/>
          <w:szCs w:val="28"/>
          <w:lang w:val="kk-KZ" w:eastAsia="ru-RU"/>
        </w:rPr>
      </w:pPr>
      <w:r w:rsidRPr="00C81D5D">
        <w:rPr>
          <w:rFonts w:ascii="Times New Roman" w:eastAsia="Times New Roman" w:hAnsi="Times New Roman" w:cs="Times New Roman"/>
          <w:i/>
          <w:sz w:val="28"/>
          <w:szCs w:val="28"/>
          <w:lang w:val="kk-KZ" w:eastAsia="ru-RU"/>
        </w:rPr>
        <w:t>Контактные данные представителя юридического лица:</w:t>
      </w:r>
    </w:p>
    <w:p w14:paraId="31CD936D" w14:textId="77777777" w:rsidR="00795DEF" w:rsidRPr="00C81D5D" w:rsidRDefault="00795DEF" w:rsidP="00795DEF">
      <w:pPr>
        <w:tabs>
          <w:tab w:val="left" w:pos="2415"/>
        </w:tabs>
        <w:autoSpaceDE w:val="0"/>
        <w:autoSpaceDN w:val="0"/>
        <w:adjustRightInd w:val="0"/>
        <w:spacing w:after="0" w:line="240" w:lineRule="auto"/>
        <w:ind w:firstLine="567"/>
        <w:jc w:val="both"/>
        <w:rPr>
          <w:rFonts w:ascii="Times New Roman" w:eastAsia="Times New Roman" w:hAnsi="Times New Roman" w:cs="Times New Roman"/>
          <w:bCs/>
          <w:sz w:val="28"/>
          <w:szCs w:val="28"/>
          <w:lang w:val="kk-KZ" w:eastAsia="ru-RU"/>
        </w:rPr>
      </w:pPr>
      <w:r w:rsidRPr="00C81D5D">
        <w:rPr>
          <w:rFonts w:ascii="Times New Roman" w:eastAsia="Times New Roman" w:hAnsi="Times New Roman" w:cs="Times New Roman"/>
          <w:sz w:val="28"/>
          <w:szCs w:val="28"/>
          <w:lang w:val="kk-KZ" w:eastAsia="ru-RU"/>
        </w:rPr>
        <w:t xml:space="preserve">Дюсенова Айткул Ариповна - директор, назначена на должность на основании приказа Государственного учреждения "Отдел образования Абайского района" от </w:t>
      </w:r>
      <w:r w:rsidRPr="00C81D5D">
        <w:rPr>
          <w:rFonts w:ascii="Times New Roman" w:eastAsia="Times New Roman" w:hAnsi="Times New Roman" w:cs="Times New Roman"/>
          <w:sz w:val="28"/>
          <w:szCs w:val="28"/>
          <w:lang w:eastAsia="ru-RU"/>
        </w:rPr>
        <w:t>07</w:t>
      </w:r>
      <w:r w:rsidRPr="00C81D5D">
        <w:rPr>
          <w:rFonts w:ascii="Times New Roman" w:eastAsia="Times New Roman" w:hAnsi="Times New Roman" w:cs="Times New Roman"/>
          <w:sz w:val="28"/>
          <w:szCs w:val="28"/>
          <w:lang w:val="kk-KZ" w:eastAsia="ru-RU"/>
        </w:rPr>
        <w:t>.</w:t>
      </w:r>
      <w:r w:rsidRPr="00C81D5D">
        <w:rPr>
          <w:rFonts w:ascii="Times New Roman" w:eastAsia="Times New Roman" w:hAnsi="Times New Roman" w:cs="Times New Roman"/>
          <w:sz w:val="28"/>
          <w:szCs w:val="28"/>
          <w:lang w:eastAsia="ru-RU"/>
        </w:rPr>
        <w:t>11</w:t>
      </w:r>
      <w:r w:rsidRPr="00C81D5D">
        <w:rPr>
          <w:rFonts w:ascii="Times New Roman" w:eastAsia="Times New Roman" w:hAnsi="Times New Roman" w:cs="Times New Roman"/>
          <w:sz w:val="28"/>
          <w:szCs w:val="28"/>
          <w:lang w:val="kk-KZ" w:eastAsia="ru-RU"/>
        </w:rPr>
        <w:t>.20</w:t>
      </w:r>
      <w:r w:rsidRPr="00C81D5D">
        <w:rPr>
          <w:rFonts w:ascii="Times New Roman" w:eastAsia="Times New Roman" w:hAnsi="Times New Roman" w:cs="Times New Roman"/>
          <w:sz w:val="28"/>
          <w:szCs w:val="28"/>
          <w:lang w:eastAsia="ru-RU"/>
        </w:rPr>
        <w:t>19</w:t>
      </w:r>
      <w:r w:rsidRPr="00C81D5D">
        <w:rPr>
          <w:rFonts w:ascii="Times New Roman" w:eastAsia="Times New Roman" w:hAnsi="Times New Roman" w:cs="Times New Roman"/>
          <w:sz w:val="28"/>
          <w:szCs w:val="28"/>
          <w:lang w:val="kk-KZ" w:eastAsia="ru-RU"/>
        </w:rPr>
        <w:t xml:space="preserve"> года № </w:t>
      </w:r>
      <w:r w:rsidRPr="00C81D5D">
        <w:rPr>
          <w:rFonts w:ascii="Times New Roman" w:eastAsia="Times New Roman" w:hAnsi="Times New Roman" w:cs="Times New Roman"/>
          <w:sz w:val="28"/>
          <w:szCs w:val="28"/>
          <w:lang w:eastAsia="ru-RU"/>
        </w:rPr>
        <w:t xml:space="preserve">160 </w:t>
      </w:r>
      <w:r w:rsidRPr="00C81D5D">
        <w:rPr>
          <w:rFonts w:ascii="Times New Roman" w:eastAsia="Times New Roman" w:hAnsi="Times New Roman" w:cs="Times New Roman"/>
          <w:sz w:val="28"/>
          <w:szCs w:val="28"/>
          <w:lang w:val="en-US" w:eastAsia="ru-RU"/>
        </w:rPr>
        <w:t>k</w:t>
      </w:r>
      <w:r w:rsidRPr="00C81D5D">
        <w:rPr>
          <w:rFonts w:ascii="Times New Roman" w:eastAsia="Times New Roman" w:hAnsi="Times New Roman" w:cs="Times New Roman"/>
          <w:sz w:val="28"/>
          <w:szCs w:val="28"/>
          <w:lang w:eastAsia="ru-RU"/>
        </w:rPr>
        <w:t>/</w:t>
      </w:r>
      <w:r w:rsidRPr="00C81D5D">
        <w:rPr>
          <w:rFonts w:ascii="Times New Roman" w:eastAsia="Times New Roman" w:hAnsi="Times New Roman" w:cs="Times New Roman"/>
          <w:sz w:val="28"/>
          <w:szCs w:val="28"/>
          <w:lang w:val="en-US" w:eastAsia="ru-RU"/>
        </w:rPr>
        <w:t>c</w:t>
      </w:r>
      <w:r w:rsidRPr="00C81D5D">
        <w:rPr>
          <w:rFonts w:ascii="Times New Roman" w:eastAsia="Times New Roman" w:hAnsi="Times New Roman" w:cs="Times New Roman"/>
          <w:sz w:val="28"/>
          <w:szCs w:val="28"/>
          <w:lang w:val="kk-KZ" w:eastAsia="ru-RU"/>
        </w:rPr>
        <w:t>. Телефон-8 (721-53) 57-1-21</w:t>
      </w:r>
      <w:r w:rsidRPr="00C81D5D">
        <w:rPr>
          <w:rFonts w:ascii="Times New Roman" w:eastAsia="Times New Roman" w:hAnsi="Times New Roman" w:cs="Times New Roman"/>
          <w:b/>
          <w:sz w:val="28"/>
          <w:szCs w:val="28"/>
          <w:lang w:val="kk-KZ" w:eastAsia="ru-RU"/>
        </w:rPr>
        <w:t xml:space="preserve"> </w:t>
      </w:r>
    </w:p>
    <w:p w14:paraId="369D916B" w14:textId="77777777" w:rsidR="00795DEF" w:rsidRPr="00C81D5D" w:rsidRDefault="00795DEF" w:rsidP="00795DEF">
      <w:pPr>
        <w:widowControl w:val="0"/>
        <w:tabs>
          <w:tab w:val="left" w:pos="1232"/>
        </w:tabs>
        <w:autoSpaceDE w:val="0"/>
        <w:autoSpaceDN w:val="0"/>
        <w:spacing w:after="0" w:line="240" w:lineRule="auto"/>
        <w:jc w:val="both"/>
        <w:rPr>
          <w:rFonts w:ascii="Times New Roman" w:eastAsia="Calibri" w:hAnsi="Times New Roman" w:cs="Times New Roman"/>
          <w:b/>
          <w:i/>
          <w:sz w:val="28"/>
          <w:szCs w:val="28"/>
        </w:rPr>
      </w:pPr>
      <w:r w:rsidRPr="00C81D5D">
        <w:rPr>
          <w:rFonts w:ascii="Times New Roman" w:eastAsia="Calibri" w:hAnsi="Times New Roman" w:cs="Times New Roman"/>
          <w:b/>
          <w:sz w:val="28"/>
          <w:szCs w:val="28"/>
          <w:lang w:val="kk-KZ"/>
        </w:rPr>
        <w:t xml:space="preserve">        </w:t>
      </w:r>
      <w:r w:rsidRPr="00C81D5D">
        <w:rPr>
          <w:rFonts w:ascii="Times New Roman" w:eastAsia="Calibri" w:hAnsi="Times New Roman" w:cs="Times New Roman"/>
          <w:b/>
          <w:i/>
          <w:sz w:val="28"/>
          <w:szCs w:val="28"/>
        </w:rPr>
        <w:t>Правоустанавливающие</w:t>
      </w:r>
      <w:r w:rsidRPr="00C81D5D">
        <w:rPr>
          <w:rFonts w:ascii="Times New Roman" w:eastAsia="Calibri" w:hAnsi="Times New Roman" w:cs="Times New Roman"/>
          <w:b/>
          <w:i/>
          <w:spacing w:val="-15"/>
          <w:sz w:val="28"/>
          <w:szCs w:val="28"/>
        </w:rPr>
        <w:t xml:space="preserve"> </w:t>
      </w:r>
      <w:r w:rsidRPr="00C81D5D">
        <w:rPr>
          <w:rFonts w:ascii="Times New Roman" w:eastAsia="Calibri" w:hAnsi="Times New Roman" w:cs="Times New Roman"/>
          <w:b/>
          <w:i/>
          <w:sz w:val="28"/>
          <w:szCs w:val="28"/>
        </w:rPr>
        <w:t>и</w:t>
      </w:r>
      <w:r w:rsidRPr="00C81D5D">
        <w:rPr>
          <w:rFonts w:ascii="Times New Roman" w:eastAsia="Calibri" w:hAnsi="Times New Roman" w:cs="Times New Roman"/>
          <w:b/>
          <w:i/>
          <w:spacing w:val="-16"/>
          <w:sz w:val="28"/>
          <w:szCs w:val="28"/>
        </w:rPr>
        <w:t xml:space="preserve"> </w:t>
      </w:r>
      <w:r w:rsidRPr="00C81D5D">
        <w:rPr>
          <w:rFonts w:ascii="Times New Roman" w:eastAsia="Calibri" w:hAnsi="Times New Roman" w:cs="Times New Roman"/>
          <w:b/>
          <w:i/>
          <w:sz w:val="28"/>
          <w:szCs w:val="28"/>
        </w:rPr>
        <w:t>учредительные</w:t>
      </w:r>
      <w:r w:rsidRPr="00C81D5D">
        <w:rPr>
          <w:rFonts w:ascii="Times New Roman" w:eastAsia="Calibri" w:hAnsi="Times New Roman" w:cs="Times New Roman"/>
          <w:b/>
          <w:i/>
          <w:spacing w:val="-8"/>
          <w:sz w:val="28"/>
          <w:szCs w:val="28"/>
        </w:rPr>
        <w:t xml:space="preserve"> </w:t>
      </w:r>
      <w:r w:rsidRPr="00C81D5D">
        <w:rPr>
          <w:rFonts w:ascii="Times New Roman" w:eastAsia="Calibri" w:hAnsi="Times New Roman" w:cs="Times New Roman"/>
          <w:b/>
          <w:i/>
          <w:spacing w:val="-2"/>
          <w:sz w:val="28"/>
          <w:szCs w:val="28"/>
        </w:rPr>
        <w:t>документы:</w:t>
      </w:r>
    </w:p>
    <w:p w14:paraId="55E08106" w14:textId="77777777" w:rsidR="00795DEF" w:rsidRPr="00C81D5D" w:rsidRDefault="00795DEF" w:rsidP="00795DEF">
      <w:pPr>
        <w:tabs>
          <w:tab w:val="left" w:pos="2415"/>
        </w:tabs>
        <w:autoSpaceDE w:val="0"/>
        <w:autoSpaceDN w:val="0"/>
        <w:adjustRightInd w:val="0"/>
        <w:spacing w:after="0" w:line="240" w:lineRule="auto"/>
        <w:ind w:firstLine="567"/>
        <w:jc w:val="both"/>
        <w:rPr>
          <w:rFonts w:ascii="Times New Roman" w:eastAsia="Times New Roman" w:hAnsi="Times New Roman" w:cs="Times New Roman"/>
          <w:sz w:val="28"/>
          <w:szCs w:val="28"/>
          <w:lang w:val="kk-KZ" w:eastAsia="ru-RU"/>
        </w:rPr>
      </w:pPr>
      <w:r w:rsidRPr="00C81D5D">
        <w:rPr>
          <w:rFonts w:ascii="Times New Roman" w:eastAsia="Times New Roman" w:hAnsi="Times New Roman" w:cs="Times New Roman"/>
          <w:sz w:val="28"/>
          <w:szCs w:val="28"/>
          <w:lang w:val="kk-KZ" w:eastAsia="ru-RU"/>
        </w:rPr>
        <w:t xml:space="preserve">"Справка о государственной перерегистрации юридического лица", дата выдачи 13 января 2021 года (дата первой регистрации 15 июля 2002 года). </w:t>
      </w:r>
    </w:p>
    <w:p w14:paraId="20C2A424" w14:textId="77777777" w:rsidR="00795DEF" w:rsidRPr="00C81D5D" w:rsidRDefault="00795DEF" w:rsidP="00795DEF">
      <w:pPr>
        <w:tabs>
          <w:tab w:val="left" w:pos="2415"/>
        </w:tabs>
        <w:autoSpaceDE w:val="0"/>
        <w:autoSpaceDN w:val="0"/>
        <w:adjustRightInd w:val="0"/>
        <w:spacing w:after="0" w:line="240" w:lineRule="auto"/>
        <w:ind w:firstLine="567"/>
        <w:jc w:val="both"/>
        <w:rPr>
          <w:rFonts w:ascii="Times New Roman" w:hAnsi="Times New Roman" w:cs="Times New Roman"/>
          <w:sz w:val="28"/>
          <w:szCs w:val="28"/>
          <w:lang w:val="kk-KZ"/>
        </w:rPr>
      </w:pPr>
      <w:r w:rsidRPr="00C81D5D">
        <w:rPr>
          <w:rFonts w:ascii="Times New Roman" w:eastAsia="Times New Roman" w:hAnsi="Times New Roman" w:cs="Times New Roman"/>
          <w:sz w:val="28"/>
          <w:szCs w:val="28"/>
          <w:lang w:val="kk-KZ" w:eastAsia="ru-RU"/>
        </w:rPr>
        <w:t xml:space="preserve">Бизнес идентификационный номер 020740002768. 060440006390 </w:t>
      </w:r>
      <w:hyperlink r:id="rId8" w:history="1">
        <w:r w:rsidRPr="00C81D5D">
          <w:rPr>
            <w:rFonts w:ascii="Times New Roman" w:hAnsi="Times New Roman" w:cs="Times New Roman"/>
            <w:sz w:val="28"/>
            <w:szCs w:val="28"/>
            <w:u w:val="single"/>
            <w:lang w:val="kk-KZ"/>
          </w:rPr>
          <w:t>https://krguo.edu.kz/index/fromorq/335</w:t>
        </w:r>
      </w:hyperlink>
      <w:r w:rsidRPr="00C81D5D">
        <w:rPr>
          <w:rFonts w:ascii="Times New Roman" w:hAnsi="Times New Roman" w:cs="Times New Roman"/>
          <w:sz w:val="28"/>
          <w:szCs w:val="28"/>
          <w:lang w:val="kk-KZ"/>
        </w:rPr>
        <w:t>.</w:t>
      </w:r>
    </w:p>
    <w:p w14:paraId="661FAE33" w14:textId="77777777" w:rsidR="00795DEF" w:rsidRPr="00C81D5D" w:rsidRDefault="00795DEF" w:rsidP="00795DEF">
      <w:pPr>
        <w:tabs>
          <w:tab w:val="left" w:pos="2415"/>
        </w:tabs>
        <w:autoSpaceDE w:val="0"/>
        <w:autoSpaceDN w:val="0"/>
        <w:adjustRightInd w:val="0"/>
        <w:spacing w:after="0" w:line="240" w:lineRule="auto"/>
        <w:ind w:firstLine="567"/>
        <w:jc w:val="both"/>
        <w:rPr>
          <w:rFonts w:ascii="Times New Roman" w:hAnsi="Times New Roman" w:cs="Times New Roman"/>
          <w:sz w:val="28"/>
          <w:szCs w:val="28"/>
          <w:lang w:val="kk-KZ"/>
        </w:rPr>
      </w:pPr>
      <w:r w:rsidRPr="00C81D5D">
        <w:rPr>
          <w:rFonts w:ascii="Times New Roman" w:hAnsi="Times New Roman" w:cs="Times New Roman"/>
          <w:sz w:val="28"/>
          <w:szCs w:val="28"/>
        </w:rPr>
        <w:t xml:space="preserve">В числе основных задач школы – реализация главного приоритета государственной политики в области образования – обеспечение доступности и качества образования, удовлетворение образовательных запросов субъектов учебно-воспитательного процесса. </w:t>
      </w:r>
    </w:p>
    <w:p w14:paraId="686AD269" w14:textId="77777777" w:rsidR="00795DEF" w:rsidRPr="005A7DB1" w:rsidRDefault="00795DEF" w:rsidP="00795DEF">
      <w:pPr>
        <w:tabs>
          <w:tab w:val="left" w:pos="2415"/>
        </w:tabs>
        <w:autoSpaceDE w:val="0"/>
        <w:autoSpaceDN w:val="0"/>
        <w:adjustRightInd w:val="0"/>
        <w:spacing w:after="0" w:line="240" w:lineRule="auto"/>
        <w:ind w:firstLine="567"/>
        <w:jc w:val="both"/>
        <w:rPr>
          <w:rFonts w:ascii="Times New Roman" w:hAnsi="Times New Roman" w:cs="Times New Roman"/>
          <w:sz w:val="28"/>
          <w:szCs w:val="28"/>
          <w:lang w:val="kk-KZ"/>
        </w:rPr>
      </w:pPr>
      <w:r w:rsidRPr="005A7DB1">
        <w:rPr>
          <w:rFonts w:ascii="Times New Roman" w:eastAsia="Times New Roman" w:hAnsi="Times New Roman" w:cs="Times New Roman"/>
          <w:sz w:val="28"/>
          <w:szCs w:val="28"/>
          <w:lang w:eastAsia="ru-RU"/>
        </w:rPr>
        <w:t xml:space="preserve">Численность учащихся на начало 2023- </w:t>
      </w:r>
      <w:proofErr w:type="gramStart"/>
      <w:r w:rsidRPr="005A7DB1">
        <w:rPr>
          <w:rFonts w:ascii="Times New Roman" w:eastAsia="Times New Roman" w:hAnsi="Times New Roman" w:cs="Times New Roman"/>
          <w:sz w:val="28"/>
          <w:szCs w:val="28"/>
          <w:lang w:eastAsia="ru-RU"/>
        </w:rPr>
        <w:t>2024  учебного</w:t>
      </w:r>
      <w:proofErr w:type="gramEnd"/>
      <w:r w:rsidRPr="005A7DB1">
        <w:rPr>
          <w:rFonts w:ascii="Times New Roman" w:eastAsia="Times New Roman" w:hAnsi="Times New Roman" w:cs="Times New Roman"/>
          <w:sz w:val="28"/>
          <w:szCs w:val="28"/>
          <w:lang w:eastAsia="ru-RU"/>
        </w:rPr>
        <w:t xml:space="preserve"> года составила 231  учащихся, из них с казахским языком обучения – 114</w:t>
      </w:r>
      <w:r w:rsidRPr="005A7DB1">
        <w:rPr>
          <w:rFonts w:ascii="Times New Roman" w:eastAsia="Times New Roman" w:hAnsi="Times New Roman" w:cs="Times New Roman"/>
          <w:sz w:val="28"/>
          <w:szCs w:val="28"/>
          <w:lang w:val="kk-KZ" w:eastAsia="ru-RU"/>
        </w:rPr>
        <w:t xml:space="preserve"> </w:t>
      </w:r>
      <w:r w:rsidRPr="005A7DB1">
        <w:rPr>
          <w:rFonts w:ascii="Times New Roman" w:eastAsia="Times New Roman" w:hAnsi="Times New Roman" w:cs="Times New Roman"/>
          <w:sz w:val="28"/>
          <w:szCs w:val="28"/>
          <w:lang w:eastAsia="ru-RU"/>
        </w:rPr>
        <w:t xml:space="preserve">чел., с русским языком обучения – 117чел.  21 класс - </w:t>
      </w:r>
      <w:proofErr w:type="gramStart"/>
      <w:r w:rsidRPr="005A7DB1">
        <w:rPr>
          <w:rFonts w:ascii="Times New Roman" w:eastAsia="Times New Roman" w:hAnsi="Times New Roman" w:cs="Times New Roman"/>
          <w:sz w:val="28"/>
          <w:szCs w:val="28"/>
          <w:lang w:eastAsia="ru-RU"/>
        </w:rPr>
        <w:t>комплектов  все</w:t>
      </w:r>
      <w:proofErr w:type="gramEnd"/>
      <w:r w:rsidRPr="005A7DB1">
        <w:rPr>
          <w:rFonts w:ascii="Times New Roman" w:eastAsia="Times New Roman" w:hAnsi="Times New Roman" w:cs="Times New Roman"/>
          <w:sz w:val="28"/>
          <w:szCs w:val="28"/>
          <w:lang w:eastAsia="ru-RU"/>
        </w:rPr>
        <w:t xml:space="preserve"> 21 – общеобразовательные классы. В 1-4 классах обучались 107 учащихся (8 класс</w:t>
      </w:r>
      <w:r w:rsidRPr="005A7DB1">
        <w:rPr>
          <w:rFonts w:ascii="Times New Roman" w:eastAsia="Times New Roman" w:hAnsi="Times New Roman" w:cs="Times New Roman"/>
          <w:sz w:val="28"/>
          <w:szCs w:val="28"/>
          <w:lang w:val="kk-KZ" w:eastAsia="ru-RU"/>
        </w:rPr>
        <w:t xml:space="preserve"> </w:t>
      </w:r>
      <w:r w:rsidRPr="005A7DB1">
        <w:rPr>
          <w:rFonts w:ascii="Times New Roman" w:eastAsia="Times New Roman" w:hAnsi="Times New Roman" w:cs="Times New Roman"/>
          <w:sz w:val="28"/>
          <w:szCs w:val="28"/>
          <w:lang w:eastAsia="ru-RU"/>
        </w:rPr>
        <w:t>-</w:t>
      </w:r>
      <w:r w:rsidRPr="005A7DB1">
        <w:rPr>
          <w:rFonts w:ascii="Times New Roman" w:eastAsia="Times New Roman" w:hAnsi="Times New Roman" w:cs="Times New Roman"/>
          <w:sz w:val="28"/>
          <w:szCs w:val="28"/>
          <w:lang w:val="kk-KZ" w:eastAsia="ru-RU"/>
        </w:rPr>
        <w:t xml:space="preserve"> </w:t>
      </w:r>
      <w:r w:rsidRPr="005A7DB1">
        <w:rPr>
          <w:rFonts w:ascii="Times New Roman" w:eastAsia="Times New Roman" w:hAnsi="Times New Roman" w:cs="Times New Roman"/>
          <w:sz w:val="28"/>
          <w:szCs w:val="28"/>
          <w:lang w:eastAsia="ru-RU"/>
        </w:rPr>
        <w:t xml:space="preserve">комплекта), в 5-9 классах – 107 учащихся (10 класс-комплектов), в 10-11 классах – 17 учащихся (3 класс-комплекта).  </w:t>
      </w:r>
    </w:p>
    <w:p w14:paraId="6516F7F5" w14:textId="77777777" w:rsidR="00795DEF" w:rsidRPr="005A7DB1" w:rsidRDefault="00795DEF" w:rsidP="00795DEF">
      <w:pPr>
        <w:spacing w:after="0" w:line="240" w:lineRule="auto"/>
        <w:ind w:firstLine="567"/>
        <w:jc w:val="both"/>
        <w:rPr>
          <w:rFonts w:ascii="Times New Roman" w:eastAsia="Times New Roman" w:hAnsi="Times New Roman" w:cs="Times New Roman"/>
          <w:b/>
          <w:bCs/>
          <w:sz w:val="28"/>
          <w:szCs w:val="28"/>
          <w:lang w:eastAsia="ru-RU"/>
        </w:rPr>
      </w:pPr>
      <w:r w:rsidRPr="005A7DB1">
        <w:rPr>
          <w:rFonts w:ascii="Times New Roman" w:eastAsia="Times New Roman" w:hAnsi="Times New Roman" w:cs="Times New Roman"/>
          <w:b/>
          <w:bCs/>
          <w:sz w:val="28"/>
          <w:szCs w:val="28"/>
          <w:lang w:eastAsia="ru-RU"/>
        </w:rPr>
        <w:t>Сведения о наполняемости классов:</w:t>
      </w:r>
    </w:p>
    <w:tbl>
      <w:tblPr>
        <w:tblStyle w:val="ab"/>
        <w:tblW w:w="9889" w:type="dxa"/>
        <w:tblLayout w:type="fixed"/>
        <w:tblLook w:val="04A0" w:firstRow="1" w:lastRow="0" w:firstColumn="1" w:lastColumn="0" w:noHBand="0" w:noVBand="1"/>
      </w:tblPr>
      <w:tblGrid>
        <w:gridCol w:w="2865"/>
        <w:gridCol w:w="1496"/>
        <w:gridCol w:w="2450"/>
        <w:gridCol w:w="1519"/>
        <w:gridCol w:w="1559"/>
      </w:tblGrid>
      <w:tr w:rsidR="00795DEF" w:rsidRPr="005A7DB1" w14:paraId="6187788B" w14:textId="77777777" w:rsidTr="004A262C">
        <w:tc>
          <w:tcPr>
            <w:tcW w:w="2865" w:type="dxa"/>
          </w:tcPr>
          <w:p w14:paraId="3D336ED6" w14:textId="77777777" w:rsidR="00795DEF" w:rsidRPr="005A7DB1" w:rsidRDefault="00795DEF" w:rsidP="004A262C">
            <w:pPr>
              <w:jc w:val="center"/>
              <w:rPr>
                <w:rFonts w:ascii="Times New Roman" w:hAnsi="Times New Roman" w:cs="Times New Roman"/>
                <w:b/>
                <w:sz w:val="24"/>
                <w:szCs w:val="24"/>
              </w:rPr>
            </w:pPr>
            <w:r w:rsidRPr="005A7DB1">
              <w:rPr>
                <w:rFonts w:ascii="Times New Roman" w:hAnsi="Times New Roman" w:cs="Times New Roman"/>
                <w:b/>
                <w:sz w:val="24"/>
                <w:szCs w:val="24"/>
              </w:rPr>
              <w:t>Классы с казахским языком обучения</w:t>
            </w:r>
          </w:p>
        </w:tc>
        <w:tc>
          <w:tcPr>
            <w:tcW w:w="1496" w:type="dxa"/>
          </w:tcPr>
          <w:p w14:paraId="792FD2BE" w14:textId="77777777" w:rsidR="00795DEF" w:rsidRPr="005A7DB1" w:rsidRDefault="00795DEF" w:rsidP="004A262C">
            <w:pPr>
              <w:jc w:val="center"/>
              <w:rPr>
                <w:rFonts w:ascii="Times New Roman" w:hAnsi="Times New Roman" w:cs="Times New Roman"/>
                <w:b/>
                <w:sz w:val="24"/>
                <w:szCs w:val="24"/>
              </w:rPr>
            </w:pPr>
            <w:r w:rsidRPr="005A7DB1">
              <w:rPr>
                <w:rFonts w:ascii="Times New Roman" w:hAnsi="Times New Roman" w:cs="Times New Roman"/>
                <w:b/>
                <w:sz w:val="24"/>
                <w:szCs w:val="24"/>
              </w:rPr>
              <w:t>Количество</w:t>
            </w:r>
          </w:p>
        </w:tc>
        <w:tc>
          <w:tcPr>
            <w:tcW w:w="2450" w:type="dxa"/>
          </w:tcPr>
          <w:p w14:paraId="3AB4BC68" w14:textId="77777777" w:rsidR="00795DEF" w:rsidRPr="005A7DB1" w:rsidRDefault="00795DEF" w:rsidP="004A262C">
            <w:pPr>
              <w:jc w:val="center"/>
              <w:rPr>
                <w:rFonts w:ascii="Times New Roman" w:hAnsi="Times New Roman" w:cs="Times New Roman"/>
                <w:b/>
                <w:sz w:val="24"/>
                <w:szCs w:val="24"/>
              </w:rPr>
            </w:pPr>
            <w:r w:rsidRPr="005A7DB1">
              <w:rPr>
                <w:rFonts w:ascii="Times New Roman" w:hAnsi="Times New Roman" w:cs="Times New Roman"/>
                <w:b/>
                <w:sz w:val="24"/>
                <w:szCs w:val="24"/>
              </w:rPr>
              <w:t>Классы с русским языком обучения</w:t>
            </w:r>
          </w:p>
        </w:tc>
        <w:tc>
          <w:tcPr>
            <w:tcW w:w="1519" w:type="dxa"/>
          </w:tcPr>
          <w:p w14:paraId="42ACC583" w14:textId="77777777" w:rsidR="00795DEF" w:rsidRPr="005A7DB1" w:rsidRDefault="00795DEF" w:rsidP="004A262C">
            <w:pPr>
              <w:jc w:val="center"/>
              <w:rPr>
                <w:rFonts w:ascii="Times New Roman" w:hAnsi="Times New Roman" w:cs="Times New Roman"/>
                <w:b/>
                <w:sz w:val="24"/>
                <w:szCs w:val="24"/>
              </w:rPr>
            </w:pPr>
            <w:r w:rsidRPr="005A7DB1">
              <w:rPr>
                <w:rFonts w:ascii="Times New Roman" w:hAnsi="Times New Roman" w:cs="Times New Roman"/>
                <w:b/>
                <w:sz w:val="24"/>
                <w:szCs w:val="24"/>
              </w:rPr>
              <w:t>Количество учащих</w:t>
            </w:r>
          </w:p>
          <w:p w14:paraId="7922035C" w14:textId="77777777" w:rsidR="00795DEF" w:rsidRPr="005A7DB1" w:rsidRDefault="00795DEF" w:rsidP="004A262C">
            <w:pPr>
              <w:jc w:val="center"/>
              <w:rPr>
                <w:rFonts w:ascii="Times New Roman" w:hAnsi="Times New Roman" w:cs="Times New Roman"/>
                <w:b/>
                <w:sz w:val="24"/>
                <w:szCs w:val="24"/>
              </w:rPr>
            </w:pPr>
            <w:proofErr w:type="spellStart"/>
            <w:r w:rsidRPr="005A7DB1">
              <w:rPr>
                <w:rFonts w:ascii="Times New Roman" w:hAnsi="Times New Roman" w:cs="Times New Roman"/>
                <w:b/>
                <w:sz w:val="24"/>
                <w:szCs w:val="24"/>
              </w:rPr>
              <w:t>ся</w:t>
            </w:r>
            <w:proofErr w:type="spellEnd"/>
          </w:p>
        </w:tc>
        <w:tc>
          <w:tcPr>
            <w:tcW w:w="1559" w:type="dxa"/>
          </w:tcPr>
          <w:p w14:paraId="28E7D948" w14:textId="77777777" w:rsidR="00795DEF" w:rsidRPr="005A7DB1" w:rsidRDefault="00795DEF" w:rsidP="004A262C">
            <w:pPr>
              <w:jc w:val="center"/>
              <w:rPr>
                <w:rFonts w:ascii="Times New Roman" w:hAnsi="Times New Roman" w:cs="Times New Roman"/>
                <w:b/>
                <w:sz w:val="24"/>
                <w:szCs w:val="24"/>
              </w:rPr>
            </w:pPr>
            <w:r w:rsidRPr="005A7DB1">
              <w:rPr>
                <w:rFonts w:ascii="Times New Roman" w:hAnsi="Times New Roman" w:cs="Times New Roman"/>
                <w:b/>
                <w:sz w:val="24"/>
                <w:szCs w:val="24"/>
              </w:rPr>
              <w:t>Общее количество учащихся</w:t>
            </w:r>
          </w:p>
        </w:tc>
      </w:tr>
      <w:tr w:rsidR="00795DEF" w:rsidRPr="00DD3FFD" w14:paraId="725B8838" w14:textId="77777777" w:rsidTr="004A262C">
        <w:tc>
          <w:tcPr>
            <w:tcW w:w="2865" w:type="dxa"/>
          </w:tcPr>
          <w:p w14:paraId="25286116"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 «А»</w:t>
            </w:r>
          </w:p>
        </w:tc>
        <w:tc>
          <w:tcPr>
            <w:tcW w:w="1496" w:type="dxa"/>
          </w:tcPr>
          <w:p w14:paraId="192154BF"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9</w:t>
            </w:r>
          </w:p>
        </w:tc>
        <w:tc>
          <w:tcPr>
            <w:tcW w:w="2450" w:type="dxa"/>
          </w:tcPr>
          <w:p w14:paraId="2EBCEF5E"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 «Б»</w:t>
            </w:r>
          </w:p>
        </w:tc>
        <w:tc>
          <w:tcPr>
            <w:tcW w:w="1519" w:type="dxa"/>
          </w:tcPr>
          <w:p w14:paraId="2137A3AB"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13</w:t>
            </w:r>
          </w:p>
        </w:tc>
        <w:tc>
          <w:tcPr>
            <w:tcW w:w="1559" w:type="dxa"/>
          </w:tcPr>
          <w:p w14:paraId="6E8EABA3"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22</w:t>
            </w:r>
          </w:p>
        </w:tc>
      </w:tr>
      <w:tr w:rsidR="00795DEF" w:rsidRPr="00DD3FFD" w14:paraId="2F7B941A" w14:textId="77777777" w:rsidTr="004A262C">
        <w:tc>
          <w:tcPr>
            <w:tcW w:w="2865" w:type="dxa"/>
          </w:tcPr>
          <w:p w14:paraId="3C85BDDC"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2 «А»</w:t>
            </w:r>
          </w:p>
        </w:tc>
        <w:tc>
          <w:tcPr>
            <w:tcW w:w="1496" w:type="dxa"/>
          </w:tcPr>
          <w:p w14:paraId="71D181F4"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12</w:t>
            </w:r>
          </w:p>
        </w:tc>
        <w:tc>
          <w:tcPr>
            <w:tcW w:w="2450" w:type="dxa"/>
          </w:tcPr>
          <w:p w14:paraId="0D73501A"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2 «Б»</w:t>
            </w:r>
          </w:p>
        </w:tc>
        <w:tc>
          <w:tcPr>
            <w:tcW w:w="1519" w:type="dxa"/>
          </w:tcPr>
          <w:p w14:paraId="1BD49CA3"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17</w:t>
            </w:r>
          </w:p>
        </w:tc>
        <w:tc>
          <w:tcPr>
            <w:tcW w:w="1559" w:type="dxa"/>
          </w:tcPr>
          <w:p w14:paraId="4689CC9E"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29</w:t>
            </w:r>
          </w:p>
        </w:tc>
      </w:tr>
      <w:tr w:rsidR="00795DEF" w:rsidRPr="00DD3FFD" w14:paraId="0FD8EA01" w14:textId="77777777" w:rsidTr="004A262C">
        <w:tc>
          <w:tcPr>
            <w:tcW w:w="2865" w:type="dxa"/>
          </w:tcPr>
          <w:p w14:paraId="32ED86F5"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3 «А»</w:t>
            </w:r>
          </w:p>
        </w:tc>
        <w:tc>
          <w:tcPr>
            <w:tcW w:w="1496" w:type="dxa"/>
          </w:tcPr>
          <w:p w14:paraId="5D5F32DA"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19</w:t>
            </w:r>
          </w:p>
        </w:tc>
        <w:tc>
          <w:tcPr>
            <w:tcW w:w="2450" w:type="dxa"/>
          </w:tcPr>
          <w:p w14:paraId="282ECAD6"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3 «Б»</w:t>
            </w:r>
          </w:p>
        </w:tc>
        <w:tc>
          <w:tcPr>
            <w:tcW w:w="1519" w:type="dxa"/>
          </w:tcPr>
          <w:p w14:paraId="26282DF7"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14</w:t>
            </w:r>
          </w:p>
        </w:tc>
        <w:tc>
          <w:tcPr>
            <w:tcW w:w="1559" w:type="dxa"/>
          </w:tcPr>
          <w:p w14:paraId="6E781560"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33</w:t>
            </w:r>
          </w:p>
        </w:tc>
      </w:tr>
      <w:tr w:rsidR="00795DEF" w:rsidRPr="00DD3FFD" w14:paraId="11E9BB5B" w14:textId="77777777" w:rsidTr="004A262C">
        <w:tc>
          <w:tcPr>
            <w:tcW w:w="2865" w:type="dxa"/>
          </w:tcPr>
          <w:p w14:paraId="0F95F205"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4 «А»</w:t>
            </w:r>
          </w:p>
        </w:tc>
        <w:tc>
          <w:tcPr>
            <w:tcW w:w="1496" w:type="dxa"/>
          </w:tcPr>
          <w:p w14:paraId="06727280"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12</w:t>
            </w:r>
          </w:p>
        </w:tc>
        <w:tc>
          <w:tcPr>
            <w:tcW w:w="2450" w:type="dxa"/>
          </w:tcPr>
          <w:p w14:paraId="6F9F5351"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4 «Б»</w:t>
            </w:r>
          </w:p>
        </w:tc>
        <w:tc>
          <w:tcPr>
            <w:tcW w:w="1519" w:type="dxa"/>
          </w:tcPr>
          <w:p w14:paraId="4E4C3AD1"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11</w:t>
            </w:r>
          </w:p>
        </w:tc>
        <w:tc>
          <w:tcPr>
            <w:tcW w:w="1559" w:type="dxa"/>
          </w:tcPr>
          <w:p w14:paraId="5D794F72"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33</w:t>
            </w:r>
          </w:p>
        </w:tc>
      </w:tr>
      <w:tr w:rsidR="00795DEF" w:rsidRPr="00DD3FFD" w14:paraId="67652469" w14:textId="77777777" w:rsidTr="004A262C">
        <w:tc>
          <w:tcPr>
            <w:tcW w:w="2865" w:type="dxa"/>
          </w:tcPr>
          <w:p w14:paraId="4EC55DF6"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5 «А»</w:t>
            </w:r>
          </w:p>
        </w:tc>
        <w:tc>
          <w:tcPr>
            <w:tcW w:w="1496" w:type="dxa"/>
          </w:tcPr>
          <w:p w14:paraId="04B28049"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14</w:t>
            </w:r>
          </w:p>
        </w:tc>
        <w:tc>
          <w:tcPr>
            <w:tcW w:w="2450" w:type="dxa"/>
          </w:tcPr>
          <w:p w14:paraId="4EF022CC"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5 «Б»</w:t>
            </w:r>
          </w:p>
        </w:tc>
        <w:tc>
          <w:tcPr>
            <w:tcW w:w="1519" w:type="dxa"/>
          </w:tcPr>
          <w:p w14:paraId="6D73C160"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14</w:t>
            </w:r>
          </w:p>
        </w:tc>
        <w:tc>
          <w:tcPr>
            <w:tcW w:w="1559" w:type="dxa"/>
          </w:tcPr>
          <w:p w14:paraId="0CCE74D7"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28</w:t>
            </w:r>
          </w:p>
        </w:tc>
      </w:tr>
      <w:tr w:rsidR="00795DEF" w:rsidRPr="00DD3FFD" w14:paraId="5E4C48BC" w14:textId="77777777" w:rsidTr="004A262C">
        <w:tc>
          <w:tcPr>
            <w:tcW w:w="2865" w:type="dxa"/>
          </w:tcPr>
          <w:p w14:paraId="2E32B4D9"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6 «А»</w:t>
            </w:r>
          </w:p>
        </w:tc>
        <w:tc>
          <w:tcPr>
            <w:tcW w:w="1496" w:type="dxa"/>
          </w:tcPr>
          <w:p w14:paraId="6A50C777"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12</w:t>
            </w:r>
          </w:p>
        </w:tc>
        <w:tc>
          <w:tcPr>
            <w:tcW w:w="2450" w:type="dxa"/>
          </w:tcPr>
          <w:p w14:paraId="380109E1"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6 «Б»</w:t>
            </w:r>
          </w:p>
        </w:tc>
        <w:tc>
          <w:tcPr>
            <w:tcW w:w="1519" w:type="dxa"/>
          </w:tcPr>
          <w:p w14:paraId="1AE4DAED"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10</w:t>
            </w:r>
          </w:p>
        </w:tc>
        <w:tc>
          <w:tcPr>
            <w:tcW w:w="1559" w:type="dxa"/>
          </w:tcPr>
          <w:p w14:paraId="58AF75EF"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22</w:t>
            </w:r>
          </w:p>
        </w:tc>
      </w:tr>
      <w:tr w:rsidR="00795DEF" w:rsidRPr="00DD3FFD" w14:paraId="7782A7C6" w14:textId="77777777" w:rsidTr="004A262C">
        <w:tc>
          <w:tcPr>
            <w:tcW w:w="2865" w:type="dxa"/>
          </w:tcPr>
          <w:p w14:paraId="2F8F3841"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7 «А»</w:t>
            </w:r>
          </w:p>
        </w:tc>
        <w:tc>
          <w:tcPr>
            <w:tcW w:w="1496" w:type="dxa"/>
          </w:tcPr>
          <w:p w14:paraId="246DD4EE"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9</w:t>
            </w:r>
          </w:p>
        </w:tc>
        <w:tc>
          <w:tcPr>
            <w:tcW w:w="2450" w:type="dxa"/>
          </w:tcPr>
          <w:p w14:paraId="248E7499"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7 «Б»</w:t>
            </w:r>
          </w:p>
        </w:tc>
        <w:tc>
          <w:tcPr>
            <w:tcW w:w="1519" w:type="dxa"/>
          </w:tcPr>
          <w:p w14:paraId="081BC5A9"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8</w:t>
            </w:r>
          </w:p>
        </w:tc>
        <w:tc>
          <w:tcPr>
            <w:tcW w:w="1559" w:type="dxa"/>
          </w:tcPr>
          <w:p w14:paraId="2C7AA117"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17</w:t>
            </w:r>
          </w:p>
        </w:tc>
      </w:tr>
      <w:tr w:rsidR="00795DEF" w:rsidRPr="00DD3FFD" w14:paraId="0BE4893E" w14:textId="77777777" w:rsidTr="004A262C">
        <w:tc>
          <w:tcPr>
            <w:tcW w:w="2865" w:type="dxa"/>
          </w:tcPr>
          <w:p w14:paraId="6A6B4E83"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8 «А»</w:t>
            </w:r>
          </w:p>
        </w:tc>
        <w:tc>
          <w:tcPr>
            <w:tcW w:w="1496" w:type="dxa"/>
          </w:tcPr>
          <w:p w14:paraId="31AFF3E6"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7</w:t>
            </w:r>
          </w:p>
        </w:tc>
        <w:tc>
          <w:tcPr>
            <w:tcW w:w="2450" w:type="dxa"/>
          </w:tcPr>
          <w:p w14:paraId="462C7F25"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8 «Б»</w:t>
            </w:r>
          </w:p>
        </w:tc>
        <w:tc>
          <w:tcPr>
            <w:tcW w:w="1519" w:type="dxa"/>
          </w:tcPr>
          <w:p w14:paraId="341677F2"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11</w:t>
            </w:r>
          </w:p>
        </w:tc>
        <w:tc>
          <w:tcPr>
            <w:tcW w:w="1559" w:type="dxa"/>
          </w:tcPr>
          <w:p w14:paraId="5D046005"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18</w:t>
            </w:r>
          </w:p>
        </w:tc>
      </w:tr>
      <w:tr w:rsidR="00795DEF" w:rsidRPr="00DD3FFD" w14:paraId="0D1F89EF" w14:textId="77777777" w:rsidTr="004A262C">
        <w:tc>
          <w:tcPr>
            <w:tcW w:w="2865" w:type="dxa"/>
          </w:tcPr>
          <w:p w14:paraId="5971D8CD"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lastRenderedPageBreak/>
              <w:t>9 «А»</w:t>
            </w:r>
          </w:p>
        </w:tc>
        <w:tc>
          <w:tcPr>
            <w:tcW w:w="1496" w:type="dxa"/>
          </w:tcPr>
          <w:p w14:paraId="7F972309"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7</w:t>
            </w:r>
          </w:p>
        </w:tc>
        <w:tc>
          <w:tcPr>
            <w:tcW w:w="2450" w:type="dxa"/>
          </w:tcPr>
          <w:p w14:paraId="6428060E"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9 «Б»</w:t>
            </w:r>
          </w:p>
        </w:tc>
        <w:tc>
          <w:tcPr>
            <w:tcW w:w="1519" w:type="dxa"/>
          </w:tcPr>
          <w:p w14:paraId="6E7D359A"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15</w:t>
            </w:r>
          </w:p>
        </w:tc>
        <w:tc>
          <w:tcPr>
            <w:tcW w:w="1559" w:type="dxa"/>
          </w:tcPr>
          <w:p w14:paraId="547E5213"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22</w:t>
            </w:r>
          </w:p>
        </w:tc>
      </w:tr>
      <w:tr w:rsidR="00795DEF" w:rsidRPr="00DD3FFD" w14:paraId="5E3AB1FC" w14:textId="77777777" w:rsidTr="004A262C">
        <w:tc>
          <w:tcPr>
            <w:tcW w:w="2865" w:type="dxa"/>
          </w:tcPr>
          <w:p w14:paraId="0DFB3FF0"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10 «А»</w:t>
            </w:r>
          </w:p>
        </w:tc>
        <w:tc>
          <w:tcPr>
            <w:tcW w:w="1496" w:type="dxa"/>
          </w:tcPr>
          <w:p w14:paraId="7AD090CF"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5</w:t>
            </w:r>
          </w:p>
        </w:tc>
        <w:tc>
          <w:tcPr>
            <w:tcW w:w="2450" w:type="dxa"/>
          </w:tcPr>
          <w:p w14:paraId="2E503F00"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11 «Б»</w:t>
            </w:r>
          </w:p>
        </w:tc>
        <w:tc>
          <w:tcPr>
            <w:tcW w:w="1519" w:type="dxa"/>
          </w:tcPr>
          <w:p w14:paraId="578DA8C2"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4</w:t>
            </w:r>
          </w:p>
        </w:tc>
        <w:tc>
          <w:tcPr>
            <w:tcW w:w="1559" w:type="dxa"/>
          </w:tcPr>
          <w:p w14:paraId="708FF86F"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9</w:t>
            </w:r>
          </w:p>
        </w:tc>
      </w:tr>
      <w:tr w:rsidR="00795DEF" w:rsidRPr="00DD3FFD" w14:paraId="0C68A0CE" w14:textId="77777777" w:rsidTr="004A262C">
        <w:tc>
          <w:tcPr>
            <w:tcW w:w="2865" w:type="dxa"/>
          </w:tcPr>
          <w:p w14:paraId="0CCAED89"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11 «А»</w:t>
            </w:r>
          </w:p>
        </w:tc>
        <w:tc>
          <w:tcPr>
            <w:tcW w:w="1496" w:type="dxa"/>
          </w:tcPr>
          <w:p w14:paraId="60076434" w14:textId="77777777" w:rsidR="00795DEF" w:rsidRPr="00DD3FFD" w:rsidRDefault="00795DEF" w:rsidP="004A262C">
            <w:pPr>
              <w:jc w:val="center"/>
              <w:rPr>
                <w:rFonts w:ascii="Times New Roman" w:hAnsi="Times New Roman" w:cs="Times New Roman"/>
                <w:sz w:val="24"/>
                <w:szCs w:val="24"/>
              </w:rPr>
            </w:pPr>
            <w:r w:rsidRPr="00DD3FFD">
              <w:rPr>
                <w:rFonts w:ascii="Times New Roman" w:hAnsi="Times New Roman" w:cs="Times New Roman"/>
                <w:sz w:val="24"/>
                <w:szCs w:val="24"/>
              </w:rPr>
              <w:t>8</w:t>
            </w:r>
          </w:p>
        </w:tc>
        <w:tc>
          <w:tcPr>
            <w:tcW w:w="2450" w:type="dxa"/>
          </w:tcPr>
          <w:p w14:paraId="169C0B04" w14:textId="77777777" w:rsidR="00795DEF" w:rsidRPr="00DD3FFD" w:rsidRDefault="00795DEF" w:rsidP="004A262C">
            <w:pPr>
              <w:jc w:val="center"/>
              <w:rPr>
                <w:rFonts w:ascii="Times New Roman" w:hAnsi="Times New Roman" w:cs="Times New Roman"/>
                <w:sz w:val="24"/>
                <w:szCs w:val="24"/>
              </w:rPr>
            </w:pPr>
          </w:p>
        </w:tc>
        <w:tc>
          <w:tcPr>
            <w:tcW w:w="1519" w:type="dxa"/>
          </w:tcPr>
          <w:p w14:paraId="7B5F500C" w14:textId="77777777" w:rsidR="00795DEF" w:rsidRPr="00DD3FFD" w:rsidRDefault="00795DEF" w:rsidP="004A262C">
            <w:pPr>
              <w:jc w:val="center"/>
              <w:rPr>
                <w:rFonts w:ascii="Times New Roman" w:hAnsi="Times New Roman" w:cs="Times New Roman"/>
                <w:sz w:val="24"/>
                <w:szCs w:val="24"/>
              </w:rPr>
            </w:pPr>
          </w:p>
        </w:tc>
        <w:tc>
          <w:tcPr>
            <w:tcW w:w="1559" w:type="dxa"/>
          </w:tcPr>
          <w:p w14:paraId="128ED406" w14:textId="77777777" w:rsidR="00795DEF" w:rsidRPr="00DD3FFD" w:rsidRDefault="00795DEF" w:rsidP="004A262C">
            <w:pPr>
              <w:jc w:val="center"/>
              <w:rPr>
                <w:rFonts w:ascii="Times New Roman" w:hAnsi="Times New Roman" w:cs="Times New Roman"/>
                <w:sz w:val="24"/>
                <w:szCs w:val="24"/>
              </w:rPr>
            </w:pPr>
          </w:p>
        </w:tc>
      </w:tr>
      <w:tr w:rsidR="00795DEF" w:rsidRPr="00DD3FFD" w14:paraId="5BD27423" w14:textId="77777777" w:rsidTr="004A262C">
        <w:tc>
          <w:tcPr>
            <w:tcW w:w="2865" w:type="dxa"/>
          </w:tcPr>
          <w:p w14:paraId="24EDC246" w14:textId="77777777" w:rsidR="00795DEF" w:rsidRPr="00DD3FFD" w:rsidRDefault="00795DEF" w:rsidP="004A262C">
            <w:pPr>
              <w:jc w:val="both"/>
              <w:rPr>
                <w:rFonts w:ascii="Times New Roman" w:hAnsi="Times New Roman" w:cs="Times New Roman"/>
                <w:b/>
                <w:sz w:val="24"/>
                <w:szCs w:val="24"/>
              </w:rPr>
            </w:pPr>
            <w:r w:rsidRPr="00DD3FFD">
              <w:rPr>
                <w:rFonts w:ascii="Times New Roman" w:hAnsi="Times New Roman" w:cs="Times New Roman"/>
                <w:b/>
                <w:sz w:val="24"/>
                <w:szCs w:val="24"/>
              </w:rPr>
              <w:t>Итого</w:t>
            </w:r>
          </w:p>
        </w:tc>
        <w:tc>
          <w:tcPr>
            <w:tcW w:w="1496" w:type="dxa"/>
          </w:tcPr>
          <w:p w14:paraId="5042BD30" w14:textId="77777777" w:rsidR="00795DEF" w:rsidRPr="00DD3FFD" w:rsidRDefault="00795DEF" w:rsidP="004A262C">
            <w:pPr>
              <w:jc w:val="center"/>
              <w:rPr>
                <w:rFonts w:ascii="Times New Roman" w:hAnsi="Times New Roman" w:cs="Times New Roman"/>
                <w:b/>
                <w:sz w:val="24"/>
                <w:szCs w:val="24"/>
              </w:rPr>
            </w:pPr>
            <w:r w:rsidRPr="00DD3FFD">
              <w:rPr>
                <w:rFonts w:ascii="Times New Roman" w:hAnsi="Times New Roman" w:cs="Times New Roman"/>
                <w:b/>
                <w:sz w:val="24"/>
                <w:szCs w:val="24"/>
              </w:rPr>
              <w:t>114</w:t>
            </w:r>
          </w:p>
        </w:tc>
        <w:tc>
          <w:tcPr>
            <w:tcW w:w="2450" w:type="dxa"/>
          </w:tcPr>
          <w:p w14:paraId="2B60B866" w14:textId="77777777" w:rsidR="00795DEF" w:rsidRPr="00DD3FFD" w:rsidRDefault="00795DEF" w:rsidP="004A262C">
            <w:pPr>
              <w:jc w:val="center"/>
              <w:rPr>
                <w:rFonts w:ascii="Times New Roman" w:hAnsi="Times New Roman" w:cs="Times New Roman"/>
                <w:b/>
                <w:sz w:val="24"/>
                <w:szCs w:val="24"/>
              </w:rPr>
            </w:pPr>
          </w:p>
        </w:tc>
        <w:tc>
          <w:tcPr>
            <w:tcW w:w="1519" w:type="dxa"/>
          </w:tcPr>
          <w:p w14:paraId="388EF25A" w14:textId="77777777" w:rsidR="00795DEF" w:rsidRPr="00DD3FFD" w:rsidRDefault="00795DEF" w:rsidP="004A262C">
            <w:pPr>
              <w:jc w:val="center"/>
              <w:rPr>
                <w:rFonts w:ascii="Times New Roman" w:hAnsi="Times New Roman" w:cs="Times New Roman"/>
                <w:b/>
                <w:sz w:val="24"/>
                <w:szCs w:val="24"/>
              </w:rPr>
            </w:pPr>
            <w:r w:rsidRPr="00DD3FFD">
              <w:rPr>
                <w:rFonts w:ascii="Times New Roman" w:hAnsi="Times New Roman" w:cs="Times New Roman"/>
                <w:b/>
                <w:sz w:val="24"/>
                <w:szCs w:val="24"/>
              </w:rPr>
              <w:t>117</w:t>
            </w:r>
          </w:p>
        </w:tc>
        <w:tc>
          <w:tcPr>
            <w:tcW w:w="1559" w:type="dxa"/>
          </w:tcPr>
          <w:p w14:paraId="5EF4439B" w14:textId="77777777" w:rsidR="00795DEF" w:rsidRPr="00DD3FFD" w:rsidRDefault="00795DEF" w:rsidP="004A262C">
            <w:pPr>
              <w:jc w:val="center"/>
              <w:rPr>
                <w:rFonts w:ascii="Times New Roman" w:hAnsi="Times New Roman" w:cs="Times New Roman"/>
                <w:b/>
                <w:sz w:val="24"/>
                <w:szCs w:val="24"/>
              </w:rPr>
            </w:pPr>
            <w:r w:rsidRPr="00DD3FFD">
              <w:rPr>
                <w:rFonts w:ascii="Times New Roman" w:hAnsi="Times New Roman" w:cs="Times New Roman"/>
                <w:b/>
                <w:sz w:val="24"/>
                <w:szCs w:val="24"/>
              </w:rPr>
              <w:t>231</w:t>
            </w:r>
          </w:p>
        </w:tc>
      </w:tr>
    </w:tbl>
    <w:p w14:paraId="33BE52F5" w14:textId="77777777" w:rsidR="00795DEF" w:rsidRDefault="00795DEF" w:rsidP="00795DEF">
      <w:pPr>
        <w:spacing w:after="0" w:line="240" w:lineRule="auto"/>
        <w:ind w:firstLine="567"/>
        <w:jc w:val="both"/>
        <w:rPr>
          <w:rFonts w:ascii="Times New Roman" w:eastAsia="Times New Roman" w:hAnsi="Times New Roman" w:cs="Times New Roman"/>
          <w:b/>
          <w:bCs/>
          <w:sz w:val="28"/>
          <w:szCs w:val="28"/>
          <w:lang w:eastAsia="ru-RU"/>
        </w:rPr>
      </w:pPr>
    </w:p>
    <w:p w14:paraId="27815E97" w14:textId="77777777" w:rsidR="00795DEF" w:rsidRPr="00C81D5D" w:rsidRDefault="00795DEF" w:rsidP="00795DEF">
      <w:pPr>
        <w:spacing w:after="0" w:line="240" w:lineRule="auto"/>
        <w:ind w:firstLine="567"/>
        <w:jc w:val="both"/>
        <w:rPr>
          <w:rFonts w:ascii="Times New Roman" w:eastAsia="Times New Roman" w:hAnsi="Times New Roman" w:cs="Times New Roman"/>
          <w:b/>
          <w:bCs/>
          <w:sz w:val="28"/>
          <w:szCs w:val="28"/>
          <w:lang w:val="kk-KZ" w:eastAsia="ru-RU"/>
        </w:rPr>
      </w:pPr>
      <w:r w:rsidRPr="00C81D5D">
        <w:rPr>
          <w:rFonts w:ascii="Times New Roman" w:eastAsia="Times New Roman" w:hAnsi="Times New Roman" w:cs="Times New Roman"/>
          <w:b/>
          <w:bCs/>
          <w:sz w:val="28"/>
          <w:szCs w:val="28"/>
          <w:lang w:eastAsia="ru-RU"/>
        </w:rPr>
        <w:t>Сведения о движении контингента обучающихся</w:t>
      </w:r>
    </w:p>
    <w:p w14:paraId="29169BAD" w14:textId="77777777" w:rsidR="00795DEF" w:rsidRPr="007D74F5" w:rsidRDefault="00795DEF" w:rsidP="00795DEF">
      <w:pPr>
        <w:spacing w:after="0" w:line="240" w:lineRule="auto"/>
        <w:ind w:firstLine="567"/>
        <w:jc w:val="both"/>
        <w:rPr>
          <w:rFonts w:ascii="Times New Roman" w:eastAsia="Times New Roman" w:hAnsi="Times New Roman" w:cs="Times New Roman"/>
          <w:b/>
          <w:bCs/>
          <w:sz w:val="26"/>
          <w:szCs w:val="26"/>
          <w:lang w:val="kk-KZ" w:eastAsia="ru-RU"/>
        </w:rPr>
      </w:pPr>
      <w:r w:rsidRPr="00BE51FB">
        <w:rPr>
          <w:rFonts w:ascii="Times New Roman" w:eastAsia="Times New Roman" w:hAnsi="Times New Roman" w:cs="Times New Roman"/>
          <w:sz w:val="26"/>
          <w:szCs w:val="26"/>
          <w:lang w:eastAsia="ru-RU"/>
        </w:rPr>
        <w:t>В течение учебного года по количественному составу наблюдаются следующие изменения:</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5"/>
        <w:gridCol w:w="4492"/>
      </w:tblGrid>
      <w:tr w:rsidR="00795DEF" w:rsidRPr="007D74F5" w14:paraId="4F9C6BF5" w14:textId="77777777" w:rsidTr="004A262C">
        <w:trPr>
          <w:trHeight w:val="195"/>
          <w:jc w:val="center"/>
        </w:trPr>
        <w:tc>
          <w:tcPr>
            <w:tcW w:w="9577" w:type="dxa"/>
            <w:gridSpan w:val="2"/>
          </w:tcPr>
          <w:p w14:paraId="635F0700" w14:textId="77777777" w:rsidR="00795DEF" w:rsidRPr="007D74F5" w:rsidRDefault="00795DEF" w:rsidP="004A262C">
            <w:pPr>
              <w:spacing w:after="0" w:line="240" w:lineRule="auto"/>
              <w:jc w:val="center"/>
              <w:rPr>
                <w:rFonts w:ascii="Times New Roman" w:eastAsia="Times New Roman" w:hAnsi="Times New Roman" w:cs="Times New Roman"/>
                <w:b/>
                <w:sz w:val="24"/>
                <w:szCs w:val="24"/>
                <w:lang w:eastAsia="ru-RU"/>
              </w:rPr>
            </w:pPr>
            <w:r w:rsidRPr="007D74F5">
              <w:rPr>
                <w:rFonts w:ascii="Times New Roman" w:eastAsia="Times New Roman" w:hAnsi="Times New Roman" w:cs="Times New Roman"/>
                <w:b/>
                <w:sz w:val="24"/>
                <w:szCs w:val="24"/>
                <w:lang w:eastAsia="ru-RU"/>
              </w:rPr>
              <w:t>2023 -2024 учебный год</w:t>
            </w:r>
          </w:p>
        </w:tc>
      </w:tr>
      <w:tr w:rsidR="00795DEF" w:rsidRPr="007D74F5" w14:paraId="7D89EF0F" w14:textId="77777777" w:rsidTr="004A262C">
        <w:trPr>
          <w:trHeight w:val="160"/>
          <w:jc w:val="center"/>
        </w:trPr>
        <w:tc>
          <w:tcPr>
            <w:tcW w:w="5085" w:type="dxa"/>
          </w:tcPr>
          <w:p w14:paraId="3EE6717E" w14:textId="77777777" w:rsidR="00795DEF" w:rsidRPr="007D74F5" w:rsidRDefault="00795DEF" w:rsidP="004A262C">
            <w:pPr>
              <w:spacing w:after="0" w:line="240" w:lineRule="auto"/>
              <w:jc w:val="center"/>
              <w:rPr>
                <w:rFonts w:ascii="Times New Roman" w:eastAsia="Times New Roman" w:hAnsi="Times New Roman" w:cs="Times New Roman"/>
                <w:sz w:val="24"/>
                <w:szCs w:val="24"/>
                <w:lang w:eastAsia="ru-RU"/>
              </w:rPr>
            </w:pPr>
            <w:r w:rsidRPr="007D74F5">
              <w:rPr>
                <w:rFonts w:ascii="Times New Roman" w:eastAsia="Times New Roman" w:hAnsi="Times New Roman" w:cs="Times New Roman"/>
                <w:sz w:val="24"/>
                <w:szCs w:val="24"/>
                <w:lang w:eastAsia="ru-RU"/>
              </w:rPr>
              <w:t>Начало года</w:t>
            </w:r>
          </w:p>
        </w:tc>
        <w:tc>
          <w:tcPr>
            <w:tcW w:w="4492" w:type="dxa"/>
          </w:tcPr>
          <w:p w14:paraId="299CC04C" w14:textId="77777777" w:rsidR="00795DEF" w:rsidRPr="007D74F5" w:rsidRDefault="00795DEF" w:rsidP="004A262C">
            <w:pPr>
              <w:spacing w:after="0" w:line="240" w:lineRule="auto"/>
              <w:jc w:val="center"/>
              <w:rPr>
                <w:rFonts w:ascii="Times New Roman" w:eastAsia="Times New Roman" w:hAnsi="Times New Roman" w:cs="Times New Roman"/>
                <w:sz w:val="24"/>
                <w:szCs w:val="24"/>
                <w:lang w:eastAsia="ru-RU"/>
              </w:rPr>
            </w:pPr>
            <w:r w:rsidRPr="007D74F5">
              <w:rPr>
                <w:rFonts w:ascii="Times New Roman" w:eastAsia="Times New Roman" w:hAnsi="Times New Roman" w:cs="Times New Roman"/>
                <w:sz w:val="24"/>
                <w:szCs w:val="24"/>
                <w:lang w:eastAsia="ru-RU"/>
              </w:rPr>
              <w:t>На конец года</w:t>
            </w:r>
          </w:p>
        </w:tc>
      </w:tr>
      <w:tr w:rsidR="00795DEF" w:rsidRPr="007D74F5" w14:paraId="68739FA7" w14:textId="77777777" w:rsidTr="004A262C">
        <w:trPr>
          <w:trHeight w:val="382"/>
          <w:jc w:val="center"/>
        </w:trPr>
        <w:tc>
          <w:tcPr>
            <w:tcW w:w="5085" w:type="dxa"/>
          </w:tcPr>
          <w:p w14:paraId="2FA50F48" w14:textId="77777777" w:rsidR="00795DEF" w:rsidRPr="007D74F5" w:rsidRDefault="00795DEF" w:rsidP="004A262C">
            <w:pPr>
              <w:spacing w:after="0" w:line="240" w:lineRule="auto"/>
              <w:jc w:val="center"/>
              <w:rPr>
                <w:rFonts w:ascii="Times New Roman" w:eastAsia="Times New Roman" w:hAnsi="Times New Roman" w:cs="Times New Roman"/>
                <w:sz w:val="24"/>
                <w:szCs w:val="24"/>
                <w:lang w:eastAsia="ru-RU"/>
              </w:rPr>
            </w:pPr>
            <w:r w:rsidRPr="007D74F5">
              <w:rPr>
                <w:rFonts w:ascii="Times New Roman" w:eastAsia="Times New Roman" w:hAnsi="Times New Roman" w:cs="Times New Roman"/>
                <w:sz w:val="24"/>
                <w:szCs w:val="24"/>
                <w:lang w:eastAsia="ru-RU"/>
              </w:rPr>
              <w:t>231</w:t>
            </w:r>
          </w:p>
        </w:tc>
        <w:tc>
          <w:tcPr>
            <w:tcW w:w="4492" w:type="dxa"/>
          </w:tcPr>
          <w:p w14:paraId="6A48084F" w14:textId="77777777" w:rsidR="00795DEF" w:rsidRPr="007D74F5" w:rsidRDefault="00795DEF" w:rsidP="004A262C">
            <w:pPr>
              <w:spacing w:after="0" w:line="240" w:lineRule="auto"/>
              <w:jc w:val="center"/>
              <w:rPr>
                <w:rFonts w:ascii="Times New Roman" w:eastAsia="Times New Roman" w:hAnsi="Times New Roman" w:cs="Times New Roman"/>
                <w:sz w:val="24"/>
                <w:szCs w:val="24"/>
                <w:lang w:eastAsia="ru-RU"/>
              </w:rPr>
            </w:pPr>
            <w:r w:rsidRPr="007D74F5">
              <w:rPr>
                <w:rFonts w:ascii="Times New Roman" w:eastAsia="Times New Roman" w:hAnsi="Times New Roman" w:cs="Times New Roman"/>
                <w:sz w:val="24"/>
                <w:szCs w:val="24"/>
                <w:lang w:eastAsia="ru-RU"/>
              </w:rPr>
              <w:t>229</w:t>
            </w:r>
          </w:p>
        </w:tc>
      </w:tr>
    </w:tbl>
    <w:p w14:paraId="36C0CB85" w14:textId="77777777" w:rsidR="00795DEF" w:rsidRPr="00BE51FB" w:rsidRDefault="00795DEF" w:rsidP="00795DEF">
      <w:pPr>
        <w:spacing w:after="0" w:line="240" w:lineRule="auto"/>
        <w:jc w:val="both"/>
        <w:rPr>
          <w:rFonts w:ascii="Times New Roman" w:eastAsia="Times New Roman" w:hAnsi="Times New Roman" w:cs="Times New Roman"/>
          <w:sz w:val="26"/>
          <w:szCs w:val="26"/>
          <w:lang w:eastAsia="ru-RU"/>
        </w:rPr>
      </w:pPr>
    </w:p>
    <w:p w14:paraId="1D4C7ED7" w14:textId="77777777" w:rsidR="00795DEF" w:rsidRDefault="00795DEF" w:rsidP="00795DEF">
      <w:pPr>
        <w:spacing w:after="0" w:line="240" w:lineRule="auto"/>
        <w:ind w:firstLine="567"/>
        <w:jc w:val="both"/>
        <w:rPr>
          <w:rFonts w:ascii="Times New Roman" w:eastAsia="Times New Roman" w:hAnsi="Times New Roman" w:cs="Times New Roman"/>
          <w:bCs/>
          <w:sz w:val="26"/>
          <w:szCs w:val="26"/>
          <w:lang w:val="kk-KZ" w:eastAsia="ru-RU"/>
        </w:rPr>
      </w:pPr>
      <w:r w:rsidRPr="00BE51FB">
        <w:rPr>
          <w:rFonts w:ascii="Times New Roman" w:eastAsia="Times New Roman" w:hAnsi="Times New Roman" w:cs="Times New Roman"/>
          <w:sz w:val="26"/>
          <w:szCs w:val="26"/>
          <w:lang w:eastAsia="ru-RU"/>
        </w:rPr>
        <w:t xml:space="preserve">2023 – 2024 учебный </w:t>
      </w:r>
      <w:proofErr w:type="gramStart"/>
      <w:r w:rsidRPr="00BE51FB">
        <w:rPr>
          <w:rFonts w:ascii="Times New Roman" w:eastAsia="Times New Roman" w:hAnsi="Times New Roman" w:cs="Times New Roman"/>
          <w:sz w:val="26"/>
          <w:szCs w:val="26"/>
          <w:lang w:eastAsia="ru-RU"/>
        </w:rPr>
        <w:t>год:  8</w:t>
      </w:r>
      <w:proofErr w:type="gramEnd"/>
      <w:r w:rsidRPr="00BE51FB">
        <w:rPr>
          <w:rFonts w:ascii="Times New Roman" w:eastAsia="Times New Roman" w:hAnsi="Times New Roman" w:cs="Times New Roman"/>
          <w:sz w:val="26"/>
          <w:szCs w:val="26"/>
          <w:lang w:eastAsia="ru-RU"/>
        </w:rPr>
        <w:t xml:space="preserve"> учащихся прибыло; 10  учащихся выбыло</w:t>
      </w:r>
      <w:r>
        <w:rPr>
          <w:rFonts w:ascii="Times New Roman" w:eastAsia="Times New Roman" w:hAnsi="Times New Roman" w:cs="Times New Roman"/>
          <w:sz w:val="26"/>
          <w:szCs w:val="26"/>
          <w:lang w:val="kk-KZ" w:eastAsia="ru-RU"/>
        </w:rPr>
        <w:t xml:space="preserve">. </w:t>
      </w:r>
      <w:r w:rsidRPr="00BE51FB">
        <w:rPr>
          <w:rFonts w:ascii="Times New Roman" w:eastAsia="Times New Roman" w:hAnsi="Times New Roman" w:cs="Times New Roman"/>
          <w:bCs/>
          <w:sz w:val="26"/>
          <w:szCs w:val="26"/>
          <w:lang w:eastAsia="ru-RU"/>
        </w:rPr>
        <w:t xml:space="preserve">На постоянном контроле администрации школы – вопросы соблюдения требований к организации учета учащихся школы, охвату обучением школьников микрорайона. Ведется электронная база данных по контингенту учащихся. Обеспечивается своевременное издание приказов на зачисление и движение учащихся, внесение всех необходимых данных в Алфавитную книгу, соответствие Алфавитной книги, приказов и журналов. На всех учащихся имеются </w:t>
      </w:r>
      <w:r>
        <w:rPr>
          <w:rFonts w:ascii="Times New Roman" w:eastAsia="Times New Roman" w:hAnsi="Times New Roman" w:cs="Times New Roman"/>
          <w:bCs/>
          <w:sz w:val="26"/>
          <w:szCs w:val="26"/>
          <w:lang w:eastAsia="ru-RU"/>
        </w:rPr>
        <w:t>личные дела и медицинские карты</w:t>
      </w:r>
      <w:r>
        <w:rPr>
          <w:rFonts w:ascii="Times New Roman" w:eastAsia="Times New Roman" w:hAnsi="Times New Roman" w:cs="Times New Roman"/>
          <w:bCs/>
          <w:sz w:val="26"/>
          <w:szCs w:val="26"/>
          <w:lang w:val="kk-KZ" w:eastAsia="ru-RU"/>
        </w:rPr>
        <w:t>.</w:t>
      </w:r>
    </w:p>
    <w:p w14:paraId="1AAAC990" w14:textId="77777777" w:rsidR="00795DEF" w:rsidRDefault="00795DEF" w:rsidP="00795DEF">
      <w:pPr>
        <w:spacing w:after="0" w:line="240" w:lineRule="auto"/>
        <w:ind w:firstLine="567"/>
        <w:jc w:val="both"/>
        <w:rPr>
          <w:rFonts w:ascii="Times New Roman" w:eastAsia="Times New Roman" w:hAnsi="Times New Roman" w:cs="Times New Roman"/>
          <w:sz w:val="26"/>
          <w:szCs w:val="26"/>
          <w:lang w:val="kk-KZ" w:eastAsia="ru-RU"/>
        </w:rPr>
      </w:pPr>
      <w:r w:rsidRPr="00BE51FB">
        <w:rPr>
          <w:rFonts w:ascii="Times New Roman" w:eastAsia="Times New Roman" w:hAnsi="Times New Roman" w:cs="Times New Roman"/>
          <w:bCs/>
          <w:sz w:val="26"/>
          <w:szCs w:val="26"/>
          <w:lang w:val="kk-KZ" w:eastAsia="ru-RU"/>
        </w:rPr>
        <w:t>Школа осуществляет  начальное, основное и среднее общее образование на основании следующих правоустанавливающих документов:</w:t>
      </w:r>
    </w:p>
    <w:p w14:paraId="2503496B" w14:textId="77777777" w:rsidR="00795DEF" w:rsidRDefault="00795DEF" w:rsidP="00795DEF">
      <w:pPr>
        <w:spacing w:after="0" w:line="240" w:lineRule="auto"/>
        <w:ind w:firstLine="567"/>
        <w:jc w:val="both"/>
        <w:rPr>
          <w:rFonts w:ascii="Times New Roman" w:eastAsia="Times New Roman" w:hAnsi="Times New Roman" w:cs="Times New Roman"/>
          <w:sz w:val="26"/>
          <w:szCs w:val="26"/>
          <w:lang w:val="kk-KZ" w:eastAsia="ru-RU"/>
        </w:rPr>
      </w:pPr>
      <w:r w:rsidRPr="00BE51FB">
        <w:rPr>
          <w:rFonts w:ascii="Times New Roman" w:eastAsia="Times New Roman" w:hAnsi="Times New Roman" w:cs="Times New Roman"/>
          <w:sz w:val="26"/>
          <w:szCs w:val="26"/>
          <w:lang w:val="kk-KZ" w:eastAsia="ru-RU"/>
        </w:rPr>
        <w:t>Устав школы: в соответствии с постановлением акимата Карагандинской области от 5 января 2021 года № 01/01 "О переименовании отделов и организаций образования Карагандинской области"</w:t>
      </w:r>
      <w:r w:rsidRPr="00BE51FB">
        <w:rPr>
          <w:rFonts w:ascii="Times New Roman" w:eastAsia="Times New Roman" w:hAnsi="Times New Roman" w:cs="Times New Roman"/>
          <w:sz w:val="26"/>
          <w:szCs w:val="26"/>
          <w:lang w:eastAsia="ru-RU"/>
        </w:rPr>
        <w:t>,</w:t>
      </w:r>
      <w:r w:rsidRPr="00BE51FB">
        <w:rPr>
          <w:rFonts w:ascii="Times New Roman" w:eastAsia="Times New Roman" w:hAnsi="Times New Roman" w:cs="Times New Roman"/>
          <w:sz w:val="26"/>
          <w:szCs w:val="26"/>
          <w:lang w:val="kk-KZ" w:eastAsia="ru-RU"/>
        </w:rPr>
        <w:t xml:space="preserve"> приложение к приказу ГУ</w:t>
      </w:r>
      <w:r>
        <w:rPr>
          <w:rFonts w:ascii="Times New Roman" w:eastAsia="Times New Roman" w:hAnsi="Times New Roman" w:cs="Times New Roman"/>
          <w:sz w:val="26"/>
          <w:szCs w:val="26"/>
          <w:lang w:val="kk-KZ" w:eastAsia="ru-RU"/>
        </w:rPr>
        <w:t xml:space="preserve"> "</w:t>
      </w:r>
      <w:r w:rsidRPr="00BE51FB">
        <w:rPr>
          <w:rFonts w:ascii="Times New Roman" w:eastAsia="Times New Roman" w:hAnsi="Times New Roman" w:cs="Times New Roman"/>
          <w:sz w:val="26"/>
          <w:szCs w:val="26"/>
          <w:lang w:val="kk-KZ" w:eastAsia="ru-RU"/>
        </w:rPr>
        <w:t>Управление образования Карагандинской области " от 08.01.2021 года Утверждены приказом №3.</w:t>
      </w:r>
      <w:r w:rsidRPr="00BE51FB">
        <w:rPr>
          <w:rFonts w:ascii="Times New Roman" w:eastAsia="Times New Roman" w:hAnsi="Times New Roman" w:cs="Times New Roman"/>
          <w:b/>
          <w:sz w:val="26"/>
          <w:szCs w:val="26"/>
          <w:lang w:val="kk-KZ" w:eastAsia="ru-RU"/>
        </w:rPr>
        <w:t xml:space="preserve"> </w:t>
      </w:r>
      <w:r>
        <w:rPr>
          <w:rFonts w:ascii="Times New Roman" w:eastAsia="Times New Roman" w:hAnsi="Times New Roman" w:cs="Times New Roman"/>
          <w:sz w:val="26"/>
          <w:szCs w:val="26"/>
          <w:lang w:val="kk-KZ" w:eastAsia="ru-RU"/>
        </w:rPr>
        <w:t xml:space="preserve"> </w:t>
      </w:r>
      <w:hyperlink r:id="rId9" w:history="1">
        <w:r w:rsidRPr="00BE51FB">
          <w:rPr>
            <w:rFonts w:ascii="Times New Roman" w:eastAsia="Times New Roman" w:hAnsi="Times New Roman" w:cs="Times New Roman"/>
            <w:sz w:val="26"/>
            <w:szCs w:val="26"/>
            <w:u w:val="single"/>
            <w:lang w:val="kk-KZ" w:eastAsia="ru-RU"/>
          </w:rPr>
          <w:t>https://krguo.edu.kz/index/fromorq/335</w:t>
        </w:r>
      </w:hyperlink>
      <w:r>
        <w:rPr>
          <w:rFonts w:ascii="Times New Roman" w:eastAsia="Times New Roman" w:hAnsi="Times New Roman" w:cs="Times New Roman"/>
          <w:sz w:val="26"/>
          <w:szCs w:val="26"/>
          <w:lang w:val="kk-KZ" w:eastAsia="ru-RU"/>
        </w:rPr>
        <w:t xml:space="preserve"> </w:t>
      </w:r>
    </w:p>
    <w:p w14:paraId="0A2458E1" w14:textId="77777777" w:rsidR="00795DEF" w:rsidRDefault="00795DEF" w:rsidP="00795DEF">
      <w:pPr>
        <w:spacing w:after="0" w:line="240" w:lineRule="auto"/>
        <w:ind w:firstLine="708"/>
        <w:jc w:val="both"/>
        <w:rPr>
          <w:rFonts w:ascii="Times New Roman" w:eastAsia="Times New Roman" w:hAnsi="Times New Roman" w:cs="Times New Roman"/>
          <w:bCs/>
          <w:sz w:val="26"/>
          <w:szCs w:val="26"/>
          <w:lang w:val="kk-KZ" w:eastAsia="ru-RU"/>
        </w:rPr>
      </w:pPr>
      <w:r w:rsidRPr="00BE51FB">
        <w:rPr>
          <w:rFonts w:ascii="Times New Roman" w:eastAsia="Times New Roman" w:hAnsi="Times New Roman" w:cs="Times New Roman"/>
          <w:sz w:val="26"/>
          <w:szCs w:val="26"/>
          <w:lang w:val="kk-KZ" w:eastAsia="ru-RU"/>
        </w:rPr>
        <w:t>"Образовательная деятельность государственного учреждения"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w:t>
      </w:r>
      <w:r>
        <w:rPr>
          <w:rFonts w:ascii="Times New Roman" w:eastAsia="Times New Roman" w:hAnsi="Times New Roman" w:cs="Times New Roman"/>
          <w:sz w:val="26"/>
          <w:szCs w:val="26"/>
          <w:lang w:val="kk-KZ" w:eastAsia="ru-RU"/>
        </w:rPr>
        <w:t>свещения Республики Казахстан «Л</w:t>
      </w:r>
      <w:r w:rsidRPr="00BE51FB">
        <w:rPr>
          <w:rFonts w:ascii="Times New Roman" w:eastAsia="Times New Roman" w:hAnsi="Times New Roman" w:cs="Times New Roman"/>
          <w:sz w:val="26"/>
          <w:szCs w:val="26"/>
          <w:lang w:val="kk-KZ" w:eastAsia="ru-RU"/>
        </w:rPr>
        <w:t>ицензия №KZ</w:t>
      </w:r>
      <w:r w:rsidRPr="00BE51FB">
        <w:rPr>
          <w:rFonts w:ascii="Times New Roman" w:eastAsia="Times New Roman" w:hAnsi="Times New Roman" w:cs="Times New Roman"/>
          <w:sz w:val="26"/>
          <w:szCs w:val="26"/>
          <w:lang w:eastAsia="ru-RU"/>
        </w:rPr>
        <w:t>331</w:t>
      </w:r>
      <w:r w:rsidRPr="00BE51FB">
        <w:rPr>
          <w:rFonts w:ascii="Times New Roman" w:eastAsia="Times New Roman" w:hAnsi="Times New Roman" w:cs="Times New Roman"/>
          <w:sz w:val="26"/>
          <w:szCs w:val="26"/>
          <w:lang w:val="en-US" w:eastAsia="ru-RU"/>
        </w:rPr>
        <w:t>LAA</w:t>
      </w:r>
      <w:r w:rsidRPr="00BE51FB">
        <w:rPr>
          <w:rFonts w:ascii="Times New Roman" w:eastAsia="Times New Roman" w:hAnsi="Times New Roman" w:cs="Times New Roman"/>
          <w:sz w:val="26"/>
          <w:szCs w:val="26"/>
          <w:lang w:eastAsia="ru-RU"/>
        </w:rPr>
        <w:t>00020365</w:t>
      </w:r>
      <w:r w:rsidRPr="00BE51FB">
        <w:rPr>
          <w:rFonts w:ascii="Times New Roman" w:eastAsia="Times New Roman" w:hAnsi="Times New Roman" w:cs="Times New Roman"/>
          <w:sz w:val="26"/>
          <w:szCs w:val="26"/>
          <w:lang w:val="kk-KZ" w:eastAsia="ru-RU"/>
        </w:rPr>
        <w:t xml:space="preserve"> от </w:t>
      </w:r>
      <w:r w:rsidRPr="00BE51FB">
        <w:rPr>
          <w:rFonts w:ascii="Times New Roman" w:eastAsia="Times New Roman" w:hAnsi="Times New Roman" w:cs="Times New Roman"/>
          <w:sz w:val="26"/>
          <w:szCs w:val="26"/>
          <w:lang w:eastAsia="ru-RU"/>
        </w:rPr>
        <w:t>26</w:t>
      </w:r>
      <w:r w:rsidRPr="00BE51FB">
        <w:rPr>
          <w:rFonts w:ascii="Times New Roman" w:eastAsia="Times New Roman" w:hAnsi="Times New Roman" w:cs="Times New Roman"/>
          <w:sz w:val="26"/>
          <w:szCs w:val="26"/>
          <w:lang w:val="kk-KZ" w:eastAsia="ru-RU"/>
        </w:rPr>
        <w:t>.</w:t>
      </w:r>
      <w:r w:rsidRPr="00BE51FB">
        <w:rPr>
          <w:rFonts w:ascii="Times New Roman" w:eastAsia="Times New Roman" w:hAnsi="Times New Roman" w:cs="Times New Roman"/>
          <w:sz w:val="26"/>
          <w:szCs w:val="26"/>
          <w:lang w:eastAsia="ru-RU"/>
        </w:rPr>
        <w:t>01</w:t>
      </w:r>
      <w:r w:rsidRPr="00BE51FB">
        <w:rPr>
          <w:rFonts w:ascii="Times New Roman" w:eastAsia="Times New Roman" w:hAnsi="Times New Roman" w:cs="Times New Roman"/>
          <w:sz w:val="26"/>
          <w:szCs w:val="26"/>
          <w:lang w:val="kk-KZ" w:eastAsia="ru-RU"/>
        </w:rPr>
        <w:t>.202</w:t>
      </w:r>
      <w:r w:rsidRPr="00BE51FB">
        <w:rPr>
          <w:rFonts w:ascii="Times New Roman" w:eastAsia="Times New Roman" w:hAnsi="Times New Roman" w:cs="Times New Roman"/>
          <w:sz w:val="26"/>
          <w:szCs w:val="26"/>
          <w:lang w:eastAsia="ru-RU"/>
        </w:rPr>
        <w:t>1</w:t>
      </w:r>
      <w:r w:rsidRPr="00BE51FB">
        <w:rPr>
          <w:rFonts w:ascii="Times New Roman" w:eastAsia="Times New Roman" w:hAnsi="Times New Roman" w:cs="Times New Roman"/>
          <w:sz w:val="26"/>
          <w:szCs w:val="26"/>
          <w:lang w:val="kk-KZ" w:eastAsia="ru-RU"/>
        </w:rPr>
        <w:t xml:space="preserve">года, Государственное учреждение»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 приложение к лицензии на занятие передаточной деятельностью; от </w:t>
      </w:r>
      <w:r w:rsidRPr="00BE51FB">
        <w:rPr>
          <w:rFonts w:ascii="Times New Roman" w:eastAsia="Times New Roman" w:hAnsi="Times New Roman" w:cs="Times New Roman"/>
          <w:sz w:val="26"/>
          <w:szCs w:val="26"/>
          <w:lang w:eastAsia="ru-RU"/>
        </w:rPr>
        <w:t>26</w:t>
      </w:r>
      <w:r w:rsidRPr="00BE51FB">
        <w:rPr>
          <w:rFonts w:ascii="Times New Roman" w:eastAsia="Times New Roman" w:hAnsi="Times New Roman" w:cs="Times New Roman"/>
          <w:sz w:val="26"/>
          <w:szCs w:val="26"/>
          <w:lang w:val="kk-KZ" w:eastAsia="ru-RU"/>
        </w:rPr>
        <w:t>.</w:t>
      </w:r>
      <w:r w:rsidRPr="00BE51FB">
        <w:rPr>
          <w:rFonts w:ascii="Times New Roman" w:eastAsia="Times New Roman" w:hAnsi="Times New Roman" w:cs="Times New Roman"/>
          <w:sz w:val="26"/>
          <w:szCs w:val="26"/>
          <w:lang w:eastAsia="ru-RU"/>
        </w:rPr>
        <w:t>01</w:t>
      </w:r>
      <w:r w:rsidRPr="00BE51FB">
        <w:rPr>
          <w:rFonts w:ascii="Times New Roman" w:eastAsia="Times New Roman" w:hAnsi="Times New Roman" w:cs="Times New Roman"/>
          <w:sz w:val="26"/>
          <w:szCs w:val="26"/>
          <w:lang w:val="kk-KZ" w:eastAsia="ru-RU"/>
        </w:rPr>
        <w:t>.202</w:t>
      </w:r>
      <w:r w:rsidRPr="00BE51FB">
        <w:rPr>
          <w:rFonts w:ascii="Times New Roman" w:eastAsia="Times New Roman" w:hAnsi="Times New Roman" w:cs="Times New Roman"/>
          <w:sz w:val="26"/>
          <w:szCs w:val="26"/>
          <w:lang w:eastAsia="ru-RU"/>
        </w:rPr>
        <w:t>1</w:t>
      </w:r>
      <w:r w:rsidRPr="00BE51FB">
        <w:rPr>
          <w:rFonts w:ascii="Times New Roman" w:eastAsia="Times New Roman" w:hAnsi="Times New Roman" w:cs="Times New Roman"/>
          <w:sz w:val="26"/>
          <w:szCs w:val="26"/>
          <w:lang w:val="kk-KZ" w:eastAsia="ru-RU"/>
        </w:rPr>
        <w:t>года</w:t>
      </w:r>
      <w:r w:rsidRPr="00BE51FB">
        <w:rPr>
          <w:rFonts w:ascii="Times New Roman" w:eastAsia="Times New Roman" w:hAnsi="Times New Roman" w:cs="Times New Roman"/>
          <w:sz w:val="26"/>
          <w:szCs w:val="26"/>
          <w:lang w:eastAsia="ru-RU"/>
        </w:rPr>
        <w:t xml:space="preserve"> </w:t>
      </w:r>
      <w:r w:rsidRPr="00BE51FB">
        <w:rPr>
          <w:rFonts w:ascii="Times New Roman" w:eastAsia="Times New Roman" w:hAnsi="Times New Roman" w:cs="Times New Roman"/>
          <w:sz w:val="26"/>
          <w:szCs w:val="26"/>
          <w:lang w:val="kk-KZ" w:eastAsia="ru-RU"/>
        </w:rPr>
        <w:t>№KZ</w:t>
      </w:r>
      <w:r w:rsidRPr="00BE51FB">
        <w:rPr>
          <w:rFonts w:ascii="Times New Roman" w:eastAsia="Times New Roman" w:hAnsi="Times New Roman" w:cs="Times New Roman"/>
          <w:sz w:val="26"/>
          <w:szCs w:val="26"/>
          <w:lang w:eastAsia="ru-RU"/>
        </w:rPr>
        <w:t>331</w:t>
      </w:r>
      <w:r w:rsidRPr="00BE51FB">
        <w:rPr>
          <w:rFonts w:ascii="Times New Roman" w:eastAsia="Times New Roman" w:hAnsi="Times New Roman" w:cs="Times New Roman"/>
          <w:sz w:val="26"/>
          <w:szCs w:val="26"/>
          <w:lang w:val="en-US" w:eastAsia="ru-RU"/>
        </w:rPr>
        <w:t>LAA</w:t>
      </w:r>
      <w:r w:rsidRPr="00BE51FB">
        <w:rPr>
          <w:rFonts w:ascii="Times New Roman" w:eastAsia="Times New Roman" w:hAnsi="Times New Roman" w:cs="Times New Roman"/>
          <w:sz w:val="26"/>
          <w:szCs w:val="26"/>
          <w:lang w:eastAsia="ru-RU"/>
        </w:rPr>
        <w:t>00020365</w:t>
      </w:r>
      <w:r w:rsidRPr="00BE51FB">
        <w:rPr>
          <w:rFonts w:ascii="Times New Roman" w:eastAsia="Times New Roman" w:hAnsi="Times New Roman" w:cs="Times New Roman"/>
          <w:sz w:val="26"/>
          <w:szCs w:val="26"/>
          <w:lang w:val="kk-KZ" w:eastAsia="ru-RU"/>
        </w:rPr>
        <w:t xml:space="preserve">. </w:t>
      </w:r>
      <w:hyperlink r:id="rId10" w:history="1">
        <w:r w:rsidRPr="00BE51FB">
          <w:rPr>
            <w:rFonts w:ascii="Times New Roman" w:eastAsia="Times New Roman" w:hAnsi="Times New Roman" w:cs="Times New Roman"/>
            <w:sz w:val="26"/>
            <w:szCs w:val="26"/>
            <w:u w:val="single"/>
            <w:lang w:val="kk-KZ" w:eastAsia="ru-RU"/>
          </w:rPr>
          <w:t>https://krguo.edu.kz/index/fromorq/335</w:t>
        </w:r>
      </w:hyperlink>
      <w:r w:rsidRPr="00BE51FB">
        <w:rPr>
          <w:rFonts w:ascii="Times New Roman" w:eastAsia="Times New Roman" w:hAnsi="Times New Roman" w:cs="Times New Roman"/>
          <w:sz w:val="26"/>
          <w:szCs w:val="26"/>
          <w:lang w:val="kk-KZ" w:eastAsia="ru-RU"/>
        </w:rPr>
        <w:t xml:space="preserve"> </w:t>
      </w:r>
    </w:p>
    <w:p w14:paraId="2F725C66" w14:textId="77777777" w:rsidR="00795DEF" w:rsidRPr="002D7A39" w:rsidRDefault="00795DEF" w:rsidP="00795DEF">
      <w:pPr>
        <w:spacing w:after="0" w:line="240" w:lineRule="auto"/>
        <w:ind w:firstLine="708"/>
        <w:jc w:val="both"/>
        <w:rPr>
          <w:rFonts w:ascii="Times New Roman" w:eastAsia="Times New Roman" w:hAnsi="Times New Roman" w:cs="Times New Roman"/>
          <w:bCs/>
          <w:sz w:val="26"/>
          <w:szCs w:val="26"/>
          <w:lang w:eastAsia="ru-RU"/>
        </w:rPr>
      </w:pPr>
      <w:r w:rsidRPr="00BE51FB">
        <w:rPr>
          <w:rFonts w:ascii="Times New Roman" w:eastAsia="Times New Roman" w:hAnsi="Times New Roman" w:cs="Times New Roman"/>
          <w:sz w:val="26"/>
          <w:szCs w:val="26"/>
          <w:lang w:val="kk-KZ" w:eastAsia="ru-RU"/>
        </w:rPr>
        <w:t xml:space="preserve">Коммунальным государственным учреждением «Топарская общеобразовательная школа села Кулаайгыр Абайского района Карагандинской области» отдела образования Абайского района утверждено приказом № 01/01 от </w:t>
      </w:r>
      <w:r w:rsidRPr="00BE51FB">
        <w:rPr>
          <w:rFonts w:ascii="Times New Roman" w:eastAsia="Times New Roman" w:hAnsi="Times New Roman" w:cs="Times New Roman"/>
          <w:sz w:val="26"/>
          <w:szCs w:val="26"/>
          <w:lang w:eastAsia="ru-RU"/>
        </w:rPr>
        <w:t>01</w:t>
      </w:r>
      <w:r w:rsidRPr="00BE51FB">
        <w:rPr>
          <w:rFonts w:ascii="Times New Roman" w:eastAsia="Times New Roman" w:hAnsi="Times New Roman" w:cs="Times New Roman"/>
          <w:sz w:val="26"/>
          <w:szCs w:val="26"/>
          <w:lang w:val="kk-KZ" w:eastAsia="ru-RU"/>
        </w:rPr>
        <w:t xml:space="preserve"> января</w:t>
      </w:r>
      <w:r w:rsidRPr="00BE51FB">
        <w:rPr>
          <w:rFonts w:ascii="Times New Roman" w:eastAsia="Times New Roman" w:hAnsi="Times New Roman" w:cs="Times New Roman"/>
          <w:sz w:val="26"/>
          <w:szCs w:val="26"/>
          <w:lang w:eastAsia="ru-RU"/>
        </w:rPr>
        <w:t xml:space="preserve"> </w:t>
      </w:r>
      <w:r w:rsidRPr="00BE51FB">
        <w:rPr>
          <w:rFonts w:ascii="Times New Roman" w:eastAsia="Times New Roman" w:hAnsi="Times New Roman" w:cs="Times New Roman"/>
          <w:sz w:val="26"/>
          <w:szCs w:val="26"/>
          <w:lang w:val="kk-KZ" w:eastAsia="ru-RU"/>
        </w:rPr>
        <w:t xml:space="preserve"> 2021 года. </w:t>
      </w:r>
    </w:p>
    <w:p w14:paraId="514F726C" w14:textId="77777777" w:rsidR="00795DEF" w:rsidRPr="00BE51FB" w:rsidRDefault="00795DEF" w:rsidP="00795DEF">
      <w:pPr>
        <w:spacing w:after="0" w:line="240" w:lineRule="auto"/>
        <w:ind w:firstLine="708"/>
        <w:jc w:val="both"/>
        <w:rPr>
          <w:rFonts w:ascii="Times New Roman" w:eastAsia="Times New Roman" w:hAnsi="Times New Roman" w:cs="Times New Roman"/>
          <w:sz w:val="26"/>
          <w:szCs w:val="26"/>
          <w:lang w:val="kk-KZ" w:eastAsia="ru-RU"/>
        </w:rPr>
      </w:pPr>
      <w:r w:rsidRPr="00BE51FB">
        <w:rPr>
          <w:rFonts w:ascii="Times New Roman" w:eastAsia="Times New Roman" w:hAnsi="Times New Roman" w:cs="Times New Roman"/>
          <w:sz w:val="26"/>
          <w:szCs w:val="26"/>
          <w:lang w:val="kk-KZ" w:eastAsia="ru-RU"/>
        </w:rPr>
        <w:t>Целью деятельности государственного учреждения является:</w:t>
      </w:r>
    </w:p>
    <w:p w14:paraId="6FE56A01" w14:textId="77777777" w:rsidR="00795DEF" w:rsidRPr="00BE51FB" w:rsidRDefault="00795DEF">
      <w:pPr>
        <w:numPr>
          <w:ilvl w:val="0"/>
          <w:numId w:val="1"/>
        </w:numPr>
        <w:spacing w:after="0" w:line="240" w:lineRule="auto"/>
        <w:jc w:val="both"/>
        <w:rPr>
          <w:rFonts w:ascii="Times New Roman" w:eastAsia="Calibri" w:hAnsi="Times New Roman" w:cs="Times New Roman"/>
          <w:sz w:val="26"/>
          <w:szCs w:val="26"/>
          <w:lang w:val="kk-KZ"/>
        </w:rPr>
      </w:pPr>
      <w:r w:rsidRPr="00BE51FB">
        <w:rPr>
          <w:rFonts w:ascii="Times New Roman" w:eastAsia="Calibri" w:hAnsi="Times New Roman" w:cs="Times New Roman"/>
          <w:sz w:val="26"/>
          <w:szCs w:val="26"/>
          <w:lang w:val="kk-KZ"/>
        </w:rPr>
        <w:t>реализация гарантированного Конституцией Республики Казахстан права граждан на получение бесплатного среднего образования установленных общеоб</w:t>
      </w:r>
      <w:proofErr w:type="spellStart"/>
      <w:r w:rsidRPr="00BE51FB">
        <w:rPr>
          <w:rFonts w:ascii="Times New Roman" w:eastAsia="Calibri" w:hAnsi="Times New Roman" w:cs="Times New Roman"/>
          <w:sz w:val="26"/>
          <w:szCs w:val="26"/>
        </w:rPr>
        <w:t>яз</w:t>
      </w:r>
      <w:proofErr w:type="spellEnd"/>
      <w:r w:rsidRPr="00BE51FB">
        <w:rPr>
          <w:rFonts w:ascii="Times New Roman" w:eastAsia="Calibri" w:hAnsi="Times New Roman" w:cs="Times New Roman"/>
          <w:sz w:val="26"/>
          <w:szCs w:val="26"/>
          <w:lang w:val="kk-KZ"/>
        </w:rPr>
        <w:t>ательных стандартов образования;</w:t>
      </w:r>
    </w:p>
    <w:p w14:paraId="4F20A139" w14:textId="77777777" w:rsidR="00795DEF" w:rsidRPr="00BE51FB" w:rsidRDefault="00795DEF">
      <w:pPr>
        <w:numPr>
          <w:ilvl w:val="0"/>
          <w:numId w:val="1"/>
        </w:numPr>
        <w:spacing w:after="0" w:line="240" w:lineRule="auto"/>
        <w:jc w:val="both"/>
        <w:rPr>
          <w:rFonts w:ascii="Times New Roman" w:eastAsia="Calibri" w:hAnsi="Times New Roman" w:cs="Times New Roman"/>
          <w:sz w:val="26"/>
          <w:szCs w:val="26"/>
          <w:lang w:val="kk-KZ"/>
        </w:rPr>
      </w:pPr>
      <w:r w:rsidRPr="00BE51FB">
        <w:rPr>
          <w:rFonts w:ascii="Times New Roman" w:eastAsia="Calibri" w:hAnsi="Times New Roman" w:cs="Times New Roman"/>
          <w:sz w:val="26"/>
          <w:szCs w:val="26"/>
          <w:lang w:val="kk-KZ"/>
        </w:rPr>
        <w:t>обеспечение качественного усвоения общеобразовательных программ;</w:t>
      </w:r>
    </w:p>
    <w:p w14:paraId="31D5E119" w14:textId="77777777" w:rsidR="00795DEF" w:rsidRPr="00BE51FB" w:rsidRDefault="00795DEF">
      <w:pPr>
        <w:numPr>
          <w:ilvl w:val="0"/>
          <w:numId w:val="1"/>
        </w:numPr>
        <w:spacing w:after="0" w:line="240" w:lineRule="auto"/>
        <w:jc w:val="both"/>
        <w:rPr>
          <w:rFonts w:ascii="Times New Roman" w:eastAsia="Calibri" w:hAnsi="Times New Roman" w:cs="Times New Roman"/>
          <w:sz w:val="26"/>
          <w:szCs w:val="26"/>
          <w:lang w:val="kk-KZ"/>
        </w:rPr>
      </w:pPr>
      <w:r w:rsidRPr="00BE51FB">
        <w:rPr>
          <w:rFonts w:ascii="Times New Roman" w:eastAsia="Calibri" w:hAnsi="Times New Roman" w:cs="Times New Roman"/>
          <w:sz w:val="26"/>
          <w:szCs w:val="26"/>
          <w:lang w:val="kk-KZ"/>
        </w:rPr>
        <w:t>формирование интеллектуальной личности с высоким уровнем культуры, адаптированной к жизни в обществе, готовой к осознанному выбору к освоению углубленных и расширенных образовательных программ;</w:t>
      </w:r>
    </w:p>
    <w:p w14:paraId="75294A4E" w14:textId="77777777" w:rsidR="00795DEF" w:rsidRDefault="00795DEF">
      <w:pPr>
        <w:numPr>
          <w:ilvl w:val="0"/>
          <w:numId w:val="1"/>
        </w:numPr>
        <w:spacing w:after="0" w:line="240" w:lineRule="auto"/>
        <w:jc w:val="both"/>
        <w:rPr>
          <w:rFonts w:ascii="Times New Roman" w:eastAsia="Calibri" w:hAnsi="Times New Roman" w:cs="Times New Roman"/>
          <w:sz w:val="26"/>
          <w:szCs w:val="26"/>
          <w:lang w:val="kk-KZ"/>
        </w:rPr>
      </w:pPr>
      <w:r w:rsidRPr="00BE51FB">
        <w:rPr>
          <w:rFonts w:ascii="Times New Roman" w:eastAsia="Calibri" w:hAnsi="Times New Roman" w:cs="Times New Roman"/>
          <w:sz w:val="26"/>
          <w:szCs w:val="26"/>
          <w:lang w:val="kk-KZ"/>
        </w:rPr>
        <w:lastRenderedPageBreak/>
        <w:t>подготовка учащихся по дисциплинам, ориентированным на профессиональное обучение;</w:t>
      </w:r>
    </w:p>
    <w:p w14:paraId="4C148474" w14:textId="77777777" w:rsidR="00795DEF" w:rsidRDefault="00795DEF" w:rsidP="00795DEF">
      <w:pPr>
        <w:spacing w:after="0" w:line="240" w:lineRule="auto"/>
        <w:ind w:firstLine="567"/>
        <w:jc w:val="both"/>
        <w:rPr>
          <w:rFonts w:ascii="Times New Roman" w:eastAsia="Calibri" w:hAnsi="Times New Roman" w:cs="Times New Roman"/>
          <w:sz w:val="26"/>
          <w:szCs w:val="26"/>
          <w:lang w:val="kk-KZ"/>
        </w:rPr>
      </w:pPr>
      <w:r w:rsidRPr="002D7A39">
        <w:rPr>
          <w:rFonts w:ascii="Times New Roman" w:eastAsia="Times New Roman" w:hAnsi="Times New Roman" w:cs="Times New Roman"/>
          <w:sz w:val="26"/>
          <w:szCs w:val="26"/>
          <w:lang w:eastAsia="ru-RU"/>
        </w:rPr>
        <w:t xml:space="preserve">Для достижения своих целей государственное учреждение осуществляет следующие виды деятельности: начальное, основное и общее среднее, дополнительное образование. Учреждение оказывает образовательные услуги в области дошкольного воспитания и обучения (мини-центр). Все виды деятельности оказываются после выполнения </w:t>
      </w:r>
      <w:proofErr w:type="gramStart"/>
      <w:r w:rsidRPr="002D7A39">
        <w:rPr>
          <w:rFonts w:ascii="Times New Roman" w:eastAsia="Times New Roman" w:hAnsi="Times New Roman" w:cs="Times New Roman"/>
          <w:sz w:val="26"/>
          <w:szCs w:val="26"/>
          <w:lang w:eastAsia="ru-RU"/>
        </w:rPr>
        <w:t>процедур</w:t>
      </w:r>
      <w:proofErr w:type="gramEnd"/>
      <w:r w:rsidRPr="002D7A39">
        <w:rPr>
          <w:rFonts w:ascii="Times New Roman" w:eastAsia="Times New Roman" w:hAnsi="Times New Roman" w:cs="Times New Roman"/>
          <w:sz w:val="26"/>
          <w:szCs w:val="26"/>
          <w:lang w:eastAsia="ru-RU"/>
        </w:rPr>
        <w:t xml:space="preserve"> предусмотренных Законом Республики Казахстан от 11 августа 2011 года № 279 «О разрешениях и уведомлениях».</w:t>
      </w:r>
    </w:p>
    <w:p w14:paraId="4A2A2231" w14:textId="77777777" w:rsidR="00795DEF" w:rsidRDefault="00795DEF" w:rsidP="00795DEF">
      <w:pPr>
        <w:spacing w:after="0" w:line="240" w:lineRule="auto"/>
        <w:ind w:firstLine="567"/>
        <w:jc w:val="both"/>
        <w:rPr>
          <w:rFonts w:ascii="Times New Roman" w:eastAsia="Calibri" w:hAnsi="Times New Roman" w:cs="Times New Roman"/>
          <w:sz w:val="26"/>
          <w:szCs w:val="26"/>
          <w:lang w:val="kk-KZ"/>
        </w:rPr>
      </w:pPr>
      <w:r w:rsidRPr="00BE51FB">
        <w:rPr>
          <w:rFonts w:ascii="Times New Roman" w:eastAsia="Times New Roman" w:hAnsi="Times New Roman" w:cs="Times New Roman"/>
          <w:sz w:val="26"/>
          <w:szCs w:val="26"/>
          <w:lang w:eastAsia="ru-RU"/>
        </w:rPr>
        <w:t>Языком обучения являются государственный и русский языки.</w:t>
      </w:r>
    </w:p>
    <w:p w14:paraId="4D6E99A7" w14:textId="77777777" w:rsidR="00795DEF" w:rsidRDefault="00795DEF" w:rsidP="00795DEF">
      <w:pPr>
        <w:spacing w:after="0" w:line="240" w:lineRule="auto"/>
        <w:ind w:firstLine="567"/>
        <w:jc w:val="both"/>
        <w:rPr>
          <w:rFonts w:ascii="Times New Roman" w:eastAsia="Calibri" w:hAnsi="Times New Roman" w:cs="Times New Roman"/>
          <w:sz w:val="26"/>
          <w:szCs w:val="26"/>
          <w:lang w:val="kk-KZ"/>
        </w:rPr>
      </w:pPr>
      <w:r w:rsidRPr="00BE51FB">
        <w:rPr>
          <w:rFonts w:ascii="Times New Roman" w:eastAsia="Times New Roman" w:hAnsi="Times New Roman" w:cs="Times New Roman"/>
          <w:sz w:val="26"/>
          <w:szCs w:val="26"/>
          <w:lang w:eastAsia="ru-RU"/>
        </w:rPr>
        <w:t xml:space="preserve">Учебные занятия начинаются и заканчиваются, </w:t>
      </w:r>
      <w:proofErr w:type="gramStart"/>
      <w:r w:rsidRPr="00BE51FB">
        <w:rPr>
          <w:rFonts w:ascii="Times New Roman" w:eastAsia="Times New Roman" w:hAnsi="Times New Roman" w:cs="Times New Roman"/>
          <w:sz w:val="26"/>
          <w:szCs w:val="26"/>
          <w:lang w:eastAsia="ru-RU"/>
        </w:rPr>
        <w:t>в порядке</w:t>
      </w:r>
      <w:proofErr w:type="gramEnd"/>
      <w:r w:rsidRPr="00BE51FB">
        <w:rPr>
          <w:rFonts w:ascii="Times New Roman" w:eastAsia="Times New Roman" w:hAnsi="Times New Roman" w:cs="Times New Roman"/>
          <w:sz w:val="26"/>
          <w:szCs w:val="26"/>
          <w:lang w:eastAsia="ru-RU"/>
        </w:rPr>
        <w:t xml:space="preserve"> определённом законодательством Республики Казахстан. Продолжительность учебного года, в том числе количество учебных недель и 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w:t>
      </w:r>
    </w:p>
    <w:p w14:paraId="27096C11" w14:textId="77777777" w:rsidR="00795DEF" w:rsidRDefault="00795DEF" w:rsidP="00795DEF">
      <w:pPr>
        <w:spacing w:after="0" w:line="240" w:lineRule="auto"/>
        <w:ind w:firstLine="567"/>
        <w:jc w:val="both"/>
        <w:rPr>
          <w:rFonts w:ascii="Times New Roman" w:eastAsia="Calibri" w:hAnsi="Times New Roman" w:cs="Times New Roman"/>
          <w:sz w:val="26"/>
          <w:szCs w:val="26"/>
          <w:lang w:val="kk-KZ"/>
        </w:rPr>
      </w:pPr>
      <w:r w:rsidRPr="00BE51FB">
        <w:rPr>
          <w:rFonts w:ascii="Times New Roman" w:eastAsia="Times New Roman" w:hAnsi="Times New Roman" w:cs="Times New Roman"/>
          <w:sz w:val="26"/>
          <w:szCs w:val="26"/>
          <w:lang w:eastAsia="ru-RU"/>
        </w:rPr>
        <w:t xml:space="preserve">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 В школе пятидневное обучение, кроме субботы и воскресенья. </w:t>
      </w:r>
      <w:r>
        <w:rPr>
          <w:rFonts w:ascii="Times New Roman" w:eastAsia="Times New Roman" w:hAnsi="Times New Roman" w:cs="Times New Roman"/>
          <w:sz w:val="26"/>
          <w:szCs w:val="26"/>
          <w:lang w:eastAsia="ru-RU"/>
        </w:rPr>
        <w:t>Обучение проходит в две смены.</w:t>
      </w:r>
    </w:p>
    <w:p w14:paraId="2F839E32" w14:textId="77777777" w:rsidR="00795DEF" w:rsidRDefault="00795DEF" w:rsidP="00795DEF">
      <w:pPr>
        <w:spacing w:after="0" w:line="240" w:lineRule="auto"/>
        <w:ind w:firstLine="567"/>
        <w:jc w:val="both"/>
        <w:rPr>
          <w:rFonts w:ascii="Times New Roman" w:eastAsia="Calibri" w:hAnsi="Times New Roman" w:cs="Times New Roman"/>
          <w:sz w:val="26"/>
          <w:szCs w:val="26"/>
          <w:lang w:val="kk-KZ"/>
        </w:rPr>
      </w:pPr>
      <w:r w:rsidRPr="00BE51FB">
        <w:rPr>
          <w:rFonts w:ascii="Times New Roman" w:eastAsia="Times New Roman" w:hAnsi="Times New Roman" w:cs="Times New Roman"/>
          <w:sz w:val="26"/>
          <w:szCs w:val="26"/>
          <w:lang w:eastAsia="ru-RU"/>
        </w:rPr>
        <w:t>Время работы от 8.00 ч.- до 20.05</w:t>
      </w:r>
      <w:r>
        <w:rPr>
          <w:rFonts w:ascii="Times New Roman" w:eastAsia="Times New Roman" w:hAnsi="Times New Roman" w:cs="Times New Roman"/>
          <w:sz w:val="26"/>
          <w:szCs w:val="26"/>
          <w:lang w:val="kk-KZ" w:eastAsia="ru-RU"/>
        </w:rPr>
        <w:t xml:space="preserve"> </w:t>
      </w:r>
      <w:r w:rsidRPr="00BE51FB">
        <w:rPr>
          <w:rFonts w:ascii="Times New Roman" w:eastAsia="Times New Roman" w:hAnsi="Times New Roman" w:cs="Times New Roman"/>
          <w:sz w:val="26"/>
          <w:szCs w:val="26"/>
          <w:lang w:eastAsia="ru-RU"/>
        </w:rPr>
        <w:t xml:space="preserve">ч. </w:t>
      </w:r>
    </w:p>
    <w:p w14:paraId="6758ABB8" w14:textId="77777777" w:rsidR="00795DEF" w:rsidRDefault="00795DEF" w:rsidP="00795DEF">
      <w:pPr>
        <w:spacing w:after="0" w:line="240" w:lineRule="auto"/>
        <w:ind w:firstLine="567"/>
        <w:jc w:val="both"/>
        <w:rPr>
          <w:rFonts w:ascii="Times New Roman" w:eastAsia="Calibri" w:hAnsi="Times New Roman" w:cs="Times New Roman"/>
          <w:sz w:val="26"/>
          <w:szCs w:val="26"/>
          <w:lang w:val="kk-KZ"/>
        </w:rPr>
      </w:pPr>
      <w:r w:rsidRPr="00BE51FB">
        <w:rPr>
          <w:rFonts w:ascii="Times New Roman" w:eastAsia="Times New Roman" w:hAnsi="Times New Roman" w:cs="Times New Roman"/>
          <w:sz w:val="26"/>
          <w:szCs w:val="26"/>
          <w:lang w:val="kk-KZ" w:eastAsia="ru-RU"/>
        </w:rPr>
        <w:t>По вопросу всеобуча имеются</w:t>
      </w:r>
      <w:r>
        <w:rPr>
          <w:rFonts w:ascii="Times New Roman" w:eastAsia="Times New Roman" w:hAnsi="Times New Roman" w:cs="Times New Roman"/>
          <w:sz w:val="26"/>
          <w:szCs w:val="26"/>
          <w:lang w:val="kk-KZ" w:eastAsia="ru-RU"/>
        </w:rPr>
        <w:t>: а</w:t>
      </w:r>
      <w:r w:rsidRPr="00BE51FB">
        <w:rPr>
          <w:rFonts w:ascii="Times New Roman" w:eastAsia="Times New Roman" w:hAnsi="Times New Roman" w:cs="Times New Roman"/>
          <w:sz w:val="26"/>
          <w:szCs w:val="26"/>
          <w:lang w:val="kk-KZ" w:eastAsia="ru-RU"/>
        </w:rPr>
        <w:t>лфавитная книга, книга приказов по движению учащихся, талоны убытия, прибытия, личные дела учащихся, табеля успеваемости, а также книги учета и выдачи свидетельств об</w:t>
      </w:r>
      <w:r>
        <w:rPr>
          <w:rFonts w:ascii="Times New Roman" w:eastAsia="Times New Roman" w:hAnsi="Times New Roman" w:cs="Times New Roman"/>
          <w:sz w:val="26"/>
          <w:szCs w:val="26"/>
          <w:lang w:val="kk-KZ" w:eastAsia="ru-RU"/>
        </w:rPr>
        <w:t xml:space="preserve"> </w:t>
      </w:r>
      <w:r w:rsidRPr="00BE51FB">
        <w:rPr>
          <w:rFonts w:ascii="Times New Roman" w:eastAsia="Times New Roman" w:hAnsi="Times New Roman" w:cs="Times New Roman"/>
          <w:sz w:val="26"/>
          <w:szCs w:val="26"/>
          <w:lang w:val="kk-KZ" w:eastAsia="ru-RU"/>
        </w:rPr>
        <w:t xml:space="preserve">окончании курса основной средней школы, книги учета и выдачи аттестатов об окончании курса общей средней школы. Данные документы ведутся в соответствии с требованиями приказа МОН РК «Об утверждении формы документов строгой отчетности, используемых организациями образования в образовательной деятельности» от 23 октября 2007 года № 502.  </w:t>
      </w:r>
    </w:p>
    <w:p w14:paraId="4FC09D97"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2B6A8B57"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31704825"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3B8C8E7B"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1A42D2C3"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109C40A9"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55694140"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41F91462"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0B8FCF2B"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270B56C0"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790BCB14"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547ABB78"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0376D884"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015D0557"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68A295B9"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4056C01C"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5B14D8AC"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49C92AE8"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457FD9C0"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4772FEA8"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21A04E25"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1DE2B67D"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1D7F931B"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423B4767" w14:textId="77777777" w:rsidR="00795DEF" w:rsidRDefault="00795DEF" w:rsidP="00795DEF">
      <w:pPr>
        <w:spacing w:after="0" w:line="240" w:lineRule="auto"/>
        <w:ind w:firstLine="567"/>
        <w:jc w:val="both"/>
        <w:rPr>
          <w:rFonts w:ascii="Times New Roman" w:eastAsia="Segoe UI" w:hAnsi="Times New Roman" w:cs="Times New Roman"/>
          <w:b/>
          <w:sz w:val="26"/>
          <w:szCs w:val="26"/>
          <w:lang w:val="kk-KZ"/>
        </w:rPr>
      </w:pPr>
    </w:p>
    <w:p w14:paraId="772F1707" w14:textId="77777777" w:rsidR="00795DEF" w:rsidRDefault="00795DEF" w:rsidP="00795DEF">
      <w:pPr>
        <w:spacing w:after="0" w:line="240" w:lineRule="auto"/>
        <w:ind w:firstLine="567"/>
        <w:jc w:val="both"/>
        <w:rPr>
          <w:rFonts w:ascii="Times New Roman" w:eastAsia="Calibri" w:hAnsi="Times New Roman" w:cs="Times New Roman"/>
          <w:sz w:val="26"/>
          <w:szCs w:val="26"/>
          <w:lang w:val="kk-KZ"/>
        </w:rPr>
      </w:pPr>
      <w:r w:rsidRPr="00BE51FB">
        <w:rPr>
          <w:rFonts w:ascii="Times New Roman" w:eastAsia="Segoe UI" w:hAnsi="Times New Roman" w:cs="Times New Roman"/>
          <w:b/>
          <w:sz w:val="26"/>
          <w:szCs w:val="26"/>
          <w:lang w:val="kk-KZ"/>
        </w:rPr>
        <w:lastRenderedPageBreak/>
        <w:t>2.</w:t>
      </w:r>
      <w:r>
        <w:rPr>
          <w:rFonts w:ascii="Times New Roman" w:eastAsia="Segoe UI" w:hAnsi="Times New Roman" w:cs="Times New Roman"/>
          <w:b/>
          <w:sz w:val="26"/>
          <w:szCs w:val="26"/>
        </w:rPr>
        <w:t>АНАЛИЗ</w:t>
      </w:r>
      <w:r w:rsidRPr="00BE51FB">
        <w:rPr>
          <w:rFonts w:ascii="Times New Roman" w:eastAsia="Segoe UI" w:hAnsi="Times New Roman" w:cs="Times New Roman"/>
          <w:b/>
          <w:spacing w:val="-4"/>
          <w:sz w:val="26"/>
          <w:szCs w:val="26"/>
        </w:rPr>
        <w:t xml:space="preserve"> </w:t>
      </w:r>
      <w:r>
        <w:rPr>
          <w:rFonts w:ascii="Times New Roman" w:eastAsia="Segoe UI" w:hAnsi="Times New Roman" w:cs="Times New Roman"/>
          <w:b/>
          <w:sz w:val="26"/>
          <w:szCs w:val="26"/>
        </w:rPr>
        <w:t>ОБРАЗОВАТЕЛЬНЫХ</w:t>
      </w:r>
      <w:r w:rsidRPr="00BE51FB">
        <w:rPr>
          <w:rFonts w:ascii="Times New Roman" w:eastAsia="Segoe UI" w:hAnsi="Times New Roman" w:cs="Times New Roman"/>
          <w:b/>
          <w:spacing w:val="-6"/>
          <w:sz w:val="26"/>
          <w:szCs w:val="26"/>
        </w:rPr>
        <w:t xml:space="preserve"> </w:t>
      </w:r>
      <w:r>
        <w:rPr>
          <w:rFonts w:ascii="Times New Roman" w:eastAsia="Segoe UI" w:hAnsi="Times New Roman" w:cs="Times New Roman"/>
          <w:b/>
          <w:sz w:val="26"/>
          <w:szCs w:val="26"/>
        </w:rPr>
        <w:t>ДОСТИЖЕНИЙ</w:t>
      </w:r>
      <w:r w:rsidRPr="00BE51FB">
        <w:rPr>
          <w:rFonts w:ascii="Times New Roman" w:eastAsia="Segoe UI" w:hAnsi="Times New Roman" w:cs="Times New Roman"/>
          <w:b/>
          <w:spacing w:val="-5"/>
          <w:sz w:val="26"/>
          <w:szCs w:val="26"/>
        </w:rPr>
        <w:t xml:space="preserve"> </w:t>
      </w:r>
      <w:r>
        <w:rPr>
          <w:rFonts w:ascii="Times New Roman" w:eastAsia="Segoe UI" w:hAnsi="Times New Roman" w:cs="Times New Roman"/>
          <w:b/>
          <w:sz w:val="26"/>
          <w:szCs w:val="26"/>
        </w:rPr>
        <w:t>В</w:t>
      </w:r>
      <w:r w:rsidRPr="00BE51FB">
        <w:rPr>
          <w:rFonts w:ascii="Times New Roman" w:eastAsia="Segoe UI" w:hAnsi="Times New Roman" w:cs="Times New Roman"/>
          <w:b/>
          <w:spacing w:val="-5"/>
          <w:sz w:val="26"/>
          <w:szCs w:val="26"/>
        </w:rPr>
        <w:t xml:space="preserve"> </w:t>
      </w:r>
      <w:r w:rsidRPr="00BE51FB">
        <w:rPr>
          <w:rFonts w:ascii="Times New Roman" w:eastAsia="Segoe UI" w:hAnsi="Times New Roman" w:cs="Times New Roman"/>
          <w:b/>
          <w:sz w:val="26"/>
          <w:szCs w:val="26"/>
        </w:rPr>
        <w:t>ЦШ</w:t>
      </w:r>
    </w:p>
    <w:p w14:paraId="649354DD" w14:textId="77777777" w:rsidR="00795DEF" w:rsidRDefault="00795DEF" w:rsidP="00795DEF">
      <w:pPr>
        <w:spacing w:after="0" w:line="240" w:lineRule="auto"/>
        <w:ind w:firstLine="567"/>
        <w:jc w:val="both"/>
        <w:rPr>
          <w:rFonts w:ascii="Times New Roman" w:eastAsia="Calibri" w:hAnsi="Times New Roman" w:cs="Times New Roman"/>
          <w:b/>
          <w:sz w:val="26"/>
          <w:szCs w:val="26"/>
          <w:lang w:val="kk-KZ"/>
        </w:rPr>
      </w:pPr>
    </w:p>
    <w:p w14:paraId="032B7CBA" w14:textId="77777777" w:rsidR="00795DEF" w:rsidRDefault="00795DEF" w:rsidP="00795DEF">
      <w:pPr>
        <w:spacing w:after="0" w:line="240" w:lineRule="auto"/>
        <w:ind w:firstLine="567"/>
        <w:jc w:val="both"/>
        <w:rPr>
          <w:rFonts w:ascii="Times New Roman" w:eastAsia="Times New Roman" w:hAnsi="Times New Roman" w:cs="Times New Roman"/>
          <w:b/>
          <w:bCs/>
          <w:sz w:val="26"/>
          <w:szCs w:val="26"/>
          <w:lang w:eastAsia="ru-RU"/>
        </w:rPr>
      </w:pPr>
      <w:r w:rsidRPr="006F6D4D">
        <w:rPr>
          <w:rFonts w:ascii="Times New Roman" w:eastAsia="Calibri" w:hAnsi="Times New Roman" w:cs="Times New Roman"/>
          <w:b/>
          <w:sz w:val="26"/>
          <w:szCs w:val="26"/>
        </w:rPr>
        <w:t>2</w:t>
      </w:r>
      <w:r>
        <w:rPr>
          <w:rFonts w:ascii="Times New Roman" w:eastAsia="Calibri" w:hAnsi="Times New Roman" w:cs="Times New Roman"/>
          <w:b/>
          <w:sz w:val="26"/>
          <w:szCs w:val="26"/>
        </w:rPr>
        <w:t xml:space="preserve">.1. Результаты ЦШ </w:t>
      </w:r>
      <w:r>
        <w:rPr>
          <w:rFonts w:ascii="Times New Roman" w:eastAsia="Calibri" w:hAnsi="Times New Roman" w:cs="Times New Roman"/>
          <w:b/>
          <w:sz w:val="26"/>
          <w:szCs w:val="26"/>
          <w:lang w:val="kk-KZ"/>
        </w:rPr>
        <w:t>в</w:t>
      </w:r>
      <w:r w:rsidRPr="00BE51FB">
        <w:rPr>
          <w:rFonts w:ascii="Times New Roman" w:eastAsia="Times New Roman" w:hAnsi="Times New Roman" w:cs="Times New Roman"/>
          <w:bCs/>
          <w:sz w:val="26"/>
          <w:szCs w:val="26"/>
          <w:lang w:eastAsia="ru-RU"/>
        </w:rPr>
        <w:t xml:space="preserve"> </w:t>
      </w:r>
      <w:r w:rsidRPr="006F6D4D">
        <w:rPr>
          <w:rFonts w:ascii="Times New Roman" w:eastAsia="Times New Roman" w:hAnsi="Times New Roman" w:cs="Times New Roman"/>
          <w:b/>
          <w:bCs/>
          <w:sz w:val="26"/>
          <w:szCs w:val="26"/>
          <w:lang w:eastAsia="ru-RU"/>
        </w:rPr>
        <w:t>МОДО 2022года</w:t>
      </w:r>
    </w:p>
    <w:p w14:paraId="365CA843" w14:textId="77777777" w:rsidR="00795DEF" w:rsidRDefault="00795DEF" w:rsidP="00795DEF">
      <w:pPr>
        <w:spacing w:after="0" w:line="240" w:lineRule="auto"/>
        <w:ind w:firstLine="567"/>
        <w:jc w:val="both"/>
        <w:rPr>
          <w:rFonts w:ascii="Times New Roman" w:eastAsia="Times New Roman" w:hAnsi="Times New Roman" w:cs="Times New Roman"/>
          <w:b/>
          <w:bCs/>
          <w:sz w:val="26"/>
          <w:szCs w:val="26"/>
          <w:lang w:eastAsia="ru-RU"/>
        </w:rPr>
      </w:pPr>
    </w:p>
    <w:tbl>
      <w:tblPr>
        <w:tblStyle w:val="ab"/>
        <w:tblW w:w="0" w:type="auto"/>
        <w:tblLook w:val="04A0" w:firstRow="1" w:lastRow="0" w:firstColumn="1" w:lastColumn="0" w:noHBand="0" w:noVBand="1"/>
      </w:tblPr>
      <w:tblGrid>
        <w:gridCol w:w="939"/>
        <w:gridCol w:w="791"/>
        <w:gridCol w:w="791"/>
        <w:gridCol w:w="791"/>
        <w:gridCol w:w="791"/>
        <w:gridCol w:w="790"/>
        <w:gridCol w:w="790"/>
        <w:gridCol w:w="790"/>
        <w:gridCol w:w="790"/>
        <w:gridCol w:w="791"/>
        <w:gridCol w:w="791"/>
        <w:gridCol w:w="791"/>
        <w:gridCol w:w="791"/>
      </w:tblGrid>
      <w:tr w:rsidR="00795DEF" w14:paraId="032F00B4" w14:textId="77777777" w:rsidTr="004A262C">
        <w:tc>
          <w:tcPr>
            <w:tcW w:w="793" w:type="dxa"/>
            <w:vMerge w:val="restart"/>
          </w:tcPr>
          <w:p w14:paraId="1BAFF121" w14:textId="77777777" w:rsidR="00795DEF" w:rsidRPr="00FE2C11" w:rsidRDefault="00795DEF" w:rsidP="004A262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Общее кол-во уч-ся</w:t>
            </w:r>
          </w:p>
        </w:tc>
        <w:tc>
          <w:tcPr>
            <w:tcW w:w="2373" w:type="dxa"/>
            <w:gridSpan w:val="3"/>
          </w:tcPr>
          <w:p w14:paraId="47C240DA" w14:textId="77777777" w:rsidR="00795DEF" w:rsidRPr="00FE2C11" w:rsidRDefault="00795DEF" w:rsidP="004A262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кол-во уч-ся 4 класса</w:t>
            </w:r>
          </w:p>
        </w:tc>
        <w:tc>
          <w:tcPr>
            <w:tcW w:w="2371" w:type="dxa"/>
            <w:gridSpan w:val="3"/>
          </w:tcPr>
          <w:p w14:paraId="023EB813" w14:textId="77777777" w:rsidR="00795DEF" w:rsidRPr="00FE2C11" w:rsidRDefault="00795DEF" w:rsidP="004A262C">
            <w:pPr>
              <w:spacing w:after="0" w:line="240" w:lineRule="auto"/>
              <w:jc w:val="center"/>
              <w:rPr>
                <w:rFonts w:ascii="Times New Roman" w:hAnsi="Times New Roman" w:cs="Times New Roman"/>
                <w:b/>
                <w:bCs/>
                <w:sz w:val="24"/>
                <w:szCs w:val="24"/>
              </w:rPr>
            </w:pPr>
            <w:r w:rsidRPr="00FE2C11">
              <w:rPr>
                <w:rFonts w:ascii="Times New Roman" w:hAnsi="Times New Roman" w:cs="Times New Roman"/>
                <w:b/>
                <w:bCs/>
                <w:sz w:val="24"/>
                <w:szCs w:val="24"/>
              </w:rPr>
              <w:t>средний балл</w:t>
            </w:r>
          </w:p>
        </w:tc>
        <w:tc>
          <w:tcPr>
            <w:tcW w:w="2371" w:type="dxa"/>
            <w:gridSpan w:val="3"/>
          </w:tcPr>
          <w:p w14:paraId="3B287251" w14:textId="77777777" w:rsidR="00795DEF" w:rsidRPr="00115C29" w:rsidRDefault="00795DEF" w:rsidP="004A262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w:t>
            </w:r>
            <w:r w:rsidRPr="00115C29">
              <w:rPr>
                <w:rFonts w:ascii="Times New Roman" w:hAnsi="Times New Roman" w:cs="Times New Roman"/>
                <w:b/>
                <w:bCs/>
                <w:sz w:val="24"/>
                <w:szCs w:val="24"/>
              </w:rPr>
              <w:t>ол-во уч-ся 9 класса</w:t>
            </w:r>
          </w:p>
        </w:tc>
        <w:tc>
          <w:tcPr>
            <w:tcW w:w="2373" w:type="dxa"/>
            <w:gridSpan w:val="3"/>
          </w:tcPr>
          <w:p w14:paraId="19B656DC" w14:textId="77777777" w:rsidR="00795DEF" w:rsidRPr="00115C29" w:rsidRDefault="00795DEF" w:rsidP="004A262C">
            <w:pPr>
              <w:spacing w:after="0" w:line="240" w:lineRule="auto"/>
              <w:jc w:val="center"/>
              <w:rPr>
                <w:rFonts w:ascii="Times New Roman" w:hAnsi="Times New Roman" w:cs="Times New Roman"/>
                <w:b/>
                <w:bCs/>
                <w:sz w:val="24"/>
                <w:szCs w:val="24"/>
              </w:rPr>
            </w:pPr>
            <w:r w:rsidRPr="00115C29">
              <w:rPr>
                <w:rFonts w:ascii="Times New Roman" w:hAnsi="Times New Roman" w:cs="Times New Roman"/>
                <w:b/>
                <w:bCs/>
                <w:sz w:val="24"/>
                <w:szCs w:val="24"/>
              </w:rPr>
              <w:t>средний балл</w:t>
            </w:r>
          </w:p>
        </w:tc>
      </w:tr>
      <w:tr w:rsidR="00795DEF" w14:paraId="4E747F51" w14:textId="77777777" w:rsidTr="004A262C">
        <w:tc>
          <w:tcPr>
            <w:tcW w:w="793" w:type="dxa"/>
            <w:vMerge/>
          </w:tcPr>
          <w:p w14:paraId="3D3AB782" w14:textId="77777777" w:rsidR="00795DEF" w:rsidRPr="00115C29" w:rsidRDefault="00795DEF" w:rsidP="004A262C">
            <w:pPr>
              <w:spacing w:after="0" w:line="240" w:lineRule="auto"/>
              <w:jc w:val="both"/>
              <w:rPr>
                <w:rFonts w:ascii="Times New Roman" w:hAnsi="Times New Roman" w:cs="Times New Roman"/>
                <w:sz w:val="24"/>
                <w:szCs w:val="24"/>
              </w:rPr>
            </w:pPr>
          </w:p>
        </w:tc>
        <w:tc>
          <w:tcPr>
            <w:tcW w:w="791" w:type="dxa"/>
          </w:tcPr>
          <w:p w14:paraId="109EBFF6" w14:textId="77777777" w:rsidR="00795DEF" w:rsidRPr="00115C29" w:rsidRDefault="00795DEF" w:rsidP="004A2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w:t>
            </w:r>
          </w:p>
        </w:tc>
        <w:tc>
          <w:tcPr>
            <w:tcW w:w="791" w:type="dxa"/>
          </w:tcPr>
          <w:p w14:paraId="353700A8" w14:textId="77777777" w:rsidR="00795DEF" w:rsidRPr="00115C29" w:rsidRDefault="00795DEF" w:rsidP="004A262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каз</w:t>
            </w:r>
            <w:proofErr w:type="spellEnd"/>
          </w:p>
        </w:tc>
        <w:tc>
          <w:tcPr>
            <w:tcW w:w="791" w:type="dxa"/>
          </w:tcPr>
          <w:p w14:paraId="1A210107" w14:textId="77777777" w:rsidR="00795DEF" w:rsidRPr="00115C29" w:rsidRDefault="00795DEF" w:rsidP="004A2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w:t>
            </w:r>
          </w:p>
        </w:tc>
        <w:tc>
          <w:tcPr>
            <w:tcW w:w="791" w:type="dxa"/>
          </w:tcPr>
          <w:p w14:paraId="7F3134C4" w14:textId="77777777" w:rsidR="00795DEF" w:rsidRPr="00115C29" w:rsidRDefault="00795DEF" w:rsidP="004A2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w:t>
            </w:r>
          </w:p>
        </w:tc>
        <w:tc>
          <w:tcPr>
            <w:tcW w:w="790" w:type="dxa"/>
          </w:tcPr>
          <w:p w14:paraId="1DC2517F" w14:textId="77777777" w:rsidR="00795DEF" w:rsidRPr="00115C29" w:rsidRDefault="00795DEF" w:rsidP="004A262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каз</w:t>
            </w:r>
            <w:proofErr w:type="spellEnd"/>
          </w:p>
        </w:tc>
        <w:tc>
          <w:tcPr>
            <w:tcW w:w="790" w:type="dxa"/>
          </w:tcPr>
          <w:p w14:paraId="42BD2637" w14:textId="77777777" w:rsidR="00795DEF" w:rsidRPr="00115C29" w:rsidRDefault="00795DEF" w:rsidP="004A2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w:t>
            </w:r>
          </w:p>
        </w:tc>
        <w:tc>
          <w:tcPr>
            <w:tcW w:w="790" w:type="dxa"/>
          </w:tcPr>
          <w:p w14:paraId="6D6FE4D8" w14:textId="77777777" w:rsidR="00795DEF" w:rsidRPr="00115C29" w:rsidRDefault="00795DEF" w:rsidP="004A2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w:t>
            </w:r>
          </w:p>
        </w:tc>
        <w:tc>
          <w:tcPr>
            <w:tcW w:w="790" w:type="dxa"/>
          </w:tcPr>
          <w:p w14:paraId="78AB1CA4" w14:textId="77777777" w:rsidR="00795DEF" w:rsidRPr="00115C29" w:rsidRDefault="00795DEF" w:rsidP="004A262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каз</w:t>
            </w:r>
            <w:proofErr w:type="spellEnd"/>
          </w:p>
        </w:tc>
        <w:tc>
          <w:tcPr>
            <w:tcW w:w="791" w:type="dxa"/>
          </w:tcPr>
          <w:p w14:paraId="5776A840" w14:textId="77777777" w:rsidR="00795DEF" w:rsidRPr="00115C29" w:rsidRDefault="00795DEF" w:rsidP="004A2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рус</w:t>
            </w:r>
          </w:p>
        </w:tc>
        <w:tc>
          <w:tcPr>
            <w:tcW w:w="791" w:type="dxa"/>
          </w:tcPr>
          <w:p w14:paraId="7E219602" w14:textId="77777777" w:rsidR="00795DEF" w:rsidRPr="00115C29" w:rsidRDefault="00795DEF" w:rsidP="004A2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общ</w:t>
            </w:r>
          </w:p>
        </w:tc>
        <w:tc>
          <w:tcPr>
            <w:tcW w:w="791" w:type="dxa"/>
          </w:tcPr>
          <w:p w14:paraId="6984C71B" w14:textId="77777777" w:rsidR="00795DEF" w:rsidRPr="00115C29" w:rsidRDefault="00795DEF" w:rsidP="004A262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каз</w:t>
            </w:r>
            <w:proofErr w:type="spellEnd"/>
          </w:p>
        </w:tc>
        <w:tc>
          <w:tcPr>
            <w:tcW w:w="791" w:type="dxa"/>
          </w:tcPr>
          <w:p w14:paraId="25D744BB" w14:textId="77777777" w:rsidR="00795DEF" w:rsidRPr="00115C29" w:rsidRDefault="00795DEF" w:rsidP="004A262C">
            <w:pPr>
              <w:spacing w:after="0" w:line="240" w:lineRule="auto"/>
              <w:jc w:val="both"/>
              <w:rPr>
                <w:rFonts w:ascii="Times New Roman" w:hAnsi="Times New Roman" w:cs="Times New Roman"/>
                <w:sz w:val="24"/>
                <w:szCs w:val="24"/>
              </w:rPr>
            </w:pPr>
            <w:r w:rsidRPr="00115C29">
              <w:rPr>
                <w:rFonts w:ascii="Times New Roman" w:hAnsi="Times New Roman" w:cs="Times New Roman"/>
                <w:sz w:val="24"/>
                <w:szCs w:val="24"/>
              </w:rPr>
              <w:t>рус</w:t>
            </w:r>
          </w:p>
        </w:tc>
      </w:tr>
      <w:tr w:rsidR="00795DEF" w14:paraId="42BE552E" w14:textId="77777777" w:rsidTr="004A262C">
        <w:tc>
          <w:tcPr>
            <w:tcW w:w="793" w:type="dxa"/>
          </w:tcPr>
          <w:p w14:paraId="664527E8" w14:textId="77777777" w:rsidR="00795DEF" w:rsidRPr="00115C29" w:rsidRDefault="00795DEF" w:rsidP="004A262C">
            <w:pPr>
              <w:spacing w:after="0" w:line="240" w:lineRule="auto"/>
              <w:jc w:val="center"/>
              <w:rPr>
                <w:rFonts w:ascii="Times New Roman" w:hAnsi="Times New Roman" w:cs="Times New Roman"/>
                <w:sz w:val="24"/>
                <w:szCs w:val="24"/>
              </w:rPr>
            </w:pPr>
            <w:r w:rsidRPr="00115C29">
              <w:rPr>
                <w:rFonts w:ascii="Times New Roman" w:hAnsi="Times New Roman" w:cs="Times New Roman"/>
                <w:sz w:val="24"/>
                <w:szCs w:val="24"/>
              </w:rPr>
              <w:t>47</w:t>
            </w:r>
          </w:p>
        </w:tc>
        <w:tc>
          <w:tcPr>
            <w:tcW w:w="791" w:type="dxa"/>
          </w:tcPr>
          <w:p w14:paraId="0618D530"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791" w:type="dxa"/>
          </w:tcPr>
          <w:p w14:paraId="01B7471E"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791" w:type="dxa"/>
          </w:tcPr>
          <w:p w14:paraId="6F2FF19C"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791" w:type="dxa"/>
          </w:tcPr>
          <w:p w14:paraId="1D54D1DB"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19,24</w:t>
            </w:r>
          </w:p>
        </w:tc>
        <w:tc>
          <w:tcPr>
            <w:tcW w:w="790" w:type="dxa"/>
          </w:tcPr>
          <w:p w14:paraId="5A03836B"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18,08</w:t>
            </w:r>
          </w:p>
        </w:tc>
        <w:tc>
          <w:tcPr>
            <w:tcW w:w="790" w:type="dxa"/>
          </w:tcPr>
          <w:p w14:paraId="53D576F0"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20,78</w:t>
            </w:r>
          </w:p>
        </w:tc>
        <w:tc>
          <w:tcPr>
            <w:tcW w:w="790" w:type="dxa"/>
          </w:tcPr>
          <w:p w14:paraId="3F40B193"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790" w:type="dxa"/>
          </w:tcPr>
          <w:p w14:paraId="2FE92CD2"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791" w:type="dxa"/>
          </w:tcPr>
          <w:p w14:paraId="1F6934A8"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791" w:type="dxa"/>
          </w:tcPr>
          <w:p w14:paraId="2215C5A2"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43,04</w:t>
            </w:r>
          </w:p>
        </w:tc>
        <w:tc>
          <w:tcPr>
            <w:tcW w:w="791" w:type="dxa"/>
          </w:tcPr>
          <w:p w14:paraId="384B9EF6"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45,91</w:t>
            </w:r>
          </w:p>
        </w:tc>
        <w:tc>
          <w:tcPr>
            <w:tcW w:w="791" w:type="dxa"/>
          </w:tcPr>
          <w:p w14:paraId="481E054E" w14:textId="77777777" w:rsidR="00795DEF" w:rsidRPr="00115C29" w:rsidRDefault="00795DEF" w:rsidP="004A26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40,93</w:t>
            </w:r>
          </w:p>
        </w:tc>
      </w:tr>
    </w:tbl>
    <w:p w14:paraId="1AD6A95E" w14:textId="77777777" w:rsidR="00795DEF" w:rsidRDefault="00795DEF" w:rsidP="00795DEF">
      <w:pPr>
        <w:spacing w:after="0" w:line="240" w:lineRule="auto"/>
        <w:jc w:val="both"/>
        <w:rPr>
          <w:rFonts w:ascii="Times New Roman" w:eastAsia="Times New Roman" w:hAnsi="Times New Roman" w:cs="Times New Roman"/>
          <w:bCs/>
          <w:sz w:val="26"/>
          <w:szCs w:val="26"/>
          <w:lang w:eastAsia="ru-RU"/>
        </w:rPr>
      </w:pPr>
    </w:p>
    <w:p w14:paraId="382C44F4" w14:textId="77777777" w:rsidR="00795DEF" w:rsidRDefault="00795DEF" w:rsidP="00795DEF">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ЦШ </w:t>
      </w:r>
      <w:proofErr w:type="spellStart"/>
      <w:r w:rsidRPr="00BE51FB">
        <w:rPr>
          <w:rFonts w:ascii="Times New Roman" w:eastAsia="Times New Roman" w:hAnsi="Times New Roman" w:cs="Times New Roman"/>
          <w:bCs/>
          <w:sz w:val="26"/>
          <w:szCs w:val="26"/>
          <w:lang w:eastAsia="ru-RU"/>
        </w:rPr>
        <w:t>Топарской</w:t>
      </w:r>
      <w:proofErr w:type="spellEnd"/>
      <w:r w:rsidRPr="00BE51FB">
        <w:rPr>
          <w:rFonts w:ascii="Times New Roman" w:eastAsia="Times New Roman" w:hAnsi="Times New Roman" w:cs="Times New Roman"/>
          <w:bCs/>
          <w:sz w:val="26"/>
          <w:szCs w:val="26"/>
          <w:lang w:eastAsia="ru-RU"/>
        </w:rPr>
        <w:t xml:space="preserve"> ОШ участвовало в МОДО в 2022 году. </w:t>
      </w:r>
    </w:p>
    <w:p w14:paraId="155E1B43" w14:textId="77777777" w:rsidR="00795DEF" w:rsidRDefault="00795DEF" w:rsidP="00795DEF">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Анализ показал</w:t>
      </w:r>
      <w:r w:rsidRPr="00BE51FB">
        <w:rPr>
          <w:rFonts w:ascii="Times New Roman" w:eastAsia="Times New Roman" w:hAnsi="Times New Roman" w:cs="Times New Roman"/>
          <w:bCs/>
          <w:sz w:val="26"/>
          <w:szCs w:val="26"/>
          <w:lang w:eastAsia="ru-RU"/>
        </w:rPr>
        <w:t xml:space="preserve">, что </w:t>
      </w:r>
      <w:r>
        <w:rPr>
          <w:rFonts w:ascii="Times New Roman" w:eastAsia="Times New Roman" w:hAnsi="Times New Roman" w:cs="Times New Roman"/>
          <w:bCs/>
          <w:sz w:val="26"/>
          <w:szCs w:val="26"/>
          <w:lang w:eastAsia="ru-RU"/>
        </w:rPr>
        <w:t xml:space="preserve">среди </w:t>
      </w:r>
      <w:r w:rsidRPr="00BE51FB">
        <w:rPr>
          <w:rFonts w:ascii="Times New Roman" w:eastAsia="Times New Roman" w:hAnsi="Times New Roman" w:cs="Times New Roman"/>
          <w:bCs/>
          <w:sz w:val="26"/>
          <w:szCs w:val="26"/>
          <w:lang w:eastAsia="ru-RU"/>
        </w:rPr>
        <w:t>четвероклассников средний балл составил 19,24 из максимально воз</w:t>
      </w:r>
      <w:r>
        <w:rPr>
          <w:rFonts w:ascii="Times New Roman" w:eastAsia="Times New Roman" w:hAnsi="Times New Roman" w:cs="Times New Roman"/>
          <w:bCs/>
          <w:sz w:val="26"/>
          <w:szCs w:val="26"/>
          <w:lang w:eastAsia="ru-RU"/>
        </w:rPr>
        <w:t xml:space="preserve">можных 30, или 64% выполнения; </w:t>
      </w:r>
      <w:r w:rsidRPr="00BE51FB">
        <w:rPr>
          <w:rFonts w:ascii="Times New Roman" w:eastAsia="Times New Roman" w:hAnsi="Times New Roman" w:cs="Times New Roman"/>
          <w:bCs/>
          <w:sz w:val="26"/>
          <w:szCs w:val="26"/>
          <w:lang w:eastAsia="ru-RU"/>
        </w:rPr>
        <w:t xml:space="preserve">среди девятиклассников средний балл составил 40,93 из максимально возможных 75, или 54,6%; </w:t>
      </w:r>
    </w:p>
    <w:p w14:paraId="56488BEA" w14:textId="01CBF81C" w:rsidR="00795DEF" w:rsidRDefault="00795DEF" w:rsidP="00795DEF">
      <w:pPr>
        <w:spacing w:after="0" w:line="240" w:lineRule="auto"/>
        <w:ind w:firstLine="567"/>
        <w:jc w:val="both"/>
        <w:rPr>
          <w:rFonts w:ascii="Times New Roman" w:eastAsia="Times New Roman" w:hAnsi="Times New Roman" w:cs="Times New Roman"/>
          <w:bCs/>
          <w:sz w:val="26"/>
          <w:szCs w:val="26"/>
          <w:lang w:eastAsia="ru-RU"/>
        </w:rPr>
      </w:pPr>
      <w:r w:rsidRPr="00BE51FB">
        <w:rPr>
          <w:rFonts w:ascii="Times New Roman" w:eastAsia="Times New Roman" w:hAnsi="Times New Roman" w:cs="Times New Roman"/>
          <w:bCs/>
          <w:sz w:val="26"/>
          <w:szCs w:val="26"/>
          <w:lang w:eastAsia="ru-RU"/>
        </w:rPr>
        <w:t>Среди четвероклассников средний балл выше районного на 0,</w:t>
      </w:r>
      <w:proofErr w:type="gramStart"/>
      <w:r w:rsidRPr="00BE51FB">
        <w:rPr>
          <w:rFonts w:ascii="Times New Roman" w:eastAsia="Times New Roman" w:hAnsi="Times New Roman" w:cs="Times New Roman"/>
          <w:bCs/>
          <w:sz w:val="26"/>
          <w:szCs w:val="26"/>
          <w:lang w:eastAsia="ru-RU"/>
        </w:rPr>
        <w:t>94;  выше</w:t>
      </w:r>
      <w:proofErr w:type="gramEnd"/>
      <w:r w:rsidRPr="00BE51FB">
        <w:rPr>
          <w:rFonts w:ascii="Times New Roman" w:eastAsia="Times New Roman" w:hAnsi="Times New Roman" w:cs="Times New Roman"/>
          <w:bCs/>
          <w:sz w:val="26"/>
          <w:szCs w:val="26"/>
          <w:lang w:eastAsia="ru-RU"/>
        </w:rPr>
        <w:t xml:space="preserve"> регионального на 1,65; ниже средне</w:t>
      </w:r>
      <w:r>
        <w:rPr>
          <w:rFonts w:ascii="Times New Roman" w:eastAsia="Times New Roman" w:hAnsi="Times New Roman" w:cs="Times New Roman"/>
          <w:bCs/>
          <w:sz w:val="26"/>
          <w:szCs w:val="26"/>
          <w:lang w:val="kk-KZ" w:eastAsia="ru-RU"/>
        </w:rPr>
        <w:t xml:space="preserve"> </w:t>
      </w:r>
      <w:r w:rsidRPr="00BE51FB">
        <w:rPr>
          <w:rFonts w:ascii="Times New Roman" w:eastAsia="Times New Roman" w:hAnsi="Times New Roman" w:cs="Times New Roman"/>
          <w:bCs/>
          <w:sz w:val="26"/>
          <w:szCs w:val="26"/>
          <w:lang w:eastAsia="ru-RU"/>
        </w:rPr>
        <w:t>республиканского на 1,66</w:t>
      </w:r>
      <w:r w:rsidR="00737EAA">
        <w:rPr>
          <w:rFonts w:ascii="Times New Roman" w:eastAsia="Times New Roman" w:hAnsi="Times New Roman" w:cs="Times New Roman"/>
          <w:bCs/>
          <w:sz w:val="26"/>
          <w:szCs w:val="26"/>
          <w:lang w:eastAsia="ru-RU"/>
        </w:rPr>
        <w:t xml:space="preserve"> </w:t>
      </w:r>
      <w:r w:rsidRPr="00BE51FB">
        <w:rPr>
          <w:rFonts w:ascii="Times New Roman" w:eastAsia="Times New Roman" w:hAnsi="Times New Roman" w:cs="Times New Roman"/>
          <w:bCs/>
          <w:sz w:val="26"/>
          <w:szCs w:val="26"/>
          <w:lang w:eastAsia="ru-RU"/>
        </w:rPr>
        <w:t>(на 5,5% выполнения заданий)</w:t>
      </w:r>
    </w:p>
    <w:p w14:paraId="382C8126" w14:textId="77777777" w:rsidR="00795DEF" w:rsidRDefault="00795DEF" w:rsidP="00795DEF">
      <w:pPr>
        <w:spacing w:after="0" w:line="240" w:lineRule="auto"/>
        <w:ind w:firstLine="567"/>
        <w:jc w:val="both"/>
        <w:rPr>
          <w:rFonts w:ascii="Times New Roman" w:eastAsia="Times New Roman" w:hAnsi="Times New Roman" w:cs="Times New Roman"/>
          <w:bCs/>
          <w:sz w:val="26"/>
          <w:szCs w:val="26"/>
          <w:lang w:eastAsia="ru-RU"/>
        </w:rPr>
      </w:pPr>
      <w:r w:rsidRPr="00BE51FB">
        <w:rPr>
          <w:rFonts w:ascii="Times New Roman" w:eastAsia="Times New Roman" w:hAnsi="Times New Roman" w:cs="Times New Roman"/>
          <w:bCs/>
          <w:sz w:val="26"/>
          <w:szCs w:val="26"/>
          <w:lang w:eastAsia="ru-RU"/>
        </w:rPr>
        <w:t>Среди девятиклассников средний балл выше районного на 0,</w:t>
      </w:r>
      <w:proofErr w:type="gramStart"/>
      <w:r w:rsidRPr="00BE51FB">
        <w:rPr>
          <w:rFonts w:ascii="Times New Roman" w:eastAsia="Times New Roman" w:hAnsi="Times New Roman" w:cs="Times New Roman"/>
          <w:bCs/>
          <w:sz w:val="26"/>
          <w:szCs w:val="26"/>
          <w:lang w:eastAsia="ru-RU"/>
        </w:rPr>
        <w:t>77;  ниже</w:t>
      </w:r>
      <w:proofErr w:type="gramEnd"/>
      <w:r w:rsidRPr="00BE51FB">
        <w:rPr>
          <w:rFonts w:ascii="Times New Roman" w:eastAsia="Times New Roman" w:hAnsi="Times New Roman" w:cs="Times New Roman"/>
          <w:bCs/>
          <w:sz w:val="26"/>
          <w:szCs w:val="26"/>
          <w:lang w:eastAsia="ru-RU"/>
        </w:rPr>
        <w:t xml:space="preserve"> регионального на 1,62; ниже среднереспубликанского на 4,28(на 5,7% выполнения заданий)</w:t>
      </w:r>
    </w:p>
    <w:p w14:paraId="1E637349" w14:textId="77777777" w:rsidR="00795DEF" w:rsidRDefault="00795DEF" w:rsidP="00795DEF">
      <w:pPr>
        <w:spacing w:after="0" w:line="240" w:lineRule="auto"/>
        <w:ind w:firstLine="567"/>
        <w:jc w:val="both"/>
        <w:rPr>
          <w:rFonts w:ascii="Times New Roman" w:eastAsia="Times New Roman" w:hAnsi="Times New Roman" w:cs="Times New Roman"/>
          <w:bCs/>
          <w:sz w:val="26"/>
          <w:szCs w:val="26"/>
          <w:lang w:eastAsia="ru-RU"/>
        </w:rPr>
      </w:pPr>
      <w:r w:rsidRPr="00731310">
        <w:rPr>
          <w:rFonts w:ascii="Times New Roman" w:eastAsia="Calibri" w:hAnsi="Times New Roman" w:cs="Times New Roman"/>
          <w:b/>
          <w:sz w:val="26"/>
          <w:szCs w:val="26"/>
        </w:rPr>
        <w:t>4-е классы:</w:t>
      </w:r>
    </w:p>
    <w:p w14:paraId="684A813F" w14:textId="77777777" w:rsidR="00795DEF" w:rsidRPr="00D67AAD" w:rsidRDefault="00795DEF" w:rsidP="00795DEF">
      <w:pPr>
        <w:spacing w:after="0" w:line="240" w:lineRule="auto"/>
        <w:jc w:val="both"/>
        <w:rPr>
          <w:rFonts w:ascii="Times New Roman" w:eastAsia="Times New Roman" w:hAnsi="Times New Roman" w:cs="Times New Roman"/>
          <w:bCs/>
          <w:sz w:val="26"/>
          <w:szCs w:val="26"/>
          <w:lang w:eastAsia="ru-RU"/>
        </w:rPr>
      </w:pPr>
      <w:r w:rsidRPr="00BE51FB">
        <w:rPr>
          <w:rFonts w:ascii="Times New Roman" w:eastAsia="Calibri" w:hAnsi="Times New Roman" w:cs="Times New Roman"/>
          <w:sz w:val="26"/>
          <w:szCs w:val="26"/>
        </w:rPr>
        <w:t>С казахским языком обучения</w:t>
      </w:r>
      <w:r>
        <w:rPr>
          <w:rFonts w:ascii="Times New Roman" w:eastAsia="Calibri" w:hAnsi="Times New Roman" w:cs="Times New Roman"/>
          <w:sz w:val="26"/>
          <w:szCs w:val="26"/>
          <w:lang w:val="kk-KZ"/>
        </w:rPr>
        <w:t xml:space="preserve"> </w:t>
      </w:r>
      <w:r w:rsidRPr="00BE51FB">
        <w:rPr>
          <w:rFonts w:ascii="Times New Roman" w:eastAsia="Calibri" w:hAnsi="Times New Roman" w:cs="Times New Roman"/>
          <w:sz w:val="26"/>
          <w:szCs w:val="26"/>
        </w:rPr>
        <w:t>(средний балл)</w:t>
      </w:r>
      <w:r>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-18,08</w:t>
      </w:r>
    </w:p>
    <w:p w14:paraId="0D4D43E7"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С русским языком обучения</w:t>
      </w:r>
      <w:r>
        <w:rPr>
          <w:rFonts w:ascii="Times New Roman" w:eastAsia="Calibri" w:hAnsi="Times New Roman" w:cs="Times New Roman"/>
          <w:sz w:val="26"/>
          <w:szCs w:val="26"/>
          <w:lang w:val="kk-KZ"/>
        </w:rPr>
        <w:t xml:space="preserve"> </w:t>
      </w:r>
      <w:r w:rsidRPr="00BE51FB">
        <w:rPr>
          <w:rFonts w:ascii="Times New Roman" w:eastAsia="Calibri" w:hAnsi="Times New Roman" w:cs="Times New Roman"/>
          <w:sz w:val="26"/>
          <w:szCs w:val="26"/>
        </w:rPr>
        <w:t>(средний балл)</w:t>
      </w:r>
      <w:r>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-20,78</w:t>
      </w:r>
    </w:p>
    <w:p w14:paraId="6832AB9D"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1)</w:t>
      </w:r>
      <w:r>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Грамотность чтения – 80%</w:t>
      </w:r>
    </w:p>
    <w:p w14:paraId="7AEE96CD"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2)</w:t>
      </w:r>
      <w:r>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Математическая грамотность-55%</w:t>
      </w:r>
    </w:p>
    <w:p w14:paraId="2E1C1E79"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3)</w:t>
      </w:r>
      <w:r>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Естественнонаучная грамотность-90%</w:t>
      </w:r>
    </w:p>
    <w:p w14:paraId="07C9E64C" w14:textId="77777777" w:rsidR="00795DEF" w:rsidRPr="00FE2C11" w:rsidRDefault="00795DEF" w:rsidP="00795DEF">
      <w:pPr>
        <w:spacing w:after="0" w:line="240" w:lineRule="auto"/>
        <w:ind w:firstLine="567"/>
        <w:jc w:val="both"/>
        <w:rPr>
          <w:rFonts w:ascii="Times New Roman" w:eastAsia="Calibri" w:hAnsi="Times New Roman" w:cs="Times New Roman"/>
          <w:b/>
          <w:bCs/>
          <w:i/>
          <w:sz w:val="26"/>
          <w:szCs w:val="26"/>
        </w:rPr>
      </w:pPr>
      <w:r w:rsidRPr="00FE2C11">
        <w:rPr>
          <w:rFonts w:ascii="Times New Roman" w:eastAsia="Calibri" w:hAnsi="Times New Roman" w:cs="Times New Roman"/>
          <w:b/>
          <w:bCs/>
          <w:i/>
          <w:sz w:val="26"/>
          <w:szCs w:val="26"/>
        </w:rPr>
        <w:t>Западающие темы:</w:t>
      </w:r>
    </w:p>
    <w:p w14:paraId="67949905" w14:textId="08FA01D9" w:rsidR="00795DEF" w:rsidRPr="00D67AAD" w:rsidRDefault="00795DEF" w:rsidP="00795DEF">
      <w:pPr>
        <w:spacing w:after="0" w:line="240" w:lineRule="auto"/>
        <w:ind w:firstLine="567"/>
        <w:jc w:val="both"/>
        <w:rPr>
          <w:rFonts w:ascii="Times New Roman" w:eastAsia="Calibri" w:hAnsi="Times New Roman" w:cs="Times New Roman"/>
          <w:i/>
          <w:sz w:val="26"/>
          <w:szCs w:val="26"/>
        </w:rPr>
      </w:pPr>
      <w:r w:rsidRPr="00BE51FB">
        <w:rPr>
          <w:rFonts w:ascii="Times New Roman" w:eastAsia="Times New Roman" w:hAnsi="Times New Roman" w:cs="Times New Roman"/>
          <w:sz w:val="26"/>
          <w:szCs w:val="26"/>
          <w:lang w:eastAsia="ru-RU"/>
        </w:rPr>
        <w:t>По грамотности чтения: дети не внимательно читали текст и не смогли дать точные ответы, не смогли найти в тексте выразительные средства</w:t>
      </w:r>
      <w:r w:rsidR="00737EAA">
        <w:rPr>
          <w:rFonts w:ascii="Times New Roman" w:eastAsia="Times New Roman" w:hAnsi="Times New Roman" w:cs="Times New Roman"/>
          <w:sz w:val="26"/>
          <w:szCs w:val="26"/>
          <w:lang w:eastAsia="ru-RU"/>
        </w:rPr>
        <w:t>.</w:t>
      </w:r>
    </w:p>
    <w:p w14:paraId="4ABF437C" w14:textId="77777777" w:rsidR="00795DEF" w:rsidRPr="00BE51FB"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BE51FB">
        <w:rPr>
          <w:rFonts w:ascii="Times New Roman" w:eastAsia="Times New Roman" w:hAnsi="Times New Roman" w:cs="Times New Roman"/>
          <w:sz w:val="26"/>
          <w:szCs w:val="26"/>
          <w:lang w:eastAsia="ru-RU"/>
        </w:rPr>
        <w:t>По математической грамотности дети не справились с заданиями: задачи на движения, так как мы еще не проходили эти темы. много было задани</w:t>
      </w:r>
      <w:r>
        <w:rPr>
          <w:rFonts w:ascii="Times New Roman" w:eastAsia="Times New Roman" w:hAnsi="Times New Roman" w:cs="Times New Roman"/>
          <w:sz w:val="26"/>
          <w:szCs w:val="26"/>
          <w:lang w:eastAsia="ru-RU"/>
        </w:rPr>
        <w:t>й</w:t>
      </w:r>
      <w:r w:rsidRPr="00BE51FB">
        <w:rPr>
          <w:rFonts w:ascii="Times New Roman" w:eastAsia="Times New Roman" w:hAnsi="Times New Roman" w:cs="Times New Roman"/>
          <w:sz w:val="26"/>
          <w:szCs w:val="26"/>
          <w:lang w:eastAsia="ru-RU"/>
        </w:rPr>
        <w:t xml:space="preserve"> на логику</w:t>
      </w:r>
      <w:r>
        <w:rPr>
          <w:rFonts w:ascii="Times New Roman" w:eastAsia="Times New Roman" w:hAnsi="Times New Roman" w:cs="Times New Roman"/>
          <w:sz w:val="26"/>
          <w:szCs w:val="26"/>
          <w:lang w:eastAsia="ru-RU"/>
        </w:rPr>
        <w:t>.</w:t>
      </w:r>
    </w:p>
    <w:p w14:paraId="268CD0C1" w14:textId="77777777" w:rsidR="00795DEF" w:rsidRPr="00BE51FB"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BE51FB">
        <w:rPr>
          <w:rFonts w:ascii="Times New Roman" w:eastAsia="Times New Roman" w:hAnsi="Times New Roman" w:cs="Times New Roman"/>
          <w:sz w:val="26"/>
          <w:szCs w:val="26"/>
          <w:lang w:eastAsia="ru-RU"/>
        </w:rPr>
        <w:t>По естественнонаучной грамотност</w:t>
      </w:r>
      <w:r>
        <w:rPr>
          <w:rFonts w:ascii="Times New Roman" w:eastAsia="Times New Roman" w:hAnsi="Times New Roman" w:cs="Times New Roman"/>
          <w:sz w:val="26"/>
          <w:szCs w:val="26"/>
          <w:lang w:eastAsia="ru-RU"/>
        </w:rPr>
        <w:t>и допустили ошибки в заданиях: </w:t>
      </w:r>
      <w:r w:rsidRPr="00BE51FB">
        <w:rPr>
          <w:rFonts w:ascii="Times New Roman" w:eastAsia="Times New Roman" w:hAnsi="Times New Roman" w:cs="Times New Roman"/>
          <w:sz w:val="26"/>
          <w:szCs w:val="26"/>
          <w:lang w:eastAsia="ru-RU"/>
        </w:rPr>
        <w:t>в процессе опыления цветка, в взаимоотношениях живых организмов.</w:t>
      </w:r>
    </w:p>
    <w:p w14:paraId="03313463" w14:textId="77777777" w:rsidR="00795DEF" w:rsidRPr="00BE51FB"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BE51FB">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BE51FB">
        <w:rPr>
          <w:rFonts w:ascii="Times New Roman" w:eastAsia="Times New Roman" w:hAnsi="Times New Roman" w:cs="Times New Roman"/>
          <w:sz w:val="26"/>
          <w:szCs w:val="26"/>
          <w:lang w:eastAsia="ru-RU"/>
        </w:rPr>
        <w:t>низкий уровень мыслительной деятельности;</w:t>
      </w:r>
    </w:p>
    <w:p w14:paraId="11B37D41" w14:textId="77777777" w:rsidR="00795DEF" w:rsidRPr="00BE51FB"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 </w:t>
      </w:r>
      <w:r w:rsidRPr="00BE51FB">
        <w:rPr>
          <w:rFonts w:ascii="Times New Roman" w:eastAsia="Times New Roman" w:hAnsi="Times New Roman" w:cs="Times New Roman"/>
          <w:sz w:val="26"/>
          <w:szCs w:val="26"/>
          <w:lang w:eastAsia="ru-RU"/>
        </w:rPr>
        <w:t>запись и чтение многозначных чисел;</w:t>
      </w:r>
    </w:p>
    <w:p w14:paraId="2DD8DE70" w14:textId="77777777" w:rsidR="00795DEF" w:rsidRPr="00BE51FB"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 </w:t>
      </w:r>
      <w:r w:rsidRPr="00BE51FB">
        <w:rPr>
          <w:rFonts w:ascii="Times New Roman" w:eastAsia="Times New Roman" w:hAnsi="Times New Roman" w:cs="Times New Roman"/>
          <w:sz w:val="26"/>
          <w:szCs w:val="26"/>
          <w:lang w:eastAsia="ru-RU"/>
        </w:rPr>
        <w:t>нахождение площади и объёма геометрических фигур;</w:t>
      </w:r>
    </w:p>
    <w:p w14:paraId="73DA4587" w14:textId="77777777" w:rsidR="00795DEF" w:rsidRPr="00BE51FB"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 </w:t>
      </w:r>
      <w:r w:rsidRPr="00BE51FB">
        <w:rPr>
          <w:rFonts w:ascii="Times New Roman" w:eastAsia="Times New Roman" w:hAnsi="Times New Roman" w:cs="Times New Roman"/>
          <w:sz w:val="26"/>
          <w:szCs w:val="26"/>
          <w:lang w:eastAsia="ru-RU"/>
        </w:rPr>
        <w:t>состав чисел;</w:t>
      </w:r>
    </w:p>
    <w:p w14:paraId="17AA39E4" w14:textId="77777777" w:rsidR="00795DEF" w:rsidRDefault="00795DEF" w:rsidP="00795DEF">
      <w:pPr>
        <w:shd w:val="clear" w:color="auto" w:fill="FFFFFF"/>
        <w:spacing w:after="0" w:line="240" w:lineRule="auto"/>
        <w:ind w:firstLine="567"/>
        <w:jc w:val="both"/>
        <w:rPr>
          <w:rFonts w:ascii="Times New Roman" w:eastAsia="Calibri" w:hAnsi="Times New Roman" w:cs="Times New Roman"/>
          <w:sz w:val="26"/>
          <w:szCs w:val="26"/>
          <w:lang w:val="kk-KZ"/>
        </w:rPr>
      </w:pPr>
      <w:r>
        <w:rPr>
          <w:rFonts w:ascii="Times New Roman" w:eastAsia="Times New Roman" w:hAnsi="Times New Roman" w:cs="Times New Roman"/>
          <w:sz w:val="26"/>
          <w:szCs w:val="26"/>
          <w:lang w:eastAsia="ru-RU"/>
        </w:rPr>
        <w:t xml:space="preserve">- </w:t>
      </w:r>
      <w:r w:rsidRPr="00BE51FB">
        <w:rPr>
          <w:rFonts w:ascii="Times New Roman" w:eastAsia="Times New Roman" w:hAnsi="Times New Roman" w:cs="Times New Roman"/>
          <w:sz w:val="26"/>
          <w:szCs w:val="26"/>
          <w:lang w:eastAsia="ru-RU"/>
        </w:rPr>
        <w:t>порядок действий</w:t>
      </w:r>
    </w:p>
    <w:p w14:paraId="787B9E64" w14:textId="77777777" w:rsidR="00795DEF" w:rsidRDefault="00795DEF" w:rsidP="00795DEF">
      <w:pPr>
        <w:shd w:val="clear" w:color="auto" w:fill="FFFFFF"/>
        <w:spacing w:after="0" w:line="240" w:lineRule="auto"/>
        <w:ind w:firstLine="567"/>
        <w:jc w:val="both"/>
        <w:rPr>
          <w:rFonts w:ascii="Times New Roman" w:eastAsia="Calibri" w:hAnsi="Times New Roman" w:cs="Times New Roman"/>
          <w:sz w:val="26"/>
          <w:szCs w:val="26"/>
          <w:lang w:val="kk-KZ"/>
        </w:rPr>
      </w:pPr>
      <w:r w:rsidRPr="00731310">
        <w:rPr>
          <w:rFonts w:ascii="Times New Roman" w:eastAsia="Calibri" w:hAnsi="Times New Roman" w:cs="Times New Roman"/>
          <w:b/>
          <w:sz w:val="26"/>
          <w:szCs w:val="26"/>
        </w:rPr>
        <w:t>9-е классы:</w:t>
      </w:r>
    </w:p>
    <w:p w14:paraId="397855DE" w14:textId="7F90AD1A" w:rsidR="00795DEF" w:rsidRPr="00D67AAD" w:rsidRDefault="00795DEF" w:rsidP="00795DEF">
      <w:pPr>
        <w:shd w:val="clear" w:color="auto" w:fill="FFFFFF"/>
        <w:spacing w:after="0" w:line="240" w:lineRule="auto"/>
        <w:jc w:val="both"/>
        <w:rPr>
          <w:rFonts w:ascii="Times New Roman" w:eastAsia="Calibri" w:hAnsi="Times New Roman" w:cs="Times New Roman"/>
          <w:sz w:val="26"/>
          <w:szCs w:val="26"/>
          <w:lang w:val="kk-KZ"/>
        </w:rPr>
      </w:pPr>
      <w:r w:rsidRPr="00BE51FB">
        <w:rPr>
          <w:rFonts w:ascii="Times New Roman" w:eastAsia="Calibri" w:hAnsi="Times New Roman" w:cs="Times New Roman"/>
          <w:sz w:val="26"/>
          <w:szCs w:val="26"/>
        </w:rPr>
        <w:t>С казахским языком обучения</w:t>
      </w:r>
      <w:r>
        <w:rPr>
          <w:rFonts w:ascii="Times New Roman" w:eastAsia="Calibri" w:hAnsi="Times New Roman" w:cs="Times New Roman"/>
          <w:sz w:val="26"/>
          <w:szCs w:val="26"/>
          <w:lang w:val="kk-KZ"/>
        </w:rPr>
        <w:t xml:space="preserve"> </w:t>
      </w:r>
      <w:r w:rsidRPr="00BE51FB">
        <w:rPr>
          <w:rFonts w:ascii="Times New Roman" w:eastAsia="Calibri" w:hAnsi="Times New Roman" w:cs="Times New Roman"/>
          <w:sz w:val="26"/>
          <w:szCs w:val="26"/>
        </w:rPr>
        <w:t>(средний балл)</w:t>
      </w:r>
      <w:r w:rsidR="009D24F5">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w:t>
      </w:r>
      <w:r w:rsidR="009D24F5">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45,91</w:t>
      </w:r>
    </w:p>
    <w:p w14:paraId="58830315" w14:textId="7A505DD0"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С русским языком обучения</w:t>
      </w:r>
      <w:r>
        <w:rPr>
          <w:rFonts w:ascii="Times New Roman" w:eastAsia="Calibri" w:hAnsi="Times New Roman" w:cs="Times New Roman"/>
          <w:sz w:val="26"/>
          <w:szCs w:val="26"/>
          <w:lang w:val="kk-KZ"/>
        </w:rPr>
        <w:t xml:space="preserve"> </w:t>
      </w:r>
      <w:r w:rsidRPr="00BE51FB">
        <w:rPr>
          <w:rFonts w:ascii="Times New Roman" w:eastAsia="Calibri" w:hAnsi="Times New Roman" w:cs="Times New Roman"/>
          <w:sz w:val="26"/>
          <w:szCs w:val="26"/>
        </w:rPr>
        <w:t>(средний балл)</w:t>
      </w:r>
      <w:r w:rsidR="009D24F5">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w:t>
      </w:r>
      <w:r w:rsidR="009D24F5">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40,93</w:t>
      </w:r>
    </w:p>
    <w:p w14:paraId="351A29E0"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1)</w:t>
      </w:r>
      <w:r>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Грамотность чтения – 78%</w:t>
      </w:r>
    </w:p>
    <w:p w14:paraId="47C549C5" w14:textId="46B37379"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2)</w:t>
      </w:r>
      <w:r>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Математическая грамотность</w:t>
      </w:r>
      <w:r w:rsidR="009D24F5">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w:t>
      </w:r>
      <w:r w:rsidR="009D24F5">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40%</w:t>
      </w:r>
    </w:p>
    <w:p w14:paraId="76ABEAC5" w14:textId="57BD7D56"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3)</w:t>
      </w:r>
      <w:r>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Естественнонаучная грамотность</w:t>
      </w:r>
      <w:r w:rsidR="009D24F5">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w:t>
      </w:r>
      <w:r w:rsidR="009D24F5">
        <w:rPr>
          <w:rFonts w:ascii="Times New Roman" w:eastAsia="Calibri" w:hAnsi="Times New Roman" w:cs="Times New Roman"/>
          <w:sz w:val="26"/>
          <w:szCs w:val="26"/>
        </w:rPr>
        <w:t xml:space="preserve"> </w:t>
      </w:r>
      <w:r w:rsidRPr="00BE51FB">
        <w:rPr>
          <w:rFonts w:ascii="Times New Roman" w:eastAsia="Calibri" w:hAnsi="Times New Roman" w:cs="Times New Roman"/>
          <w:sz w:val="26"/>
          <w:szCs w:val="26"/>
        </w:rPr>
        <w:t>41%</w:t>
      </w:r>
    </w:p>
    <w:p w14:paraId="3C5A9076" w14:textId="77777777" w:rsidR="00795DEF" w:rsidRDefault="00795DEF" w:rsidP="00795DEF">
      <w:pPr>
        <w:spacing w:after="0" w:line="240" w:lineRule="auto"/>
        <w:ind w:firstLine="567"/>
        <w:jc w:val="both"/>
        <w:rPr>
          <w:rFonts w:ascii="Times New Roman" w:eastAsia="Calibri" w:hAnsi="Times New Roman" w:cs="Times New Roman"/>
          <w:b/>
          <w:bCs/>
          <w:i/>
          <w:sz w:val="26"/>
          <w:szCs w:val="26"/>
        </w:rPr>
      </w:pPr>
      <w:r w:rsidRPr="00FE2C11">
        <w:rPr>
          <w:rFonts w:ascii="Times New Roman" w:eastAsia="Calibri" w:hAnsi="Times New Roman" w:cs="Times New Roman"/>
          <w:b/>
          <w:bCs/>
          <w:i/>
          <w:sz w:val="26"/>
          <w:szCs w:val="26"/>
        </w:rPr>
        <w:t>Западающие темы:</w:t>
      </w:r>
    </w:p>
    <w:p w14:paraId="356450A1" w14:textId="23AA1B87" w:rsidR="003C64B4" w:rsidRDefault="003C64B4" w:rsidP="00795DEF">
      <w:pPr>
        <w:spacing w:after="0" w:line="240" w:lineRule="auto"/>
        <w:ind w:firstLine="567"/>
        <w:jc w:val="both"/>
        <w:rPr>
          <w:rFonts w:ascii="Times New Roman" w:eastAsia="Calibri" w:hAnsi="Times New Roman" w:cs="Times New Roman"/>
          <w:b/>
          <w:bCs/>
          <w:i/>
          <w:sz w:val="26"/>
          <w:szCs w:val="26"/>
          <w:lang w:val="kk-KZ"/>
        </w:rPr>
      </w:pPr>
      <w:r>
        <w:rPr>
          <w:rFonts w:ascii="Times New Roman" w:eastAsia="Calibri" w:hAnsi="Times New Roman" w:cs="Times New Roman"/>
          <w:b/>
          <w:bCs/>
          <w:i/>
          <w:sz w:val="26"/>
          <w:szCs w:val="26"/>
        </w:rPr>
        <w:t>4 классы</w:t>
      </w:r>
    </w:p>
    <w:p w14:paraId="66A04052" w14:textId="77F1936E" w:rsidR="003C64B4" w:rsidRPr="00E40DE8" w:rsidRDefault="003C64B4" w:rsidP="00795DEF">
      <w:pPr>
        <w:spacing w:after="0" w:line="240" w:lineRule="auto"/>
        <w:ind w:firstLine="567"/>
        <w:jc w:val="both"/>
        <w:rPr>
          <w:rFonts w:ascii="Times New Roman" w:eastAsia="Calibri" w:hAnsi="Times New Roman" w:cs="Times New Roman"/>
          <w:iCs/>
          <w:sz w:val="26"/>
          <w:szCs w:val="26"/>
          <w:lang w:val="kk-KZ"/>
        </w:rPr>
      </w:pPr>
      <w:r>
        <w:rPr>
          <w:rFonts w:ascii="Times New Roman" w:eastAsia="Calibri" w:hAnsi="Times New Roman" w:cs="Times New Roman"/>
          <w:iCs/>
          <w:sz w:val="26"/>
          <w:szCs w:val="26"/>
        </w:rPr>
        <w:t xml:space="preserve">Математическая грамотность – </w:t>
      </w:r>
      <w:r w:rsidR="00A10D30">
        <w:rPr>
          <w:rFonts w:ascii="Times New Roman" w:eastAsia="Calibri" w:hAnsi="Times New Roman" w:cs="Times New Roman"/>
          <w:iCs/>
          <w:sz w:val="26"/>
          <w:szCs w:val="26"/>
          <w:lang w:val="kk-KZ"/>
        </w:rPr>
        <w:t xml:space="preserve">«Многозначные числа. Последовательность чисел», </w:t>
      </w:r>
      <w:r>
        <w:rPr>
          <w:rFonts w:ascii="Times New Roman" w:eastAsia="Calibri" w:hAnsi="Times New Roman" w:cs="Times New Roman"/>
          <w:iCs/>
          <w:sz w:val="26"/>
          <w:szCs w:val="26"/>
        </w:rPr>
        <w:t>«Преобразование единиц измерения величин и действия с ними»,</w:t>
      </w:r>
      <w:r w:rsidR="00A10D30">
        <w:rPr>
          <w:rFonts w:ascii="Times New Roman" w:eastAsia="Calibri" w:hAnsi="Times New Roman" w:cs="Times New Roman"/>
          <w:iCs/>
          <w:sz w:val="26"/>
          <w:szCs w:val="26"/>
          <w:lang w:val="kk-KZ"/>
        </w:rPr>
        <w:t xml:space="preserve"> «</w:t>
      </w:r>
      <w:r>
        <w:rPr>
          <w:rFonts w:ascii="Times New Roman" w:eastAsia="Calibri" w:hAnsi="Times New Roman" w:cs="Times New Roman"/>
          <w:iCs/>
          <w:sz w:val="26"/>
          <w:szCs w:val="26"/>
        </w:rPr>
        <w:t>Р</w:t>
      </w:r>
      <w:r w:rsidR="00E40DE8">
        <w:rPr>
          <w:rFonts w:ascii="Times New Roman" w:eastAsia="Calibri" w:hAnsi="Times New Roman" w:cs="Times New Roman"/>
          <w:iCs/>
          <w:sz w:val="26"/>
          <w:szCs w:val="26"/>
          <w:lang w:val="kk-KZ"/>
        </w:rPr>
        <w:t>ешение задач на зависимость между величинами на пропорциональное деление</w:t>
      </w:r>
      <w:r>
        <w:rPr>
          <w:rFonts w:ascii="Times New Roman" w:eastAsia="Calibri" w:hAnsi="Times New Roman" w:cs="Times New Roman"/>
          <w:iCs/>
          <w:sz w:val="26"/>
          <w:szCs w:val="26"/>
        </w:rPr>
        <w:t>»</w:t>
      </w:r>
      <w:r w:rsidR="00E40DE8">
        <w:rPr>
          <w:rFonts w:ascii="Times New Roman" w:eastAsia="Calibri" w:hAnsi="Times New Roman" w:cs="Times New Roman"/>
          <w:iCs/>
          <w:sz w:val="26"/>
          <w:szCs w:val="26"/>
          <w:lang w:val="kk-KZ"/>
        </w:rPr>
        <w:t>, «Нахождение значений выражения с несколькими переменными при заданных значениях переменных».</w:t>
      </w:r>
    </w:p>
    <w:p w14:paraId="55AFB859" w14:textId="34919A62" w:rsidR="00795DEF" w:rsidRPr="00AC5582" w:rsidRDefault="003C64B4" w:rsidP="003C64B4">
      <w:pPr>
        <w:shd w:val="clear" w:color="auto" w:fill="FFFFFF"/>
        <w:spacing w:after="0" w:line="240" w:lineRule="auto"/>
        <w:ind w:firstLine="567"/>
        <w:jc w:val="both"/>
        <w:rPr>
          <w:rFonts w:ascii="Times New Roman" w:eastAsia="Calibri" w:hAnsi="Times New Roman" w:cs="Times New Roman"/>
          <w:sz w:val="26"/>
          <w:szCs w:val="26"/>
        </w:rPr>
      </w:pPr>
      <w:r w:rsidRPr="00AC5582">
        <w:rPr>
          <w:rFonts w:ascii="Times New Roman" w:eastAsia="Times New Roman" w:hAnsi="Times New Roman" w:cs="Times New Roman"/>
          <w:sz w:val="26"/>
          <w:szCs w:val="26"/>
          <w:lang w:eastAsia="ru-RU"/>
        </w:rPr>
        <w:t xml:space="preserve">Естественно-научная грамотность </w:t>
      </w:r>
      <w:proofErr w:type="gramStart"/>
      <w:r w:rsidR="00795DEF" w:rsidRPr="00AC5582">
        <w:rPr>
          <w:rFonts w:ascii="Times New Roman" w:eastAsia="Times New Roman" w:hAnsi="Times New Roman" w:cs="Times New Roman"/>
          <w:sz w:val="26"/>
          <w:szCs w:val="26"/>
          <w:lang w:eastAsia="ru-RU"/>
        </w:rPr>
        <w:t>-</w:t>
      </w:r>
      <w:r w:rsidRPr="00AC5582">
        <w:rPr>
          <w:rFonts w:ascii="Times New Roman" w:eastAsia="Times New Roman" w:hAnsi="Times New Roman" w:cs="Times New Roman"/>
          <w:sz w:val="26"/>
          <w:szCs w:val="26"/>
          <w:lang w:eastAsia="ru-RU"/>
        </w:rPr>
        <w:t xml:space="preserve"> </w:t>
      </w:r>
      <w:r w:rsidR="00795DEF" w:rsidRPr="00AC5582">
        <w:rPr>
          <w:rFonts w:ascii="Times New Roman" w:eastAsia="Times New Roman" w:hAnsi="Times New Roman" w:cs="Times New Roman"/>
          <w:sz w:val="26"/>
          <w:szCs w:val="26"/>
          <w:lang w:eastAsia="ru-RU"/>
        </w:rPr>
        <w:t xml:space="preserve"> тем</w:t>
      </w:r>
      <w:r w:rsidRPr="00AC5582">
        <w:rPr>
          <w:rFonts w:ascii="Times New Roman" w:eastAsia="Times New Roman" w:hAnsi="Times New Roman" w:cs="Times New Roman"/>
          <w:sz w:val="26"/>
          <w:szCs w:val="26"/>
          <w:lang w:eastAsia="ru-RU"/>
        </w:rPr>
        <w:t>а</w:t>
      </w:r>
      <w:proofErr w:type="gramEnd"/>
      <w:r w:rsidR="00795DEF" w:rsidRPr="00AC5582">
        <w:rPr>
          <w:rFonts w:ascii="Times New Roman" w:eastAsia="Times New Roman" w:hAnsi="Times New Roman" w:cs="Times New Roman"/>
          <w:sz w:val="26"/>
          <w:szCs w:val="26"/>
          <w:lang w:eastAsia="ru-RU"/>
        </w:rPr>
        <w:t xml:space="preserve"> «Теплопроводность»</w:t>
      </w:r>
      <w:r w:rsidRPr="00AC5582">
        <w:rPr>
          <w:rFonts w:ascii="Times New Roman" w:eastAsia="Calibri" w:hAnsi="Times New Roman" w:cs="Times New Roman"/>
          <w:sz w:val="26"/>
          <w:szCs w:val="26"/>
        </w:rPr>
        <w:t xml:space="preserve">, </w:t>
      </w:r>
      <w:r w:rsidR="00795DEF" w:rsidRPr="00AC5582">
        <w:rPr>
          <w:rFonts w:ascii="Times New Roman" w:eastAsia="Times New Roman" w:hAnsi="Times New Roman" w:cs="Times New Roman"/>
          <w:sz w:val="26"/>
          <w:szCs w:val="26"/>
          <w:lang w:eastAsia="ru-RU"/>
        </w:rPr>
        <w:t>«Месторождение угля», «Свойство воздуха»</w:t>
      </w:r>
    </w:p>
    <w:p w14:paraId="51400553" w14:textId="77777777" w:rsidR="00795DEF" w:rsidRPr="00AC5582"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AC5582">
        <w:rPr>
          <w:rFonts w:ascii="Times New Roman" w:eastAsia="Times New Roman" w:hAnsi="Times New Roman" w:cs="Times New Roman"/>
          <w:sz w:val="26"/>
          <w:szCs w:val="26"/>
          <w:lang w:eastAsia="ru-RU"/>
        </w:rPr>
        <w:t>- недостаточное освоение начальных сведений о сущности и особенностях объектов,</w:t>
      </w:r>
    </w:p>
    <w:p w14:paraId="20191693" w14:textId="77777777" w:rsidR="00795DEF" w:rsidRPr="00AC5582" w:rsidRDefault="00795DEF" w:rsidP="00795DEF">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AC5582">
        <w:rPr>
          <w:rFonts w:ascii="Times New Roman" w:eastAsia="Times New Roman" w:hAnsi="Times New Roman" w:cs="Times New Roman"/>
          <w:sz w:val="26"/>
          <w:szCs w:val="26"/>
          <w:lang w:eastAsia="ru-RU"/>
        </w:rPr>
        <w:lastRenderedPageBreak/>
        <w:t>процессов и явлений действительности;</w:t>
      </w:r>
    </w:p>
    <w:p w14:paraId="154E0477" w14:textId="348910B4" w:rsidR="003C64B4" w:rsidRPr="00AC5582" w:rsidRDefault="003C64B4" w:rsidP="00795DEF">
      <w:pPr>
        <w:shd w:val="clear" w:color="auto" w:fill="FFFFFF"/>
        <w:spacing w:after="0" w:line="240" w:lineRule="auto"/>
        <w:ind w:firstLine="567"/>
        <w:jc w:val="both"/>
        <w:rPr>
          <w:rFonts w:ascii="Times New Roman" w:eastAsia="Times New Roman" w:hAnsi="Times New Roman" w:cs="Times New Roman"/>
          <w:sz w:val="26"/>
          <w:szCs w:val="26"/>
          <w:lang w:val="kk-KZ" w:eastAsia="ru-RU"/>
        </w:rPr>
      </w:pPr>
      <w:r w:rsidRPr="00AC5582">
        <w:rPr>
          <w:rFonts w:ascii="Times New Roman" w:eastAsia="Times New Roman" w:hAnsi="Times New Roman" w:cs="Times New Roman"/>
          <w:sz w:val="26"/>
          <w:szCs w:val="26"/>
          <w:lang w:eastAsia="ru-RU"/>
        </w:rPr>
        <w:t xml:space="preserve">9 классы </w:t>
      </w:r>
    </w:p>
    <w:p w14:paraId="65191FCC" w14:textId="2377F85E" w:rsidR="002E2A7A" w:rsidRPr="00AC5582" w:rsidRDefault="002E2A7A" w:rsidP="00795DEF">
      <w:pPr>
        <w:shd w:val="clear" w:color="auto" w:fill="FFFFFF"/>
        <w:spacing w:after="0" w:line="240" w:lineRule="auto"/>
        <w:ind w:firstLine="567"/>
        <w:jc w:val="both"/>
        <w:rPr>
          <w:rFonts w:ascii="Times New Roman" w:eastAsia="Calibri" w:hAnsi="Times New Roman" w:cs="Times New Roman"/>
          <w:b/>
          <w:bCs/>
          <w:sz w:val="26"/>
          <w:szCs w:val="26"/>
          <w:lang w:val="kk-KZ"/>
        </w:rPr>
      </w:pPr>
      <w:r w:rsidRPr="00AC5582">
        <w:rPr>
          <w:rFonts w:ascii="Times New Roman" w:eastAsia="Times New Roman" w:hAnsi="Times New Roman" w:cs="Times New Roman"/>
          <w:sz w:val="26"/>
          <w:szCs w:val="26"/>
          <w:lang w:val="kk-KZ" w:eastAsia="ru-RU"/>
        </w:rPr>
        <w:t>Математическая грамотность «Н</w:t>
      </w:r>
      <w:proofErr w:type="spellStart"/>
      <w:r w:rsidRPr="00AC5582">
        <w:rPr>
          <w:rFonts w:ascii="Times New Roman" w:eastAsia="Times New Roman" w:hAnsi="Times New Roman" w:cs="Times New Roman"/>
          <w:sz w:val="26"/>
          <w:szCs w:val="26"/>
          <w:lang w:eastAsia="ru-RU"/>
        </w:rPr>
        <w:t>елинейные</w:t>
      </w:r>
      <w:proofErr w:type="spellEnd"/>
      <w:r w:rsidRPr="00AC5582">
        <w:rPr>
          <w:rFonts w:ascii="Times New Roman" w:eastAsia="Times New Roman" w:hAnsi="Times New Roman" w:cs="Times New Roman"/>
          <w:sz w:val="26"/>
          <w:szCs w:val="26"/>
          <w:lang w:eastAsia="ru-RU"/>
        </w:rPr>
        <w:t xml:space="preserve"> </w:t>
      </w:r>
      <w:r w:rsidRPr="00AC5582">
        <w:rPr>
          <w:rFonts w:ascii="Times New Roman" w:eastAsia="Times New Roman" w:hAnsi="Times New Roman" w:cs="Times New Roman"/>
          <w:sz w:val="26"/>
          <w:szCs w:val="26"/>
          <w:lang w:val="kk-KZ" w:eastAsia="ru-RU"/>
        </w:rPr>
        <w:t>неравенства</w:t>
      </w:r>
      <w:r w:rsidRPr="00AC5582">
        <w:rPr>
          <w:rFonts w:ascii="Times New Roman" w:eastAsia="Times New Roman" w:hAnsi="Times New Roman" w:cs="Times New Roman"/>
          <w:sz w:val="26"/>
          <w:szCs w:val="26"/>
          <w:lang w:eastAsia="ru-RU"/>
        </w:rPr>
        <w:t xml:space="preserve">  и их системы</w:t>
      </w:r>
      <w:r w:rsidRPr="00AC5582">
        <w:rPr>
          <w:rFonts w:ascii="Times New Roman" w:eastAsia="Times New Roman" w:hAnsi="Times New Roman" w:cs="Times New Roman"/>
          <w:sz w:val="26"/>
          <w:szCs w:val="26"/>
          <w:lang w:val="kk-KZ" w:eastAsia="ru-RU"/>
        </w:rPr>
        <w:t>», «Б</w:t>
      </w:r>
      <w:r w:rsidRPr="00AC5582">
        <w:rPr>
          <w:rFonts w:ascii="Times New Roman" w:eastAsia="Times New Roman" w:hAnsi="Times New Roman" w:cs="Times New Roman"/>
          <w:sz w:val="26"/>
          <w:szCs w:val="26"/>
          <w:lang w:eastAsia="ru-RU"/>
        </w:rPr>
        <w:t>ином Ньютона и его свойства</w:t>
      </w:r>
      <w:r w:rsidRPr="00AC5582">
        <w:rPr>
          <w:rFonts w:ascii="Times New Roman" w:eastAsia="Times New Roman" w:hAnsi="Times New Roman" w:cs="Times New Roman"/>
          <w:sz w:val="26"/>
          <w:szCs w:val="26"/>
          <w:lang w:val="kk-KZ" w:eastAsia="ru-RU"/>
        </w:rPr>
        <w:t>», «Теорема размещения», «Теорема сочетания», «Формулы тригонометрии»</w:t>
      </w:r>
    </w:p>
    <w:p w14:paraId="7D83BB92" w14:textId="7937778C" w:rsidR="00795DEF" w:rsidRPr="00AC5582" w:rsidRDefault="002E2A7A" w:rsidP="00795DEF">
      <w:pPr>
        <w:shd w:val="clear" w:color="auto" w:fill="FFFFFF"/>
        <w:spacing w:after="0" w:line="240" w:lineRule="auto"/>
        <w:ind w:firstLine="567"/>
        <w:jc w:val="both"/>
        <w:rPr>
          <w:rFonts w:ascii="Times New Roman" w:eastAsia="Calibri" w:hAnsi="Times New Roman" w:cs="Times New Roman"/>
          <w:sz w:val="26"/>
          <w:szCs w:val="26"/>
        </w:rPr>
      </w:pPr>
      <w:r w:rsidRPr="00AC5582">
        <w:rPr>
          <w:rFonts w:ascii="Times New Roman" w:eastAsia="Times New Roman" w:hAnsi="Times New Roman" w:cs="Times New Roman"/>
          <w:sz w:val="26"/>
          <w:szCs w:val="26"/>
          <w:lang w:eastAsia="ru-RU"/>
        </w:rPr>
        <w:t xml:space="preserve">Естественно-научная грамотность </w:t>
      </w:r>
      <w:r w:rsidR="00795DEF" w:rsidRPr="00AC5582">
        <w:rPr>
          <w:rFonts w:ascii="Times New Roman" w:eastAsia="Calibri" w:hAnsi="Times New Roman" w:cs="Times New Roman"/>
          <w:sz w:val="26"/>
          <w:szCs w:val="26"/>
          <w:shd w:val="clear" w:color="auto" w:fill="FFFFFF"/>
        </w:rPr>
        <w:t xml:space="preserve">-Электролиты и </w:t>
      </w:r>
      <w:proofErr w:type="spellStart"/>
      <w:r w:rsidR="00795DEF" w:rsidRPr="00AC5582">
        <w:rPr>
          <w:rFonts w:ascii="Times New Roman" w:eastAsia="Calibri" w:hAnsi="Times New Roman" w:cs="Times New Roman"/>
          <w:sz w:val="26"/>
          <w:szCs w:val="26"/>
          <w:shd w:val="clear" w:color="auto" w:fill="FFFFFF"/>
        </w:rPr>
        <w:t>неэлектролиты</w:t>
      </w:r>
      <w:proofErr w:type="spellEnd"/>
      <w:r w:rsidR="00795DEF" w:rsidRPr="00AC5582">
        <w:rPr>
          <w:rFonts w:ascii="Times New Roman" w:eastAsia="Calibri" w:hAnsi="Times New Roman" w:cs="Times New Roman"/>
          <w:sz w:val="26"/>
          <w:szCs w:val="26"/>
          <w:shd w:val="clear" w:color="auto" w:fill="FFFFFF"/>
        </w:rPr>
        <w:t>, Электролитическая диссоциация, Реакции ионного обмена, Химические свойства простых и сложных веществ и др. не были изучены в полном объеме. </w:t>
      </w:r>
    </w:p>
    <w:p w14:paraId="41BFDCC1" w14:textId="77777777" w:rsidR="00795DEF" w:rsidRPr="00AC5582"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AC5582">
        <w:rPr>
          <w:rFonts w:ascii="Times New Roman" w:eastAsia="Times New Roman" w:hAnsi="Times New Roman" w:cs="Times New Roman"/>
          <w:sz w:val="26"/>
          <w:szCs w:val="26"/>
          <w:lang w:eastAsia="ru-RU"/>
        </w:rPr>
        <w:t>-Нейрогуморальная регуляция процессов жизнедеятельности организма. Опора и движение. Питание. Дыхание. Умение интерпретировать результаты научных исследований, представленные в графической форме. Умение определять структуру объекта, выделять значимые функциональные связи и отношения.</w:t>
      </w:r>
    </w:p>
    <w:p w14:paraId="7884B6BF" w14:textId="77777777" w:rsidR="00795DEF" w:rsidRPr="00AC5582"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AC5582">
        <w:rPr>
          <w:rFonts w:ascii="Times New Roman" w:eastAsia="Calibri" w:hAnsi="Times New Roman" w:cs="Times New Roman"/>
          <w:sz w:val="26"/>
          <w:szCs w:val="26"/>
          <w:shd w:val="clear" w:color="auto" w:fill="FFFFFF"/>
        </w:rPr>
        <w:t>-Оболочки Земли: литосфера;</w:t>
      </w:r>
      <w:r w:rsidRPr="00AC5582">
        <w:rPr>
          <w:rFonts w:ascii="Times New Roman" w:eastAsia="Calibri" w:hAnsi="Times New Roman" w:cs="Times New Roman"/>
          <w:sz w:val="26"/>
          <w:szCs w:val="26"/>
        </w:rPr>
        <w:t xml:space="preserve"> </w:t>
      </w:r>
      <w:r w:rsidRPr="00AC5582">
        <w:rPr>
          <w:rFonts w:ascii="Times New Roman" w:eastAsia="Calibri" w:hAnsi="Times New Roman" w:cs="Times New Roman"/>
          <w:sz w:val="26"/>
          <w:szCs w:val="26"/>
          <w:shd w:val="clear" w:color="auto" w:fill="FFFFFF"/>
        </w:rPr>
        <w:t>Закономерности географической оболочки;</w:t>
      </w:r>
      <w:r w:rsidRPr="00AC5582">
        <w:rPr>
          <w:rFonts w:ascii="Times New Roman" w:eastAsia="Calibri" w:hAnsi="Times New Roman" w:cs="Times New Roman"/>
          <w:sz w:val="26"/>
          <w:szCs w:val="26"/>
        </w:rPr>
        <w:br/>
      </w:r>
      <w:r w:rsidRPr="00AC5582">
        <w:rPr>
          <w:rFonts w:ascii="Times New Roman" w:eastAsia="Calibri" w:hAnsi="Times New Roman" w:cs="Times New Roman"/>
          <w:sz w:val="26"/>
          <w:szCs w:val="26"/>
          <w:shd w:val="clear" w:color="auto" w:fill="FFFFFF"/>
        </w:rPr>
        <w:t>Климат, природные зоны материков;</w:t>
      </w:r>
      <w:r w:rsidRPr="00AC5582">
        <w:rPr>
          <w:rFonts w:ascii="Times New Roman" w:eastAsia="Calibri" w:hAnsi="Times New Roman" w:cs="Times New Roman"/>
          <w:sz w:val="26"/>
          <w:szCs w:val="26"/>
        </w:rPr>
        <w:t xml:space="preserve"> </w:t>
      </w:r>
      <w:r w:rsidRPr="00AC5582">
        <w:rPr>
          <w:rFonts w:ascii="Times New Roman" w:eastAsia="Calibri" w:hAnsi="Times New Roman" w:cs="Times New Roman"/>
          <w:sz w:val="26"/>
          <w:szCs w:val="26"/>
          <w:shd w:val="clear" w:color="auto" w:fill="FFFFFF"/>
        </w:rPr>
        <w:t>Природные комплексы Казахстана.</w:t>
      </w:r>
      <w:r w:rsidRPr="00AC5582">
        <w:rPr>
          <w:rFonts w:ascii="Times New Roman" w:eastAsia="Calibri" w:hAnsi="Times New Roman" w:cs="Times New Roman"/>
          <w:sz w:val="26"/>
          <w:szCs w:val="26"/>
        </w:rPr>
        <w:t xml:space="preserve"> </w:t>
      </w:r>
    </w:p>
    <w:p w14:paraId="1663A70A" w14:textId="77777777" w:rsidR="00795DEF" w:rsidRPr="00AC5582" w:rsidRDefault="00795DEF" w:rsidP="00795DEF">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AC5582">
        <w:rPr>
          <w:rFonts w:ascii="Times New Roman" w:eastAsia="Calibri" w:hAnsi="Times New Roman" w:cs="Times New Roman"/>
          <w:sz w:val="26"/>
          <w:szCs w:val="26"/>
        </w:rPr>
        <w:t>-</w:t>
      </w:r>
      <w:r w:rsidRPr="00AC5582">
        <w:rPr>
          <w:rFonts w:ascii="Times New Roman" w:eastAsia="Calibri" w:hAnsi="Times New Roman" w:cs="Times New Roman"/>
          <w:sz w:val="26"/>
          <w:szCs w:val="26"/>
          <w:shd w:val="clear" w:color="auto" w:fill="FFFFFF"/>
        </w:rPr>
        <w:t xml:space="preserve">Работа с опорными схемами по разделам: литосфера, климат; </w:t>
      </w:r>
      <w:r w:rsidRPr="00AC5582">
        <w:rPr>
          <w:rFonts w:ascii="Times New Roman" w:eastAsia="Times New Roman" w:hAnsi="Times New Roman" w:cs="Times New Roman"/>
          <w:sz w:val="26"/>
          <w:szCs w:val="26"/>
          <w:lang w:eastAsia="ru-RU"/>
        </w:rPr>
        <w:t>между частями целого. Умение проводить множественный выбор.</w:t>
      </w:r>
    </w:p>
    <w:p w14:paraId="080BE29C" w14:textId="77777777" w:rsidR="00795DEF" w:rsidRPr="00AC5582" w:rsidRDefault="00795DEF" w:rsidP="00795DEF">
      <w:pPr>
        <w:shd w:val="clear" w:color="auto" w:fill="FFFFFF"/>
        <w:spacing w:after="0" w:line="240" w:lineRule="auto"/>
        <w:jc w:val="both"/>
        <w:rPr>
          <w:rFonts w:ascii="Times New Roman" w:eastAsia="Times New Roman" w:hAnsi="Times New Roman" w:cs="Times New Roman"/>
          <w:sz w:val="26"/>
          <w:szCs w:val="26"/>
          <w:lang w:eastAsia="ru-RU"/>
        </w:rPr>
      </w:pPr>
    </w:p>
    <w:p w14:paraId="4B012215" w14:textId="77777777" w:rsidR="00795DEF" w:rsidRDefault="00795DEF" w:rsidP="00795DEF">
      <w:pPr>
        <w:shd w:val="clear" w:color="auto" w:fill="FFFFFF"/>
        <w:spacing w:after="0" w:line="240" w:lineRule="auto"/>
        <w:ind w:firstLine="567"/>
        <w:jc w:val="both"/>
        <w:rPr>
          <w:rFonts w:ascii="Times New Roman" w:eastAsia="Times New Roman" w:hAnsi="Times New Roman" w:cs="Times New Roman"/>
          <w:b/>
          <w:bCs/>
          <w:sz w:val="26"/>
          <w:szCs w:val="26"/>
          <w:lang w:eastAsia="ru-RU"/>
        </w:rPr>
      </w:pPr>
      <w:r w:rsidRPr="006361F1">
        <w:rPr>
          <w:rFonts w:ascii="Times New Roman" w:eastAsia="Times New Roman" w:hAnsi="Times New Roman" w:cs="Times New Roman"/>
          <w:b/>
          <w:bCs/>
          <w:sz w:val="26"/>
          <w:szCs w:val="26"/>
          <w:lang w:eastAsia="ru-RU"/>
        </w:rPr>
        <w:t>Выводы:</w:t>
      </w:r>
    </w:p>
    <w:p w14:paraId="184B89BF" w14:textId="326B4121" w:rsidR="00A74336" w:rsidRPr="00A74336" w:rsidRDefault="00A74336" w:rsidP="00795DEF">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A74336">
        <w:rPr>
          <w:rFonts w:ascii="Times New Roman" w:eastAsia="Times New Roman" w:hAnsi="Times New Roman" w:cs="Times New Roman"/>
          <w:sz w:val="26"/>
          <w:szCs w:val="26"/>
          <w:lang w:eastAsia="ru-RU"/>
        </w:rPr>
        <w:t>Низки</w:t>
      </w:r>
      <w:r w:rsidR="000C42C8">
        <w:rPr>
          <w:rFonts w:ascii="Times New Roman" w:eastAsia="Times New Roman" w:hAnsi="Times New Roman" w:cs="Times New Roman"/>
          <w:sz w:val="26"/>
          <w:szCs w:val="26"/>
          <w:lang w:eastAsia="ru-RU"/>
        </w:rPr>
        <w:t>й</w:t>
      </w:r>
      <w:r w:rsidRPr="00A7433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процент выполнения заданий </w:t>
      </w:r>
    </w:p>
    <w:p w14:paraId="79644CCF" w14:textId="77777777" w:rsidR="00A74336" w:rsidRDefault="00A74336" w:rsidP="00795DEF">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классы </w:t>
      </w:r>
    </w:p>
    <w:p w14:paraId="05856E4D" w14:textId="0F49E57C" w:rsidR="00795DEF" w:rsidRPr="00902CC3" w:rsidRDefault="00A74336" w:rsidP="00795DEF">
      <w:pPr>
        <w:shd w:val="clear" w:color="auto" w:fill="FFFFFF"/>
        <w:spacing w:after="0" w:line="240" w:lineRule="auto"/>
        <w:ind w:firstLine="567"/>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 xml:space="preserve">- </w:t>
      </w:r>
      <w:r w:rsidR="00795DEF" w:rsidRPr="00902CC3">
        <w:rPr>
          <w:rFonts w:ascii="Times New Roman" w:eastAsia="Calibri" w:hAnsi="Times New Roman" w:cs="Times New Roman"/>
          <w:sz w:val="28"/>
          <w:szCs w:val="28"/>
        </w:rPr>
        <w:t xml:space="preserve">по </w:t>
      </w:r>
      <w:r w:rsidR="00795DEF" w:rsidRPr="007A7509">
        <w:rPr>
          <w:rFonts w:ascii="Times New Roman" w:eastAsia="Calibri" w:hAnsi="Times New Roman" w:cs="Times New Roman"/>
          <w:sz w:val="28"/>
          <w:szCs w:val="28"/>
        </w:rPr>
        <w:t>математической</w:t>
      </w:r>
      <w:r w:rsidR="00795DEF" w:rsidRPr="00902CC3">
        <w:rPr>
          <w:rFonts w:ascii="Times New Roman" w:eastAsia="Calibri" w:hAnsi="Times New Roman" w:cs="Times New Roman"/>
          <w:sz w:val="28"/>
          <w:szCs w:val="28"/>
        </w:rPr>
        <w:t xml:space="preserve"> грамотности </w:t>
      </w:r>
      <w:r w:rsidR="00795DEF" w:rsidRPr="007A7509">
        <w:rPr>
          <w:rFonts w:ascii="Times New Roman" w:eastAsia="Calibri" w:hAnsi="Times New Roman" w:cs="Times New Roman"/>
          <w:sz w:val="28"/>
          <w:szCs w:val="28"/>
        </w:rPr>
        <w:t>55</w:t>
      </w:r>
      <w:r w:rsidR="00795DEF" w:rsidRPr="00291791">
        <w:rPr>
          <w:rFonts w:ascii="Times New Roman" w:eastAsia="Calibri" w:hAnsi="Times New Roman" w:cs="Times New Roman"/>
          <w:sz w:val="28"/>
          <w:szCs w:val="28"/>
        </w:rPr>
        <w:t>% (11%) ниже областного.</w:t>
      </w:r>
    </w:p>
    <w:p w14:paraId="739FCDC0" w14:textId="676B2F94" w:rsidR="000C42C8" w:rsidRDefault="00795DEF" w:rsidP="00795DEF">
      <w:pPr>
        <w:shd w:val="clear" w:color="auto" w:fill="FFFFFF"/>
        <w:spacing w:after="0" w:line="240" w:lineRule="auto"/>
        <w:ind w:firstLine="567"/>
        <w:jc w:val="both"/>
        <w:rPr>
          <w:rFonts w:ascii="Times New Roman" w:eastAsia="Calibri" w:hAnsi="Times New Roman" w:cs="Times New Roman"/>
          <w:sz w:val="28"/>
          <w:szCs w:val="28"/>
        </w:rPr>
      </w:pPr>
      <w:r w:rsidRPr="00902CC3">
        <w:rPr>
          <w:rFonts w:ascii="Times New Roman" w:eastAsia="Calibri" w:hAnsi="Times New Roman" w:cs="Times New Roman"/>
          <w:sz w:val="28"/>
          <w:szCs w:val="28"/>
        </w:rPr>
        <w:t>9 класс</w:t>
      </w:r>
      <w:r w:rsidR="001B7B41">
        <w:rPr>
          <w:rFonts w:ascii="Times New Roman" w:eastAsia="Calibri" w:hAnsi="Times New Roman" w:cs="Times New Roman"/>
          <w:sz w:val="28"/>
          <w:szCs w:val="28"/>
        </w:rPr>
        <w:t>ы</w:t>
      </w:r>
      <w:r w:rsidRPr="00902CC3">
        <w:rPr>
          <w:rFonts w:ascii="Times New Roman" w:eastAsia="Calibri" w:hAnsi="Times New Roman" w:cs="Times New Roman"/>
          <w:sz w:val="28"/>
          <w:szCs w:val="28"/>
        </w:rPr>
        <w:t xml:space="preserve"> </w:t>
      </w:r>
    </w:p>
    <w:p w14:paraId="2C7835B7" w14:textId="009DACA3" w:rsidR="000C42C8" w:rsidRDefault="000C42C8" w:rsidP="00795DEF">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74336" w:rsidRPr="00902CC3">
        <w:rPr>
          <w:rFonts w:ascii="Times New Roman" w:eastAsia="Calibri" w:hAnsi="Times New Roman" w:cs="Times New Roman"/>
          <w:sz w:val="28"/>
          <w:szCs w:val="28"/>
        </w:rPr>
        <w:t xml:space="preserve">по </w:t>
      </w:r>
      <w:r w:rsidR="00A74336" w:rsidRPr="007A7509">
        <w:rPr>
          <w:rFonts w:ascii="Times New Roman" w:eastAsia="Calibri" w:hAnsi="Times New Roman" w:cs="Times New Roman"/>
          <w:sz w:val="28"/>
          <w:szCs w:val="28"/>
        </w:rPr>
        <w:t>математической</w:t>
      </w:r>
      <w:r w:rsidR="00A74336" w:rsidRPr="00902CC3">
        <w:rPr>
          <w:rFonts w:ascii="Times New Roman" w:eastAsia="Calibri" w:hAnsi="Times New Roman" w:cs="Times New Roman"/>
          <w:sz w:val="28"/>
          <w:szCs w:val="28"/>
        </w:rPr>
        <w:t xml:space="preserve"> грамотности</w:t>
      </w:r>
      <w:r w:rsidR="00A74336">
        <w:rPr>
          <w:rFonts w:ascii="Times New Roman" w:eastAsia="Calibri" w:hAnsi="Times New Roman" w:cs="Times New Roman"/>
          <w:sz w:val="28"/>
          <w:szCs w:val="28"/>
        </w:rPr>
        <w:t xml:space="preserve"> </w:t>
      </w:r>
      <w:r w:rsidR="00795DEF" w:rsidRPr="00902CC3">
        <w:rPr>
          <w:rFonts w:ascii="Times New Roman" w:eastAsia="Calibri" w:hAnsi="Times New Roman" w:cs="Times New Roman"/>
          <w:sz w:val="28"/>
          <w:szCs w:val="28"/>
        </w:rPr>
        <w:t>40% заданий</w:t>
      </w:r>
      <w:r w:rsidR="00795DEF" w:rsidRPr="007A7509">
        <w:rPr>
          <w:rFonts w:ascii="Times New Roman" w:eastAsia="Calibri" w:hAnsi="Times New Roman" w:cs="Times New Roman"/>
          <w:sz w:val="28"/>
          <w:szCs w:val="28"/>
        </w:rPr>
        <w:t xml:space="preserve"> </w:t>
      </w:r>
    </w:p>
    <w:p w14:paraId="6AE53E50" w14:textId="2F624EE5" w:rsidR="00795DEF" w:rsidRPr="00902CC3" w:rsidRDefault="000C42C8" w:rsidP="00795DEF">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95DEF" w:rsidRPr="007A7509">
        <w:rPr>
          <w:rFonts w:ascii="Times New Roman" w:eastAsia="Calibri" w:hAnsi="Times New Roman" w:cs="Times New Roman"/>
          <w:sz w:val="28"/>
          <w:szCs w:val="28"/>
        </w:rPr>
        <w:t>по естественно-научной грамотности</w:t>
      </w:r>
      <w:r>
        <w:rPr>
          <w:rFonts w:ascii="Times New Roman" w:eastAsia="Calibri" w:hAnsi="Times New Roman" w:cs="Times New Roman"/>
          <w:sz w:val="28"/>
          <w:szCs w:val="28"/>
        </w:rPr>
        <w:t xml:space="preserve"> </w:t>
      </w:r>
      <w:r w:rsidRPr="007A7509">
        <w:rPr>
          <w:rFonts w:ascii="Times New Roman" w:eastAsia="Calibri" w:hAnsi="Times New Roman" w:cs="Times New Roman"/>
          <w:sz w:val="28"/>
          <w:szCs w:val="28"/>
        </w:rPr>
        <w:t>41%</w:t>
      </w:r>
      <w:r w:rsidR="00795DEF" w:rsidRPr="007A7509">
        <w:rPr>
          <w:rFonts w:ascii="Times New Roman" w:eastAsia="Calibri" w:hAnsi="Times New Roman" w:cs="Times New Roman"/>
          <w:sz w:val="28"/>
          <w:szCs w:val="28"/>
        </w:rPr>
        <w:t>.</w:t>
      </w:r>
    </w:p>
    <w:p w14:paraId="779461B2" w14:textId="77777777" w:rsidR="00795DEF" w:rsidRPr="008458A0" w:rsidRDefault="00795DEF" w:rsidP="00795DEF">
      <w:pPr>
        <w:shd w:val="clear" w:color="auto" w:fill="FFFFFF"/>
        <w:spacing w:after="0" w:line="240" w:lineRule="auto"/>
        <w:ind w:firstLine="567"/>
        <w:jc w:val="both"/>
        <w:rPr>
          <w:rFonts w:ascii="Times New Roman" w:eastAsia="Calibri" w:hAnsi="Times New Roman" w:cs="Times New Roman"/>
          <w:b/>
          <w:bCs/>
          <w:sz w:val="26"/>
          <w:szCs w:val="26"/>
        </w:rPr>
      </w:pPr>
      <w:r w:rsidRPr="00D72727">
        <w:rPr>
          <w:rFonts w:ascii="Times New Roman" w:eastAsia="Calibri" w:hAnsi="Times New Roman" w:cs="Times New Roman"/>
          <w:b/>
          <w:bCs/>
          <w:sz w:val="26"/>
          <w:szCs w:val="26"/>
        </w:rPr>
        <w:t>Пути решения:</w:t>
      </w:r>
    </w:p>
    <w:p w14:paraId="1274D364" w14:textId="59C49438" w:rsidR="00795DEF" w:rsidRPr="00D72727" w:rsidRDefault="00795DEF">
      <w:pPr>
        <w:pStyle w:val="a7"/>
        <w:numPr>
          <w:ilvl w:val="0"/>
          <w:numId w:val="6"/>
        </w:numPr>
        <w:shd w:val="clear" w:color="auto" w:fill="FFFFFF"/>
        <w:rPr>
          <w:rFonts w:ascii="Times New Roman" w:eastAsia="Calibri" w:hAnsi="Times New Roman" w:cs="Times New Roman"/>
          <w:sz w:val="28"/>
          <w:szCs w:val="28"/>
        </w:rPr>
      </w:pPr>
      <w:r w:rsidRPr="00D72727">
        <w:rPr>
          <w:rFonts w:ascii="Times New Roman" w:eastAsia="Calibri" w:hAnsi="Times New Roman" w:cs="Times New Roman"/>
          <w:sz w:val="28"/>
          <w:szCs w:val="28"/>
          <w:lang w:val="kk-KZ"/>
        </w:rPr>
        <w:t xml:space="preserve">разбор заданий </w:t>
      </w:r>
      <w:r w:rsidRPr="00D72727">
        <w:rPr>
          <w:rFonts w:ascii="Times New Roman" w:eastAsia="Calibri" w:hAnsi="Times New Roman" w:cs="Times New Roman"/>
          <w:sz w:val="28"/>
          <w:szCs w:val="28"/>
          <w:lang w:val="en-US"/>
        </w:rPr>
        <w:t>PISA</w:t>
      </w:r>
      <w:r w:rsidRPr="00D72727">
        <w:rPr>
          <w:rFonts w:ascii="Times New Roman" w:eastAsia="Calibri" w:hAnsi="Times New Roman" w:cs="Times New Roman"/>
          <w:sz w:val="28"/>
          <w:szCs w:val="28"/>
        </w:rPr>
        <w:t xml:space="preserve">-2022 </w:t>
      </w:r>
      <w:r w:rsidRPr="00D72727">
        <w:rPr>
          <w:rFonts w:ascii="Times New Roman" w:eastAsia="Calibri" w:hAnsi="Times New Roman" w:cs="Times New Roman"/>
          <w:sz w:val="28"/>
          <w:szCs w:val="28"/>
          <w:lang w:val="kk-KZ"/>
        </w:rPr>
        <w:t xml:space="preserve">и </w:t>
      </w:r>
      <w:r w:rsidRPr="00D72727">
        <w:rPr>
          <w:rFonts w:ascii="Times New Roman" w:eastAsia="Calibri" w:hAnsi="Times New Roman" w:cs="Times New Roman"/>
          <w:sz w:val="28"/>
          <w:szCs w:val="28"/>
          <w:lang w:val="en-US"/>
        </w:rPr>
        <w:t>PISA</w:t>
      </w:r>
      <w:r w:rsidRPr="00D72727">
        <w:rPr>
          <w:rFonts w:ascii="Times New Roman" w:eastAsia="Calibri" w:hAnsi="Times New Roman" w:cs="Times New Roman"/>
          <w:sz w:val="28"/>
          <w:szCs w:val="28"/>
        </w:rPr>
        <w:t xml:space="preserve">-2018, </w:t>
      </w:r>
      <w:r w:rsidR="001B7B41">
        <w:rPr>
          <w:rFonts w:ascii="Times New Roman" w:eastAsia="Calibri" w:hAnsi="Times New Roman" w:cs="Times New Roman"/>
          <w:sz w:val="28"/>
          <w:szCs w:val="28"/>
        </w:rPr>
        <w:t xml:space="preserve">МОДО -2021, </w:t>
      </w:r>
      <w:r w:rsidRPr="00D72727">
        <w:rPr>
          <w:rFonts w:ascii="Times New Roman" w:eastAsia="Calibri" w:hAnsi="Times New Roman" w:cs="Times New Roman"/>
          <w:sz w:val="28"/>
          <w:szCs w:val="28"/>
          <w:lang w:val="kk-KZ"/>
        </w:rPr>
        <w:t>находящихся в открытом доступе;</w:t>
      </w:r>
    </w:p>
    <w:p w14:paraId="26DE6232" w14:textId="63CEA6F6" w:rsidR="00795DEF" w:rsidRPr="007A7509" w:rsidRDefault="00795DEF" w:rsidP="00795DEF">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37EAA">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и</w:t>
      </w:r>
      <w:r w:rsidRPr="007A7509">
        <w:rPr>
          <w:rFonts w:ascii="Times New Roman" w:eastAsia="Calibri" w:hAnsi="Times New Roman" w:cs="Times New Roman"/>
          <w:sz w:val="28"/>
          <w:szCs w:val="28"/>
          <w:lang w:val="kk-KZ"/>
        </w:rPr>
        <w:t xml:space="preserve">спользование методической помощи педагогов </w:t>
      </w:r>
      <w:r>
        <w:rPr>
          <w:rFonts w:ascii="Times New Roman" w:eastAsia="Calibri" w:hAnsi="Times New Roman" w:cs="Times New Roman"/>
          <w:sz w:val="28"/>
          <w:szCs w:val="28"/>
          <w:lang w:val="kk-KZ"/>
        </w:rPr>
        <w:t>ШЦДО имени П.Корниенко</w:t>
      </w:r>
    </w:p>
    <w:p w14:paraId="3C69DADA" w14:textId="77777777" w:rsidR="00795DEF" w:rsidRPr="00BE51FB" w:rsidRDefault="00795DEF" w:rsidP="00795DEF">
      <w:pPr>
        <w:shd w:val="clear" w:color="auto" w:fill="FFFFFF"/>
        <w:spacing w:after="0" w:line="240" w:lineRule="auto"/>
        <w:jc w:val="both"/>
        <w:rPr>
          <w:rFonts w:ascii="Times New Roman" w:eastAsia="Calibri" w:hAnsi="Times New Roman" w:cs="Times New Roman"/>
          <w:i/>
          <w:sz w:val="26"/>
          <w:szCs w:val="26"/>
          <w:shd w:val="clear" w:color="auto" w:fill="FFFFFF"/>
          <w:lang w:val="kk-KZ"/>
        </w:rPr>
      </w:pPr>
      <w:r w:rsidRPr="00BE51FB">
        <w:rPr>
          <w:rFonts w:ascii="Times New Roman" w:eastAsia="Calibri" w:hAnsi="Times New Roman" w:cs="Times New Roman"/>
          <w:i/>
          <w:sz w:val="26"/>
          <w:szCs w:val="26"/>
          <w:shd w:val="clear" w:color="auto" w:fill="FFFFFF"/>
        </w:rPr>
        <w:t> </w:t>
      </w:r>
    </w:p>
    <w:p w14:paraId="43FDA9FF" w14:textId="77777777" w:rsidR="00795DEF" w:rsidRPr="00BE51FB" w:rsidRDefault="00795DEF" w:rsidP="00795DEF">
      <w:pPr>
        <w:shd w:val="clear" w:color="auto" w:fill="FFFFFF"/>
        <w:spacing w:after="0" w:line="240" w:lineRule="auto"/>
        <w:jc w:val="both"/>
        <w:rPr>
          <w:rFonts w:ascii="Times New Roman" w:eastAsia="Calibri" w:hAnsi="Times New Roman" w:cs="Times New Roman"/>
          <w:b/>
          <w:sz w:val="26"/>
          <w:szCs w:val="26"/>
          <w:lang w:val="kk-KZ"/>
        </w:rPr>
      </w:pPr>
      <w:r w:rsidRPr="00BE51FB">
        <w:rPr>
          <w:rFonts w:ascii="Times New Roman" w:eastAsia="Segoe UI" w:hAnsi="Times New Roman" w:cs="Times New Roman"/>
          <w:b/>
          <w:sz w:val="26"/>
          <w:szCs w:val="26"/>
          <w:lang w:val="kk-KZ"/>
        </w:rPr>
        <w:t>2.2.</w:t>
      </w:r>
      <w:r w:rsidRPr="00BE51FB">
        <w:rPr>
          <w:rFonts w:ascii="Times New Roman" w:eastAsia="Segoe UI" w:hAnsi="Times New Roman" w:cs="Times New Roman"/>
          <w:b/>
          <w:sz w:val="26"/>
          <w:szCs w:val="26"/>
        </w:rPr>
        <w:t>Результаты</w:t>
      </w:r>
      <w:r w:rsidRPr="00BE51FB">
        <w:rPr>
          <w:rFonts w:ascii="Times New Roman" w:eastAsia="Segoe UI" w:hAnsi="Times New Roman" w:cs="Times New Roman"/>
          <w:b/>
          <w:spacing w:val="-5"/>
          <w:sz w:val="26"/>
          <w:szCs w:val="26"/>
        </w:rPr>
        <w:t xml:space="preserve"> </w:t>
      </w:r>
      <w:r w:rsidRPr="00BE51FB">
        <w:rPr>
          <w:rFonts w:ascii="Times New Roman" w:eastAsia="Segoe UI" w:hAnsi="Times New Roman" w:cs="Times New Roman"/>
          <w:b/>
          <w:sz w:val="26"/>
          <w:szCs w:val="26"/>
        </w:rPr>
        <w:t>ЦШ</w:t>
      </w:r>
      <w:r w:rsidRPr="00BE51FB">
        <w:rPr>
          <w:rFonts w:ascii="Times New Roman" w:eastAsia="Segoe UI" w:hAnsi="Times New Roman" w:cs="Times New Roman"/>
          <w:b/>
          <w:spacing w:val="-4"/>
          <w:sz w:val="26"/>
          <w:szCs w:val="26"/>
        </w:rPr>
        <w:t xml:space="preserve"> </w:t>
      </w:r>
      <w:r w:rsidRPr="00BE51FB">
        <w:rPr>
          <w:rFonts w:ascii="Times New Roman" w:eastAsia="Segoe UI" w:hAnsi="Times New Roman" w:cs="Times New Roman"/>
          <w:b/>
          <w:sz w:val="26"/>
          <w:szCs w:val="26"/>
        </w:rPr>
        <w:t>в</w:t>
      </w:r>
      <w:r w:rsidRPr="00BE51FB">
        <w:rPr>
          <w:rFonts w:ascii="Times New Roman" w:eastAsia="Segoe UI" w:hAnsi="Times New Roman" w:cs="Times New Roman"/>
          <w:b/>
          <w:spacing w:val="-4"/>
          <w:sz w:val="26"/>
          <w:szCs w:val="26"/>
        </w:rPr>
        <w:t xml:space="preserve"> </w:t>
      </w:r>
      <w:r w:rsidRPr="00BE51FB">
        <w:rPr>
          <w:rFonts w:ascii="Times New Roman" w:eastAsia="Segoe UI" w:hAnsi="Times New Roman" w:cs="Times New Roman"/>
          <w:b/>
          <w:sz w:val="26"/>
          <w:szCs w:val="26"/>
        </w:rPr>
        <w:t>PBTS</w:t>
      </w:r>
    </w:p>
    <w:p w14:paraId="756F7C71" w14:textId="77777777" w:rsidR="00795DEF" w:rsidRPr="00BE51FB" w:rsidRDefault="00795DEF" w:rsidP="00795DEF">
      <w:pPr>
        <w:shd w:val="clear" w:color="auto" w:fill="FFFFFF"/>
        <w:spacing w:after="0" w:line="240" w:lineRule="auto"/>
        <w:jc w:val="both"/>
        <w:rPr>
          <w:rFonts w:ascii="Times New Roman" w:eastAsia="Calibri" w:hAnsi="Times New Roman" w:cs="Times New Roman"/>
          <w:b/>
          <w:sz w:val="26"/>
          <w:szCs w:val="26"/>
        </w:rPr>
      </w:pPr>
      <w:r w:rsidRPr="00BE51FB">
        <w:rPr>
          <w:rFonts w:ascii="Times New Roman" w:eastAsia="Calibri" w:hAnsi="Times New Roman" w:cs="Times New Roman"/>
          <w:b/>
          <w:sz w:val="26"/>
          <w:szCs w:val="26"/>
          <w:lang w:val="kk-KZ"/>
        </w:rPr>
        <w:t xml:space="preserve">     </w:t>
      </w:r>
      <w:r>
        <w:rPr>
          <w:rFonts w:ascii="Times New Roman" w:eastAsia="Segoe UI" w:hAnsi="Times New Roman" w:cs="Times New Roman"/>
          <w:sz w:val="26"/>
          <w:szCs w:val="26"/>
        </w:rPr>
        <w:t xml:space="preserve">ЦШ </w:t>
      </w:r>
      <w:proofErr w:type="spellStart"/>
      <w:r>
        <w:rPr>
          <w:rFonts w:ascii="Times New Roman" w:eastAsia="Segoe UI" w:hAnsi="Times New Roman" w:cs="Times New Roman"/>
          <w:sz w:val="26"/>
          <w:szCs w:val="26"/>
        </w:rPr>
        <w:t>Топарская</w:t>
      </w:r>
      <w:proofErr w:type="spellEnd"/>
      <w:r>
        <w:rPr>
          <w:rFonts w:ascii="Times New Roman" w:eastAsia="Segoe UI" w:hAnsi="Times New Roman" w:cs="Times New Roman"/>
          <w:sz w:val="26"/>
          <w:szCs w:val="26"/>
        </w:rPr>
        <w:t xml:space="preserve"> ОШ</w:t>
      </w:r>
      <w:r w:rsidRPr="00BE51FB">
        <w:rPr>
          <w:rFonts w:ascii="Times New Roman" w:eastAsia="Segoe UI" w:hAnsi="Times New Roman" w:cs="Times New Roman"/>
          <w:spacing w:val="-5"/>
          <w:sz w:val="26"/>
          <w:szCs w:val="26"/>
        </w:rPr>
        <w:t xml:space="preserve"> </w:t>
      </w:r>
      <w:r w:rsidRPr="00BE51FB">
        <w:rPr>
          <w:rFonts w:ascii="Times New Roman" w:eastAsia="Segoe UI" w:hAnsi="Times New Roman" w:cs="Times New Roman"/>
          <w:sz w:val="26"/>
          <w:szCs w:val="26"/>
        </w:rPr>
        <w:t>не</w:t>
      </w:r>
      <w:r w:rsidRPr="00BE51FB">
        <w:rPr>
          <w:rFonts w:ascii="Times New Roman" w:eastAsia="Segoe UI" w:hAnsi="Times New Roman" w:cs="Times New Roman"/>
          <w:spacing w:val="-5"/>
          <w:sz w:val="26"/>
          <w:szCs w:val="26"/>
        </w:rPr>
        <w:t xml:space="preserve"> </w:t>
      </w:r>
      <w:r w:rsidRPr="00BE51FB">
        <w:rPr>
          <w:rFonts w:ascii="Times New Roman" w:eastAsia="Segoe UI" w:hAnsi="Times New Roman" w:cs="Times New Roman"/>
          <w:sz w:val="26"/>
          <w:szCs w:val="26"/>
        </w:rPr>
        <w:t>участвовала</w:t>
      </w:r>
      <w:r w:rsidRPr="00BE51FB">
        <w:rPr>
          <w:rFonts w:ascii="Times New Roman" w:eastAsia="Segoe UI" w:hAnsi="Times New Roman" w:cs="Times New Roman"/>
          <w:spacing w:val="-4"/>
          <w:sz w:val="26"/>
          <w:szCs w:val="26"/>
        </w:rPr>
        <w:t xml:space="preserve"> </w:t>
      </w:r>
      <w:r w:rsidRPr="00BE51FB">
        <w:rPr>
          <w:rFonts w:ascii="Times New Roman" w:eastAsia="Segoe UI" w:hAnsi="Times New Roman" w:cs="Times New Roman"/>
          <w:sz w:val="26"/>
          <w:szCs w:val="26"/>
        </w:rPr>
        <w:t>в</w:t>
      </w:r>
      <w:r w:rsidRPr="00BE51FB">
        <w:rPr>
          <w:rFonts w:ascii="Times New Roman" w:eastAsia="Segoe UI" w:hAnsi="Times New Roman" w:cs="Times New Roman"/>
          <w:spacing w:val="-3"/>
          <w:sz w:val="26"/>
          <w:szCs w:val="26"/>
        </w:rPr>
        <w:t xml:space="preserve"> </w:t>
      </w:r>
      <w:r w:rsidRPr="00BE51FB">
        <w:rPr>
          <w:rFonts w:ascii="Times New Roman" w:eastAsia="Segoe UI" w:hAnsi="Times New Roman" w:cs="Times New Roman"/>
          <w:sz w:val="26"/>
          <w:szCs w:val="26"/>
        </w:rPr>
        <w:t>данном</w:t>
      </w:r>
      <w:r w:rsidRPr="00BE51FB">
        <w:rPr>
          <w:rFonts w:ascii="Times New Roman" w:eastAsia="Segoe UI" w:hAnsi="Times New Roman" w:cs="Times New Roman"/>
          <w:spacing w:val="-4"/>
          <w:sz w:val="26"/>
          <w:szCs w:val="26"/>
        </w:rPr>
        <w:t xml:space="preserve"> </w:t>
      </w:r>
      <w:r w:rsidRPr="00BE51FB">
        <w:rPr>
          <w:rFonts w:ascii="Times New Roman" w:eastAsia="Segoe UI" w:hAnsi="Times New Roman" w:cs="Times New Roman"/>
          <w:sz w:val="26"/>
          <w:szCs w:val="26"/>
        </w:rPr>
        <w:t>международном</w:t>
      </w:r>
      <w:r w:rsidRPr="00BE51FB">
        <w:rPr>
          <w:rFonts w:ascii="Times New Roman" w:eastAsia="Segoe UI" w:hAnsi="Times New Roman" w:cs="Times New Roman"/>
          <w:spacing w:val="-5"/>
          <w:sz w:val="26"/>
          <w:szCs w:val="26"/>
        </w:rPr>
        <w:t xml:space="preserve"> </w:t>
      </w:r>
      <w:r w:rsidRPr="00BE51FB">
        <w:rPr>
          <w:rFonts w:ascii="Times New Roman" w:eastAsia="Segoe UI" w:hAnsi="Times New Roman" w:cs="Times New Roman"/>
          <w:sz w:val="26"/>
          <w:szCs w:val="26"/>
        </w:rPr>
        <w:t>исследовании</w:t>
      </w:r>
    </w:p>
    <w:p w14:paraId="5105EEF7" w14:textId="77777777" w:rsidR="00795DEF" w:rsidRPr="00BE51FB" w:rsidRDefault="00795DEF" w:rsidP="00795DEF">
      <w:pPr>
        <w:pStyle w:val="ac"/>
        <w:jc w:val="both"/>
        <w:rPr>
          <w:rFonts w:ascii="Times New Roman" w:eastAsia="Calibri" w:hAnsi="Times New Roman" w:cs="Times New Roman"/>
          <w:b/>
          <w:bCs/>
          <w:sz w:val="26"/>
          <w:szCs w:val="26"/>
          <w:lang w:val="kk-KZ"/>
        </w:rPr>
      </w:pPr>
    </w:p>
    <w:p w14:paraId="6BAD5391" w14:textId="77777777" w:rsidR="00795DEF" w:rsidRDefault="00795DEF" w:rsidP="00795DEF">
      <w:pPr>
        <w:pStyle w:val="ac"/>
        <w:jc w:val="both"/>
        <w:rPr>
          <w:rFonts w:ascii="Times New Roman" w:eastAsia="Calibri" w:hAnsi="Times New Roman" w:cs="Times New Roman"/>
          <w:b/>
          <w:bCs/>
          <w:sz w:val="26"/>
          <w:szCs w:val="26"/>
        </w:rPr>
      </w:pPr>
    </w:p>
    <w:p w14:paraId="736BD9B5" w14:textId="77777777" w:rsidR="00795DEF" w:rsidRDefault="00795DEF" w:rsidP="00795DEF">
      <w:pPr>
        <w:pStyle w:val="ac"/>
        <w:jc w:val="both"/>
        <w:rPr>
          <w:rFonts w:ascii="Times New Roman" w:eastAsia="Calibri" w:hAnsi="Times New Roman" w:cs="Times New Roman"/>
          <w:b/>
          <w:bCs/>
          <w:sz w:val="26"/>
          <w:szCs w:val="26"/>
        </w:rPr>
      </w:pPr>
    </w:p>
    <w:p w14:paraId="0B8BF4A9" w14:textId="77777777" w:rsidR="00795DEF" w:rsidRDefault="00795DEF" w:rsidP="00795DEF">
      <w:pPr>
        <w:pStyle w:val="ac"/>
        <w:jc w:val="both"/>
        <w:rPr>
          <w:rFonts w:ascii="Times New Roman" w:eastAsia="Calibri" w:hAnsi="Times New Roman" w:cs="Times New Roman"/>
          <w:b/>
          <w:bCs/>
          <w:sz w:val="26"/>
          <w:szCs w:val="26"/>
        </w:rPr>
      </w:pPr>
    </w:p>
    <w:p w14:paraId="1335AD45" w14:textId="77777777" w:rsidR="00795DEF" w:rsidRDefault="00795DEF" w:rsidP="00795DEF">
      <w:pPr>
        <w:pStyle w:val="ac"/>
        <w:jc w:val="both"/>
        <w:rPr>
          <w:rFonts w:ascii="Times New Roman" w:eastAsia="Calibri" w:hAnsi="Times New Roman" w:cs="Times New Roman"/>
          <w:b/>
          <w:bCs/>
          <w:sz w:val="26"/>
          <w:szCs w:val="26"/>
        </w:rPr>
      </w:pPr>
    </w:p>
    <w:p w14:paraId="0D44FA8C" w14:textId="77777777" w:rsidR="00795DEF" w:rsidRDefault="00795DEF" w:rsidP="00795DEF">
      <w:pPr>
        <w:pStyle w:val="ac"/>
        <w:jc w:val="both"/>
        <w:rPr>
          <w:rFonts w:ascii="Times New Roman" w:eastAsia="Calibri" w:hAnsi="Times New Roman" w:cs="Times New Roman"/>
          <w:b/>
          <w:bCs/>
          <w:sz w:val="26"/>
          <w:szCs w:val="26"/>
        </w:rPr>
      </w:pPr>
    </w:p>
    <w:p w14:paraId="2A4C9577" w14:textId="77777777" w:rsidR="00795DEF" w:rsidRDefault="00795DEF" w:rsidP="00795DEF">
      <w:pPr>
        <w:pStyle w:val="ac"/>
        <w:jc w:val="both"/>
        <w:rPr>
          <w:rFonts w:ascii="Times New Roman" w:eastAsia="Calibri" w:hAnsi="Times New Roman" w:cs="Times New Roman"/>
          <w:b/>
          <w:bCs/>
          <w:sz w:val="26"/>
          <w:szCs w:val="26"/>
        </w:rPr>
      </w:pPr>
    </w:p>
    <w:p w14:paraId="570ED071" w14:textId="77777777" w:rsidR="00795DEF" w:rsidRDefault="00795DEF" w:rsidP="00795DEF">
      <w:pPr>
        <w:pStyle w:val="ac"/>
        <w:jc w:val="both"/>
        <w:rPr>
          <w:rFonts w:ascii="Times New Roman" w:eastAsia="Calibri" w:hAnsi="Times New Roman" w:cs="Times New Roman"/>
          <w:b/>
          <w:bCs/>
          <w:sz w:val="26"/>
          <w:szCs w:val="26"/>
        </w:rPr>
      </w:pPr>
    </w:p>
    <w:p w14:paraId="6E5F7390" w14:textId="77777777" w:rsidR="00795DEF" w:rsidRDefault="00795DEF" w:rsidP="00795DEF">
      <w:pPr>
        <w:pStyle w:val="ac"/>
        <w:jc w:val="both"/>
        <w:rPr>
          <w:rFonts w:ascii="Times New Roman" w:eastAsia="Calibri" w:hAnsi="Times New Roman" w:cs="Times New Roman"/>
          <w:b/>
          <w:bCs/>
          <w:sz w:val="26"/>
          <w:szCs w:val="26"/>
        </w:rPr>
      </w:pPr>
    </w:p>
    <w:p w14:paraId="5EE14675" w14:textId="77777777" w:rsidR="00795DEF" w:rsidRDefault="00795DEF" w:rsidP="00795DEF">
      <w:pPr>
        <w:pStyle w:val="ac"/>
        <w:jc w:val="both"/>
        <w:rPr>
          <w:rFonts w:ascii="Times New Roman" w:eastAsia="Calibri" w:hAnsi="Times New Roman" w:cs="Times New Roman"/>
          <w:b/>
          <w:bCs/>
          <w:sz w:val="26"/>
          <w:szCs w:val="26"/>
        </w:rPr>
      </w:pPr>
    </w:p>
    <w:p w14:paraId="20D25FCD" w14:textId="77777777" w:rsidR="001B7B41" w:rsidRDefault="001B7B41" w:rsidP="00795DEF">
      <w:pPr>
        <w:pStyle w:val="ac"/>
        <w:jc w:val="both"/>
        <w:rPr>
          <w:rFonts w:ascii="Times New Roman" w:eastAsia="Calibri" w:hAnsi="Times New Roman" w:cs="Times New Roman"/>
          <w:b/>
          <w:bCs/>
          <w:sz w:val="26"/>
          <w:szCs w:val="26"/>
        </w:rPr>
      </w:pPr>
    </w:p>
    <w:p w14:paraId="65141053" w14:textId="77777777" w:rsidR="001B7B41" w:rsidRDefault="001B7B41" w:rsidP="00795DEF">
      <w:pPr>
        <w:pStyle w:val="ac"/>
        <w:jc w:val="both"/>
        <w:rPr>
          <w:rFonts w:ascii="Times New Roman" w:eastAsia="Calibri" w:hAnsi="Times New Roman" w:cs="Times New Roman"/>
          <w:b/>
          <w:bCs/>
          <w:sz w:val="26"/>
          <w:szCs w:val="26"/>
        </w:rPr>
      </w:pPr>
    </w:p>
    <w:p w14:paraId="511F3311" w14:textId="77777777" w:rsidR="001B7B41" w:rsidRDefault="001B7B41" w:rsidP="00795DEF">
      <w:pPr>
        <w:pStyle w:val="ac"/>
        <w:jc w:val="both"/>
        <w:rPr>
          <w:rFonts w:ascii="Times New Roman" w:eastAsia="Calibri" w:hAnsi="Times New Roman" w:cs="Times New Roman"/>
          <w:b/>
          <w:bCs/>
          <w:sz w:val="26"/>
          <w:szCs w:val="26"/>
        </w:rPr>
      </w:pPr>
    </w:p>
    <w:p w14:paraId="7E9693A4" w14:textId="77777777" w:rsidR="001B7B41" w:rsidRDefault="001B7B41" w:rsidP="00795DEF">
      <w:pPr>
        <w:pStyle w:val="ac"/>
        <w:jc w:val="both"/>
        <w:rPr>
          <w:rFonts w:ascii="Times New Roman" w:eastAsia="Calibri" w:hAnsi="Times New Roman" w:cs="Times New Roman"/>
          <w:b/>
          <w:bCs/>
          <w:sz w:val="26"/>
          <w:szCs w:val="26"/>
        </w:rPr>
      </w:pPr>
    </w:p>
    <w:p w14:paraId="46B1646C" w14:textId="77777777" w:rsidR="001B7B41" w:rsidRDefault="001B7B41" w:rsidP="00795DEF">
      <w:pPr>
        <w:pStyle w:val="ac"/>
        <w:jc w:val="both"/>
        <w:rPr>
          <w:rFonts w:ascii="Times New Roman" w:eastAsia="Calibri" w:hAnsi="Times New Roman" w:cs="Times New Roman"/>
          <w:b/>
          <w:bCs/>
          <w:sz w:val="26"/>
          <w:szCs w:val="26"/>
        </w:rPr>
      </w:pPr>
    </w:p>
    <w:p w14:paraId="57163EB2" w14:textId="77777777" w:rsidR="001B7B41" w:rsidRDefault="001B7B41" w:rsidP="00795DEF">
      <w:pPr>
        <w:pStyle w:val="ac"/>
        <w:jc w:val="both"/>
        <w:rPr>
          <w:rFonts w:ascii="Times New Roman" w:eastAsia="Calibri" w:hAnsi="Times New Roman" w:cs="Times New Roman"/>
          <w:b/>
          <w:bCs/>
          <w:sz w:val="26"/>
          <w:szCs w:val="26"/>
        </w:rPr>
      </w:pPr>
    </w:p>
    <w:p w14:paraId="2B07DF20" w14:textId="77777777" w:rsidR="00BA7839" w:rsidRDefault="00BA7839" w:rsidP="00795DEF">
      <w:pPr>
        <w:pStyle w:val="ac"/>
        <w:jc w:val="both"/>
        <w:rPr>
          <w:rFonts w:ascii="Times New Roman" w:eastAsia="Calibri" w:hAnsi="Times New Roman" w:cs="Times New Roman"/>
          <w:b/>
          <w:bCs/>
          <w:sz w:val="26"/>
          <w:szCs w:val="26"/>
          <w:lang w:val="kk-KZ"/>
        </w:rPr>
      </w:pPr>
    </w:p>
    <w:p w14:paraId="03BAC9C0" w14:textId="77777777" w:rsidR="00BA7839" w:rsidRDefault="00BA7839" w:rsidP="00795DEF">
      <w:pPr>
        <w:pStyle w:val="ac"/>
        <w:jc w:val="both"/>
        <w:rPr>
          <w:rFonts w:ascii="Times New Roman" w:eastAsia="Calibri" w:hAnsi="Times New Roman" w:cs="Times New Roman"/>
          <w:b/>
          <w:bCs/>
          <w:sz w:val="26"/>
          <w:szCs w:val="26"/>
          <w:lang w:val="kk-KZ"/>
        </w:rPr>
      </w:pPr>
    </w:p>
    <w:p w14:paraId="6B62F1AA" w14:textId="77777777" w:rsidR="00BA7839" w:rsidRDefault="00BA7839" w:rsidP="00795DEF">
      <w:pPr>
        <w:pStyle w:val="ac"/>
        <w:jc w:val="both"/>
        <w:rPr>
          <w:rFonts w:ascii="Times New Roman" w:eastAsia="Calibri" w:hAnsi="Times New Roman" w:cs="Times New Roman"/>
          <w:b/>
          <w:bCs/>
          <w:sz w:val="26"/>
          <w:szCs w:val="26"/>
          <w:lang w:val="kk-KZ"/>
        </w:rPr>
      </w:pPr>
    </w:p>
    <w:p w14:paraId="0358ED1F" w14:textId="2FDA790F" w:rsidR="00795DEF" w:rsidRDefault="00795DEF" w:rsidP="00795DEF">
      <w:pPr>
        <w:pStyle w:val="ac"/>
        <w:jc w:val="both"/>
        <w:rPr>
          <w:rFonts w:ascii="Times New Roman" w:eastAsia="Calibri" w:hAnsi="Times New Roman" w:cs="Times New Roman"/>
          <w:b/>
          <w:bCs/>
          <w:sz w:val="26"/>
          <w:szCs w:val="26"/>
        </w:rPr>
      </w:pPr>
      <w:r w:rsidRPr="00BE51FB">
        <w:rPr>
          <w:rFonts w:ascii="Times New Roman" w:eastAsia="Calibri" w:hAnsi="Times New Roman" w:cs="Times New Roman"/>
          <w:b/>
          <w:bCs/>
          <w:sz w:val="26"/>
          <w:szCs w:val="26"/>
        </w:rPr>
        <w:lastRenderedPageBreak/>
        <w:t>2.3. Результаты ЦШ в ЕНТ</w:t>
      </w:r>
    </w:p>
    <w:p w14:paraId="058D5FFC" w14:textId="77777777" w:rsidR="00795DEF" w:rsidRPr="00BE51FB" w:rsidRDefault="00795DEF" w:rsidP="00795DEF">
      <w:pPr>
        <w:pStyle w:val="ac"/>
        <w:jc w:val="both"/>
        <w:rPr>
          <w:rFonts w:ascii="Times New Roman" w:eastAsia="Calibri" w:hAnsi="Times New Roman" w:cs="Times New Roman"/>
          <w:b/>
          <w:bCs/>
          <w:sz w:val="26"/>
          <w:szCs w:val="26"/>
          <w:lang w:val="kk-KZ"/>
        </w:rPr>
      </w:pPr>
    </w:p>
    <w:p w14:paraId="1BA7EFFC" w14:textId="77777777" w:rsidR="00795DEF" w:rsidRPr="00BE51FB" w:rsidRDefault="00795DEF" w:rsidP="00795DEF">
      <w:pPr>
        <w:spacing w:after="0" w:line="240" w:lineRule="auto"/>
        <w:ind w:firstLine="720"/>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 xml:space="preserve">С целью повышения качества и результативности ЕНТ в </w:t>
      </w:r>
      <w:proofErr w:type="gramStart"/>
      <w:r w:rsidRPr="00BE51FB">
        <w:rPr>
          <w:rFonts w:ascii="Times New Roman" w:eastAsia="Calibri" w:hAnsi="Times New Roman" w:cs="Times New Roman"/>
          <w:sz w:val="26"/>
          <w:szCs w:val="26"/>
        </w:rPr>
        <w:t>течение  2023</w:t>
      </w:r>
      <w:proofErr w:type="gramEnd"/>
      <w:r w:rsidRPr="00BE51FB">
        <w:rPr>
          <w:rFonts w:ascii="Times New Roman" w:eastAsia="Calibri" w:hAnsi="Times New Roman" w:cs="Times New Roman"/>
          <w:sz w:val="26"/>
          <w:szCs w:val="26"/>
        </w:rPr>
        <w:t>-2024 учебного года   в школе велась системная работа по подготовке выпускников одиннадцатых классов к ЕНТ, которая включала в себя следующие направления: организационные; технологические; информационные; психологические.</w:t>
      </w:r>
    </w:p>
    <w:p w14:paraId="14AE5B2F" w14:textId="77777777" w:rsidR="00795DEF" w:rsidRPr="00BE51FB" w:rsidRDefault="00795DEF" w:rsidP="00795DEF">
      <w:pPr>
        <w:spacing w:after="0" w:line="240" w:lineRule="auto"/>
        <w:ind w:firstLine="720"/>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Реализация этих направлений осуществлялась через план подготовки к ЕНТ.  Наряду с этим был разработан план методических объединений, в котором отражены вопросы повышения результатов ЕНТ, также совместно с психологом школы был разработан план работы психологического сопровождения подготовки к ЕНТ всех участников образовательного процесса (выпускников, родителей, учителей).</w:t>
      </w:r>
    </w:p>
    <w:p w14:paraId="7FECDC3B" w14:textId="77777777" w:rsidR="00795DEF" w:rsidRPr="00BE51FB" w:rsidRDefault="00795DEF" w:rsidP="00795DEF">
      <w:pPr>
        <w:spacing w:after="0" w:line="240" w:lineRule="auto"/>
        <w:ind w:firstLine="720"/>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 xml:space="preserve">В 2023-2024 учебном году </w:t>
      </w:r>
      <w:proofErr w:type="gramStart"/>
      <w:r w:rsidRPr="00BE51FB">
        <w:rPr>
          <w:rFonts w:ascii="Times New Roman" w:eastAsia="Calibri" w:hAnsi="Times New Roman" w:cs="Times New Roman"/>
          <w:sz w:val="26"/>
          <w:szCs w:val="26"/>
        </w:rPr>
        <w:t>обучалось  12</w:t>
      </w:r>
      <w:proofErr w:type="gramEnd"/>
      <w:r w:rsidRPr="00BE51FB">
        <w:rPr>
          <w:rFonts w:ascii="Times New Roman" w:eastAsia="Calibri" w:hAnsi="Times New Roman" w:cs="Times New Roman"/>
          <w:sz w:val="26"/>
          <w:szCs w:val="26"/>
        </w:rPr>
        <w:t xml:space="preserve"> учащихся в выпускных классах: 9 – с казахским языком обучения, 3 – с русским языком обучения. Сдавали ЕНТ 10 учащихся: 8 учеников с казахским языком обучения, 2 ученика с русским языком обучения.</w:t>
      </w:r>
    </w:p>
    <w:p w14:paraId="3CC9D28C" w14:textId="77777777" w:rsidR="00795DEF" w:rsidRPr="00BE51FB" w:rsidRDefault="00795DEF" w:rsidP="00795DEF">
      <w:pPr>
        <w:spacing w:after="0" w:line="240" w:lineRule="auto"/>
        <w:ind w:firstLine="720"/>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 xml:space="preserve">Средний </w:t>
      </w:r>
      <w:proofErr w:type="gramStart"/>
      <w:r w:rsidRPr="00BE51FB">
        <w:rPr>
          <w:rFonts w:ascii="Times New Roman" w:eastAsia="Calibri" w:hAnsi="Times New Roman" w:cs="Times New Roman"/>
          <w:sz w:val="26"/>
          <w:szCs w:val="26"/>
        </w:rPr>
        <w:t>балл  в</w:t>
      </w:r>
      <w:proofErr w:type="gramEnd"/>
      <w:r w:rsidRPr="00BE51FB">
        <w:rPr>
          <w:rFonts w:ascii="Times New Roman" w:eastAsia="Calibri" w:hAnsi="Times New Roman" w:cs="Times New Roman"/>
          <w:sz w:val="26"/>
          <w:szCs w:val="26"/>
        </w:rPr>
        <w:t xml:space="preserve"> ЕНТ-2024 составил 62 балла. Это ниже среднего показателя по району</w:t>
      </w:r>
      <w:r>
        <w:rPr>
          <w:rFonts w:ascii="Times New Roman" w:eastAsia="Calibri" w:hAnsi="Times New Roman" w:cs="Times New Roman"/>
          <w:sz w:val="26"/>
          <w:szCs w:val="26"/>
        </w:rPr>
        <w:t xml:space="preserve"> (65 б.)</w:t>
      </w:r>
      <w:r w:rsidRPr="00BE51FB">
        <w:rPr>
          <w:rFonts w:ascii="Times New Roman" w:eastAsia="Calibri" w:hAnsi="Times New Roman" w:cs="Times New Roman"/>
          <w:sz w:val="26"/>
          <w:szCs w:val="26"/>
        </w:rPr>
        <w:t xml:space="preserve"> </w:t>
      </w:r>
      <w:r w:rsidRPr="00F23F45">
        <w:rPr>
          <w:rFonts w:ascii="Times New Roman" w:eastAsia="Calibri" w:hAnsi="Times New Roman" w:cs="Times New Roman"/>
          <w:sz w:val="26"/>
          <w:szCs w:val="26"/>
        </w:rPr>
        <w:t xml:space="preserve">на </w:t>
      </w:r>
      <w:r>
        <w:rPr>
          <w:rFonts w:ascii="Times New Roman" w:eastAsia="Calibri" w:hAnsi="Times New Roman" w:cs="Times New Roman"/>
          <w:sz w:val="26"/>
          <w:szCs w:val="26"/>
          <w:lang w:val="kk-KZ"/>
        </w:rPr>
        <w:t xml:space="preserve">  3 </w:t>
      </w:r>
      <w:r w:rsidRPr="00BE51FB">
        <w:rPr>
          <w:rFonts w:ascii="Times New Roman" w:eastAsia="Calibri" w:hAnsi="Times New Roman" w:cs="Times New Roman"/>
          <w:sz w:val="26"/>
          <w:szCs w:val="26"/>
        </w:rPr>
        <w:t>балл</w:t>
      </w:r>
      <w:r>
        <w:rPr>
          <w:rFonts w:ascii="Times New Roman" w:eastAsia="Calibri" w:hAnsi="Times New Roman" w:cs="Times New Roman"/>
          <w:sz w:val="26"/>
          <w:szCs w:val="26"/>
        </w:rPr>
        <w:t>а</w:t>
      </w:r>
      <w:r w:rsidRPr="00BE51FB">
        <w:rPr>
          <w:rFonts w:ascii="Times New Roman" w:eastAsia="Calibri" w:hAnsi="Times New Roman" w:cs="Times New Roman"/>
          <w:sz w:val="26"/>
          <w:szCs w:val="26"/>
        </w:rPr>
        <w:t>, по области (70 б.) – на [8] баллов, по республике (68 б.) – на [6] баллов. Среди тестируемых предметов наиболее успешно выполнены задания по читательской гра</w:t>
      </w:r>
      <w:r>
        <w:rPr>
          <w:rFonts w:ascii="Times New Roman" w:eastAsia="Calibri" w:hAnsi="Times New Roman" w:cs="Times New Roman"/>
          <w:sz w:val="26"/>
          <w:szCs w:val="26"/>
        </w:rPr>
        <w:t>мотности, биологии</w:t>
      </w:r>
      <w:r w:rsidRPr="00BE51FB">
        <w:rPr>
          <w:rFonts w:ascii="Times New Roman" w:eastAsia="Calibri" w:hAnsi="Times New Roman" w:cs="Times New Roman"/>
          <w:sz w:val="26"/>
          <w:szCs w:val="26"/>
        </w:rPr>
        <w:t>, география, тогда как существенные сложности вызвали следующие предметы:</w:t>
      </w:r>
    </w:p>
    <w:p w14:paraId="259F1C4D" w14:textId="77777777" w:rsidR="00795DEF" w:rsidRPr="00BE51FB" w:rsidRDefault="00795DEF" w:rsidP="00795DEF">
      <w:pPr>
        <w:spacing w:after="0" w:line="240" w:lineRule="auto"/>
        <w:ind w:firstLine="720"/>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 математическая грамотность по разделу «</w:t>
      </w:r>
      <w:r w:rsidRPr="00BE51FB">
        <w:rPr>
          <w:rFonts w:ascii="Times New Roman" w:eastAsia="Calibri" w:hAnsi="Times New Roman" w:cs="Times New Roman"/>
          <w:sz w:val="26"/>
          <w:szCs w:val="26"/>
          <w:lang w:val="kk-KZ"/>
        </w:rPr>
        <w:t>Объемы тел</w:t>
      </w:r>
      <w:r w:rsidRPr="00BE51FB">
        <w:rPr>
          <w:rFonts w:ascii="Times New Roman" w:eastAsia="Calibri" w:hAnsi="Times New Roman" w:cs="Times New Roman"/>
          <w:sz w:val="26"/>
          <w:szCs w:val="26"/>
        </w:rPr>
        <w:t xml:space="preserve">» тема «Общие свойства объемов тел», по разделу «Перпендикулярность в пространстве» тема «Ортогональная проекция плоской фигуры на плоскость и ее площадь»; </w:t>
      </w:r>
    </w:p>
    <w:p w14:paraId="640D8ED6" w14:textId="77777777" w:rsidR="00795DEF" w:rsidRPr="00BE51FB" w:rsidRDefault="00795DEF" w:rsidP="00795DEF">
      <w:pPr>
        <w:spacing w:after="0" w:line="240" w:lineRule="auto"/>
        <w:ind w:firstLine="720"/>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 xml:space="preserve">-   химия по разделу «Химические формулы веществ и уравнения химических реакций» тема «Уравнения химических реакций», по разделу «Растворы и растворимость» тема «Молярная концентрация веществ в растворе»,  </w:t>
      </w:r>
    </w:p>
    <w:p w14:paraId="772D91EA" w14:textId="77777777" w:rsidR="00795DEF" w:rsidRPr="00271C6A" w:rsidRDefault="00795DEF" w:rsidP="00795DEF">
      <w:pPr>
        <w:spacing w:after="0" w:line="240" w:lineRule="auto"/>
        <w:ind w:firstLine="720"/>
        <w:jc w:val="both"/>
        <w:rPr>
          <w:rFonts w:ascii="Times New Roman" w:eastAsia="Calibri" w:hAnsi="Times New Roman" w:cs="Times New Roman"/>
          <w:sz w:val="26"/>
          <w:szCs w:val="26"/>
          <w:lang w:val="kk-KZ"/>
        </w:rPr>
      </w:pPr>
      <w:r w:rsidRPr="00BE51FB">
        <w:rPr>
          <w:rFonts w:ascii="Times New Roman" w:eastAsia="Calibri" w:hAnsi="Times New Roman" w:cs="Times New Roman"/>
          <w:sz w:val="26"/>
          <w:szCs w:val="26"/>
        </w:rPr>
        <w:t>-  история</w:t>
      </w:r>
      <w:r w:rsidRPr="00BE51FB">
        <w:rPr>
          <w:rFonts w:ascii="Times New Roman" w:eastAsia="Calibri" w:hAnsi="Times New Roman" w:cs="Times New Roman"/>
          <w:sz w:val="26"/>
          <w:szCs w:val="26"/>
          <w:lang w:val="kk-KZ"/>
        </w:rPr>
        <w:t xml:space="preserve"> Контекст «Историческая личность» - описание выдающихся исторических деятелей, связывающее историческую эпоху и современную действительность и одновременно сопоставляющее исторические личности со свидетельствами из нескольких источников, </w:t>
      </w:r>
      <w:proofErr w:type="gramStart"/>
      <w:r w:rsidRPr="00BE51FB">
        <w:rPr>
          <w:rFonts w:ascii="Times New Roman" w:eastAsia="Calibri" w:hAnsi="Times New Roman" w:cs="Times New Roman"/>
          <w:sz w:val="26"/>
          <w:szCs w:val="26"/>
          <w:lang w:val="kk-KZ"/>
        </w:rPr>
        <w:t>Контекст  «</w:t>
      </w:r>
      <w:proofErr w:type="gramEnd"/>
      <w:r w:rsidRPr="00BE51FB">
        <w:rPr>
          <w:rFonts w:ascii="Times New Roman" w:eastAsia="Calibri" w:hAnsi="Times New Roman" w:cs="Times New Roman"/>
          <w:sz w:val="26"/>
          <w:szCs w:val="26"/>
          <w:lang w:val="kk-KZ"/>
        </w:rPr>
        <w:t>Историческая карта» позволяет не только определить точные исторические времена, но и изолировать их, то есть связать с определенным регионом. Умение вычленять исторические события и явления (локализация) есть непонимание исторического процесса и его законов, Контекст  «Сызба» - неумение применять, сравнивать и делать выводы о полученных знаниях по предмету история Казахстана, Контекст «исторического документа» заключается в интерпретации, анализе и выводе конкретных исторических фактов, полученных из нескольких источников.</w:t>
      </w:r>
    </w:p>
    <w:p w14:paraId="2A43A69C" w14:textId="77777777" w:rsidR="00795DEF" w:rsidRPr="00271C6A" w:rsidRDefault="00795DEF" w:rsidP="00795DEF">
      <w:pPr>
        <w:spacing w:after="0" w:line="240" w:lineRule="auto"/>
        <w:ind w:firstLine="567"/>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По сравнению с прошлым годом средний балл на 4 балла выше. (2023 год -58 баллов)</w:t>
      </w:r>
    </w:p>
    <w:p w14:paraId="005B7808" w14:textId="77777777" w:rsidR="00795DEF" w:rsidRPr="001B7B41" w:rsidRDefault="00795DEF" w:rsidP="00795DEF">
      <w:pPr>
        <w:shd w:val="clear" w:color="auto" w:fill="FFFFFF"/>
        <w:spacing w:after="0" w:line="240" w:lineRule="auto"/>
        <w:ind w:firstLine="567"/>
        <w:jc w:val="both"/>
        <w:rPr>
          <w:rFonts w:ascii="Times New Roman" w:eastAsia="Times New Roman" w:hAnsi="Times New Roman" w:cs="Times New Roman"/>
          <w:b/>
          <w:bCs/>
          <w:sz w:val="26"/>
          <w:szCs w:val="26"/>
          <w:lang w:eastAsia="ru-RU"/>
        </w:rPr>
      </w:pPr>
      <w:r w:rsidRPr="001B7B41">
        <w:rPr>
          <w:rFonts w:ascii="Times New Roman" w:eastAsia="Times New Roman" w:hAnsi="Times New Roman" w:cs="Times New Roman"/>
          <w:b/>
          <w:bCs/>
          <w:sz w:val="26"/>
          <w:szCs w:val="26"/>
          <w:lang w:eastAsia="ru-RU"/>
        </w:rPr>
        <w:t>Анализ за 3 года</w:t>
      </w:r>
    </w:p>
    <w:tbl>
      <w:tblPr>
        <w:tblStyle w:val="ab"/>
        <w:tblW w:w="0" w:type="auto"/>
        <w:tblLook w:val="04A0" w:firstRow="1" w:lastRow="0" w:firstColumn="1" w:lastColumn="0" w:noHBand="0" w:noVBand="1"/>
      </w:tblPr>
      <w:tblGrid>
        <w:gridCol w:w="2570"/>
        <w:gridCol w:w="2570"/>
        <w:gridCol w:w="2570"/>
        <w:gridCol w:w="2571"/>
      </w:tblGrid>
      <w:tr w:rsidR="00795DEF" w14:paraId="735175DF" w14:textId="77777777" w:rsidTr="004A262C">
        <w:tc>
          <w:tcPr>
            <w:tcW w:w="2570" w:type="dxa"/>
          </w:tcPr>
          <w:p w14:paraId="501877B6" w14:textId="77777777" w:rsidR="00795DEF" w:rsidRDefault="00795DEF" w:rsidP="004A262C">
            <w:pPr>
              <w:spacing w:after="0" w:line="240" w:lineRule="auto"/>
              <w:jc w:val="center"/>
              <w:rPr>
                <w:rFonts w:ascii="Times New Roman" w:hAnsi="Times New Roman" w:cs="Times New Roman"/>
                <w:sz w:val="26"/>
                <w:szCs w:val="26"/>
              </w:rPr>
            </w:pPr>
          </w:p>
        </w:tc>
        <w:tc>
          <w:tcPr>
            <w:tcW w:w="2570" w:type="dxa"/>
          </w:tcPr>
          <w:p w14:paraId="55B572C9" w14:textId="77777777" w:rsidR="00795DEF" w:rsidRPr="004E745A" w:rsidRDefault="00795DEF" w:rsidP="004A262C">
            <w:pPr>
              <w:spacing w:after="0" w:line="240" w:lineRule="auto"/>
              <w:jc w:val="center"/>
              <w:rPr>
                <w:rFonts w:ascii="Times New Roman" w:hAnsi="Times New Roman" w:cs="Times New Roman"/>
                <w:b/>
                <w:bCs/>
                <w:sz w:val="24"/>
                <w:szCs w:val="24"/>
              </w:rPr>
            </w:pPr>
            <w:r w:rsidRPr="004E745A">
              <w:rPr>
                <w:rFonts w:ascii="Times New Roman" w:hAnsi="Times New Roman" w:cs="Times New Roman"/>
                <w:b/>
                <w:bCs/>
                <w:sz w:val="24"/>
                <w:szCs w:val="24"/>
              </w:rPr>
              <w:t>математическая грамотность.</w:t>
            </w:r>
          </w:p>
        </w:tc>
        <w:tc>
          <w:tcPr>
            <w:tcW w:w="2570" w:type="dxa"/>
          </w:tcPr>
          <w:p w14:paraId="2D015FF0" w14:textId="77777777" w:rsidR="00795DEF" w:rsidRPr="004E745A" w:rsidRDefault="00795DEF" w:rsidP="004A262C">
            <w:pPr>
              <w:spacing w:after="0" w:line="240" w:lineRule="auto"/>
              <w:jc w:val="center"/>
              <w:rPr>
                <w:rFonts w:ascii="Times New Roman" w:hAnsi="Times New Roman" w:cs="Times New Roman"/>
                <w:b/>
                <w:bCs/>
                <w:sz w:val="24"/>
                <w:szCs w:val="24"/>
              </w:rPr>
            </w:pPr>
            <w:r w:rsidRPr="004E745A">
              <w:rPr>
                <w:rFonts w:ascii="Times New Roman" w:hAnsi="Times New Roman" w:cs="Times New Roman"/>
                <w:b/>
                <w:bCs/>
                <w:sz w:val="24"/>
                <w:szCs w:val="24"/>
              </w:rPr>
              <w:t>грамотность чтения</w:t>
            </w:r>
          </w:p>
        </w:tc>
        <w:tc>
          <w:tcPr>
            <w:tcW w:w="2571" w:type="dxa"/>
          </w:tcPr>
          <w:p w14:paraId="28CA48A4" w14:textId="77777777" w:rsidR="00795DEF" w:rsidRPr="004E745A" w:rsidRDefault="00795DEF" w:rsidP="004A262C">
            <w:pPr>
              <w:spacing w:after="0" w:line="240" w:lineRule="auto"/>
              <w:jc w:val="center"/>
              <w:rPr>
                <w:rFonts w:ascii="Times New Roman" w:hAnsi="Times New Roman" w:cs="Times New Roman"/>
                <w:b/>
                <w:bCs/>
                <w:sz w:val="24"/>
                <w:szCs w:val="24"/>
              </w:rPr>
            </w:pPr>
            <w:r w:rsidRPr="004E745A">
              <w:rPr>
                <w:rFonts w:ascii="Times New Roman" w:hAnsi="Times New Roman" w:cs="Times New Roman"/>
                <w:b/>
                <w:bCs/>
                <w:sz w:val="24"/>
                <w:szCs w:val="24"/>
              </w:rPr>
              <w:t>История Казахстана</w:t>
            </w:r>
          </w:p>
        </w:tc>
      </w:tr>
      <w:tr w:rsidR="00795DEF" w14:paraId="367825A8" w14:textId="77777777" w:rsidTr="004A262C">
        <w:tc>
          <w:tcPr>
            <w:tcW w:w="2570" w:type="dxa"/>
          </w:tcPr>
          <w:p w14:paraId="1723D1FE"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 xml:space="preserve">2021-2022 </w:t>
            </w:r>
            <w:proofErr w:type="spellStart"/>
            <w:proofErr w:type="gramStart"/>
            <w:r w:rsidRPr="004E745A">
              <w:rPr>
                <w:rFonts w:ascii="Times New Roman" w:hAnsi="Times New Roman" w:cs="Times New Roman"/>
                <w:sz w:val="24"/>
                <w:szCs w:val="24"/>
              </w:rPr>
              <w:t>уч.год</w:t>
            </w:r>
            <w:proofErr w:type="spellEnd"/>
            <w:proofErr w:type="gramEnd"/>
          </w:p>
        </w:tc>
        <w:tc>
          <w:tcPr>
            <w:tcW w:w="2570" w:type="dxa"/>
          </w:tcPr>
          <w:p w14:paraId="543BB8FE"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9</w:t>
            </w:r>
          </w:p>
        </w:tc>
        <w:tc>
          <w:tcPr>
            <w:tcW w:w="2570" w:type="dxa"/>
          </w:tcPr>
          <w:p w14:paraId="1234B933"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17</w:t>
            </w:r>
          </w:p>
        </w:tc>
        <w:tc>
          <w:tcPr>
            <w:tcW w:w="2571" w:type="dxa"/>
          </w:tcPr>
          <w:p w14:paraId="0BB1939A"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6</w:t>
            </w:r>
          </w:p>
        </w:tc>
      </w:tr>
      <w:tr w:rsidR="00795DEF" w14:paraId="6F61AAEF" w14:textId="77777777" w:rsidTr="004A262C">
        <w:tc>
          <w:tcPr>
            <w:tcW w:w="2570" w:type="dxa"/>
          </w:tcPr>
          <w:p w14:paraId="3A49660A"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 xml:space="preserve">2022-2023 </w:t>
            </w:r>
            <w:proofErr w:type="spellStart"/>
            <w:proofErr w:type="gramStart"/>
            <w:r w:rsidRPr="004E745A">
              <w:rPr>
                <w:rFonts w:ascii="Times New Roman" w:hAnsi="Times New Roman" w:cs="Times New Roman"/>
                <w:sz w:val="24"/>
                <w:szCs w:val="24"/>
              </w:rPr>
              <w:t>уч.год</w:t>
            </w:r>
            <w:proofErr w:type="spellEnd"/>
            <w:proofErr w:type="gramEnd"/>
          </w:p>
        </w:tc>
        <w:tc>
          <w:tcPr>
            <w:tcW w:w="2570" w:type="dxa"/>
          </w:tcPr>
          <w:p w14:paraId="2CDC5677"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6</w:t>
            </w:r>
          </w:p>
        </w:tc>
        <w:tc>
          <w:tcPr>
            <w:tcW w:w="2570" w:type="dxa"/>
          </w:tcPr>
          <w:p w14:paraId="1BEDDBFD"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10,75</w:t>
            </w:r>
          </w:p>
        </w:tc>
        <w:tc>
          <w:tcPr>
            <w:tcW w:w="2571" w:type="dxa"/>
          </w:tcPr>
          <w:p w14:paraId="0F1D3AB3"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11</w:t>
            </w:r>
          </w:p>
        </w:tc>
      </w:tr>
      <w:tr w:rsidR="00795DEF" w14:paraId="21A72B6B" w14:textId="77777777" w:rsidTr="004A262C">
        <w:tc>
          <w:tcPr>
            <w:tcW w:w="2570" w:type="dxa"/>
          </w:tcPr>
          <w:p w14:paraId="10E77EB9"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 xml:space="preserve">2023-2024 </w:t>
            </w:r>
            <w:proofErr w:type="spellStart"/>
            <w:proofErr w:type="gramStart"/>
            <w:r w:rsidRPr="004E745A">
              <w:rPr>
                <w:rFonts w:ascii="Times New Roman" w:hAnsi="Times New Roman" w:cs="Times New Roman"/>
                <w:sz w:val="24"/>
                <w:szCs w:val="24"/>
              </w:rPr>
              <w:t>уч.год</w:t>
            </w:r>
            <w:proofErr w:type="spellEnd"/>
            <w:proofErr w:type="gramEnd"/>
          </w:p>
        </w:tc>
        <w:tc>
          <w:tcPr>
            <w:tcW w:w="2570" w:type="dxa"/>
          </w:tcPr>
          <w:p w14:paraId="1BF54844"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5</w:t>
            </w:r>
            <w:r>
              <w:rPr>
                <w:rFonts w:ascii="Times New Roman" w:hAnsi="Times New Roman" w:cs="Times New Roman"/>
                <w:sz w:val="24"/>
                <w:szCs w:val="24"/>
              </w:rPr>
              <w:t>,75</w:t>
            </w:r>
          </w:p>
        </w:tc>
        <w:tc>
          <w:tcPr>
            <w:tcW w:w="2570" w:type="dxa"/>
          </w:tcPr>
          <w:p w14:paraId="2BE21000"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9</w:t>
            </w:r>
          </w:p>
        </w:tc>
        <w:tc>
          <w:tcPr>
            <w:tcW w:w="2571" w:type="dxa"/>
          </w:tcPr>
          <w:p w14:paraId="1A8CABCA" w14:textId="77777777" w:rsidR="00795DEF" w:rsidRPr="004E745A" w:rsidRDefault="00795DEF" w:rsidP="004A262C">
            <w:pPr>
              <w:spacing w:after="0" w:line="240" w:lineRule="auto"/>
              <w:jc w:val="center"/>
              <w:rPr>
                <w:rFonts w:ascii="Times New Roman" w:hAnsi="Times New Roman" w:cs="Times New Roman"/>
                <w:sz w:val="24"/>
                <w:szCs w:val="24"/>
              </w:rPr>
            </w:pPr>
            <w:r w:rsidRPr="004E745A">
              <w:rPr>
                <w:rFonts w:ascii="Times New Roman" w:hAnsi="Times New Roman" w:cs="Times New Roman"/>
                <w:sz w:val="24"/>
                <w:szCs w:val="24"/>
              </w:rPr>
              <w:t>12</w:t>
            </w:r>
          </w:p>
        </w:tc>
      </w:tr>
    </w:tbl>
    <w:p w14:paraId="253962D7" w14:textId="77777777" w:rsidR="00795DEF" w:rsidRDefault="00795DEF" w:rsidP="00795DEF">
      <w:pPr>
        <w:spacing w:after="0" w:line="240" w:lineRule="auto"/>
        <w:jc w:val="both"/>
        <w:rPr>
          <w:rFonts w:ascii="Times New Roman" w:eastAsia="Calibri" w:hAnsi="Times New Roman" w:cs="Times New Roman"/>
          <w:sz w:val="26"/>
          <w:szCs w:val="26"/>
        </w:rPr>
      </w:pPr>
    </w:p>
    <w:p w14:paraId="2591AA13" w14:textId="77777777" w:rsidR="00795DEF" w:rsidRDefault="00795DEF" w:rsidP="00795DEF">
      <w:pPr>
        <w:spacing w:after="0" w:line="240" w:lineRule="auto"/>
        <w:jc w:val="both"/>
        <w:rPr>
          <w:rFonts w:ascii="Times New Roman" w:eastAsia="Calibri" w:hAnsi="Times New Roman" w:cs="Times New Roman"/>
          <w:sz w:val="26"/>
          <w:szCs w:val="26"/>
        </w:rPr>
      </w:pPr>
    </w:p>
    <w:p w14:paraId="603657D1" w14:textId="77777777" w:rsidR="00795DEF" w:rsidRDefault="00795DEF" w:rsidP="00795DEF">
      <w:pPr>
        <w:spacing w:after="0" w:line="240" w:lineRule="auto"/>
        <w:jc w:val="both"/>
        <w:rPr>
          <w:rFonts w:ascii="Times New Roman" w:eastAsia="Calibri" w:hAnsi="Times New Roman" w:cs="Times New Roman"/>
          <w:sz w:val="26"/>
          <w:szCs w:val="26"/>
          <w:lang w:val="kk-KZ"/>
        </w:rPr>
      </w:pPr>
    </w:p>
    <w:p w14:paraId="564B64BE" w14:textId="77777777" w:rsidR="00BA7839" w:rsidRDefault="00BA7839" w:rsidP="00795DEF">
      <w:pPr>
        <w:spacing w:after="0" w:line="240" w:lineRule="auto"/>
        <w:jc w:val="both"/>
        <w:rPr>
          <w:rFonts w:ascii="Times New Roman" w:eastAsia="Calibri" w:hAnsi="Times New Roman" w:cs="Times New Roman"/>
          <w:sz w:val="26"/>
          <w:szCs w:val="26"/>
          <w:lang w:val="kk-KZ"/>
        </w:rPr>
      </w:pPr>
    </w:p>
    <w:p w14:paraId="21316028" w14:textId="77777777" w:rsidR="00BA7839" w:rsidRDefault="00BA7839" w:rsidP="00795DEF">
      <w:pPr>
        <w:spacing w:after="0" w:line="240" w:lineRule="auto"/>
        <w:jc w:val="both"/>
        <w:rPr>
          <w:rFonts w:ascii="Times New Roman" w:eastAsia="Calibri" w:hAnsi="Times New Roman" w:cs="Times New Roman"/>
          <w:sz w:val="26"/>
          <w:szCs w:val="26"/>
          <w:lang w:val="kk-KZ"/>
        </w:rPr>
      </w:pPr>
    </w:p>
    <w:p w14:paraId="5F96D278" w14:textId="77777777" w:rsidR="00BA7839" w:rsidRDefault="00BA7839" w:rsidP="00795DEF">
      <w:pPr>
        <w:spacing w:after="0" w:line="240" w:lineRule="auto"/>
        <w:jc w:val="both"/>
        <w:rPr>
          <w:rFonts w:ascii="Times New Roman" w:eastAsia="Calibri" w:hAnsi="Times New Roman" w:cs="Times New Roman"/>
          <w:sz w:val="26"/>
          <w:szCs w:val="26"/>
          <w:lang w:val="kk-KZ"/>
        </w:rPr>
      </w:pPr>
    </w:p>
    <w:p w14:paraId="1E832A11" w14:textId="77777777" w:rsidR="00BA7839" w:rsidRPr="00BA7839" w:rsidRDefault="00BA7839" w:rsidP="00795DEF">
      <w:pPr>
        <w:spacing w:after="0" w:line="240" w:lineRule="auto"/>
        <w:jc w:val="both"/>
        <w:rPr>
          <w:rFonts w:ascii="Times New Roman" w:eastAsia="Calibri" w:hAnsi="Times New Roman" w:cs="Times New Roman"/>
          <w:sz w:val="26"/>
          <w:szCs w:val="26"/>
          <w:lang w:val="kk-KZ"/>
        </w:rPr>
      </w:pPr>
    </w:p>
    <w:p w14:paraId="1FD3E09E" w14:textId="77777777" w:rsidR="00795DEF" w:rsidRDefault="00795DEF" w:rsidP="00795DEF">
      <w:pPr>
        <w:spacing w:after="0" w:line="240" w:lineRule="auto"/>
        <w:jc w:val="both"/>
        <w:rPr>
          <w:rFonts w:ascii="Times New Roman" w:eastAsia="Calibri" w:hAnsi="Times New Roman" w:cs="Times New Roman"/>
          <w:sz w:val="26"/>
          <w:szCs w:val="26"/>
        </w:rPr>
      </w:pPr>
    </w:p>
    <w:p w14:paraId="1E5CD243" w14:textId="77777777" w:rsidR="00795DEF" w:rsidRDefault="00795DEF" w:rsidP="00795DEF">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Предметы по выбору</w:t>
      </w:r>
    </w:p>
    <w:tbl>
      <w:tblPr>
        <w:tblStyle w:val="ab"/>
        <w:tblW w:w="10456" w:type="dxa"/>
        <w:tblLook w:val="04A0" w:firstRow="1" w:lastRow="0" w:firstColumn="1" w:lastColumn="0" w:noHBand="0" w:noVBand="1"/>
      </w:tblPr>
      <w:tblGrid>
        <w:gridCol w:w="2084"/>
        <w:gridCol w:w="1141"/>
        <w:gridCol w:w="980"/>
        <w:gridCol w:w="906"/>
        <w:gridCol w:w="1075"/>
        <w:gridCol w:w="844"/>
        <w:gridCol w:w="1413"/>
        <w:gridCol w:w="1019"/>
        <w:gridCol w:w="994"/>
      </w:tblGrid>
      <w:tr w:rsidR="00795DEF" w14:paraId="074BB024" w14:textId="77777777" w:rsidTr="004A262C">
        <w:tc>
          <w:tcPr>
            <w:tcW w:w="2283" w:type="dxa"/>
          </w:tcPr>
          <w:p w14:paraId="69FB050A" w14:textId="77777777" w:rsidR="00795DEF" w:rsidRDefault="00795DEF" w:rsidP="004A262C">
            <w:pPr>
              <w:spacing w:after="0" w:line="240" w:lineRule="auto"/>
              <w:jc w:val="both"/>
              <w:rPr>
                <w:rFonts w:ascii="Times New Roman" w:eastAsia="Calibri" w:hAnsi="Times New Roman" w:cs="Times New Roman"/>
                <w:sz w:val="26"/>
                <w:szCs w:val="26"/>
              </w:rPr>
            </w:pPr>
          </w:p>
        </w:tc>
        <w:tc>
          <w:tcPr>
            <w:tcW w:w="1150" w:type="dxa"/>
          </w:tcPr>
          <w:p w14:paraId="5DFD5362" w14:textId="77777777" w:rsidR="00795DEF" w:rsidRPr="00271C6A" w:rsidRDefault="00795DEF" w:rsidP="004A262C">
            <w:pPr>
              <w:spacing w:after="0" w:line="240" w:lineRule="auto"/>
              <w:jc w:val="center"/>
              <w:rPr>
                <w:rFonts w:ascii="Times New Roman" w:eastAsia="Calibri" w:hAnsi="Times New Roman" w:cs="Times New Roman"/>
                <w:b/>
                <w:bCs/>
                <w:sz w:val="24"/>
                <w:szCs w:val="24"/>
              </w:rPr>
            </w:pPr>
            <w:proofErr w:type="spellStart"/>
            <w:r w:rsidRPr="00271C6A">
              <w:rPr>
                <w:rFonts w:ascii="Times New Roman" w:eastAsia="Calibri" w:hAnsi="Times New Roman" w:cs="Times New Roman"/>
                <w:b/>
                <w:bCs/>
                <w:sz w:val="24"/>
                <w:szCs w:val="24"/>
              </w:rPr>
              <w:t>матема</w:t>
            </w:r>
            <w:proofErr w:type="spellEnd"/>
            <w:r w:rsidRPr="00271C6A">
              <w:rPr>
                <w:rFonts w:ascii="Times New Roman" w:eastAsia="Calibri" w:hAnsi="Times New Roman" w:cs="Times New Roman"/>
                <w:b/>
                <w:bCs/>
                <w:sz w:val="24"/>
                <w:szCs w:val="24"/>
              </w:rPr>
              <w:t>-тика</w:t>
            </w:r>
          </w:p>
        </w:tc>
        <w:tc>
          <w:tcPr>
            <w:tcW w:w="989" w:type="dxa"/>
          </w:tcPr>
          <w:p w14:paraId="5A74AF04" w14:textId="77777777" w:rsidR="00795DEF" w:rsidRPr="00271C6A" w:rsidRDefault="00795DEF" w:rsidP="004A262C">
            <w:pPr>
              <w:spacing w:after="0" w:line="240" w:lineRule="auto"/>
              <w:jc w:val="center"/>
              <w:rPr>
                <w:rFonts w:ascii="Times New Roman" w:eastAsia="Calibri" w:hAnsi="Times New Roman" w:cs="Times New Roman"/>
                <w:b/>
                <w:bCs/>
                <w:sz w:val="24"/>
                <w:szCs w:val="24"/>
              </w:rPr>
            </w:pPr>
            <w:proofErr w:type="spellStart"/>
            <w:r w:rsidRPr="00271C6A">
              <w:rPr>
                <w:rFonts w:ascii="Times New Roman" w:eastAsia="Calibri" w:hAnsi="Times New Roman" w:cs="Times New Roman"/>
                <w:b/>
                <w:bCs/>
                <w:sz w:val="24"/>
                <w:szCs w:val="24"/>
              </w:rPr>
              <w:t>биоло-гия</w:t>
            </w:r>
            <w:proofErr w:type="spellEnd"/>
          </w:p>
        </w:tc>
        <w:tc>
          <w:tcPr>
            <w:tcW w:w="856" w:type="dxa"/>
          </w:tcPr>
          <w:p w14:paraId="496B132E" w14:textId="77777777" w:rsidR="00795DEF" w:rsidRPr="00271C6A" w:rsidRDefault="00795DEF" w:rsidP="004A262C">
            <w:pPr>
              <w:spacing w:after="0" w:line="240" w:lineRule="auto"/>
              <w:jc w:val="center"/>
              <w:rPr>
                <w:rFonts w:ascii="Times New Roman" w:eastAsia="Calibri" w:hAnsi="Times New Roman" w:cs="Times New Roman"/>
                <w:b/>
                <w:bCs/>
                <w:sz w:val="24"/>
                <w:szCs w:val="24"/>
              </w:rPr>
            </w:pPr>
            <w:r w:rsidRPr="00271C6A">
              <w:rPr>
                <w:rFonts w:ascii="Times New Roman" w:eastAsia="Calibri" w:hAnsi="Times New Roman" w:cs="Times New Roman"/>
                <w:b/>
                <w:bCs/>
                <w:sz w:val="24"/>
                <w:szCs w:val="24"/>
              </w:rPr>
              <w:t>химия</w:t>
            </w:r>
          </w:p>
        </w:tc>
        <w:tc>
          <w:tcPr>
            <w:tcW w:w="1073" w:type="dxa"/>
          </w:tcPr>
          <w:p w14:paraId="2BCBA6AD" w14:textId="77777777" w:rsidR="00795DEF" w:rsidRPr="00271C6A" w:rsidRDefault="00795DEF" w:rsidP="004A262C">
            <w:pPr>
              <w:spacing w:after="0" w:line="240" w:lineRule="auto"/>
              <w:jc w:val="center"/>
              <w:rPr>
                <w:rFonts w:ascii="Times New Roman" w:eastAsia="Calibri" w:hAnsi="Times New Roman" w:cs="Times New Roman"/>
                <w:b/>
                <w:bCs/>
                <w:sz w:val="24"/>
                <w:szCs w:val="24"/>
              </w:rPr>
            </w:pPr>
            <w:proofErr w:type="spellStart"/>
            <w:proofErr w:type="gramStart"/>
            <w:r w:rsidRPr="00271C6A">
              <w:rPr>
                <w:rFonts w:ascii="Times New Roman" w:eastAsia="Calibri" w:hAnsi="Times New Roman" w:cs="Times New Roman"/>
                <w:b/>
                <w:bCs/>
                <w:sz w:val="24"/>
                <w:szCs w:val="24"/>
              </w:rPr>
              <w:t>англий-ский</w:t>
            </w:r>
            <w:proofErr w:type="spellEnd"/>
            <w:proofErr w:type="gramEnd"/>
          </w:p>
        </w:tc>
        <w:tc>
          <w:tcPr>
            <w:tcW w:w="845" w:type="dxa"/>
          </w:tcPr>
          <w:p w14:paraId="3EC601F4" w14:textId="77777777" w:rsidR="00795DEF" w:rsidRPr="00271C6A" w:rsidRDefault="00795DEF" w:rsidP="004A262C">
            <w:pPr>
              <w:spacing w:after="0" w:line="240" w:lineRule="auto"/>
              <w:jc w:val="center"/>
              <w:rPr>
                <w:rFonts w:ascii="Times New Roman" w:eastAsia="Calibri" w:hAnsi="Times New Roman" w:cs="Times New Roman"/>
                <w:b/>
                <w:bCs/>
                <w:sz w:val="24"/>
                <w:szCs w:val="24"/>
              </w:rPr>
            </w:pPr>
            <w:proofErr w:type="spellStart"/>
            <w:r w:rsidRPr="00271C6A">
              <w:rPr>
                <w:rFonts w:ascii="Times New Roman" w:eastAsia="Calibri" w:hAnsi="Times New Roman" w:cs="Times New Roman"/>
                <w:b/>
                <w:bCs/>
                <w:sz w:val="24"/>
                <w:szCs w:val="24"/>
              </w:rPr>
              <w:t>физи</w:t>
            </w:r>
            <w:proofErr w:type="spellEnd"/>
            <w:r w:rsidRPr="00271C6A">
              <w:rPr>
                <w:rFonts w:ascii="Times New Roman" w:eastAsia="Calibri" w:hAnsi="Times New Roman" w:cs="Times New Roman"/>
                <w:b/>
                <w:bCs/>
                <w:sz w:val="24"/>
                <w:szCs w:val="24"/>
              </w:rPr>
              <w:t>-ка</w:t>
            </w:r>
          </w:p>
        </w:tc>
        <w:tc>
          <w:tcPr>
            <w:tcW w:w="1335" w:type="dxa"/>
          </w:tcPr>
          <w:p w14:paraId="4D45D5F1" w14:textId="77777777" w:rsidR="00795DEF" w:rsidRPr="00271C6A" w:rsidRDefault="00795DEF" w:rsidP="004A262C">
            <w:pPr>
              <w:spacing w:after="0" w:line="240" w:lineRule="auto"/>
              <w:jc w:val="center"/>
              <w:rPr>
                <w:rFonts w:ascii="Times New Roman" w:eastAsia="Calibri" w:hAnsi="Times New Roman" w:cs="Times New Roman"/>
                <w:b/>
                <w:bCs/>
                <w:sz w:val="24"/>
                <w:szCs w:val="24"/>
              </w:rPr>
            </w:pPr>
            <w:r w:rsidRPr="00271C6A">
              <w:rPr>
                <w:rFonts w:ascii="Times New Roman" w:eastAsia="Calibri" w:hAnsi="Times New Roman" w:cs="Times New Roman"/>
                <w:b/>
                <w:bCs/>
                <w:sz w:val="24"/>
                <w:szCs w:val="24"/>
              </w:rPr>
              <w:t>Всемирная история</w:t>
            </w:r>
          </w:p>
        </w:tc>
        <w:tc>
          <w:tcPr>
            <w:tcW w:w="1019" w:type="dxa"/>
          </w:tcPr>
          <w:p w14:paraId="0B2D5266" w14:textId="77777777" w:rsidR="00795DEF" w:rsidRPr="00271C6A" w:rsidRDefault="00795DEF" w:rsidP="004A262C">
            <w:pPr>
              <w:spacing w:after="0" w:line="240" w:lineRule="auto"/>
              <w:jc w:val="center"/>
              <w:rPr>
                <w:rFonts w:ascii="Times New Roman" w:eastAsia="Calibri" w:hAnsi="Times New Roman" w:cs="Times New Roman"/>
                <w:b/>
                <w:bCs/>
                <w:sz w:val="24"/>
                <w:szCs w:val="24"/>
              </w:rPr>
            </w:pPr>
            <w:r w:rsidRPr="00271C6A">
              <w:rPr>
                <w:rFonts w:ascii="Times New Roman" w:eastAsia="Calibri" w:hAnsi="Times New Roman" w:cs="Times New Roman"/>
                <w:b/>
                <w:bCs/>
                <w:sz w:val="24"/>
                <w:szCs w:val="24"/>
              </w:rPr>
              <w:t>основы права</w:t>
            </w:r>
          </w:p>
        </w:tc>
        <w:tc>
          <w:tcPr>
            <w:tcW w:w="906" w:type="dxa"/>
          </w:tcPr>
          <w:p w14:paraId="64BED058" w14:textId="77777777" w:rsidR="00795DEF" w:rsidRPr="00271C6A" w:rsidRDefault="00795DEF" w:rsidP="004A262C">
            <w:pPr>
              <w:spacing w:after="0" w:line="240" w:lineRule="auto"/>
              <w:jc w:val="center"/>
              <w:rPr>
                <w:rFonts w:ascii="Times New Roman" w:eastAsia="Calibri" w:hAnsi="Times New Roman" w:cs="Times New Roman"/>
                <w:b/>
                <w:bCs/>
                <w:sz w:val="24"/>
                <w:szCs w:val="24"/>
              </w:rPr>
            </w:pPr>
            <w:proofErr w:type="spellStart"/>
            <w:r w:rsidRPr="00271C6A">
              <w:rPr>
                <w:rFonts w:ascii="Times New Roman" w:eastAsia="Calibri" w:hAnsi="Times New Roman" w:cs="Times New Roman"/>
                <w:b/>
                <w:bCs/>
                <w:sz w:val="24"/>
                <w:szCs w:val="24"/>
              </w:rPr>
              <w:t>геогра-фия</w:t>
            </w:r>
            <w:proofErr w:type="spellEnd"/>
          </w:p>
        </w:tc>
      </w:tr>
      <w:tr w:rsidR="00795DEF" w14:paraId="44A89088" w14:textId="77777777" w:rsidTr="004A262C">
        <w:tc>
          <w:tcPr>
            <w:tcW w:w="2283" w:type="dxa"/>
          </w:tcPr>
          <w:p w14:paraId="7DB10554" w14:textId="77777777" w:rsidR="00795DEF" w:rsidRDefault="00795DEF" w:rsidP="004A262C">
            <w:pPr>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 xml:space="preserve">2021-2022 </w:t>
            </w:r>
            <w:proofErr w:type="spellStart"/>
            <w:proofErr w:type="gramStart"/>
            <w:r>
              <w:rPr>
                <w:rFonts w:ascii="Times New Roman" w:hAnsi="Times New Roman" w:cs="Times New Roman"/>
                <w:sz w:val="26"/>
                <w:szCs w:val="26"/>
              </w:rPr>
              <w:t>уч.год</w:t>
            </w:r>
            <w:proofErr w:type="spellEnd"/>
            <w:proofErr w:type="gramEnd"/>
          </w:p>
        </w:tc>
        <w:tc>
          <w:tcPr>
            <w:tcW w:w="1150" w:type="dxa"/>
          </w:tcPr>
          <w:p w14:paraId="0B2666D3" w14:textId="77777777" w:rsidR="00795DEF" w:rsidRPr="00271C6A" w:rsidRDefault="00795DEF" w:rsidP="004A262C">
            <w:pPr>
              <w:spacing w:after="0" w:line="240" w:lineRule="auto"/>
              <w:jc w:val="center"/>
              <w:rPr>
                <w:rFonts w:ascii="Times New Roman" w:eastAsia="Calibri" w:hAnsi="Times New Roman" w:cs="Times New Roman"/>
                <w:sz w:val="24"/>
                <w:szCs w:val="24"/>
              </w:rPr>
            </w:pPr>
          </w:p>
        </w:tc>
        <w:tc>
          <w:tcPr>
            <w:tcW w:w="989" w:type="dxa"/>
          </w:tcPr>
          <w:p w14:paraId="5B435124"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856" w:type="dxa"/>
          </w:tcPr>
          <w:p w14:paraId="408CBD87"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073" w:type="dxa"/>
          </w:tcPr>
          <w:p w14:paraId="724FA9A6" w14:textId="77777777" w:rsidR="00795DEF" w:rsidRPr="00271C6A" w:rsidRDefault="00795DEF" w:rsidP="004A262C">
            <w:pPr>
              <w:spacing w:after="0" w:line="240" w:lineRule="auto"/>
              <w:jc w:val="center"/>
              <w:rPr>
                <w:rFonts w:ascii="Times New Roman" w:eastAsia="Calibri" w:hAnsi="Times New Roman" w:cs="Times New Roman"/>
                <w:sz w:val="24"/>
                <w:szCs w:val="24"/>
              </w:rPr>
            </w:pPr>
          </w:p>
        </w:tc>
        <w:tc>
          <w:tcPr>
            <w:tcW w:w="845" w:type="dxa"/>
          </w:tcPr>
          <w:p w14:paraId="752C3BB0" w14:textId="77777777" w:rsidR="00795DEF" w:rsidRPr="00271C6A" w:rsidRDefault="00795DEF" w:rsidP="004A262C">
            <w:pPr>
              <w:spacing w:after="0" w:line="240" w:lineRule="auto"/>
              <w:jc w:val="center"/>
              <w:rPr>
                <w:rFonts w:ascii="Times New Roman" w:eastAsia="Calibri" w:hAnsi="Times New Roman" w:cs="Times New Roman"/>
                <w:sz w:val="24"/>
                <w:szCs w:val="24"/>
              </w:rPr>
            </w:pPr>
          </w:p>
        </w:tc>
        <w:tc>
          <w:tcPr>
            <w:tcW w:w="1335" w:type="dxa"/>
          </w:tcPr>
          <w:p w14:paraId="3CFACED7"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019" w:type="dxa"/>
          </w:tcPr>
          <w:p w14:paraId="7CDDEA57" w14:textId="77777777" w:rsidR="00795DEF" w:rsidRPr="00271C6A" w:rsidRDefault="00795DEF" w:rsidP="004A262C">
            <w:pPr>
              <w:spacing w:after="0" w:line="240" w:lineRule="auto"/>
              <w:jc w:val="center"/>
              <w:rPr>
                <w:rFonts w:ascii="Times New Roman" w:eastAsia="Calibri" w:hAnsi="Times New Roman" w:cs="Times New Roman"/>
                <w:sz w:val="24"/>
                <w:szCs w:val="24"/>
              </w:rPr>
            </w:pPr>
          </w:p>
        </w:tc>
        <w:tc>
          <w:tcPr>
            <w:tcW w:w="906" w:type="dxa"/>
          </w:tcPr>
          <w:p w14:paraId="6873FC72" w14:textId="77777777" w:rsidR="00795DEF" w:rsidRPr="00271C6A" w:rsidRDefault="00795DEF" w:rsidP="004A262C">
            <w:pPr>
              <w:spacing w:after="0" w:line="240" w:lineRule="auto"/>
              <w:jc w:val="center"/>
              <w:rPr>
                <w:rFonts w:ascii="Times New Roman" w:eastAsia="Calibri" w:hAnsi="Times New Roman" w:cs="Times New Roman"/>
                <w:sz w:val="24"/>
                <w:szCs w:val="24"/>
              </w:rPr>
            </w:pPr>
          </w:p>
        </w:tc>
      </w:tr>
      <w:tr w:rsidR="00795DEF" w14:paraId="228CF7FB" w14:textId="77777777" w:rsidTr="004A262C">
        <w:tc>
          <w:tcPr>
            <w:tcW w:w="2283" w:type="dxa"/>
          </w:tcPr>
          <w:p w14:paraId="11BD998F" w14:textId="77777777" w:rsidR="00795DEF" w:rsidRDefault="00795DEF" w:rsidP="004A262C">
            <w:pPr>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 xml:space="preserve">2022-2023 </w:t>
            </w:r>
            <w:proofErr w:type="spellStart"/>
            <w:proofErr w:type="gramStart"/>
            <w:r>
              <w:rPr>
                <w:rFonts w:ascii="Times New Roman" w:hAnsi="Times New Roman" w:cs="Times New Roman"/>
                <w:sz w:val="26"/>
                <w:szCs w:val="26"/>
              </w:rPr>
              <w:t>уч.год</w:t>
            </w:r>
            <w:proofErr w:type="spellEnd"/>
            <w:proofErr w:type="gramEnd"/>
          </w:p>
        </w:tc>
        <w:tc>
          <w:tcPr>
            <w:tcW w:w="1150" w:type="dxa"/>
          </w:tcPr>
          <w:p w14:paraId="31B8C8DC" w14:textId="77777777" w:rsidR="00795DEF" w:rsidRPr="00271C6A" w:rsidRDefault="00795DEF" w:rsidP="004A262C">
            <w:pPr>
              <w:spacing w:after="0" w:line="240" w:lineRule="auto"/>
              <w:jc w:val="center"/>
              <w:rPr>
                <w:rFonts w:ascii="Times New Roman" w:eastAsia="Calibri" w:hAnsi="Times New Roman" w:cs="Times New Roman"/>
                <w:sz w:val="24"/>
                <w:szCs w:val="24"/>
              </w:rPr>
            </w:pPr>
          </w:p>
        </w:tc>
        <w:tc>
          <w:tcPr>
            <w:tcW w:w="989" w:type="dxa"/>
          </w:tcPr>
          <w:p w14:paraId="18FE6575"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856" w:type="dxa"/>
          </w:tcPr>
          <w:p w14:paraId="7287028E"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073" w:type="dxa"/>
          </w:tcPr>
          <w:p w14:paraId="407A059C"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845" w:type="dxa"/>
          </w:tcPr>
          <w:p w14:paraId="24360D9C"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335" w:type="dxa"/>
          </w:tcPr>
          <w:p w14:paraId="48B4EEA4"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019" w:type="dxa"/>
          </w:tcPr>
          <w:p w14:paraId="6033E2AB" w14:textId="77777777" w:rsidR="00795DEF" w:rsidRPr="00271C6A" w:rsidRDefault="00795DEF" w:rsidP="004A262C">
            <w:pPr>
              <w:spacing w:after="0" w:line="240" w:lineRule="auto"/>
              <w:jc w:val="center"/>
              <w:rPr>
                <w:rFonts w:ascii="Times New Roman" w:eastAsia="Calibri" w:hAnsi="Times New Roman" w:cs="Times New Roman"/>
                <w:sz w:val="24"/>
                <w:szCs w:val="24"/>
              </w:rPr>
            </w:pPr>
          </w:p>
        </w:tc>
        <w:tc>
          <w:tcPr>
            <w:tcW w:w="906" w:type="dxa"/>
          </w:tcPr>
          <w:p w14:paraId="418B92D6" w14:textId="77777777" w:rsidR="00795DEF" w:rsidRPr="00271C6A" w:rsidRDefault="00795DEF" w:rsidP="004A262C">
            <w:pPr>
              <w:spacing w:after="0" w:line="240" w:lineRule="auto"/>
              <w:jc w:val="center"/>
              <w:rPr>
                <w:rFonts w:ascii="Times New Roman" w:eastAsia="Calibri" w:hAnsi="Times New Roman" w:cs="Times New Roman"/>
                <w:sz w:val="24"/>
                <w:szCs w:val="24"/>
              </w:rPr>
            </w:pPr>
          </w:p>
        </w:tc>
      </w:tr>
      <w:tr w:rsidR="00795DEF" w14:paraId="57D9D70D" w14:textId="77777777" w:rsidTr="004A262C">
        <w:tc>
          <w:tcPr>
            <w:tcW w:w="2283" w:type="dxa"/>
          </w:tcPr>
          <w:p w14:paraId="151222AA" w14:textId="77777777" w:rsidR="00795DEF" w:rsidRDefault="00795DEF" w:rsidP="004A262C">
            <w:pPr>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 xml:space="preserve">2023-2024 </w:t>
            </w:r>
            <w:proofErr w:type="spellStart"/>
            <w:proofErr w:type="gramStart"/>
            <w:r>
              <w:rPr>
                <w:rFonts w:ascii="Times New Roman" w:hAnsi="Times New Roman" w:cs="Times New Roman"/>
                <w:sz w:val="26"/>
                <w:szCs w:val="26"/>
              </w:rPr>
              <w:t>уч.год</w:t>
            </w:r>
            <w:proofErr w:type="spellEnd"/>
            <w:proofErr w:type="gramEnd"/>
          </w:p>
        </w:tc>
        <w:tc>
          <w:tcPr>
            <w:tcW w:w="1150" w:type="dxa"/>
          </w:tcPr>
          <w:p w14:paraId="73C89C5C"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sidRPr="00271C6A">
              <w:rPr>
                <w:rFonts w:ascii="Times New Roman" w:eastAsia="Calibri" w:hAnsi="Times New Roman" w:cs="Times New Roman"/>
                <w:sz w:val="24"/>
                <w:szCs w:val="24"/>
              </w:rPr>
              <w:t>32</w:t>
            </w:r>
          </w:p>
        </w:tc>
        <w:tc>
          <w:tcPr>
            <w:tcW w:w="989" w:type="dxa"/>
          </w:tcPr>
          <w:p w14:paraId="722375FF"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856" w:type="dxa"/>
          </w:tcPr>
          <w:p w14:paraId="5572AC26"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22,25</w:t>
            </w:r>
          </w:p>
        </w:tc>
        <w:tc>
          <w:tcPr>
            <w:tcW w:w="1073" w:type="dxa"/>
          </w:tcPr>
          <w:p w14:paraId="2B431907" w14:textId="77777777" w:rsidR="00795DEF" w:rsidRPr="00271C6A" w:rsidRDefault="00795DEF" w:rsidP="004A262C">
            <w:pPr>
              <w:spacing w:after="0" w:line="240" w:lineRule="auto"/>
              <w:jc w:val="center"/>
              <w:rPr>
                <w:rFonts w:ascii="Times New Roman" w:eastAsia="Calibri" w:hAnsi="Times New Roman" w:cs="Times New Roman"/>
                <w:sz w:val="24"/>
                <w:szCs w:val="24"/>
              </w:rPr>
            </w:pPr>
          </w:p>
        </w:tc>
        <w:tc>
          <w:tcPr>
            <w:tcW w:w="845" w:type="dxa"/>
          </w:tcPr>
          <w:p w14:paraId="4823F89C" w14:textId="77777777" w:rsidR="00795DEF" w:rsidRPr="00271C6A" w:rsidRDefault="00795DEF" w:rsidP="004A262C">
            <w:pPr>
              <w:spacing w:after="0" w:line="240" w:lineRule="auto"/>
              <w:jc w:val="center"/>
              <w:rPr>
                <w:rFonts w:ascii="Times New Roman" w:eastAsia="Calibri" w:hAnsi="Times New Roman" w:cs="Times New Roman"/>
                <w:sz w:val="24"/>
                <w:szCs w:val="24"/>
              </w:rPr>
            </w:pPr>
          </w:p>
        </w:tc>
        <w:tc>
          <w:tcPr>
            <w:tcW w:w="1335" w:type="dxa"/>
          </w:tcPr>
          <w:p w14:paraId="2705550F"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019" w:type="dxa"/>
          </w:tcPr>
          <w:p w14:paraId="129CF8DE"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906" w:type="dxa"/>
          </w:tcPr>
          <w:p w14:paraId="2B041D03" w14:textId="77777777" w:rsidR="00795DEF" w:rsidRPr="00271C6A" w:rsidRDefault="00795DEF" w:rsidP="004A262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r>
    </w:tbl>
    <w:p w14:paraId="5B1BFB31" w14:textId="77777777" w:rsidR="00795DEF" w:rsidRPr="00BE51FB" w:rsidRDefault="00795DEF" w:rsidP="00795DEF">
      <w:pPr>
        <w:spacing w:after="0" w:line="240" w:lineRule="auto"/>
        <w:jc w:val="both"/>
        <w:rPr>
          <w:rFonts w:ascii="Times New Roman" w:eastAsia="Calibri" w:hAnsi="Times New Roman" w:cs="Times New Roman"/>
          <w:sz w:val="26"/>
          <w:szCs w:val="26"/>
        </w:rPr>
      </w:pPr>
    </w:p>
    <w:p w14:paraId="5B806F19" w14:textId="77777777" w:rsidR="00795DEF" w:rsidRDefault="00795DEF" w:rsidP="00795DEF">
      <w:pPr>
        <w:spacing w:after="0" w:line="240" w:lineRule="auto"/>
        <w:jc w:val="both"/>
        <w:rPr>
          <w:rFonts w:ascii="Times New Roman" w:eastAsia="Calibri" w:hAnsi="Times New Roman" w:cs="Times New Roman"/>
          <w:b/>
          <w:iCs/>
          <w:sz w:val="26"/>
          <w:szCs w:val="26"/>
          <w:lang w:val="kk-KZ"/>
        </w:rPr>
      </w:pPr>
      <w:r>
        <w:rPr>
          <w:rFonts w:ascii="Times New Roman" w:eastAsia="Calibri" w:hAnsi="Times New Roman" w:cs="Times New Roman"/>
          <w:b/>
          <w:iCs/>
          <w:sz w:val="26"/>
          <w:szCs w:val="26"/>
          <w:lang w:val="kk-KZ"/>
        </w:rPr>
        <w:t>Выводы:</w:t>
      </w:r>
    </w:p>
    <w:p w14:paraId="69330C4A" w14:textId="148BF598" w:rsidR="00795DEF" w:rsidRPr="00026A82" w:rsidRDefault="00795DEF" w:rsidP="00795DEF">
      <w:pPr>
        <w:spacing w:after="0" w:line="240" w:lineRule="auto"/>
        <w:ind w:left="720"/>
        <w:jc w:val="both"/>
        <w:rPr>
          <w:rFonts w:ascii="Times New Roman" w:eastAsia="Calibri" w:hAnsi="Times New Roman" w:cs="Times New Roman"/>
          <w:iCs/>
          <w:sz w:val="26"/>
          <w:szCs w:val="26"/>
        </w:rPr>
      </w:pPr>
      <w:r w:rsidRPr="007A7509">
        <w:rPr>
          <w:rFonts w:ascii="Times New Roman" w:eastAsia="Calibri" w:hAnsi="Times New Roman" w:cs="Times New Roman"/>
          <w:iCs/>
          <w:sz w:val="26"/>
          <w:szCs w:val="26"/>
        </w:rPr>
        <w:t>Большая доля учащихся справляющихся с менее 40% заданий</w:t>
      </w:r>
      <w:r w:rsidR="00026A82">
        <w:rPr>
          <w:rFonts w:ascii="Times New Roman" w:eastAsia="Calibri" w:hAnsi="Times New Roman" w:cs="Times New Roman"/>
          <w:iCs/>
          <w:sz w:val="26"/>
          <w:szCs w:val="26"/>
          <w:lang w:val="kk-KZ"/>
        </w:rPr>
        <w:t xml:space="preserve"> по математической грамотности, истории Казахстана. По предметам по выбору</w:t>
      </w:r>
      <w:r w:rsidR="00026A82">
        <w:rPr>
          <w:rFonts w:ascii="Times New Roman" w:eastAsia="Calibri" w:hAnsi="Times New Roman" w:cs="Times New Roman"/>
          <w:iCs/>
          <w:sz w:val="26"/>
          <w:szCs w:val="26"/>
        </w:rPr>
        <w:t>: химия, Всемирная история</w:t>
      </w:r>
    </w:p>
    <w:p w14:paraId="666B5689" w14:textId="77777777" w:rsidR="00795DEF" w:rsidRPr="007A7509" w:rsidRDefault="00795DEF" w:rsidP="00795DEF">
      <w:pPr>
        <w:spacing w:after="0" w:line="240" w:lineRule="auto"/>
        <w:ind w:left="720"/>
        <w:jc w:val="both"/>
        <w:rPr>
          <w:rFonts w:ascii="Times New Roman" w:eastAsia="Calibri" w:hAnsi="Times New Roman" w:cs="Times New Roman"/>
          <w:iCs/>
          <w:sz w:val="26"/>
          <w:szCs w:val="26"/>
        </w:rPr>
      </w:pPr>
      <w:r w:rsidRPr="007A7509">
        <w:rPr>
          <w:rFonts w:ascii="Times New Roman" w:eastAsia="Calibri" w:hAnsi="Times New Roman" w:cs="Times New Roman"/>
          <w:iCs/>
          <w:sz w:val="26"/>
          <w:szCs w:val="26"/>
        </w:rPr>
        <w:t xml:space="preserve">Всего </w:t>
      </w:r>
      <w:r>
        <w:rPr>
          <w:rFonts w:ascii="Times New Roman" w:eastAsia="Calibri" w:hAnsi="Times New Roman" w:cs="Times New Roman"/>
          <w:iCs/>
          <w:sz w:val="26"/>
          <w:szCs w:val="26"/>
        </w:rPr>
        <w:t>4</w:t>
      </w:r>
      <w:r w:rsidRPr="007A7509">
        <w:rPr>
          <w:rFonts w:ascii="Times New Roman" w:eastAsia="Calibri" w:hAnsi="Times New Roman" w:cs="Times New Roman"/>
          <w:iCs/>
          <w:sz w:val="26"/>
          <w:szCs w:val="26"/>
        </w:rPr>
        <w:t xml:space="preserve"> грант</w:t>
      </w:r>
      <w:r>
        <w:rPr>
          <w:rFonts w:ascii="Times New Roman" w:eastAsia="Calibri" w:hAnsi="Times New Roman" w:cs="Times New Roman"/>
          <w:iCs/>
          <w:sz w:val="26"/>
          <w:szCs w:val="26"/>
        </w:rPr>
        <w:t>а</w:t>
      </w:r>
      <w:r w:rsidRPr="007A7509">
        <w:rPr>
          <w:rFonts w:ascii="Times New Roman" w:eastAsia="Calibri" w:hAnsi="Times New Roman" w:cs="Times New Roman"/>
          <w:iCs/>
          <w:sz w:val="26"/>
          <w:szCs w:val="26"/>
        </w:rPr>
        <w:t xml:space="preserve"> из 1</w:t>
      </w:r>
      <w:r>
        <w:rPr>
          <w:rFonts w:ascii="Times New Roman" w:eastAsia="Calibri" w:hAnsi="Times New Roman" w:cs="Times New Roman"/>
          <w:iCs/>
          <w:sz w:val="26"/>
          <w:szCs w:val="26"/>
        </w:rPr>
        <w:t>0</w:t>
      </w:r>
      <w:r w:rsidRPr="007A7509">
        <w:rPr>
          <w:rFonts w:ascii="Times New Roman" w:eastAsia="Calibri" w:hAnsi="Times New Roman" w:cs="Times New Roman"/>
          <w:iCs/>
          <w:sz w:val="26"/>
          <w:szCs w:val="26"/>
        </w:rPr>
        <w:t xml:space="preserve"> сдававших ЕНТ-2024</w:t>
      </w:r>
    </w:p>
    <w:p w14:paraId="3EE3B5F0" w14:textId="77777777" w:rsidR="00795DEF" w:rsidRPr="008458A0" w:rsidRDefault="00795DEF" w:rsidP="00795DEF">
      <w:pPr>
        <w:spacing w:after="0" w:line="240" w:lineRule="auto"/>
        <w:jc w:val="both"/>
        <w:rPr>
          <w:rFonts w:ascii="Times New Roman" w:eastAsia="Calibri" w:hAnsi="Times New Roman" w:cs="Times New Roman"/>
          <w:b/>
          <w:iCs/>
          <w:sz w:val="26"/>
          <w:szCs w:val="26"/>
        </w:rPr>
      </w:pPr>
      <w:r>
        <w:rPr>
          <w:rFonts w:ascii="Times New Roman" w:eastAsia="Calibri" w:hAnsi="Times New Roman" w:cs="Times New Roman"/>
          <w:b/>
          <w:iCs/>
          <w:sz w:val="26"/>
          <w:szCs w:val="26"/>
        </w:rPr>
        <w:t>Пути решения:</w:t>
      </w:r>
    </w:p>
    <w:p w14:paraId="40C78ECE" w14:textId="77777777" w:rsidR="00795DEF" w:rsidRPr="002C7585" w:rsidRDefault="00795DEF" w:rsidP="00795DEF">
      <w:pPr>
        <w:spacing w:after="0" w:line="240" w:lineRule="auto"/>
        <w:ind w:left="720"/>
        <w:rPr>
          <w:rFonts w:ascii="Times New Roman" w:eastAsia="Calibri" w:hAnsi="Times New Roman" w:cs="Times New Roman"/>
          <w:iCs/>
          <w:sz w:val="26"/>
          <w:szCs w:val="26"/>
        </w:rPr>
      </w:pPr>
      <w:r>
        <w:rPr>
          <w:rFonts w:ascii="Times New Roman" w:eastAsia="Calibri" w:hAnsi="Times New Roman" w:cs="Times New Roman"/>
          <w:iCs/>
          <w:sz w:val="26"/>
          <w:szCs w:val="26"/>
        </w:rPr>
        <w:t>-  д</w:t>
      </w:r>
      <w:r w:rsidRPr="002C7585">
        <w:rPr>
          <w:rFonts w:ascii="Times New Roman" w:eastAsia="Calibri" w:hAnsi="Times New Roman" w:cs="Times New Roman"/>
          <w:iCs/>
          <w:sz w:val="26"/>
          <w:szCs w:val="26"/>
        </w:rPr>
        <w:t>ополнительные занятия</w:t>
      </w:r>
      <w:r>
        <w:rPr>
          <w:rFonts w:ascii="Times New Roman" w:eastAsia="Calibri" w:hAnsi="Times New Roman" w:cs="Times New Roman"/>
          <w:iCs/>
          <w:sz w:val="26"/>
          <w:szCs w:val="26"/>
        </w:rPr>
        <w:t xml:space="preserve"> по</w:t>
      </w:r>
      <w:r w:rsidRPr="002C7585">
        <w:rPr>
          <w:rFonts w:ascii="Times New Roman" w:eastAsia="Calibri" w:hAnsi="Times New Roman" w:cs="Times New Roman"/>
          <w:iCs/>
          <w:sz w:val="26"/>
          <w:szCs w:val="26"/>
        </w:rPr>
        <w:t xml:space="preserve"> западающим темам, использование базы видеоуроков по западающим темам на сайте УМЦ РО</w:t>
      </w:r>
      <w:r>
        <w:rPr>
          <w:rFonts w:ascii="Times New Roman" w:eastAsia="Calibri" w:hAnsi="Times New Roman" w:cs="Times New Roman"/>
          <w:iCs/>
          <w:sz w:val="26"/>
          <w:szCs w:val="26"/>
        </w:rPr>
        <w:t>;</w:t>
      </w:r>
    </w:p>
    <w:p w14:paraId="42BE4DC7" w14:textId="77777777" w:rsidR="00795DEF" w:rsidRPr="008458A0" w:rsidRDefault="00795DEF" w:rsidP="00795DEF">
      <w:pPr>
        <w:spacing w:after="0" w:line="240" w:lineRule="auto"/>
        <w:ind w:left="720"/>
        <w:jc w:val="both"/>
        <w:rPr>
          <w:rFonts w:ascii="Times New Roman" w:eastAsia="Calibri" w:hAnsi="Times New Roman" w:cs="Times New Roman"/>
          <w:iCs/>
          <w:sz w:val="26"/>
          <w:szCs w:val="26"/>
        </w:rPr>
      </w:pPr>
      <w:r>
        <w:rPr>
          <w:rFonts w:ascii="Times New Roman" w:eastAsia="Calibri" w:hAnsi="Times New Roman" w:cs="Times New Roman"/>
          <w:iCs/>
          <w:sz w:val="26"/>
          <w:szCs w:val="26"/>
          <w:lang w:val="kk-KZ"/>
        </w:rPr>
        <w:t>-  р</w:t>
      </w:r>
      <w:r w:rsidRPr="002C7585">
        <w:rPr>
          <w:rFonts w:ascii="Times New Roman" w:eastAsia="Calibri" w:hAnsi="Times New Roman" w:cs="Times New Roman"/>
          <w:iCs/>
          <w:sz w:val="26"/>
          <w:szCs w:val="26"/>
          <w:lang w:val="kk-KZ"/>
        </w:rPr>
        <w:t>абота на тренажерах и прохождение пробного ЕНТ на сайте Тестцентра</w:t>
      </w:r>
      <w:r>
        <w:rPr>
          <w:rFonts w:ascii="Times New Roman" w:eastAsia="Calibri" w:hAnsi="Times New Roman" w:cs="Times New Roman"/>
          <w:iCs/>
          <w:sz w:val="26"/>
          <w:szCs w:val="26"/>
          <w:lang w:val="kk-KZ"/>
        </w:rPr>
        <w:t>;</w:t>
      </w:r>
    </w:p>
    <w:p w14:paraId="19BA9613" w14:textId="77777777" w:rsidR="00795DEF" w:rsidRPr="007A7509" w:rsidRDefault="00795DEF" w:rsidP="00795DEF">
      <w:pPr>
        <w:spacing w:after="0" w:line="240" w:lineRule="auto"/>
        <w:jc w:val="both"/>
        <w:rPr>
          <w:rFonts w:ascii="Times New Roman" w:eastAsia="Calibri" w:hAnsi="Times New Roman" w:cs="Times New Roman"/>
          <w:b/>
          <w:iCs/>
          <w:sz w:val="26"/>
          <w:szCs w:val="26"/>
        </w:rPr>
      </w:pPr>
    </w:p>
    <w:p w14:paraId="261C1505"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1E5F2A8C"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43F00C82"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6B1CB449"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473D4549"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1497E999"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22E95186"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6BE94B55"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6FFBEAEC"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2E704111"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237D0138"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0DA4853B"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7B97F1A3"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0F1DE5D1"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0906301C"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4D7069F4"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6C9D8FED"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73A77294"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79E37ECA"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2784024C"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0E58DB47"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01E0F914"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2EC03647"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1EEF1C9C"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56295CD8"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0BDBB1F3"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064664D6"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55972A00"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23332E0C" w14:textId="77777777" w:rsidR="00795DEF" w:rsidRDefault="00795DEF" w:rsidP="00795DEF">
      <w:pPr>
        <w:spacing w:after="0" w:line="240" w:lineRule="auto"/>
        <w:ind w:firstLine="567"/>
        <w:jc w:val="both"/>
        <w:rPr>
          <w:rFonts w:ascii="Times New Roman" w:eastAsia="Calibri" w:hAnsi="Times New Roman" w:cs="Times New Roman"/>
          <w:b/>
          <w:sz w:val="26"/>
          <w:szCs w:val="26"/>
        </w:rPr>
      </w:pPr>
    </w:p>
    <w:p w14:paraId="720999A3" w14:textId="77777777" w:rsidR="001B7B41" w:rsidRPr="00BA7839" w:rsidRDefault="001B7B41" w:rsidP="00795DEF">
      <w:pPr>
        <w:spacing w:after="0" w:line="240" w:lineRule="auto"/>
        <w:ind w:firstLine="567"/>
        <w:jc w:val="both"/>
        <w:rPr>
          <w:rFonts w:ascii="Times New Roman" w:eastAsia="Calibri" w:hAnsi="Times New Roman" w:cs="Times New Roman"/>
          <w:b/>
          <w:sz w:val="26"/>
          <w:szCs w:val="26"/>
          <w:lang w:val="kk-KZ"/>
        </w:rPr>
      </w:pPr>
    </w:p>
    <w:p w14:paraId="4C4A95A7" w14:textId="77777777" w:rsidR="001B7B41" w:rsidRDefault="001B7B41" w:rsidP="00795DEF">
      <w:pPr>
        <w:spacing w:after="0" w:line="240" w:lineRule="auto"/>
        <w:ind w:firstLine="567"/>
        <w:jc w:val="both"/>
        <w:rPr>
          <w:rFonts w:ascii="Times New Roman" w:eastAsia="Calibri" w:hAnsi="Times New Roman" w:cs="Times New Roman"/>
          <w:b/>
          <w:sz w:val="26"/>
          <w:szCs w:val="26"/>
        </w:rPr>
      </w:pPr>
    </w:p>
    <w:p w14:paraId="38E0A7D4" w14:textId="77777777" w:rsidR="001B7B41" w:rsidRDefault="001B7B41" w:rsidP="00795DEF">
      <w:pPr>
        <w:spacing w:after="0" w:line="240" w:lineRule="auto"/>
        <w:ind w:firstLine="567"/>
        <w:jc w:val="both"/>
        <w:rPr>
          <w:rFonts w:ascii="Times New Roman" w:eastAsia="Calibri" w:hAnsi="Times New Roman" w:cs="Times New Roman"/>
          <w:b/>
          <w:sz w:val="26"/>
          <w:szCs w:val="26"/>
        </w:rPr>
      </w:pPr>
    </w:p>
    <w:p w14:paraId="3811D662" w14:textId="77777777" w:rsidR="001B7B41" w:rsidRDefault="001B7B41" w:rsidP="00795DEF">
      <w:pPr>
        <w:spacing w:after="0" w:line="240" w:lineRule="auto"/>
        <w:ind w:firstLine="567"/>
        <w:jc w:val="both"/>
        <w:rPr>
          <w:rFonts w:ascii="Times New Roman" w:eastAsia="Calibri" w:hAnsi="Times New Roman" w:cs="Times New Roman"/>
          <w:b/>
          <w:sz w:val="26"/>
          <w:szCs w:val="26"/>
        </w:rPr>
      </w:pPr>
    </w:p>
    <w:p w14:paraId="59C2A71D" w14:textId="1D935432" w:rsidR="00795DEF" w:rsidRPr="00271C6A" w:rsidRDefault="00795DEF" w:rsidP="00795DEF">
      <w:pPr>
        <w:spacing w:after="0" w:line="240" w:lineRule="auto"/>
        <w:ind w:firstLine="567"/>
        <w:jc w:val="both"/>
        <w:rPr>
          <w:rFonts w:ascii="Times New Roman" w:eastAsia="Calibri" w:hAnsi="Times New Roman" w:cs="Times New Roman"/>
          <w:b/>
          <w:sz w:val="26"/>
          <w:szCs w:val="26"/>
        </w:rPr>
      </w:pPr>
      <w:r w:rsidRPr="006F6D4D">
        <w:rPr>
          <w:rFonts w:ascii="Times New Roman" w:eastAsia="Calibri" w:hAnsi="Times New Roman" w:cs="Times New Roman"/>
          <w:b/>
          <w:sz w:val="26"/>
          <w:szCs w:val="26"/>
        </w:rPr>
        <w:t>2.</w:t>
      </w:r>
      <w:r w:rsidRPr="006F6D4D">
        <w:rPr>
          <w:rFonts w:ascii="Times New Roman" w:eastAsia="Calibri" w:hAnsi="Times New Roman" w:cs="Times New Roman"/>
          <w:b/>
          <w:sz w:val="26"/>
          <w:szCs w:val="26"/>
          <w:lang w:val="kk-KZ"/>
        </w:rPr>
        <w:t>4</w:t>
      </w:r>
      <w:r w:rsidRPr="006F6D4D">
        <w:rPr>
          <w:rFonts w:ascii="Times New Roman" w:eastAsia="Calibri" w:hAnsi="Times New Roman" w:cs="Times New Roman"/>
          <w:b/>
          <w:sz w:val="26"/>
          <w:szCs w:val="26"/>
        </w:rPr>
        <w:t xml:space="preserve"> Результаты ЦШ в срезе знаний при гос. Аттестации</w:t>
      </w:r>
    </w:p>
    <w:p w14:paraId="1B91E013" w14:textId="77777777" w:rsidR="00795DEF" w:rsidRPr="00BE51FB" w:rsidRDefault="00795DEF" w:rsidP="00795DEF">
      <w:pPr>
        <w:spacing w:after="0" w:line="240" w:lineRule="auto"/>
        <w:ind w:firstLine="567"/>
        <w:jc w:val="both"/>
        <w:rPr>
          <w:rFonts w:ascii="Times New Roman" w:eastAsia="Calibri" w:hAnsi="Times New Roman" w:cs="Times New Roman"/>
          <w:sz w:val="26"/>
          <w:szCs w:val="26"/>
        </w:rPr>
      </w:pPr>
      <w:proofErr w:type="spellStart"/>
      <w:r w:rsidRPr="00BE51FB">
        <w:rPr>
          <w:rFonts w:ascii="Times New Roman" w:eastAsia="Calibri" w:hAnsi="Times New Roman" w:cs="Times New Roman"/>
          <w:sz w:val="26"/>
          <w:szCs w:val="26"/>
        </w:rPr>
        <w:t>Го</w:t>
      </w:r>
      <w:r>
        <w:rPr>
          <w:rFonts w:ascii="Times New Roman" w:eastAsia="Calibri" w:hAnsi="Times New Roman" w:cs="Times New Roman"/>
          <w:sz w:val="26"/>
          <w:szCs w:val="26"/>
        </w:rPr>
        <w:t>с.</w:t>
      </w:r>
      <w:r w:rsidRPr="00BE51FB">
        <w:rPr>
          <w:rFonts w:ascii="Times New Roman" w:eastAsia="Calibri" w:hAnsi="Times New Roman" w:cs="Times New Roman"/>
          <w:sz w:val="26"/>
          <w:szCs w:val="26"/>
        </w:rPr>
        <w:t>аттестация</w:t>
      </w:r>
      <w:proofErr w:type="spellEnd"/>
      <w:r w:rsidRPr="00BE51FB">
        <w:rPr>
          <w:rFonts w:ascii="Times New Roman" w:eastAsia="Calibri" w:hAnsi="Times New Roman" w:cs="Times New Roman"/>
          <w:sz w:val="26"/>
          <w:szCs w:val="26"/>
        </w:rPr>
        <w:t xml:space="preserve"> в ЦШ </w:t>
      </w:r>
      <w:proofErr w:type="spellStart"/>
      <w:r w:rsidRPr="00BE51FB">
        <w:rPr>
          <w:rFonts w:ascii="Times New Roman" w:eastAsia="Calibri" w:hAnsi="Times New Roman" w:cs="Times New Roman"/>
          <w:sz w:val="26"/>
          <w:szCs w:val="26"/>
        </w:rPr>
        <w:t>Топарская</w:t>
      </w:r>
      <w:proofErr w:type="spellEnd"/>
      <w:r w:rsidRPr="00BE51FB">
        <w:rPr>
          <w:rFonts w:ascii="Times New Roman" w:eastAsia="Calibri" w:hAnsi="Times New Roman" w:cs="Times New Roman"/>
          <w:sz w:val="26"/>
          <w:szCs w:val="26"/>
        </w:rPr>
        <w:t xml:space="preserve"> ОШ проводилась в последний раз 2018 году. Результаты ЦШ </w:t>
      </w:r>
      <w:proofErr w:type="spellStart"/>
      <w:r w:rsidRPr="00BE51FB">
        <w:rPr>
          <w:rFonts w:ascii="Times New Roman" w:eastAsia="Calibri" w:hAnsi="Times New Roman" w:cs="Times New Roman"/>
          <w:sz w:val="26"/>
          <w:szCs w:val="26"/>
        </w:rPr>
        <w:t>Топарская</w:t>
      </w:r>
      <w:proofErr w:type="spellEnd"/>
      <w:r w:rsidRPr="00BE51FB">
        <w:rPr>
          <w:rFonts w:ascii="Times New Roman" w:eastAsia="Calibri" w:hAnsi="Times New Roman" w:cs="Times New Roman"/>
          <w:sz w:val="26"/>
          <w:szCs w:val="26"/>
        </w:rPr>
        <w:t xml:space="preserve"> ОШ в срезе знаний в рамках </w:t>
      </w:r>
      <w:proofErr w:type="spellStart"/>
      <w:proofErr w:type="gramStart"/>
      <w:r w:rsidRPr="00BE51FB">
        <w:rPr>
          <w:rFonts w:ascii="Times New Roman" w:eastAsia="Calibri" w:hAnsi="Times New Roman" w:cs="Times New Roman"/>
          <w:sz w:val="26"/>
          <w:szCs w:val="26"/>
        </w:rPr>
        <w:t>гос.аттестации</w:t>
      </w:r>
      <w:proofErr w:type="spellEnd"/>
      <w:proofErr w:type="gramEnd"/>
      <w:r w:rsidRPr="00BE51FB">
        <w:rPr>
          <w:rFonts w:ascii="Times New Roman" w:eastAsia="Calibri" w:hAnsi="Times New Roman" w:cs="Times New Roman"/>
          <w:sz w:val="26"/>
          <w:szCs w:val="26"/>
        </w:rPr>
        <w:t xml:space="preserve"> показали в разрезе проверяемых предметов наибольшие сложности вызвали предметы:</w:t>
      </w:r>
    </w:p>
    <w:p w14:paraId="464DF8E4"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 xml:space="preserve">с казахским языком обучения </w:t>
      </w:r>
      <w:r w:rsidRPr="00BE51FB">
        <w:rPr>
          <w:rFonts w:ascii="Times New Roman" w:eastAsia="Calibri" w:hAnsi="Times New Roman" w:cs="Times New Roman"/>
          <w:sz w:val="26"/>
          <w:szCs w:val="26"/>
          <w:lang w:val="kk-KZ"/>
        </w:rPr>
        <w:t>(в 4а классе)</w:t>
      </w:r>
    </w:p>
    <w:p w14:paraId="38522150"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lang w:val="kk-KZ"/>
        </w:rPr>
        <w:t>әдебиеттік оқу, математика, жаратылыстану</w:t>
      </w:r>
    </w:p>
    <w:p w14:paraId="41D4D5C6"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lang w:val="kk-KZ"/>
        </w:rPr>
        <w:t>(в 9а классе) қазақ тілі, математика, физика;</w:t>
      </w:r>
    </w:p>
    <w:p w14:paraId="1D19F35C"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rPr>
        <w:t xml:space="preserve">с </w:t>
      </w:r>
      <w:r w:rsidRPr="00BE51FB">
        <w:rPr>
          <w:rFonts w:ascii="Times New Roman" w:eastAsia="Calibri" w:hAnsi="Times New Roman" w:cs="Times New Roman"/>
          <w:sz w:val="26"/>
          <w:szCs w:val="26"/>
          <w:lang w:val="kk-KZ"/>
        </w:rPr>
        <w:t>рус</w:t>
      </w:r>
      <w:r>
        <w:rPr>
          <w:rFonts w:ascii="Times New Roman" w:eastAsia="Calibri" w:hAnsi="Times New Roman" w:cs="Times New Roman"/>
          <w:sz w:val="26"/>
          <w:szCs w:val="26"/>
          <w:lang w:val="kk-KZ"/>
        </w:rPr>
        <w:t>с</w:t>
      </w:r>
      <w:r>
        <w:rPr>
          <w:rFonts w:ascii="Times New Roman" w:eastAsia="Calibri" w:hAnsi="Times New Roman" w:cs="Times New Roman"/>
          <w:sz w:val="26"/>
          <w:szCs w:val="26"/>
        </w:rPr>
        <w:t>ким</w:t>
      </w:r>
      <w:r w:rsidRPr="00BE51FB">
        <w:rPr>
          <w:rFonts w:ascii="Times New Roman" w:eastAsia="Calibri" w:hAnsi="Times New Roman" w:cs="Times New Roman"/>
          <w:sz w:val="26"/>
          <w:szCs w:val="26"/>
        </w:rPr>
        <w:t xml:space="preserve"> языком обучения </w:t>
      </w:r>
      <w:r w:rsidRPr="00BE51FB">
        <w:rPr>
          <w:rFonts w:ascii="Times New Roman" w:eastAsia="Calibri" w:hAnsi="Times New Roman" w:cs="Times New Roman"/>
          <w:sz w:val="26"/>
          <w:szCs w:val="26"/>
          <w:lang w:val="kk-KZ"/>
        </w:rPr>
        <w:t>(в 4б классе)</w:t>
      </w:r>
    </w:p>
    <w:p w14:paraId="0799CF84"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lang w:val="kk-KZ"/>
        </w:rPr>
        <w:t>литературное чтение, математика, естествознание</w:t>
      </w:r>
    </w:p>
    <w:p w14:paraId="32BAAC2F" w14:textId="77777777" w:rsidR="00795DEF" w:rsidRPr="00BE51FB" w:rsidRDefault="00795DEF" w:rsidP="00795DEF">
      <w:pPr>
        <w:spacing w:after="0" w:line="240" w:lineRule="auto"/>
        <w:jc w:val="both"/>
        <w:rPr>
          <w:rFonts w:ascii="Times New Roman" w:eastAsia="Calibri" w:hAnsi="Times New Roman" w:cs="Times New Roman"/>
          <w:sz w:val="26"/>
          <w:szCs w:val="26"/>
        </w:rPr>
      </w:pPr>
      <w:r w:rsidRPr="00BE51FB">
        <w:rPr>
          <w:rFonts w:ascii="Times New Roman" w:eastAsia="Calibri" w:hAnsi="Times New Roman" w:cs="Times New Roman"/>
          <w:sz w:val="26"/>
          <w:szCs w:val="26"/>
          <w:lang w:val="kk-KZ"/>
        </w:rPr>
        <w:t>(в 9б классе) русский язык, математика, физика</w:t>
      </w:r>
    </w:p>
    <w:p w14:paraId="3E6C4783" w14:textId="77777777" w:rsidR="00795DEF" w:rsidRDefault="00795DEF" w:rsidP="00795DEF">
      <w:pPr>
        <w:spacing w:after="0" w:line="240" w:lineRule="auto"/>
        <w:jc w:val="both"/>
        <w:rPr>
          <w:rFonts w:ascii="Times New Roman" w:eastAsia="Calibri" w:hAnsi="Times New Roman" w:cs="Times New Roman"/>
          <w:sz w:val="26"/>
          <w:szCs w:val="26"/>
          <w:lang w:val="kk-KZ"/>
        </w:rPr>
      </w:pPr>
      <w:r w:rsidRPr="00BE51FB">
        <w:rPr>
          <w:rFonts w:ascii="Times New Roman" w:eastAsia="Calibri" w:hAnsi="Times New Roman" w:cs="Times New Roman"/>
          <w:sz w:val="26"/>
          <w:szCs w:val="26"/>
          <w:lang w:val="kk-KZ"/>
        </w:rPr>
        <w:t>В разрезе классов обучения более успешно справились ученики 4а класса</w:t>
      </w:r>
      <w:r>
        <w:rPr>
          <w:rFonts w:ascii="Times New Roman" w:eastAsia="Calibri" w:hAnsi="Times New Roman" w:cs="Times New Roman"/>
          <w:sz w:val="26"/>
          <w:szCs w:val="26"/>
          <w:lang w:val="kk-KZ"/>
        </w:rPr>
        <w:t xml:space="preserve"> </w:t>
      </w:r>
      <w:r w:rsidRPr="00BE51FB">
        <w:rPr>
          <w:rFonts w:ascii="Times New Roman" w:eastAsia="Calibri" w:hAnsi="Times New Roman" w:cs="Times New Roman"/>
          <w:sz w:val="26"/>
          <w:szCs w:val="26"/>
          <w:lang w:val="kk-KZ"/>
        </w:rPr>
        <w:t>(начальное звено) и  9а класс -(среднее звено).</w:t>
      </w:r>
    </w:p>
    <w:p w14:paraId="5B004E85" w14:textId="77777777" w:rsidR="00795DEF" w:rsidRDefault="00795DEF" w:rsidP="00795DEF">
      <w:pPr>
        <w:spacing w:after="0" w:line="240" w:lineRule="auto"/>
        <w:jc w:val="both"/>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В разрезе предметов анализ показал, что средний балл в 4-классах (15 учащихся) по казахскому языку – 12,39, по математике- 13,27 баллов.</w:t>
      </w:r>
    </w:p>
    <w:p w14:paraId="35D12DAB" w14:textId="77777777" w:rsidR="00795DEF" w:rsidRDefault="00795DEF" w:rsidP="00795DEF">
      <w:pPr>
        <w:spacing w:after="0" w:line="240" w:lineRule="auto"/>
        <w:jc w:val="both"/>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В 9-х классах  (11 учащихся)  по казахскому языку общий балл – 111, средний 10 баллов, по алгебре общий 66, средний 17, по географии общий 104, средний 11.</w:t>
      </w:r>
    </w:p>
    <w:p w14:paraId="34D1BB6F" w14:textId="77777777" w:rsidR="00795DEF" w:rsidRDefault="00795DEF" w:rsidP="00795DEF">
      <w:pPr>
        <w:spacing w:after="0" w:line="240" w:lineRule="auto"/>
        <w:jc w:val="both"/>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В 11-х классах (4 учащихся) по казахскому языку общий балл 45, средний 9, по истории Казахстана общий балл 36, средний 11,1, по физике общий балл 41, средний 1,75,  по биологии общий 37, средний 11 балл.</w:t>
      </w:r>
    </w:p>
    <w:p w14:paraId="1F824921" w14:textId="77777777" w:rsidR="00E91484" w:rsidRDefault="00E91484" w:rsidP="00795DEF">
      <w:pPr>
        <w:spacing w:after="0" w:line="240" w:lineRule="auto"/>
        <w:jc w:val="both"/>
        <w:rPr>
          <w:rFonts w:ascii="Times New Roman" w:eastAsia="Calibri" w:hAnsi="Times New Roman" w:cs="Times New Roman"/>
          <w:sz w:val="26"/>
          <w:szCs w:val="26"/>
          <w:lang w:val="kk-KZ"/>
        </w:rPr>
      </w:pPr>
    </w:p>
    <w:tbl>
      <w:tblPr>
        <w:tblStyle w:val="ab"/>
        <w:tblW w:w="10235" w:type="dxa"/>
        <w:tblInd w:w="-5" w:type="dxa"/>
        <w:tblLayout w:type="fixed"/>
        <w:tblLook w:val="04A0" w:firstRow="1" w:lastRow="0" w:firstColumn="1" w:lastColumn="0" w:noHBand="0" w:noVBand="1"/>
      </w:tblPr>
      <w:tblGrid>
        <w:gridCol w:w="721"/>
        <w:gridCol w:w="584"/>
        <w:gridCol w:w="572"/>
        <w:gridCol w:w="559"/>
        <w:gridCol w:w="547"/>
        <w:gridCol w:w="590"/>
        <w:gridCol w:w="709"/>
        <w:gridCol w:w="721"/>
        <w:gridCol w:w="554"/>
        <w:gridCol w:w="721"/>
        <w:gridCol w:w="555"/>
        <w:gridCol w:w="694"/>
        <w:gridCol w:w="724"/>
        <w:gridCol w:w="567"/>
        <w:gridCol w:w="708"/>
        <w:gridCol w:w="709"/>
      </w:tblGrid>
      <w:tr w:rsidR="00795DEF" w14:paraId="24B5ECBF" w14:textId="77777777" w:rsidTr="00446DDD">
        <w:tc>
          <w:tcPr>
            <w:tcW w:w="721" w:type="dxa"/>
            <w:vMerge w:val="restart"/>
            <w:textDirection w:val="btLr"/>
            <w:vAlign w:val="center"/>
          </w:tcPr>
          <w:p w14:paraId="6D1061A5" w14:textId="77777777" w:rsidR="00795DEF" w:rsidRPr="00B22436" w:rsidRDefault="00795DEF" w:rsidP="004A262C">
            <w:pPr>
              <w:ind w:left="113" w:right="113"/>
              <w:jc w:val="center"/>
              <w:rPr>
                <w:rFonts w:ascii="Times New Roman" w:eastAsia="Calibri" w:hAnsi="Times New Roman" w:cs="Times New Roman"/>
              </w:rPr>
            </w:pPr>
            <w:r w:rsidRPr="00B22436">
              <w:rPr>
                <w:rFonts w:ascii="Times New Roman" w:eastAsia="Calibri" w:hAnsi="Times New Roman" w:cs="Times New Roman"/>
                <w:sz w:val="22"/>
                <w:szCs w:val="22"/>
              </w:rPr>
              <w:t>№</w:t>
            </w:r>
          </w:p>
        </w:tc>
        <w:tc>
          <w:tcPr>
            <w:tcW w:w="584" w:type="dxa"/>
            <w:vMerge w:val="restart"/>
            <w:textDirection w:val="btLr"/>
          </w:tcPr>
          <w:p w14:paraId="287EEC5B" w14:textId="77777777" w:rsidR="00795DEF" w:rsidRPr="00B22436" w:rsidRDefault="00795DEF" w:rsidP="004A262C">
            <w:pPr>
              <w:ind w:left="113" w:right="113"/>
              <w:jc w:val="center"/>
              <w:rPr>
                <w:rFonts w:ascii="Times New Roman" w:eastAsia="Calibri" w:hAnsi="Times New Roman" w:cs="Times New Roman"/>
                <w:lang w:val="kk-KZ"/>
              </w:rPr>
            </w:pPr>
            <w:r>
              <w:rPr>
                <w:rFonts w:ascii="Times New Roman" w:eastAsia="Calibri" w:hAnsi="Times New Roman" w:cs="Times New Roman"/>
                <w:sz w:val="22"/>
                <w:szCs w:val="22"/>
                <w:lang w:val="kk-KZ"/>
              </w:rPr>
              <w:t>Всего учеников</w:t>
            </w:r>
          </w:p>
        </w:tc>
        <w:tc>
          <w:tcPr>
            <w:tcW w:w="572" w:type="dxa"/>
            <w:vMerge w:val="restart"/>
            <w:textDirection w:val="btLr"/>
          </w:tcPr>
          <w:p w14:paraId="283E2AD0" w14:textId="77777777" w:rsidR="00795DEF" w:rsidRPr="00B22436" w:rsidRDefault="00795DEF" w:rsidP="004A262C">
            <w:pPr>
              <w:ind w:left="113" w:right="113"/>
              <w:jc w:val="center"/>
              <w:rPr>
                <w:rFonts w:ascii="Times New Roman" w:eastAsia="Calibri" w:hAnsi="Times New Roman" w:cs="Times New Roman"/>
                <w:lang w:val="kk-KZ"/>
              </w:rPr>
            </w:pPr>
            <w:r>
              <w:rPr>
                <w:rFonts w:ascii="Times New Roman" w:eastAsia="Calibri" w:hAnsi="Times New Roman" w:cs="Times New Roman"/>
                <w:sz w:val="22"/>
                <w:szCs w:val="22"/>
                <w:lang w:val="kk-KZ"/>
              </w:rPr>
              <w:t>Приняли участие</w:t>
            </w:r>
          </w:p>
        </w:tc>
        <w:tc>
          <w:tcPr>
            <w:tcW w:w="559" w:type="dxa"/>
            <w:vMerge w:val="restart"/>
            <w:textDirection w:val="btLr"/>
          </w:tcPr>
          <w:p w14:paraId="73FD3989" w14:textId="77777777" w:rsidR="00795DEF" w:rsidRPr="00B22436" w:rsidRDefault="00795DEF" w:rsidP="004A262C">
            <w:pPr>
              <w:ind w:left="113" w:right="113"/>
              <w:jc w:val="center"/>
              <w:rPr>
                <w:rFonts w:ascii="Times New Roman" w:eastAsia="Calibri" w:hAnsi="Times New Roman" w:cs="Times New Roman"/>
                <w:lang w:val="kk-KZ"/>
              </w:rPr>
            </w:pPr>
            <w:r>
              <w:rPr>
                <w:rFonts w:ascii="Times New Roman" w:eastAsia="Calibri" w:hAnsi="Times New Roman" w:cs="Times New Roman"/>
                <w:sz w:val="22"/>
                <w:szCs w:val="22"/>
                <w:lang w:val="kk-KZ"/>
              </w:rPr>
              <w:t>%участия</w:t>
            </w:r>
          </w:p>
        </w:tc>
        <w:tc>
          <w:tcPr>
            <w:tcW w:w="547" w:type="dxa"/>
            <w:vMerge w:val="restart"/>
            <w:textDirection w:val="btLr"/>
          </w:tcPr>
          <w:p w14:paraId="54954404" w14:textId="77777777" w:rsidR="00795DEF" w:rsidRPr="00B22436" w:rsidRDefault="00795DEF" w:rsidP="004A262C">
            <w:pPr>
              <w:ind w:left="113" w:right="113"/>
              <w:jc w:val="center"/>
              <w:rPr>
                <w:rFonts w:ascii="Times New Roman" w:eastAsia="Calibri" w:hAnsi="Times New Roman" w:cs="Times New Roman"/>
                <w:lang w:val="kk-KZ"/>
              </w:rPr>
            </w:pPr>
            <w:r>
              <w:rPr>
                <w:rFonts w:ascii="Times New Roman" w:eastAsia="Calibri" w:hAnsi="Times New Roman" w:cs="Times New Roman"/>
                <w:sz w:val="22"/>
                <w:szCs w:val="22"/>
                <w:lang w:val="kk-KZ"/>
              </w:rPr>
              <w:t>класс</w:t>
            </w:r>
          </w:p>
        </w:tc>
        <w:tc>
          <w:tcPr>
            <w:tcW w:w="2574" w:type="dxa"/>
            <w:gridSpan w:val="4"/>
            <w:vMerge w:val="restart"/>
          </w:tcPr>
          <w:p w14:paraId="7D5F220B" w14:textId="77777777" w:rsidR="00795DEF" w:rsidRPr="00B22436" w:rsidRDefault="00795DEF" w:rsidP="004A262C">
            <w:pPr>
              <w:jc w:val="center"/>
              <w:rPr>
                <w:rFonts w:ascii="Times New Roman" w:eastAsia="Calibri" w:hAnsi="Times New Roman" w:cs="Times New Roman"/>
                <w:lang w:val="kk-KZ"/>
              </w:rPr>
            </w:pPr>
            <w:r>
              <w:rPr>
                <w:rFonts w:ascii="Times New Roman" w:eastAsia="Calibri" w:hAnsi="Times New Roman" w:cs="Times New Roman"/>
                <w:sz w:val="22"/>
                <w:szCs w:val="22"/>
                <w:lang w:val="kk-KZ"/>
              </w:rPr>
              <w:t>предметы</w:t>
            </w:r>
          </w:p>
        </w:tc>
        <w:tc>
          <w:tcPr>
            <w:tcW w:w="721" w:type="dxa"/>
            <w:vMerge w:val="restart"/>
            <w:textDirection w:val="btLr"/>
          </w:tcPr>
          <w:p w14:paraId="45AA02F9" w14:textId="77777777" w:rsidR="00795DEF" w:rsidRPr="00B22436" w:rsidRDefault="00795DEF" w:rsidP="004A262C">
            <w:pPr>
              <w:ind w:left="113" w:right="113"/>
              <w:jc w:val="both"/>
              <w:rPr>
                <w:rFonts w:ascii="Times New Roman" w:eastAsia="Calibri" w:hAnsi="Times New Roman" w:cs="Times New Roman"/>
                <w:lang w:val="kk-KZ"/>
              </w:rPr>
            </w:pPr>
            <w:r>
              <w:rPr>
                <w:rFonts w:ascii="Times New Roman" w:eastAsia="Calibri" w:hAnsi="Times New Roman" w:cs="Times New Roman"/>
                <w:sz w:val="22"/>
                <w:szCs w:val="22"/>
                <w:lang w:val="kk-KZ"/>
              </w:rPr>
              <w:t>Всего баллов</w:t>
            </w:r>
          </w:p>
        </w:tc>
        <w:tc>
          <w:tcPr>
            <w:tcW w:w="555" w:type="dxa"/>
            <w:vMerge w:val="restart"/>
          </w:tcPr>
          <w:p w14:paraId="2640D16B" w14:textId="77777777" w:rsidR="00795DEF" w:rsidRPr="00B22436" w:rsidRDefault="00795DEF" w:rsidP="004A262C">
            <w:pPr>
              <w:ind w:left="113" w:right="113"/>
              <w:jc w:val="both"/>
              <w:rPr>
                <w:rFonts w:ascii="Times New Roman" w:eastAsia="Calibri" w:hAnsi="Times New Roman" w:cs="Times New Roman"/>
                <w:lang w:val="kk-KZ"/>
              </w:rPr>
            </w:pPr>
            <w:r>
              <w:rPr>
                <w:rFonts w:ascii="Times New Roman" w:eastAsia="Calibri" w:hAnsi="Times New Roman" w:cs="Times New Roman"/>
                <w:sz w:val="22"/>
                <w:szCs w:val="22"/>
                <w:lang w:val="kk-KZ"/>
              </w:rPr>
              <w:t>%</w:t>
            </w:r>
          </w:p>
        </w:tc>
        <w:tc>
          <w:tcPr>
            <w:tcW w:w="694" w:type="dxa"/>
            <w:vMerge w:val="restart"/>
            <w:textDirection w:val="btLr"/>
          </w:tcPr>
          <w:p w14:paraId="1FAEA9E0" w14:textId="77777777" w:rsidR="00795DEF" w:rsidRDefault="00795DEF" w:rsidP="004A262C">
            <w:pPr>
              <w:ind w:left="113" w:right="113"/>
              <w:jc w:val="center"/>
              <w:rPr>
                <w:rFonts w:ascii="Times New Roman" w:eastAsia="Calibri" w:hAnsi="Times New Roman" w:cs="Times New Roman"/>
                <w:lang w:val="kk-KZ"/>
              </w:rPr>
            </w:pPr>
            <w:r>
              <w:rPr>
                <w:rFonts w:ascii="Times New Roman" w:eastAsia="Calibri" w:hAnsi="Times New Roman" w:cs="Times New Roman"/>
                <w:lang w:val="kk-KZ"/>
              </w:rPr>
              <w:t>Полученные баллы</w:t>
            </w:r>
          </w:p>
        </w:tc>
        <w:tc>
          <w:tcPr>
            <w:tcW w:w="724" w:type="dxa"/>
          </w:tcPr>
          <w:p w14:paraId="0AB7AC1A" w14:textId="77777777" w:rsidR="00795DEF" w:rsidRPr="00B22436" w:rsidRDefault="00795DEF" w:rsidP="004A262C">
            <w:pPr>
              <w:jc w:val="both"/>
              <w:rPr>
                <w:rFonts w:ascii="Times New Roman" w:eastAsia="Calibri" w:hAnsi="Times New Roman" w:cs="Times New Roman"/>
                <w:lang w:val="kk-KZ"/>
              </w:rPr>
            </w:pPr>
            <w:r>
              <w:rPr>
                <w:rFonts w:ascii="Times New Roman" w:eastAsia="Calibri" w:hAnsi="Times New Roman" w:cs="Times New Roman"/>
                <w:lang w:val="kk-KZ"/>
              </w:rPr>
              <w:t>«2»</w:t>
            </w:r>
          </w:p>
        </w:tc>
        <w:tc>
          <w:tcPr>
            <w:tcW w:w="567" w:type="dxa"/>
          </w:tcPr>
          <w:p w14:paraId="43521DFD" w14:textId="77777777" w:rsidR="00795DEF" w:rsidRPr="00B22436" w:rsidRDefault="00795DEF" w:rsidP="004A262C">
            <w:pPr>
              <w:jc w:val="both"/>
              <w:rPr>
                <w:rFonts w:ascii="Times New Roman" w:eastAsia="Calibri" w:hAnsi="Times New Roman" w:cs="Times New Roman"/>
                <w:lang w:val="kk-KZ"/>
              </w:rPr>
            </w:pPr>
            <w:r>
              <w:rPr>
                <w:rFonts w:ascii="Times New Roman" w:eastAsia="Calibri" w:hAnsi="Times New Roman" w:cs="Times New Roman"/>
                <w:lang w:val="kk-KZ"/>
              </w:rPr>
              <w:t>«3»</w:t>
            </w:r>
          </w:p>
        </w:tc>
        <w:tc>
          <w:tcPr>
            <w:tcW w:w="708" w:type="dxa"/>
          </w:tcPr>
          <w:p w14:paraId="405543C2" w14:textId="77777777" w:rsidR="00795DEF" w:rsidRDefault="00795DEF" w:rsidP="004A262C">
            <w:pPr>
              <w:jc w:val="both"/>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«4»</w:t>
            </w:r>
          </w:p>
        </w:tc>
        <w:tc>
          <w:tcPr>
            <w:tcW w:w="709" w:type="dxa"/>
          </w:tcPr>
          <w:p w14:paraId="221542F1" w14:textId="77777777" w:rsidR="00795DEF" w:rsidRDefault="00795DEF" w:rsidP="004A262C">
            <w:pPr>
              <w:jc w:val="both"/>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«5»</w:t>
            </w:r>
          </w:p>
        </w:tc>
      </w:tr>
      <w:tr w:rsidR="00795DEF" w14:paraId="1E6322B9" w14:textId="77777777" w:rsidTr="00446DDD">
        <w:trPr>
          <w:trHeight w:val="1231"/>
        </w:trPr>
        <w:tc>
          <w:tcPr>
            <w:tcW w:w="721" w:type="dxa"/>
            <w:vMerge/>
          </w:tcPr>
          <w:p w14:paraId="72482304" w14:textId="77777777" w:rsidR="00795DEF" w:rsidRPr="00B22436" w:rsidRDefault="00795DEF" w:rsidP="004A262C">
            <w:pPr>
              <w:jc w:val="both"/>
              <w:rPr>
                <w:rFonts w:ascii="Times New Roman" w:eastAsia="Calibri" w:hAnsi="Times New Roman" w:cs="Times New Roman"/>
                <w:sz w:val="22"/>
                <w:szCs w:val="22"/>
              </w:rPr>
            </w:pPr>
          </w:p>
        </w:tc>
        <w:tc>
          <w:tcPr>
            <w:tcW w:w="584" w:type="dxa"/>
            <w:vMerge/>
            <w:textDirection w:val="btLr"/>
            <w:vAlign w:val="center"/>
          </w:tcPr>
          <w:p w14:paraId="5474432B" w14:textId="77777777" w:rsidR="00795DEF" w:rsidRPr="00B22436" w:rsidRDefault="00795DEF" w:rsidP="004A262C">
            <w:pPr>
              <w:ind w:left="113" w:right="113"/>
              <w:jc w:val="center"/>
              <w:rPr>
                <w:rFonts w:ascii="Times New Roman" w:eastAsia="Calibri" w:hAnsi="Times New Roman" w:cs="Times New Roman"/>
                <w:sz w:val="22"/>
                <w:szCs w:val="22"/>
                <w:lang w:val="kk-KZ"/>
              </w:rPr>
            </w:pPr>
          </w:p>
        </w:tc>
        <w:tc>
          <w:tcPr>
            <w:tcW w:w="572" w:type="dxa"/>
            <w:vMerge/>
            <w:textDirection w:val="btLr"/>
            <w:vAlign w:val="center"/>
          </w:tcPr>
          <w:p w14:paraId="0B41A60F" w14:textId="77777777" w:rsidR="00795DEF" w:rsidRPr="00B22436" w:rsidRDefault="00795DEF" w:rsidP="004A262C">
            <w:pPr>
              <w:ind w:left="113" w:right="113"/>
              <w:jc w:val="center"/>
              <w:rPr>
                <w:rFonts w:ascii="Times New Roman" w:eastAsia="Calibri" w:hAnsi="Times New Roman" w:cs="Times New Roman"/>
                <w:sz w:val="22"/>
                <w:szCs w:val="22"/>
                <w:lang w:val="kk-KZ"/>
              </w:rPr>
            </w:pPr>
          </w:p>
        </w:tc>
        <w:tc>
          <w:tcPr>
            <w:tcW w:w="559" w:type="dxa"/>
            <w:vMerge/>
            <w:textDirection w:val="btLr"/>
            <w:vAlign w:val="center"/>
          </w:tcPr>
          <w:p w14:paraId="708C5454" w14:textId="77777777" w:rsidR="00795DEF" w:rsidRPr="00B22436" w:rsidRDefault="00795DEF" w:rsidP="004A262C">
            <w:pPr>
              <w:ind w:left="113" w:right="113"/>
              <w:jc w:val="center"/>
              <w:rPr>
                <w:rFonts w:ascii="Times New Roman" w:eastAsia="Calibri" w:hAnsi="Times New Roman" w:cs="Times New Roman"/>
                <w:sz w:val="22"/>
                <w:szCs w:val="22"/>
                <w:lang w:val="kk-KZ"/>
              </w:rPr>
            </w:pPr>
          </w:p>
        </w:tc>
        <w:tc>
          <w:tcPr>
            <w:tcW w:w="547" w:type="dxa"/>
            <w:vMerge/>
            <w:textDirection w:val="btLr"/>
            <w:vAlign w:val="center"/>
          </w:tcPr>
          <w:p w14:paraId="528C1446" w14:textId="77777777" w:rsidR="00795DEF" w:rsidRPr="00B22436" w:rsidRDefault="00795DEF" w:rsidP="004A262C">
            <w:pPr>
              <w:ind w:left="113" w:right="113"/>
              <w:jc w:val="center"/>
              <w:rPr>
                <w:rFonts w:ascii="Times New Roman" w:eastAsia="Calibri" w:hAnsi="Times New Roman" w:cs="Times New Roman"/>
                <w:sz w:val="22"/>
                <w:szCs w:val="22"/>
                <w:lang w:val="kk-KZ"/>
              </w:rPr>
            </w:pPr>
          </w:p>
        </w:tc>
        <w:tc>
          <w:tcPr>
            <w:tcW w:w="2574" w:type="dxa"/>
            <w:gridSpan w:val="4"/>
            <w:vMerge/>
            <w:vAlign w:val="center"/>
          </w:tcPr>
          <w:p w14:paraId="62F2A1B6" w14:textId="77777777" w:rsidR="00795DEF" w:rsidRPr="00B22436" w:rsidRDefault="00795DEF" w:rsidP="004A262C">
            <w:pPr>
              <w:jc w:val="center"/>
              <w:rPr>
                <w:rFonts w:ascii="Times New Roman" w:eastAsia="Calibri" w:hAnsi="Times New Roman" w:cs="Times New Roman"/>
                <w:sz w:val="22"/>
                <w:szCs w:val="22"/>
                <w:lang w:val="kk-KZ"/>
              </w:rPr>
            </w:pPr>
          </w:p>
        </w:tc>
        <w:tc>
          <w:tcPr>
            <w:tcW w:w="721" w:type="dxa"/>
            <w:vMerge/>
            <w:textDirection w:val="btLr"/>
            <w:vAlign w:val="center"/>
          </w:tcPr>
          <w:p w14:paraId="1132AC9F" w14:textId="77777777" w:rsidR="00795DEF" w:rsidRPr="00B22436" w:rsidRDefault="00795DEF" w:rsidP="004A262C">
            <w:pPr>
              <w:ind w:left="113" w:right="113"/>
              <w:jc w:val="center"/>
              <w:rPr>
                <w:rFonts w:ascii="Times New Roman" w:eastAsia="Calibri" w:hAnsi="Times New Roman" w:cs="Times New Roman"/>
                <w:sz w:val="22"/>
                <w:szCs w:val="22"/>
                <w:lang w:val="kk-KZ"/>
              </w:rPr>
            </w:pPr>
          </w:p>
        </w:tc>
        <w:tc>
          <w:tcPr>
            <w:tcW w:w="555" w:type="dxa"/>
            <w:vMerge/>
            <w:textDirection w:val="btLr"/>
            <w:vAlign w:val="center"/>
          </w:tcPr>
          <w:p w14:paraId="6014F9A5" w14:textId="77777777" w:rsidR="00795DEF" w:rsidRPr="00B22436" w:rsidRDefault="00795DEF" w:rsidP="004A262C">
            <w:pPr>
              <w:ind w:left="113" w:right="113"/>
              <w:jc w:val="center"/>
              <w:rPr>
                <w:rFonts w:ascii="Times New Roman" w:eastAsia="Calibri" w:hAnsi="Times New Roman" w:cs="Times New Roman"/>
                <w:sz w:val="22"/>
                <w:szCs w:val="22"/>
                <w:lang w:val="kk-KZ"/>
              </w:rPr>
            </w:pPr>
          </w:p>
        </w:tc>
        <w:tc>
          <w:tcPr>
            <w:tcW w:w="694" w:type="dxa"/>
            <w:vMerge/>
            <w:textDirection w:val="btLr"/>
            <w:vAlign w:val="center"/>
          </w:tcPr>
          <w:p w14:paraId="1FBA1D63" w14:textId="77777777" w:rsidR="00795DEF" w:rsidRPr="00B22436" w:rsidRDefault="00795DEF" w:rsidP="004A262C">
            <w:pPr>
              <w:ind w:left="113" w:right="113"/>
              <w:jc w:val="center"/>
              <w:rPr>
                <w:rFonts w:ascii="Times New Roman" w:eastAsia="Calibri" w:hAnsi="Times New Roman" w:cs="Times New Roman"/>
                <w:lang w:val="kk-KZ"/>
              </w:rPr>
            </w:pPr>
          </w:p>
        </w:tc>
        <w:tc>
          <w:tcPr>
            <w:tcW w:w="724" w:type="dxa"/>
            <w:textDirection w:val="btLr"/>
            <w:vAlign w:val="center"/>
          </w:tcPr>
          <w:p w14:paraId="023CD9D7" w14:textId="77777777" w:rsidR="00795DEF" w:rsidRPr="00B22436" w:rsidRDefault="00795DEF" w:rsidP="00E91484">
            <w:pPr>
              <w:ind w:left="113" w:right="113"/>
              <w:rPr>
                <w:rFonts w:ascii="Times New Roman" w:eastAsia="Calibri" w:hAnsi="Times New Roman" w:cs="Times New Roman"/>
                <w:sz w:val="22"/>
                <w:szCs w:val="22"/>
                <w:lang w:val="kk-KZ"/>
              </w:rPr>
            </w:pPr>
            <w:r>
              <w:rPr>
                <w:rFonts w:ascii="Times New Roman" w:eastAsia="Calibri" w:hAnsi="Times New Roman" w:cs="Times New Roman"/>
                <w:sz w:val="22"/>
                <w:szCs w:val="22"/>
                <w:lang w:val="kk-KZ"/>
              </w:rPr>
              <w:t xml:space="preserve">ниже </w:t>
            </w:r>
            <w:r w:rsidRPr="00B22436">
              <w:rPr>
                <w:rFonts w:ascii="Times New Roman" w:eastAsia="Calibri" w:hAnsi="Times New Roman" w:cs="Times New Roman"/>
                <w:sz w:val="22"/>
                <w:szCs w:val="22"/>
                <w:lang w:val="kk-KZ"/>
              </w:rPr>
              <w:t xml:space="preserve">50 </w:t>
            </w:r>
            <w:r>
              <w:rPr>
                <w:rFonts w:ascii="Times New Roman" w:eastAsia="Calibri" w:hAnsi="Times New Roman" w:cs="Times New Roman"/>
                <w:sz w:val="22"/>
                <w:szCs w:val="22"/>
                <w:lang w:val="kk-KZ"/>
              </w:rPr>
              <w:t>%</w:t>
            </w:r>
          </w:p>
        </w:tc>
        <w:tc>
          <w:tcPr>
            <w:tcW w:w="567" w:type="dxa"/>
            <w:textDirection w:val="btLr"/>
            <w:vAlign w:val="center"/>
          </w:tcPr>
          <w:p w14:paraId="737DCF44" w14:textId="77777777" w:rsidR="00795DEF" w:rsidRPr="00B22436" w:rsidRDefault="00795DEF" w:rsidP="004A262C">
            <w:pPr>
              <w:ind w:left="113" w:right="113"/>
              <w:jc w:val="center"/>
              <w:rPr>
                <w:rFonts w:ascii="Times New Roman" w:eastAsia="Calibri" w:hAnsi="Times New Roman" w:cs="Times New Roman"/>
                <w:sz w:val="22"/>
                <w:szCs w:val="22"/>
                <w:lang w:val="kk-KZ"/>
              </w:rPr>
            </w:pPr>
          </w:p>
          <w:p w14:paraId="3C854C75" w14:textId="77777777" w:rsidR="00795DEF" w:rsidRPr="00B22436" w:rsidRDefault="00795DEF" w:rsidP="004A262C">
            <w:pPr>
              <w:ind w:left="113" w:right="113"/>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50-74</w:t>
            </w:r>
            <w:r>
              <w:rPr>
                <w:rFonts w:ascii="Times New Roman" w:eastAsia="Calibri" w:hAnsi="Times New Roman" w:cs="Times New Roman"/>
                <w:sz w:val="22"/>
                <w:szCs w:val="22"/>
                <w:lang w:val="kk-KZ"/>
              </w:rPr>
              <w:t>%</w:t>
            </w:r>
          </w:p>
        </w:tc>
        <w:tc>
          <w:tcPr>
            <w:tcW w:w="708" w:type="dxa"/>
            <w:textDirection w:val="btLr"/>
            <w:vAlign w:val="center"/>
          </w:tcPr>
          <w:p w14:paraId="16C8266C" w14:textId="77777777" w:rsidR="00795DEF" w:rsidRDefault="00795DEF" w:rsidP="00E91484">
            <w:pPr>
              <w:ind w:left="113" w:right="113"/>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75-89%</w:t>
            </w:r>
          </w:p>
        </w:tc>
        <w:tc>
          <w:tcPr>
            <w:tcW w:w="709" w:type="dxa"/>
            <w:textDirection w:val="btLr"/>
            <w:vAlign w:val="center"/>
          </w:tcPr>
          <w:p w14:paraId="42966310" w14:textId="77777777" w:rsidR="00795DEF" w:rsidRDefault="00795DEF" w:rsidP="00E91484">
            <w:pPr>
              <w:ind w:left="113" w:right="113"/>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90-100%</w:t>
            </w:r>
          </w:p>
        </w:tc>
      </w:tr>
      <w:tr w:rsidR="00795DEF" w14:paraId="0F523D69" w14:textId="77777777" w:rsidTr="00446DDD">
        <w:trPr>
          <w:cantSplit/>
          <w:trHeight w:val="2159"/>
        </w:trPr>
        <w:tc>
          <w:tcPr>
            <w:tcW w:w="721" w:type="dxa"/>
            <w:vMerge/>
          </w:tcPr>
          <w:p w14:paraId="5C37D8BD" w14:textId="77777777" w:rsidR="00795DEF" w:rsidRPr="00B22436" w:rsidRDefault="00795DEF" w:rsidP="004A262C">
            <w:pPr>
              <w:jc w:val="both"/>
              <w:rPr>
                <w:rFonts w:ascii="Times New Roman" w:eastAsia="Calibri" w:hAnsi="Times New Roman" w:cs="Times New Roman"/>
                <w:sz w:val="22"/>
                <w:szCs w:val="22"/>
              </w:rPr>
            </w:pPr>
          </w:p>
        </w:tc>
        <w:tc>
          <w:tcPr>
            <w:tcW w:w="584" w:type="dxa"/>
            <w:vMerge/>
          </w:tcPr>
          <w:p w14:paraId="6582BA14" w14:textId="77777777" w:rsidR="00795DEF" w:rsidRPr="00B22436" w:rsidRDefault="00795DEF" w:rsidP="004A262C">
            <w:pPr>
              <w:jc w:val="both"/>
              <w:rPr>
                <w:rFonts w:ascii="Times New Roman" w:eastAsia="Calibri" w:hAnsi="Times New Roman" w:cs="Times New Roman"/>
                <w:sz w:val="22"/>
                <w:szCs w:val="22"/>
                <w:lang w:val="kk-KZ"/>
              </w:rPr>
            </w:pPr>
          </w:p>
        </w:tc>
        <w:tc>
          <w:tcPr>
            <w:tcW w:w="572" w:type="dxa"/>
            <w:vMerge/>
          </w:tcPr>
          <w:p w14:paraId="63296EED" w14:textId="77777777" w:rsidR="00795DEF" w:rsidRPr="00B22436" w:rsidRDefault="00795DEF" w:rsidP="004A262C">
            <w:pPr>
              <w:jc w:val="both"/>
              <w:rPr>
                <w:rFonts w:ascii="Times New Roman" w:eastAsia="Calibri" w:hAnsi="Times New Roman" w:cs="Times New Roman"/>
                <w:sz w:val="22"/>
                <w:szCs w:val="22"/>
                <w:lang w:val="kk-KZ"/>
              </w:rPr>
            </w:pPr>
          </w:p>
        </w:tc>
        <w:tc>
          <w:tcPr>
            <w:tcW w:w="559" w:type="dxa"/>
            <w:vMerge/>
          </w:tcPr>
          <w:p w14:paraId="479155E2" w14:textId="77777777" w:rsidR="00795DEF" w:rsidRPr="00B22436" w:rsidRDefault="00795DEF" w:rsidP="004A262C">
            <w:pPr>
              <w:jc w:val="both"/>
              <w:rPr>
                <w:rFonts w:ascii="Times New Roman" w:eastAsia="Calibri" w:hAnsi="Times New Roman" w:cs="Times New Roman"/>
                <w:sz w:val="22"/>
                <w:szCs w:val="22"/>
                <w:lang w:val="kk-KZ"/>
              </w:rPr>
            </w:pPr>
          </w:p>
        </w:tc>
        <w:tc>
          <w:tcPr>
            <w:tcW w:w="547" w:type="dxa"/>
            <w:vMerge/>
          </w:tcPr>
          <w:p w14:paraId="2D98AC80" w14:textId="77777777" w:rsidR="00795DEF" w:rsidRPr="00B22436" w:rsidRDefault="00795DEF" w:rsidP="004A262C">
            <w:pPr>
              <w:jc w:val="both"/>
              <w:rPr>
                <w:rFonts w:ascii="Times New Roman" w:eastAsia="Calibri" w:hAnsi="Times New Roman" w:cs="Times New Roman"/>
                <w:sz w:val="22"/>
                <w:szCs w:val="22"/>
                <w:lang w:val="kk-KZ"/>
              </w:rPr>
            </w:pPr>
          </w:p>
        </w:tc>
        <w:tc>
          <w:tcPr>
            <w:tcW w:w="590" w:type="dxa"/>
            <w:textDirection w:val="btLr"/>
          </w:tcPr>
          <w:p w14:paraId="551E6578" w14:textId="77777777" w:rsidR="00795DEF" w:rsidRPr="00B22436" w:rsidRDefault="00795DEF" w:rsidP="004A262C">
            <w:pPr>
              <w:ind w:left="113" w:right="113"/>
              <w:rPr>
                <w:rFonts w:ascii="Times New Roman" w:eastAsia="Calibri" w:hAnsi="Times New Roman" w:cs="Times New Roman"/>
                <w:sz w:val="22"/>
                <w:szCs w:val="22"/>
                <w:lang w:val="kk-KZ"/>
              </w:rPr>
            </w:pPr>
            <w:r>
              <w:rPr>
                <w:rFonts w:ascii="Times New Roman" w:eastAsia="Calibri" w:hAnsi="Times New Roman" w:cs="Times New Roman"/>
                <w:sz w:val="22"/>
                <w:szCs w:val="22"/>
                <w:lang w:val="kk-KZ"/>
              </w:rPr>
              <w:t>Казахский язык</w:t>
            </w:r>
          </w:p>
        </w:tc>
        <w:tc>
          <w:tcPr>
            <w:tcW w:w="709" w:type="dxa"/>
            <w:textDirection w:val="btLr"/>
          </w:tcPr>
          <w:p w14:paraId="2915453B" w14:textId="44BBB042" w:rsidR="00795DEF" w:rsidRPr="00B22436" w:rsidRDefault="00795DEF" w:rsidP="00E91484">
            <w:pPr>
              <w:ind w:left="113" w:right="113"/>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Математика/алгебра/биология</w:t>
            </w:r>
          </w:p>
        </w:tc>
        <w:tc>
          <w:tcPr>
            <w:tcW w:w="721" w:type="dxa"/>
            <w:textDirection w:val="btLr"/>
          </w:tcPr>
          <w:p w14:paraId="300DB5C3" w14:textId="77777777" w:rsidR="00795DEF" w:rsidRPr="00B22436" w:rsidRDefault="00795DEF" w:rsidP="004A262C">
            <w:pPr>
              <w:ind w:left="113" w:right="113"/>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География/</w:t>
            </w:r>
            <w:r>
              <w:rPr>
                <w:rFonts w:ascii="Times New Roman" w:eastAsia="Calibri" w:hAnsi="Times New Roman" w:cs="Times New Roman"/>
                <w:sz w:val="22"/>
                <w:szCs w:val="22"/>
                <w:lang w:val="kk-KZ"/>
              </w:rPr>
              <w:t>история Казахстана</w:t>
            </w:r>
          </w:p>
        </w:tc>
        <w:tc>
          <w:tcPr>
            <w:tcW w:w="554" w:type="dxa"/>
            <w:textDirection w:val="btLr"/>
          </w:tcPr>
          <w:p w14:paraId="1902BEB4" w14:textId="77777777" w:rsidR="00795DEF" w:rsidRPr="00B22436" w:rsidRDefault="00795DEF" w:rsidP="004A262C">
            <w:pPr>
              <w:ind w:left="113" w:right="113"/>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физика</w:t>
            </w:r>
          </w:p>
        </w:tc>
        <w:tc>
          <w:tcPr>
            <w:tcW w:w="721" w:type="dxa"/>
          </w:tcPr>
          <w:p w14:paraId="195AB019" w14:textId="77777777" w:rsidR="00795DEF" w:rsidRPr="00B22436" w:rsidRDefault="00795DEF" w:rsidP="004A262C">
            <w:pPr>
              <w:jc w:val="both"/>
              <w:rPr>
                <w:rFonts w:ascii="Times New Roman" w:eastAsia="Calibri" w:hAnsi="Times New Roman" w:cs="Times New Roman"/>
                <w:sz w:val="22"/>
                <w:szCs w:val="22"/>
                <w:lang w:val="kk-KZ"/>
              </w:rPr>
            </w:pPr>
          </w:p>
        </w:tc>
        <w:tc>
          <w:tcPr>
            <w:tcW w:w="555" w:type="dxa"/>
          </w:tcPr>
          <w:p w14:paraId="4722651B" w14:textId="77777777" w:rsidR="00795DEF" w:rsidRPr="00B22436" w:rsidRDefault="00795DEF" w:rsidP="004A262C">
            <w:pPr>
              <w:jc w:val="both"/>
              <w:rPr>
                <w:rFonts w:ascii="Times New Roman" w:eastAsia="Calibri" w:hAnsi="Times New Roman" w:cs="Times New Roman"/>
                <w:sz w:val="22"/>
                <w:szCs w:val="22"/>
                <w:lang w:val="kk-KZ"/>
              </w:rPr>
            </w:pPr>
          </w:p>
        </w:tc>
        <w:tc>
          <w:tcPr>
            <w:tcW w:w="694" w:type="dxa"/>
          </w:tcPr>
          <w:p w14:paraId="0D8D953A" w14:textId="77777777" w:rsidR="00795DEF" w:rsidRPr="00B22436" w:rsidRDefault="00795DEF" w:rsidP="004A262C">
            <w:pPr>
              <w:jc w:val="both"/>
              <w:rPr>
                <w:rFonts w:ascii="Times New Roman" w:eastAsia="Calibri" w:hAnsi="Times New Roman" w:cs="Times New Roman"/>
                <w:lang w:val="kk-KZ"/>
              </w:rPr>
            </w:pPr>
          </w:p>
        </w:tc>
        <w:tc>
          <w:tcPr>
            <w:tcW w:w="724" w:type="dxa"/>
          </w:tcPr>
          <w:p w14:paraId="0BA29270" w14:textId="77777777" w:rsidR="00795DEF" w:rsidRPr="00B22436" w:rsidRDefault="00795DEF" w:rsidP="004A262C">
            <w:pPr>
              <w:jc w:val="both"/>
              <w:rPr>
                <w:rFonts w:ascii="Times New Roman" w:eastAsia="Calibri" w:hAnsi="Times New Roman" w:cs="Times New Roman"/>
                <w:sz w:val="22"/>
                <w:szCs w:val="22"/>
                <w:lang w:val="kk-KZ"/>
              </w:rPr>
            </w:pPr>
          </w:p>
        </w:tc>
        <w:tc>
          <w:tcPr>
            <w:tcW w:w="567" w:type="dxa"/>
          </w:tcPr>
          <w:p w14:paraId="76D88749" w14:textId="77777777" w:rsidR="00795DEF" w:rsidRPr="00B22436" w:rsidRDefault="00795DEF" w:rsidP="004A262C">
            <w:pPr>
              <w:jc w:val="both"/>
              <w:rPr>
                <w:rFonts w:ascii="Times New Roman" w:eastAsia="Calibri" w:hAnsi="Times New Roman" w:cs="Times New Roman"/>
                <w:sz w:val="22"/>
                <w:szCs w:val="22"/>
                <w:lang w:val="kk-KZ"/>
              </w:rPr>
            </w:pPr>
          </w:p>
        </w:tc>
        <w:tc>
          <w:tcPr>
            <w:tcW w:w="708" w:type="dxa"/>
          </w:tcPr>
          <w:p w14:paraId="6BCAE8FD" w14:textId="77777777" w:rsidR="00795DEF" w:rsidRDefault="00795DEF" w:rsidP="004A262C">
            <w:pPr>
              <w:jc w:val="both"/>
              <w:rPr>
                <w:rFonts w:ascii="Times New Roman" w:eastAsia="Calibri" w:hAnsi="Times New Roman" w:cs="Times New Roman"/>
                <w:sz w:val="26"/>
                <w:szCs w:val="26"/>
                <w:lang w:val="kk-KZ"/>
              </w:rPr>
            </w:pPr>
          </w:p>
        </w:tc>
        <w:tc>
          <w:tcPr>
            <w:tcW w:w="709" w:type="dxa"/>
          </w:tcPr>
          <w:p w14:paraId="62591A49" w14:textId="77777777" w:rsidR="00795DEF" w:rsidRDefault="00795DEF" w:rsidP="004A262C">
            <w:pPr>
              <w:jc w:val="both"/>
              <w:rPr>
                <w:rFonts w:ascii="Times New Roman" w:eastAsia="Calibri" w:hAnsi="Times New Roman" w:cs="Times New Roman"/>
                <w:sz w:val="26"/>
                <w:szCs w:val="26"/>
                <w:lang w:val="kk-KZ"/>
              </w:rPr>
            </w:pPr>
          </w:p>
        </w:tc>
      </w:tr>
      <w:tr w:rsidR="00795DEF" w14:paraId="31425D42" w14:textId="77777777" w:rsidTr="00446DDD">
        <w:tc>
          <w:tcPr>
            <w:tcW w:w="721" w:type="dxa"/>
          </w:tcPr>
          <w:p w14:paraId="610AA548"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w:t>
            </w:r>
          </w:p>
        </w:tc>
        <w:tc>
          <w:tcPr>
            <w:tcW w:w="584" w:type="dxa"/>
          </w:tcPr>
          <w:p w14:paraId="7073A793"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34</w:t>
            </w:r>
          </w:p>
        </w:tc>
        <w:tc>
          <w:tcPr>
            <w:tcW w:w="572" w:type="dxa"/>
          </w:tcPr>
          <w:p w14:paraId="1FF0AC3D"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34</w:t>
            </w:r>
          </w:p>
        </w:tc>
        <w:tc>
          <w:tcPr>
            <w:tcW w:w="559" w:type="dxa"/>
          </w:tcPr>
          <w:p w14:paraId="6F0C611F"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100</w:t>
            </w:r>
          </w:p>
        </w:tc>
        <w:tc>
          <w:tcPr>
            <w:tcW w:w="547" w:type="dxa"/>
          </w:tcPr>
          <w:p w14:paraId="48F6CE9C"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4</w:t>
            </w:r>
          </w:p>
        </w:tc>
        <w:tc>
          <w:tcPr>
            <w:tcW w:w="590" w:type="dxa"/>
          </w:tcPr>
          <w:p w14:paraId="3F610353"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216</w:t>
            </w:r>
          </w:p>
        </w:tc>
        <w:tc>
          <w:tcPr>
            <w:tcW w:w="709" w:type="dxa"/>
          </w:tcPr>
          <w:p w14:paraId="07C95A07"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198</w:t>
            </w:r>
          </w:p>
        </w:tc>
        <w:tc>
          <w:tcPr>
            <w:tcW w:w="721" w:type="dxa"/>
          </w:tcPr>
          <w:p w14:paraId="528F6DF9"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0</w:t>
            </w:r>
          </w:p>
        </w:tc>
        <w:tc>
          <w:tcPr>
            <w:tcW w:w="554" w:type="dxa"/>
          </w:tcPr>
          <w:p w14:paraId="637AC278"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0</w:t>
            </w:r>
          </w:p>
        </w:tc>
        <w:tc>
          <w:tcPr>
            <w:tcW w:w="721" w:type="dxa"/>
          </w:tcPr>
          <w:p w14:paraId="77836DB3"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1020</w:t>
            </w:r>
          </w:p>
        </w:tc>
        <w:tc>
          <w:tcPr>
            <w:tcW w:w="555" w:type="dxa"/>
          </w:tcPr>
          <w:p w14:paraId="081472C1"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100</w:t>
            </w:r>
          </w:p>
        </w:tc>
        <w:tc>
          <w:tcPr>
            <w:tcW w:w="694" w:type="dxa"/>
          </w:tcPr>
          <w:p w14:paraId="1382FA02" w14:textId="77777777" w:rsidR="00795DEF" w:rsidRPr="00B22436" w:rsidRDefault="00795DEF" w:rsidP="004A262C">
            <w:pPr>
              <w:jc w:val="center"/>
              <w:rPr>
                <w:rFonts w:ascii="Times New Roman" w:eastAsia="Calibri" w:hAnsi="Times New Roman" w:cs="Times New Roman"/>
                <w:lang w:val="kk-KZ"/>
              </w:rPr>
            </w:pPr>
            <w:r>
              <w:rPr>
                <w:rFonts w:ascii="Times New Roman" w:eastAsia="Calibri" w:hAnsi="Times New Roman" w:cs="Times New Roman"/>
                <w:lang w:val="kk-KZ"/>
              </w:rPr>
              <w:t>414</w:t>
            </w:r>
          </w:p>
        </w:tc>
        <w:tc>
          <w:tcPr>
            <w:tcW w:w="724" w:type="dxa"/>
          </w:tcPr>
          <w:p w14:paraId="22BDD26E" w14:textId="77777777" w:rsidR="00795DEF" w:rsidRPr="00B22436" w:rsidRDefault="00795DEF" w:rsidP="004A262C">
            <w:pPr>
              <w:jc w:val="center"/>
              <w:rPr>
                <w:rFonts w:ascii="Times New Roman" w:eastAsia="Calibri" w:hAnsi="Times New Roman" w:cs="Times New Roman"/>
                <w:sz w:val="22"/>
                <w:szCs w:val="22"/>
                <w:lang w:val="kk-KZ"/>
              </w:rPr>
            </w:pPr>
            <w:r>
              <w:rPr>
                <w:rFonts w:ascii="Times New Roman" w:eastAsia="Calibri" w:hAnsi="Times New Roman" w:cs="Times New Roman"/>
                <w:sz w:val="22"/>
                <w:szCs w:val="22"/>
                <w:lang w:val="kk-KZ"/>
              </w:rPr>
              <w:t>40,6</w:t>
            </w:r>
          </w:p>
        </w:tc>
        <w:tc>
          <w:tcPr>
            <w:tcW w:w="567" w:type="dxa"/>
            <w:vAlign w:val="center"/>
          </w:tcPr>
          <w:p w14:paraId="673E862C" w14:textId="77777777" w:rsidR="00795DEF" w:rsidRPr="00B22436" w:rsidRDefault="00795DEF" w:rsidP="004A262C">
            <w:pPr>
              <w:jc w:val="center"/>
              <w:rPr>
                <w:rFonts w:ascii="Times New Roman" w:eastAsia="Calibri" w:hAnsi="Times New Roman" w:cs="Times New Roman"/>
                <w:sz w:val="22"/>
                <w:szCs w:val="22"/>
                <w:lang w:val="kk-KZ"/>
              </w:rPr>
            </w:pPr>
          </w:p>
        </w:tc>
        <w:tc>
          <w:tcPr>
            <w:tcW w:w="708" w:type="dxa"/>
          </w:tcPr>
          <w:p w14:paraId="64AE395F" w14:textId="77777777" w:rsidR="00795DEF" w:rsidRDefault="00795DEF" w:rsidP="004A262C">
            <w:pPr>
              <w:jc w:val="center"/>
              <w:rPr>
                <w:rFonts w:ascii="Times New Roman" w:eastAsia="Calibri" w:hAnsi="Times New Roman" w:cs="Times New Roman"/>
                <w:sz w:val="26"/>
                <w:szCs w:val="26"/>
                <w:lang w:val="kk-KZ"/>
              </w:rPr>
            </w:pPr>
          </w:p>
        </w:tc>
        <w:tc>
          <w:tcPr>
            <w:tcW w:w="709" w:type="dxa"/>
          </w:tcPr>
          <w:p w14:paraId="0ADBE73A" w14:textId="77777777" w:rsidR="00795DEF" w:rsidRDefault="00795DEF" w:rsidP="004A262C">
            <w:pPr>
              <w:jc w:val="center"/>
              <w:rPr>
                <w:rFonts w:ascii="Times New Roman" w:eastAsia="Calibri" w:hAnsi="Times New Roman" w:cs="Times New Roman"/>
                <w:sz w:val="26"/>
                <w:szCs w:val="26"/>
                <w:lang w:val="kk-KZ"/>
              </w:rPr>
            </w:pPr>
          </w:p>
        </w:tc>
      </w:tr>
      <w:tr w:rsidR="00795DEF" w14:paraId="3C9A558C" w14:textId="77777777" w:rsidTr="00446DDD">
        <w:tc>
          <w:tcPr>
            <w:tcW w:w="721" w:type="dxa"/>
          </w:tcPr>
          <w:p w14:paraId="5A0087DD"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2</w:t>
            </w:r>
          </w:p>
        </w:tc>
        <w:tc>
          <w:tcPr>
            <w:tcW w:w="584" w:type="dxa"/>
          </w:tcPr>
          <w:p w14:paraId="61690FC9"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25</w:t>
            </w:r>
          </w:p>
        </w:tc>
        <w:tc>
          <w:tcPr>
            <w:tcW w:w="572" w:type="dxa"/>
          </w:tcPr>
          <w:p w14:paraId="168F7E72"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24</w:t>
            </w:r>
          </w:p>
        </w:tc>
        <w:tc>
          <w:tcPr>
            <w:tcW w:w="559" w:type="dxa"/>
          </w:tcPr>
          <w:p w14:paraId="19F28886"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100</w:t>
            </w:r>
          </w:p>
        </w:tc>
        <w:tc>
          <w:tcPr>
            <w:tcW w:w="547" w:type="dxa"/>
          </w:tcPr>
          <w:p w14:paraId="086C3D7F"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9</w:t>
            </w:r>
          </w:p>
        </w:tc>
        <w:tc>
          <w:tcPr>
            <w:tcW w:w="590" w:type="dxa"/>
          </w:tcPr>
          <w:p w14:paraId="3B7FE92F"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162</w:t>
            </w:r>
          </w:p>
        </w:tc>
        <w:tc>
          <w:tcPr>
            <w:tcW w:w="709" w:type="dxa"/>
          </w:tcPr>
          <w:p w14:paraId="352184D2"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139</w:t>
            </w:r>
          </w:p>
        </w:tc>
        <w:tc>
          <w:tcPr>
            <w:tcW w:w="721" w:type="dxa"/>
          </w:tcPr>
          <w:p w14:paraId="61F13079"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172</w:t>
            </w:r>
          </w:p>
        </w:tc>
        <w:tc>
          <w:tcPr>
            <w:tcW w:w="554" w:type="dxa"/>
          </w:tcPr>
          <w:p w14:paraId="7CDD7708"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0</w:t>
            </w:r>
          </w:p>
        </w:tc>
        <w:tc>
          <w:tcPr>
            <w:tcW w:w="721" w:type="dxa"/>
          </w:tcPr>
          <w:p w14:paraId="572C6F62"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1440</w:t>
            </w:r>
          </w:p>
        </w:tc>
        <w:tc>
          <w:tcPr>
            <w:tcW w:w="555" w:type="dxa"/>
          </w:tcPr>
          <w:p w14:paraId="5EB9D7A5"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100</w:t>
            </w:r>
          </w:p>
        </w:tc>
        <w:tc>
          <w:tcPr>
            <w:tcW w:w="694" w:type="dxa"/>
            <w:vAlign w:val="center"/>
          </w:tcPr>
          <w:p w14:paraId="1A92B501" w14:textId="77777777" w:rsidR="00795DEF" w:rsidRPr="00B22436" w:rsidRDefault="00795DEF" w:rsidP="004A262C">
            <w:pPr>
              <w:jc w:val="center"/>
              <w:rPr>
                <w:rFonts w:ascii="Times New Roman" w:eastAsia="Calibri" w:hAnsi="Times New Roman" w:cs="Times New Roman"/>
                <w:lang w:val="kk-KZ"/>
              </w:rPr>
            </w:pPr>
            <w:r>
              <w:rPr>
                <w:rFonts w:ascii="Times New Roman" w:eastAsia="Calibri" w:hAnsi="Times New Roman" w:cs="Times New Roman"/>
                <w:lang w:val="kk-KZ"/>
              </w:rPr>
              <w:t>473</w:t>
            </w:r>
          </w:p>
        </w:tc>
        <w:tc>
          <w:tcPr>
            <w:tcW w:w="724" w:type="dxa"/>
            <w:vAlign w:val="center"/>
          </w:tcPr>
          <w:p w14:paraId="09369599" w14:textId="77777777" w:rsidR="00795DEF" w:rsidRPr="00B22436" w:rsidRDefault="00795DEF" w:rsidP="004A262C">
            <w:pPr>
              <w:jc w:val="center"/>
              <w:rPr>
                <w:rFonts w:ascii="Times New Roman" w:eastAsia="Calibri" w:hAnsi="Times New Roman" w:cs="Times New Roman"/>
                <w:sz w:val="22"/>
                <w:szCs w:val="22"/>
                <w:lang w:val="kk-KZ"/>
              </w:rPr>
            </w:pPr>
            <w:r>
              <w:rPr>
                <w:rFonts w:ascii="Times New Roman" w:eastAsia="Calibri" w:hAnsi="Times New Roman" w:cs="Times New Roman"/>
                <w:sz w:val="22"/>
                <w:szCs w:val="22"/>
                <w:lang w:val="kk-KZ"/>
              </w:rPr>
              <w:t>32,8</w:t>
            </w:r>
          </w:p>
        </w:tc>
        <w:tc>
          <w:tcPr>
            <w:tcW w:w="567" w:type="dxa"/>
            <w:vAlign w:val="center"/>
          </w:tcPr>
          <w:p w14:paraId="0E15C4D5" w14:textId="77777777" w:rsidR="00795DEF" w:rsidRPr="00B22436" w:rsidRDefault="00795DEF" w:rsidP="004A262C">
            <w:pPr>
              <w:jc w:val="center"/>
              <w:rPr>
                <w:rFonts w:ascii="Times New Roman" w:eastAsia="Calibri" w:hAnsi="Times New Roman" w:cs="Times New Roman"/>
                <w:sz w:val="22"/>
                <w:szCs w:val="22"/>
                <w:lang w:val="kk-KZ"/>
              </w:rPr>
            </w:pPr>
          </w:p>
        </w:tc>
        <w:tc>
          <w:tcPr>
            <w:tcW w:w="708" w:type="dxa"/>
            <w:vAlign w:val="center"/>
          </w:tcPr>
          <w:p w14:paraId="742CE655" w14:textId="77777777" w:rsidR="00795DEF" w:rsidRDefault="00795DEF" w:rsidP="004A262C">
            <w:pPr>
              <w:jc w:val="center"/>
              <w:rPr>
                <w:rFonts w:ascii="Times New Roman" w:eastAsia="Calibri" w:hAnsi="Times New Roman" w:cs="Times New Roman"/>
                <w:sz w:val="26"/>
                <w:szCs w:val="26"/>
                <w:lang w:val="kk-KZ"/>
              </w:rPr>
            </w:pPr>
          </w:p>
        </w:tc>
        <w:tc>
          <w:tcPr>
            <w:tcW w:w="709" w:type="dxa"/>
            <w:vAlign w:val="center"/>
          </w:tcPr>
          <w:p w14:paraId="798D4B9A" w14:textId="77777777" w:rsidR="00795DEF" w:rsidRDefault="00795DEF" w:rsidP="004A262C">
            <w:pPr>
              <w:jc w:val="center"/>
              <w:rPr>
                <w:rFonts w:ascii="Times New Roman" w:eastAsia="Calibri" w:hAnsi="Times New Roman" w:cs="Times New Roman"/>
                <w:sz w:val="26"/>
                <w:szCs w:val="26"/>
                <w:lang w:val="kk-KZ"/>
              </w:rPr>
            </w:pPr>
          </w:p>
        </w:tc>
      </w:tr>
      <w:tr w:rsidR="00795DEF" w14:paraId="3FCBA1CA" w14:textId="77777777" w:rsidTr="00446DDD">
        <w:tc>
          <w:tcPr>
            <w:tcW w:w="721" w:type="dxa"/>
          </w:tcPr>
          <w:p w14:paraId="07D0A66B"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3</w:t>
            </w:r>
          </w:p>
        </w:tc>
        <w:tc>
          <w:tcPr>
            <w:tcW w:w="584" w:type="dxa"/>
          </w:tcPr>
          <w:p w14:paraId="6A8D0014"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6</w:t>
            </w:r>
          </w:p>
        </w:tc>
        <w:tc>
          <w:tcPr>
            <w:tcW w:w="572" w:type="dxa"/>
          </w:tcPr>
          <w:p w14:paraId="3E48FBB9"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5</w:t>
            </w:r>
          </w:p>
        </w:tc>
        <w:tc>
          <w:tcPr>
            <w:tcW w:w="559" w:type="dxa"/>
          </w:tcPr>
          <w:p w14:paraId="10EDB6BC"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100</w:t>
            </w:r>
          </w:p>
        </w:tc>
        <w:tc>
          <w:tcPr>
            <w:tcW w:w="547" w:type="dxa"/>
          </w:tcPr>
          <w:p w14:paraId="0A880B90"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11</w:t>
            </w:r>
          </w:p>
        </w:tc>
        <w:tc>
          <w:tcPr>
            <w:tcW w:w="590" w:type="dxa"/>
          </w:tcPr>
          <w:p w14:paraId="20304ECF"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53</w:t>
            </w:r>
          </w:p>
        </w:tc>
        <w:tc>
          <w:tcPr>
            <w:tcW w:w="709" w:type="dxa"/>
          </w:tcPr>
          <w:p w14:paraId="784C1737"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44</w:t>
            </w:r>
          </w:p>
        </w:tc>
        <w:tc>
          <w:tcPr>
            <w:tcW w:w="721" w:type="dxa"/>
          </w:tcPr>
          <w:p w14:paraId="1A2385C7"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45</w:t>
            </w:r>
          </w:p>
        </w:tc>
        <w:tc>
          <w:tcPr>
            <w:tcW w:w="554" w:type="dxa"/>
          </w:tcPr>
          <w:p w14:paraId="5FCFF33D"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52</w:t>
            </w:r>
          </w:p>
        </w:tc>
        <w:tc>
          <w:tcPr>
            <w:tcW w:w="721" w:type="dxa"/>
          </w:tcPr>
          <w:p w14:paraId="47B36418"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400</w:t>
            </w:r>
          </w:p>
        </w:tc>
        <w:tc>
          <w:tcPr>
            <w:tcW w:w="555" w:type="dxa"/>
          </w:tcPr>
          <w:p w14:paraId="4813CD00" w14:textId="77777777" w:rsidR="00795DEF" w:rsidRPr="00B22436" w:rsidRDefault="00795DEF" w:rsidP="004A262C">
            <w:pPr>
              <w:jc w:val="center"/>
              <w:rPr>
                <w:rFonts w:ascii="Times New Roman" w:eastAsia="Calibri" w:hAnsi="Times New Roman" w:cs="Times New Roman"/>
                <w:sz w:val="22"/>
                <w:szCs w:val="22"/>
                <w:lang w:val="kk-KZ"/>
              </w:rPr>
            </w:pPr>
            <w:r w:rsidRPr="00B22436">
              <w:rPr>
                <w:rFonts w:ascii="Times New Roman" w:eastAsia="Calibri" w:hAnsi="Times New Roman" w:cs="Times New Roman"/>
                <w:sz w:val="22"/>
                <w:szCs w:val="22"/>
                <w:lang w:val="kk-KZ"/>
              </w:rPr>
              <w:t>100</w:t>
            </w:r>
          </w:p>
        </w:tc>
        <w:tc>
          <w:tcPr>
            <w:tcW w:w="694" w:type="dxa"/>
            <w:vAlign w:val="center"/>
          </w:tcPr>
          <w:p w14:paraId="3AAC6280" w14:textId="77777777" w:rsidR="00795DEF" w:rsidRPr="00B22436" w:rsidRDefault="00795DEF" w:rsidP="004A262C">
            <w:pPr>
              <w:jc w:val="center"/>
              <w:rPr>
                <w:rFonts w:ascii="Times New Roman" w:eastAsia="Calibri" w:hAnsi="Times New Roman" w:cs="Times New Roman"/>
                <w:lang w:val="kk-KZ"/>
              </w:rPr>
            </w:pPr>
            <w:r>
              <w:rPr>
                <w:rFonts w:ascii="Times New Roman" w:eastAsia="Calibri" w:hAnsi="Times New Roman" w:cs="Times New Roman"/>
                <w:lang w:val="kk-KZ"/>
              </w:rPr>
              <w:t>194</w:t>
            </w:r>
          </w:p>
        </w:tc>
        <w:tc>
          <w:tcPr>
            <w:tcW w:w="724" w:type="dxa"/>
            <w:vAlign w:val="center"/>
          </w:tcPr>
          <w:p w14:paraId="024B98C1" w14:textId="77777777" w:rsidR="00795DEF" w:rsidRPr="00B22436" w:rsidRDefault="00795DEF" w:rsidP="004A262C">
            <w:pPr>
              <w:jc w:val="center"/>
              <w:rPr>
                <w:rFonts w:ascii="Times New Roman" w:eastAsia="Calibri" w:hAnsi="Times New Roman" w:cs="Times New Roman"/>
                <w:sz w:val="22"/>
                <w:szCs w:val="22"/>
                <w:lang w:val="kk-KZ"/>
              </w:rPr>
            </w:pPr>
            <w:r>
              <w:rPr>
                <w:rFonts w:ascii="Times New Roman" w:eastAsia="Calibri" w:hAnsi="Times New Roman" w:cs="Times New Roman"/>
                <w:sz w:val="22"/>
                <w:szCs w:val="22"/>
                <w:lang w:val="kk-KZ"/>
              </w:rPr>
              <w:t>48,5</w:t>
            </w:r>
          </w:p>
        </w:tc>
        <w:tc>
          <w:tcPr>
            <w:tcW w:w="567" w:type="dxa"/>
            <w:vAlign w:val="center"/>
          </w:tcPr>
          <w:p w14:paraId="292FC5D5" w14:textId="77777777" w:rsidR="00795DEF" w:rsidRPr="00B22436" w:rsidRDefault="00795DEF" w:rsidP="004A262C">
            <w:pPr>
              <w:jc w:val="center"/>
              <w:rPr>
                <w:rFonts w:ascii="Times New Roman" w:eastAsia="Calibri" w:hAnsi="Times New Roman" w:cs="Times New Roman"/>
                <w:sz w:val="22"/>
                <w:szCs w:val="22"/>
                <w:lang w:val="kk-KZ"/>
              </w:rPr>
            </w:pPr>
          </w:p>
        </w:tc>
        <w:tc>
          <w:tcPr>
            <w:tcW w:w="708" w:type="dxa"/>
            <w:vAlign w:val="center"/>
          </w:tcPr>
          <w:p w14:paraId="28C54C2E" w14:textId="77777777" w:rsidR="00795DEF" w:rsidRDefault="00795DEF" w:rsidP="004A262C">
            <w:pPr>
              <w:jc w:val="center"/>
              <w:rPr>
                <w:rFonts w:ascii="Times New Roman" w:eastAsia="Calibri" w:hAnsi="Times New Roman" w:cs="Times New Roman"/>
                <w:sz w:val="26"/>
                <w:szCs w:val="26"/>
                <w:lang w:val="kk-KZ"/>
              </w:rPr>
            </w:pPr>
          </w:p>
        </w:tc>
        <w:tc>
          <w:tcPr>
            <w:tcW w:w="709" w:type="dxa"/>
            <w:vAlign w:val="center"/>
          </w:tcPr>
          <w:p w14:paraId="34085C59" w14:textId="77777777" w:rsidR="00795DEF" w:rsidRDefault="00795DEF" w:rsidP="004A262C">
            <w:pPr>
              <w:jc w:val="center"/>
              <w:rPr>
                <w:rFonts w:ascii="Times New Roman" w:eastAsia="Calibri" w:hAnsi="Times New Roman" w:cs="Times New Roman"/>
                <w:sz w:val="26"/>
                <w:szCs w:val="26"/>
                <w:lang w:val="kk-KZ"/>
              </w:rPr>
            </w:pPr>
          </w:p>
        </w:tc>
      </w:tr>
      <w:tr w:rsidR="00795DEF" w14:paraId="791F71C0" w14:textId="77777777" w:rsidTr="00446DDD">
        <w:tc>
          <w:tcPr>
            <w:tcW w:w="721" w:type="dxa"/>
          </w:tcPr>
          <w:p w14:paraId="020AABF6" w14:textId="77777777" w:rsidR="00795DEF" w:rsidRPr="00B22436" w:rsidRDefault="00795DEF" w:rsidP="004A262C">
            <w:pPr>
              <w:jc w:val="both"/>
              <w:rPr>
                <w:rFonts w:ascii="Times New Roman" w:eastAsia="Calibri" w:hAnsi="Times New Roman" w:cs="Times New Roman"/>
                <w:sz w:val="22"/>
                <w:szCs w:val="22"/>
                <w:lang w:val="kk-KZ"/>
              </w:rPr>
            </w:pPr>
          </w:p>
        </w:tc>
        <w:tc>
          <w:tcPr>
            <w:tcW w:w="584" w:type="dxa"/>
          </w:tcPr>
          <w:p w14:paraId="6E73AD38" w14:textId="77777777" w:rsidR="00795DEF" w:rsidRPr="003F32A3" w:rsidRDefault="00795DEF" w:rsidP="004A262C">
            <w:pPr>
              <w:jc w:val="center"/>
              <w:rPr>
                <w:rFonts w:ascii="Times New Roman" w:eastAsia="Calibri" w:hAnsi="Times New Roman" w:cs="Times New Roman"/>
                <w:b/>
                <w:bCs/>
                <w:sz w:val="22"/>
                <w:szCs w:val="22"/>
                <w:lang w:val="kk-KZ"/>
              </w:rPr>
            </w:pPr>
            <w:r w:rsidRPr="003F32A3">
              <w:rPr>
                <w:rFonts w:ascii="Times New Roman" w:eastAsia="Calibri" w:hAnsi="Times New Roman" w:cs="Times New Roman"/>
                <w:b/>
                <w:bCs/>
                <w:sz w:val="22"/>
                <w:szCs w:val="22"/>
                <w:lang w:val="kk-KZ"/>
              </w:rPr>
              <w:t>65</w:t>
            </w:r>
          </w:p>
        </w:tc>
        <w:tc>
          <w:tcPr>
            <w:tcW w:w="572" w:type="dxa"/>
          </w:tcPr>
          <w:p w14:paraId="66C927AB" w14:textId="77777777" w:rsidR="00795DEF" w:rsidRPr="003F32A3" w:rsidRDefault="00795DEF" w:rsidP="004A262C">
            <w:pPr>
              <w:jc w:val="center"/>
              <w:rPr>
                <w:rFonts w:ascii="Times New Roman" w:eastAsia="Calibri" w:hAnsi="Times New Roman" w:cs="Times New Roman"/>
                <w:b/>
                <w:bCs/>
                <w:sz w:val="22"/>
                <w:szCs w:val="22"/>
                <w:lang w:val="kk-KZ"/>
              </w:rPr>
            </w:pPr>
            <w:r w:rsidRPr="003F32A3">
              <w:rPr>
                <w:rFonts w:ascii="Times New Roman" w:eastAsia="Calibri" w:hAnsi="Times New Roman" w:cs="Times New Roman"/>
                <w:b/>
                <w:bCs/>
                <w:sz w:val="22"/>
                <w:szCs w:val="22"/>
                <w:lang w:val="kk-KZ"/>
              </w:rPr>
              <w:t>63</w:t>
            </w:r>
          </w:p>
        </w:tc>
        <w:tc>
          <w:tcPr>
            <w:tcW w:w="559" w:type="dxa"/>
          </w:tcPr>
          <w:p w14:paraId="4E03B24C" w14:textId="77777777" w:rsidR="00795DEF" w:rsidRPr="003F32A3" w:rsidRDefault="00795DEF" w:rsidP="004A262C">
            <w:pPr>
              <w:jc w:val="center"/>
              <w:rPr>
                <w:rFonts w:ascii="Times New Roman" w:eastAsia="Calibri" w:hAnsi="Times New Roman" w:cs="Times New Roman"/>
                <w:b/>
                <w:bCs/>
                <w:sz w:val="22"/>
                <w:szCs w:val="22"/>
                <w:lang w:val="kk-KZ"/>
              </w:rPr>
            </w:pPr>
            <w:r w:rsidRPr="003F32A3">
              <w:rPr>
                <w:rFonts w:ascii="Times New Roman" w:eastAsia="Calibri" w:hAnsi="Times New Roman" w:cs="Times New Roman"/>
                <w:b/>
                <w:bCs/>
                <w:sz w:val="22"/>
                <w:szCs w:val="22"/>
                <w:lang w:val="kk-KZ"/>
              </w:rPr>
              <w:t>100</w:t>
            </w:r>
          </w:p>
        </w:tc>
        <w:tc>
          <w:tcPr>
            <w:tcW w:w="547" w:type="dxa"/>
          </w:tcPr>
          <w:p w14:paraId="7EDBEC04" w14:textId="77777777" w:rsidR="00795DEF" w:rsidRPr="003F32A3" w:rsidRDefault="00795DEF" w:rsidP="004A262C">
            <w:pPr>
              <w:jc w:val="center"/>
              <w:rPr>
                <w:rFonts w:ascii="Times New Roman" w:eastAsia="Calibri" w:hAnsi="Times New Roman" w:cs="Times New Roman"/>
                <w:b/>
                <w:bCs/>
                <w:sz w:val="22"/>
                <w:szCs w:val="22"/>
                <w:lang w:val="kk-KZ"/>
              </w:rPr>
            </w:pPr>
          </w:p>
        </w:tc>
        <w:tc>
          <w:tcPr>
            <w:tcW w:w="590" w:type="dxa"/>
          </w:tcPr>
          <w:p w14:paraId="55FA508F" w14:textId="77777777" w:rsidR="00795DEF" w:rsidRPr="003F32A3" w:rsidRDefault="00795DEF" w:rsidP="004A262C">
            <w:pPr>
              <w:jc w:val="center"/>
              <w:rPr>
                <w:rFonts w:ascii="Times New Roman" w:eastAsia="Calibri" w:hAnsi="Times New Roman" w:cs="Times New Roman"/>
                <w:b/>
                <w:bCs/>
                <w:sz w:val="22"/>
                <w:szCs w:val="22"/>
                <w:lang w:val="kk-KZ"/>
              </w:rPr>
            </w:pPr>
            <w:r w:rsidRPr="003F32A3">
              <w:rPr>
                <w:rFonts w:ascii="Times New Roman" w:eastAsia="Calibri" w:hAnsi="Times New Roman" w:cs="Times New Roman"/>
                <w:b/>
                <w:bCs/>
                <w:sz w:val="22"/>
                <w:szCs w:val="22"/>
                <w:lang w:val="kk-KZ"/>
              </w:rPr>
              <w:t>431</w:t>
            </w:r>
          </w:p>
        </w:tc>
        <w:tc>
          <w:tcPr>
            <w:tcW w:w="709" w:type="dxa"/>
          </w:tcPr>
          <w:p w14:paraId="7EF16892" w14:textId="77777777" w:rsidR="00795DEF" w:rsidRPr="003F32A3" w:rsidRDefault="00795DEF" w:rsidP="004A262C">
            <w:pPr>
              <w:jc w:val="center"/>
              <w:rPr>
                <w:rFonts w:ascii="Times New Roman" w:eastAsia="Calibri" w:hAnsi="Times New Roman" w:cs="Times New Roman"/>
                <w:b/>
                <w:bCs/>
                <w:sz w:val="22"/>
                <w:szCs w:val="22"/>
                <w:lang w:val="kk-KZ"/>
              </w:rPr>
            </w:pPr>
            <w:r w:rsidRPr="003F32A3">
              <w:rPr>
                <w:rFonts w:ascii="Times New Roman" w:eastAsia="Calibri" w:hAnsi="Times New Roman" w:cs="Times New Roman"/>
                <w:b/>
                <w:bCs/>
                <w:sz w:val="22"/>
                <w:szCs w:val="22"/>
                <w:lang w:val="kk-KZ"/>
              </w:rPr>
              <w:t>381</w:t>
            </w:r>
          </w:p>
        </w:tc>
        <w:tc>
          <w:tcPr>
            <w:tcW w:w="721" w:type="dxa"/>
          </w:tcPr>
          <w:p w14:paraId="0E459517" w14:textId="77777777" w:rsidR="00795DEF" w:rsidRPr="003F32A3" w:rsidRDefault="00795DEF" w:rsidP="004A262C">
            <w:pPr>
              <w:jc w:val="center"/>
              <w:rPr>
                <w:rFonts w:ascii="Times New Roman" w:eastAsia="Calibri" w:hAnsi="Times New Roman" w:cs="Times New Roman"/>
                <w:b/>
                <w:bCs/>
                <w:sz w:val="22"/>
                <w:szCs w:val="22"/>
                <w:lang w:val="kk-KZ"/>
              </w:rPr>
            </w:pPr>
            <w:r w:rsidRPr="003F32A3">
              <w:rPr>
                <w:rFonts w:ascii="Times New Roman" w:eastAsia="Calibri" w:hAnsi="Times New Roman" w:cs="Times New Roman"/>
                <w:b/>
                <w:bCs/>
                <w:sz w:val="22"/>
                <w:szCs w:val="22"/>
                <w:lang w:val="kk-KZ"/>
              </w:rPr>
              <w:t>217</w:t>
            </w:r>
          </w:p>
        </w:tc>
        <w:tc>
          <w:tcPr>
            <w:tcW w:w="554" w:type="dxa"/>
          </w:tcPr>
          <w:p w14:paraId="1E754423" w14:textId="77777777" w:rsidR="00795DEF" w:rsidRPr="003F32A3" w:rsidRDefault="00795DEF" w:rsidP="004A262C">
            <w:pPr>
              <w:jc w:val="center"/>
              <w:rPr>
                <w:rFonts w:ascii="Times New Roman" w:eastAsia="Calibri" w:hAnsi="Times New Roman" w:cs="Times New Roman"/>
                <w:b/>
                <w:bCs/>
                <w:sz w:val="22"/>
                <w:szCs w:val="22"/>
                <w:lang w:val="kk-KZ"/>
              </w:rPr>
            </w:pPr>
            <w:r w:rsidRPr="003F32A3">
              <w:rPr>
                <w:rFonts w:ascii="Times New Roman" w:eastAsia="Calibri" w:hAnsi="Times New Roman" w:cs="Times New Roman"/>
                <w:b/>
                <w:bCs/>
                <w:sz w:val="22"/>
                <w:szCs w:val="22"/>
                <w:lang w:val="kk-KZ"/>
              </w:rPr>
              <w:t>52</w:t>
            </w:r>
          </w:p>
        </w:tc>
        <w:tc>
          <w:tcPr>
            <w:tcW w:w="721" w:type="dxa"/>
          </w:tcPr>
          <w:p w14:paraId="13C3AFB6" w14:textId="77777777" w:rsidR="00795DEF" w:rsidRPr="003F32A3" w:rsidRDefault="00795DEF" w:rsidP="004A262C">
            <w:pPr>
              <w:jc w:val="center"/>
              <w:rPr>
                <w:rFonts w:ascii="Times New Roman" w:eastAsia="Calibri" w:hAnsi="Times New Roman" w:cs="Times New Roman"/>
                <w:b/>
                <w:bCs/>
                <w:sz w:val="22"/>
                <w:szCs w:val="22"/>
                <w:lang w:val="kk-KZ"/>
              </w:rPr>
            </w:pPr>
            <w:r w:rsidRPr="003F32A3">
              <w:rPr>
                <w:rFonts w:ascii="Times New Roman" w:eastAsia="Calibri" w:hAnsi="Times New Roman" w:cs="Times New Roman"/>
                <w:b/>
                <w:bCs/>
                <w:sz w:val="22"/>
                <w:szCs w:val="22"/>
                <w:lang w:val="kk-KZ"/>
              </w:rPr>
              <w:t>2860</w:t>
            </w:r>
          </w:p>
        </w:tc>
        <w:tc>
          <w:tcPr>
            <w:tcW w:w="555" w:type="dxa"/>
          </w:tcPr>
          <w:p w14:paraId="5538870C" w14:textId="77777777" w:rsidR="00795DEF" w:rsidRPr="003F32A3" w:rsidRDefault="00795DEF" w:rsidP="004A262C">
            <w:pPr>
              <w:jc w:val="center"/>
              <w:rPr>
                <w:rFonts w:ascii="Times New Roman" w:eastAsia="Calibri" w:hAnsi="Times New Roman" w:cs="Times New Roman"/>
                <w:b/>
                <w:bCs/>
                <w:sz w:val="22"/>
                <w:szCs w:val="22"/>
                <w:lang w:val="kk-KZ"/>
              </w:rPr>
            </w:pPr>
          </w:p>
        </w:tc>
        <w:tc>
          <w:tcPr>
            <w:tcW w:w="694" w:type="dxa"/>
            <w:vAlign w:val="center"/>
          </w:tcPr>
          <w:p w14:paraId="74A1BE75" w14:textId="77777777" w:rsidR="00795DEF" w:rsidRPr="003F32A3" w:rsidRDefault="00795DEF" w:rsidP="004A262C">
            <w:pPr>
              <w:jc w:val="center"/>
              <w:rPr>
                <w:rFonts w:ascii="Times New Roman" w:eastAsia="Calibri" w:hAnsi="Times New Roman" w:cs="Times New Roman"/>
                <w:b/>
                <w:bCs/>
                <w:lang w:val="kk-KZ"/>
              </w:rPr>
            </w:pPr>
            <w:r w:rsidRPr="003F32A3">
              <w:rPr>
                <w:rFonts w:ascii="Times New Roman" w:eastAsia="Calibri" w:hAnsi="Times New Roman" w:cs="Times New Roman"/>
                <w:b/>
                <w:bCs/>
                <w:lang w:val="kk-KZ"/>
              </w:rPr>
              <w:t>1081</w:t>
            </w:r>
          </w:p>
        </w:tc>
        <w:tc>
          <w:tcPr>
            <w:tcW w:w="724" w:type="dxa"/>
            <w:vAlign w:val="center"/>
          </w:tcPr>
          <w:p w14:paraId="7C148C4E" w14:textId="77777777" w:rsidR="00795DEF" w:rsidRPr="003F32A3" w:rsidRDefault="00795DEF" w:rsidP="004A262C">
            <w:pPr>
              <w:jc w:val="center"/>
              <w:rPr>
                <w:rFonts w:ascii="Times New Roman" w:eastAsia="Calibri" w:hAnsi="Times New Roman" w:cs="Times New Roman"/>
                <w:b/>
                <w:bCs/>
                <w:sz w:val="22"/>
                <w:szCs w:val="22"/>
                <w:lang w:val="kk-KZ"/>
              </w:rPr>
            </w:pPr>
            <w:r w:rsidRPr="003F32A3">
              <w:rPr>
                <w:rFonts w:ascii="Times New Roman" w:eastAsia="Calibri" w:hAnsi="Times New Roman" w:cs="Times New Roman"/>
                <w:b/>
                <w:bCs/>
                <w:sz w:val="22"/>
                <w:szCs w:val="22"/>
                <w:lang w:val="kk-KZ"/>
              </w:rPr>
              <w:t>37,8</w:t>
            </w:r>
          </w:p>
        </w:tc>
        <w:tc>
          <w:tcPr>
            <w:tcW w:w="567" w:type="dxa"/>
            <w:vAlign w:val="center"/>
          </w:tcPr>
          <w:p w14:paraId="3B578BA4" w14:textId="77777777" w:rsidR="00795DEF" w:rsidRPr="003F32A3" w:rsidRDefault="00795DEF" w:rsidP="004A262C">
            <w:pPr>
              <w:jc w:val="center"/>
              <w:rPr>
                <w:rFonts w:ascii="Times New Roman" w:eastAsia="Calibri" w:hAnsi="Times New Roman" w:cs="Times New Roman"/>
                <w:b/>
                <w:bCs/>
                <w:sz w:val="22"/>
                <w:szCs w:val="22"/>
                <w:lang w:val="kk-KZ"/>
              </w:rPr>
            </w:pPr>
          </w:p>
        </w:tc>
        <w:tc>
          <w:tcPr>
            <w:tcW w:w="708" w:type="dxa"/>
            <w:vAlign w:val="center"/>
          </w:tcPr>
          <w:p w14:paraId="2894DD6F" w14:textId="77777777" w:rsidR="00795DEF" w:rsidRPr="003F32A3" w:rsidRDefault="00795DEF" w:rsidP="004A262C">
            <w:pPr>
              <w:jc w:val="center"/>
              <w:rPr>
                <w:rFonts w:ascii="Times New Roman" w:eastAsia="Calibri" w:hAnsi="Times New Roman" w:cs="Times New Roman"/>
                <w:b/>
                <w:bCs/>
                <w:sz w:val="26"/>
                <w:szCs w:val="26"/>
                <w:lang w:val="kk-KZ"/>
              </w:rPr>
            </w:pPr>
          </w:p>
        </w:tc>
        <w:tc>
          <w:tcPr>
            <w:tcW w:w="709" w:type="dxa"/>
            <w:vAlign w:val="center"/>
          </w:tcPr>
          <w:p w14:paraId="71FFB068" w14:textId="77777777" w:rsidR="00795DEF" w:rsidRPr="003F32A3" w:rsidRDefault="00795DEF" w:rsidP="004A262C">
            <w:pPr>
              <w:jc w:val="center"/>
              <w:rPr>
                <w:rFonts w:ascii="Times New Roman" w:eastAsia="Calibri" w:hAnsi="Times New Roman" w:cs="Times New Roman"/>
                <w:b/>
                <w:bCs/>
                <w:sz w:val="26"/>
                <w:szCs w:val="26"/>
                <w:lang w:val="kk-KZ"/>
              </w:rPr>
            </w:pPr>
          </w:p>
        </w:tc>
      </w:tr>
    </w:tbl>
    <w:p w14:paraId="4A42FD33" w14:textId="00174AAA" w:rsidR="00795DEF" w:rsidRPr="00361632" w:rsidRDefault="00795DEF" w:rsidP="00795DEF">
      <w:pPr>
        <w:widowControl w:val="0"/>
        <w:tabs>
          <w:tab w:val="left" w:pos="1677"/>
        </w:tabs>
        <w:autoSpaceDE w:val="0"/>
        <w:autoSpaceDN w:val="0"/>
        <w:spacing w:after="0" w:line="240" w:lineRule="auto"/>
        <w:jc w:val="both"/>
        <w:rPr>
          <w:rFonts w:ascii="Times New Roman" w:eastAsia="Segoe UI" w:hAnsi="Times New Roman" w:cs="Times New Roman"/>
          <w:bCs/>
          <w:sz w:val="26"/>
          <w:szCs w:val="26"/>
          <w:lang w:val="kk-KZ"/>
        </w:rPr>
      </w:pPr>
    </w:p>
    <w:p w14:paraId="06F86C8A" w14:textId="77777777" w:rsidR="00795DEF"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368A9E7" w14:textId="5537D86B" w:rsidR="00795DEF" w:rsidRDefault="00E9148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r>
        <w:rPr>
          <w:rFonts w:ascii="Times New Roman" w:eastAsia="Segoe UI" w:hAnsi="Times New Roman" w:cs="Times New Roman"/>
          <w:b/>
          <w:sz w:val="26"/>
          <w:szCs w:val="26"/>
          <w:lang w:val="kk-KZ"/>
        </w:rPr>
        <w:t>Выводы:</w:t>
      </w:r>
    </w:p>
    <w:p w14:paraId="134FC500" w14:textId="77777777" w:rsidR="00E91484" w:rsidRPr="00446DDD" w:rsidRDefault="00E9148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Cs/>
          <w:sz w:val="26"/>
          <w:szCs w:val="26"/>
          <w:lang w:val="kk-KZ"/>
        </w:rPr>
      </w:pPr>
      <w:r>
        <w:rPr>
          <w:rFonts w:ascii="Times New Roman" w:eastAsia="Segoe UI" w:hAnsi="Times New Roman" w:cs="Times New Roman"/>
          <w:bCs/>
          <w:sz w:val="26"/>
          <w:szCs w:val="26"/>
          <w:lang w:val="kk-KZ"/>
        </w:rPr>
        <w:t xml:space="preserve">Низкие показатели </w:t>
      </w:r>
    </w:p>
    <w:p w14:paraId="098B6968" w14:textId="37295207" w:rsidR="00E91484" w:rsidRPr="00446DDD" w:rsidRDefault="00E91484">
      <w:pPr>
        <w:pStyle w:val="a7"/>
        <w:numPr>
          <w:ilvl w:val="0"/>
          <w:numId w:val="6"/>
        </w:numPr>
        <w:tabs>
          <w:tab w:val="left" w:pos="1677"/>
        </w:tabs>
        <w:rPr>
          <w:rFonts w:ascii="Times New Roman" w:hAnsi="Times New Roman" w:cs="Times New Roman"/>
          <w:bCs/>
          <w:sz w:val="26"/>
          <w:szCs w:val="26"/>
          <w:lang w:val="kk-KZ"/>
        </w:rPr>
      </w:pPr>
      <w:r w:rsidRPr="00446DDD">
        <w:rPr>
          <w:rFonts w:ascii="Times New Roman" w:hAnsi="Times New Roman" w:cs="Times New Roman"/>
          <w:bCs/>
          <w:sz w:val="26"/>
          <w:szCs w:val="26"/>
          <w:lang w:val="kk-KZ"/>
        </w:rPr>
        <w:t>в 4 классах по казахскому</w:t>
      </w:r>
      <w:r w:rsidR="00400BB5" w:rsidRPr="00446DDD">
        <w:rPr>
          <w:rFonts w:ascii="Times New Roman" w:hAnsi="Times New Roman" w:cs="Times New Roman"/>
          <w:bCs/>
          <w:sz w:val="26"/>
          <w:szCs w:val="26"/>
          <w:lang w:val="kk-KZ"/>
        </w:rPr>
        <w:t xml:space="preserve">, </w:t>
      </w:r>
      <w:r w:rsidRPr="00446DDD">
        <w:rPr>
          <w:rFonts w:ascii="Times New Roman" w:hAnsi="Times New Roman" w:cs="Times New Roman"/>
          <w:bCs/>
          <w:sz w:val="26"/>
          <w:szCs w:val="26"/>
          <w:lang w:val="kk-KZ"/>
        </w:rPr>
        <w:t xml:space="preserve">русскому языкам </w:t>
      </w:r>
      <w:r w:rsidR="00400BB5" w:rsidRPr="00446DDD">
        <w:rPr>
          <w:rFonts w:ascii="Times New Roman" w:hAnsi="Times New Roman" w:cs="Times New Roman"/>
          <w:bCs/>
          <w:sz w:val="26"/>
          <w:szCs w:val="26"/>
          <w:lang w:val="kk-KZ"/>
        </w:rPr>
        <w:t>(53,3),</w:t>
      </w:r>
    </w:p>
    <w:p w14:paraId="575FFA3A" w14:textId="597FDB68" w:rsidR="00E91484" w:rsidRPr="00446DDD" w:rsidRDefault="00E91484">
      <w:pPr>
        <w:pStyle w:val="a7"/>
        <w:numPr>
          <w:ilvl w:val="0"/>
          <w:numId w:val="6"/>
        </w:numPr>
        <w:tabs>
          <w:tab w:val="left" w:pos="1677"/>
        </w:tabs>
        <w:rPr>
          <w:rFonts w:ascii="Times New Roman" w:hAnsi="Times New Roman" w:cs="Times New Roman"/>
          <w:bCs/>
          <w:sz w:val="26"/>
          <w:szCs w:val="26"/>
          <w:lang w:val="kk-KZ"/>
        </w:rPr>
      </w:pPr>
      <w:r w:rsidRPr="00446DDD">
        <w:rPr>
          <w:rFonts w:ascii="Times New Roman" w:hAnsi="Times New Roman" w:cs="Times New Roman"/>
          <w:bCs/>
          <w:sz w:val="26"/>
          <w:szCs w:val="26"/>
          <w:lang w:val="kk-KZ"/>
        </w:rPr>
        <w:t>в 9 классах по алгебре</w:t>
      </w:r>
      <w:r w:rsidR="00DD5E69" w:rsidRPr="00446DDD">
        <w:rPr>
          <w:rFonts w:ascii="Times New Roman" w:hAnsi="Times New Roman" w:cs="Times New Roman"/>
          <w:bCs/>
          <w:sz w:val="26"/>
          <w:szCs w:val="26"/>
          <w:lang w:val="kk-KZ"/>
        </w:rPr>
        <w:t xml:space="preserve"> (</w:t>
      </w:r>
      <w:r w:rsidR="00400BB5" w:rsidRPr="00446DDD">
        <w:rPr>
          <w:rFonts w:ascii="Times New Roman" w:hAnsi="Times New Roman" w:cs="Times New Roman"/>
          <w:bCs/>
          <w:sz w:val="26"/>
          <w:szCs w:val="26"/>
          <w:lang w:val="kk-KZ"/>
        </w:rPr>
        <w:t>18,18</w:t>
      </w:r>
      <w:r w:rsidR="00DD5E69" w:rsidRPr="00446DDD">
        <w:rPr>
          <w:rFonts w:ascii="Times New Roman" w:hAnsi="Times New Roman" w:cs="Times New Roman"/>
          <w:bCs/>
          <w:sz w:val="26"/>
          <w:szCs w:val="26"/>
          <w:lang w:val="kk-KZ"/>
        </w:rPr>
        <w:t>), географии (</w:t>
      </w:r>
      <w:r w:rsidR="00446DDD" w:rsidRPr="00446DDD">
        <w:rPr>
          <w:rFonts w:ascii="Times New Roman" w:hAnsi="Times New Roman" w:cs="Times New Roman"/>
          <w:bCs/>
          <w:sz w:val="26"/>
          <w:szCs w:val="26"/>
          <w:lang w:val="kk-KZ"/>
        </w:rPr>
        <w:t>45,45</w:t>
      </w:r>
      <w:r w:rsidR="00DD5E69" w:rsidRPr="00446DDD">
        <w:rPr>
          <w:rFonts w:ascii="Times New Roman" w:hAnsi="Times New Roman" w:cs="Times New Roman"/>
          <w:bCs/>
          <w:sz w:val="26"/>
          <w:szCs w:val="26"/>
          <w:lang w:val="kk-KZ"/>
        </w:rPr>
        <w:t>)</w:t>
      </w:r>
    </w:p>
    <w:p w14:paraId="17DA95E4" w14:textId="77777777" w:rsidR="00A10D30" w:rsidRDefault="00DD5E69" w:rsidP="00A10D30">
      <w:pPr>
        <w:tabs>
          <w:tab w:val="left" w:pos="1677"/>
        </w:tabs>
        <w:ind w:left="567"/>
        <w:rPr>
          <w:rFonts w:ascii="Times New Roman" w:hAnsi="Times New Roman" w:cs="Times New Roman"/>
          <w:b/>
          <w:sz w:val="26"/>
          <w:szCs w:val="26"/>
          <w:lang w:val="kk-KZ"/>
        </w:rPr>
      </w:pPr>
      <w:r w:rsidRPr="00DD5E69">
        <w:rPr>
          <w:rFonts w:ascii="Times New Roman" w:hAnsi="Times New Roman" w:cs="Times New Roman"/>
          <w:b/>
          <w:sz w:val="26"/>
          <w:szCs w:val="26"/>
          <w:lang w:val="kk-KZ"/>
        </w:rPr>
        <w:t xml:space="preserve">Пути решения: </w:t>
      </w:r>
    </w:p>
    <w:p w14:paraId="4F09D3F0" w14:textId="5ABDE7E9" w:rsidR="00AC5582" w:rsidRDefault="00DD5E69" w:rsidP="00AC5582">
      <w:pPr>
        <w:tabs>
          <w:tab w:val="left" w:pos="1677"/>
        </w:tabs>
        <w:ind w:left="567"/>
        <w:rPr>
          <w:rFonts w:ascii="Times New Roman" w:hAnsi="Times New Roman" w:cs="Times New Roman"/>
          <w:bCs/>
          <w:sz w:val="26"/>
          <w:szCs w:val="26"/>
          <w:lang w:val="kk-KZ"/>
        </w:rPr>
      </w:pPr>
      <w:r w:rsidRPr="00DD5E69">
        <w:rPr>
          <w:rFonts w:ascii="Times New Roman" w:hAnsi="Times New Roman" w:cs="Times New Roman"/>
          <w:bCs/>
          <w:sz w:val="26"/>
          <w:szCs w:val="26"/>
        </w:rPr>
        <w:lastRenderedPageBreak/>
        <w:t xml:space="preserve">- </w:t>
      </w:r>
      <w:r w:rsidR="00AC5582">
        <w:rPr>
          <w:rFonts w:ascii="Times New Roman" w:hAnsi="Times New Roman" w:cs="Times New Roman"/>
          <w:bCs/>
          <w:sz w:val="26"/>
          <w:szCs w:val="26"/>
          <w:lang w:val="kk-KZ"/>
        </w:rPr>
        <w:t>дополнительные занятия по западающим темам</w:t>
      </w:r>
      <w:r w:rsidR="00081724">
        <w:rPr>
          <w:rFonts w:ascii="Times New Roman" w:hAnsi="Times New Roman" w:cs="Times New Roman"/>
          <w:bCs/>
          <w:sz w:val="26"/>
          <w:szCs w:val="26"/>
          <w:lang w:val="kk-KZ"/>
        </w:rPr>
        <w:t>, использование базы видеоуроков по западающим темам на сайте УМЦ РО</w:t>
      </w:r>
    </w:p>
    <w:p w14:paraId="5F6A8BE1" w14:textId="60E49F20" w:rsidR="00081724" w:rsidRPr="00AC5582" w:rsidRDefault="00081724" w:rsidP="00AC5582">
      <w:pPr>
        <w:tabs>
          <w:tab w:val="left" w:pos="1677"/>
        </w:tabs>
        <w:ind w:left="567"/>
        <w:rPr>
          <w:rFonts w:ascii="Helvetica" w:eastAsia="Times New Roman" w:hAnsi="Helvetica" w:cs="Times New Roman"/>
          <w:color w:val="1A1A1A"/>
          <w:sz w:val="23"/>
          <w:szCs w:val="23"/>
          <w:lang w:val="kk-KZ" w:eastAsia="ru-KZ"/>
        </w:rPr>
      </w:pPr>
      <w:r>
        <w:rPr>
          <w:rFonts w:ascii="Times New Roman" w:hAnsi="Times New Roman" w:cs="Times New Roman"/>
          <w:bCs/>
          <w:sz w:val="26"/>
          <w:szCs w:val="26"/>
          <w:lang w:val="kk-KZ"/>
        </w:rPr>
        <w:t>- работа на тренажерах и прохождение пробного ЕНТ на сайтах Тестцентра</w:t>
      </w:r>
    </w:p>
    <w:p w14:paraId="50FF3DC3" w14:textId="7A4184B3" w:rsidR="00DD5E69" w:rsidRPr="00AC5582" w:rsidRDefault="00DD5E69" w:rsidP="00AC5582">
      <w:pPr>
        <w:pStyle w:val="a7"/>
        <w:tabs>
          <w:tab w:val="left" w:pos="1677"/>
        </w:tabs>
        <w:ind w:left="927" w:firstLine="0"/>
        <w:rPr>
          <w:rFonts w:ascii="Times New Roman" w:hAnsi="Times New Roman" w:cs="Times New Roman"/>
          <w:b/>
          <w:sz w:val="26"/>
          <w:szCs w:val="26"/>
          <w:lang w:val="kk-KZ"/>
        </w:rPr>
      </w:pPr>
      <w:r w:rsidRPr="00AC5582">
        <w:rPr>
          <w:rFonts w:ascii="Times New Roman" w:hAnsi="Times New Roman" w:cs="Times New Roman"/>
          <w:bCs/>
          <w:sz w:val="26"/>
          <w:szCs w:val="26"/>
        </w:rPr>
        <w:t xml:space="preserve"> </w:t>
      </w:r>
    </w:p>
    <w:p w14:paraId="3B445419" w14:textId="77777777" w:rsidR="00446DDD" w:rsidRPr="00DD5E69" w:rsidRDefault="00446DDD" w:rsidP="00DD5E69">
      <w:pPr>
        <w:tabs>
          <w:tab w:val="left" w:pos="1677"/>
        </w:tabs>
        <w:ind w:left="567"/>
        <w:rPr>
          <w:rFonts w:ascii="Times New Roman" w:hAnsi="Times New Roman" w:cs="Times New Roman"/>
          <w:bCs/>
          <w:sz w:val="26"/>
          <w:szCs w:val="26"/>
        </w:rPr>
      </w:pPr>
    </w:p>
    <w:p w14:paraId="614AA622" w14:textId="77777777" w:rsidR="00795DEF"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7D44E6E" w14:textId="77777777" w:rsidR="00795DEF"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76D190E6" w14:textId="77777777" w:rsidR="00795DEF"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60B0B792" w14:textId="77777777" w:rsidR="00795DEF"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767F4B28" w14:textId="77777777" w:rsidR="00795DEF"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C7325AF" w14:textId="77777777" w:rsidR="00795DEF"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87970A2" w14:textId="77777777" w:rsidR="00795DEF"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25E2CA53" w14:textId="77777777" w:rsidR="00795DEF"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D370B6A"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6B8AB366"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5641DCD"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31688E0"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27D1E3B"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69128CA1"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C5BE5FD"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78660DBA"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B8C247A"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444C006"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50000E45"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2DA6466"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65784F9B"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4247BEF5"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BB867AD"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784197F4"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58C84C5F"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4178652C"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76F00348"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4AC94A96"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41199546"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29317C3"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974B8DC"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2269738A"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93119C2"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5A24D9BE"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05FF9DB"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2693DED4"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2E01F7D2"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6A93B8C7"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5854AB54"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2AFF2FC0"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5DE5B3CE"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54B64C0D" w14:textId="77777777" w:rsidR="00081724" w:rsidRDefault="00081724"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87892F8" w14:textId="77777777" w:rsidR="00795DEF"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4AAEC25" w14:textId="77777777" w:rsidR="00795DEF" w:rsidRPr="00BE51FB"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rPr>
      </w:pPr>
      <w:r w:rsidRPr="00BE51FB">
        <w:rPr>
          <w:rFonts w:ascii="Times New Roman" w:eastAsia="Segoe UI" w:hAnsi="Times New Roman" w:cs="Times New Roman"/>
          <w:b/>
          <w:sz w:val="26"/>
          <w:szCs w:val="26"/>
          <w:lang w:val="kk-KZ"/>
        </w:rPr>
        <w:lastRenderedPageBreak/>
        <w:t>2.5.</w:t>
      </w:r>
      <w:r w:rsidRPr="00BE51FB">
        <w:rPr>
          <w:rFonts w:ascii="Times New Roman" w:eastAsia="Segoe UI" w:hAnsi="Times New Roman" w:cs="Times New Roman"/>
          <w:b/>
          <w:sz w:val="26"/>
          <w:szCs w:val="26"/>
        </w:rPr>
        <w:t>Общая</w:t>
      </w:r>
      <w:r w:rsidRPr="00BE51FB">
        <w:rPr>
          <w:rFonts w:ascii="Times New Roman" w:eastAsia="Segoe UI" w:hAnsi="Times New Roman" w:cs="Times New Roman"/>
          <w:b/>
          <w:spacing w:val="-3"/>
          <w:sz w:val="26"/>
          <w:szCs w:val="26"/>
        </w:rPr>
        <w:t xml:space="preserve"> </w:t>
      </w:r>
      <w:r w:rsidRPr="00BE51FB">
        <w:rPr>
          <w:rFonts w:ascii="Times New Roman" w:eastAsia="Segoe UI" w:hAnsi="Times New Roman" w:cs="Times New Roman"/>
          <w:b/>
          <w:sz w:val="26"/>
          <w:szCs w:val="26"/>
        </w:rPr>
        <w:t>успеваемость</w:t>
      </w:r>
      <w:r w:rsidRPr="00BE51FB">
        <w:rPr>
          <w:rFonts w:ascii="Times New Roman" w:eastAsia="Segoe UI" w:hAnsi="Times New Roman" w:cs="Times New Roman"/>
          <w:b/>
          <w:spacing w:val="-3"/>
          <w:sz w:val="26"/>
          <w:szCs w:val="26"/>
        </w:rPr>
        <w:t xml:space="preserve"> </w:t>
      </w:r>
      <w:r w:rsidRPr="00BE51FB">
        <w:rPr>
          <w:rFonts w:ascii="Times New Roman" w:eastAsia="Segoe UI" w:hAnsi="Times New Roman" w:cs="Times New Roman"/>
          <w:b/>
          <w:sz w:val="26"/>
          <w:szCs w:val="26"/>
        </w:rPr>
        <w:t>в</w:t>
      </w:r>
      <w:r w:rsidRPr="00BE51FB">
        <w:rPr>
          <w:rFonts w:ascii="Times New Roman" w:eastAsia="Segoe UI" w:hAnsi="Times New Roman" w:cs="Times New Roman"/>
          <w:b/>
          <w:spacing w:val="-2"/>
          <w:sz w:val="26"/>
          <w:szCs w:val="26"/>
        </w:rPr>
        <w:t xml:space="preserve"> </w:t>
      </w:r>
      <w:r w:rsidRPr="00BE51FB">
        <w:rPr>
          <w:rFonts w:ascii="Times New Roman" w:eastAsia="Segoe UI" w:hAnsi="Times New Roman" w:cs="Times New Roman"/>
          <w:b/>
          <w:sz w:val="26"/>
          <w:szCs w:val="26"/>
        </w:rPr>
        <w:t>ЦШ</w:t>
      </w:r>
    </w:p>
    <w:p w14:paraId="7C31F5D2" w14:textId="77777777" w:rsidR="00795DEF" w:rsidRDefault="00795DEF" w:rsidP="00795DEF">
      <w:pPr>
        <w:spacing w:after="0" w:line="240" w:lineRule="auto"/>
        <w:ind w:firstLine="567"/>
        <w:jc w:val="both"/>
        <w:rPr>
          <w:rFonts w:ascii="Times New Roman" w:eastAsia="Calibri" w:hAnsi="Times New Roman" w:cs="Times New Roman"/>
          <w:i/>
          <w:iCs/>
          <w:sz w:val="26"/>
          <w:szCs w:val="26"/>
          <w:lang w:val="kk-KZ"/>
        </w:rPr>
      </w:pPr>
      <w:r w:rsidRPr="00BE51FB">
        <w:rPr>
          <w:rFonts w:ascii="Times New Roman" w:eastAsia="Calibri" w:hAnsi="Times New Roman" w:cs="Times New Roman"/>
          <w:i/>
          <w:iCs/>
          <w:sz w:val="26"/>
          <w:szCs w:val="26"/>
        </w:rPr>
        <w:t>Уровень подготовки учащихся по учебным предметам и уровням образования</w:t>
      </w:r>
    </w:p>
    <w:p w14:paraId="7AB992FE" w14:textId="4915D1F0" w:rsidR="00FF10EC" w:rsidRPr="00FF10EC" w:rsidRDefault="00FF10EC" w:rsidP="00795DEF">
      <w:pPr>
        <w:spacing w:after="0" w:line="240" w:lineRule="auto"/>
        <w:ind w:firstLine="567"/>
        <w:jc w:val="both"/>
        <w:rPr>
          <w:rFonts w:ascii="Times New Roman" w:eastAsia="Calibri" w:hAnsi="Times New Roman" w:cs="Times New Roman"/>
          <w:b/>
          <w:bCs/>
          <w:sz w:val="26"/>
          <w:szCs w:val="26"/>
          <w:lang w:val="kk-KZ"/>
        </w:rPr>
      </w:pPr>
      <w:r w:rsidRPr="00FF10EC">
        <w:rPr>
          <w:rFonts w:ascii="Times New Roman" w:eastAsia="Calibri" w:hAnsi="Times New Roman" w:cs="Times New Roman"/>
          <w:b/>
          <w:bCs/>
          <w:sz w:val="26"/>
          <w:szCs w:val="26"/>
          <w:lang w:val="kk-KZ"/>
        </w:rPr>
        <w:t xml:space="preserve">Качество знаний по предметам 2-4 классы </w:t>
      </w:r>
    </w:p>
    <w:tbl>
      <w:tblPr>
        <w:tblW w:w="6292" w:type="dxa"/>
        <w:tblLook w:val="04A0" w:firstRow="1" w:lastRow="0" w:firstColumn="1" w:lastColumn="0" w:noHBand="0" w:noVBand="1"/>
      </w:tblPr>
      <w:tblGrid>
        <w:gridCol w:w="918"/>
        <w:gridCol w:w="2220"/>
        <w:gridCol w:w="1100"/>
        <w:gridCol w:w="1120"/>
        <w:gridCol w:w="1120"/>
      </w:tblGrid>
      <w:tr w:rsidR="00FF10EC" w:rsidRPr="00FF10EC" w14:paraId="6984168F" w14:textId="77777777" w:rsidTr="00FF10EC">
        <w:trPr>
          <w:trHeight w:val="588"/>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5BF58" w14:textId="77777777" w:rsidR="00FF10EC" w:rsidRPr="00FF10EC" w:rsidRDefault="00FF10EC" w:rsidP="00FF10EC">
            <w:pPr>
              <w:spacing w:after="0" w:line="240" w:lineRule="auto"/>
              <w:jc w:val="center"/>
              <w:rPr>
                <w:rFonts w:ascii="Times New Roman" w:eastAsia="Times New Roman" w:hAnsi="Times New Roman" w:cs="Times New Roman"/>
                <w:b/>
                <w:bCs/>
                <w:color w:val="000000"/>
                <w:sz w:val="20"/>
                <w:szCs w:val="20"/>
                <w:lang w:val="ru-KZ" w:eastAsia="ru-KZ"/>
              </w:rPr>
            </w:pPr>
            <w:proofErr w:type="spellStart"/>
            <w:proofErr w:type="gramStart"/>
            <w:r w:rsidRPr="00FF10EC">
              <w:rPr>
                <w:rFonts w:ascii="Times New Roman" w:eastAsia="Times New Roman" w:hAnsi="Times New Roman" w:cs="Times New Roman"/>
                <w:b/>
                <w:bCs/>
                <w:color w:val="000000"/>
                <w:sz w:val="20"/>
                <w:szCs w:val="20"/>
                <w:lang w:val="ru-KZ" w:eastAsia="ru-KZ"/>
              </w:rPr>
              <w:t>яз.обуч</w:t>
            </w:r>
            <w:proofErr w:type="spellEnd"/>
            <w:proofErr w:type="gramEnd"/>
            <w:r w:rsidRPr="00FF10EC">
              <w:rPr>
                <w:rFonts w:ascii="Times New Roman" w:eastAsia="Times New Roman" w:hAnsi="Times New Roman" w:cs="Times New Roman"/>
                <w:b/>
                <w:bCs/>
                <w:color w:val="000000"/>
                <w:sz w:val="20"/>
                <w:szCs w:val="20"/>
                <w:lang w:val="ru-KZ" w:eastAsia="ru-KZ"/>
              </w:rPr>
              <w:t>.</w:t>
            </w:r>
          </w:p>
        </w:tc>
        <w:tc>
          <w:tcPr>
            <w:tcW w:w="2220" w:type="dxa"/>
            <w:tcBorders>
              <w:top w:val="single" w:sz="4" w:space="0" w:color="000000"/>
              <w:left w:val="nil"/>
              <w:bottom w:val="single" w:sz="4" w:space="0" w:color="000000"/>
              <w:right w:val="single" w:sz="4" w:space="0" w:color="000000"/>
            </w:tcBorders>
            <w:shd w:val="clear" w:color="auto" w:fill="auto"/>
            <w:noWrap/>
            <w:vAlign w:val="center"/>
            <w:hideMark/>
          </w:tcPr>
          <w:p w14:paraId="399A54D5" w14:textId="77777777" w:rsidR="00FF10EC" w:rsidRPr="00FF10EC" w:rsidRDefault="00FF10EC" w:rsidP="00FF10EC">
            <w:pPr>
              <w:spacing w:after="0" w:line="240" w:lineRule="auto"/>
              <w:jc w:val="center"/>
              <w:rPr>
                <w:rFonts w:ascii="Times New Roman" w:eastAsia="Times New Roman" w:hAnsi="Times New Roman" w:cs="Times New Roman"/>
                <w:b/>
                <w:bCs/>
                <w:color w:val="000000"/>
                <w:sz w:val="20"/>
                <w:szCs w:val="20"/>
                <w:lang w:val="ru-KZ" w:eastAsia="ru-KZ"/>
              </w:rPr>
            </w:pPr>
            <w:r w:rsidRPr="00FF10EC">
              <w:rPr>
                <w:rFonts w:ascii="Times New Roman" w:eastAsia="Times New Roman" w:hAnsi="Times New Roman" w:cs="Times New Roman"/>
                <w:b/>
                <w:bCs/>
                <w:color w:val="000000"/>
                <w:sz w:val="20"/>
                <w:szCs w:val="20"/>
                <w:lang w:val="ru-KZ" w:eastAsia="ru-KZ"/>
              </w:rPr>
              <w:t>Предмет</w:t>
            </w:r>
          </w:p>
        </w:tc>
        <w:tc>
          <w:tcPr>
            <w:tcW w:w="1100" w:type="dxa"/>
            <w:tcBorders>
              <w:top w:val="single" w:sz="4" w:space="0" w:color="000000"/>
              <w:left w:val="nil"/>
              <w:bottom w:val="single" w:sz="4" w:space="0" w:color="000000"/>
              <w:right w:val="single" w:sz="4" w:space="0" w:color="000000"/>
            </w:tcBorders>
            <w:shd w:val="clear" w:color="auto" w:fill="auto"/>
            <w:noWrap/>
            <w:vAlign w:val="center"/>
            <w:hideMark/>
          </w:tcPr>
          <w:p w14:paraId="70B53C41" w14:textId="77777777" w:rsidR="00FF10EC" w:rsidRPr="00FF10EC" w:rsidRDefault="00FF10EC" w:rsidP="00FF10EC">
            <w:pPr>
              <w:spacing w:after="0" w:line="240" w:lineRule="auto"/>
              <w:jc w:val="center"/>
              <w:rPr>
                <w:rFonts w:ascii="Times New Roman" w:eastAsia="Times New Roman" w:hAnsi="Times New Roman" w:cs="Times New Roman"/>
                <w:b/>
                <w:bCs/>
                <w:color w:val="000000"/>
                <w:sz w:val="20"/>
                <w:szCs w:val="20"/>
                <w:lang w:val="ru-KZ" w:eastAsia="ru-KZ"/>
              </w:rPr>
            </w:pPr>
            <w:r w:rsidRPr="00FF10EC">
              <w:rPr>
                <w:rFonts w:ascii="Times New Roman" w:eastAsia="Times New Roman" w:hAnsi="Times New Roman" w:cs="Times New Roman"/>
                <w:b/>
                <w:bCs/>
                <w:color w:val="000000"/>
                <w:sz w:val="20"/>
                <w:szCs w:val="20"/>
                <w:lang w:val="ru-KZ" w:eastAsia="ru-KZ"/>
              </w:rPr>
              <w:t>2021-2022</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14:paraId="73D57163" w14:textId="77777777" w:rsidR="00FF10EC" w:rsidRPr="00FF10EC" w:rsidRDefault="00FF10EC" w:rsidP="00FF10EC">
            <w:pPr>
              <w:spacing w:after="0" w:line="240" w:lineRule="auto"/>
              <w:jc w:val="center"/>
              <w:rPr>
                <w:rFonts w:ascii="Times New Roman" w:eastAsia="Times New Roman" w:hAnsi="Times New Roman" w:cs="Times New Roman"/>
                <w:b/>
                <w:bCs/>
                <w:color w:val="000000"/>
                <w:sz w:val="20"/>
                <w:szCs w:val="20"/>
                <w:lang w:val="ru-KZ" w:eastAsia="ru-KZ"/>
              </w:rPr>
            </w:pPr>
            <w:r w:rsidRPr="00FF10EC">
              <w:rPr>
                <w:rFonts w:ascii="Times New Roman" w:eastAsia="Times New Roman" w:hAnsi="Times New Roman" w:cs="Times New Roman"/>
                <w:b/>
                <w:bCs/>
                <w:color w:val="000000"/>
                <w:sz w:val="20"/>
                <w:szCs w:val="20"/>
                <w:lang w:val="ru-KZ" w:eastAsia="ru-KZ"/>
              </w:rPr>
              <w:t>2022-2023</w:t>
            </w:r>
          </w:p>
        </w:tc>
        <w:tc>
          <w:tcPr>
            <w:tcW w:w="1120" w:type="dxa"/>
            <w:tcBorders>
              <w:top w:val="single" w:sz="4" w:space="0" w:color="000000"/>
              <w:left w:val="nil"/>
              <w:bottom w:val="single" w:sz="4" w:space="0" w:color="000000"/>
              <w:right w:val="single" w:sz="4" w:space="0" w:color="000000"/>
            </w:tcBorders>
            <w:shd w:val="clear" w:color="auto" w:fill="auto"/>
            <w:noWrap/>
            <w:vAlign w:val="center"/>
            <w:hideMark/>
          </w:tcPr>
          <w:p w14:paraId="5E6BD2D5" w14:textId="77777777" w:rsidR="00FF10EC" w:rsidRPr="00FF10EC" w:rsidRDefault="00FF10EC" w:rsidP="00FF10EC">
            <w:pPr>
              <w:spacing w:after="0" w:line="240" w:lineRule="auto"/>
              <w:jc w:val="center"/>
              <w:rPr>
                <w:rFonts w:ascii="Times New Roman" w:eastAsia="Times New Roman" w:hAnsi="Times New Roman" w:cs="Times New Roman"/>
                <w:b/>
                <w:bCs/>
                <w:color w:val="000000"/>
                <w:sz w:val="20"/>
                <w:szCs w:val="20"/>
                <w:lang w:val="ru-KZ" w:eastAsia="ru-KZ"/>
              </w:rPr>
            </w:pPr>
            <w:r w:rsidRPr="00FF10EC">
              <w:rPr>
                <w:rFonts w:ascii="Times New Roman" w:eastAsia="Times New Roman" w:hAnsi="Times New Roman" w:cs="Times New Roman"/>
                <w:b/>
                <w:bCs/>
                <w:color w:val="000000"/>
                <w:sz w:val="20"/>
                <w:szCs w:val="20"/>
                <w:lang w:val="ru-KZ" w:eastAsia="ru-KZ"/>
              </w:rPr>
              <w:t>2023-2024</w:t>
            </w:r>
          </w:p>
        </w:tc>
      </w:tr>
      <w:tr w:rsidR="00FF10EC" w:rsidRPr="00FF10EC" w14:paraId="6C1FA1AC" w14:textId="77777777" w:rsidTr="00FF10EC">
        <w:trPr>
          <w:trHeight w:val="255"/>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0B625C58"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Рус</w:t>
            </w:r>
          </w:p>
        </w:tc>
        <w:tc>
          <w:tcPr>
            <w:tcW w:w="2220" w:type="dxa"/>
            <w:tcBorders>
              <w:top w:val="nil"/>
              <w:left w:val="nil"/>
              <w:bottom w:val="single" w:sz="4" w:space="0" w:color="000000"/>
              <w:right w:val="single" w:sz="4" w:space="0" w:color="000000"/>
            </w:tcBorders>
            <w:shd w:val="clear" w:color="auto" w:fill="auto"/>
            <w:noWrap/>
            <w:vAlign w:val="bottom"/>
            <w:hideMark/>
          </w:tcPr>
          <w:p w14:paraId="577D6120"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Казахский язык</w:t>
            </w:r>
          </w:p>
        </w:tc>
        <w:tc>
          <w:tcPr>
            <w:tcW w:w="1100" w:type="dxa"/>
            <w:tcBorders>
              <w:top w:val="nil"/>
              <w:left w:val="nil"/>
              <w:bottom w:val="single" w:sz="4" w:space="0" w:color="000000"/>
              <w:right w:val="single" w:sz="4" w:space="0" w:color="000000"/>
            </w:tcBorders>
            <w:shd w:val="clear" w:color="auto" w:fill="auto"/>
            <w:noWrap/>
            <w:vAlign w:val="center"/>
            <w:hideMark/>
          </w:tcPr>
          <w:p w14:paraId="0003FB92"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70,59</w:t>
            </w:r>
          </w:p>
        </w:tc>
        <w:tc>
          <w:tcPr>
            <w:tcW w:w="1120" w:type="dxa"/>
            <w:tcBorders>
              <w:top w:val="nil"/>
              <w:left w:val="nil"/>
              <w:bottom w:val="single" w:sz="4" w:space="0" w:color="000000"/>
              <w:right w:val="single" w:sz="4" w:space="0" w:color="000000"/>
            </w:tcBorders>
            <w:shd w:val="clear" w:color="auto" w:fill="auto"/>
            <w:noWrap/>
            <w:vAlign w:val="center"/>
            <w:hideMark/>
          </w:tcPr>
          <w:p w14:paraId="33D6B594"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69,23</w:t>
            </w:r>
          </w:p>
        </w:tc>
        <w:tc>
          <w:tcPr>
            <w:tcW w:w="1120" w:type="dxa"/>
            <w:tcBorders>
              <w:top w:val="nil"/>
              <w:left w:val="nil"/>
              <w:bottom w:val="single" w:sz="4" w:space="0" w:color="000000"/>
              <w:right w:val="single" w:sz="4" w:space="0" w:color="000000"/>
            </w:tcBorders>
            <w:shd w:val="clear" w:color="auto" w:fill="auto"/>
            <w:noWrap/>
            <w:vAlign w:val="center"/>
            <w:hideMark/>
          </w:tcPr>
          <w:p w14:paraId="4F00C8AE" w14:textId="77777777" w:rsidR="00FF10EC" w:rsidRPr="00FF10EC" w:rsidRDefault="00FF10EC" w:rsidP="00FF10EC">
            <w:pPr>
              <w:spacing w:after="0" w:line="240" w:lineRule="auto"/>
              <w:jc w:val="center"/>
              <w:rPr>
                <w:rFonts w:ascii="Times New Roman" w:eastAsia="Times New Roman" w:hAnsi="Times New Roman" w:cs="Times New Roman"/>
                <w:sz w:val="20"/>
                <w:szCs w:val="20"/>
                <w:lang w:val="ru-KZ" w:eastAsia="ru-KZ"/>
              </w:rPr>
            </w:pPr>
            <w:r w:rsidRPr="00FF10EC">
              <w:rPr>
                <w:rFonts w:ascii="Times New Roman" w:eastAsia="Times New Roman" w:hAnsi="Times New Roman" w:cs="Times New Roman"/>
                <w:sz w:val="20"/>
                <w:szCs w:val="20"/>
                <w:lang w:val="ru-KZ" w:eastAsia="ru-KZ"/>
              </w:rPr>
              <w:t>67,5</w:t>
            </w:r>
          </w:p>
        </w:tc>
      </w:tr>
      <w:tr w:rsidR="00FF10EC" w:rsidRPr="00FF10EC" w14:paraId="0EB97F17" w14:textId="77777777" w:rsidTr="00FF10EC">
        <w:trPr>
          <w:trHeight w:val="255"/>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148A3F92"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Рус</w:t>
            </w:r>
          </w:p>
        </w:tc>
        <w:tc>
          <w:tcPr>
            <w:tcW w:w="2220" w:type="dxa"/>
            <w:tcBorders>
              <w:top w:val="nil"/>
              <w:left w:val="nil"/>
              <w:bottom w:val="single" w:sz="4" w:space="0" w:color="000000"/>
              <w:right w:val="single" w:sz="4" w:space="0" w:color="000000"/>
            </w:tcBorders>
            <w:shd w:val="clear" w:color="auto" w:fill="auto"/>
            <w:noWrap/>
            <w:vAlign w:val="bottom"/>
            <w:hideMark/>
          </w:tcPr>
          <w:p w14:paraId="16B56FBA"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Русский язык</w:t>
            </w:r>
          </w:p>
        </w:tc>
        <w:tc>
          <w:tcPr>
            <w:tcW w:w="1100" w:type="dxa"/>
            <w:tcBorders>
              <w:top w:val="nil"/>
              <w:left w:val="nil"/>
              <w:bottom w:val="single" w:sz="4" w:space="0" w:color="000000"/>
              <w:right w:val="single" w:sz="4" w:space="0" w:color="000000"/>
            </w:tcBorders>
            <w:shd w:val="clear" w:color="auto" w:fill="auto"/>
            <w:noWrap/>
            <w:vAlign w:val="center"/>
            <w:hideMark/>
          </w:tcPr>
          <w:p w14:paraId="498BE213"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67,65</w:t>
            </w:r>
          </w:p>
        </w:tc>
        <w:tc>
          <w:tcPr>
            <w:tcW w:w="1120" w:type="dxa"/>
            <w:tcBorders>
              <w:top w:val="nil"/>
              <w:left w:val="nil"/>
              <w:bottom w:val="single" w:sz="4" w:space="0" w:color="000000"/>
              <w:right w:val="single" w:sz="4" w:space="0" w:color="000000"/>
            </w:tcBorders>
            <w:shd w:val="clear" w:color="auto" w:fill="auto"/>
            <w:noWrap/>
            <w:vAlign w:val="center"/>
            <w:hideMark/>
          </w:tcPr>
          <w:p w14:paraId="166CD2E3"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71,79</w:t>
            </w:r>
          </w:p>
        </w:tc>
        <w:tc>
          <w:tcPr>
            <w:tcW w:w="1120" w:type="dxa"/>
            <w:tcBorders>
              <w:top w:val="nil"/>
              <w:left w:val="nil"/>
              <w:bottom w:val="single" w:sz="4" w:space="0" w:color="000000"/>
              <w:right w:val="single" w:sz="4" w:space="0" w:color="000000"/>
            </w:tcBorders>
            <w:shd w:val="clear" w:color="auto" w:fill="auto"/>
            <w:noWrap/>
            <w:vAlign w:val="center"/>
            <w:hideMark/>
          </w:tcPr>
          <w:p w14:paraId="67E31C17" w14:textId="77777777" w:rsidR="00FF10EC" w:rsidRPr="00FF10EC" w:rsidRDefault="00FF10EC" w:rsidP="00FF10EC">
            <w:pPr>
              <w:spacing w:after="0" w:line="240" w:lineRule="auto"/>
              <w:jc w:val="center"/>
              <w:rPr>
                <w:rFonts w:ascii="Times New Roman" w:eastAsia="Times New Roman" w:hAnsi="Times New Roman" w:cs="Times New Roman"/>
                <w:sz w:val="20"/>
                <w:szCs w:val="20"/>
                <w:lang w:val="ru-KZ" w:eastAsia="ru-KZ"/>
              </w:rPr>
            </w:pPr>
            <w:r w:rsidRPr="00FF10EC">
              <w:rPr>
                <w:rFonts w:ascii="Times New Roman" w:eastAsia="Times New Roman" w:hAnsi="Times New Roman" w:cs="Times New Roman"/>
                <w:sz w:val="20"/>
                <w:szCs w:val="20"/>
                <w:lang w:val="ru-KZ" w:eastAsia="ru-KZ"/>
              </w:rPr>
              <w:t>60</w:t>
            </w:r>
          </w:p>
        </w:tc>
      </w:tr>
      <w:tr w:rsidR="00FF10EC" w:rsidRPr="00FF10EC" w14:paraId="5653C39D" w14:textId="77777777" w:rsidTr="00FF10EC">
        <w:trPr>
          <w:trHeight w:val="255"/>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7D4D5BEF"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Рус</w:t>
            </w:r>
          </w:p>
        </w:tc>
        <w:tc>
          <w:tcPr>
            <w:tcW w:w="2220" w:type="dxa"/>
            <w:tcBorders>
              <w:top w:val="nil"/>
              <w:left w:val="nil"/>
              <w:bottom w:val="single" w:sz="4" w:space="0" w:color="000000"/>
              <w:right w:val="single" w:sz="4" w:space="0" w:color="000000"/>
            </w:tcBorders>
            <w:shd w:val="clear" w:color="auto" w:fill="auto"/>
            <w:noWrap/>
            <w:vAlign w:val="bottom"/>
            <w:hideMark/>
          </w:tcPr>
          <w:p w14:paraId="1BCCE413"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Литературное чтение</w:t>
            </w:r>
          </w:p>
        </w:tc>
        <w:tc>
          <w:tcPr>
            <w:tcW w:w="1100" w:type="dxa"/>
            <w:tcBorders>
              <w:top w:val="nil"/>
              <w:left w:val="nil"/>
              <w:bottom w:val="single" w:sz="4" w:space="0" w:color="000000"/>
              <w:right w:val="single" w:sz="4" w:space="0" w:color="000000"/>
            </w:tcBorders>
            <w:shd w:val="clear" w:color="auto" w:fill="auto"/>
            <w:noWrap/>
            <w:vAlign w:val="center"/>
            <w:hideMark/>
          </w:tcPr>
          <w:p w14:paraId="1E56774F"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76,47</w:t>
            </w:r>
          </w:p>
        </w:tc>
        <w:tc>
          <w:tcPr>
            <w:tcW w:w="1120" w:type="dxa"/>
            <w:tcBorders>
              <w:top w:val="nil"/>
              <w:left w:val="nil"/>
              <w:bottom w:val="single" w:sz="4" w:space="0" w:color="000000"/>
              <w:right w:val="single" w:sz="4" w:space="0" w:color="000000"/>
            </w:tcBorders>
            <w:shd w:val="clear" w:color="auto" w:fill="auto"/>
            <w:noWrap/>
            <w:vAlign w:val="center"/>
            <w:hideMark/>
          </w:tcPr>
          <w:p w14:paraId="762BD355"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74,36</w:t>
            </w:r>
          </w:p>
        </w:tc>
        <w:tc>
          <w:tcPr>
            <w:tcW w:w="1120" w:type="dxa"/>
            <w:tcBorders>
              <w:top w:val="nil"/>
              <w:left w:val="nil"/>
              <w:bottom w:val="single" w:sz="4" w:space="0" w:color="000000"/>
              <w:right w:val="single" w:sz="4" w:space="0" w:color="000000"/>
            </w:tcBorders>
            <w:shd w:val="clear" w:color="auto" w:fill="auto"/>
            <w:noWrap/>
            <w:vAlign w:val="center"/>
            <w:hideMark/>
          </w:tcPr>
          <w:p w14:paraId="0A576895" w14:textId="77777777" w:rsidR="00FF10EC" w:rsidRPr="00FF10EC" w:rsidRDefault="00FF10EC" w:rsidP="00FF10EC">
            <w:pPr>
              <w:spacing w:after="0" w:line="240" w:lineRule="auto"/>
              <w:jc w:val="center"/>
              <w:rPr>
                <w:rFonts w:ascii="Times New Roman" w:eastAsia="Times New Roman" w:hAnsi="Times New Roman" w:cs="Times New Roman"/>
                <w:sz w:val="20"/>
                <w:szCs w:val="20"/>
                <w:lang w:val="ru-KZ" w:eastAsia="ru-KZ"/>
              </w:rPr>
            </w:pPr>
            <w:r w:rsidRPr="00FF10EC">
              <w:rPr>
                <w:rFonts w:ascii="Times New Roman" w:eastAsia="Times New Roman" w:hAnsi="Times New Roman" w:cs="Times New Roman"/>
                <w:sz w:val="20"/>
                <w:szCs w:val="20"/>
                <w:lang w:val="ru-KZ" w:eastAsia="ru-KZ"/>
              </w:rPr>
              <w:t>65</w:t>
            </w:r>
          </w:p>
        </w:tc>
      </w:tr>
      <w:tr w:rsidR="00FF10EC" w:rsidRPr="00FF10EC" w14:paraId="253F25D2" w14:textId="77777777" w:rsidTr="00FF10EC">
        <w:trPr>
          <w:trHeight w:val="216"/>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668453AC"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Рус</w:t>
            </w:r>
          </w:p>
        </w:tc>
        <w:tc>
          <w:tcPr>
            <w:tcW w:w="2220" w:type="dxa"/>
            <w:tcBorders>
              <w:top w:val="nil"/>
              <w:left w:val="nil"/>
              <w:bottom w:val="single" w:sz="4" w:space="0" w:color="000000"/>
              <w:right w:val="single" w:sz="4" w:space="0" w:color="000000"/>
            </w:tcBorders>
            <w:shd w:val="clear" w:color="auto" w:fill="auto"/>
            <w:noWrap/>
            <w:vAlign w:val="bottom"/>
            <w:hideMark/>
          </w:tcPr>
          <w:p w14:paraId="7D8ACE10"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Математика</w:t>
            </w:r>
          </w:p>
        </w:tc>
        <w:tc>
          <w:tcPr>
            <w:tcW w:w="1100" w:type="dxa"/>
            <w:tcBorders>
              <w:top w:val="nil"/>
              <w:left w:val="nil"/>
              <w:bottom w:val="single" w:sz="4" w:space="0" w:color="000000"/>
              <w:right w:val="single" w:sz="4" w:space="0" w:color="000000"/>
            </w:tcBorders>
            <w:shd w:val="clear" w:color="auto" w:fill="auto"/>
            <w:noWrap/>
            <w:vAlign w:val="center"/>
            <w:hideMark/>
          </w:tcPr>
          <w:p w14:paraId="5110412F"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76,47</w:t>
            </w:r>
          </w:p>
        </w:tc>
        <w:tc>
          <w:tcPr>
            <w:tcW w:w="1120" w:type="dxa"/>
            <w:tcBorders>
              <w:top w:val="nil"/>
              <w:left w:val="nil"/>
              <w:bottom w:val="single" w:sz="4" w:space="0" w:color="000000"/>
              <w:right w:val="single" w:sz="4" w:space="0" w:color="000000"/>
            </w:tcBorders>
            <w:shd w:val="clear" w:color="auto" w:fill="auto"/>
            <w:noWrap/>
            <w:vAlign w:val="center"/>
            <w:hideMark/>
          </w:tcPr>
          <w:p w14:paraId="77A18E33"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69,23</w:t>
            </w:r>
          </w:p>
        </w:tc>
        <w:tc>
          <w:tcPr>
            <w:tcW w:w="1120" w:type="dxa"/>
            <w:tcBorders>
              <w:top w:val="nil"/>
              <w:left w:val="nil"/>
              <w:bottom w:val="single" w:sz="4" w:space="0" w:color="000000"/>
              <w:right w:val="single" w:sz="4" w:space="0" w:color="000000"/>
            </w:tcBorders>
            <w:shd w:val="clear" w:color="auto" w:fill="auto"/>
            <w:noWrap/>
            <w:vAlign w:val="center"/>
            <w:hideMark/>
          </w:tcPr>
          <w:p w14:paraId="0BD92A79" w14:textId="77777777" w:rsidR="00FF10EC" w:rsidRPr="00FF10EC" w:rsidRDefault="00FF10EC" w:rsidP="00FF10EC">
            <w:pPr>
              <w:spacing w:after="0" w:line="240" w:lineRule="auto"/>
              <w:jc w:val="center"/>
              <w:rPr>
                <w:rFonts w:ascii="Times New Roman" w:eastAsia="Times New Roman" w:hAnsi="Times New Roman" w:cs="Times New Roman"/>
                <w:sz w:val="20"/>
                <w:szCs w:val="20"/>
                <w:lang w:val="ru-KZ" w:eastAsia="ru-KZ"/>
              </w:rPr>
            </w:pPr>
            <w:r w:rsidRPr="00FF10EC">
              <w:rPr>
                <w:rFonts w:ascii="Times New Roman" w:eastAsia="Times New Roman" w:hAnsi="Times New Roman" w:cs="Times New Roman"/>
                <w:sz w:val="20"/>
                <w:szCs w:val="20"/>
                <w:lang w:val="ru-KZ" w:eastAsia="ru-KZ"/>
              </w:rPr>
              <w:t>67,5</w:t>
            </w:r>
          </w:p>
        </w:tc>
      </w:tr>
      <w:tr w:rsidR="00FF10EC" w:rsidRPr="00FF10EC" w14:paraId="32E8BB10" w14:textId="77777777" w:rsidTr="00FF10EC">
        <w:trPr>
          <w:trHeight w:val="228"/>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029AB62B"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Рус</w:t>
            </w:r>
          </w:p>
        </w:tc>
        <w:tc>
          <w:tcPr>
            <w:tcW w:w="2220" w:type="dxa"/>
            <w:tcBorders>
              <w:top w:val="nil"/>
              <w:left w:val="nil"/>
              <w:bottom w:val="single" w:sz="4" w:space="0" w:color="000000"/>
              <w:right w:val="single" w:sz="4" w:space="0" w:color="000000"/>
            </w:tcBorders>
            <w:shd w:val="clear" w:color="auto" w:fill="auto"/>
            <w:noWrap/>
            <w:vAlign w:val="bottom"/>
            <w:hideMark/>
          </w:tcPr>
          <w:p w14:paraId="044B510A"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Познание мира</w:t>
            </w:r>
          </w:p>
        </w:tc>
        <w:tc>
          <w:tcPr>
            <w:tcW w:w="1100" w:type="dxa"/>
            <w:tcBorders>
              <w:top w:val="nil"/>
              <w:left w:val="nil"/>
              <w:bottom w:val="single" w:sz="4" w:space="0" w:color="000000"/>
              <w:right w:val="single" w:sz="4" w:space="0" w:color="000000"/>
            </w:tcBorders>
            <w:shd w:val="clear" w:color="auto" w:fill="auto"/>
            <w:noWrap/>
            <w:vAlign w:val="center"/>
            <w:hideMark/>
          </w:tcPr>
          <w:p w14:paraId="58708FB3"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76,47</w:t>
            </w:r>
          </w:p>
        </w:tc>
        <w:tc>
          <w:tcPr>
            <w:tcW w:w="1120" w:type="dxa"/>
            <w:tcBorders>
              <w:top w:val="nil"/>
              <w:left w:val="nil"/>
              <w:bottom w:val="single" w:sz="4" w:space="0" w:color="000000"/>
              <w:right w:val="single" w:sz="4" w:space="0" w:color="000000"/>
            </w:tcBorders>
            <w:shd w:val="clear" w:color="auto" w:fill="auto"/>
            <w:noWrap/>
            <w:vAlign w:val="center"/>
            <w:hideMark/>
          </w:tcPr>
          <w:p w14:paraId="7145B728"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79,49</w:t>
            </w:r>
          </w:p>
        </w:tc>
        <w:tc>
          <w:tcPr>
            <w:tcW w:w="1120" w:type="dxa"/>
            <w:tcBorders>
              <w:top w:val="nil"/>
              <w:left w:val="nil"/>
              <w:bottom w:val="single" w:sz="4" w:space="0" w:color="000000"/>
              <w:right w:val="single" w:sz="4" w:space="0" w:color="000000"/>
            </w:tcBorders>
            <w:shd w:val="clear" w:color="auto" w:fill="auto"/>
            <w:noWrap/>
            <w:vAlign w:val="center"/>
            <w:hideMark/>
          </w:tcPr>
          <w:p w14:paraId="1A907517" w14:textId="77777777" w:rsidR="00FF10EC" w:rsidRPr="00FF10EC" w:rsidRDefault="00FF10EC" w:rsidP="00FF10EC">
            <w:pPr>
              <w:spacing w:after="0" w:line="240" w:lineRule="auto"/>
              <w:jc w:val="center"/>
              <w:rPr>
                <w:rFonts w:ascii="Times New Roman" w:eastAsia="Times New Roman" w:hAnsi="Times New Roman" w:cs="Times New Roman"/>
                <w:sz w:val="20"/>
                <w:szCs w:val="20"/>
                <w:lang w:val="ru-KZ" w:eastAsia="ru-KZ"/>
              </w:rPr>
            </w:pPr>
            <w:r w:rsidRPr="00FF10EC">
              <w:rPr>
                <w:rFonts w:ascii="Times New Roman" w:eastAsia="Times New Roman" w:hAnsi="Times New Roman" w:cs="Times New Roman"/>
                <w:sz w:val="20"/>
                <w:szCs w:val="20"/>
                <w:lang w:val="ru-KZ" w:eastAsia="ru-KZ"/>
              </w:rPr>
              <w:t>77,5</w:t>
            </w:r>
          </w:p>
        </w:tc>
      </w:tr>
      <w:tr w:rsidR="00FF10EC" w:rsidRPr="00FF10EC" w14:paraId="6816850B" w14:textId="77777777" w:rsidTr="00FF10EC">
        <w:trPr>
          <w:trHeight w:val="228"/>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255D2822"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Рус</w:t>
            </w:r>
          </w:p>
        </w:tc>
        <w:tc>
          <w:tcPr>
            <w:tcW w:w="2220" w:type="dxa"/>
            <w:tcBorders>
              <w:top w:val="nil"/>
              <w:left w:val="nil"/>
              <w:bottom w:val="single" w:sz="4" w:space="0" w:color="000000"/>
              <w:right w:val="single" w:sz="4" w:space="0" w:color="000000"/>
            </w:tcBorders>
            <w:shd w:val="clear" w:color="auto" w:fill="auto"/>
            <w:noWrap/>
            <w:vAlign w:val="bottom"/>
            <w:hideMark/>
          </w:tcPr>
          <w:p w14:paraId="01D97998"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Естествознание</w:t>
            </w:r>
          </w:p>
        </w:tc>
        <w:tc>
          <w:tcPr>
            <w:tcW w:w="1100" w:type="dxa"/>
            <w:tcBorders>
              <w:top w:val="nil"/>
              <w:left w:val="nil"/>
              <w:bottom w:val="single" w:sz="4" w:space="0" w:color="000000"/>
              <w:right w:val="single" w:sz="4" w:space="0" w:color="000000"/>
            </w:tcBorders>
            <w:shd w:val="clear" w:color="auto" w:fill="auto"/>
            <w:noWrap/>
            <w:vAlign w:val="center"/>
            <w:hideMark/>
          </w:tcPr>
          <w:p w14:paraId="0F1A7C83"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79,41</w:t>
            </w:r>
          </w:p>
        </w:tc>
        <w:tc>
          <w:tcPr>
            <w:tcW w:w="1120" w:type="dxa"/>
            <w:tcBorders>
              <w:top w:val="nil"/>
              <w:left w:val="nil"/>
              <w:bottom w:val="single" w:sz="4" w:space="0" w:color="000000"/>
              <w:right w:val="single" w:sz="4" w:space="0" w:color="000000"/>
            </w:tcBorders>
            <w:shd w:val="clear" w:color="auto" w:fill="auto"/>
            <w:noWrap/>
            <w:vAlign w:val="center"/>
            <w:hideMark/>
          </w:tcPr>
          <w:p w14:paraId="06275B3A"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82,05</w:t>
            </w:r>
          </w:p>
        </w:tc>
        <w:tc>
          <w:tcPr>
            <w:tcW w:w="1120" w:type="dxa"/>
            <w:tcBorders>
              <w:top w:val="nil"/>
              <w:left w:val="nil"/>
              <w:bottom w:val="single" w:sz="4" w:space="0" w:color="000000"/>
              <w:right w:val="single" w:sz="4" w:space="0" w:color="000000"/>
            </w:tcBorders>
            <w:shd w:val="clear" w:color="auto" w:fill="auto"/>
            <w:noWrap/>
            <w:vAlign w:val="center"/>
            <w:hideMark/>
          </w:tcPr>
          <w:p w14:paraId="2EE37BF0" w14:textId="77777777" w:rsidR="00FF10EC" w:rsidRPr="00FF10EC" w:rsidRDefault="00FF10EC" w:rsidP="00FF10EC">
            <w:pPr>
              <w:spacing w:after="0" w:line="240" w:lineRule="auto"/>
              <w:jc w:val="center"/>
              <w:rPr>
                <w:rFonts w:ascii="Times New Roman" w:eastAsia="Times New Roman" w:hAnsi="Times New Roman" w:cs="Times New Roman"/>
                <w:sz w:val="20"/>
                <w:szCs w:val="20"/>
                <w:lang w:val="ru-KZ" w:eastAsia="ru-KZ"/>
              </w:rPr>
            </w:pPr>
            <w:r w:rsidRPr="00FF10EC">
              <w:rPr>
                <w:rFonts w:ascii="Times New Roman" w:eastAsia="Times New Roman" w:hAnsi="Times New Roman" w:cs="Times New Roman"/>
                <w:sz w:val="20"/>
                <w:szCs w:val="20"/>
                <w:lang w:val="ru-KZ" w:eastAsia="ru-KZ"/>
              </w:rPr>
              <w:t>67,5</w:t>
            </w:r>
          </w:p>
        </w:tc>
      </w:tr>
      <w:tr w:rsidR="00FF10EC" w:rsidRPr="00FF10EC" w14:paraId="6C1C8347" w14:textId="77777777" w:rsidTr="00FF10EC">
        <w:trPr>
          <w:trHeight w:val="216"/>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42FAF58D"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Рус</w:t>
            </w:r>
          </w:p>
        </w:tc>
        <w:tc>
          <w:tcPr>
            <w:tcW w:w="2220" w:type="dxa"/>
            <w:tcBorders>
              <w:top w:val="nil"/>
              <w:left w:val="nil"/>
              <w:bottom w:val="single" w:sz="4" w:space="0" w:color="000000"/>
              <w:right w:val="single" w:sz="4" w:space="0" w:color="000000"/>
            </w:tcBorders>
            <w:shd w:val="clear" w:color="auto" w:fill="auto"/>
            <w:noWrap/>
            <w:vAlign w:val="bottom"/>
            <w:hideMark/>
          </w:tcPr>
          <w:p w14:paraId="30AAF40C"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Иностранный язык</w:t>
            </w:r>
          </w:p>
        </w:tc>
        <w:tc>
          <w:tcPr>
            <w:tcW w:w="1100" w:type="dxa"/>
            <w:tcBorders>
              <w:top w:val="nil"/>
              <w:left w:val="nil"/>
              <w:bottom w:val="single" w:sz="4" w:space="0" w:color="000000"/>
              <w:right w:val="single" w:sz="4" w:space="0" w:color="000000"/>
            </w:tcBorders>
            <w:shd w:val="clear" w:color="auto" w:fill="auto"/>
            <w:noWrap/>
            <w:vAlign w:val="center"/>
            <w:hideMark/>
          </w:tcPr>
          <w:p w14:paraId="29613153"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70,59</w:t>
            </w:r>
          </w:p>
        </w:tc>
        <w:tc>
          <w:tcPr>
            <w:tcW w:w="1120" w:type="dxa"/>
            <w:tcBorders>
              <w:top w:val="nil"/>
              <w:left w:val="nil"/>
              <w:bottom w:val="single" w:sz="4" w:space="0" w:color="000000"/>
              <w:right w:val="single" w:sz="4" w:space="0" w:color="000000"/>
            </w:tcBorders>
            <w:shd w:val="clear" w:color="auto" w:fill="auto"/>
            <w:noWrap/>
            <w:vAlign w:val="center"/>
            <w:hideMark/>
          </w:tcPr>
          <w:p w14:paraId="10AE0323"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82,05</w:t>
            </w:r>
          </w:p>
        </w:tc>
        <w:tc>
          <w:tcPr>
            <w:tcW w:w="1120" w:type="dxa"/>
            <w:tcBorders>
              <w:top w:val="nil"/>
              <w:left w:val="nil"/>
              <w:bottom w:val="single" w:sz="4" w:space="0" w:color="000000"/>
              <w:right w:val="single" w:sz="4" w:space="0" w:color="000000"/>
            </w:tcBorders>
            <w:shd w:val="clear" w:color="auto" w:fill="auto"/>
            <w:noWrap/>
            <w:vAlign w:val="center"/>
            <w:hideMark/>
          </w:tcPr>
          <w:p w14:paraId="7EBB2237" w14:textId="77777777" w:rsidR="00FF10EC" w:rsidRPr="00FF10EC" w:rsidRDefault="00FF10EC" w:rsidP="00FF10EC">
            <w:pPr>
              <w:spacing w:after="0" w:line="240" w:lineRule="auto"/>
              <w:jc w:val="center"/>
              <w:rPr>
                <w:rFonts w:ascii="Times New Roman" w:eastAsia="Times New Roman" w:hAnsi="Times New Roman" w:cs="Times New Roman"/>
                <w:sz w:val="20"/>
                <w:szCs w:val="20"/>
                <w:lang w:val="ru-KZ" w:eastAsia="ru-KZ"/>
              </w:rPr>
            </w:pPr>
            <w:r w:rsidRPr="00FF10EC">
              <w:rPr>
                <w:rFonts w:ascii="Times New Roman" w:eastAsia="Times New Roman" w:hAnsi="Times New Roman" w:cs="Times New Roman"/>
                <w:sz w:val="20"/>
                <w:szCs w:val="20"/>
                <w:lang w:val="ru-KZ" w:eastAsia="ru-KZ"/>
              </w:rPr>
              <w:t>75</w:t>
            </w:r>
          </w:p>
        </w:tc>
      </w:tr>
      <w:tr w:rsidR="00FF10EC" w:rsidRPr="00FF10EC" w14:paraId="5DB2811C" w14:textId="77777777" w:rsidTr="00FF10EC">
        <w:trPr>
          <w:trHeight w:val="204"/>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1CE518D5"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Каз</w:t>
            </w:r>
          </w:p>
        </w:tc>
        <w:tc>
          <w:tcPr>
            <w:tcW w:w="2220" w:type="dxa"/>
            <w:tcBorders>
              <w:top w:val="nil"/>
              <w:left w:val="nil"/>
              <w:bottom w:val="single" w:sz="4" w:space="0" w:color="000000"/>
              <w:right w:val="single" w:sz="4" w:space="0" w:color="000000"/>
            </w:tcBorders>
            <w:shd w:val="clear" w:color="auto" w:fill="auto"/>
            <w:noWrap/>
            <w:vAlign w:val="bottom"/>
            <w:hideMark/>
          </w:tcPr>
          <w:p w14:paraId="1BF6555C"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Казахский язык</w:t>
            </w:r>
          </w:p>
        </w:tc>
        <w:tc>
          <w:tcPr>
            <w:tcW w:w="1100" w:type="dxa"/>
            <w:tcBorders>
              <w:top w:val="nil"/>
              <w:left w:val="nil"/>
              <w:bottom w:val="single" w:sz="4" w:space="0" w:color="000000"/>
              <w:right w:val="single" w:sz="4" w:space="0" w:color="000000"/>
            </w:tcBorders>
            <w:shd w:val="clear" w:color="auto" w:fill="auto"/>
            <w:noWrap/>
            <w:vAlign w:val="center"/>
            <w:hideMark/>
          </w:tcPr>
          <w:p w14:paraId="543563D1"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63,16</w:t>
            </w:r>
          </w:p>
        </w:tc>
        <w:tc>
          <w:tcPr>
            <w:tcW w:w="1120" w:type="dxa"/>
            <w:tcBorders>
              <w:top w:val="nil"/>
              <w:left w:val="nil"/>
              <w:bottom w:val="single" w:sz="4" w:space="0" w:color="000000"/>
              <w:right w:val="single" w:sz="4" w:space="0" w:color="000000"/>
            </w:tcBorders>
            <w:shd w:val="clear" w:color="auto" w:fill="auto"/>
            <w:noWrap/>
            <w:vAlign w:val="center"/>
            <w:hideMark/>
          </w:tcPr>
          <w:p w14:paraId="1F432803"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76,19</w:t>
            </w:r>
          </w:p>
        </w:tc>
        <w:tc>
          <w:tcPr>
            <w:tcW w:w="1120" w:type="dxa"/>
            <w:tcBorders>
              <w:top w:val="nil"/>
              <w:left w:val="nil"/>
              <w:bottom w:val="single" w:sz="4" w:space="0" w:color="000000"/>
              <w:right w:val="single" w:sz="4" w:space="0" w:color="000000"/>
            </w:tcBorders>
            <w:shd w:val="clear" w:color="auto" w:fill="auto"/>
            <w:noWrap/>
            <w:vAlign w:val="center"/>
            <w:hideMark/>
          </w:tcPr>
          <w:p w14:paraId="6E62C1D2"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80,95</w:t>
            </w:r>
          </w:p>
        </w:tc>
      </w:tr>
      <w:tr w:rsidR="00FF10EC" w:rsidRPr="00FF10EC" w14:paraId="008A1A73" w14:textId="77777777" w:rsidTr="00FF10EC">
        <w:trPr>
          <w:trHeight w:val="228"/>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240FF7B3"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Каз</w:t>
            </w:r>
          </w:p>
        </w:tc>
        <w:tc>
          <w:tcPr>
            <w:tcW w:w="2220" w:type="dxa"/>
            <w:tcBorders>
              <w:top w:val="nil"/>
              <w:left w:val="nil"/>
              <w:bottom w:val="single" w:sz="4" w:space="0" w:color="000000"/>
              <w:right w:val="single" w:sz="4" w:space="0" w:color="000000"/>
            </w:tcBorders>
            <w:shd w:val="clear" w:color="auto" w:fill="auto"/>
            <w:noWrap/>
            <w:vAlign w:val="bottom"/>
            <w:hideMark/>
          </w:tcPr>
          <w:p w14:paraId="139E506B"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Русский язык</w:t>
            </w:r>
          </w:p>
        </w:tc>
        <w:tc>
          <w:tcPr>
            <w:tcW w:w="1100" w:type="dxa"/>
            <w:tcBorders>
              <w:top w:val="nil"/>
              <w:left w:val="nil"/>
              <w:bottom w:val="single" w:sz="4" w:space="0" w:color="000000"/>
              <w:right w:val="single" w:sz="4" w:space="0" w:color="000000"/>
            </w:tcBorders>
            <w:shd w:val="clear" w:color="auto" w:fill="auto"/>
            <w:noWrap/>
            <w:vAlign w:val="center"/>
            <w:hideMark/>
          </w:tcPr>
          <w:p w14:paraId="3B7FC9CD"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65,79</w:t>
            </w:r>
          </w:p>
        </w:tc>
        <w:tc>
          <w:tcPr>
            <w:tcW w:w="1120" w:type="dxa"/>
            <w:tcBorders>
              <w:top w:val="nil"/>
              <w:left w:val="nil"/>
              <w:bottom w:val="single" w:sz="4" w:space="0" w:color="000000"/>
              <w:right w:val="single" w:sz="4" w:space="0" w:color="000000"/>
            </w:tcBorders>
            <w:shd w:val="clear" w:color="auto" w:fill="auto"/>
            <w:noWrap/>
            <w:vAlign w:val="center"/>
            <w:hideMark/>
          </w:tcPr>
          <w:p w14:paraId="306D8867"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78,57</w:t>
            </w:r>
          </w:p>
        </w:tc>
        <w:tc>
          <w:tcPr>
            <w:tcW w:w="1120" w:type="dxa"/>
            <w:tcBorders>
              <w:top w:val="nil"/>
              <w:left w:val="nil"/>
              <w:bottom w:val="single" w:sz="4" w:space="0" w:color="000000"/>
              <w:right w:val="single" w:sz="4" w:space="0" w:color="000000"/>
            </w:tcBorders>
            <w:shd w:val="clear" w:color="auto" w:fill="auto"/>
            <w:noWrap/>
            <w:vAlign w:val="center"/>
            <w:hideMark/>
          </w:tcPr>
          <w:p w14:paraId="7516A378"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76,19</w:t>
            </w:r>
          </w:p>
        </w:tc>
      </w:tr>
      <w:tr w:rsidR="00FF10EC" w:rsidRPr="00FF10EC" w14:paraId="3EA720AD" w14:textId="77777777" w:rsidTr="00FF10EC">
        <w:trPr>
          <w:trHeight w:val="255"/>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4D2557F6"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Каз</w:t>
            </w:r>
          </w:p>
        </w:tc>
        <w:tc>
          <w:tcPr>
            <w:tcW w:w="2220" w:type="dxa"/>
            <w:tcBorders>
              <w:top w:val="nil"/>
              <w:left w:val="nil"/>
              <w:bottom w:val="single" w:sz="4" w:space="0" w:color="000000"/>
              <w:right w:val="single" w:sz="4" w:space="0" w:color="000000"/>
            </w:tcBorders>
            <w:shd w:val="clear" w:color="auto" w:fill="auto"/>
            <w:noWrap/>
            <w:vAlign w:val="bottom"/>
            <w:hideMark/>
          </w:tcPr>
          <w:p w14:paraId="2CAC5C53"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Литературное чтение</w:t>
            </w:r>
          </w:p>
        </w:tc>
        <w:tc>
          <w:tcPr>
            <w:tcW w:w="1100" w:type="dxa"/>
            <w:tcBorders>
              <w:top w:val="nil"/>
              <w:left w:val="nil"/>
              <w:bottom w:val="single" w:sz="4" w:space="0" w:color="000000"/>
              <w:right w:val="single" w:sz="4" w:space="0" w:color="000000"/>
            </w:tcBorders>
            <w:shd w:val="clear" w:color="auto" w:fill="auto"/>
            <w:noWrap/>
            <w:vAlign w:val="center"/>
            <w:hideMark/>
          </w:tcPr>
          <w:p w14:paraId="6B5EA6EE"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60,53</w:t>
            </w:r>
          </w:p>
        </w:tc>
        <w:tc>
          <w:tcPr>
            <w:tcW w:w="1120" w:type="dxa"/>
            <w:tcBorders>
              <w:top w:val="nil"/>
              <w:left w:val="nil"/>
              <w:bottom w:val="single" w:sz="4" w:space="0" w:color="000000"/>
              <w:right w:val="single" w:sz="4" w:space="0" w:color="000000"/>
            </w:tcBorders>
            <w:shd w:val="clear" w:color="auto" w:fill="auto"/>
            <w:noWrap/>
            <w:vAlign w:val="center"/>
            <w:hideMark/>
          </w:tcPr>
          <w:p w14:paraId="2936DCF1"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78,57</w:t>
            </w:r>
          </w:p>
        </w:tc>
        <w:tc>
          <w:tcPr>
            <w:tcW w:w="1120" w:type="dxa"/>
            <w:tcBorders>
              <w:top w:val="nil"/>
              <w:left w:val="nil"/>
              <w:bottom w:val="single" w:sz="4" w:space="0" w:color="000000"/>
              <w:right w:val="single" w:sz="4" w:space="0" w:color="000000"/>
            </w:tcBorders>
            <w:shd w:val="clear" w:color="auto" w:fill="auto"/>
            <w:noWrap/>
            <w:vAlign w:val="center"/>
            <w:hideMark/>
          </w:tcPr>
          <w:p w14:paraId="38C6D35B"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80,95</w:t>
            </w:r>
          </w:p>
        </w:tc>
      </w:tr>
      <w:tr w:rsidR="00FF10EC" w:rsidRPr="00FF10EC" w14:paraId="59522310" w14:textId="77777777" w:rsidTr="00FF10EC">
        <w:trPr>
          <w:trHeight w:val="255"/>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2C9D65CA"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Каз</w:t>
            </w:r>
          </w:p>
        </w:tc>
        <w:tc>
          <w:tcPr>
            <w:tcW w:w="2220" w:type="dxa"/>
            <w:tcBorders>
              <w:top w:val="nil"/>
              <w:left w:val="nil"/>
              <w:bottom w:val="single" w:sz="4" w:space="0" w:color="000000"/>
              <w:right w:val="single" w:sz="4" w:space="0" w:color="000000"/>
            </w:tcBorders>
            <w:shd w:val="clear" w:color="auto" w:fill="auto"/>
            <w:noWrap/>
            <w:vAlign w:val="bottom"/>
            <w:hideMark/>
          </w:tcPr>
          <w:p w14:paraId="2D56C12A"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Математика</w:t>
            </w:r>
          </w:p>
        </w:tc>
        <w:tc>
          <w:tcPr>
            <w:tcW w:w="1100" w:type="dxa"/>
            <w:tcBorders>
              <w:top w:val="nil"/>
              <w:left w:val="nil"/>
              <w:bottom w:val="single" w:sz="4" w:space="0" w:color="000000"/>
              <w:right w:val="single" w:sz="4" w:space="0" w:color="000000"/>
            </w:tcBorders>
            <w:shd w:val="clear" w:color="auto" w:fill="auto"/>
            <w:noWrap/>
            <w:vAlign w:val="center"/>
            <w:hideMark/>
          </w:tcPr>
          <w:p w14:paraId="743D265F"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63,16</w:t>
            </w:r>
          </w:p>
        </w:tc>
        <w:tc>
          <w:tcPr>
            <w:tcW w:w="1120" w:type="dxa"/>
            <w:tcBorders>
              <w:top w:val="nil"/>
              <w:left w:val="nil"/>
              <w:bottom w:val="single" w:sz="4" w:space="0" w:color="000000"/>
              <w:right w:val="single" w:sz="4" w:space="0" w:color="000000"/>
            </w:tcBorders>
            <w:shd w:val="clear" w:color="auto" w:fill="auto"/>
            <w:noWrap/>
            <w:vAlign w:val="center"/>
            <w:hideMark/>
          </w:tcPr>
          <w:p w14:paraId="68F5FA9A"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71,43</w:t>
            </w:r>
          </w:p>
        </w:tc>
        <w:tc>
          <w:tcPr>
            <w:tcW w:w="1120" w:type="dxa"/>
            <w:tcBorders>
              <w:top w:val="nil"/>
              <w:left w:val="nil"/>
              <w:bottom w:val="single" w:sz="4" w:space="0" w:color="000000"/>
              <w:right w:val="single" w:sz="4" w:space="0" w:color="000000"/>
            </w:tcBorders>
            <w:shd w:val="clear" w:color="auto" w:fill="auto"/>
            <w:noWrap/>
            <w:vAlign w:val="center"/>
            <w:hideMark/>
          </w:tcPr>
          <w:p w14:paraId="3F9BDBF5"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76,19</w:t>
            </w:r>
          </w:p>
        </w:tc>
      </w:tr>
      <w:tr w:rsidR="00FF10EC" w:rsidRPr="00FF10EC" w14:paraId="766BEAFA" w14:textId="77777777" w:rsidTr="00FF10EC">
        <w:trPr>
          <w:trHeight w:val="255"/>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3F180D94"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Каз</w:t>
            </w:r>
          </w:p>
        </w:tc>
        <w:tc>
          <w:tcPr>
            <w:tcW w:w="2220" w:type="dxa"/>
            <w:tcBorders>
              <w:top w:val="nil"/>
              <w:left w:val="nil"/>
              <w:bottom w:val="single" w:sz="4" w:space="0" w:color="000000"/>
              <w:right w:val="single" w:sz="4" w:space="0" w:color="000000"/>
            </w:tcBorders>
            <w:shd w:val="clear" w:color="auto" w:fill="auto"/>
            <w:noWrap/>
            <w:vAlign w:val="bottom"/>
            <w:hideMark/>
          </w:tcPr>
          <w:p w14:paraId="18CDCEC5"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Познание мира</w:t>
            </w:r>
          </w:p>
        </w:tc>
        <w:tc>
          <w:tcPr>
            <w:tcW w:w="1100" w:type="dxa"/>
            <w:tcBorders>
              <w:top w:val="nil"/>
              <w:left w:val="nil"/>
              <w:bottom w:val="single" w:sz="4" w:space="0" w:color="000000"/>
              <w:right w:val="single" w:sz="4" w:space="0" w:color="000000"/>
            </w:tcBorders>
            <w:shd w:val="clear" w:color="auto" w:fill="auto"/>
            <w:noWrap/>
            <w:vAlign w:val="center"/>
            <w:hideMark/>
          </w:tcPr>
          <w:p w14:paraId="2A82138A"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73,68</w:t>
            </w:r>
          </w:p>
        </w:tc>
        <w:tc>
          <w:tcPr>
            <w:tcW w:w="1120" w:type="dxa"/>
            <w:tcBorders>
              <w:top w:val="nil"/>
              <w:left w:val="nil"/>
              <w:bottom w:val="single" w:sz="4" w:space="0" w:color="000000"/>
              <w:right w:val="single" w:sz="4" w:space="0" w:color="000000"/>
            </w:tcBorders>
            <w:shd w:val="clear" w:color="auto" w:fill="auto"/>
            <w:noWrap/>
            <w:vAlign w:val="center"/>
            <w:hideMark/>
          </w:tcPr>
          <w:p w14:paraId="5B3462E8"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85,71</w:t>
            </w:r>
          </w:p>
        </w:tc>
        <w:tc>
          <w:tcPr>
            <w:tcW w:w="1120" w:type="dxa"/>
            <w:tcBorders>
              <w:top w:val="nil"/>
              <w:left w:val="nil"/>
              <w:bottom w:val="single" w:sz="4" w:space="0" w:color="000000"/>
              <w:right w:val="single" w:sz="4" w:space="0" w:color="000000"/>
            </w:tcBorders>
            <w:shd w:val="clear" w:color="auto" w:fill="auto"/>
            <w:noWrap/>
            <w:vAlign w:val="center"/>
            <w:hideMark/>
          </w:tcPr>
          <w:p w14:paraId="03C34CF4"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92,86</w:t>
            </w:r>
          </w:p>
        </w:tc>
      </w:tr>
      <w:tr w:rsidR="00FF10EC" w:rsidRPr="00FF10EC" w14:paraId="776ED8CF" w14:textId="77777777" w:rsidTr="00FF10EC">
        <w:trPr>
          <w:trHeight w:val="255"/>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25227DD2"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Каз</w:t>
            </w:r>
          </w:p>
        </w:tc>
        <w:tc>
          <w:tcPr>
            <w:tcW w:w="2220" w:type="dxa"/>
            <w:tcBorders>
              <w:top w:val="nil"/>
              <w:left w:val="nil"/>
              <w:bottom w:val="single" w:sz="4" w:space="0" w:color="000000"/>
              <w:right w:val="single" w:sz="4" w:space="0" w:color="000000"/>
            </w:tcBorders>
            <w:shd w:val="clear" w:color="auto" w:fill="auto"/>
            <w:noWrap/>
            <w:vAlign w:val="bottom"/>
            <w:hideMark/>
          </w:tcPr>
          <w:p w14:paraId="3741A4A7"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Естествознание</w:t>
            </w:r>
          </w:p>
        </w:tc>
        <w:tc>
          <w:tcPr>
            <w:tcW w:w="1100" w:type="dxa"/>
            <w:tcBorders>
              <w:top w:val="nil"/>
              <w:left w:val="nil"/>
              <w:bottom w:val="single" w:sz="4" w:space="0" w:color="000000"/>
              <w:right w:val="single" w:sz="4" w:space="0" w:color="000000"/>
            </w:tcBorders>
            <w:shd w:val="clear" w:color="auto" w:fill="auto"/>
            <w:noWrap/>
            <w:vAlign w:val="center"/>
            <w:hideMark/>
          </w:tcPr>
          <w:p w14:paraId="6C565975"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81,58</w:t>
            </w:r>
          </w:p>
        </w:tc>
        <w:tc>
          <w:tcPr>
            <w:tcW w:w="1120" w:type="dxa"/>
            <w:tcBorders>
              <w:top w:val="nil"/>
              <w:left w:val="nil"/>
              <w:bottom w:val="single" w:sz="4" w:space="0" w:color="000000"/>
              <w:right w:val="single" w:sz="4" w:space="0" w:color="000000"/>
            </w:tcBorders>
            <w:shd w:val="clear" w:color="auto" w:fill="auto"/>
            <w:noWrap/>
            <w:vAlign w:val="center"/>
            <w:hideMark/>
          </w:tcPr>
          <w:p w14:paraId="47B2BF96"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78,57</w:t>
            </w:r>
          </w:p>
        </w:tc>
        <w:tc>
          <w:tcPr>
            <w:tcW w:w="1120" w:type="dxa"/>
            <w:tcBorders>
              <w:top w:val="nil"/>
              <w:left w:val="nil"/>
              <w:bottom w:val="single" w:sz="4" w:space="0" w:color="000000"/>
              <w:right w:val="single" w:sz="4" w:space="0" w:color="000000"/>
            </w:tcBorders>
            <w:shd w:val="clear" w:color="auto" w:fill="auto"/>
            <w:noWrap/>
            <w:vAlign w:val="center"/>
            <w:hideMark/>
          </w:tcPr>
          <w:p w14:paraId="2F6CAE7E"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95,24</w:t>
            </w:r>
          </w:p>
        </w:tc>
      </w:tr>
      <w:tr w:rsidR="00FF10EC" w:rsidRPr="00FF10EC" w14:paraId="02A1E507" w14:textId="77777777" w:rsidTr="00FF10EC">
        <w:trPr>
          <w:trHeight w:val="255"/>
        </w:trPr>
        <w:tc>
          <w:tcPr>
            <w:tcW w:w="732" w:type="dxa"/>
            <w:tcBorders>
              <w:top w:val="nil"/>
              <w:left w:val="single" w:sz="4" w:space="0" w:color="000000"/>
              <w:bottom w:val="single" w:sz="4" w:space="0" w:color="000000"/>
              <w:right w:val="single" w:sz="4" w:space="0" w:color="000000"/>
            </w:tcBorders>
            <w:shd w:val="clear" w:color="auto" w:fill="auto"/>
            <w:noWrap/>
            <w:vAlign w:val="bottom"/>
            <w:hideMark/>
          </w:tcPr>
          <w:p w14:paraId="72807083"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Каз</w:t>
            </w:r>
          </w:p>
        </w:tc>
        <w:tc>
          <w:tcPr>
            <w:tcW w:w="2220" w:type="dxa"/>
            <w:tcBorders>
              <w:top w:val="nil"/>
              <w:left w:val="nil"/>
              <w:bottom w:val="single" w:sz="4" w:space="0" w:color="000000"/>
              <w:right w:val="single" w:sz="4" w:space="0" w:color="000000"/>
            </w:tcBorders>
            <w:shd w:val="clear" w:color="auto" w:fill="auto"/>
            <w:noWrap/>
            <w:vAlign w:val="bottom"/>
            <w:hideMark/>
          </w:tcPr>
          <w:p w14:paraId="44694069" w14:textId="77777777" w:rsidR="00FF10EC" w:rsidRPr="00FF10EC" w:rsidRDefault="00FF10EC" w:rsidP="00FF10EC">
            <w:pPr>
              <w:spacing w:after="0" w:line="240" w:lineRule="auto"/>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Иностранный язык</w:t>
            </w:r>
          </w:p>
        </w:tc>
        <w:tc>
          <w:tcPr>
            <w:tcW w:w="1100" w:type="dxa"/>
            <w:tcBorders>
              <w:top w:val="nil"/>
              <w:left w:val="nil"/>
              <w:bottom w:val="single" w:sz="4" w:space="0" w:color="000000"/>
              <w:right w:val="single" w:sz="4" w:space="0" w:color="000000"/>
            </w:tcBorders>
            <w:shd w:val="clear" w:color="auto" w:fill="auto"/>
            <w:noWrap/>
            <w:vAlign w:val="center"/>
            <w:hideMark/>
          </w:tcPr>
          <w:p w14:paraId="14D8C880"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73,68</w:t>
            </w:r>
          </w:p>
        </w:tc>
        <w:tc>
          <w:tcPr>
            <w:tcW w:w="1120" w:type="dxa"/>
            <w:tcBorders>
              <w:top w:val="nil"/>
              <w:left w:val="nil"/>
              <w:bottom w:val="single" w:sz="4" w:space="0" w:color="000000"/>
              <w:right w:val="single" w:sz="4" w:space="0" w:color="000000"/>
            </w:tcBorders>
            <w:shd w:val="clear" w:color="auto" w:fill="auto"/>
            <w:noWrap/>
            <w:vAlign w:val="center"/>
            <w:hideMark/>
          </w:tcPr>
          <w:p w14:paraId="5B908D7F"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80,95</w:t>
            </w:r>
          </w:p>
        </w:tc>
        <w:tc>
          <w:tcPr>
            <w:tcW w:w="1120" w:type="dxa"/>
            <w:tcBorders>
              <w:top w:val="nil"/>
              <w:left w:val="nil"/>
              <w:bottom w:val="single" w:sz="4" w:space="0" w:color="000000"/>
              <w:right w:val="single" w:sz="4" w:space="0" w:color="000000"/>
            </w:tcBorders>
            <w:shd w:val="clear" w:color="auto" w:fill="auto"/>
            <w:noWrap/>
            <w:vAlign w:val="center"/>
            <w:hideMark/>
          </w:tcPr>
          <w:p w14:paraId="5391276A" w14:textId="77777777" w:rsidR="00FF10EC" w:rsidRPr="00FF10EC" w:rsidRDefault="00FF10EC" w:rsidP="00FF10EC">
            <w:pPr>
              <w:spacing w:after="0" w:line="240" w:lineRule="auto"/>
              <w:jc w:val="center"/>
              <w:rPr>
                <w:rFonts w:ascii="Times New Roman" w:eastAsia="Times New Roman" w:hAnsi="Times New Roman" w:cs="Times New Roman"/>
                <w:color w:val="000000"/>
                <w:sz w:val="20"/>
                <w:szCs w:val="20"/>
                <w:lang w:val="ru-KZ" w:eastAsia="ru-KZ"/>
              </w:rPr>
            </w:pPr>
            <w:r w:rsidRPr="00FF10EC">
              <w:rPr>
                <w:rFonts w:ascii="Times New Roman" w:eastAsia="Times New Roman" w:hAnsi="Times New Roman" w:cs="Times New Roman"/>
                <w:color w:val="000000"/>
                <w:sz w:val="20"/>
                <w:szCs w:val="20"/>
                <w:lang w:val="ru-KZ" w:eastAsia="ru-KZ"/>
              </w:rPr>
              <w:t>83,33</w:t>
            </w:r>
          </w:p>
        </w:tc>
      </w:tr>
    </w:tbl>
    <w:p w14:paraId="56687271" w14:textId="77777777" w:rsidR="00FF10EC" w:rsidRDefault="00FF10EC" w:rsidP="00795DEF">
      <w:pPr>
        <w:spacing w:after="0" w:line="240" w:lineRule="auto"/>
        <w:ind w:firstLine="567"/>
        <w:jc w:val="both"/>
        <w:rPr>
          <w:rFonts w:ascii="Times New Roman" w:eastAsia="Calibri" w:hAnsi="Times New Roman" w:cs="Times New Roman"/>
          <w:sz w:val="26"/>
          <w:szCs w:val="26"/>
          <w:lang w:val="kk-KZ"/>
        </w:rPr>
      </w:pPr>
    </w:p>
    <w:p w14:paraId="66EC0B2C" w14:textId="603117BC" w:rsidR="00FF10EC" w:rsidRPr="00FF10EC" w:rsidRDefault="00FF10EC" w:rsidP="00795DEF">
      <w:pPr>
        <w:spacing w:after="0" w:line="240" w:lineRule="auto"/>
        <w:ind w:firstLine="567"/>
        <w:jc w:val="both"/>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Понижение качества знаний по предметам с русским языком обучения</w:t>
      </w:r>
    </w:p>
    <w:tbl>
      <w:tblPr>
        <w:tblW w:w="16198" w:type="dxa"/>
        <w:tblInd w:w="108" w:type="dxa"/>
        <w:tblLook w:val="04A0" w:firstRow="1" w:lastRow="0" w:firstColumn="1" w:lastColumn="0" w:noHBand="0" w:noVBand="1"/>
      </w:tblPr>
      <w:tblGrid>
        <w:gridCol w:w="548"/>
        <w:gridCol w:w="2287"/>
        <w:gridCol w:w="711"/>
        <w:gridCol w:w="711"/>
        <w:gridCol w:w="711"/>
        <w:gridCol w:w="711"/>
        <w:gridCol w:w="711"/>
        <w:gridCol w:w="711"/>
        <w:gridCol w:w="711"/>
        <w:gridCol w:w="711"/>
        <w:gridCol w:w="601"/>
        <w:gridCol w:w="436"/>
        <w:gridCol w:w="436"/>
        <w:gridCol w:w="436"/>
        <w:gridCol w:w="6"/>
        <w:gridCol w:w="954"/>
        <w:gridCol w:w="6"/>
        <w:gridCol w:w="954"/>
        <w:gridCol w:w="6"/>
        <w:gridCol w:w="954"/>
        <w:gridCol w:w="6"/>
        <w:gridCol w:w="954"/>
        <w:gridCol w:w="6"/>
        <w:gridCol w:w="954"/>
        <w:gridCol w:w="6"/>
        <w:gridCol w:w="954"/>
        <w:gridCol w:w="6"/>
      </w:tblGrid>
      <w:tr w:rsidR="00795DEF" w:rsidRPr="0015326F" w14:paraId="7DEE6D66" w14:textId="77777777" w:rsidTr="004A262C">
        <w:trPr>
          <w:trHeight w:val="300"/>
        </w:trPr>
        <w:tc>
          <w:tcPr>
            <w:tcW w:w="10438" w:type="dxa"/>
            <w:gridSpan w:val="15"/>
            <w:tcBorders>
              <w:top w:val="nil"/>
              <w:left w:val="nil"/>
              <w:bottom w:val="nil"/>
              <w:right w:val="nil"/>
            </w:tcBorders>
            <w:shd w:val="clear" w:color="auto" w:fill="auto"/>
            <w:noWrap/>
            <w:vAlign w:val="bottom"/>
            <w:hideMark/>
          </w:tcPr>
          <w:p w14:paraId="23B063D7" w14:textId="77777777" w:rsidR="00795DEF" w:rsidRDefault="00795DEF" w:rsidP="004A262C">
            <w:pPr>
              <w:spacing w:after="0" w:line="240" w:lineRule="auto"/>
              <w:rPr>
                <w:rFonts w:ascii="Times New Roman" w:eastAsia="Times New Roman" w:hAnsi="Times New Roman" w:cs="Times New Roman"/>
                <w:b/>
                <w:bCs/>
                <w:color w:val="000000"/>
                <w:sz w:val="24"/>
                <w:szCs w:val="24"/>
                <w:lang w:val="ru-KZ" w:eastAsia="ru-KZ"/>
              </w:rPr>
            </w:pPr>
          </w:p>
          <w:p w14:paraId="40F2EDF8" w14:textId="77777777" w:rsidR="00795DEF" w:rsidRDefault="00795DEF" w:rsidP="004A262C">
            <w:pPr>
              <w:spacing w:after="0" w:line="240" w:lineRule="auto"/>
              <w:rPr>
                <w:rFonts w:ascii="Times New Roman" w:eastAsia="Times New Roman" w:hAnsi="Times New Roman" w:cs="Times New Roman"/>
                <w:b/>
                <w:bCs/>
                <w:color w:val="000000"/>
                <w:sz w:val="24"/>
                <w:szCs w:val="24"/>
                <w:lang w:val="ru-KZ" w:eastAsia="ru-KZ"/>
              </w:rPr>
            </w:pPr>
            <w:proofErr w:type="gramStart"/>
            <w:r w:rsidRPr="0015326F">
              <w:rPr>
                <w:rFonts w:ascii="Times New Roman" w:eastAsia="Times New Roman" w:hAnsi="Times New Roman" w:cs="Times New Roman"/>
                <w:b/>
                <w:bCs/>
                <w:color w:val="000000"/>
                <w:sz w:val="24"/>
                <w:szCs w:val="24"/>
                <w:lang w:val="ru-KZ" w:eastAsia="ru-KZ"/>
              </w:rPr>
              <w:t>Итоги  качества</w:t>
            </w:r>
            <w:proofErr w:type="gramEnd"/>
            <w:r w:rsidRPr="0015326F">
              <w:rPr>
                <w:rFonts w:ascii="Times New Roman" w:eastAsia="Times New Roman" w:hAnsi="Times New Roman" w:cs="Times New Roman"/>
                <w:b/>
                <w:bCs/>
                <w:color w:val="000000"/>
                <w:sz w:val="24"/>
                <w:szCs w:val="24"/>
                <w:lang w:val="ru-KZ" w:eastAsia="ru-KZ"/>
              </w:rPr>
              <w:t xml:space="preserve"> знаний за 2023 / 2024 с русским языком обучения</w:t>
            </w:r>
          </w:p>
          <w:p w14:paraId="42A02C25" w14:textId="77777777" w:rsidR="00795DEF" w:rsidRPr="0015326F" w:rsidRDefault="00795DEF" w:rsidP="004A262C">
            <w:pPr>
              <w:spacing w:after="0" w:line="240" w:lineRule="auto"/>
              <w:rPr>
                <w:rFonts w:ascii="Times New Roman" w:eastAsia="Times New Roman" w:hAnsi="Times New Roman" w:cs="Times New Roman"/>
                <w:b/>
                <w:bCs/>
                <w:color w:val="000000"/>
                <w:sz w:val="24"/>
                <w:szCs w:val="24"/>
                <w:lang w:val="ru-KZ" w:eastAsia="ru-KZ"/>
              </w:rPr>
            </w:pPr>
          </w:p>
        </w:tc>
        <w:tc>
          <w:tcPr>
            <w:tcW w:w="960" w:type="dxa"/>
            <w:gridSpan w:val="2"/>
            <w:tcBorders>
              <w:top w:val="nil"/>
              <w:left w:val="nil"/>
              <w:bottom w:val="nil"/>
              <w:right w:val="nil"/>
            </w:tcBorders>
            <w:shd w:val="clear" w:color="auto" w:fill="auto"/>
            <w:noWrap/>
            <w:vAlign w:val="bottom"/>
            <w:hideMark/>
          </w:tcPr>
          <w:p w14:paraId="15CA543F" w14:textId="77777777" w:rsidR="00795DEF" w:rsidRPr="0015326F" w:rsidRDefault="00795DEF" w:rsidP="004A262C">
            <w:pPr>
              <w:spacing w:after="0" w:line="240" w:lineRule="auto"/>
              <w:rPr>
                <w:rFonts w:ascii="Times New Roman" w:eastAsia="Times New Roman" w:hAnsi="Times New Roman" w:cs="Times New Roman"/>
                <w:b/>
                <w:bCs/>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0E0EAF56"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4691D6E"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2F9ADEB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35F5046"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5A976AF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14E9D50A" w14:textId="77777777" w:rsidTr="004A262C">
        <w:trPr>
          <w:gridAfter w:val="1"/>
          <w:wAfter w:w="6" w:type="dxa"/>
          <w:trHeight w:val="300"/>
        </w:trPr>
        <w:tc>
          <w:tcPr>
            <w:tcW w:w="548" w:type="dxa"/>
            <w:tcBorders>
              <w:top w:val="single" w:sz="8" w:space="0" w:color="000000"/>
              <w:left w:val="single" w:sz="8" w:space="0" w:color="000000"/>
              <w:bottom w:val="nil"/>
              <w:right w:val="single" w:sz="8" w:space="0" w:color="000000"/>
            </w:tcBorders>
            <w:shd w:val="clear" w:color="auto" w:fill="auto"/>
            <w:vAlign w:val="center"/>
            <w:hideMark/>
          </w:tcPr>
          <w:p w14:paraId="3EE7D7B1"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r w:rsidRPr="0015326F">
              <w:rPr>
                <w:rFonts w:ascii="Times New Roman" w:eastAsia="Times New Roman" w:hAnsi="Times New Roman" w:cs="Times New Roman"/>
                <w:b/>
                <w:bCs/>
                <w:color w:val="000000"/>
                <w:lang w:val="ru-KZ" w:eastAsia="ru-KZ"/>
              </w:rPr>
              <w:t> </w:t>
            </w:r>
          </w:p>
        </w:tc>
        <w:tc>
          <w:tcPr>
            <w:tcW w:w="2287" w:type="dxa"/>
            <w:tcBorders>
              <w:top w:val="single" w:sz="8" w:space="0" w:color="000000"/>
              <w:left w:val="nil"/>
              <w:bottom w:val="nil"/>
              <w:right w:val="single" w:sz="8" w:space="0" w:color="000000"/>
            </w:tcBorders>
            <w:shd w:val="clear" w:color="auto" w:fill="auto"/>
            <w:noWrap/>
            <w:vAlign w:val="center"/>
            <w:hideMark/>
          </w:tcPr>
          <w:p w14:paraId="5F4A8208"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r w:rsidRPr="0015326F">
              <w:rPr>
                <w:rFonts w:ascii="Times New Roman" w:eastAsia="Times New Roman" w:hAnsi="Times New Roman" w:cs="Times New Roman"/>
                <w:b/>
                <w:bCs/>
                <w:color w:val="000000"/>
                <w:lang w:val="ru-KZ" w:eastAsia="ru-KZ"/>
              </w:rPr>
              <w:t>Предмет</w:t>
            </w:r>
          </w:p>
        </w:tc>
        <w:tc>
          <w:tcPr>
            <w:tcW w:w="2844" w:type="dxa"/>
            <w:gridSpan w:val="4"/>
            <w:tcBorders>
              <w:top w:val="single" w:sz="8" w:space="0" w:color="000000"/>
              <w:left w:val="nil"/>
              <w:bottom w:val="single" w:sz="8" w:space="0" w:color="000000"/>
              <w:right w:val="single" w:sz="8" w:space="0" w:color="000000"/>
            </w:tcBorders>
            <w:shd w:val="clear" w:color="auto" w:fill="auto"/>
            <w:noWrap/>
            <w:vAlign w:val="center"/>
            <w:hideMark/>
          </w:tcPr>
          <w:p w14:paraId="486B59DA"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r w:rsidRPr="0015326F">
              <w:rPr>
                <w:rFonts w:ascii="Times New Roman" w:eastAsia="Times New Roman" w:hAnsi="Times New Roman" w:cs="Times New Roman"/>
                <w:b/>
                <w:bCs/>
                <w:color w:val="000000"/>
                <w:lang w:val="ru-KZ" w:eastAsia="ru-KZ"/>
              </w:rPr>
              <w:t>2 класс</w:t>
            </w:r>
          </w:p>
        </w:tc>
        <w:tc>
          <w:tcPr>
            <w:tcW w:w="2844" w:type="dxa"/>
            <w:gridSpan w:val="4"/>
            <w:tcBorders>
              <w:top w:val="single" w:sz="8" w:space="0" w:color="000000"/>
              <w:left w:val="nil"/>
              <w:bottom w:val="single" w:sz="8" w:space="0" w:color="000000"/>
              <w:right w:val="single" w:sz="8" w:space="0" w:color="000000"/>
            </w:tcBorders>
            <w:shd w:val="clear" w:color="auto" w:fill="auto"/>
            <w:noWrap/>
            <w:vAlign w:val="center"/>
            <w:hideMark/>
          </w:tcPr>
          <w:p w14:paraId="5962DE14"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r w:rsidRPr="0015326F">
              <w:rPr>
                <w:rFonts w:ascii="Times New Roman" w:eastAsia="Times New Roman" w:hAnsi="Times New Roman" w:cs="Times New Roman"/>
                <w:b/>
                <w:bCs/>
                <w:color w:val="000000"/>
                <w:lang w:val="ru-KZ" w:eastAsia="ru-KZ"/>
              </w:rPr>
              <w:t>3 класс</w:t>
            </w:r>
          </w:p>
        </w:tc>
        <w:tc>
          <w:tcPr>
            <w:tcW w:w="1909" w:type="dxa"/>
            <w:gridSpan w:val="4"/>
            <w:tcBorders>
              <w:top w:val="single" w:sz="8" w:space="0" w:color="000000"/>
              <w:left w:val="nil"/>
              <w:bottom w:val="single" w:sz="8" w:space="0" w:color="000000"/>
              <w:right w:val="single" w:sz="8" w:space="0" w:color="000000"/>
            </w:tcBorders>
            <w:shd w:val="clear" w:color="auto" w:fill="auto"/>
            <w:noWrap/>
            <w:vAlign w:val="center"/>
            <w:hideMark/>
          </w:tcPr>
          <w:p w14:paraId="40EE95F5"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r w:rsidRPr="0015326F">
              <w:rPr>
                <w:rFonts w:ascii="Times New Roman" w:eastAsia="Times New Roman" w:hAnsi="Times New Roman" w:cs="Times New Roman"/>
                <w:b/>
                <w:bCs/>
                <w:color w:val="000000"/>
                <w:lang w:val="ru-KZ" w:eastAsia="ru-KZ"/>
              </w:rPr>
              <w:t>4 класс</w:t>
            </w:r>
          </w:p>
        </w:tc>
        <w:tc>
          <w:tcPr>
            <w:tcW w:w="960" w:type="dxa"/>
            <w:gridSpan w:val="2"/>
            <w:tcBorders>
              <w:top w:val="nil"/>
              <w:left w:val="nil"/>
              <w:bottom w:val="nil"/>
              <w:right w:val="nil"/>
            </w:tcBorders>
            <w:shd w:val="clear" w:color="auto" w:fill="auto"/>
            <w:noWrap/>
            <w:vAlign w:val="bottom"/>
            <w:hideMark/>
          </w:tcPr>
          <w:p w14:paraId="1BFBB90A"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22F670B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34F5CF8"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76AE8848"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20AF2B78"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7B23511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2ED79C13" w14:textId="77777777" w:rsidTr="004A262C">
        <w:trPr>
          <w:gridAfter w:val="1"/>
          <w:wAfter w:w="6" w:type="dxa"/>
          <w:trHeight w:val="300"/>
        </w:trPr>
        <w:tc>
          <w:tcPr>
            <w:tcW w:w="548"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99EAEC8"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 </w:t>
            </w:r>
          </w:p>
        </w:tc>
        <w:tc>
          <w:tcPr>
            <w:tcW w:w="2287" w:type="dxa"/>
            <w:tcBorders>
              <w:top w:val="single" w:sz="8" w:space="0" w:color="000000"/>
              <w:left w:val="nil"/>
              <w:bottom w:val="single" w:sz="8" w:space="0" w:color="000000"/>
              <w:right w:val="single" w:sz="8" w:space="0" w:color="000000"/>
            </w:tcBorders>
            <w:shd w:val="clear" w:color="auto" w:fill="auto"/>
            <w:noWrap/>
            <w:vAlign w:val="bottom"/>
            <w:hideMark/>
          </w:tcPr>
          <w:p w14:paraId="07A419CF"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 </w:t>
            </w:r>
          </w:p>
        </w:tc>
        <w:tc>
          <w:tcPr>
            <w:tcW w:w="711" w:type="dxa"/>
            <w:tcBorders>
              <w:top w:val="nil"/>
              <w:left w:val="nil"/>
              <w:bottom w:val="single" w:sz="8" w:space="0" w:color="000000"/>
              <w:right w:val="single" w:sz="4" w:space="0" w:color="000000"/>
            </w:tcBorders>
            <w:shd w:val="clear" w:color="auto" w:fill="auto"/>
            <w:noWrap/>
            <w:vAlign w:val="center"/>
            <w:hideMark/>
          </w:tcPr>
          <w:p w14:paraId="3D7EC3EF"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1</w:t>
            </w:r>
          </w:p>
        </w:tc>
        <w:tc>
          <w:tcPr>
            <w:tcW w:w="711" w:type="dxa"/>
            <w:tcBorders>
              <w:top w:val="nil"/>
              <w:left w:val="nil"/>
              <w:bottom w:val="single" w:sz="8" w:space="0" w:color="000000"/>
              <w:right w:val="single" w:sz="4" w:space="0" w:color="000000"/>
            </w:tcBorders>
            <w:shd w:val="clear" w:color="auto" w:fill="auto"/>
            <w:noWrap/>
            <w:vAlign w:val="center"/>
            <w:hideMark/>
          </w:tcPr>
          <w:p w14:paraId="432F8855"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2</w:t>
            </w:r>
          </w:p>
        </w:tc>
        <w:tc>
          <w:tcPr>
            <w:tcW w:w="711" w:type="dxa"/>
            <w:tcBorders>
              <w:top w:val="nil"/>
              <w:left w:val="nil"/>
              <w:bottom w:val="single" w:sz="8" w:space="0" w:color="000000"/>
              <w:right w:val="single" w:sz="4" w:space="0" w:color="000000"/>
            </w:tcBorders>
            <w:shd w:val="clear" w:color="auto" w:fill="auto"/>
            <w:noWrap/>
            <w:vAlign w:val="center"/>
            <w:hideMark/>
          </w:tcPr>
          <w:p w14:paraId="118DFCEC"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3</w:t>
            </w:r>
          </w:p>
        </w:tc>
        <w:tc>
          <w:tcPr>
            <w:tcW w:w="711" w:type="dxa"/>
            <w:tcBorders>
              <w:top w:val="nil"/>
              <w:left w:val="nil"/>
              <w:bottom w:val="single" w:sz="8" w:space="0" w:color="000000"/>
              <w:right w:val="single" w:sz="8" w:space="0" w:color="000000"/>
            </w:tcBorders>
            <w:shd w:val="clear" w:color="auto" w:fill="auto"/>
            <w:noWrap/>
            <w:vAlign w:val="center"/>
            <w:hideMark/>
          </w:tcPr>
          <w:p w14:paraId="0F2CAD9F"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4</w:t>
            </w:r>
          </w:p>
        </w:tc>
        <w:tc>
          <w:tcPr>
            <w:tcW w:w="711" w:type="dxa"/>
            <w:tcBorders>
              <w:top w:val="nil"/>
              <w:left w:val="nil"/>
              <w:bottom w:val="single" w:sz="8" w:space="0" w:color="000000"/>
              <w:right w:val="single" w:sz="4" w:space="0" w:color="000000"/>
            </w:tcBorders>
            <w:shd w:val="clear" w:color="auto" w:fill="auto"/>
            <w:noWrap/>
            <w:vAlign w:val="center"/>
            <w:hideMark/>
          </w:tcPr>
          <w:p w14:paraId="400D75F8"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1</w:t>
            </w:r>
          </w:p>
        </w:tc>
        <w:tc>
          <w:tcPr>
            <w:tcW w:w="711" w:type="dxa"/>
            <w:tcBorders>
              <w:top w:val="nil"/>
              <w:left w:val="nil"/>
              <w:bottom w:val="single" w:sz="8" w:space="0" w:color="000000"/>
              <w:right w:val="single" w:sz="4" w:space="0" w:color="000000"/>
            </w:tcBorders>
            <w:shd w:val="clear" w:color="auto" w:fill="auto"/>
            <w:noWrap/>
            <w:vAlign w:val="center"/>
            <w:hideMark/>
          </w:tcPr>
          <w:p w14:paraId="5F737053"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2</w:t>
            </w:r>
          </w:p>
        </w:tc>
        <w:tc>
          <w:tcPr>
            <w:tcW w:w="711" w:type="dxa"/>
            <w:tcBorders>
              <w:top w:val="nil"/>
              <w:left w:val="nil"/>
              <w:bottom w:val="single" w:sz="8" w:space="0" w:color="000000"/>
              <w:right w:val="single" w:sz="4" w:space="0" w:color="000000"/>
            </w:tcBorders>
            <w:shd w:val="clear" w:color="auto" w:fill="auto"/>
            <w:noWrap/>
            <w:vAlign w:val="center"/>
            <w:hideMark/>
          </w:tcPr>
          <w:p w14:paraId="6AA91A0F"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3</w:t>
            </w:r>
          </w:p>
        </w:tc>
        <w:tc>
          <w:tcPr>
            <w:tcW w:w="711" w:type="dxa"/>
            <w:tcBorders>
              <w:top w:val="nil"/>
              <w:left w:val="nil"/>
              <w:bottom w:val="single" w:sz="8" w:space="0" w:color="000000"/>
              <w:right w:val="single" w:sz="8" w:space="0" w:color="000000"/>
            </w:tcBorders>
            <w:shd w:val="clear" w:color="auto" w:fill="auto"/>
            <w:noWrap/>
            <w:vAlign w:val="center"/>
            <w:hideMark/>
          </w:tcPr>
          <w:p w14:paraId="74599F97"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4</w:t>
            </w:r>
          </w:p>
        </w:tc>
        <w:tc>
          <w:tcPr>
            <w:tcW w:w="601" w:type="dxa"/>
            <w:tcBorders>
              <w:top w:val="nil"/>
              <w:left w:val="nil"/>
              <w:bottom w:val="single" w:sz="8" w:space="0" w:color="000000"/>
              <w:right w:val="single" w:sz="4" w:space="0" w:color="000000"/>
            </w:tcBorders>
            <w:shd w:val="clear" w:color="auto" w:fill="auto"/>
            <w:noWrap/>
            <w:vAlign w:val="center"/>
            <w:hideMark/>
          </w:tcPr>
          <w:p w14:paraId="2D4C6482"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1</w:t>
            </w:r>
          </w:p>
        </w:tc>
        <w:tc>
          <w:tcPr>
            <w:tcW w:w="436" w:type="dxa"/>
            <w:tcBorders>
              <w:top w:val="nil"/>
              <w:left w:val="nil"/>
              <w:bottom w:val="single" w:sz="8" w:space="0" w:color="000000"/>
              <w:right w:val="single" w:sz="4" w:space="0" w:color="000000"/>
            </w:tcBorders>
            <w:shd w:val="clear" w:color="auto" w:fill="auto"/>
            <w:noWrap/>
            <w:vAlign w:val="center"/>
            <w:hideMark/>
          </w:tcPr>
          <w:p w14:paraId="66B8A46B"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2</w:t>
            </w:r>
          </w:p>
        </w:tc>
        <w:tc>
          <w:tcPr>
            <w:tcW w:w="436" w:type="dxa"/>
            <w:tcBorders>
              <w:top w:val="nil"/>
              <w:left w:val="nil"/>
              <w:bottom w:val="single" w:sz="8" w:space="0" w:color="000000"/>
              <w:right w:val="single" w:sz="4" w:space="0" w:color="000000"/>
            </w:tcBorders>
            <w:shd w:val="clear" w:color="auto" w:fill="auto"/>
            <w:noWrap/>
            <w:vAlign w:val="center"/>
            <w:hideMark/>
          </w:tcPr>
          <w:p w14:paraId="54888ADD"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3</w:t>
            </w:r>
          </w:p>
        </w:tc>
        <w:tc>
          <w:tcPr>
            <w:tcW w:w="436" w:type="dxa"/>
            <w:tcBorders>
              <w:top w:val="nil"/>
              <w:left w:val="nil"/>
              <w:bottom w:val="single" w:sz="8" w:space="0" w:color="000000"/>
              <w:right w:val="single" w:sz="8" w:space="0" w:color="000000"/>
            </w:tcBorders>
            <w:shd w:val="clear" w:color="auto" w:fill="auto"/>
            <w:noWrap/>
            <w:vAlign w:val="center"/>
            <w:hideMark/>
          </w:tcPr>
          <w:p w14:paraId="15443301"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4</w:t>
            </w:r>
          </w:p>
        </w:tc>
        <w:tc>
          <w:tcPr>
            <w:tcW w:w="960" w:type="dxa"/>
            <w:gridSpan w:val="2"/>
            <w:tcBorders>
              <w:top w:val="nil"/>
              <w:left w:val="nil"/>
              <w:bottom w:val="nil"/>
              <w:right w:val="nil"/>
            </w:tcBorders>
            <w:shd w:val="clear" w:color="auto" w:fill="auto"/>
            <w:noWrap/>
            <w:vAlign w:val="bottom"/>
            <w:hideMark/>
          </w:tcPr>
          <w:p w14:paraId="7465645C"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p>
        </w:tc>
        <w:tc>
          <w:tcPr>
            <w:tcW w:w="960" w:type="dxa"/>
            <w:gridSpan w:val="2"/>
            <w:tcBorders>
              <w:top w:val="nil"/>
              <w:left w:val="nil"/>
              <w:bottom w:val="nil"/>
              <w:right w:val="nil"/>
            </w:tcBorders>
            <w:shd w:val="clear" w:color="auto" w:fill="auto"/>
            <w:noWrap/>
            <w:vAlign w:val="bottom"/>
            <w:hideMark/>
          </w:tcPr>
          <w:p w14:paraId="70C803B2"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442C19E"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500AB146"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53FB354"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37CF82B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663579F8"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208B51B5"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Рус</w:t>
            </w:r>
          </w:p>
        </w:tc>
        <w:tc>
          <w:tcPr>
            <w:tcW w:w="2287" w:type="dxa"/>
            <w:tcBorders>
              <w:top w:val="nil"/>
              <w:left w:val="nil"/>
              <w:bottom w:val="single" w:sz="4" w:space="0" w:color="000000"/>
              <w:right w:val="nil"/>
            </w:tcBorders>
            <w:shd w:val="clear" w:color="auto" w:fill="auto"/>
            <w:noWrap/>
            <w:vAlign w:val="bottom"/>
            <w:hideMark/>
          </w:tcPr>
          <w:p w14:paraId="1BCA4733"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Казахский язык</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3A1A3D14"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52,94</w:t>
            </w:r>
          </w:p>
        </w:tc>
        <w:tc>
          <w:tcPr>
            <w:tcW w:w="711" w:type="dxa"/>
            <w:tcBorders>
              <w:top w:val="nil"/>
              <w:left w:val="nil"/>
              <w:bottom w:val="single" w:sz="4" w:space="0" w:color="000000"/>
              <w:right w:val="single" w:sz="4" w:space="0" w:color="000000"/>
            </w:tcBorders>
            <w:shd w:val="clear" w:color="auto" w:fill="auto"/>
            <w:noWrap/>
            <w:vAlign w:val="bottom"/>
            <w:hideMark/>
          </w:tcPr>
          <w:p w14:paraId="1BA60208"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55,56</w:t>
            </w:r>
          </w:p>
        </w:tc>
        <w:tc>
          <w:tcPr>
            <w:tcW w:w="711" w:type="dxa"/>
            <w:tcBorders>
              <w:top w:val="nil"/>
              <w:left w:val="nil"/>
              <w:bottom w:val="single" w:sz="4" w:space="0" w:color="000000"/>
              <w:right w:val="single" w:sz="4" w:space="0" w:color="000000"/>
            </w:tcBorders>
            <w:shd w:val="clear" w:color="auto" w:fill="auto"/>
            <w:noWrap/>
            <w:vAlign w:val="bottom"/>
            <w:hideMark/>
          </w:tcPr>
          <w:p w14:paraId="4AA8B79C"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56,25</w:t>
            </w:r>
          </w:p>
        </w:tc>
        <w:tc>
          <w:tcPr>
            <w:tcW w:w="711" w:type="dxa"/>
            <w:tcBorders>
              <w:top w:val="nil"/>
              <w:left w:val="nil"/>
              <w:bottom w:val="single" w:sz="4" w:space="0" w:color="000000"/>
              <w:right w:val="single" w:sz="8" w:space="0" w:color="000000"/>
            </w:tcBorders>
            <w:shd w:val="clear" w:color="auto" w:fill="auto"/>
            <w:noWrap/>
            <w:vAlign w:val="bottom"/>
            <w:hideMark/>
          </w:tcPr>
          <w:p w14:paraId="4598B92F"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CB26CF">
              <w:rPr>
                <w:rFonts w:ascii="Times New Roman" w:eastAsia="Times New Roman" w:hAnsi="Times New Roman" w:cs="Times New Roman"/>
                <w:lang w:val="ru-KZ" w:eastAsia="ru-KZ"/>
              </w:rPr>
              <w:t>56,25</w:t>
            </w:r>
          </w:p>
        </w:tc>
        <w:tc>
          <w:tcPr>
            <w:tcW w:w="711" w:type="dxa"/>
            <w:tcBorders>
              <w:top w:val="nil"/>
              <w:left w:val="nil"/>
              <w:bottom w:val="single" w:sz="4" w:space="0" w:color="000000"/>
              <w:right w:val="single" w:sz="4" w:space="0" w:color="000000"/>
            </w:tcBorders>
            <w:shd w:val="clear" w:color="auto" w:fill="auto"/>
            <w:noWrap/>
            <w:vAlign w:val="bottom"/>
            <w:hideMark/>
          </w:tcPr>
          <w:p w14:paraId="0F050DEE"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69,23</w:t>
            </w:r>
          </w:p>
        </w:tc>
        <w:tc>
          <w:tcPr>
            <w:tcW w:w="711" w:type="dxa"/>
            <w:tcBorders>
              <w:top w:val="nil"/>
              <w:left w:val="nil"/>
              <w:bottom w:val="single" w:sz="4" w:space="0" w:color="000000"/>
              <w:right w:val="single" w:sz="4" w:space="0" w:color="000000"/>
            </w:tcBorders>
            <w:shd w:val="clear" w:color="auto" w:fill="auto"/>
            <w:noWrap/>
            <w:vAlign w:val="bottom"/>
            <w:hideMark/>
          </w:tcPr>
          <w:p w14:paraId="4FF40C5F"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64,29</w:t>
            </w:r>
          </w:p>
        </w:tc>
        <w:tc>
          <w:tcPr>
            <w:tcW w:w="711" w:type="dxa"/>
            <w:tcBorders>
              <w:top w:val="nil"/>
              <w:left w:val="nil"/>
              <w:bottom w:val="single" w:sz="4" w:space="0" w:color="000000"/>
              <w:right w:val="single" w:sz="4" w:space="0" w:color="000000"/>
            </w:tcBorders>
            <w:shd w:val="clear" w:color="auto" w:fill="auto"/>
            <w:noWrap/>
            <w:vAlign w:val="bottom"/>
            <w:hideMark/>
          </w:tcPr>
          <w:p w14:paraId="608B7918"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64,29</w:t>
            </w:r>
          </w:p>
        </w:tc>
        <w:tc>
          <w:tcPr>
            <w:tcW w:w="711" w:type="dxa"/>
            <w:tcBorders>
              <w:top w:val="nil"/>
              <w:left w:val="nil"/>
              <w:bottom w:val="single" w:sz="4" w:space="0" w:color="000000"/>
              <w:right w:val="single" w:sz="8" w:space="0" w:color="000000"/>
            </w:tcBorders>
            <w:shd w:val="clear" w:color="auto" w:fill="auto"/>
            <w:noWrap/>
            <w:vAlign w:val="bottom"/>
            <w:hideMark/>
          </w:tcPr>
          <w:p w14:paraId="61B16CBA"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64,29</w:t>
            </w:r>
          </w:p>
        </w:tc>
        <w:tc>
          <w:tcPr>
            <w:tcW w:w="601" w:type="dxa"/>
            <w:tcBorders>
              <w:top w:val="nil"/>
              <w:left w:val="nil"/>
              <w:bottom w:val="single" w:sz="4" w:space="0" w:color="000000"/>
              <w:right w:val="single" w:sz="4" w:space="0" w:color="000000"/>
            </w:tcBorders>
            <w:shd w:val="clear" w:color="auto" w:fill="auto"/>
            <w:noWrap/>
            <w:vAlign w:val="bottom"/>
            <w:hideMark/>
          </w:tcPr>
          <w:p w14:paraId="6EA501B2"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90</w:t>
            </w:r>
          </w:p>
        </w:tc>
        <w:tc>
          <w:tcPr>
            <w:tcW w:w="436" w:type="dxa"/>
            <w:tcBorders>
              <w:top w:val="nil"/>
              <w:left w:val="nil"/>
              <w:bottom w:val="single" w:sz="4" w:space="0" w:color="000000"/>
              <w:right w:val="single" w:sz="4" w:space="0" w:color="000000"/>
            </w:tcBorders>
            <w:shd w:val="clear" w:color="auto" w:fill="auto"/>
            <w:noWrap/>
            <w:vAlign w:val="bottom"/>
            <w:hideMark/>
          </w:tcPr>
          <w:p w14:paraId="4B3EF99B"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80</w:t>
            </w:r>
          </w:p>
        </w:tc>
        <w:tc>
          <w:tcPr>
            <w:tcW w:w="436" w:type="dxa"/>
            <w:tcBorders>
              <w:top w:val="nil"/>
              <w:left w:val="nil"/>
              <w:bottom w:val="single" w:sz="4" w:space="0" w:color="000000"/>
              <w:right w:val="single" w:sz="4" w:space="0" w:color="000000"/>
            </w:tcBorders>
            <w:shd w:val="clear" w:color="auto" w:fill="auto"/>
            <w:noWrap/>
            <w:vAlign w:val="bottom"/>
            <w:hideMark/>
          </w:tcPr>
          <w:p w14:paraId="49FA9789"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80</w:t>
            </w:r>
          </w:p>
        </w:tc>
        <w:tc>
          <w:tcPr>
            <w:tcW w:w="436" w:type="dxa"/>
            <w:tcBorders>
              <w:top w:val="nil"/>
              <w:left w:val="nil"/>
              <w:bottom w:val="single" w:sz="4" w:space="0" w:color="000000"/>
              <w:right w:val="single" w:sz="8" w:space="0" w:color="000000"/>
            </w:tcBorders>
            <w:shd w:val="clear" w:color="auto" w:fill="auto"/>
            <w:noWrap/>
            <w:vAlign w:val="bottom"/>
            <w:hideMark/>
          </w:tcPr>
          <w:p w14:paraId="2D942FA6"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90</w:t>
            </w:r>
          </w:p>
        </w:tc>
        <w:tc>
          <w:tcPr>
            <w:tcW w:w="960" w:type="dxa"/>
            <w:gridSpan w:val="2"/>
            <w:tcBorders>
              <w:top w:val="nil"/>
              <w:left w:val="nil"/>
              <w:bottom w:val="nil"/>
              <w:right w:val="nil"/>
            </w:tcBorders>
            <w:shd w:val="clear" w:color="auto" w:fill="auto"/>
            <w:noWrap/>
            <w:vAlign w:val="bottom"/>
            <w:hideMark/>
          </w:tcPr>
          <w:p w14:paraId="28F4B4B8"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4EC5C046"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136E1792"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018B033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D076A9D"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3091D8C3"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368BC7E3"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2C9503B9"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Рус</w:t>
            </w:r>
          </w:p>
        </w:tc>
        <w:tc>
          <w:tcPr>
            <w:tcW w:w="2287" w:type="dxa"/>
            <w:tcBorders>
              <w:top w:val="nil"/>
              <w:left w:val="nil"/>
              <w:bottom w:val="single" w:sz="4" w:space="0" w:color="000000"/>
              <w:right w:val="nil"/>
            </w:tcBorders>
            <w:shd w:val="clear" w:color="auto" w:fill="auto"/>
            <w:noWrap/>
            <w:vAlign w:val="bottom"/>
            <w:hideMark/>
          </w:tcPr>
          <w:p w14:paraId="6BBCA7DF"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Русский язык</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3F8103C8"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52,94</w:t>
            </w:r>
          </w:p>
        </w:tc>
        <w:tc>
          <w:tcPr>
            <w:tcW w:w="711" w:type="dxa"/>
            <w:tcBorders>
              <w:top w:val="nil"/>
              <w:left w:val="nil"/>
              <w:bottom w:val="single" w:sz="4" w:space="0" w:color="000000"/>
              <w:right w:val="single" w:sz="4" w:space="0" w:color="000000"/>
            </w:tcBorders>
            <w:shd w:val="clear" w:color="auto" w:fill="auto"/>
            <w:noWrap/>
            <w:vAlign w:val="bottom"/>
            <w:hideMark/>
          </w:tcPr>
          <w:p w14:paraId="537AED8A"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55,56</w:t>
            </w:r>
          </w:p>
        </w:tc>
        <w:tc>
          <w:tcPr>
            <w:tcW w:w="711" w:type="dxa"/>
            <w:tcBorders>
              <w:top w:val="nil"/>
              <w:left w:val="nil"/>
              <w:bottom w:val="single" w:sz="4" w:space="0" w:color="000000"/>
              <w:right w:val="single" w:sz="4" w:space="0" w:color="000000"/>
            </w:tcBorders>
            <w:shd w:val="clear" w:color="auto" w:fill="auto"/>
            <w:noWrap/>
            <w:vAlign w:val="bottom"/>
            <w:hideMark/>
          </w:tcPr>
          <w:p w14:paraId="2DF7B7D4"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56,25</w:t>
            </w:r>
          </w:p>
        </w:tc>
        <w:tc>
          <w:tcPr>
            <w:tcW w:w="711" w:type="dxa"/>
            <w:tcBorders>
              <w:top w:val="nil"/>
              <w:left w:val="nil"/>
              <w:bottom w:val="single" w:sz="4" w:space="0" w:color="000000"/>
              <w:right w:val="single" w:sz="8" w:space="0" w:color="000000"/>
            </w:tcBorders>
            <w:shd w:val="clear" w:color="auto" w:fill="auto"/>
            <w:noWrap/>
            <w:vAlign w:val="bottom"/>
            <w:hideMark/>
          </w:tcPr>
          <w:p w14:paraId="1353FAB0"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56,25</w:t>
            </w:r>
          </w:p>
        </w:tc>
        <w:tc>
          <w:tcPr>
            <w:tcW w:w="711" w:type="dxa"/>
            <w:tcBorders>
              <w:top w:val="nil"/>
              <w:left w:val="nil"/>
              <w:bottom w:val="single" w:sz="4" w:space="0" w:color="000000"/>
              <w:right w:val="single" w:sz="4" w:space="0" w:color="000000"/>
            </w:tcBorders>
            <w:shd w:val="clear" w:color="auto" w:fill="auto"/>
            <w:noWrap/>
            <w:vAlign w:val="bottom"/>
            <w:hideMark/>
          </w:tcPr>
          <w:p w14:paraId="17C4EE08"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76,92</w:t>
            </w:r>
          </w:p>
        </w:tc>
        <w:tc>
          <w:tcPr>
            <w:tcW w:w="711" w:type="dxa"/>
            <w:tcBorders>
              <w:top w:val="nil"/>
              <w:left w:val="nil"/>
              <w:bottom w:val="single" w:sz="4" w:space="0" w:color="000000"/>
              <w:right w:val="single" w:sz="4" w:space="0" w:color="000000"/>
            </w:tcBorders>
            <w:shd w:val="clear" w:color="auto" w:fill="auto"/>
            <w:noWrap/>
            <w:vAlign w:val="bottom"/>
            <w:hideMark/>
          </w:tcPr>
          <w:p w14:paraId="78EC764E"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78,57</w:t>
            </w:r>
          </w:p>
        </w:tc>
        <w:tc>
          <w:tcPr>
            <w:tcW w:w="711" w:type="dxa"/>
            <w:tcBorders>
              <w:top w:val="nil"/>
              <w:left w:val="nil"/>
              <w:bottom w:val="single" w:sz="4" w:space="0" w:color="000000"/>
              <w:right w:val="single" w:sz="4" w:space="0" w:color="000000"/>
            </w:tcBorders>
            <w:shd w:val="clear" w:color="auto" w:fill="auto"/>
            <w:noWrap/>
            <w:vAlign w:val="bottom"/>
            <w:hideMark/>
          </w:tcPr>
          <w:p w14:paraId="22838087"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57,14</w:t>
            </w:r>
          </w:p>
        </w:tc>
        <w:tc>
          <w:tcPr>
            <w:tcW w:w="711" w:type="dxa"/>
            <w:tcBorders>
              <w:top w:val="nil"/>
              <w:left w:val="nil"/>
              <w:bottom w:val="single" w:sz="4" w:space="0" w:color="000000"/>
              <w:right w:val="single" w:sz="8" w:space="0" w:color="000000"/>
            </w:tcBorders>
            <w:shd w:val="clear" w:color="auto" w:fill="auto"/>
            <w:noWrap/>
            <w:vAlign w:val="bottom"/>
            <w:hideMark/>
          </w:tcPr>
          <w:p w14:paraId="29E68DFE"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73,81</w:t>
            </w:r>
          </w:p>
        </w:tc>
        <w:tc>
          <w:tcPr>
            <w:tcW w:w="601" w:type="dxa"/>
            <w:tcBorders>
              <w:top w:val="nil"/>
              <w:left w:val="nil"/>
              <w:bottom w:val="single" w:sz="4" w:space="0" w:color="000000"/>
              <w:right w:val="single" w:sz="4" w:space="0" w:color="000000"/>
            </w:tcBorders>
            <w:shd w:val="clear" w:color="auto" w:fill="auto"/>
            <w:noWrap/>
            <w:vAlign w:val="bottom"/>
            <w:hideMark/>
          </w:tcPr>
          <w:p w14:paraId="0CE1FFAD"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70</w:t>
            </w:r>
          </w:p>
        </w:tc>
        <w:tc>
          <w:tcPr>
            <w:tcW w:w="436" w:type="dxa"/>
            <w:tcBorders>
              <w:top w:val="nil"/>
              <w:left w:val="nil"/>
              <w:bottom w:val="single" w:sz="4" w:space="0" w:color="000000"/>
              <w:right w:val="single" w:sz="4" w:space="0" w:color="000000"/>
            </w:tcBorders>
            <w:shd w:val="clear" w:color="auto" w:fill="auto"/>
            <w:noWrap/>
            <w:vAlign w:val="bottom"/>
            <w:hideMark/>
          </w:tcPr>
          <w:p w14:paraId="551A3E61"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70</w:t>
            </w:r>
          </w:p>
        </w:tc>
        <w:tc>
          <w:tcPr>
            <w:tcW w:w="436" w:type="dxa"/>
            <w:tcBorders>
              <w:top w:val="nil"/>
              <w:left w:val="nil"/>
              <w:bottom w:val="single" w:sz="4" w:space="0" w:color="000000"/>
              <w:right w:val="single" w:sz="4" w:space="0" w:color="000000"/>
            </w:tcBorders>
            <w:shd w:val="clear" w:color="auto" w:fill="auto"/>
            <w:noWrap/>
            <w:vAlign w:val="bottom"/>
            <w:hideMark/>
          </w:tcPr>
          <w:p w14:paraId="6AD7E15B"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80</w:t>
            </w:r>
          </w:p>
        </w:tc>
        <w:tc>
          <w:tcPr>
            <w:tcW w:w="436" w:type="dxa"/>
            <w:tcBorders>
              <w:top w:val="nil"/>
              <w:left w:val="nil"/>
              <w:bottom w:val="single" w:sz="4" w:space="0" w:color="000000"/>
              <w:right w:val="single" w:sz="8" w:space="0" w:color="000000"/>
            </w:tcBorders>
            <w:shd w:val="clear" w:color="auto" w:fill="auto"/>
            <w:noWrap/>
            <w:vAlign w:val="bottom"/>
            <w:hideMark/>
          </w:tcPr>
          <w:p w14:paraId="76ED6341"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70</w:t>
            </w:r>
          </w:p>
        </w:tc>
        <w:tc>
          <w:tcPr>
            <w:tcW w:w="960" w:type="dxa"/>
            <w:gridSpan w:val="2"/>
            <w:tcBorders>
              <w:top w:val="nil"/>
              <w:left w:val="nil"/>
              <w:bottom w:val="nil"/>
              <w:right w:val="nil"/>
            </w:tcBorders>
            <w:shd w:val="clear" w:color="auto" w:fill="auto"/>
            <w:noWrap/>
            <w:vAlign w:val="bottom"/>
            <w:hideMark/>
          </w:tcPr>
          <w:p w14:paraId="0C05B6EB"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5247040D"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097346C9"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266F3B41"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1440E2DD"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184BFF3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67EBBDB8"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2B802B8E"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Рус</w:t>
            </w:r>
          </w:p>
        </w:tc>
        <w:tc>
          <w:tcPr>
            <w:tcW w:w="2287" w:type="dxa"/>
            <w:tcBorders>
              <w:top w:val="nil"/>
              <w:left w:val="nil"/>
              <w:bottom w:val="single" w:sz="4" w:space="0" w:color="000000"/>
              <w:right w:val="nil"/>
            </w:tcBorders>
            <w:shd w:val="clear" w:color="auto" w:fill="auto"/>
            <w:noWrap/>
            <w:vAlign w:val="bottom"/>
            <w:hideMark/>
          </w:tcPr>
          <w:p w14:paraId="6F13A320"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Литературное чтение</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5F65F9D6"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64,71</w:t>
            </w:r>
          </w:p>
        </w:tc>
        <w:tc>
          <w:tcPr>
            <w:tcW w:w="711" w:type="dxa"/>
            <w:tcBorders>
              <w:top w:val="nil"/>
              <w:left w:val="nil"/>
              <w:bottom w:val="single" w:sz="4" w:space="0" w:color="000000"/>
              <w:right w:val="single" w:sz="4" w:space="0" w:color="000000"/>
            </w:tcBorders>
            <w:shd w:val="clear" w:color="auto" w:fill="auto"/>
            <w:noWrap/>
            <w:vAlign w:val="bottom"/>
            <w:hideMark/>
          </w:tcPr>
          <w:p w14:paraId="662E6048"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66,67</w:t>
            </w:r>
          </w:p>
        </w:tc>
        <w:tc>
          <w:tcPr>
            <w:tcW w:w="711" w:type="dxa"/>
            <w:tcBorders>
              <w:top w:val="nil"/>
              <w:left w:val="nil"/>
              <w:bottom w:val="single" w:sz="4" w:space="0" w:color="000000"/>
              <w:right w:val="single" w:sz="4" w:space="0" w:color="000000"/>
            </w:tcBorders>
            <w:shd w:val="clear" w:color="auto" w:fill="auto"/>
            <w:noWrap/>
            <w:vAlign w:val="bottom"/>
            <w:hideMark/>
          </w:tcPr>
          <w:p w14:paraId="1C308652"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62,5</w:t>
            </w:r>
          </w:p>
        </w:tc>
        <w:tc>
          <w:tcPr>
            <w:tcW w:w="711" w:type="dxa"/>
            <w:tcBorders>
              <w:top w:val="nil"/>
              <w:left w:val="nil"/>
              <w:bottom w:val="single" w:sz="4" w:space="0" w:color="000000"/>
              <w:right w:val="single" w:sz="8" w:space="0" w:color="000000"/>
            </w:tcBorders>
            <w:shd w:val="clear" w:color="auto" w:fill="auto"/>
            <w:noWrap/>
            <w:vAlign w:val="bottom"/>
            <w:hideMark/>
          </w:tcPr>
          <w:p w14:paraId="0C9DBB4E"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68,75</w:t>
            </w:r>
          </w:p>
        </w:tc>
        <w:tc>
          <w:tcPr>
            <w:tcW w:w="711" w:type="dxa"/>
            <w:tcBorders>
              <w:top w:val="nil"/>
              <w:left w:val="nil"/>
              <w:bottom w:val="single" w:sz="4" w:space="0" w:color="000000"/>
              <w:right w:val="single" w:sz="4" w:space="0" w:color="000000"/>
            </w:tcBorders>
            <w:shd w:val="clear" w:color="auto" w:fill="auto"/>
            <w:noWrap/>
            <w:vAlign w:val="bottom"/>
            <w:hideMark/>
          </w:tcPr>
          <w:p w14:paraId="1A2745B4"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61,54</w:t>
            </w:r>
          </w:p>
        </w:tc>
        <w:tc>
          <w:tcPr>
            <w:tcW w:w="711" w:type="dxa"/>
            <w:tcBorders>
              <w:top w:val="nil"/>
              <w:left w:val="nil"/>
              <w:bottom w:val="single" w:sz="4" w:space="0" w:color="000000"/>
              <w:right w:val="single" w:sz="4" w:space="0" w:color="000000"/>
            </w:tcBorders>
            <w:shd w:val="clear" w:color="auto" w:fill="auto"/>
            <w:noWrap/>
            <w:vAlign w:val="bottom"/>
            <w:hideMark/>
          </w:tcPr>
          <w:p w14:paraId="6FA9BDDD"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64,29</w:t>
            </w:r>
          </w:p>
        </w:tc>
        <w:tc>
          <w:tcPr>
            <w:tcW w:w="711" w:type="dxa"/>
            <w:tcBorders>
              <w:top w:val="nil"/>
              <w:left w:val="nil"/>
              <w:bottom w:val="single" w:sz="4" w:space="0" w:color="000000"/>
              <w:right w:val="single" w:sz="4" w:space="0" w:color="000000"/>
            </w:tcBorders>
            <w:shd w:val="clear" w:color="auto" w:fill="auto"/>
            <w:noWrap/>
            <w:vAlign w:val="bottom"/>
            <w:hideMark/>
          </w:tcPr>
          <w:p w14:paraId="5DE5BF52"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78,57</w:t>
            </w:r>
          </w:p>
        </w:tc>
        <w:tc>
          <w:tcPr>
            <w:tcW w:w="711" w:type="dxa"/>
            <w:tcBorders>
              <w:top w:val="nil"/>
              <w:left w:val="nil"/>
              <w:bottom w:val="single" w:sz="4" w:space="0" w:color="000000"/>
              <w:right w:val="single" w:sz="8" w:space="0" w:color="000000"/>
            </w:tcBorders>
            <w:shd w:val="clear" w:color="auto" w:fill="auto"/>
            <w:noWrap/>
            <w:vAlign w:val="bottom"/>
            <w:hideMark/>
          </w:tcPr>
          <w:p w14:paraId="51E98654"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64,29</w:t>
            </w:r>
          </w:p>
        </w:tc>
        <w:tc>
          <w:tcPr>
            <w:tcW w:w="601" w:type="dxa"/>
            <w:tcBorders>
              <w:top w:val="nil"/>
              <w:left w:val="nil"/>
              <w:bottom w:val="single" w:sz="4" w:space="0" w:color="000000"/>
              <w:right w:val="single" w:sz="4" w:space="0" w:color="000000"/>
            </w:tcBorders>
            <w:shd w:val="clear" w:color="auto" w:fill="auto"/>
            <w:noWrap/>
            <w:vAlign w:val="bottom"/>
            <w:hideMark/>
          </w:tcPr>
          <w:p w14:paraId="06D320AE"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60</w:t>
            </w:r>
          </w:p>
        </w:tc>
        <w:tc>
          <w:tcPr>
            <w:tcW w:w="436" w:type="dxa"/>
            <w:tcBorders>
              <w:top w:val="nil"/>
              <w:left w:val="nil"/>
              <w:bottom w:val="single" w:sz="4" w:space="0" w:color="000000"/>
              <w:right w:val="single" w:sz="4" w:space="0" w:color="000000"/>
            </w:tcBorders>
            <w:shd w:val="clear" w:color="auto" w:fill="auto"/>
            <w:noWrap/>
            <w:vAlign w:val="bottom"/>
            <w:hideMark/>
          </w:tcPr>
          <w:p w14:paraId="6C9976B8"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60</w:t>
            </w:r>
          </w:p>
        </w:tc>
        <w:tc>
          <w:tcPr>
            <w:tcW w:w="436" w:type="dxa"/>
            <w:tcBorders>
              <w:top w:val="nil"/>
              <w:left w:val="nil"/>
              <w:bottom w:val="single" w:sz="4" w:space="0" w:color="000000"/>
              <w:right w:val="single" w:sz="4" w:space="0" w:color="000000"/>
            </w:tcBorders>
            <w:shd w:val="clear" w:color="auto" w:fill="auto"/>
            <w:noWrap/>
            <w:vAlign w:val="bottom"/>
            <w:hideMark/>
          </w:tcPr>
          <w:p w14:paraId="566C63EF"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70</w:t>
            </w:r>
          </w:p>
        </w:tc>
        <w:tc>
          <w:tcPr>
            <w:tcW w:w="436" w:type="dxa"/>
            <w:tcBorders>
              <w:top w:val="nil"/>
              <w:left w:val="nil"/>
              <w:bottom w:val="single" w:sz="4" w:space="0" w:color="000000"/>
              <w:right w:val="single" w:sz="8" w:space="0" w:color="000000"/>
            </w:tcBorders>
            <w:shd w:val="clear" w:color="auto" w:fill="auto"/>
            <w:noWrap/>
            <w:vAlign w:val="bottom"/>
            <w:hideMark/>
          </w:tcPr>
          <w:p w14:paraId="1742A1AB"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70</w:t>
            </w:r>
          </w:p>
        </w:tc>
        <w:tc>
          <w:tcPr>
            <w:tcW w:w="960" w:type="dxa"/>
            <w:gridSpan w:val="2"/>
            <w:tcBorders>
              <w:top w:val="nil"/>
              <w:left w:val="nil"/>
              <w:bottom w:val="nil"/>
              <w:right w:val="nil"/>
            </w:tcBorders>
            <w:shd w:val="clear" w:color="auto" w:fill="auto"/>
            <w:noWrap/>
            <w:vAlign w:val="bottom"/>
            <w:hideMark/>
          </w:tcPr>
          <w:p w14:paraId="7240C86D"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3A55FD5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0FE5340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708905B"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E96E147"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0D4D420E"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2CCE9821"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59DA233E"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Рус</w:t>
            </w:r>
          </w:p>
        </w:tc>
        <w:tc>
          <w:tcPr>
            <w:tcW w:w="2287" w:type="dxa"/>
            <w:tcBorders>
              <w:top w:val="nil"/>
              <w:left w:val="nil"/>
              <w:bottom w:val="single" w:sz="4" w:space="0" w:color="000000"/>
              <w:right w:val="nil"/>
            </w:tcBorders>
            <w:shd w:val="clear" w:color="auto" w:fill="auto"/>
            <w:noWrap/>
            <w:vAlign w:val="bottom"/>
            <w:hideMark/>
          </w:tcPr>
          <w:p w14:paraId="2086F4D7"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Математика</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746BA47C"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52,94</w:t>
            </w:r>
          </w:p>
        </w:tc>
        <w:tc>
          <w:tcPr>
            <w:tcW w:w="711" w:type="dxa"/>
            <w:tcBorders>
              <w:top w:val="nil"/>
              <w:left w:val="nil"/>
              <w:bottom w:val="single" w:sz="4" w:space="0" w:color="000000"/>
              <w:right w:val="single" w:sz="4" w:space="0" w:color="000000"/>
            </w:tcBorders>
            <w:shd w:val="clear" w:color="auto" w:fill="auto"/>
            <w:noWrap/>
            <w:vAlign w:val="bottom"/>
            <w:hideMark/>
          </w:tcPr>
          <w:p w14:paraId="609214B8"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66,67</w:t>
            </w:r>
          </w:p>
        </w:tc>
        <w:tc>
          <w:tcPr>
            <w:tcW w:w="711" w:type="dxa"/>
            <w:tcBorders>
              <w:top w:val="nil"/>
              <w:left w:val="nil"/>
              <w:bottom w:val="single" w:sz="4" w:space="0" w:color="000000"/>
              <w:right w:val="single" w:sz="4" w:space="0" w:color="000000"/>
            </w:tcBorders>
            <w:shd w:val="clear" w:color="auto" w:fill="auto"/>
            <w:noWrap/>
            <w:vAlign w:val="bottom"/>
            <w:hideMark/>
          </w:tcPr>
          <w:p w14:paraId="5F31B16E"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68,75</w:t>
            </w:r>
          </w:p>
        </w:tc>
        <w:tc>
          <w:tcPr>
            <w:tcW w:w="711" w:type="dxa"/>
            <w:tcBorders>
              <w:top w:val="nil"/>
              <w:left w:val="nil"/>
              <w:bottom w:val="single" w:sz="4" w:space="0" w:color="000000"/>
              <w:right w:val="single" w:sz="8" w:space="0" w:color="000000"/>
            </w:tcBorders>
            <w:shd w:val="clear" w:color="auto" w:fill="auto"/>
            <w:noWrap/>
            <w:vAlign w:val="bottom"/>
            <w:hideMark/>
          </w:tcPr>
          <w:p w14:paraId="1070B9F5"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56,25</w:t>
            </w:r>
          </w:p>
        </w:tc>
        <w:tc>
          <w:tcPr>
            <w:tcW w:w="711" w:type="dxa"/>
            <w:tcBorders>
              <w:top w:val="nil"/>
              <w:left w:val="nil"/>
              <w:bottom w:val="single" w:sz="4" w:space="0" w:color="000000"/>
              <w:right w:val="single" w:sz="4" w:space="0" w:color="000000"/>
            </w:tcBorders>
            <w:shd w:val="clear" w:color="auto" w:fill="auto"/>
            <w:noWrap/>
            <w:vAlign w:val="bottom"/>
            <w:hideMark/>
          </w:tcPr>
          <w:p w14:paraId="4F9A9C2F"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76,92</w:t>
            </w:r>
          </w:p>
        </w:tc>
        <w:tc>
          <w:tcPr>
            <w:tcW w:w="711" w:type="dxa"/>
            <w:tcBorders>
              <w:top w:val="nil"/>
              <w:left w:val="nil"/>
              <w:bottom w:val="single" w:sz="4" w:space="0" w:color="000000"/>
              <w:right w:val="single" w:sz="4" w:space="0" w:color="000000"/>
            </w:tcBorders>
            <w:shd w:val="clear" w:color="auto" w:fill="auto"/>
            <w:noWrap/>
            <w:vAlign w:val="bottom"/>
            <w:hideMark/>
          </w:tcPr>
          <w:p w14:paraId="7966890B"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85,71</w:t>
            </w:r>
          </w:p>
        </w:tc>
        <w:tc>
          <w:tcPr>
            <w:tcW w:w="711" w:type="dxa"/>
            <w:tcBorders>
              <w:top w:val="nil"/>
              <w:left w:val="nil"/>
              <w:bottom w:val="single" w:sz="4" w:space="0" w:color="000000"/>
              <w:right w:val="single" w:sz="4" w:space="0" w:color="000000"/>
            </w:tcBorders>
            <w:shd w:val="clear" w:color="auto" w:fill="auto"/>
            <w:noWrap/>
            <w:vAlign w:val="bottom"/>
            <w:hideMark/>
          </w:tcPr>
          <w:p w14:paraId="6DA46042"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71,43</w:t>
            </w:r>
          </w:p>
        </w:tc>
        <w:tc>
          <w:tcPr>
            <w:tcW w:w="711" w:type="dxa"/>
            <w:tcBorders>
              <w:top w:val="nil"/>
              <w:left w:val="nil"/>
              <w:bottom w:val="single" w:sz="4" w:space="0" w:color="000000"/>
              <w:right w:val="single" w:sz="8" w:space="0" w:color="000000"/>
            </w:tcBorders>
            <w:shd w:val="clear" w:color="auto" w:fill="auto"/>
            <w:noWrap/>
            <w:vAlign w:val="bottom"/>
            <w:hideMark/>
          </w:tcPr>
          <w:p w14:paraId="560DA828"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64,29</w:t>
            </w:r>
          </w:p>
        </w:tc>
        <w:tc>
          <w:tcPr>
            <w:tcW w:w="601" w:type="dxa"/>
            <w:tcBorders>
              <w:top w:val="nil"/>
              <w:left w:val="nil"/>
              <w:bottom w:val="single" w:sz="4" w:space="0" w:color="000000"/>
              <w:right w:val="single" w:sz="4" w:space="0" w:color="000000"/>
            </w:tcBorders>
            <w:shd w:val="clear" w:color="auto" w:fill="auto"/>
            <w:noWrap/>
            <w:vAlign w:val="bottom"/>
            <w:hideMark/>
          </w:tcPr>
          <w:p w14:paraId="64F8DAD3"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80</w:t>
            </w:r>
          </w:p>
        </w:tc>
        <w:tc>
          <w:tcPr>
            <w:tcW w:w="436" w:type="dxa"/>
            <w:tcBorders>
              <w:top w:val="nil"/>
              <w:left w:val="nil"/>
              <w:bottom w:val="single" w:sz="4" w:space="0" w:color="000000"/>
              <w:right w:val="single" w:sz="4" w:space="0" w:color="000000"/>
            </w:tcBorders>
            <w:shd w:val="clear" w:color="auto" w:fill="auto"/>
            <w:noWrap/>
            <w:vAlign w:val="bottom"/>
            <w:hideMark/>
          </w:tcPr>
          <w:p w14:paraId="39EFB7C1"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70</w:t>
            </w:r>
          </w:p>
        </w:tc>
        <w:tc>
          <w:tcPr>
            <w:tcW w:w="436" w:type="dxa"/>
            <w:tcBorders>
              <w:top w:val="nil"/>
              <w:left w:val="nil"/>
              <w:bottom w:val="single" w:sz="4" w:space="0" w:color="000000"/>
              <w:right w:val="single" w:sz="4" w:space="0" w:color="000000"/>
            </w:tcBorders>
            <w:shd w:val="clear" w:color="auto" w:fill="auto"/>
            <w:noWrap/>
            <w:vAlign w:val="bottom"/>
            <w:hideMark/>
          </w:tcPr>
          <w:p w14:paraId="3C693E8E"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70</w:t>
            </w:r>
          </w:p>
        </w:tc>
        <w:tc>
          <w:tcPr>
            <w:tcW w:w="436" w:type="dxa"/>
            <w:tcBorders>
              <w:top w:val="nil"/>
              <w:left w:val="nil"/>
              <w:bottom w:val="single" w:sz="4" w:space="0" w:color="000000"/>
              <w:right w:val="single" w:sz="8" w:space="0" w:color="000000"/>
            </w:tcBorders>
            <w:shd w:val="clear" w:color="auto" w:fill="auto"/>
            <w:noWrap/>
            <w:vAlign w:val="bottom"/>
            <w:hideMark/>
          </w:tcPr>
          <w:p w14:paraId="2C91A674"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80</w:t>
            </w:r>
          </w:p>
        </w:tc>
        <w:tc>
          <w:tcPr>
            <w:tcW w:w="960" w:type="dxa"/>
            <w:gridSpan w:val="2"/>
            <w:tcBorders>
              <w:top w:val="nil"/>
              <w:left w:val="nil"/>
              <w:bottom w:val="nil"/>
              <w:right w:val="nil"/>
            </w:tcBorders>
            <w:shd w:val="clear" w:color="auto" w:fill="auto"/>
            <w:noWrap/>
            <w:vAlign w:val="bottom"/>
            <w:hideMark/>
          </w:tcPr>
          <w:p w14:paraId="6AAB73F3"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p>
        </w:tc>
        <w:tc>
          <w:tcPr>
            <w:tcW w:w="960" w:type="dxa"/>
            <w:gridSpan w:val="2"/>
            <w:tcBorders>
              <w:top w:val="nil"/>
              <w:left w:val="nil"/>
              <w:bottom w:val="nil"/>
              <w:right w:val="nil"/>
            </w:tcBorders>
            <w:shd w:val="clear" w:color="auto" w:fill="auto"/>
            <w:noWrap/>
            <w:vAlign w:val="bottom"/>
            <w:hideMark/>
          </w:tcPr>
          <w:p w14:paraId="4E8C19E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FC99617"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238FE9E4"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30C9B47"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75ADEF9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03DE131B"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0CAEFD16"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Рус</w:t>
            </w:r>
          </w:p>
        </w:tc>
        <w:tc>
          <w:tcPr>
            <w:tcW w:w="2287" w:type="dxa"/>
            <w:tcBorders>
              <w:top w:val="nil"/>
              <w:left w:val="nil"/>
              <w:bottom w:val="single" w:sz="4" w:space="0" w:color="000000"/>
              <w:right w:val="nil"/>
            </w:tcBorders>
            <w:shd w:val="clear" w:color="auto" w:fill="auto"/>
            <w:noWrap/>
            <w:vAlign w:val="bottom"/>
            <w:hideMark/>
          </w:tcPr>
          <w:p w14:paraId="302FF954"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Познание мира</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3B7CD82B"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72,22</w:t>
            </w:r>
          </w:p>
        </w:tc>
        <w:tc>
          <w:tcPr>
            <w:tcW w:w="711" w:type="dxa"/>
            <w:tcBorders>
              <w:top w:val="nil"/>
              <w:left w:val="nil"/>
              <w:bottom w:val="single" w:sz="4" w:space="0" w:color="000000"/>
              <w:right w:val="single" w:sz="4" w:space="0" w:color="000000"/>
            </w:tcBorders>
            <w:shd w:val="clear" w:color="auto" w:fill="auto"/>
            <w:noWrap/>
            <w:vAlign w:val="bottom"/>
            <w:hideMark/>
          </w:tcPr>
          <w:p w14:paraId="3F7DBC7E"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72,22</w:t>
            </w:r>
          </w:p>
        </w:tc>
        <w:tc>
          <w:tcPr>
            <w:tcW w:w="711" w:type="dxa"/>
            <w:tcBorders>
              <w:top w:val="nil"/>
              <w:left w:val="nil"/>
              <w:bottom w:val="single" w:sz="4" w:space="0" w:color="000000"/>
              <w:right w:val="single" w:sz="4" w:space="0" w:color="000000"/>
            </w:tcBorders>
            <w:shd w:val="clear" w:color="auto" w:fill="auto"/>
            <w:noWrap/>
            <w:vAlign w:val="bottom"/>
            <w:hideMark/>
          </w:tcPr>
          <w:p w14:paraId="55B50391"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72,22</w:t>
            </w:r>
          </w:p>
        </w:tc>
        <w:tc>
          <w:tcPr>
            <w:tcW w:w="711" w:type="dxa"/>
            <w:tcBorders>
              <w:top w:val="nil"/>
              <w:left w:val="nil"/>
              <w:bottom w:val="single" w:sz="4" w:space="0" w:color="000000"/>
              <w:right w:val="single" w:sz="8" w:space="0" w:color="000000"/>
            </w:tcBorders>
            <w:shd w:val="clear" w:color="auto" w:fill="auto"/>
            <w:noWrap/>
            <w:vAlign w:val="bottom"/>
            <w:hideMark/>
          </w:tcPr>
          <w:p w14:paraId="1C56AAB1"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75</w:t>
            </w:r>
          </w:p>
        </w:tc>
        <w:tc>
          <w:tcPr>
            <w:tcW w:w="711" w:type="dxa"/>
            <w:tcBorders>
              <w:top w:val="nil"/>
              <w:left w:val="nil"/>
              <w:bottom w:val="single" w:sz="4" w:space="0" w:color="000000"/>
              <w:right w:val="single" w:sz="4" w:space="0" w:color="000000"/>
            </w:tcBorders>
            <w:shd w:val="clear" w:color="auto" w:fill="auto"/>
            <w:noWrap/>
            <w:vAlign w:val="bottom"/>
            <w:hideMark/>
          </w:tcPr>
          <w:p w14:paraId="43DF1A0C"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85,71</w:t>
            </w:r>
          </w:p>
        </w:tc>
        <w:tc>
          <w:tcPr>
            <w:tcW w:w="711" w:type="dxa"/>
            <w:tcBorders>
              <w:top w:val="nil"/>
              <w:left w:val="nil"/>
              <w:bottom w:val="single" w:sz="4" w:space="0" w:color="000000"/>
              <w:right w:val="single" w:sz="4" w:space="0" w:color="000000"/>
            </w:tcBorders>
            <w:shd w:val="clear" w:color="auto" w:fill="auto"/>
            <w:noWrap/>
            <w:vAlign w:val="bottom"/>
            <w:hideMark/>
          </w:tcPr>
          <w:p w14:paraId="60F71EB7"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85,71</w:t>
            </w:r>
          </w:p>
        </w:tc>
        <w:tc>
          <w:tcPr>
            <w:tcW w:w="711" w:type="dxa"/>
            <w:tcBorders>
              <w:top w:val="nil"/>
              <w:left w:val="nil"/>
              <w:bottom w:val="single" w:sz="4" w:space="0" w:color="000000"/>
              <w:right w:val="single" w:sz="4" w:space="0" w:color="000000"/>
            </w:tcBorders>
            <w:shd w:val="clear" w:color="auto" w:fill="auto"/>
            <w:noWrap/>
            <w:vAlign w:val="bottom"/>
            <w:hideMark/>
          </w:tcPr>
          <w:p w14:paraId="036242F4"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85,71</w:t>
            </w:r>
          </w:p>
        </w:tc>
        <w:tc>
          <w:tcPr>
            <w:tcW w:w="711" w:type="dxa"/>
            <w:tcBorders>
              <w:top w:val="nil"/>
              <w:left w:val="nil"/>
              <w:bottom w:val="single" w:sz="4" w:space="0" w:color="000000"/>
              <w:right w:val="single" w:sz="8" w:space="0" w:color="000000"/>
            </w:tcBorders>
            <w:shd w:val="clear" w:color="auto" w:fill="auto"/>
            <w:noWrap/>
            <w:vAlign w:val="bottom"/>
            <w:hideMark/>
          </w:tcPr>
          <w:p w14:paraId="6BAF3067"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78,57</w:t>
            </w:r>
          </w:p>
        </w:tc>
        <w:tc>
          <w:tcPr>
            <w:tcW w:w="601" w:type="dxa"/>
            <w:tcBorders>
              <w:top w:val="nil"/>
              <w:left w:val="nil"/>
              <w:bottom w:val="single" w:sz="4" w:space="0" w:color="000000"/>
              <w:right w:val="single" w:sz="4" w:space="0" w:color="000000"/>
            </w:tcBorders>
            <w:shd w:val="clear" w:color="auto" w:fill="auto"/>
            <w:noWrap/>
            <w:vAlign w:val="bottom"/>
            <w:hideMark/>
          </w:tcPr>
          <w:p w14:paraId="3AE0CE3D"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70</w:t>
            </w:r>
          </w:p>
        </w:tc>
        <w:tc>
          <w:tcPr>
            <w:tcW w:w="436" w:type="dxa"/>
            <w:tcBorders>
              <w:top w:val="nil"/>
              <w:left w:val="nil"/>
              <w:bottom w:val="single" w:sz="4" w:space="0" w:color="000000"/>
              <w:right w:val="single" w:sz="4" w:space="0" w:color="000000"/>
            </w:tcBorders>
            <w:shd w:val="clear" w:color="auto" w:fill="auto"/>
            <w:noWrap/>
            <w:vAlign w:val="bottom"/>
            <w:hideMark/>
          </w:tcPr>
          <w:p w14:paraId="5D54C683"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70</w:t>
            </w:r>
          </w:p>
        </w:tc>
        <w:tc>
          <w:tcPr>
            <w:tcW w:w="436" w:type="dxa"/>
            <w:tcBorders>
              <w:top w:val="nil"/>
              <w:left w:val="nil"/>
              <w:bottom w:val="single" w:sz="4" w:space="0" w:color="000000"/>
              <w:right w:val="single" w:sz="4" w:space="0" w:color="000000"/>
            </w:tcBorders>
            <w:shd w:val="clear" w:color="auto" w:fill="auto"/>
            <w:noWrap/>
            <w:vAlign w:val="bottom"/>
            <w:hideMark/>
          </w:tcPr>
          <w:p w14:paraId="18506CF4"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70</w:t>
            </w:r>
          </w:p>
        </w:tc>
        <w:tc>
          <w:tcPr>
            <w:tcW w:w="436" w:type="dxa"/>
            <w:tcBorders>
              <w:top w:val="nil"/>
              <w:left w:val="nil"/>
              <w:bottom w:val="single" w:sz="4" w:space="0" w:color="000000"/>
              <w:right w:val="single" w:sz="8" w:space="0" w:color="000000"/>
            </w:tcBorders>
            <w:shd w:val="clear" w:color="auto" w:fill="auto"/>
            <w:noWrap/>
            <w:vAlign w:val="bottom"/>
            <w:hideMark/>
          </w:tcPr>
          <w:p w14:paraId="60708C8E"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70</w:t>
            </w:r>
          </w:p>
        </w:tc>
        <w:tc>
          <w:tcPr>
            <w:tcW w:w="960" w:type="dxa"/>
            <w:gridSpan w:val="2"/>
            <w:tcBorders>
              <w:top w:val="nil"/>
              <w:left w:val="nil"/>
              <w:bottom w:val="nil"/>
              <w:right w:val="nil"/>
            </w:tcBorders>
            <w:shd w:val="clear" w:color="auto" w:fill="auto"/>
            <w:noWrap/>
            <w:vAlign w:val="bottom"/>
            <w:hideMark/>
          </w:tcPr>
          <w:p w14:paraId="58CCFB1A"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4AC9F447"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0AD2DD8"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EC4A071"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84BFB3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5F284D1"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42A9A222"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798FA9BA"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Рус</w:t>
            </w:r>
          </w:p>
        </w:tc>
        <w:tc>
          <w:tcPr>
            <w:tcW w:w="2287" w:type="dxa"/>
            <w:tcBorders>
              <w:top w:val="nil"/>
              <w:left w:val="nil"/>
              <w:bottom w:val="single" w:sz="4" w:space="0" w:color="000000"/>
              <w:right w:val="nil"/>
            </w:tcBorders>
            <w:shd w:val="clear" w:color="auto" w:fill="auto"/>
            <w:noWrap/>
            <w:vAlign w:val="bottom"/>
            <w:hideMark/>
          </w:tcPr>
          <w:p w14:paraId="176F4A3F"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Естествознание</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2380082A"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 </w:t>
            </w:r>
          </w:p>
        </w:tc>
        <w:tc>
          <w:tcPr>
            <w:tcW w:w="711" w:type="dxa"/>
            <w:tcBorders>
              <w:top w:val="nil"/>
              <w:left w:val="nil"/>
              <w:bottom w:val="single" w:sz="4" w:space="0" w:color="000000"/>
              <w:right w:val="single" w:sz="4" w:space="0" w:color="000000"/>
            </w:tcBorders>
            <w:shd w:val="clear" w:color="auto" w:fill="auto"/>
            <w:noWrap/>
            <w:vAlign w:val="bottom"/>
            <w:hideMark/>
          </w:tcPr>
          <w:p w14:paraId="01C5EC5B"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66,67</w:t>
            </w:r>
          </w:p>
        </w:tc>
        <w:tc>
          <w:tcPr>
            <w:tcW w:w="711" w:type="dxa"/>
            <w:tcBorders>
              <w:top w:val="nil"/>
              <w:left w:val="nil"/>
              <w:bottom w:val="single" w:sz="4" w:space="0" w:color="000000"/>
              <w:right w:val="single" w:sz="4" w:space="0" w:color="000000"/>
            </w:tcBorders>
            <w:shd w:val="clear" w:color="auto" w:fill="auto"/>
            <w:noWrap/>
            <w:vAlign w:val="bottom"/>
            <w:hideMark/>
          </w:tcPr>
          <w:p w14:paraId="21092246"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 </w:t>
            </w:r>
          </w:p>
        </w:tc>
        <w:tc>
          <w:tcPr>
            <w:tcW w:w="711" w:type="dxa"/>
            <w:tcBorders>
              <w:top w:val="nil"/>
              <w:left w:val="nil"/>
              <w:bottom w:val="single" w:sz="4" w:space="0" w:color="000000"/>
              <w:right w:val="single" w:sz="8" w:space="0" w:color="000000"/>
            </w:tcBorders>
            <w:shd w:val="clear" w:color="auto" w:fill="auto"/>
            <w:noWrap/>
            <w:vAlign w:val="bottom"/>
            <w:hideMark/>
          </w:tcPr>
          <w:p w14:paraId="76748848"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68,75</w:t>
            </w:r>
          </w:p>
        </w:tc>
        <w:tc>
          <w:tcPr>
            <w:tcW w:w="711" w:type="dxa"/>
            <w:tcBorders>
              <w:top w:val="nil"/>
              <w:left w:val="nil"/>
              <w:bottom w:val="single" w:sz="4" w:space="0" w:color="000000"/>
              <w:right w:val="single" w:sz="4" w:space="0" w:color="000000"/>
            </w:tcBorders>
            <w:shd w:val="clear" w:color="auto" w:fill="auto"/>
            <w:noWrap/>
            <w:vAlign w:val="bottom"/>
            <w:hideMark/>
          </w:tcPr>
          <w:p w14:paraId="6F9D337B"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69,23</w:t>
            </w:r>
          </w:p>
        </w:tc>
        <w:tc>
          <w:tcPr>
            <w:tcW w:w="711" w:type="dxa"/>
            <w:tcBorders>
              <w:top w:val="nil"/>
              <w:left w:val="nil"/>
              <w:bottom w:val="single" w:sz="4" w:space="0" w:color="000000"/>
              <w:right w:val="single" w:sz="4" w:space="0" w:color="000000"/>
            </w:tcBorders>
            <w:shd w:val="clear" w:color="auto" w:fill="auto"/>
            <w:noWrap/>
            <w:vAlign w:val="bottom"/>
            <w:hideMark/>
          </w:tcPr>
          <w:p w14:paraId="7CCCE34D"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78,57</w:t>
            </w:r>
          </w:p>
        </w:tc>
        <w:tc>
          <w:tcPr>
            <w:tcW w:w="711" w:type="dxa"/>
            <w:tcBorders>
              <w:top w:val="nil"/>
              <w:left w:val="nil"/>
              <w:bottom w:val="single" w:sz="4" w:space="0" w:color="000000"/>
              <w:right w:val="single" w:sz="4" w:space="0" w:color="000000"/>
            </w:tcBorders>
            <w:shd w:val="clear" w:color="auto" w:fill="auto"/>
            <w:noWrap/>
            <w:vAlign w:val="bottom"/>
            <w:hideMark/>
          </w:tcPr>
          <w:p w14:paraId="5B38F748"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57,14</w:t>
            </w:r>
          </w:p>
        </w:tc>
        <w:tc>
          <w:tcPr>
            <w:tcW w:w="711" w:type="dxa"/>
            <w:tcBorders>
              <w:top w:val="nil"/>
              <w:left w:val="nil"/>
              <w:bottom w:val="single" w:sz="4" w:space="0" w:color="000000"/>
              <w:right w:val="single" w:sz="8" w:space="0" w:color="000000"/>
            </w:tcBorders>
            <w:shd w:val="clear" w:color="auto" w:fill="auto"/>
            <w:noWrap/>
            <w:vAlign w:val="bottom"/>
            <w:hideMark/>
          </w:tcPr>
          <w:p w14:paraId="33737E2B"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CB26CF">
              <w:rPr>
                <w:rFonts w:ascii="Times New Roman" w:eastAsia="Times New Roman" w:hAnsi="Times New Roman" w:cs="Times New Roman"/>
                <w:lang w:val="ru-KZ" w:eastAsia="ru-KZ"/>
              </w:rPr>
              <w:t>64,29</w:t>
            </w:r>
          </w:p>
        </w:tc>
        <w:tc>
          <w:tcPr>
            <w:tcW w:w="601" w:type="dxa"/>
            <w:tcBorders>
              <w:top w:val="nil"/>
              <w:left w:val="nil"/>
              <w:bottom w:val="single" w:sz="4" w:space="0" w:color="000000"/>
              <w:right w:val="single" w:sz="4" w:space="0" w:color="000000"/>
            </w:tcBorders>
            <w:shd w:val="clear" w:color="auto" w:fill="auto"/>
            <w:noWrap/>
            <w:vAlign w:val="bottom"/>
            <w:hideMark/>
          </w:tcPr>
          <w:p w14:paraId="70BBF882"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60</w:t>
            </w:r>
          </w:p>
        </w:tc>
        <w:tc>
          <w:tcPr>
            <w:tcW w:w="436" w:type="dxa"/>
            <w:tcBorders>
              <w:top w:val="nil"/>
              <w:left w:val="nil"/>
              <w:bottom w:val="single" w:sz="4" w:space="0" w:color="000000"/>
              <w:right w:val="single" w:sz="4" w:space="0" w:color="000000"/>
            </w:tcBorders>
            <w:shd w:val="clear" w:color="auto" w:fill="auto"/>
            <w:noWrap/>
            <w:vAlign w:val="bottom"/>
            <w:hideMark/>
          </w:tcPr>
          <w:p w14:paraId="7639789A"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70</w:t>
            </w:r>
          </w:p>
        </w:tc>
        <w:tc>
          <w:tcPr>
            <w:tcW w:w="436" w:type="dxa"/>
            <w:tcBorders>
              <w:top w:val="nil"/>
              <w:left w:val="nil"/>
              <w:bottom w:val="single" w:sz="4" w:space="0" w:color="000000"/>
              <w:right w:val="single" w:sz="4" w:space="0" w:color="000000"/>
            </w:tcBorders>
            <w:shd w:val="clear" w:color="auto" w:fill="auto"/>
            <w:noWrap/>
            <w:vAlign w:val="bottom"/>
            <w:hideMark/>
          </w:tcPr>
          <w:p w14:paraId="15D4A302"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70</w:t>
            </w:r>
          </w:p>
        </w:tc>
        <w:tc>
          <w:tcPr>
            <w:tcW w:w="436" w:type="dxa"/>
            <w:tcBorders>
              <w:top w:val="nil"/>
              <w:left w:val="nil"/>
              <w:bottom w:val="single" w:sz="4" w:space="0" w:color="000000"/>
              <w:right w:val="single" w:sz="8" w:space="0" w:color="000000"/>
            </w:tcBorders>
            <w:shd w:val="clear" w:color="auto" w:fill="auto"/>
            <w:noWrap/>
            <w:vAlign w:val="bottom"/>
            <w:hideMark/>
          </w:tcPr>
          <w:p w14:paraId="197E4F55"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70</w:t>
            </w:r>
          </w:p>
        </w:tc>
        <w:tc>
          <w:tcPr>
            <w:tcW w:w="960" w:type="dxa"/>
            <w:gridSpan w:val="2"/>
            <w:tcBorders>
              <w:top w:val="nil"/>
              <w:left w:val="nil"/>
              <w:bottom w:val="nil"/>
              <w:right w:val="nil"/>
            </w:tcBorders>
            <w:shd w:val="clear" w:color="auto" w:fill="auto"/>
            <w:noWrap/>
            <w:vAlign w:val="bottom"/>
            <w:hideMark/>
          </w:tcPr>
          <w:p w14:paraId="1DB62DEC"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710C797E"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069DD0E9"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F64311D"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71BD27C2"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00AB31F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25796B2A" w14:textId="77777777" w:rsidTr="004A262C">
        <w:trPr>
          <w:gridAfter w:val="1"/>
          <w:wAfter w:w="6" w:type="dxa"/>
          <w:trHeight w:val="300"/>
        </w:trPr>
        <w:tc>
          <w:tcPr>
            <w:tcW w:w="548" w:type="dxa"/>
            <w:tcBorders>
              <w:top w:val="nil"/>
              <w:left w:val="single" w:sz="8" w:space="0" w:color="000000"/>
              <w:bottom w:val="single" w:sz="8" w:space="0" w:color="000000"/>
              <w:right w:val="single" w:sz="8" w:space="0" w:color="000000"/>
            </w:tcBorders>
            <w:shd w:val="clear" w:color="auto" w:fill="auto"/>
            <w:noWrap/>
            <w:vAlign w:val="bottom"/>
            <w:hideMark/>
          </w:tcPr>
          <w:p w14:paraId="00BDC96C"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Рус</w:t>
            </w:r>
          </w:p>
        </w:tc>
        <w:tc>
          <w:tcPr>
            <w:tcW w:w="2287" w:type="dxa"/>
            <w:tcBorders>
              <w:top w:val="nil"/>
              <w:left w:val="nil"/>
              <w:bottom w:val="single" w:sz="8" w:space="0" w:color="000000"/>
              <w:right w:val="nil"/>
            </w:tcBorders>
            <w:shd w:val="clear" w:color="auto" w:fill="auto"/>
            <w:noWrap/>
            <w:vAlign w:val="bottom"/>
            <w:hideMark/>
          </w:tcPr>
          <w:p w14:paraId="0BE4F5BA"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Иностранный язык</w:t>
            </w:r>
          </w:p>
        </w:tc>
        <w:tc>
          <w:tcPr>
            <w:tcW w:w="711" w:type="dxa"/>
            <w:tcBorders>
              <w:top w:val="nil"/>
              <w:left w:val="single" w:sz="8" w:space="0" w:color="000000"/>
              <w:bottom w:val="single" w:sz="8" w:space="0" w:color="000000"/>
              <w:right w:val="single" w:sz="4" w:space="0" w:color="000000"/>
            </w:tcBorders>
            <w:shd w:val="clear" w:color="auto" w:fill="auto"/>
            <w:noWrap/>
            <w:vAlign w:val="bottom"/>
            <w:hideMark/>
          </w:tcPr>
          <w:p w14:paraId="69B38A9B"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 </w:t>
            </w:r>
          </w:p>
        </w:tc>
        <w:tc>
          <w:tcPr>
            <w:tcW w:w="711" w:type="dxa"/>
            <w:tcBorders>
              <w:top w:val="nil"/>
              <w:left w:val="nil"/>
              <w:bottom w:val="single" w:sz="8" w:space="0" w:color="000000"/>
              <w:right w:val="single" w:sz="4" w:space="0" w:color="000000"/>
            </w:tcBorders>
            <w:shd w:val="clear" w:color="auto" w:fill="auto"/>
            <w:noWrap/>
            <w:vAlign w:val="bottom"/>
            <w:hideMark/>
          </w:tcPr>
          <w:p w14:paraId="27D93DD4"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 </w:t>
            </w:r>
          </w:p>
        </w:tc>
        <w:tc>
          <w:tcPr>
            <w:tcW w:w="711" w:type="dxa"/>
            <w:tcBorders>
              <w:top w:val="nil"/>
              <w:left w:val="nil"/>
              <w:bottom w:val="single" w:sz="8" w:space="0" w:color="000000"/>
              <w:right w:val="single" w:sz="4" w:space="0" w:color="000000"/>
            </w:tcBorders>
            <w:shd w:val="clear" w:color="auto" w:fill="auto"/>
            <w:noWrap/>
            <w:vAlign w:val="bottom"/>
            <w:hideMark/>
          </w:tcPr>
          <w:p w14:paraId="5425C42F"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 </w:t>
            </w:r>
          </w:p>
        </w:tc>
        <w:tc>
          <w:tcPr>
            <w:tcW w:w="711" w:type="dxa"/>
            <w:tcBorders>
              <w:top w:val="nil"/>
              <w:left w:val="nil"/>
              <w:bottom w:val="single" w:sz="8" w:space="0" w:color="000000"/>
              <w:right w:val="single" w:sz="8" w:space="0" w:color="000000"/>
            </w:tcBorders>
            <w:shd w:val="clear" w:color="auto" w:fill="auto"/>
            <w:noWrap/>
            <w:vAlign w:val="bottom"/>
            <w:hideMark/>
          </w:tcPr>
          <w:p w14:paraId="47E41491"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 </w:t>
            </w:r>
          </w:p>
        </w:tc>
        <w:tc>
          <w:tcPr>
            <w:tcW w:w="711" w:type="dxa"/>
            <w:tcBorders>
              <w:top w:val="nil"/>
              <w:left w:val="nil"/>
              <w:bottom w:val="single" w:sz="8" w:space="0" w:color="000000"/>
              <w:right w:val="single" w:sz="4" w:space="0" w:color="000000"/>
            </w:tcBorders>
            <w:shd w:val="clear" w:color="auto" w:fill="auto"/>
            <w:noWrap/>
            <w:vAlign w:val="bottom"/>
            <w:hideMark/>
          </w:tcPr>
          <w:p w14:paraId="13F5E22F"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76,92</w:t>
            </w:r>
          </w:p>
        </w:tc>
        <w:tc>
          <w:tcPr>
            <w:tcW w:w="711" w:type="dxa"/>
            <w:tcBorders>
              <w:top w:val="nil"/>
              <w:left w:val="nil"/>
              <w:bottom w:val="single" w:sz="8" w:space="0" w:color="000000"/>
              <w:right w:val="single" w:sz="4" w:space="0" w:color="000000"/>
            </w:tcBorders>
            <w:shd w:val="clear" w:color="auto" w:fill="auto"/>
            <w:noWrap/>
            <w:vAlign w:val="bottom"/>
            <w:hideMark/>
          </w:tcPr>
          <w:p w14:paraId="5AF2E0F1"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57,14</w:t>
            </w:r>
          </w:p>
        </w:tc>
        <w:tc>
          <w:tcPr>
            <w:tcW w:w="711" w:type="dxa"/>
            <w:tcBorders>
              <w:top w:val="nil"/>
              <w:left w:val="nil"/>
              <w:bottom w:val="single" w:sz="8" w:space="0" w:color="000000"/>
              <w:right w:val="single" w:sz="4" w:space="0" w:color="000000"/>
            </w:tcBorders>
            <w:shd w:val="clear" w:color="auto" w:fill="auto"/>
            <w:noWrap/>
            <w:vAlign w:val="bottom"/>
            <w:hideMark/>
          </w:tcPr>
          <w:p w14:paraId="32AC5C69"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78,57</w:t>
            </w:r>
          </w:p>
        </w:tc>
        <w:tc>
          <w:tcPr>
            <w:tcW w:w="711" w:type="dxa"/>
            <w:tcBorders>
              <w:top w:val="nil"/>
              <w:left w:val="nil"/>
              <w:bottom w:val="single" w:sz="8" w:space="0" w:color="000000"/>
              <w:right w:val="single" w:sz="8" w:space="0" w:color="000000"/>
            </w:tcBorders>
            <w:shd w:val="clear" w:color="auto" w:fill="auto"/>
            <w:noWrap/>
            <w:vAlign w:val="bottom"/>
            <w:hideMark/>
          </w:tcPr>
          <w:p w14:paraId="19620056"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CB26CF">
              <w:rPr>
                <w:rFonts w:ascii="Times New Roman" w:eastAsia="Times New Roman" w:hAnsi="Times New Roman" w:cs="Times New Roman"/>
                <w:lang w:val="ru-KZ" w:eastAsia="ru-KZ"/>
              </w:rPr>
              <w:t>78,57</w:t>
            </w:r>
          </w:p>
        </w:tc>
        <w:tc>
          <w:tcPr>
            <w:tcW w:w="601" w:type="dxa"/>
            <w:tcBorders>
              <w:top w:val="nil"/>
              <w:left w:val="nil"/>
              <w:bottom w:val="single" w:sz="8" w:space="0" w:color="000000"/>
              <w:right w:val="single" w:sz="4" w:space="0" w:color="000000"/>
            </w:tcBorders>
            <w:shd w:val="clear" w:color="auto" w:fill="auto"/>
            <w:noWrap/>
            <w:vAlign w:val="bottom"/>
            <w:hideMark/>
          </w:tcPr>
          <w:p w14:paraId="5FB3B510"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60</w:t>
            </w:r>
          </w:p>
        </w:tc>
        <w:tc>
          <w:tcPr>
            <w:tcW w:w="436" w:type="dxa"/>
            <w:tcBorders>
              <w:top w:val="nil"/>
              <w:left w:val="nil"/>
              <w:bottom w:val="single" w:sz="8" w:space="0" w:color="000000"/>
              <w:right w:val="single" w:sz="4" w:space="0" w:color="000000"/>
            </w:tcBorders>
            <w:shd w:val="clear" w:color="auto" w:fill="auto"/>
            <w:noWrap/>
            <w:vAlign w:val="bottom"/>
            <w:hideMark/>
          </w:tcPr>
          <w:p w14:paraId="0C360E24" w14:textId="77777777" w:rsidR="00795DEF" w:rsidRPr="0015326F" w:rsidRDefault="00795DEF" w:rsidP="004A262C">
            <w:pPr>
              <w:spacing w:after="0" w:line="240" w:lineRule="auto"/>
              <w:jc w:val="right"/>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60</w:t>
            </w:r>
          </w:p>
        </w:tc>
        <w:tc>
          <w:tcPr>
            <w:tcW w:w="436" w:type="dxa"/>
            <w:tcBorders>
              <w:top w:val="nil"/>
              <w:left w:val="nil"/>
              <w:bottom w:val="single" w:sz="8" w:space="0" w:color="000000"/>
              <w:right w:val="single" w:sz="4" w:space="0" w:color="000000"/>
            </w:tcBorders>
            <w:shd w:val="clear" w:color="auto" w:fill="auto"/>
            <w:noWrap/>
            <w:vAlign w:val="bottom"/>
            <w:hideMark/>
          </w:tcPr>
          <w:p w14:paraId="10C94110"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70</w:t>
            </w:r>
          </w:p>
        </w:tc>
        <w:tc>
          <w:tcPr>
            <w:tcW w:w="436" w:type="dxa"/>
            <w:tcBorders>
              <w:top w:val="nil"/>
              <w:left w:val="nil"/>
              <w:bottom w:val="single" w:sz="8" w:space="0" w:color="000000"/>
              <w:right w:val="single" w:sz="8" w:space="0" w:color="000000"/>
            </w:tcBorders>
            <w:shd w:val="clear" w:color="auto" w:fill="auto"/>
            <w:noWrap/>
            <w:vAlign w:val="bottom"/>
            <w:hideMark/>
          </w:tcPr>
          <w:p w14:paraId="13D1CF51"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CB26CF">
              <w:rPr>
                <w:rFonts w:ascii="Times New Roman" w:eastAsia="Times New Roman" w:hAnsi="Times New Roman" w:cs="Times New Roman"/>
                <w:lang w:val="ru-KZ" w:eastAsia="ru-KZ"/>
              </w:rPr>
              <w:t>70</w:t>
            </w:r>
          </w:p>
        </w:tc>
        <w:tc>
          <w:tcPr>
            <w:tcW w:w="960" w:type="dxa"/>
            <w:gridSpan w:val="2"/>
            <w:tcBorders>
              <w:top w:val="nil"/>
              <w:left w:val="nil"/>
              <w:bottom w:val="nil"/>
              <w:right w:val="nil"/>
            </w:tcBorders>
            <w:shd w:val="clear" w:color="auto" w:fill="auto"/>
            <w:noWrap/>
            <w:vAlign w:val="bottom"/>
            <w:hideMark/>
          </w:tcPr>
          <w:p w14:paraId="730B1B5B"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p>
        </w:tc>
        <w:tc>
          <w:tcPr>
            <w:tcW w:w="960" w:type="dxa"/>
            <w:gridSpan w:val="2"/>
            <w:tcBorders>
              <w:top w:val="nil"/>
              <w:left w:val="nil"/>
              <w:bottom w:val="nil"/>
              <w:right w:val="nil"/>
            </w:tcBorders>
            <w:shd w:val="clear" w:color="auto" w:fill="auto"/>
            <w:noWrap/>
            <w:vAlign w:val="bottom"/>
            <w:hideMark/>
          </w:tcPr>
          <w:p w14:paraId="0C257676"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143E3ED9"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32FDC43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C5DC427"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43AF943"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094D6635" w14:textId="77777777" w:rsidTr="004A262C">
        <w:trPr>
          <w:gridAfter w:val="1"/>
          <w:wAfter w:w="6" w:type="dxa"/>
          <w:trHeight w:val="288"/>
        </w:trPr>
        <w:tc>
          <w:tcPr>
            <w:tcW w:w="548" w:type="dxa"/>
            <w:tcBorders>
              <w:top w:val="nil"/>
              <w:left w:val="nil"/>
              <w:bottom w:val="nil"/>
              <w:right w:val="nil"/>
            </w:tcBorders>
            <w:shd w:val="clear" w:color="auto" w:fill="auto"/>
            <w:noWrap/>
            <w:vAlign w:val="bottom"/>
            <w:hideMark/>
          </w:tcPr>
          <w:p w14:paraId="3E10EC58"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2287" w:type="dxa"/>
            <w:tcBorders>
              <w:top w:val="nil"/>
              <w:left w:val="nil"/>
              <w:bottom w:val="nil"/>
              <w:right w:val="nil"/>
            </w:tcBorders>
            <w:shd w:val="clear" w:color="auto" w:fill="auto"/>
            <w:noWrap/>
            <w:vAlign w:val="bottom"/>
            <w:hideMark/>
          </w:tcPr>
          <w:p w14:paraId="2A47CDC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711" w:type="dxa"/>
            <w:tcBorders>
              <w:top w:val="nil"/>
              <w:left w:val="nil"/>
              <w:bottom w:val="nil"/>
              <w:right w:val="nil"/>
            </w:tcBorders>
            <w:shd w:val="clear" w:color="auto" w:fill="auto"/>
            <w:noWrap/>
            <w:vAlign w:val="bottom"/>
            <w:hideMark/>
          </w:tcPr>
          <w:p w14:paraId="1FAD1A2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711" w:type="dxa"/>
            <w:tcBorders>
              <w:top w:val="nil"/>
              <w:left w:val="nil"/>
              <w:bottom w:val="nil"/>
              <w:right w:val="nil"/>
            </w:tcBorders>
            <w:shd w:val="clear" w:color="auto" w:fill="auto"/>
            <w:noWrap/>
            <w:vAlign w:val="bottom"/>
            <w:hideMark/>
          </w:tcPr>
          <w:p w14:paraId="4ED187D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711" w:type="dxa"/>
            <w:tcBorders>
              <w:top w:val="nil"/>
              <w:left w:val="nil"/>
              <w:bottom w:val="nil"/>
              <w:right w:val="nil"/>
            </w:tcBorders>
            <w:shd w:val="clear" w:color="auto" w:fill="auto"/>
            <w:noWrap/>
            <w:vAlign w:val="bottom"/>
            <w:hideMark/>
          </w:tcPr>
          <w:p w14:paraId="57540623"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711" w:type="dxa"/>
            <w:tcBorders>
              <w:top w:val="nil"/>
              <w:left w:val="nil"/>
              <w:bottom w:val="nil"/>
              <w:right w:val="nil"/>
            </w:tcBorders>
            <w:shd w:val="clear" w:color="auto" w:fill="auto"/>
            <w:noWrap/>
            <w:vAlign w:val="bottom"/>
            <w:hideMark/>
          </w:tcPr>
          <w:p w14:paraId="4D7C42C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711" w:type="dxa"/>
            <w:tcBorders>
              <w:top w:val="nil"/>
              <w:left w:val="nil"/>
              <w:bottom w:val="nil"/>
              <w:right w:val="nil"/>
            </w:tcBorders>
            <w:shd w:val="clear" w:color="auto" w:fill="auto"/>
            <w:noWrap/>
            <w:vAlign w:val="bottom"/>
            <w:hideMark/>
          </w:tcPr>
          <w:p w14:paraId="331BCDB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711" w:type="dxa"/>
            <w:tcBorders>
              <w:top w:val="nil"/>
              <w:left w:val="nil"/>
              <w:bottom w:val="nil"/>
              <w:right w:val="nil"/>
            </w:tcBorders>
            <w:shd w:val="clear" w:color="auto" w:fill="auto"/>
            <w:noWrap/>
            <w:vAlign w:val="bottom"/>
            <w:hideMark/>
          </w:tcPr>
          <w:p w14:paraId="4CB019D5"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711" w:type="dxa"/>
            <w:tcBorders>
              <w:top w:val="nil"/>
              <w:left w:val="nil"/>
              <w:bottom w:val="nil"/>
              <w:right w:val="nil"/>
            </w:tcBorders>
            <w:shd w:val="clear" w:color="auto" w:fill="auto"/>
            <w:noWrap/>
            <w:vAlign w:val="bottom"/>
            <w:hideMark/>
          </w:tcPr>
          <w:p w14:paraId="1ADBE23D"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711" w:type="dxa"/>
            <w:tcBorders>
              <w:top w:val="nil"/>
              <w:left w:val="nil"/>
              <w:bottom w:val="nil"/>
              <w:right w:val="nil"/>
            </w:tcBorders>
            <w:shd w:val="clear" w:color="auto" w:fill="auto"/>
            <w:noWrap/>
            <w:vAlign w:val="bottom"/>
            <w:hideMark/>
          </w:tcPr>
          <w:p w14:paraId="0082FA2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601" w:type="dxa"/>
            <w:tcBorders>
              <w:top w:val="nil"/>
              <w:left w:val="nil"/>
              <w:bottom w:val="nil"/>
              <w:right w:val="nil"/>
            </w:tcBorders>
            <w:shd w:val="clear" w:color="auto" w:fill="auto"/>
            <w:noWrap/>
            <w:vAlign w:val="bottom"/>
            <w:hideMark/>
          </w:tcPr>
          <w:p w14:paraId="3BC47D25"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436" w:type="dxa"/>
            <w:tcBorders>
              <w:top w:val="nil"/>
              <w:left w:val="nil"/>
              <w:bottom w:val="nil"/>
              <w:right w:val="nil"/>
            </w:tcBorders>
            <w:shd w:val="clear" w:color="auto" w:fill="auto"/>
            <w:noWrap/>
            <w:vAlign w:val="bottom"/>
            <w:hideMark/>
          </w:tcPr>
          <w:p w14:paraId="7C01C463"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436" w:type="dxa"/>
            <w:tcBorders>
              <w:top w:val="nil"/>
              <w:left w:val="nil"/>
              <w:bottom w:val="nil"/>
              <w:right w:val="nil"/>
            </w:tcBorders>
            <w:shd w:val="clear" w:color="auto" w:fill="auto"/>
            <w:noWrap/>
            <w:vAlign w:val="bottom"/>
            <w:hideMark/>
          </w:tcPr>
          <w:p w14:paraId="6AD80E5C"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436" w:type="dxa"/>
            <w:tcBorders>
              <w:top w:val="nil"/>
              <w:left w:val="nil"/>
              <w:bottom w:val="nil"/>
              <w:right w:val="nil"/>
            </w:tcBorders>
            <w:shd w:val="clear" w:color="auto" w:fill="auto"/>
            <w:noWrap/>
            <w:vAlign w:val="bottom"/>
            <w:hideMark/>
          </w:tcPr>
          <w:p w14:paraId="7DABDE1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5755175"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0C2DBA2"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0E709F6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11A1270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E636992"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76D5F60E"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522F5BDB" w14:textId="77777777" w:rsidTr="004A262C">
        <w:trPr>
          <w:trHeight w:val="300"/>
        </w:trPr>
        <w:tc>
          <w:tcPr>
            <w:tcW w:w="16198" w:type="dxa"/>
            <w:gridSpan w:val="27"/>
            <w:tcBorders>
              <w:top w:val="nil"/>
              <w:left w:val="nil"/>
              <w:bottom w:val="nil"/>
              <w:right w:val="nil"/>
            </w:tcBorders>
            <w:shd w:val="clear" w:color="auto" w:fill="auto"/>
            <w:noWrap/>
            <w:vAlign w:val="bottom"/>
            <w:hideMark/>
          </w:tcPr>
          <w:p w14:paraId="7956C11D" w14:textId="77777777" w:rsidR="00795DEF" w:rsidRDefault="00795DEF" w:rsidP="004A262C">
            <w:pPr>
              <w:spacing w:after="0" w:line="240" w:lineRule="auto"/>
              <w:rPr>
                <w:rFonts w:ascii="Times New Roman" w:eastAsia="Times New Roman" w:hAnsi="Times New Roman" w:cs="Times New Roman"/>
                <w:b/>
                <w:bCs/>
                <w:color w:val="000000"/>
                <w:sz w:val="24"/>
                <w:szCs w:val="24"/>
                <w:lang w:val="ru-KZ" w:eastAsia="ru-KZ"/>
              </w:rPr>
            </w:pPr>
            <w:r w:rsidRPr="0015326F">
              <w:rPr>
                <w:rFonts w:ascii="Times New Roman" w:eastAsia="Times New Roman" w:hAnsi="Times New Roman" w:cs="Times New Roman"/>
                <w:b/>
                <w:bCs/>
                <w:color w:val="000000"/>
                <w:lang w:val="ru-KZ" w:eastAsia="ru-KZ"/>
              </w:rPr>
              <w:t>Итоги качества знаний 2023 / 2024</w:t>
            </w:r>
            <w:r>
              <w:rPr>
                <w:rFonts w:ascii="Times New Roman" w:eastAsia="Times New Roman" w:hAnsi="Times New Roman" w:cs="Times New Roman"/>
                <w:b/>
                <w:bCs/>
                <w:color w:val="000000"/>
                <w:lang w:val="ru-KZ" w:eastAsia="ru-KZ"/>
              </w:rPr>
              <w:t xml:space="preserve"> </w:t>
            </w:r>
            <w:r w:rsidRPr="0015326F">
              <w:rPr>
                <w:rFonts w:ascii="Times New Roman" w:eastAsia="Times New Roman" w:hAnsi="Times New Roman" w:cs="Times New Roman"/>
                <w:b/>
                <w:bCs/>
                <w:color w:val="000000"/>
                <w:sz w:val="24"/>
                <w:szCs w:val="24"/>
                <w:lang w:val="ru-KZ" w:eastAsia="ru-KZ"/>
              </w:rPr>
              <w:t xml:space="preserve">с </w:t>
            </w:r>
            <w:r>
              <w:rPr>
                <w:rFonts w:ascii="Times New Roman" w:eastAsia="Times New Roman" w:hAnsi="Times New Roman" w:cs="Times New Roman"/>
                <w:b/>
                <w:bCs/>
                <w:color w:val="000000"/>
                <w:sz w:val="24"/>
                <w:szCs w:val="24"/>
                <w:lang w:val="ru-KZ" w:eastAsia="ru-KZ"/>
              </w:rPr>
              <w:t>казахским</w:t>
            </w:r>
            <w:r w:rsidRPr="0015326F">
              <w:rPr>
                <w:rFonts w:ascii="Times New Roman" w:eastAsia="Times New Roman" w:hAnsi="Times New Roman" w:cs="Times New Roman"/>
                <w:b/>
                <w:bCs/>
                <w:color w:val="000000"/>
                <w:sz w:val="24"/>
                <w:szCs w:val="24"/>
                <w:lang w:val="ru-KZ" w:eastAsia="ru-KZ"/>
              </w:rPr>
              <w:t xml:space="preserve"> языком обучения</w:t>
            </w:r>
          </w:p>
          <w:p w14:paraId="103B68C7" w14:textId="77777777" w:rsidR="00795DEF" w:rsidRPr="0015326F" w:rsidRDefault="00795DEF" w:rsidP="004A262C">
            <w:pPr>
              <w:spacing w:after="0" w:line="240" w:lineRule="auto"/>
              <w:rPr>
                <w:rFonts w:ascii="Times New Roman" w:eastAsia="Times New Roman" w:hAnsi="Times New Roman" w:cs="Times New Roman"/>
                <w:b/>
                <w:bCs/>
                <w:color w:val="000000"/>
                <w:lang w:val="ru-KZ" w:eastAsia="ru-KZ"/>
              </w:rPr>
            </w:pPr>
          </w:p>
        </w:tc>
      </w:tr>
      <w:tr w:rsidR="00795DEF" w:rsidRPr="0015326F" w14:paraId="4D6CDE9E" w14:textId="77777777" w:rsidTr="004A262C">
        <w:trPr>
          <w:gridAfter w:val="1"/>
          <w:wAfter w:w="6" w:type="dxa"/>
          <w:trHeight w:val="300"/>
        </w:trPr>
        <w:tc>
          <w:tcPr>
            <w:tcW w:w="548" w:type="dxa"/>
            <w:tcBorders>
              <w:top w:val="single" w:sz="8" w:space="0" w:color="000000"/>
              <w:left w:val="single" w:sz="8" w:space="0" w:color="000000"/>
              <w:bottom w:val="nil"/>
              <w:right w:val="single" w:sz="8" w:space="0" w:color="000000"/>
            </w:tcBorders>
            <w:shd w:val="clear" w:color="auto" w:fill="auto"/>
            <w:vAlign w:val="center"/>
            <w:hideMark/>
          </w:tcPr>
          <w:p w14:paraId="7DE3B7EC"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r w:rsidRPr="0015326F">
              <w:rPr>
                <w:rFonts w:ascii="Times New Roman" w:eastAsia="Times New Roman" w:hAnsi="Times New Roman" w:cs="Times New Roman"/>
                <w:b/>
                <w:bCs/>
                <w:color w:val="000000"/>
                <w:lang w:val="ru-KZ" w:eastAsia="ru-KZ"/>
              </w:rPr>
              <w:t> </w:t>
            </w:r>
          </w:p>
        </w:tc>
        <w:tc>
          <w:tcPr>
            <w:tcW w:w="2287" w:type="dxa"/>
            <w:tcBorders>
              <w:top w:val="single" w:sz="8" w:space="0" w:color="000000"/>
              <w:left w:val="nil"/>
              <w:bottom w:val="nil"/>
              <w:right w:val="single" w:sz="8" w:space="0" w:color="000000"/>
            </w:tcBorders>
            <w:shd w:val="clear" w:color="auto" w:fill="auto"/>
            <w:noWrap/>
            <w:vAlign w:val="center"/>
            <w:hideMark/>
          </w:tcPr>
          <w:p w14:paraId="2413D0FF"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r w:rsidRPr="0015326F">
              <w:rPr>
                <w:rFonts w:ascii="Times New Roman" w:eastAsia="Times New Roman" w:hAnsi="Times New Roman" w:cs="Times New Roman"/>
                <w:b/>
                <w:bCs/>
                <w:color w:val="000000"/>
                <w:lang w:val="ru-KZ" w:eastAsia="ru-KZ"/>
              </w:rPr>
              <w:t>Предмет</w:t>
            </w:r>
          </w:p>
        </w:tc>
        <w:tc>
          <w:tcPr>
            <w:tcW w:w="2844" w:type="dxa"/>
            <w:gridSpan w:val="4"/>
            <w:tcBorders>
              <w:top w:val="single" w:sz="8" w:space="0" w:color="000000"/>
              <w:left w:val="nil"/>
              <w:bottom w:val="single" w:sz="8" w:space="0" w:color="000000"/>
              <w:right w:val="single" w:sz="8" w:space="0" w:color="000000"/>
            </w:tcBorders>
            <w:shd w:val="clear" w:color="auto" w:fill="auto"/>
            <w:noWrap/>
            <w:vAlign w:val="center"/>
            <w:hideMark/>
          </w:tcPr>
          <w:p w14:paraId="27458EA5"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r w:rsidRPr="0015326F">
              <w:rPr>
                <w:rFonts w:ascii="Times New Roman" w:eastAsia="Times New Roman" w:hAnsi="Times New Roman" w:cs="Times New Roman"/>
                <w:b/>
                <w:bCs/>
                <w:color w:val="000000"/>
                <w:lang w:val="ru-KZ" w:eastAsia="ru-KZ"/>
              </w:rPr>
              <w:t>2 класс</w:t>
            </w:r>
          </w:p>
        </w:tc>
        <w:tc>
          <w:tcPr>
            <w:tcW w:w="2844" w:type="dxa"/>
            <w:gridSpan w:val="4"/>
            <w:tcBorders>
              <w:top w:val="single" w:sz="8" w:space="0" w:color="000000"/>
              <w:left w:val="nil"/>
              <w:bottom w:val="single" w:sz="8" w:space="0" w:color="000000"/>
              <w:right w:val="single" w:sz="8" w:space="0" w:color="000000"/>
            </w:tcBorders>
            <w:shd w:val="clear" w:color="auto" w:fill="auto"/>
            <w:noWrap/>
            <w:vAlign w:val="center"/>
            <w:hideMark/>
          </w:tcPr>
          <w:p w14:paraId="327E18C6"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r w:rsidRPr="0015326F">
              <w:rPr>
                <w:rFonts w:ascii="Times New Roman" w:eastAsia="Times New Roman" w:hAnsi="Times New Roman" w:cs="Times New Roman"/>
                <w:b/>
                <w:bCs/>
                <w:color w:val="000000"/>
                <w:lang w:val="ru-KZ" w:eastAsia="ru-KZ"/>
              </w:rPr>
              <w:t>3 класс</w:t>
            </w:r>
          </w:p>
        </w:tc>
        <w:tc>
          <w:tcPr>
            <w:tcW w:w="1909" w:type="dxa"/>
            <w:gridSpan w:val="4"/>
            <w:tcBorders>
              <w:top w:val="single" w:sz="8" w:space="0" w:color="000000"/>
              <w:left w:val="nil"/>
              <w:bottom w:val="single" w:sz="8" w:space="0" w:color="000000"/>
              <w:right w:val="single" w:sz="8" w:space="0" w:color="000000"/>
            </w:tcBorders>
            <w:shd w:val="clear" w:color="auto" w:fill="auto"/>
            <w:noWrap/>
            <w:vAlign w:val="center"/>
            <w:hideMark/>
          </w:tcPr>
          <w:p w14:paraId="2A892CB0"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r w:rsidRPr="0015326F">
              <w:rPr>
                <w:rFonts w:ascii="Times New Roman" w:eastAsia="Times New Roman" w:hAnsi="Times New Roman" w:cs="Times New Roman"/>
                <w:b/>
                <w:bCs/>
                <w:color w:val="000000"/>
                <w:lang w:val="ru-KZ" w:eastAsia="ru-KZ"/>
              </w:rPr>
              <w:t>4 класс</w:t>
            </w:r>
          </w:p>
        </w:tc>
        <w:tc>
          <w:tcPr>
            <w:tcW w:w="960" w:type="dxa"/>
            <w:gridSpan w:val="2"/>
            <w:tcBorders>
              <w:top w:val="nil"/>
              <w:left w:val="nil"/>
              <w:bottom w:val="nil"/>
              <w:right w:val="nil"/>
            </w:tcBorders>
            <w:shd w:val="clear" w:color="auto" w:fill="auto"/>
            <w:noWrap/>
            <w:vAlign w:val="bottom"/>
            <w:hideMark/>
          </w:tcPr>
          <w:p w14:paraId="6B841DB9" w14:textId="77777777" w:rsidR="00795DEF" w:rsidRPr="0015326F" w:rsidRDefault="00795DEF" w:rsidP="004A262C">
            <w:pPr>
              <w:spacing w:after="0" w:line="240" w:lineRule="auto"/>
              <w:jc w:val="center"/>
              <w:rPr>
                <w:rFonts w:ascii="Times New Roman" w:eastAsia="Times New Roman" w:hAnsi="Times New Roman" w:cs="Times New Roman"/>
                <w:b/>
                <w:bCs/>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46752E7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1884EA4B"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3E1D0F45"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7BDFA39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D944D78"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1EFEA651" w14:textId="77777777" w:rsidTr="004A262C">
        <w:trPr>
          <w:gridAfter w:val="1"/>
          <w:wAfter w:w="6" w:type="dxa"/>
          <w:trHeight w:val="300"/>
        </w:trPr>
        <w:tc>
          <w:tcPr>
            <w:tcW w:w="548"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64A52E0F"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 </w:t>
            </w:r>
          </w:p>
        </w:tc>
        <w:tc>
          <w:tcPr>
            <w:tcW w:w="2287" w:type="dxa"/>
            <w:tcBorders>
              <w:top w:val="single" w:sz="8" w:space="0" w:color="000000"/>
              <w:left w:val="nil"/>
              <w:bottom w:val="single" w:sz="8" w:space="0" w:color="000000"/>
              <w:right w:val="single" w:sz="8" w:space="0" w:color="000000"/>
            </w:tcBorders>
            <w:shd w:val="clear" w:color="auto" w:fill="auto"/>
            <w:noWrap/>
            <w:vAlign w:val="bottom"/>
            <w:hideMark/>
          </w:tcPr>
          <w:p w14:paraId="2FE4ED69" w14:textId="77777777" w:rsidR="00795DEF" w:rsidRPr="0015326F" w:rsidRDefault="00795DEF" w:rsidP="004A262C">
            <w:pPr>
              <w:spacing w:after="0" w:line="240" w:lineRule="auto"/>
              <w:rPr>
                <w:rFonts w:ascii="Times New Roman" w:eastAsia="Times New Roman" w:hAnsi="Times New Roman" w:cs="Times New Roman"/>
                <w:lang w:val="ru-KZ" w:eastAsia="ru-KZ"/>
              </w:rPr>
            </w:pPr>
            <w:r w:rsidRPr="0015326F">
              <w:rPr>
                <w:rFonts w:ascii="Times New Roman" w:eastAsia="Times New Roman" w:hAnsi="Times New Roman" w:cs="Times New Roman"/>
                <w:lang w:val="ru-KZ" w:eastAsia="ru-KZ"/>
              </w:rPr>
              <w:t> </w:t>
            </w:r>
          </w:p>
        </w:tc>
        <w:tc>
          <w:tcPr>
            <w:tcW w:w="711" w:type="dxa"/>
            <w:tcBorders>
              <w:top w:val="nil"/>
              <w:left w:val="nil"/>
              <w:bottom w:val="single" w:sz="8" w:space="0" w:color="000000"/>
              <w:right w:val="single" w:sz="4" w:space="0" w:color="000000"/>
            </w:tcBorders>
            <w:shd w:val="clear" w:color="auto" w:fill="auto"/>
            <w:noWrap/>
            <w:vAlign w:val="center"/>
            <w:hideMark/>
          </w:tcPr>
          <w:p w14:paraId="7C74A790"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1</w:t>
            </w:r>
          </w:p>
        </w:tc>
        <w:tc>
          <w:tcPr>
            <w:tcW w:w="711" w:type="dxa"/>
            <w:tcBorders>
              <w:top w:val="nil"/>
              <w:left w:val="nil"/>
              <w:bottom w:val="single" w:sz="8" w:space="0" w:color="000000"/>
              <w:right w:val="single" w:sz="4" w:space="0" w:color="000000"/>
            </w:tcBorders>
            <w:shd w:val="clear" w:color="auto" w:fill="auto"/>
            <w:noWrap/>
            <w:vAlign w:val="center"/>
            <w:hideMark/>
          </w:tcPr>
          <w:p w14:paraId="224D3806"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2</w:t>
            </w:r>
          </w:p>
        </w:tc>
        <w:tc>
          <w:tcPr>
            <w:tcW w:w="711" w:type="dxa"/>
            <w:tcBorders>
              <w:top w:val="nil"/>
              <w:left w:val="nil"/>
              <w:bottom w:val="single" w:sz="8" w:space="0" w:color="000000"/>
              <w:right w:val="single" w:sz="4" w:space="0" w:color="000000"/>
            </w:tcBorders>
            <w:shd w:val="clear" w:color="auto" w:fill="auto"/>
            <w:noWrap/>
            <w:vAlign w:val="center"/>
            <w:hideMark/>
          </w:tcPr>
          <w:p w14:paraId="076B09A3"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3</w:t>
            </w:r>
          </w:p>
        </w:tc>
        <w:tc>
          <w:tcPr>
            <w:tcW w:w="711" w:type="dxa"/>
            <w:tcBorders>
              <w:top w:val="nil"/>
              <w:left w:val="nil"/>
              <w:bottom w:val="single" w:sz="8" w:space="0" w:color="000000"/>
              <w:right w:val="single" w:sz="8" w:space="0" w:color="000000"/>
            </w:tcBorders>
            <w:shd w:val="clear" w:color="auto" w:fill="auto"/>
            <w:noWrap/>
            <w:vAlign w:val="center"/>
            <w:hideMark/>
          </w:tcPr>
          <w:p w14:paraId="305D6252"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4</w:t>
            </w:r>
          </w:p>
        </w:tc>
        <w:tc>
          <w:tcPr>
            <w:tcW w:w="711" w:type="dxa"/>
            <w:tcBorders>
              <w:top w:val="nil"/>
              <w:left w:val="nil"/>
              <w:bottom w:val="single" w:sz="8" w:space="0" w:color="000000"/>
              <w:right w:val="single" w:sz="4" w:space="0" w:color="000000"/>
            </w:tcBorders>
            <w:shd w:val="clear" w:color="auto" w:fill="auto"/>
            <w:noWrap/>
            <w:vAlign w:val="center"/>
            <w:hideMark/>
          </w:tcPr>
          <w:p w14:paraId="0991AECC"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1</w:t>
            </w:r>
          </w:p>
        </w:tc>
        <w:tc>
          <w:tcPr>
            <w:tcW w:w="711" w:type="dxa"/>
            <w:tcBorders>
              <w:top w:val="nil"/>
              <w:left w:val="nil"/>
              <w:bottom w:val="single" w:sz="8" w:space="0" w:color="000000"/>
              <w:right w:val="single" w:sz="4" w:space="0" w:color="000000"/>
            </w:tcBorders>
            <w:shd w:val="clear" w:color="auto" w:fill="auto"/>
            <w:noWrap/>
            <w:vAlign w:val="center"/>
            <w:hideMark/>
          </w:tcPr>
          <w:p w14:paraId="34EB74C5"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2</w:t>
            </w:r>
          </w:p>
        </w:tc>
        <w:tc>
          <w:tcPr>
            <w:tcW w:w="711" w:type="dxa"/>
            <w:tcBorders>
              <w:top w:val="nil"/>
              <w:left w:val="nil"/>
              <w:bottom w:val="single" w:sz="8" w:space="0" w:color="000000"/>
              <w:right w:val="single" w:sz="4" w:space="0" w:color="000000"/>
            </w:tcBorders>
            <w:shd w:val="clear" w:color="auto" w:fill="auto"/>
            <w:noWrap/>
            <w:vAlign w:val="center"/>
            <w:hideMark/>
          </w:tcPr>
          <w:p w14:paraId="47EB66EF"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3</w:t>
            </w:r>
          </w:p>
        </w:tc>
        <w:tc>
          <w:tcPr>
            <w:tcW w:w="711" w:type="dxa"/>
            <w:tcBorders>
              <w:top w:val="nil"/>
              <w:left w:val="nil"/>
              <w:bottom w:val="single" w:sz="8" w:space="0" w:color="000000"/>
              <w:right w:val="single" w:sz="8" w:space="0" w:color="000000"/>
            </w:tcBorders>
            <w:shd w:val="clear" w:color="auto" w:fill="auto"/>
            <w:noWrap/>
            <w:vAlign w:val="center"/>
            <w:hideMark/>
          </w:tcPr>
          <w:p w14:paraId="2CD8AF99"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4</w:t>
            </w:r>
          </w:p>
        </w:tc>
        <w:tc>
          <w:tcPr>
            <w:tcW w:w="601" w:type="dxa"/>
            <w:tcBorders>
              <w:top w:val="nil"/>
              <w:left w:val="nil"/>
              <w:bottom w:val="single" w:sz="8" w:space="0" w:color="000000"/>
              <w:right w:val="single" w:sz="4" w:space="0" w:color="000000"/>
            </w:tcBorders>
            <w:shd w:val="clear" w:color="auto" w:fill="auto"/>
            <w:noWrap/>
            <w:vAlign w:val="center"/>
            <w:hideMark/>
          </w:tcPr>
          <w:p w14:paraId="0FD55315"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1</w:t>
            </w:r>
          </w:p>
        </w:tc>
        <w:tc>
          <w:tcPr>
            <w:tcW w:w="436" w:type="dxa"/>
            <w:tcBorders>
              <w:top w:val="nil"/>
              <w:left w:val="nil"/>
              <w:bottom w:val="single" w:sz="8" w:space="0" w:color="000000"/>
              <w:right w:val="single" w:sz="4" w:space="0" w:color="000000"/>
            </w:tcBorders>
            <w:shd w:val="clear" w:color="auto" w:fill="auto"/>
            <w:noWrap/>
            <w:vAlign w:val="center"/>
            <w:hideMark/>
          </w:tcPr>
          <w:p w14:paraId="05E0FF96"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2</w:t>
            </w:r>
          </w:p>
        </w:tc>
        <w:tc>
          <w:tcPr>
            <w:tcW w:w="436" w:type="dxa"/>
            <w:tcBorders>
              <w:top w:val="nil"/>
              <w:left w:val="nil"/>
              <w:bottom w:val="single" w:sz="8" w:space="0" w:color="000000"/>
              <w:right w:val="single" w:sz="4" w:space="0" w:color="000000"/>
            </w:tcBorders>
            <w:shd w:val="clear" w:color="auto" w:fill="auto"/>
            <w:noWrap/>
            <w:vAlign w:val="center"/>
            <w:hideMark/>
          </w:tcPr>
          <w:p w14:paraId="23B9BE63"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3</w:t>
            </w:r>
          </w:p>
        </w:tc>
        <w:tc>
          <w:tcPr>
            <w:tcW w:w="436" w:type="dxa"/>
            <w:tcBorders>
              <w:top w:val="nil"/>
              <w:left w:val="nil"/>
              <w:bottom w:val="single" w:sz="8" w:space="0" w:color="000000"/>
              <w:right w:val="single" w:sz="8" w:space="0" w:color="000000"/>
            </w:tcBorders>
            <w:shd w:val="clear" w:color="auto" w:fill="auto"/>
            <w:noWrap/>
            <w:vAlign w:val="center"/>
            <w:hideMark/>
          </w:tcPr>
          <w:p w14:paraId="27C9ABD7"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r w:rsidRPr="0015326F">
              <w:rPr>
                <w:rFonts w:ascii="Times New Roman" w:eastAsia="Times New Roman" w:hAnsi="Times New Roman" w:cs="Times New Roman"/>
                <w:b/>
                <w:bCs/>
                <w:lang w:val="ru-KZ" w:eastAsia="ru-KZ"/>
              </w:rPr>
              <w:t>4</w:t>
            </w:r>
          </w:p>
        </w:tc>
        <w:tc>
          <w:tcPr>
            <w:tcW w:w="960" w:type="dxa"/>
            <w:gridSpan w:val="2"/>
            <w:tcBorders>
              <w:top w:val="nil"/>
              <w:left w:val="nil"/>
              <w:bottom w:val="nil"/>
              <w:right w:val="nil"/>
            </w:tcBorders>
            <w:shd w:val="clear" w:color="auto" w:fill="auto"/>
            <w:noWrap/>
            <w:vAlign w:val="bottom"/>
            <w:hideMark/>
          </w:tcPr>
          <w:p w14:paraId="7ED222B4" w14:textId="77777777" w:rsidR="00795DEF" w:rsidRPr="0015326F" w:rsidRDefault="00795DEF" w:rsidP="004A262C">
            <w:pPr>
              <w:spacing w:after="0" w:line="240" w:lineRule="auto"/>
              <w:jc w:val="center"/>
              <w:rPr>
                <w:rFonts w:ascii="Times New Roman" w:eastAsia="Times New Roman" w:hAnsi="Times New Roman" w:cs="Times New Roman"/>
                <w:b/>
                <w:bCs/>
                <w:lang w:val="ru-KZ" w:eastAsia="ru-KZ"/>
              </w:rPr>
            </w:pPr>
          </w:p>
        </w:tc>
        <w:tc>
          <w:tcPr>
            <w:tcW w:w="960" w:type="dxa"/>
            <w:gridSpan w:val="2"/>
            <w:tcBorders>
              <w:top w:val="nil"/>
              <w:left w:val="nil"/>
              <w:bottom w:val="nil"/>
              <w:right w:val="nil"/>
            </w:tcBorders>
            <w:shd w:val="clear" w:color="auto" w:fill="auto"/>
            <w:noWrap/>
            <w:vAlign w:val="bottom"/>
            <w:hideMark/>
          </w:tcPr>
          <w:p w14:paraId="5E8A5E28"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7D4B0DA7"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357B9CD"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177FCA5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1C81149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5462E854"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2A3F2846"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Каз</w:t>
            </w:r>
          </w:p>
        </w:tc>
        <w:tc>
          <w:tcPr>
            <w:tcW w:w="2287" w:type="dxa"/>
            <w:tcBorders>
              <w:top w:val="nil"/>
              <w:left w:val="nil"/>
              <w:bottom w:val="single" w:sz="4" w:space="0" w:color="000000"/>
              <w:right w:val="nil"/>
            </w:tcBorders>
            <w:shd w:val="clear" w:color="auto" w:fill="auto"/>
            <w:noWrap/>
            <w:vAlign w:val="bottom"/>
            <w:hideMark/>
          </w:tcPr>
          <w:p w14:paraId="53F8DDC5"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Казахский язык</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0D60AE54"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58,33</w:t>
            </w:r>
          </w:p>
        </w:tc>
        <w:tc>
          <w:tcPr>
            <w:tcW w:w="711" w:type="dxa"/>
            <w:tcBorders>
              <w:top w:val="nil"/>
              <w:left w:val="nil"/>
              <w:bottom w:val="single" w:sz="4" w:space="0" w:color="000000"/>
              <w:right w:val="single" w:sz="4" w:space="0" w:color="000000"/>
            </w:tcBorders>
            <w:shd w:val="clear" w:color="auto" w:fill="auto"/>
            <w:noWrap/>
            <w:vAlign w:val="bottom"/>
            <w:hideMark/>
          </w:tcPr>
          <w:p w14:paraId="510C853C"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66,67</w:t>
            </w:r>
          </w:p>
        </w:tc>
        <w:tc>
          <w:tcPr>
            <w:tcW w:w="711" w:type="dxa"/>
            <w:tcBorders>
              <w:top w:val="nil"/>
              <w:left w:val="nil"/>
              <w:bottom w:val="single" w:sz="4" w:space="0" w:color="000000"/>
              <w:right w:val="single" w:sz="4" w:space="0" w:color="000000"/>
            </w:tcBorders>
            <w:shd w:val="clear" w:color="auto" w:fill="auto"/>
            <w:noWrap/>
            <w:vAlign w:val="bottom"/>
            <w:hideMark/>
          </w:tcPr>
          <w:p w14:paraId="68603BE4"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83,33</w:t>
            </w:r>
          </w:p>
        </w:tc>
        <w:tc>
          <w:tcPr>
            <w:tcW w:w="711" w:type="dxa"/>
            <w:tcBorders>
              <w:top w:val="nil"/>
              <w:left w:val="nil"/>
              <w:bottom w:val="single" w:sz="4" w:space="0" w:color="000000"/>
              <w:right w:val="nil"/>
            </w:tcBorders>
            <w:shd w:val="clear" w:color="auto" w:fill="auto"/>
            <w:noWrap/>
            <w:vAlign w:val="bottom"/>
            <w:hideMark/>
          </w:tcPr>
          <w:p w14:paraId="4EE685A6"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F169F">
              <w:rPr>
                <w:rFonts w:ascii="Times New Roman" w:eastAsia="Times New Roman" w:hAnsi="Times New Roman" w:cs="Times New Roman"/>
                <w:lang w:val="ru-KZ" w:eastAsia="ru-KZ"/>
              </w:rPr>
              <w:t>91,67</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7CA219C0"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83,33</w:t>
            </w:r>
          </w:p>
        </w:tc>
        <w:tc>
          <w:tcPr>
            <w:tcW w:w="711" w:type="dxa"/>
            <w:tcBorders>
              <w:top w:val="nil"/>
              <w:left w:val="nil"/>
              <w:bottom w:val="single" w:sz="4" w:space="0" w:color="000000"/>
              <w:right w:val="single" w:sz="4" w:space="0" w:color="000000"/>
            </w:tcBorders>
            <w:shd w:val="clear" w:color="auto" w:fill="auto"/>
            <w:noWrap/>
            <w:vAlign w:val="bottom"/>
            <w:hideMark/>
          </w:tcPr>
          <w:p w14:paraId="71C2E2E4"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94,44</w:t>
            </w:r>
          </w:p>
        </w:tc>
        <w:tc>
          <w:tcPr>
            <w:tcW w:w="711" w:type="dxa"/>
            <w:tcBorders>
              <w:top w:val="nil"/>
              <w:left w:val="nil"/>
              <w:bottom w:val="single" w:sz="4" w:space="0" w:color="000000"/>
              <w:right w:val="single" w:sz="4" w:space="0" w:color="000000"/>
            </w:tcBorders>
            <w:shd w:val="clear" w:color="auto" w:fill="auto"/>
            <w:noWrap/>
            <w:vAlign w:val="bottom"/>
            <w:hideMark/>
          </w:tcPr>
          <w:p w14:paraId="5C8746AD"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83,33</w:t>
            </w:r>
          </w:p>
        </w:tc>
        <w:tc>
          <w:tcPr>
            <w:tcW w:w="711" w:type="dxa"/>
            <w:tcBorders>
              <w:top w:val="nil"/>
              <w:left w:val="nil"/>
              <w:bottom w:val="single" w:sz="4" w:space="0" w:color="000000"/>
              <w:right w:val="single" w:sz="8" w:space="0" w:color="000000"/>
            </w:tcBorders>
            <w:shd w:val="clear" w:color="auto" w:fill="auto"/>
            <w:noWrap/>
            <w:vAlign w:val="bottom"/>
            <w:hideMark/>
          </w:tcPr>
          <w:p w14:paraId="4CAF52CF"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83,33</w:t>
            </w:r>
          </w:p>
        </w:tc>
        <w:tc>
          <w:tcPr>
            <w:tcW w:w="601" w:type="dxa"/>
            <w:tcBorders>
              <w:top w:val="nil"/>
              <w:left w:val="nil"/>
              <w:bottom w:val="single" w:sz="4" w:space="0" w:color="000000"/>
              <w:right w:val="single" w:sz="4" w:space="0" w:color="000000"/>
            </w:tcBorders>
            <w:shd w:val="clear" w:color="auto" w:fill="auto"/>
            <w:noWrap/>
            <w:vAlign w:val="bottom"/>
            <w:hideMark/>
          </w:tcPr>
          <w:p w14:paraId="7D08A19E"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w:t>
            </w:r>
          </w:p>
        </w:tc>
        <w:tc>
          <w:tcPr>
            <w:tcW w:w="436" w:type="dxa"/>
            <w:tcBorders>
              <w:top w:val="nil"/>
              <w:left w:val="nil"/>
              <w:bottom w:val="single" w:sz="4" w:space="0" w:color="000000"/>
              <w:right w:val="single" w:sz="4" w:space="0" w:color="000000"/>
            </w:tcBorders>
            <w:shd w:val="clear" w:color="auto" w:fill="auto"/>
            <w:noWrap/>
            <w:vAlign w:val="bottom"/>
            <w:hideMark/>
          </w:tcPr>
          <w:p w14:paraId="4F2D231B"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4" w:space="0" w:color="000000"/>
              <w:right w:val="single" w:sz="4" w:space="0" w:color="000000"/>
            </w:tcBorders>
            <w:shd w:val="clear" w:color="auto" w:fill="auto"/>
            <w:noWrap/>
            <w:vAlign w:val="bottom"/>
            <w:hideMark/>
          </w:tcPr>
          <w:p w14:paraId="11A8B4A1"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4" w:space="0" w:color="000000"/>
              <w:right w:val="single" w:sz="8" w:space="0" w:color="000000"/>
            </w:tcBorders>
            <w:shd w:val="clear" w:color="auto" w:fill="auto"/>
            <w:noWrap/>
            <w:vAlign w:val="bottom"/>
            <w:hideMark/>
          </w:tcPr>
          <w:p w14:paraId="10263498"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CB26CF">
              <w:rPr>
                <w:rFonts w:ascii="Times New Roman" w:eastAsia="Times New Roman" w:hAnsi="Times New Roman" w:cs="Times New Roman"/>
                <w:lang w:val="ru-KZ" w:eastAsia="ru-KZ"/>
              </w:rPr>
              <w:t>83</w:t>
            </w:r>
          </w:p>
        </w:tc>
        <w:tc>
          <w:tcPr>
            <w:tcW w:w="960" w:type="dxa"/>
            <w:gridSpan w:val="2"/>
            <w:tcBorders>
              <w:top w:val="nil"/>
              <w:left w:val="nil"/>
              <w:bottom w:val="nil"/>
              <w:right w:val="nil"/>
            </w:tcBorders>
            <w:shd w:val="clear" w:color="auto" w:fill="auto"/>
            <w:noWrap/>
            <w:vAlign w:val="bottom"/>
            <w:hideMark/>
          </w:tcPr>
          <w:p w14:paraId="24BC7639"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p>
        </w:tc>
        <w:tc>
          <w:tcPr>
            <w:tcW w:w="960" w:type="dxa"/>
            <w:gridSpan w:val="2"/>
            <w:tcBorders>
              <w:top w:val="nil"/>
              <w:left w:val="nil"/>
              <w:bottom w:val="nil"/>
              <w:right w:val="nil"/>
            </w:tcBorders>
            <w:shd w:val="clear" w:color="auto" w:fill="auto"/>
            <w:noWrap/>
            <w:vAlign w:val="bottom"/>
            <w:hideMark/>
          </w:tcPr>
          <w:p w14:paraId="6D103BB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22D0324D"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282684D2"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8C245C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7FFAD24E"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405D8ACB"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7177D13A"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Каз</w:t>
            </w:r>
          </w:p>
        </w:tc>
        <w:tc>
          <w:tcPr>
            <w:tcW w:w="2287" w:type="dxa"/>
            <w:tcBorders>
              <w:top w:val="nil"/>
              <w:left w:val="nil"/>
              <w:bottom w:val="single" w:sz="4" w:space="0" w:color="000000"/>
              <w:right w:val="nil"/>
            </w:tcBorders>
            <w:shd w:val="clear" w:color="auto" w:fill="auto"/>
            <w:noWrap/>
            <w:vAlign w:val="bottom"/>
            <w:hideMark/>
          </w:tcPr>
          <w:p w14:paraId="1CA2A1CC"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Русский язык</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2625CF2D"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66,67</w:t>
            </w:r>
          </w:p>
        </w:tc>
        <w:tc>
          <w:tcPr>
            <w:tcW w:w="711" w:type="dxa"/>
            <w:tcBorders>
              <w:top w:val="nil"/>
              <w:left w:val="nil"/>
              <w:bottom w:val="single" w:sz="4" w:space="0" w:color="000000"/>
              <w:right w:val="single" w:sz="4" w:space="0" w:color="000000"/>
            </w:tcBorders>
            <w:shd w:val="clear" w:color="auto" w:fill="auto"/>
            <w:noWrap/>
            <w:vAlign w:val="bottom"/>
            <w:hideMark/>
          </w:tcPr>
          <w:p w14:paraId="1389B071"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66,67</w:t>
            </w:r>
          </w:p>
        </w:tc>
        <w:tc>
          <w:tcPr>
            <w:tcW w:w="711" w:type="dxa"/>
            <w:tcBorders>
              <w:top w:val="nil"/>
              <w:left w:val="nil"/>
              <w:bottom w:val="single" w:sz="4" w:space="0" w:color="000000"/>
              <w:right w:val="single" w:sz="4" w:space="0" w:color="000000"/>
            </w:tcBorders>
            <w:shd w:val="clear" w:color="auto" w:fill="auto"/>
            <w:noWrap/>
            <w:vAlign w:val="bottom"/>
            <w:hideMark/>
          </w:tcPr>
          <w:p w14:paraId="24429048"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66,67</w:t>
            </w:r>
          </w:p>
        </w:tc>
        <w:tc>
          <w:tcPr>
            <w:tcW w:w="711" w:type="dxa"/>
            <w:tcBorders>
              <w:top w:val="nil"/>
              <w:left w:val="nil"/>
              <w:bottom w:val="single" w:sz="4" w:space="0" w:color="000000"/>
              <w:right w:val="nil"/>
            </w:tcBorders>
            <w:shd w:val="clear" w:color="auto" w:fill="auto"/>
            <w:noWrap/>
            <w:vAlign w:val="bottom"/>
            <w:hideMark/>
          </w:tcPr>
          <w:p w14:paraId="28A5DA99"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66,67</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7DBFDB26"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77,78</w:t>
            </w:r>
          </w:p>
        </w:tc>
        <w:tc>
          <w:tcPr>
            <w:tcW w:w="711" w:type="dxa"/>
            <w:tcBorders>
              <w:top w:val="nil"/>
              <w:left w:val="nil"/>
              <w:bottom w:val="single" w:sz="4" w:space="0" w:color="000000"/>
              <w:right w:val="single" w:sz="4" w:space="0" w:color="000000"/>
            </w:tcBorders>
            <w:shd w:val="clear" w:color="auto" w:fill="auto"/>
            <w:noWrap/>
            <w:vAlign w:val="bottom"/>
            <w:hideMark/>
          </w:tcPr>
          <w:p w14:paraId="44472A27"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72,22</w:t>
            </w:r>
          </w:p>
        </w:tc>
        <w:tc>
          <w:tcPr>
            <w:tcW w:w="711" w:type="dxa"/>
            <w:tcBorders>
              <w:top w:val="nil"/>
              <w:left w:val="nil"/>
              <w:bottom w:val="single" w:sz="4" w:space="0" w:color="000000"/>
              <w:right w:val="single" w:sz="4" w:space="0" w:color="000000"/>
            </w:tcBorders>
            <w:shd w:val="clear" w:color="auto" w:fill="auto"/>
            <w:noWrap/>
            <w:vAlign w:val="bottom"/>
            <w:hideMark/>
          </w:tcPr>
          <w:p w14:paraId="792902FD"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72,22</w:t>
            </w:r>
          </w:p>
        </w:tc>
        <w:tc>
          <w:tcPr>
            <w:tcW w:w="711" w:type="dxa"/>
            <w:tcBorders>
              <w:top w:val="nil"/>
              <w:left w:val="nil"/>
              <w:bottom w:val="single" w:sz="4" w:space="0" w:color="000000"/>
              <w:right w:val="single" w:sz="8" w:space="0" w:color="000000"/>
            </w:tcBorders>
            <w:shd w:val="clear" w:color="auto" w:fill="auto"/>
            <w:noWrap/>
            <w:vAlign w:val="bottom"/>
            <w:hideMark/>
          </w:tcPr>
          <w:p w14:paraId="3564A889"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72,22</w:t>
            </w:r>
          </w:p>
        </w:tc>
        <w:tc>
          <w:tcPr>
            <w:tcW w:w="601" w:type="dxa"/>
            <w:tcBorders>
              <w:top w:val="nil"/>
              <w:left w:val="nil"/>
              <w:bottom w:val="single" w:sz="4" w:space="0" w:color="000000"/>
              <w:right w:val="single" w:sz="4" w:space="0" w:color="000000"/>
            </w:tcBorders>
            <w:shd w:val="clear" w:color="auto" w:fill="auto"/>
            <w:noWrap/>
            <w:vAlign w:val="bottom"/>
            <w:hideMark/>
          </w:tcPr>
          <w:p w14:paraId="71A256B9"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w:t>
            </w:r>
          </w:p>
        </w:tc>
        <w:tc>
          <w:tcPr>
            <w:tcW w:w="436" w:type="dxa"/>
            <w:tcBorders>
              <w:top w:val="nil"/>
              <w:left w:val="nil"/>
              <w:bottom w:val="single" w:sz="4" w:space="0" w:color="000000"/>
              <w:right w:val="single" w:sz="4" w:space="0" w:color="000000"/>
            </w:tcBorders>
            <w:shd w:val="clear" w:color="auto" w:fill="auto"/>
            <w:noWrap/>
            <w:vAlign w:val="bottom"/>
            <w:hideMark/>
          </w:tcPr>
          <w:p w14:paraId="7BE5F7EE"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4" w:space="0" w:color="000000"/>
              <w:right w:val="single" w:sz="4" w:space="0" w:color="000000"/>
            </w:tcBorders>
            <w:shd w:val="clear" w:color="auto" w:fill="auto"/>
            <w:noWrap/>
            <w:vAlign w:val="bottom"/>
            <w:hideMark/>
          </w:tcPr>
          <w:p w14:paraId="40656810"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4" w:space="0" w:color="000000"/>
              <w:right w:val="single" w:sz="8" w:space="0" w:color="000000"/>
            </w:tcBorders>
            <w:shd w:val="clear" w:color="auto" w:fill="auto"/>
            <w:noWrap/>
            <w:vAlign w:val="bottom"/>
            <w:hideMark/>
          </w:tcPr>
          <w:p w14:paraId="0D55F85F"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960" w:type="dxa"/>
            <w:gridSpan w:val="2"/>
            <w:tcBorders>
              <w:top w:val="nil"/>
              <w:left w:val="nil"/>
              <w:bottom w:val="nil"/>
              <w:right w:val="nil"/>
            </w:tcBorders>
            <w:shd w:val="clear" w:color="auto" w:fill="auto"/>
            <w:noWrap/>
            <w:vAlign w:val="bottom"/>
            <w:hideMark/>
          </w:tcPr>
          <w:p w14:paraId="3625FDB9"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6A83784C"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50AAF07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8D91FC3"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CA45DB2"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58AB580B"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02EA19DB"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5FA25DB1"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Каз</w:t>
            </w:r>
          </w:p>
        </w:tc>
        <w:tc>
          <w:tcPr>
            <w:tcW w:w="2287" w:type="dxa"/>
            <w:tcBorders>
              <w:top w:val="nil"/>
              <w:left w:val="nil"/>
              <w:bottom w:val="single" w:sz="4" w:space="0" w:color="000000"/>
              <w:right w:val="nil"/>
            </w:tcBorders>
            <w:shd w:val="clear" w:color="auto" w:fill="auto"/>
            <w:noWrap/>
            <w:vAlign w:val="bottom"/>
            <w:hideMark/>
          </w:tcPr>
          <w:p w14:paraId="72F1483B"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Литературное чтение</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2D6D0615"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75</w:t>
            </w:r>
          </w:p>
        </w:tc>
        <w:tc>
          <w:tcPr>
            <w:tcW w:w="711" w:type="dxa"/>
            <w:tcBorders>
              <w:top w:val="nil"/>
              <w:left w:val="nil"/>
              <w:bottom w:val="single" w:sz="4" w:space="0" w:color="000000"/>
              <w:right w:val="single" w:sz="4" w:space="0" w:color="000000"/>
            </w:tcBorders>
            <w:shd w:val="clear" w:color="auto" w:fill="auto"/>
            <w:noWrap/>
            <w:vAlign w:val="bottom"/>
            <w:hideMark/>
          </w:tcPr>
          <w:p w14:paraId="4A8F16D7"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58,33</w:t>
            </w:r>
          </w:p>
        </w:tc>
        <w:tc>
          <w:tcPr>
            <w:tcW w:w="711" w:type="dxa"/>
            <w:tcBorders>
              <w:top w:val="nil"/>
              <w:left w:val="nil"/>
              <w:bottom w:val="single" w:sz="4" w:space="0" w:color="000000"/>
              <w:right w:val="single" w:sz="4" w:space="0" w:color="000000"/>
            </w:tcBorders>
            <w:shd w:val="clear" w:color="auto" w:fill="auto"/>
            <w:noWrap/>
            <w:vAlign w:val="bottom"/>
            <w:hideMark/>
          </w:tcPr>
          <w:p w14:paraId="6E6C0D52"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83,33</w:t>
            </w:r>
          </w:p>
        </w:tc>
        <w:tc>
          <w:tcPr>
            <w:tcW w:w="711" w:type="dxa"/>
            <w:tcBorders>
              <w:top w:val="nil"/>
              <w:left w:val="nil"/>
              <w:bottom w:val="single" w:sz="4" w:space="0" w:color="000000"/>
              <w:right w:val="nil"/>
            </w:tcBorders>
            <w:shd w:val="clear" w:color="auto" w:fill="auto"/>
            <w:noWrap/>
            <w:vAlign w:val="bottom"/>
            <w:hideMark/>
          </w:tcPr>
          <w:p w14:paraId="4247ED1D"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66,67</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5C6041C8"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83,33</w:t>
            </w:r>
          </w:p>
        </w:tc>
        <w:tc>
          <w:tcPr>
            <w:tcW w:w="711" w:type="dxa"/>
            <w:tcBorders>
              <w:top w:val="nil"/>
              <w:left w:val="nil"/>
              <w:bottom w:val="single" w:sz="4" w:space="0" w:color="000000"/>
              <w:right w:val="single" w:sz="4" w:space="0" w:color="000000"/>
            </w:tcBorders>
            <w:shd w:val="clear" w:color="auto" w:fill="auto"/>
            <w:noWrap/>
            <w:vAlign w:val="bottom"/>
            <w:hideMark/>
          </w:tcPr>
          <w:p w14:paraId="73C88419"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88,89</w:t>
            </w:r>
          </w:p>
        </w:tc>
        <w:tc>
          <w:tcPr>
            <w:tcW w:w="711" w:type="dxa"/>
            <w:tcBorders>
              <w:top w:val="nil"/>
              <w:left w:val="nil"/>
              <w:bottom w:val="single" w:sz="4" w:space="0" w:color="000000"/>
              <w:right w:val="single" w:sz="4" w:space="0" w:color="000000"/>
            </w:tcBorders>
            <w:shd w:val="clear" w:color="auto" w:fill="auto"/>
            <w:noWrap/>
            <w:vAlign w:val="bottom"/>
            <w:hideMark/>
          </w:tcPr>
          <w:p w14:paraId="6E80A93E"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77,78</w:t>
            </w:r>
          </w:p>
        </w:tc>
        <w:tc>
          <w:tcPr>
            <w:tcW w:w="711" w:type="dxa"/>
            <w:tcBorders>
              <w:top w:val="nil"/>
              <w:left w:val="nil"/>
              <w:bottom w:val="single" w:sz="4" w:space="0" w:color="000000"/>
              <w:right w:val="single" w:sz="8" w:space="0" w:color="000000"/>
            </w:tcBorders>
            <w:shd w:val="clear" w:color="auto" w:fill="auto"/>
            <w:noWrap/>
            <w:vAlign w:val="bottom"/>
            <w:hideMark/>
          </w:tcPr>
          <w:p w14:paraId="58E99A98"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CB26CF">
              <w:rPr>
                <w:rFonts w:ascii="Times New Roman" w:eastAsia="Times New Roman" w:hAnsi="Times New Roman" w:cs="Times New Roman"/>
                <w:lang w:val="ru-KZ" w:eastAsia="ru-KZ"/>
              </w:rPr>
              <w:t>83,33</w:t>
            </w:r>
          </w:p>
        </w:tc>
        <w:tc>
          <w:tcPr>
            <w:tcW w:w="601" w:type="dxa"/>
            <w:tcBorders>
              <w:top w:val="nil"/>
              <w:left w:val="nil"/>
              <w:bottom w:val="single" w:sz="4" w:space="0" w:color="000000"/>
              <w:right w:val="single" w:sz="4" w:space="0" w:color="000000"/>
            </w:tcBorders>
            <w:shd w:val="clear" w:color="auto" w:fill="auto"/>
            <w:noWrap/>
            <w:vAlign w:val="bottom"/>
            <w:hideMark/>
          </w:tcPr>
          <w:p w14:paraId="14DCA8CA"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w:t>
            </w:r>
          </w:p>
        </w:tc>
        <w:tc>
          <w:tcPr>
            <w:tcW w:w="436" w:type="dxa"/>
            <w:tcBorders>
              <w:top w:val="nil"/>
              <w:left w:val="nil"/>
              <w:bottom w:val="single" w:sz="4" w:space="0" w:color="000000"/>
              <w:right w:val="single" w:sz="4" w:space="0" w:color="000000"/>
            </w:tcBorders>
            <w:shd w:val="clear" w:color="auto" w:fill="auto"/>
            <w:noWrap/>
            <w:vAlign w:val="bottom"/>
            <w:hideMark/>
          </w:tcPr>
          <w:p w14:paraId="7044129D"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4" w:space="0" w:color="000000"/>
              <w:right w:val="single" w:sz="4" w:space="0" w:color="000000"/>
            </w:tcBorders>
            <w:shd w:val="clear" w:color="auto" w:fill="auto"/>
            <w:noWrap/>
            <w:vAlign w:val="bottom"/>
            <w:hideMark/>
          </w:tcPr>
          <w:p w14:paraId="7E8B0AF1"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4" w:space="0" w:color="000000"/>
              <w:right w:val="single" w:sz="8" w:space="0" w:color="000000"/>
            </w:tcBorders>
            <w:shd w:val="clear" w:color="auto" w:fill="auto"/>
            <w:noWrap/>
            <w:vAlign w:val="bottom"/>
            <w:hideMark/>
          </w:tcPr>
          <w:p w14:paraId="372FADC5"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960" w:type="dxa"/>
            <w:gridSpan w:val="2"/>
            <w:tcBorders>
              <w:top w:val="nil"/>
              <w:left w:val="nil"/>
              <w:bottom w:val="nil"/>
              <w:right w:val="nil"/>
            </w:tcBorders>
            <w:shd w:val="clear" w:color="auto" w:fill="auto"/>
            <w:noWrap/>
            <w:vAlign w:val="bottom"/>
            <w:hideMark/>
          </w:tcPr>
          <w:p w14:paraId="3B2A3FE6"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5EE23285"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26B8FB99"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2198E9E9"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02525482"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2B80AFEE"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7C0C9E21"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69EE8940"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Каз</w:t>
            </w:r>
          </w:p>
        </w:tc>
        <w:tc>
          <w:tcPr>
            <w:tcW w:w="2287" w:type="dxa"/>
            <w:tcBorders>
              <w:top w:val="nil"/>
              <w:left w:val="nil"/>
              <w:bottom w:val="single" w:sz="4" w:space="0" w:color="000000"/>
              <w:right w:val="nil"/>
            </w:tcBorders>
            <w:shd w:val="clear" w:color="auto" w:fill="auto"/>
            <w:noWrap/>
            <w:vAlign w:val="bottom"/>
            <w:hideMark/>
          </w:tcPr>
          <w:p w14:paraId="7F1439E9"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Математика</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45FE926F"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66,67</w:t>
            </w:r>
          </w:p>
        </w:tc>
        <w:tc>
          <w:tcPr>
            <w:tcW w:w="711" w:type="dxa"/>
            <w:tcBorders>
              <w:top w:val="nil"/>
              <w:left w:val="nil"/>
              <w:bottom w:val="single" w:sz="4" w:space="0" w:color="000000"/>
              <w:right w:val="single" w:sz="4" w:space="0" w:color="000000"/>
            </w:tcBorders>
            <w:shd w:val="clear" w:color="auto" w:fill="auto"/>
            <w:noWrap/>
            <w:vAlign w:val="bottom"/>
            <w:hideMark/>
          </w:tcPr>
          <w:p w14:paraId="524490A7"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58,33</w:t>
            </w:r>
          </w:p>
        </w:tc>
        <w:tc>
          <w:tcPr>
            <w:tcW w:w="711" w:type="dxa"/>
            <w:tcBorders>
              <w:top w:val="nil"/>
              <w:left w:val="nil"/>
              <w:bottom w:val="single" w:sz="4" w:space="0" w:color="000000"/>
              <w:right w:val="single" w:sz="4" w:space="0" w:color="000000"/>
            </w:tcBorders>
            <w:shd w:val="clear" w:color="auto" w:fill="auto"/>
            <w:noWrap/>
            <w:vAlign w:val="bottom"/>
            <w:hideMark/>
          </w:tcPr>
          <w:p w14:paraId="2B6E38D3"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75</w:t>
            </w:r>
          </w:p>
        </w:tc>
        <w:tc>
          <w:tcPr>
            <w:tcW w:w="711" w:type="dxa"/>
            <w:tcBorders>
              <w:top w:val="nil"/>
              <w:left w:val="nil"/>
              <w:bottom w:val="single" w:sz="4" w:space="0" w:color="000000"/>
              <w:right w:val="nil"/>
            </w:tcBorders>
            <w:shd w:val="clear" w:color="auto" w:fill="auto"/>
            <w:noWrap/>
            <w:vAlign w:val="bottom"/>
            <w:hideMark/>
          </w:tcPr>
          <w:p w14:paraId="3E86CE8B"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58,33</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54AE86CF"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72,22</w:t>
            </w:r>
          </w:p>
        </w:tc>
        <w:tc>
          <w:tcPr>
            <w:tcW w:w="711" w:type="dxa"/>
            <w:tcBorders>
              <w:top w:val="nil"/>
              <w:left w:val="nil"/>
              <w:bottom w:val="single" w:sz="4" w:space="0" w:color="000000"/>
              <w:right w:val="single" w:sz="4" w:space="0" w:color="000000"/>
            </w:tcBorders>
            <w:shd w:val="clear" w:color="auto" w:fill="auto"/>
            <w:noWrap/>
            <w:vAlign w:val="bottom"/>
            <w:hideMark/>
          </w:tcPr>
          <w:p w14:paraId="467684A5"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88,89</w:t>
            </w:r>
          </w:p>
        </w:tc>
        <w:tc>
          <w:tcPr>
            <w:tcW w:w="711" w:type="dxa"/>
            <w:tcBorders>
              <w:top w:val="nil"/>
              <w:left w:val="nil"/>
              <w:bottom w:val="single" w:sz="4" w:space="0" w:color="000000"/>
              <w:right w:val="single" w:sz="4" w:space="0" w:color="000000"/>
            </w:tcBorders>
            <w:shd w:val="clear" w:color="auto" w:fill="auto"/>
            <w:noWrap/>
            <w:vAlign w:val="bottom"/>
            <w:hideMark/>
          </w:tcPr>
          <w:p w14:paraId="4BCB98CA"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83,33</w:t>
            </w:r>
          </w:p>
        </w:tc>
        <w:tc>
          <w:tcPr>
            <w:tcW w:w="711" w:type="dxa"/>
            <w:tcBorders>
              <w:top w:val="nil"/>
              <w:left w:val="nil"/>
              <w:bottom w:val="single" w:sz="4" w:space="0" w:color="000000"/>
              <w:right w:val="single" w:sz="8" w:space="0" w:color="000000"/>
            </w:tcBorders>
            <w:shd w:val="clear" w:color="auto" w:fill="auto"/>
            <w:noWrap/>
            <w:vAlign w:val="bottom"/>
            <w:hideMark/>
          </w:tcPr>
          <w:p w14:paraId="5CB157F8"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83,33</w:t>
            </w:r>
          </w:p>
        </w:tc>
        <w:tc>
          <w:tcPr>
            <w:tcW w:w="601" w:type="dxa"/>
            <w:tcBorders>
              <w:top w:val="nil"/>
              <w:left w:val="nil"/>
              <w:bottom w:val="single" w:sz="4" w:space="0" w:color="000000"/>
              <w:right w:val="single" w:sz="4" w:space="0" w:color="000000"/>
            </w:tcBorders>
            <w:shd w:val="clear" w:color="auto" w:fill="auto"/>
            <w:noWrap/>
            <w:vAlign w:val="bottom"/>
            <w:hideMark/>
          </w:tcPr>
          <w:p w14:paraId="1A88B617"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w:t>
            </w:r>
          </w:p>
        </w:tc>
        <w:tc>
          <w:tcPr>
            <w:tcW w:w="436" w:type="dxa"/>
            <w:tcBorders>
              <w:top w:val="nil"/>
              <w:left w:val="nil"/>
              <w:bottom w:val="single" w:sz="4" w:space="0" w:color="000000"/>
              <w:right w:val="single" w:sz="4" w:space="0" w:color="000000"/>
            </w:tcBorders>
            <w:shd w:val="clear" w:color="auto" w:fill="auto"/>
            <w:noWrap/>
            <w:vAlign w:val="bottom"/>
            <w:hideMark/>
          </w:tcPr>
          <w:p w14:paraId="09BE408A"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4" w:space="0" w:color="000000"/>
              <w:right w:val="single" w:sz="4" w:space="0" w:color="000000"/>
            </w:tcBorders>
            <w:shd w:val="clear" w:color="auto" w:fill="auto"/>
            <w:noWrap/>
            <w:vAlign w:val="bottom"/>
            <w:hideMark/>
          </w:tcPr>
          <w:p w14:paraId="62BE99BD"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4" w:space="0" w:color="000000"/>
              <w:right w:val="single" w:sz="8" w:space="0" w:color="000000"/>
            </w:tcBorders>
            <w:shd w:val="clear" w:color="auto" w:fill="auto"/>
            <w:noWrap/>
            <w:vAlign w:val="bottom"/>
            <w:hideMark/>
          </w:tcPr>
          <w:p w14:paraId="451CDCEC"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960" w:type="dxa"/>
            <w:gridSpan w:val="2"/>
            <w:tcBorders>
              <w:top w:val="nil"/>
              <w:left w:val="nil"/>
              <w:bottom w:val="nil"/>
              <w:right w:val="nil"/>
            </w:tcBorders>
            <w:shd w:val="clear" w:color="auto" w:fill="auto"/>
            <w:noWrap/>
            <w:vAlign w:val="bottom"/>
            <w:hideMark/>
          </w:tcPr>
          <w:p w14:paraId="7F542DD6"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5B6F5E5B"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5A83AD63"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089F912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C8F2A26"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B50F67B"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55449CD9"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0B1B42D7"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Каз</w:t>
            </w:r>
          </w:p>
        </w:tc>
        <w:tc>
          <w:tcPr>
            <w:tcW w:w="2287" w:type="dxa"/>
            <w:tcBorders>
              <w:top w:val="nil"/>
              <w:left w:val="nil"/>
              <w:bottom w:val="single" w:sz="4" w:space="0" w:color="000000"/>
              <w:right w:val="nil"/>
            </w:tcBorders>
            <w:shd w:val="clear" w:color="auto" w:fill="auto"/>
            <w:noWrap/>
            <w:vAlign w:val="bottom"/>
            <w:hideMark/>
          </w:tcPr>
          <w:p w14:paraId="2FDFE67B"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Познание мира</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3B99D540"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100</w:t>
            </w:r>
          </w:p>
        </w:tc>
        <w:tc>
          <w:tcPr>
            <w:tcW w:w="711" w:type="dxa"/>
            <w:tcBorders>
              <w:top w:val="nil"/>
              <w:left w:val="nil"/>
              <w:bottom w:val="single" w:sz="4" w:space="0" w:color="000000"/>
              <w:right w:val="single" w:sz="4" w:space="0" w:color="000000"/>
            </w:tcBorders>
            <w:shd w:val="clear" w:color="auto" w:fill="auto"/>
            <w:noWrap/>
            <w:vAlign w:val="bottom"/>
            <w:hideMark/>
          </w:tcPr>
          <w:p w14:paraId="1796C68E"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100</w:t>
            </w:r>
          </w:p>
        </w:tc>
        <w:tc>
          <w:tcPr>
            <w:tcW w:w="711" w:type="dxa"/>
            <w:tcBorders>
              <w:top w:val="nil"/>
              <w:left w:val="nil"/>
              <w:bottom w:val="single" w:sz="4" w:space="0" w:color="000000"/>
              <w:right w:val="single" w:sz="4" w:space="0" w:color="000000"/>
            </w:tcBorders>
            <w:shd w:val="clear" w:color="auto" w:fill="auto"/>
            <w:noWrap/>
            <w:vAlign w:val="bottom"/>
            <w:hideMark/>
          </w:tcPr>
          <w:p w14:paraId="0E4BE1F2" w14:textId="77777777" w:rsidR="00795DEF" w:rsidRPr="00CB26CF" w:rsidRDefault="00795DEF" w:rsidP="004A262C">
            <w:pPr>
              <w:spacing w:after="0" w:line="240" w:lineRule="auto"/>
              <w:jc w:val="right"/>
              <w:rPr>
                <w:rFonts w:ascii="Times New Roman" w:eastAsia="Times New Roman" w:hAnsi="Times New Roman" w:cs="Times New Roman"/>
                <w:lang w:val="ru-KZ" w:eastAsia="ru-KZ"/>
              </w:rPr>
            </w:pPr>
            <w:r w:rsidRPr="00CB26CF">
              <w:rPr>
                <w:rFonts w:ascii="Times New Roman" w:eastAsia="Times New Roman" w:hAnsi="Times New Roman" w:cs="Times New Roman"/>
                <w:lang w:val="ru-KZ" w:eastAsia="ru-KZ"/>
              </w:rPr>
              <w:t>91,67</w:t>
            </w:r>
          </w:p>
        </w:tc>
        <w:tc>
          <w:tcPr>
            <w:tcW w:w="711" w:type="dxa"/>
            <w:tcBorders>
              <w:top w:val="nil"/>
              <w:left w:val="nil"/>
              <w:bottom w:val="single" w:sz="4" w:space="0" w:color="000000"/>
              <w:right w:val="nil"/>
            </w:tcBorders>
            <w:shd w:val="clear" w:color="auto" w:fill="auto"/>
            <w:noWrap/>
            <w:vAlign w:val="bottom"/>
            <w:hideMark/>
          </w:tcPr>
          <w:p w14:paraId="1027C8C6" w14:textId="77777777" w:rsidR="00795DEF" w:rsidRPr="00CB26CF" w:rsidRDefault="00795DEF" w:rsidP="004A262C">
            <w:pPr>
              <w:spacing w:after="0" w:line="240" w:lineRule="auto"/>
              <w:jc w:val="right"/>
              <w:rPr>
                <w:rFonts w:ascii="Times New Roman" w:eastAsia="Times New Roman" w:hAnsi="Times New Roman" w:cs="Times New Roman"/>
                <w:lang w:val="ru-KZ" w:eastAsia="ru-KZ"/>
              </w:rPr>
            </w:pPr>
            <w:r w:rsidRPr="00CB26CF">
              <w:rPr>
                <w:rFonts w:ascii="Times New Roman" w:eastAsia="Times New Roman" w:hAnsi="Times New Roman" w:cs="Times New Roman"/>
                <w:lang w:val="ru-KZ" w:eastAsia="ru-KZ"/>
              </w:rPr>
              <w:t>91,67</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614E0ED2"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88,89</w:t>
            </w:r>
          </w:p>
        </w:tc>
        <w:tc>
          <w:tcPr>
            <w:tcW w:w="711" w:type="dxa"/>
            <w:tcBorders>
              <w:top w:val="nil"/>
              <w:left w:val="nil"/>
              <w:bottom w:val="single" w:sz="4" w:space="0" w:color="000000"/>
              <w:right w:val="single" w:sz="4" w:space="0" w:color="000000"/>
            </w:tcBorders>
            <w:shd w:val="clear" w:color="auto" w:fill="auto"/>
            <w:noWrap/>
            <w:vAlign w:val="bottom"/>
            <w:hideMark/>
          </w:tcPr>
          <w:p w14:paraId="0A9B85A7"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88,89</w:t>
            </w:r>
          </w:p>
        </w:tc>
        <w:tc>
          <w:tcPr>
            <w:tcW w:w="711" w:type="dxa"/>
            <w:tcBorders>
              <w:top w:val="nil"/>
              <w:left w:val="nil"/>
              <w:bottom w:val="single" w:sz="4" w:space="0" w:color="000000"/>
              <w:right w:val="single" w:sz="4" w:space="0" w:color="000000"/>
            </w:tcBorders>
            <w:shd w:val="clear" w:color="auto" w:fill="auto"/>
            <w:noWrap/>
            <w:vAlign w:val="bottom"/>
            <w:hideMark/>
          </w:tcPr>
          <w:p w14:paraId="0B6318B6"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88,89</w:t>
            </w:r>
          </w:p>
        </w:tc>
        <w:tc>
          <w:tcPr>
            <w:tcW w:w="711" w:type="dxa"/>
            <w:tcBorders>
              <w:top w:val="nil"/>
              <w:left w:val="nil"/>
              <w:bottom w:val="single" w:sz="4" w:space="0" w:color="000000"/>
              <w:right w:val="single" w:sz="8" w:space="0" w:color="000000"/>
            </w:tcBorders>
            <w:shd w:val="clear" w:color="auto" w:fill="auto"/>
            <w:noWrap/>
            <w:vAlign w:val="bottom"/>
            <w:hideMark/>
          </w:tcPr>
          <w:p w14:paraId="73B7A4B4"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88,89</w:t>
            </w:r>
          </w:p>
        </w:tc>
        <w:tc>
          <w:tcPr>
            <w:tcW w:w="601" w:type="dxa"/>
            <w:tcBorders>
              <w:top w:val="nil"/>
              <w:left w:val="nil"/>
              <w:bottom w:val="single" w:sz="4" w:space="0" w:color="000000"/>
              <w:right w:val="single" w:sz="4" w:space="0" w:color="000000"/>
            </w:tcBorders>
            <w:shd w:val="clear" w:color="auto" w:fill="auto"/>
            <w:noWrap/>
            <w:vAlign w:val="bottom"/>
            <w:hideMark/>
          </w:tcPr>
          <w:p w14:paraId="67367C22"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91,7</w:t>
            </w:r>
          </w:p>
        </w:tc>
        <w:tc>
          <w:tcPr>
            <w:tcW w:w="436" w:type="dxa"/>
            <w:tcBorders>
              <w:top w:val="nil"/>
              <w:left w:val="nil"/>
              <w:bottom w:val="single" w:sz="4" w:space="0" w:color="000000"/>
              <w:right w:val="single" w:sz="4" w:space="0" w:color="000000"/>
            </w:tcBorders>
            <w:shd w:val="clear" w:color="auto" w:fill="auto"/>
            <w:noWrap/>
            <w:vAlign w:val="bottom"/>
            <w:hideMark/>
          </w:tcPr>
          <w:p w14:paraId="3045102D"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92</w:t>
            </w:r>
          </w:p>
        </w:tc>
        <w:tc>
          <w:tcPr>
            <w:tcW w:w="436" w:type="dxa"/>
            <w:tcBorders>
              <w:top w:val="nil"/>
              <w:left w:val="nil"/>
              <w:bottom w:val="single" w:sz="4" w:space="0" w:color="000000"/>
              <w:right w:val="single" w:sz="4" w:space="0" w:color="000000"/>
            </w:tcBorders>
            <w:shd w:val="clear" w:color="auto" w:fill="auto"/>
            <w:noWrap/>
            <w:vAlign w:val="bottom"/>
            <w:hideMark/>
          </w:tcPr>
          <w:p w14:paraId="648A506F"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92</w:t>
            </w:r>
          </w:p>
        </w:tc>
        <w:tc>
          <w:tcPr>
            <w:tcW w:w="436" w:type="dxa"/>
            <w:tcBorders>
              <w:top w:val="nil"/>
              <w:left w:val="nil"/>
              <w:bottom w:val="single" w:sz="4" w:space="0" w:color="000000"/>
              <w:right w:val="single" w:sz="8" w:space="0" w:color="000000"/>
            </w:tcBorders>
            <w:shd w:val="clear" w:color="auto" w:fill="auto"/>
            <w:noWrap/>
            <w:vAlign w:val="bottom"/>
            <w:hideMark/>
          </w:tcPr>
          <w:p w14:paraId="293C941B"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92</w:t>
            </w:r>
          </w:p>
        </w:tc>
        <w:tc>
          <w:tcPr>
            <w:tcW w:w="960" w:type="dxa"/>
            <w:gridSpan w:val="2"/>
            <w:tcBorders>
              <w:top w:val="nil"/>
              <w:left w:val="nil"/>
              <w:bottom w:val="nil"/>
              <w:right w:val="nil"/>
            </w:tcBorders>
            <w:shd w:val="clear" w:color="auto" w:fill="auto"/>
            <w:noWrap/>
            <w:vAlign w:val="bottom"/>
            <w:hideMark/>
          </w:tcPr>
          <w:p w14:paraId="140AAB39"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p>
        </w:tc>
        <w:tc>
          <w:tcPr>
            <w:tcW w:w="960" w:type="dxa"/>
            <w:gridSpan w:val="2"/>
            <w:tcBorders>
              <w:top w:val="nil"/>
              <w:left w:val="nil"/>
              <w:bottom w:val="nil"/>
              <w:right w:val="nil"/>
            </w:tcBorders>
            <w:shd w:val="clear" w:color="auto" w:fill="auto"/>
            <w:noWrap/>
            <w:vAlign w:val="bottom"/>
            <w:hideMark/>
          </w:tcPr>
          <w:p w14:paraId="78577442"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E13FDEA"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7000D03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A4203B6"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01953CA8"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20002F57" w14:textId="77777777" w:rsidTr="004A262C">
        <w:trPr>
          <w:gridAfter w:val="1"/>
          <w:wAfter w:w="6" w:type="dxa"/>
          <w:trHeight w:val="288"/>
        </w:trPr>
        <w:tc>
          <w:tcPr>
            <w:tcW w:w="548" w:type="dxa"/>
            <w:tcBorders>
              <w:top w:val="nil"/>
              <w:left w:val="single" w:sz="8" w:space="0" w:color="000000"/>
              <w:bottom w:val="single" w:sz="4" w:space="0" w:color="000000"/>
              <w:right w:val="single" w:sz="8" w:space="0" w:color="000000"/>
            </w:tcBorders>
            <w:shd w:val="clear" w:color="auto" w:fill="auto"/>
            <w:noWrap/>
            <w:vAlign w:val="bottom"/>
            <w:hideMark/>
          </w:tcPr>
          <w:p w14:paraId="444203EE"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Каз</w:t>
            </w:r>
          </w:p>
        </w:tc>
        <w:tc>
          <w:tcPr>
            <w:tcW w:w="2287" w:type="dxa"/>
            <w:tcBorders>
              <w:top w:val="nil"/>
              <w:left w:val="nil"/>
              <w:bottom w:val="single" w:sz="4" w:space="0" w:color="000000"/>
              <w:right w:val="nil"/>
            </w:tcBorders>
            <w:shd w:val="clear" w:color="auto" w:fill="auto"/>
            <w:noWrap/>
            <w:vAlign w:val="bottom"/>
            <w:hideMark/>
          </w:tcPr>
          <w:p w14:paraId="339D9143"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Естествознание</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3EDA7BF9" w14:textId="77777777" w:rsidR="00795DEF" w:rsidRPr="0015326F" w:rsidRDefault="00795DEF" w:rsidP="004A262C">
            <w:pPr>
              <w:spacing w:after="0" w:line="240" w:lineRule="auto"/>
              <w:rPr>
                <w:rFonts w:ascii="Calibri" w:eastAsia="Times New Roman" w:hAnsi="Calibri" w:cs="Calibri"/>
                <w:color w:val="000000"/>
                <w:lang w:val="ru-KZ" w:eastAsia="ru-KZ"/>
              </w:rPr>
            </w:pPr>
            <w:r w:rsidRPr="0015326F">
              <w:rPr>
                <w:rFonts w:ascii="Calibri" w:eastAsia="Times New Roman" w:hAnsi="Calibri" w:cs="Calibri"/>
                <w:color w:val="000000"/>
                <w:lang w:val="ru-KZ" w:eastAsia="ru-KZ"/>
              </w:rPr>
              <w:t> </w:t>
            </w:r>
          </w:p>
        </w:tc>
        <w:tc>
          <w:tcPr>
            <w:tcW w:w="711" w:type="dxa"/>
            <w:tcBorders>
              <w:top w:val="nil"/>
              <w:left w:val="nil"/>
              <w:bottom w:val="single" w:sz="4" w:space="0" w:color="000000"/>
              <w:right w:val="single" w:sz="4" w:space="0" w:color="000000"/>
            </w:tcBorders>
            <w:shd w:val="clear" w:color="auto" w:fill="auto"/>
            <w:noWrap/>
            <w:vAlign w:val="bottom"/>
            <w:hideMark/>
          </w:tcPr>
          <w:p w14:paraId="5ED2E7FB"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91,67</w:t>
            </w:r>
          </w:p>
        </w:tc>
        <w:tc>
          <w:tcPr>
            <w:tcW w:w="711" w:type="dxa"/>
            <w:tcBorders>
              <w:top w:val="nil"/>
              <w:left w:val="nil"/>
              <w:bottom w:val="single" w:sz="4" w:space="0" w:color="000000"/>
              <w:right w:val="single" w:sz="4" w:space="0" w:color="000000"/>
            </w:tcBorders>
            <w:shd w:val="clear" w:color="auto" w:fill="auto"/>
            <w:noWrap/>
            <w:vAlign w:val="bottom"/>
            <w:hideMark/>
          </w:tcPr>
          <w:p w14:paraId="5C1A70EF" w14:textId="77777777" w:rsidR="00795DEF" w:rsidRPr="0015326F" w:rsidRDefault="00795DEF" w:rsidP="004A262C">
            <w:pPr>
              <w:spacing w:after="0" w:line="240" w:lineRule="auto"/>
              <w:rPr>
                <w:rFonts w:ascii="Calibri" w:eastAsia="Times New Roman" w:hAnsi="Calibri" w:cs="Calibri"/>
                <w:color w:val="000000"/>
                <w:lang w:val="ru-KZ" w:eastAsia="ru-KZ"/>
              </w:rPr>
            </w:pPr>
            <w:r w:rsidRPr="0015326F">
              <w:rPr>
                <w:rFonts w:ascii="Calibri" w:eastAsia="Times New Roman" w:hAnsi="Calibri" w:cs="Calibri"/>
                <w:color w:val="000000"/>
                <w:lang w:val="ru-KZ" w:eastAsia="ru-KZ"/>
              </w:rPr>
              <w:t> </w:t>
            </w:r>
          </w:p>
        </w:tc>
        <w:tc>
          <w:tcPr>
            <w:tcW w:w="711" w:type="dxa"/>
            <w:tcBorders>
              <w:top w:val="nil"/>
              <w:left w:val="nil"/>
              <w:bottom w:val="single" w:sz="4" w:space="0" w:color="000000"/>
              <w:right w:val="nil"/>
            </w:tcBorders>
            <w:shd w:val="clear" w:color="auto" w:fill="auto"/>
            <w:noWrap/>
            <w:vAlign w:val="bottom"/>
            <w:hideMark/>
          </w:tcPr>
          <w:p w14:paraId="7D6B581D"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91,67</w:t>
            </w:r>
          </w:p>
        </w:tc>
        <w:tc>
          <w:tcPr>
            <w:tcW w:w="711" w:type="dxa"/>
            <w:tcBorders>
              <w:top w:val="nil"/>
              <w:left w:val="single" w:sz="8" w:space="0" w:color="000000"/>
              <w:bottom w:val="single" w:sz="4" w:space="0" w:color="000000"/>
              <w:right w:val="single" w:sz="4" w:space="0" w:color="000000"/>
            </w:tcBorders>
            <w:shd w:val="clear" w:color="auto" w:fill="auto"/>
            <w:noWrap/>
            <w:vAlign w:val="bottom"/>
            <w:hideMark/>
          </w:tcPr>
          <w:p w14:paraId="1A2041D4"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94,44</w:t>
            </w:r>
          </w:p>
        </w:tc>
        <w:tc>
          <w:tcPr>
            <w:tcW w:w="711" w:type="dxa"/>
            <w:tcBorders>
              <w:top w:val="nil"/>
              <w:left w:val="nil"/>
              <w:bottom w:val="single" w:sz="4" w:space="0" w:color="000000"/>
              <w:right w:val="single" w:sz="4" w:space="0" w:color="000000"/>
            </w:tcBorders>
            <w:shd w:val="clear" w:color="auto" w:fill="auto"/>
            <w:noWrap/>
            <w:vAlign w:val="bottom"/>
            <w:hideMark/>
          </w:tcPr>
          <w:p w14:paraId="628A2E11"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100</w:t>
            </w:r>
          </w:p>
        </w:tc>
        <w:tc>
          <w:tcPr>
            <w:tcW w:w="711" w:type="dxa"/>
            <w:tcBorders>
              <w:top w:val="nil"/>
              <w:left w:val="nil"/>
              <w:bottom w:val="single" w:sz="4" w:space="0" w:color="000000"/>
              <w:right w:val="single" w:sz="4" w:space="0" w:color="000000"/>
            </w:tcBorders>
            <w:shd w:val="clear" w:color="auto" w:fill="auto"/>
            <w:noWrap/>
            <w:vAlign w:val="bottom"/>
            <w:hideMark/>
          </w:tcPr>
          <w:p w14:paraId="6A162A06"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94,44</w:t>
            </w:r>
          </w:p>
        </w:tc>
        <w:tc>
          <w:tcPr>
            <w:tcW w:w="711" w:type="dxa"/>
            <w:tcBorders>
              <w:top w:val="nil"/>
              <w:left w:val="nil"/>
              <w:bottom w:val="single" w:sz="4" w:space="0" w:color="000000"/>
              <w:right w:val="single" w:sz="8" w:space="0" w:color="000000"/>
            </w:tcBorders>
            <w:shd w:val="clear" w:color="auto" w:fill="auto"/>
            <w:noWrap/>
            <w:vAlign w:val="bottom"/>
            <w:hideMark/>
          </w:tcPr>
          <w:p w14:paraId="6F571EF0"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83,33</w:t>
            </w:r>
          </w:p>
        </w:tc>
        <w:tc>
          <w:tcPr>
            <w:tcW w:w="601" w:type="dxa"/>
            <w:tcBorders>
              <w:top w:val="nil"/>
              <w:left w:val="nil"/>
              <w:bottom w:val="single" w:sz="4" w:space="0" w:color="000000"/>
              <w:right w:val="single" w:sz="4" w:space="0" w:color="000000"/>
            </w:tcBorders>
            <w:shd w:val="clear" w:color="auto" w:fill="auto"/>
            <w:noWrap/>
            <w:vAlign w:val="bottom"/>
            <w:hideMark/>
          </w:tcPr>
          <w:p w14:paraId="7C4AD991"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91,7</w:t>
            </w:r>
          </w:p>
        </w:tc>
        <w:tc>
          <w:tcPr>
            <w:tcW w:w="436" w:type="dxa"/>
            <w:tcBorders>
              <w:top w:val="nil"/>
              <w:left w:val="nil"/>
              <w:bottom w:val="single" w:sz="4" w:space="0" w:color="000000"/>
              <w:right w:val="single" w:sz="4" w:space="0" w:color="000000"/>
            </w:tcBorders>
            <w:shd w:val="clear" w:color="auto" w:fill="auto"/>
            <w:noWrap/>
            <w:vAlign w:val="bottom"/>
            <w:hideMark/>
          </w:tcPr>
          <w:p w14:paraId="5E897D98"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4" w:space="0" w:color="000000"/>
              <w:right w:val="single" w:sz="4" w:space="0" w:color="000000"/>
            </w:tcBorders>
            <w:shd w:val="clear" w:color="auto" w:fill="auto"/>
            <w:noWrap/>
            <w:vAlign w:val="bottom"/>
            <w:hideMark/>
          </w:tcPr>
          <w:p w14:paraId="5BA41C0A"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92</w:t>
            </w:r>
          </w:p>
        </w:tc>
        <w:tc>
          <w:tcPr>
            <w:tcW w:w="436" w:type="dxa"/>
            <w:tcBorders>
              <w:top w:val="nil"/>
              <w:left w:val="nil"/>
              <w:bottom w:val="single" w:sz="4" w:space="0" w:color="000000"/>
              <w:right w:val="single" w:sz="8" w:space="0" w:color="000000"/>
            </w:tcBorders>
            <w:shd w:val="clear" w:color="auto" w:fill="auto"/>
            <w:noWrap/>
            <w:vAlign w:val="bottom"/>
            <w:hideMark/>
          </w:tcPr>
          <w:p w14:paraId="41D49415" w14:textId="77777777" w:rsidR="00795DEF" w:rsidRPr="00CB26CF" w:rsidRDefault="00795DEF" w:rsidP="004A262C">
            <w:pPr>
              <w:spacing w:after="0" w:line="240" w:lineRule="auto"/>
              <w:jc w:val="right"/>
              <w:rPr>
                <w:rFonts w:ascii="Times New Roman" w:eastAsia="Times New Roman" w:hAnsi="Times New Roman" w:cs="Times New Roman"/>
                <w:lang w:val="ru-KZ" w:eastAsia="ru-KZ"/>
              </w:rPr>
            </w:pPr>
            <w:r w:rsidRPr="00CB26CF">
              <w:rPr>
                <w:rFonts w:ascii="Times New Roman" w:eastAsia="Times New Roman" w:hAnsi="Times New Roman" w:cs="Times New Roman"/>
                <w:lang w:val="ru-KZ" w:eastAsia="ru-KZ"/>
              </w:rPr>
              <w:t>92</w:t>
            </w:r>
          </w:p>
        </w:tc>
        <w:tc>
          <w:tcPr>
            <w:tcW w:w="960" w:type="dxa"/>
            <w:gridSpan w:val="2"/>
            <w:tcBorders>
              <w:top w:val="nil"/>
              <w:left w:val="nil"/>
              <w:bottom w:val="nil"/>
              <w:right w:val="nil"/>
            </w:tcBorders>
            <w:shd w:val="clear" w:color="auto" w:fill="auto"/>
            <w:noWrap/>
            <w:vAlign w:val="bottom"/>
            <w:hideMark/>
          </w:tcPr>
          <w:p w14:paraId="1341CB6A"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p>
        </w:tc>
        <w:tc>
          <w:tcPr>
            <w:tcW w:w="960" w:type="dxa"/>
            <w:gridSpan w:val="2"/>
            <w:tcBorders>
              <w:top w:val="nil"/>
              <w:left w:val="nil"/>
              <w:bottom w:val="nil"/>
              <w:right w:val="nil"/>
            </w:tcBorders>
            <w:shd w:val="clear" w:color="auto" w:fill="auto"/>
            <w:noWrap/>
            <w:vAlign w:val="bottom"/>
            <w:hideMark/>
          </w:tcPr>
          <w:p w14:paraId="5E25568E"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5976768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30AD0270"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784358C7"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4AB1BF2E"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15326F" w14:paraId="0A712319" w14:textId="77777777" w:rsidTr="004A262C">
        <w:trPr>
          <w:gridAfter w:val="1"/>
          <w:wAfter w:w="6" w:type="dxa"/>
          <w:trHeight w:val="300"/>
        </w:trPr>
        <w:tc>
          <w:tcPr>
            <w:tcW w:w="548" w:type="dxa"/>
            <w:tcBorders>
              <w:top w:val="nil"/>
              <w:left w:val="single" w:sz="8" w:space="0" w:color="000000"/>
              <w:bottom w:val="single" w:sz="8" w:space="0" w:color="000000"/>
              <w:right w:val="single" w:sz="8" w:space="0" w:color="000000"/>
            </w:tcBorders>
            <w:shd w:val="clear" w:color="auto" w:fill="auto"/>
            <w:noWrap/>
            <w:vAlign w:val="bottom"/>
            <w:hideMark/>
          </w:tcPr>
          <w:p w14:paraId="4224D819"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Каз</w:t>
            </w:r>
          </w:p>
        </w:tc>
        <w:tc>
          <w:tcPr>
            <w:tcW w:w="2287" w:type="dxa"/>
            <w:tcBorders>
              <w:top w:val="nil"/>
              <w:left w:val="nil"/>
              <w:bottom w:val="single" w:sz="8" w:space="0" w:color="000000"/>
              <w:right w:val="nil"/>
            </w:tcBorders>
            <w:shd w:val="clear" w:color="auto" w:fill="auto"/>
            <w:noWrap/>
            <w:vAlign w:val="bottom"/>
            <w:hideMark/>
          </w:tcPr>
          <w:p w14:paraId="1A831977" w14:textId="77777777" w:rsidR="00795DEF" w:rsidRPr="0015326F" w:rsidRDefault="00795DEF" w:rsidP="004A262C">
            <w:pPr>
              <w:spacing w:after="0" w:line="240" w:lineRule="auto"/>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Иностранный язык</w:t>
            </w:r>
          </w:p>
        </w:tc>
        <w:tc>
          <w:tcPr>
            <w:tcW w:w="711" w:type="dxa"/>
            <w:tcBorders>
              <w:top w:val="nil"/>
              <w:left w:val="single" w:sz="8" w:space="0" w:color="000000"/>
              <w:bottom w:val="single" w:sz="8" w:space="0" w:color="000000"/>
              <w:right w:val="single" w:sz="4" w:space="0" w:color="000000"/>
            </w:tcBorders>
            <w:shd w:val="clear" w:color="auto" w:fill="auto"/>
            <w:noWrap/>
            <w:vAlign w:val="bottom"/>
            <w:hideMark/>
          </w:tcPr>
          <w:p w14:paraId="3274B0AA" w14:textId="77777777" w:rsidR="00795DEF" w:rsidRPr="0015326F" w:rsidRDefault="00795DEF" w:rsidP="004A262C">
            <w:pPr>
              <w:spacing w:after="0" w:line="240" w:lineRule="auto"/>
              <w:rPr>
                <w:rFonts w:ascii="Calibri" w:eastAsia="Times New Roman" w:hAnsi="Calibri" w:cs="Calibri"/>
                <w:color w:val="000000"/>
                <w:lang w:val="ru-KZ" w:eastAsia="ru-KZ"/>
              </w:rPr>
            </w:pPr>
            <w:r w:rsidRPr="0015326F">
              <w:rPr>
                <w:rFonts w:ascii="Calibri" w:eastAsia="Times New Roman" w:hAnsi="Calibri" w:cs="Calibri"/>
                <w:color w:val="000000"/>
                <w:lang w:val="ru-KZ" w:eastAsia="ru-KZ"/>
              </w:rPr>
              <w:t> </w:t>
            </w:r>
          </w:p>
        </w:tc>
        <w:tc>
          <w:tcPr>
            <w:tcW w:w="711" w:type="dxa"/>
            <w:tcBorders>
              <w:top w:val="nil"/>
              <w:left w:val="nil"/>
              <w:bottom w:val="single" w:sz="8" w:space="0" w:color="000000"/>
              <w:right w:val="single" w:sz="4" w:space="0" w:color="000000"/>
            </w:tcBorders>
            <w:shd w:val="clear" w:color="auto" w:fill="auto"/>
            <w:noWrap/>
            <w:vAlign w:val="bottom"/>
            <w:hideMark/>
          </w:tcPr>
          <w:p w14:paraId="41AA39B5" w14:textId="77777777" w:rsidR="00795DEF" w:rsidRPr="0015326F" w:rsidRDefault="00795DEF" w:rsidP="004A262C">
            <w:pPr>
              <w:spacing w:after="0" w:line="240" w:lineRule="auto"/>
              <w:rPr>
                <w:rFonts w:ascii="Calibri" w:eastAsia="Times New Roman" w:hAnsi="Calibri" w:cs="Calibri"/>
                <w:color w:val="000000"/>
                <w:lang w:val="ru-KZ" w:eastAsia="ru-KZ"/>
              </w:rPr>
            </w:pPr>
            <w:r w:rsidRPr="0015326F">
              <w:rPr>
                <w:rFonts w:ascii="Calibri" w:eastAsia="Times New Roman" w:hAnsi="Calibri" w:cs="Calibri"/>
                <w:color w:val="000000"/>
                <w:lang w:val="ru-KZ" w:eastAsia="ru-KZ"/>
              </w:rPr>
              <w:t> </w:t>
            </w:r>
          </w:p>
        </w:tc>
        <w:tc>
          <w:tcPr>
            <w:tcW w:w="711" w:type="dxa"/>
            <w:tcBorders>
              <w:top w:val="nil"/>
              <w:left w:val="nil"/>
              <w:bottom w:val="single" w:sz="8" w:space="0" w:color="000000"/>
              <w:right w:val="single" w:sz="4" w:space="0" w:color="000000"/>
            </w:tcBorders>
            <w:shd w:val="clear" w:color="auto" w:fill="auto"/>
            <w:noWrap/>
            <w:vAlign w:val="bottom"/>
            <w:hideMark/>
          </w:tcPr>
          <w:p w14:paraId="3A74A753" w14:textId="77777777" w:rsidR="00795DEF" w:rsidRPr="0015326F" w:rsidRDefault="00795DEF" w:rsidP="004A262C">
            <w:pPr>
              <w:spacing w:after="0" w:line="240" w:lineRule="auto"/>
              <w:rPr>
                <w:rFonts w:ascii="Calibri" w:eastAsia="Times New Roman" w:hAnsi="Calibri" w:cs="Calibri"/>
                <w:color w:val="000000"/>
                <w:lang w:val="ru-KZ" w:eastAsia="ru-KZ"/>
              </w:rPr>
            </w:pPr>
            <w:r w:rsidRPr="0015326F">
              <w:rPr>
                <w:rFonts w:ascii="Calibri" w:eastAsia="Times New Roman" w:hAnsi="Calibri" w:cs="Calibri"/>
                <w:color w:val="000000"/>
                <w:lang w:val="ru-KZ" w:eastAsia="ru-KZ"/>
              </w:rPr>
              <w:t> </w:t>
            </w:r>
          </w:p>
        </w:tc>
        <w:tc>
          <w:tcPr>
            <w:tcW w:w="711" w:type="dxa"/>
            <w:tcBorders>
              <w:top w:val="nil"/>
              <w:left w:val="nil"/>
              <w:bottom w:val="single" w:sz="8" w:space="0" w:color="000000"/>
              <w:right w:val="nil"/>
            </w:tcBorders>
            <w:shd w:val="clear" w:color="auto" w:fill="auto"/>
            <w:noWrap/>
            <w:vAlign w:val="bottom"/>
            <w:hideMark/>
          </w:tcPr>
          <w:p w14:paraId="2843FB70" w14:textId="77777777" w:rsidR="00795DEF" w:rsidRPr="0015326F" w:rsidRDefault="00795DEF" w:rsidP="004A262C">
            <w:pPr>
              <w:spacing w:after="0" w:line="240" w:lineRule="auto"/>
              <w:rPr>
                <w:rFonts w:ascii="Calibri" w:eastAsia="Times New Roman" w:hAnsi="Calibri" w:cs="Calibri"/>
                <w:color w:val="000000"/>
                <w:lang w:val="ru-KZ" w:eastAsia="ru-KZ"/>
              </w:rPr>
            </w:pPr>
            <w:r w:rsidRPr="0015326F">
              <w:rPr>
                <w:rFonts w:ascii="Calibri" w:eastAsia="Times New Roman" w:hAnsi="Calibri" w:cs="Calibri"/>
                <w:color w:val="000000"/>
                <w:lang w:val="ru-KZ" w:eastAsia="ru-KZ"/>
              </w:rPr>
              <w:t> </w:t>
            </w:r>
          </w:p>
        </w:tc>
        <w:tc>
          <w:tcPr>
            <w:tcW w:w="711" w:type="dxa"/>
            <w:tcBorders>
              <w:top w:val="nil"/>
              <w:left w:val="single" w:sz="8" w:space="0" w:color="000000"/>
              <w:bottom w:val="single" w:sz="8" w:space="0" w:color="000000"/>
              <w:right w:val="single" w:sz="4" w:space="0" w:color="000000"/>
            </w:tcBorders>
            <w:shd w:val="clear" w:color="auto" w:fill="auto"/>
            <w:noWrap/>
            <w:vAlign w:val="bottom"/>
            <w:hideMark/>
          </w:tcPr>
          <w:p w14:paraId="5311BAD3"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66,67</w:t>
            </w:r>
          </w:p>
        </w:tc>
        <w:tc>
          <w:tcPr>
            <w:tcW w:w="711" w:type="dxa"/>
            <w:tcBorders>
              <w:top w:val="nil"/>
              <w:left w:val="nil"/>
              <w:bottom w:val="single" w:sz="8" w:space="0" w:color="000000"/>
              <w:right w:val="single" w:sz="4" w:space="0" w:color="000000"/>
            </w:tcBorders>
            <w:shd w:val="clear" w:color="auto" w:fill="auto"/>
            <w:noWrap/>
            <w:vAlign w:val="bottom"/>
            <w:hideMark/>
          </w:tcPr>
          <w:p w14:paraId="6A3900E6"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66,67</w:t>
            </w:r>
          </w:p>
        </w:tc>
        <w:tc>
          <w:tcPr>
            <w:tcW w:w="711" w:type="dxa"/>
            <w:tcBorders>
              <w:top w:val="nil"/>
              <w:left w:val="nil"/>
              <w:bottom w:val="single" w:sz="8" w:space="0" w:color="000000"/>
              <w:right w:val="single" w:sz="4" w:space="0" w:color="000000"/>
            </w:tcBorders>
            <w:shd w:val="clear" w:color="auto" w:fill="auto"/>
            <w:noWrap/>
            <w:vAlign w:val="bottom"/>
            <w:hideMark/>
          </w:tcPr>
          <w:p w14:paraId="27E46600"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83,33</w:t>
            </w:r>
          </w:p>
        </w:tc>
        <w:tc>
          <w:tcPr>
            <w:tcW w:w="711" w:type="dxa"/>
            <w:tcBorders>
              <w:top w:val="nil"/>
              <w:left w:val="nil"/>
              <w:bottom w:val="single" w:sz="8" w:space="0" w:color="000000"/>
              <w:right w:val="single" w:sz="8" w:space="0" w:color="000000"/>
            </w:tcBorders>
            <w:shd w:val="clear" w:color="auto" w:fill="auto"/>
            <w:noWrap/>
            <w:vAlign w:val="bottom"/>
            <w:hideMark/>
          </w:tcPr>
          <w:p w14:paraId="0029DDCE"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r w:rsidRPr="0015326F">
              <w:rPr>
                <w:rFonts w:ascii="Times New Roman" w:eastAsia="Times New Roman" w:hAnsi="Times New Roman" w:cs="Times New Roman"/>
                <w:color w:val="FF0000"/>
                <w:lang w:val="ru-KZ" w:eastAsia="ru-KZ"/>
              </w:rPr>
              <w:t>83,33</w:t>
            </w:r>
          </w:p>
        </w:tc>
        <w:tc>
          <w:tcPr>
            <w:tcW w:w="601" w:type="dxa"/>
            <w:tcBorders>
              <w:top w:val="nil"/>
              <w:left w:val="nil"/>
              <w:bottom w:val="single" w:sz="8" w:space="0" w:color="000000"/>
              <w:right w:val="single" w:sz="4" w:space="0" w:color="000000"/>
            </w:tcBorders>
            <w:shd w:val="clear" w:color="auto" w:fill="auto"/>
            <w:noWrap/>
            <w:vAlign w:val="bottom"/>
            <w:hideMark/>
          </w:tcPr>
          <w:p w14:paraId="612EC61B"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83,3</w:t>
            </w:r>
          </w:p>
        </w:tc>
        <w:tc>
          <w:tcPr>
            <w:tcW w:w="436" w:type="dxa"/>
            <w:tcBorders>
              <w:top w:val="nil"/>
              <w:left w:val="nil"/>
              <w:bottom w:val="single" w:sz="8" w:space="0" w:color="000000"/>
              <w:right w:val="single" w:sz="4" w:space="0" w:color="000000"/>
            </w:tcBorders>
            <w:shd w:val="clear" w:color="auto" w:fill="auto"/>
            <w:noWrap/>
            <w:vAlign w:val="bottom"/>
            <w:hideMark/>
          </w:tcPr>
          <w:p w14:paraId="5A72E255"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8" w:space="0" w:color="000000"/>
              <w:right w:val="single" w:sz="4" w:space="0" w:color="000000"/>
            </w:tcBorders>
            <w:shd w:val="clear" w:color="auto" w:fill="auto"/>
            <w:noWrap/>
            <w:vAlign w:val="bottom"/>
            <w:hideMark/>
          </w:tcPr>
          <w:p w14:paraId="0461CE05" w14:textId="77777777" w:rsidR="00795DEF" w:rsidRPr="0015326F" w:rsidRDefault="00795DEF" w:rsidP="004A262C">
            <w:pPr>
              <w:spacing w:after="0" w:line="240" w:lineRule="auto"/>
              <w:jc w:val="right"/>
              <w:rPr>
                <w:rFonts w:ascii="Times New Roman" w:eastAsia="Times New Roman" w:hAnsi="Times New Roman" w:cs="Times New Roman"/>
                <w:color w:val="000000"/>
                <w:lang w:val="ru-KZ" w:eastAsia="ru-KZ"/>
              </w:rPr>
            </w:pPr>
            <w:r w:rsidRPr="0015326F">
              <w:rPr>
                <w:rFonts w:ascii="Times New Roman" w:eastAsia="Times New Roman" w:hAnsi="Times New Roman" w:cs="Times New Roman"/>
                <w:color w:val="000000"/>
                <w:lang w:val="ru-KZ" w:eastAsia="ru-KZ"/>
              </w:rPr>
              <w:t>83</w:t>
            </w:r>
          </w:p>
        </w:tc>
        <w:tc>
          <w:tcPr>
            <w:tcW w:w="436" w:type="dxa"/>
            <w:tcBorders>
              <w:top w:val="nil"/>
              <w:left w:val="nil"/>
              <w:bottom w:val="single" w:sz="8" w:space="0" w:color="000000"/>
              <w:right w:val="single" w:sz="8" w:space="0" w:color="000000"/>
            </w:tcBorders>
            <w:shd w:val="clear" w:color="auto" w:fill="auto"/>
            <w:noWrap/>
            <w:vAlign w:val="bottom"/>
            <w:hideMark/>
          </w:tcPr>
          <w:p w14:paraId="372941F3" w14:textId="77777777" w:rsidR="00795DEF" w:rsidRPr="00CB26CF" w:rsidRDefault="00795DEF" w:rsidP="004A262C">
            <w:pPr>
              <w:spacing w:after="0" w:line="240" w:lineRule="auto"/>
              <w:jc w:val="right"/>
              <w:rPr>
                <w:rFonts w:ascii="Times New Roman" w:eastAsia="Times New Roman" w:hAnsi="Times New Roman" w:cs="Times New Roman"/>
                <w:lang w:val="ru-KZ" w:eastAsia="ru-KZ"/>
              </w:rPr>
            </w:pPr>
            <w:r w:rsidRPr="00CB26CF">
              <w:rPr>
                <w:rFonts w:ascii="Times New Roman" w:eastAsia="Times New Roman" w:hAnsi="Times New Roman" w:cs="Times New Roman"/>
                <w:lang w:val="ru-KZ" w:eastAsia="ru-KZ"/>
              </w:rPr>
              <w:t>83</w:t>
            </w:r>
          </w:p>
        </w:tc>
        <w:tc>
          <w:tcPr>
            <w:tcW w:w="960" w:type="dxa"/>
            <w:gridSpan w:val="2"/>
            <w:tcBorders>
              <w:top w:val="nil"/>
              <w:left w:val="nil"/>
              <w:bottom w:val="nil"/>
              <w:right w:val="nil"/>
            </w:tcBorders>
            <w:shd w:val="clear" w:color="auto" w:fill="auto"/>
            <w:noWrap/>
            <w:vAlign w:val="bottom"/>
            <w:hideMark/>
          </w:tcPr>
          <w:p w14:paraId="44D3E098" w14:textId="77777777" w:rsidR="00795DEF" w:rsidRPr="0015326F" w:rsidRDefault="00795DEF" w:rsidP="004A262C">
            <w:pPr>
              <w:spacing w:after="0" w:line="240" w:lineRule="auto"/>
              <w:jc w:val="right"/>
              <w:rPr>
                <w:rFonts w:ascii="Times New Roman" w:eastAsia="Times New Roman" w:hAnsi="Times New Roman" w:cs="Times New Roman"/>
                <w:color w:val="FF0000"/>
                <w:lang w:val="ru-KZ" w:eastAsia="ru-KZ"/>
              </w:rPr>
            </w:pPr>
          </w:p>
        </w:tc>
        <w:tc>
          <w:tcPr>
            <w:tcW w:w="960" w:type="dxa"/>
            <w:gridSpan w:val="2"/>
            <w:tcBorders>
              <w:top w:val="nil"/>
              <w:left w:val="nil"/>
              <w:bottom w:val="nil"/>
              <w:right w:val="nil"/>
            </w:tcBorders>
            <w:shd w:val="clear" w:color="auto" w:fill="auto"/>
            <w:noWrap/>
            <w:vAlign w:val="bottom"/>
            <w:hideMark/>
          </w:tcPr>
          <w:p w14:paraId="0F5BEE7B"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54D88E31"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12D3DFC5"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653C469B"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c>
          <w:tcPr>
            <w:tcW w:w="960" w:type="dxa"/>
            <w:gridSpan w:val="2"/>
            <w:tcBorders>
              <w:top w:val="nil"/>
              <w:left w:val="nil"/>
              <w:bottom w:val="nil"/>
              <w:right w:val="nil"/>
            </w:tcBorders>
            <w:shd w:val="clear" w:color="auto" w:fill="auto"/>
            <w:noWrap/>
            <w:vAlign w:val="bottom"/>
            <w:hideMark/>
          </w:tcPr>
          <w:p w14:paraId="546D916F" w14:textId="77777777" w:rsidR="00795DEF" w:rsidRPr="0015326F" w:rsidRDefault="00795DEF" w:rsidP="004A262C">
            <w:pPr>
              <w:spacing w:after="0" w:line="240" w:lineRule="auto"/>
              <w:rPr>
                <w:rFonts w:ascii="Times New Roman" w:eastAsia="Times New Roman" w:hAnsi="Times New Roman" w:cs="Times New Roman"/>
                <w:sz w:val="20"/>
                <w:szCs w:val="20"/>
                <w:lang w:val="ru-KZ" w:eastAsia="ru-KZ"/>
              </w:rPr>
            </w:pPr>
          </w:p>
        </w:tc>
      </w:tr>
    </w:tbl>
    <w:p w14:paraId="315C2C68" w14:textId="77777777" w:rsidR="00795DEF" w:rsidRDefault="00795DEF" w:rsidP="00795DEF">
      <w:pPr>
        <w:spacing w:after="0" w:line="240" w:lineRule="auto"/>
        <w:jc w:val="both"/>
        <w:rPr>
          <w:rFonts w:ascii="Times New Roman" w:eastAsia="Calibri" w:hAnsi="Times New Roman" w:cs="Times New Roman"/>
          <w:sz w:val="26"/>
          <w:szCs w:val="26"/>
        </w:rPr>
      </w:pPr>
    </w:p>
    <w:p w14:paraId="38205FB5" w14:textId="77777777" w:rsidR="00795DEF" w:rsidRPr="008644AD"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t xml:space="preserve">По результатам </w:t>
      </w:r>
      <w:r w:rsidRPr="008644AD">
        <w:rPr>
          <w:rFonts w:ascii="Times New Roman" w:eastAsia="Calibri" w:hAnsi="Times New Roman" w:cs="Times New Roman"/>
          <w:sz w:val="26"/>
          <w:szCs w:val="26"/>
          <w:lang w:val="kk-KZ"/>
        </w:rPr>
        <w:t xml:space="preserve">четвертных и </w:t>
      </w:r>
      <w:r w:rsidRPr="008644AD">
        <w:rPr>
          <w:rFonts w:ascii="Times New Roman" w:eastAsia="Calibri" w:hAnsi="Times New Roman" w:cs="Times New Roman"/>
          <w:sz w:val="26"/>
          <w:szCs w:val="26"/>
        </w:rPr>
        <w:t>годовых оценок в 4 классах доля положительных результатов:</w:t>
      </w:r>
    </w:p>
    <w:p w14:paraId="4D0478FF" w14:textId="77777777" w:rsidR="00795DEF" w:rsidRPr="008644AD" w:rsidRDefault="00795DEF" w:rsidP="00795DEF">
      <w:pPr>
        <w:shd w:val="clear" w:color="auto" w:fill="FFFFFF"/>
        <w:spacing w:after="0" w:line="240" w:lineRule="auto"/>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t>в 4</w:t>
      </w:r>
      <w:r w:rsidRPr="008644AD">
        <w:rPr>
          <w:rFonts w:ascii="Times New Roman" w:eastAsia="Calibri" w:hAnsi="Times New Roman" w:cs="Times New Roman"/>
          <w:sz w:val="26"/>
          <w:szCs w:val="26"/>
          <w:lang w:val="kk-KZ"/>
        </w:rPr>
        <w:t>а</w:t>
      </w:r>
      <w:r w:rsidRPr="008644AD">
        <w:rPr>
          <w:rFonts w:ascii="Times New Roman" w:eastAsia="Calibri" w:hAnsi="Times New Roman" w:cs="Times New Roman"/>
          <w:sz w:val="26"/>
          <w:szCs w:val="26"/>
        </w:rPr>
        <w:t xml:space="preserve"> классе с казахским языком обучения составляет:</w:t>
      </w:r>
    </w:p>
    <w:p w14:paraId="3FA2AB19" w14:textId="77777777" w:rsidR="00795DEF" w:rsidRPr="008644AD"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t>по математике – 83,33%;</w:t>
      </w:r>
    </w:p>
    <w:p w14:paraId="5E8ABD77" w14:textId="77777777" w:rsidR="00795DEF" w:rsidRPr="008644AD"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t>по казахскому языку – 83,33%;</w:t>
      </w:r>
    </w:p>
    <w:p w14:paraId="0B9360D7" w14:textId="77777777" w:rsidR="00795DEF" w:rsidRPr="008644AD"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t>по естествознанию</w:t>
      </w:r>
      <w:proofErr w:type="gramStart"/>
      <w:r w:rsidRPr="008644AD">
        <w:rPr>
          <w:rFonts w:ascii="Times New Roman" w:eastAsia="Calibri" w:hAnsi="Times New Roman" w:cs="Times New Roman"/>
          <w:sz w:val="26"/>
          <w:szCs w:val="26"/>
        </w:rPr>
        <w:t>-  91</w:t>
      </w:r>
      <w:proofErr w:type="gramEnd"/>
      <w:r w:rsidRPr="008644AD">
        <w:rPr>
          <w:rFonts w:ascii="Times New Roman" w:eastAsia="Calibri" w:hAnsi="Times New Roman" w:cs="Times New Roman"/>
          <w:sz w:val="26"/>
          <w:szCs w:val="26"/>
        </w:rPr>
        <w:t>,67%;</w:t>
      </w:r>
    </w:p>
    <w:p w14:paraId="2FF6CD15" w14:textId="77777777" w:rsidR="00795DEF" w:rsidRPr="008644AD"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t>в среднем – 86,11%.</w:t>
      </w:r>
    </w:p>
    <w:p w14:paraId="2A266237" w14:textId="77777777" w:rsidR="00795DEF" w:rsidRPr="008644AD" w:rsidRDefault="00795DEF" w:rsidP="00795DEF">
      <w:pPr>
        <w:shd w:val="clear" w:color="auto" w:fill="FFFFFF"/>
        <w:spacing w:after="0" w:line="240" w:lineRule="auto"/>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t>в 4</w:t>
      </w:r>
      <w:r w:rsidRPr="008644AD">
        <w:rPr>
          <w:rFonts w:ascii="Times New Roman" w:eastAsia="Calibri" w:hAnsi="Times New Roman" w:cs="Times New Roman"/>
          <w:sz w:val="26"/>
          <w:szCs w:val="26"/>
          <w:lang w:val="kk-KZ"/>
        </w:rPr>
        <w:t>б</w:t>
      </w:r>
      <w:r w:rsidRPr="008644AD">
        <w:rPr>
          <w:rFonts w:ascii="Times New Roman" w:eastAsia="Calibri" w:hAnsi="Times New Roman" w:cs="Times New Roman"/>
          <w:sz w:val="26"/>
          <w:szCs w:val="26"/>
        </w:rPr>
        <w:t xml:space="preserve"> класс</w:t>
      </w:r>
      <w:r w:rsidRPr="008644AD">
        <w:rPr>
          <w:rFonts w:ascii="Times New Roman" w:eastAsia="Calibri" w:hAnsi="Times New Roman" w:cs="Times New Roman"/>
          <w:sz w:val="26"/>
          <w:szCs w:val="26"/>
          <w:lang w:val="kk-KZ"/>
        </w:rPr>
        <w:t>е</w:t>
      </w:r>
      <w:r w:rsidRPr="008644AD">
        <w:rPr>
          <w:rFonts w:ascii="Times New Roman" w:eastAsia="Calibri" w:hAnsi="Times New Roman" w:cs="Times New Roman"/>
          <w:sz w:val="26"/>
          <w:szCs w:val="26"/>
        </w:rPr>
        <w:t xml:space="preserve"> с русским языком обучения составляет:</w:t>
      </w:r>
    </w:p>
    <w:p w14:paraId="1D92ABAE" w14:textId="77777777" w:rsidR="00795DEF" w:rsidRPr="008644AD"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lastRenderedPageBreak/>
        <w:t>по математике – 80%;</w:t>
      </w:r>
    </w:p>
    <w:p w14:paraId="1ED0E191" w14:textId="77777777" w:rsidR="00795DEF" w:rsidRPr="008644AD"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t>по русскому языку – 70%;</w:t>
      </w:r>
    </w:p>
    <w:p w14:paraId="4E6A49B9" w14:textId="77777777" w:rsidR="00795DEF" w:rsidRPr="008644AD"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t>по естествознанию</w:t>
      </w:r>
      <w:proofErr w:type="gramStart"/>
      <w:r w:rsidRPr="008644AD">
        <w:rPr>
          <w:rFonts w:ascii="Times New Roman" w:eastAsia="Calibri" w:hAnsi="Times New Roman" w:cs="Times New Roman"/>
          <w:sz w:val="26"/>
          <w:szCs w:val="26"/>
        </w:rPr>
        <w:t>-  70</w:t>
      </w:r>
      <w:proofErr w:type="gramEnd"/>
      <w:r w:rsidRPr="008644AD">
        <w:rPr>
          <w:rFonts w:ascii="Times New Roman" w:eastAsia="Calibri" w:hAnsi="Times New Roman" w:cs="Times New Roman"/>
          <w:sz w:val="26"/>
          <w:szCs w:val="26"/>
        </w:rPr>
        <w:t>%.</w:t>
      </w:r>
    </w:p>
    <w:p w14:paraId="5E9B1413" w14:textId="77777777" w:rsidR="00795DEF" w:rsidRPr="008644AD" w:rsidRDefault="00795DEF" w:rsidP="00795DEF">
      <w:pPr>
        <w:shd w:val="clear" w:color="auto" w:fill="FFFFFF"/>
        <w:spacing w:after="0" w:line="240" w:lineRule="auto"/>
        <w:ind w:firstLine="567"/>
        <w:jc w:val="both"/>
        <w:rPr>
          <w:rFonts w:ascii="Times New Roman" w:eastAsia="Calibri" w:hAnsi="Times New Roman" w:cs="Times New Roman"/>
          <w:sz w:val="26"/>
          <w:szCs w:val="26"/>
        </w:rPr>
      </w:pPr>
      <w:r w:rsidRPr="008644AD">
        <w:rPr>
          <w:rFonts w:ascii="Times New Roman" w:eastAsia="Calibri" w:hAnsi="Times New Roman" w:cs="Times New Roman"/>
          <w:sz w:val="26"/>
          <w:szCs w:val="26"/>
        </w:rPr>
        <w:t>В среднем – 73,33%.</w:t>
      </w:r>
    </w:p>
    <w:p w14:paraId="76BB5E16" w14:textId="7C60DB8E" w:rsidR="00795DEF" w:rsidRDefault="00795DEF" w:rsidP="00795DEF">
      <w:pPr>
        <w:shd w:val="clear" w:color="auto" w:fill="FFFFFF"/>
        <w:spacing w:after="0" w:line="240" w:lineRule="auto"/>
        <w:jc w:val="both"/>
        <w:rPr>
          <w:rFonts w:ascii="Times New Roman" w:eastAsia="Calibri" w:hAnsi="Times New Roman" w:cs="Times New Roman"/>
          <w:sz w:val="26"/>
          <w:szCs w:val="26"/>
          <w:lang w:val="kk-KZ"/>
        </w:rPr>
      </w:pPr>
      <w:r w:rsidRPr="008644AD">
        <w:rPr>
          <w:rFonts w:ascii="Times New Roman" w:eastAsia="Calibri" w:hAnsi="Times New Roman" w:cs="Times New Roman"/>
          <w:sz w:val="26"/>
          <w:szCs w:val="26"/>
        </w:rPr>
        <w:t>Итого средний показатель по 4 классам составляет – 79,72%.</w:t>
      </w:r>
    </w:p>
    <w:p w14:paraId="5745FF4D" w14:textId="30FDA31B" w:rsidR="00C37DF7" w:rsidRPr="00007DC3" w:rsidRDefault="00C37DF7" w:rsidP="00795DEF">
      <w:pPr>
        <w:shd w:val="clear" w:color="auto" w:fill="FFFFFF"/>
        <w:spacing w:after="0" w:line="240" w:lineRule="auto"/>
        <w:jc w:val="both"/>
        <w:rPr>
          <w:rFonts w:ascii="Times New Roman" w:eastAsia="Calibri" w:hAnsi="Times New Roman" w:cs="Times New Roman"/>
          <w:b/>
          <w:bCs/>
          <w:sz w:val="26"/>
          <w:szCs w:val="26"/>
          <w:lang w:val="kk-KZ"/>
        </w:rPr>
      </w:pPr>
      <w:r w:rsidRPr="00007DC3">
        <w:rPr>
          <w:rFonts w:ascii="Times New Roman" w:eastAsia="Calibri" w:hAnsi="Times New Roman" w:cs="Times New Roman"/>
          <w:b/>
          <w:bCs/>
          <w:sz w:val="26"/>
          <w:szCs w:val="26"/>
          <w:lang w:val="kk-KZ"/>
        </w:rPr>
        <w:t>Качество знаний по предметам 5-11 классы</w:t>
      </w:r>
      <w:r w:rsidR="00007DC3" w:rsidRPr="00007DC3">
        <w:rPr>
          <w:rFonts w:ascii="Times New Roman" w:eastAsia="Calibri" w:hAnsi="Times New Roman" w:cs="Times New Roman"/>
          <w:b/>
          <w:bCs/>
          <w:sz w:val="26"/>
          <w:szCs w:val="26"/>
          <w:lang w:val="kk-KZ"/>
        </w:rPr>
        <w:t xml:space="preserve"> с русским языком обучения</w:t>
      </w:r>
    </w:p>
    <w:tbl>
      <w:tblPr>
        <w:tblW w:w="6956" w:type="dxa"/>
        <w:tblLook w:val="04A0" w:firstRow="1" w:lastRow="0" w:firstColumn="1" w:lastColumn="0" w:noHBand="0" w:noVBand="1"/>
      </w:tblPr>
      <w:tblGrid>
        <w:gridCol w:w="859"/>
        <w:gridCol w:w="2740"/>
        <w:gridCol w:w="1260"/>
        <w:gridCol w:w="1160"/>
        <w:gridCol w:w="1220"/>
      </w:tblGrid>
      <w:tr w:rsidR="00C37DF7" w:rsidRPr="00C37DF7" w14:paraId="202E89F8" w14:textId="77777777" w:rsidTr="00C37DF7">
        <w:trPr>
          <w:trHeight w:val="240"/>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8FBE7EC" w14:textId="06DABB94" w:rsidR="00C37DF7" w:rsidRPr="00C37DF7" w:rsidRDefault="00007DC3" w:rsidP="00007DC3">
            <w:pPr>
              <w:spacing w:after="0" w:line="240" w:lineRule="auto"/>
              <w:rPr>
                <w:rFonts w:ascii="Calibri" w:eastAsia="Times New Roman" w:hAnsi="Calibri" w:cs="Calibri"/>
                <w:b/>
                <w:bCs/>
                <w:color w:val="000000"/>
                <w:sz w:val="18"/>
                <w:szCs w:val="18"/>
                <w:lang w:val="ru-KZ" w:eastAsia="ru-KZ"/>
              </w:rPr>
            </w:pPr>
            <w:proofErr w:type="spellStart"/>
            <w:proofErr w:type="gramStart"/>
            <w:r>
              <w:rPr>
                <w:rFonts w:ascii="Calibri" w:eastAsia="Times New Roman" w:hAnsi="Calibri" w:cs="Calibri"/>
                <w:b/>
                <w:bCs/>
                <w:color w:val="000000"/>
                <w:sz w:val="18"/>
                <w:szCs w:val="18"/>
                <w:lang w:val="ru-KZ" w:eastAsia="ru-KZ"/>
              </w:rPr>
              <w:t>Яз.обуч</w:t>
            </w:r>
            <w:proofErr w:type="spellEnd"/>
            <w:proofErr w:type="gramEnd"/>
            <w:r>
              <w:rPr>
                <w:rFonts w:ascii="Calibri" w:eastAsia="Times New Roman" w:hAnsi="Calibri" w:cs="Calibri"/>
                <w:b/>
                <w:bCs/>
                <w:color w:val="000000"/>
                <w:sz w:val="18"/>
                <w:szCs w:val="18"/>
                <w:lang w:val="ru-KZ" w:eastAsia="ru-KZ"/>
              </w:rPr>
              <w:t>.</w:t>
            </w:r>
          </w:p>
        </w:tc>
        <w:tc>
          <w:tcPr>
            <w:tcW w:w="27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FD3AFF" w14:textId="77777777" w:rsidR="00C37DF7" w:rsidRPr="00C37DF7" w:rsidRDefault="00C37DF7" w:rsidP="00C37DF7">
            <w:pPr>
              <w:spacing w:after="0" w:line="240" w:lineRule="auto"/>
              <w:jc w:val="center"/>
              <w:rPr>
                <w:rFonts w:ascii="Arial CYR" w:eastAsia="Times New Roman" w:hAnsi="Arial CYR" w:cs="Arial CYR"/>
                <w:b/>
                <w:bCs/>
                <w:color w:val="000000"/>
                <w:sz w:val="18"/>
                <w:szCs w:val="18"/>
                <w:lang w:val="ru-KZ" w:eastAsia="ru-KZ"/>
              </w:rPr>
            </w:pPr>
            <w:r w:rsidRPr="00C37DF7">
              <w:rPr>
                <w:rFonts w:ascii="Calibri" w:eastAsia="Times New Roman" w:hAnsi="Calibri" w:cs="Calibri"/>
                <w:b/>
                <w:bCs/>
                <w:color w:val="000000"/>
                <w:sz w:val="18"/>
                <w:szCs w:val="18"/>
                <w:lang w:val="ru-KZ" w:eastAsia="ru-KZ"/>
              </w:rPr>
              <w:t>предметы</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77CD48FC" w14:textId="77777777" w:rsidR="00C37DF7" w:rsidRPr="00C37DF7" w:rsidRDefault="00C37DF7" w:rsidP="00C37DF7">
            <w:pPr>
              <w:spacing w:after="0" w:line="240" w:lineRule="auto"/>
              <w:jc w:val="center"/>
              <w:rPr>
                <w:rFonts w:ascii="Arial CYR" w:eastAsia="Times New Roman" w:hAnsi="Arial CYR" w:cs="Arial CYR"/>
                <w:b/>
                <w:bCs/>
                <w:color w:val="000000"/>
                <w:sz w:val="18"/>
                <w:szCs w:val="18"/>
                <w:lang w:val="ru-KZ" w:eastAsia="ru-KZ"/>
              </w:rPr>
            </w:pPr>
            <w:r w:rsidRPr="00C37DF7">
              <w:rPr>
                <w:rFonts w:ascii="Arial CYR" w:eastAsia="Times New Roman" w:hAnsi="Arial CYR" w:cs="Arial CYR"/>
                <w:b/>
                <w:bCs/>
                <w:color w:val="000000"/>
                <w:sz w:val="18"/>
                <w:szCs w:val="18"/>
                <w:lang w:val="ru-KZ" w:eastAsia="ru-KZ"/>
              </w:rPr>
              <w:t>2021-2022</w:t>
            </w:r>
          </w:p>
        </w:tc>
        <w:tc>
          <w:tcPr>
            <w:tcW w:w="1160" w:type="dxa"/>
            <w:tcBorders>
              <w:top w:val="single" w:sz="4" w:space="0" w:color="000000"/>
              <w:left w:val="nil"/>
              <w:bottom w:val="single" w:sz="4" w:space="0" w:color="000000"/>
              <w:right w:val="single" w:sz="4" w:space="0" w:color="000000"/>
            </w:tcBorders>
            <w:shd w:val="clear" w:color="auto" w:fill="auto"/>
            <w:noWrap/>
            <w:vAlign w:val="center"/>
            <w:hideMark/>
          </w:tcPr>
          <w:p w14:paraId="1975F199" w14:textId="77777777" w:rsidR="00C37DF7" w:rsidRPr="00C37DF7" w:rsidRDefault="00C37DF7" w:rsidP="00C37DF7">
            <w:pPr>
              <w:spacing w:after="0" w:line="240" w:lineRule="auto"/>
              <w:jc w:val="center"/>
              <w:rPr>
                <w:rFonts w:ascii="Arial CYR" w:eastAsia="Times New Roman" w:hAnsi="Arial CYR" w:cs="Arial CYR"/>
                <w:b/>
                <w:bCs/>
                <w:color w:val="000000"/>
                <w:sz w:val="18"/>
                <w:szCs w:val="18"/>
                <w:lang w:val="ru-KZ" w:eastAsia="ru-KZ"/>
              </w:rPr>
            </w:pPr>
            <w:r w:rsidRPr="00C37DF7">
              <w:rPr>
                <w:rFonts w:ascii="Arial CYR" w:eastAsia="Times New Roman" w:hAnsi="Arial CYR" w:cs="Arial CYR"/>
                <w:b/>
                <w:bCs/>
                <w:color w:val="000000"/>
                <w:sz w:val="18"/>
                <w:szCs w:val="18"/>
                <w:lang w:val="ru-KZ" w:eastAsia="ru-KZ"/>
              </w:rPr>
              <w:t>2022-2023</w:t>
            </w:r>
          </w:p>
        </w:tc>
        <w:tc>
          <w:tcPr>
            <w:tcW w:w="1220" w:type="dxa"/>
            <w:tcBorders>
              <w:top w:val="single" w:sz="4" w:space="0" w:color="000000"/>
              <w:left w:val="nil"/>
              <w:bottom w:val="single" w:sz="4" w:space="0" w:color="000000"/>
              <w:right w:val="single" w:sz="4" w:space="0" w:color="000000"/>
            </w:tcBorders>
            <w:shd w:val="clear" w:color="auto" w:fill="auto"/>
            <w:noWrap/>
            <w:vAlign w:val="center"/>
            <w:hideMark/>
          </w:tcPr>
          <w:p w14:paraId="5CC22C68" w14:textId="77777777" w:rsidR="00C37DF7" w:rsidRPr="00C37DF7" w:rsidRDefault="00C37DF7" w:rsidP="00C37DF7">
            <w:pPr>
              <w:spacing w:after="0" w:line="240" w:lineRule="auto"/>
              <w:jc w:val="center"/>
              <w:rPr>
                <w:rFonts w:ascii="Arial CYR" w:eastAsia="Times New Roman" w:hAnsi="Arial CYR" w:cs="Arial CYR"/>
                <w:b/>
                <w:bCs/>
                <w:color w:val="000000"/>
                <w:sz w:val="18"/>
                <w:szCs w:val="18"/>
                <w:lang w:val="ru-KZ" w:eastAsia="ru-KZ"/>
              </w:rPr>
            </w:pPr>
            <w:r w:rsidRPr="00C37DF7">
              <w:rPr>
                <w:rFonts w:ascii="Arial CYR" w:eastAsia="Times New Roman" w:hAnsi="Arial CYR" w:cs="Arial CYR"/>
                <w:b/>
                <w:bCs/>
                <w:color w:val="000000"/>
                <w:sz w:val="18"/>
                <w:szCs w:val="18"/>
                <w:lang w:val="ru-KZ" w:eastAsia="ru-KZ"/>
              </w:rPr>
              <w:t>2023-2024</w:t>
            </w:r>
          </w:p>
        </w:tc>
      </w:tr>
      <w:tr w:rsidR="00C37DF7" w:rsidRPr="00C37DF7" w14:paraId="5D3BB954" w14:textId="77777777" w:rsidTr="00C37DF7">
        <w:trPr>
          <w:trHeight w:val="240"/>
        </w:trPr>
        <w:tc>
          <w:tcPr>
            <w:tcW w:w="576" w:type="dxa"/>
            <w:vMerge/>
            <w:tcBorders>
              <w:top w:val="single" w:sz="4" w:space="0" w:color="000000"/>
              <w:left w:val="single" w:sz="4" w:space="0" w:color="000000"/>
              <w:bottom w:val="single" w:sz="4" w:space="0" w:color="000000"/>
              <w:right w:val="single" w:sz="4" w:space="0" w:color="000000"/>
            </w:tcBorders>
            <w:vAlign w:val="center"/>
            <w:hideMark/>
          </w:tcPr>
          <w:p w14:paraId="346FB00F" w14:textId="77777777" w:rsidR="00C37DF7" w:rsidRPr="00C37DF7" w:rsidRDefault="00C37DF7" w:rsidP="00C37DF7">
            <w:pPr>
              <w:spacing w:after="0" w:line="240" w:lineRule="auto"/>
              <w:rPr>
                <w:rFonts w:ascii="Arial CYR" w:eastAsia="Times New Roman" w:hAnsi="Arial CYR" w:cs="Arial CYR"/>
                <w:b/>
                <w:bCs/>
                <w:color w:val="000000"/>
                <w:sz w:val="18"/>
                <w:szCs w:val="18"/>
                <w:lang w:val="ru-KZ" w:eastAsia="ru-KZ"/>
              </w:rPr>
            </w:pPr>
          </w:p>
        </w:tc>
        <w:tc>
          <w:tcPr>
            <w:tcW w:w="2740" w:type="dxa"/>
            <w:vMerge/>
            <w:tcBorders>
              <w:top w:val="single" w:sz="4" w:space="0" w:color="000000"/>
              <w:left w:val="single" w:sz="4" w:space="0" w:color="000000"/>
              <w:bottom w:val="single" w:sz="4" w:space="0" w:color="000000"/>
              <w:right w:val="single" w:sz="4" w:space="0" w:color="000000"/>
            </w:tcBorders>
            <w:vAlign w:val="center"/>
            <w:hideMark/>
          </w:tcPr>
          <w:p w14:paraId="3BC1F56F" w14:textId="77777777" w:rsidR="00C37DF7" w:rsidRPr="00C37DF7" w:rsidRDefault="00C37DF7" w:rsidP="00C37DF7">
            <w:pPr>
              <w:spacing w:after="0" w:line="240" w:lineRule="auto"/>
              <w:rPr>
                <w:rFonts w:ascii="Arial CYR" w:eastAsia="Times New Roman" w:hAnsi="Arial CYR" w:cs="Arial CYR"/>
                <w:b/>
                <w:bCs/>
                <w:color w:val="000000"/>
                <w:sz w:val="18"/>
                <w:szCs w:val="18"/>
                <w:lang w:val="ru-KZ" w:eastAsia="ru-KZ"/>
              </w:rPr>
            </w:pPr>
          </w:p>
        </w:tc>
        <w:tc>
          <w:tcPr>
            <w:tcW w:w="1260" w:type="dxa"/>
            <w:tcBorders>
              <w:top w:val="nil"/>
              <w:left w:val="nil"/>
              <w:bottom w:val="single" w:sz="4" w:space="0" w:color="000000"/>
              <w:right w:val="single" w:sz="4" w:space="0" w:color="000000"/>
            </w:tcBorders>
            <w:shd w:val="clear" w:color="auto" w:fill="auto"/>
            <w:noWrap/>
            <w:vAlign w:val="center"/>
            <w:hideMark/>
          </w:tcPr>
          <w:p w14:paraId="1AF16FD4" w14:textId="77777777" w:rsidR="00C37DF7" w:rsidRPr="00C37DF7" w:rsidRDefault="00C37DF7" w:rsidP="00C37DF7">
            <w:pPr>
              <w:spacing w:after="0" w:line="240" w:lineRule="auto"/>
              <w:jc w:val="center"/>
              <w:rPr>
                <w:rFonts w:ascii="Arial CYR" w:eastAsia="Times New Roman" w:hAnsi="Arial CYR" w:cs="Arial CYR"/>
                <w:b/>
                <w:bCs/>
                <w:color w:val="000000"/>
                <w:sz w:val="18"/>
                <w:szCs w:val="18"/>
                <w:lang w:val="ru-KZ" w:eastAsia="ru-KZ"/>
              </w:rPr>
            </w:pPr>
            <w:r w:rsidRPr="00C37DF7">
              <w:rPr>
                <w:rFonts w:ascii="Arial CYR" w:eastAsia="Times New Roman" w:hAnsi="Arial CYR" w:cs="Arial CYR"/>
                <w:b/>
                <w:bCs/>
                <w:color w:val="000000"/>
                <w:sz w:val="18"/>
                <w:szCs w:val="18"/>
                <w:lang w:val="ru-KZ" w:eastAsia="ru-KZ"/>
              </w:rPr>
              <w:t xml:space="preserve">% </w:t>
            </w:r>
            <w:r w:rsidRPr="00C37DF7">
              <w:rPr>
                <w:rFonts w:ascii="Calibri" w:eastAsia="Times New Roman" w:hAnsi="Calibri" w:cs="Calibri"/>
                <w:b/>
                <w:bCs/>
                <w:color w:val="000000"/>
                <w:sz w:val="18"/>
                <w:szCs w:val="18"/>
                <w:lang w:val="ru-KZ" w:eastAsia="ru-KZ"/>
              </w:rPr>
              <w:t>кач</w:t>
            </w:r>
            <w:r w:rsidRPr="00C37DF7">
              <w:rPr>
                <w:rFonts w:ascii="Arial CYR" w:eastAsia="Times New Roman" w:hAnsi="Arial CYR" w:cs="Arial CYR"/>
                <w:b/>
                <w:bCs/>
                <w:color w:val="000000"/>
                <w:sz w:val="18"/>
                <w:szCs w:val="18"/>
                <w:lang w:val="ru-KZ" w:eastAsia="ru-KZ"/>
              </w:rPr>
              <w:t>.</w:t>
            </w:r>
          </w:p>
        </w:tc>
        <w:tc>
          <w:tcPr>
            <w:tcW w:w="1160" w:type="dxa"/>
            <w:tcBorders>
              <w:top w:val="nil"/>
              <w:left w:val="nil"/>
              <w:bottom w:val="single" w:sz="4" w:space="0" w:color="000000"/>
              <w:right w:val="single" w:sz="4" w:space="0" w:color="000000"/>
            </w:tcBorders>
            <w:shd w:val="clear" w:color="auto" w:fill="auto"/>
            <w:noWrap/>
            <w:vAlign w:val="center"/>
            <w:hideMark/>
          </w:tcPr>
          <w:p w14:paraId="3B5BDCF3" w14:textId="77777777" w:rsidR="00C37DF7" w:rsidRPr="00C37DF7" w:rsidRDefault="00C37DF7" w:rsidP="00C37DF7">
            <w:pPr>
              <w:spacing w:after="0" w:line="240" w:lineRule="auto"/>
              <w:jc w:val="center"/>
              <w:rPr>
                <w:rFonts w:ascii="Arial CYR" w:eastAsia="Times New Roman" w:hAnsi="Arial CYR" w:cs="Arial CYR"/>
                <w:b/>
                <w:bCs/>
                <w:color w:val="000000"/>
                <w:sz w:val="18"/>
                <w:szCs w:val="18"/>
                <w:lang w:val="ru-KZ" w:eastAsia="ru-KZ"/>
              </w:rPr>
            </w:pPr>
            <w:r w:rsidRPr="00C37DF7">
              <w:rPr>
                <w:rFonts w:ascii="Arial CYR" w:eastAsia="Times New Roman" w:hAnsi="Arial CYR" w:cs="Arial CYR"/>
                <w:b/>
                <w:bCs/>
                <w:color w:val="000000"/>
                <w:sz w:val="18"/>
                <w:szCs w:val="18"/>
                <w:lang w:val="ru-KZ" w:eastAsia="ru-KZ"/>
              </w:rPr>
              <w:t xml:space="preserve">% </w:t>
            </w:r>
            <w:r w:rsidRPr="00C37DF7">
              <w:rPr>
                <w:rFonts w:ascii="Calibri" w:eastAsia="Times New Roman" w:hAnsi="Calibri" w:cs="Calibri"/>
                <w:b/>
                <w:bCs/>
                <w:color w:val="000000"/>
                <w:sz w:val="18"/>
                <w:szCs w:val="18"/>
                <w:lang w:val="ru-KZ" w:eastAsia="ru-KZ"/>
              </w:rPr>
              <w:t>кач</w:t>
            </w:r>
            <w:r w:rsidRPr="00C37DF7">
              <w:rPr>
                <w:rFonts w:ascii="Arial CYR" w:eastAsia="Times New Roman" w:hAnsi="Arial CYR" w:cs="Arial CYR"/>
                <w:b/>
                <w:bCs/>
                <w:color w:val="000000"/>
                <w:sz w:val="18"/>
                <w:szCs w:val="18"/>
                <w:lang w:val="ru-KZ" w:eastAsia="ru-KZ"/>
              </w:rPr>
              <w:t>.</w:t>
            </w:r>
          </w:p>
        </w:tc>
        <w:tc>
          <w:tcPr>
            <w:tcW w:w="1220" w:type="dxa"/>
            <w:tcBorders>
              <w:top w:val="nil"/>
              <w:left w:val="nil"/>
              <w:bottom w:val="single" w:sz="4" w:space="0" w:color="000000"/>
              <w:right w:val="single" w:sz="4" w:space="0" w:color="000000"/>
            </w:tcBorders>
            <w:shd w:val="clear" w:color="auto" w:fill="auto"/>
            <w:noWrap/>
            <w:vAlign w:val="center"/>
            <w:hideMark/>
          </w:tcPr>
          <w:p w14:paraId="4E383450" w14:textId="77777777" w:rsidR="00C37DF7" w:rsidRPr="00C37DF7" w:rsidRDefault="00C37DF7" w:rsidP="00C37DF7">
            <w:pPr>
              <w:spacing w:after="0" w:line="240" w:lineRule="auto"/>
              <w:jc w:val="center"/>
              <w:rPr>
                <w:rFonts w:ascii="Arial CYR" w:eastAsia="Times New Roman" w:hAnsi="Arial CYR" w:cs="Arial CYR"/>
                <w:b/>
                <w:bCs/>
                <w:color w:val="000000"/>
                <w:sz w:val="18"/>
                <w:szCs w:val="18"/>
                <w:lang w:val="ru-KZ" w:eastAsia="ru-KZ"/>
              </w:rPr>
            </w:pPr>
            <w:r w:rsidRPr="00C37DF7">
              <w:rPr>
                <w:rFonts w:ascii="Arial CYR" w:eastAsia="Times New Roman" w:hAnsi="Arial CYR" w:cs="Arial CYR"/>
                <w:b/>
                <w:bCs/>
                <w:color w:val="000000"/>
                <w:sz w:val="18"/>
                <w:szCs w:val="18"/>
                <w:lang w:val="ru-KZ" w:eastAsia="ru-KZ"/>
              </w:rPr>
              <w:t xml:space="preserve">% </w:t>
            </w:r>
            <w:r w:rsidRPr="00C37DF7">
              <w:rPr>
                <w:rFonts w:ascii="Calibri" w:eastAsia="Times New Roman" w:hAnsi="Calibri" w:cs="Calibri"/>
                <w:b/>
                <w:bCs/>
                <w:color w:val="000000"/>
                <w:sz w:val="18"/>
                <w:szCs w:val="18"/>
                <w:lang w:val="ru-KZ" w:eastAsia="ru-KZ"/>
              </w:rPr>
              <w:t>кач</w:t>
            </w:r>
            <w:r w:rsidRPr="00C37DF7">
              <w:rPr>
                <w:rFonts w:ascii="Arial CYR" w:eastAsia="Times New Roman" w:hAnsi="Arial CYR" w:cs="Arial CYR"/>
                <w:b/>
                <w:bCs/>
                <w:color w:val="000000"/>
                <w:sz w:val="18"/>
                <w:szCs w:val="18"/>
                <w:lang w:val="ru-KZ" w:eastAsia="ru-KZ"/>
              </w:rPr>
              <w:t>.</w:t>
            </w:r>
          </w:p>
        </w:tc>
      </w:tr>
      <w:tr w:rsidR="00C37DF7" w:rsidRPr="00C37DF7" w14:paraId="63D8F54D"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5741A44E"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0C49278B"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Казахский</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язык</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и</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литература</w:t>
            </w:r>
          </w:p>
        </w:tc>
        <w:tc>
          <w:tcPr>
            <w:tcW w:w="1260" w:type="dxa"/>
            <w:tcBorders>
              <w:top w:val="nil"/>
              <w:left w:val="nil"/>
              <w:bottom w:val="single" w:sz="4" w:space="0" w:color="000000"/>
              <w:right w:val="single" w:sz="4" w:space="0" w:color="000000"/>
            </w:tcBorders>
            <w:shd w:val="clear" w:color="auto" w:fill="auto"/>
            <w:noWrap/>
            <w:vAlign w:val="center"/>
            <w:hideMark/>
          </w:tcPr>
          <w:p w14:paraId="6D7EC5DA"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66</w:t>
            </w:r>
          </w:p>
        </w:tc>
        <w:tc>
          <w:tcPr>
            <w:tcW w:w="1160" w:type="dxa"/>
            <w:tcBorders>
              <w:top w:val="nil"/>
              <w:left w:val="nil"/>
              <w:bottom w:val="single" w:sz="4" w:space="0" w:color="000000"/>
              <w:right w:val="single" w:sz="4" w:space="0" w:color="000000"/>
            </w:tcBorders>
            <w:shd w:val="clear" w:color="auto" w:fill="auto"/>
            <w:noWrap/>
            <w:vAlign w:val="center"/>
            <w:hideMark/>
          </w:tcPr>
          <w:p w14:paraId="33792B8A"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68</w:t>
            </w:r>
          </w:p>
        </w:tc>
        <w:tc>
          <w:tcPr>
            <w:tcW w:w="1220" w:type="dxa"/>
            <w:tcBorders>
              <w:top w:val="nil"/>
              <w:left w:val="nil"/>
              <w:bottom w:val="single" w:sz="4" w:space="0" w:color="000000"/>
              <w:right w:val="single" w:sz="4" w:space="0" w:color="000000"/>
            </w:tcBorders>
            <w:shd w:val="clear" w:color="auto" w:fill="auto"/>
            <w:noWrap/>
            <w:vAlign w:val="center"/>
            <w:hideMark/>
          </w:tcPr>
          <w:p w14:paraId="4A8823F9"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68</w:t>
            </w:r>
          </w:p>
        </w:tc>
      </w:tr>
      <w:tr w:rsidR="00C37DF7" w:rsidRPr="00C37DF7" w14:paraId="0C787BAC"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15476FC1"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7096FE5A"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Русский</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язык</w:t>
            </w:r>
          </w:p>
        </w:tc>
        <w:tc>
          <w:tcPr>
            <w:tcW w:w="1260" w:type="dxa"/>
            <w:tcBorders>
              <w:top w:val="nil"/>
              <w:left w:val="nil"/>
              <w:bottom w:val="single" w:sz="4" w:space="0" w:color="000000"/>
              <w:right w:val="single" w:sz="4" w:space="0" w:color="000000"/>
            </w:tcBorders>
            <w:shd w:val="clear" w:color="auto" w:fill="auto"/>
            <w:noWrap/>
            <w:vAlign w:val="center"/>
            <w:hideMark/>
          </w:tcPr>
          <w:p w14:paraId="6BA8A839"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60</w:t>
            </w:r>
          </w:p>
        </w:tc>
        <w:tc>
          <w:tcPr>
            <w:tcW w:w="1160" w:type="dxa"/>
            <w:tcBorders>
              <w:top w:val="nil"/>
              <w:left w:val="nil"/>
              <w:bottom w:val="single" w:sz="4" w:space="0" w:color="000000"/>
              <w:right w:val="single" w:sz="4" w:space="0" w:color="000000"/>
            </w:tcBorders>
            <w:shd w:val="clear" w:color="auto" w:fill="auto"/>
            <w:noWrap/>
            <w:vAlign w:val="center"/>
            <w:hideMark/>
          </w:tcPr>
          <w:p w14:paraId="404A7157"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62</w:t>
            </w:r>
          </w:p>
        </w:tc>
        <w:tc>
          <w:tcPr>
            <w:tcW w:w="1220" w:type="dxa"/>
            <w:tcBorders>
              <w:top w:val="nil"/>
              <w:left w:val="nil"/>
              <w:bottom w:val="single" w:sz="4" w:space="0" w:color="000000"/>
              <w:right w:val="single" w:sz="4" w:space="0" w:color="000000"/>
            </w:tcBorders>
            <w:shd w:val="clear" w:color="auto" w:fill="auto"/>
            <w:noWrap/>
            <w:vAlign w:val="center"/>
            <w:hideMark/>
          </w:tcPr>
          <w:p w14:paraId="02EB0055"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68</w:t>
            </w:r>
          </w:p>
        </w:tc>
      </w:tr>
      <w:tr w:rsidR="00C37DF7" w:rsidRPr="00C37DF7" w14:paraId="5B3B4C8D"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052D3135"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31C57FCF"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Русская</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литература</w:t>
            </w:r>
          </w:p>
        </w:tc>
        <w:tc>
          <w:tcPr>
            <w:tcW w:w="1260" w:type="dxa"/>
            <w:tcBorders>
              <w:top w:val="nil"/>
              <w:left w:val="nil"/>
              <w:bottom w:val="single" w:sz="4" w:space="0" w:color="000000"/>
              <w:right w:val="single" w:sz="4" w:space="0" w:color="000000"/>
            </w:tcBorders>
            <w:shd w:val="clear" w:color="auto" w:fill="auto"/>
            <w:noWrap/>
            <w:vAlign w:val="center"/>
            <w:hideMark/>
          </w:tcPr>
          <w:p w14:paraId="00C4F050"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63</w:t>
            </w:r>
          </w:p>
        </w:tc>
        <w:tc>
          <w:tcPr>
            <w:tcW w:w="1160" w:type="dxa"/>
            <w:tcBorders>
              <w:top w:val="nil"/>
              <w:left w:val="nil"/>
              <w:bottom w:val="single" w:sz="4" w:space="0" w:color="000000"/>
              <w:right w:val="single" w:sz="4" w:space="0" w:color="000000"/>
            </w:tcBorders>
            <w:shd w:val="clear" w:color="auto" w:fill="auto"/>
            <w:noWrap/>
            <w:vAlign w:val="center"/>
            <w:hideMark/>
          </w:tcPr>
          <w:p w14:paraId="1E43DDEB"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67</w:t>
            </w:r>
          </w:p>
        </w:tc>
        <w:tc>
          <w:tcPr>
            <w:tcW w:w="1220" w:type="dxa"/>
            <w:tcBorders>
              <w:top w:val="nil"/>
              <w:left w:val="nil"/>
              <w:bottom w:val="single" w:sz="4" w:space="0" w:color="000000"/>
              <w:right w:val="single" w:sz="4" w:space="0" w:color="000000"/>
            </w:tcBorders>
            <w:shd w:val="clear" w:color="auto" w:fill="auto"/>
            <w:noWrap/>
            <w:vAlign w:val="center"/>
            <w:hideMark/>
          </w:tcPr>
          <w:p w14:paraId="2CA54455"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69</w:t>
            </w:r>
          </w:p>
        </w:tc>
      </w:tr>
      <w:tr w:rsidR="00C37DF7" w:rsidRPr="00C37DF7" w14:paraId="7DB7A3AE"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0CF4B35A"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229131B4"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Математика</w:t>
            </w:r>
          </w:p>
        </w:tc>
        <w:tc>
          <w:tcPr>
            <w:tcW w:w="1260" w:type="dxa"/>
            <w:tcBorders>
              <w:top w:val="nil"/>
              <w:left w:val="nil"/>
              <w:bottom w:val="single" w:sz="4" w:space="0" w:color="000000"/>
              <w:right w:val="single" w:sz="4" w:space="0" w:color="000000"/>
            </w:tcBorders>
            <w:shd w:val="clear" w:color="auto" w:fill="auto"/>
            <w:noWrap/>
            <w:vAlign w:val="center"/>
            <w:hideMark/>
          </w:tcPr>
          <w:p w14:paraId="372C8E19"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64</w:t>
            </w:r>
          </w:p>
        </w:tc>
        <w:tc>
          <w:tcPr>
            <w:tcW w:w="1160" w:type="dxa"/>
            <w:tcBorders>
              <w:top w:val="nil"/>
              <w:left w:val="nil"/>
              <w:bottom w:val="single" w:sz="4" w:space="0" w:color="000000"/>
              <w:right w:val="single" w:sz="4" w:space="0" w:color="000000"/>
            </w:tcBorders>
            <w:shd w:val="clear" w:color="auto" w:fill="auto"/>
            <w:noWrap/>
            <w:vAlign w:val="center"/>
            <w:hideMark/>
          </w:tcPr>
          <w:p w14:paraId="43542867"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67</w:t>
            </w:r>
          </w:p>
        </w:tc>
        <w:tc>
          <w:tcPr>
            <w:tcW w:w="1220" w:type="dxa"/>
            <w:tcBorders>
              <w:top w:val="nil"/>
              <w:left w:val="nil"/>
              <w:bottom w:val="single" w:sz="4" w:space="0" w:color="000000"/>
              <w:right w:val="single" w:sz="4" w:space="0" w:color="000000"/>
            </w:tcBorders>
            <w:shd w:val="clear" w:color="auto" w:fill="auto"/>
            <w:noWrap/>
            <w:vAlign w:val="center"/>
            <w:hideMark/>
          </w:tcPr>
          <w:p w14:paraId="0E9ED0A9"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65</w:t>
            </w:r>
          </w:p>
        </w:tc>
      </w:tr>
      <w:tr w:rsidR="00C37DF7" w:rsidRPr="00C37DF7" w14:paraId="70AE25CD"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090F4493"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29C66058"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Алгебра</w:t>
            </w:r>
          </w:p>
        </w:tc>
        <w:tc>
          <w:tcPr>
            <w:tcW w:w="1260" w:type="dxa"/>
            <w:tcBorders>
              <w:top w:val="nil"/>
              <w:left w:val="nil"/>
              <w:bottom w:val="single" w:sz="4" w:space="0" w:color="000000"/>
              <w:right w:val="single" w:sz="4" w:space="0" w:color="000000"/>
            </w:tcBorders>
            <w:shd w:val="clear" w:color="auto" w:fill="auto"/>
            <w:noWrap/>
            <w:vAlign w:val="center"/>
            <w:hideMark/>
          </w:tcPr>
          <w:p w14:paraId="3A6AD880"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53</w:t>
            </w:r>
          </w:p>
        </w:tc>
        <w:tc>
          <w:tcPr>
            <w:tcW w:w="1160" w:type="dxa"/>
            <w:tcBorders>
              <w:top w:val="nil"/>
              <w:left w:val="nil"/>
              <w:bottom w:val="single" w:sz="4" w:space="0" w:color="000000"/>
              <w:right w:val="single" w:sz="4" w:space="0" w:color="000000"/>
            </w:tcBorders>
            <w:shd w:val="clear" w:color="auto" w:fill="auto"/>
            <w:noWrap/>
            <w:vAlign w:val="center"/>
            <w:hideMark/>
          </w:tcPr>
          <w:p w14:paraId="300079BF"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62</w:t>
            </w:r>
          </w:p>
        </w:tc>
        <w:tc>
          <w:tcPr>
            <w:tcW w:w="1220" w:type="dxa"/>
            <w:tcBorders>
              <w:top w:val="nil"/>
              <w:left w:val="nil"/>
              <w:bottom w:val="single" w:sz="4" w:space="0" w:color="000000"/>
              <w:right w:val="single" w:sz="4" w:space="0" w:color="000000"/>
            </w:tcBorders>
            <w:shd w:val="clear" w:color="auto" w:fill="auto"/>
            <w:noWrap/>
            <w:vAlign w:val="center"/>
            <w:hideMark/>
          </w:tcPr>
          <w:p w14:paraId="1D4B66A9"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55</w:t>
            </w:r>
          </w:p>
        </w:tc>
      </w:tr>
      <w:tr w:rsidR="00C37DF7" w:rsidRPr="00C37DF7" w14:paraId="51F4E4EE"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63ED2374"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1B760E42"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Геометрия</w:t>
            </w:r>
          </w:p>
        </w:tc>
        <w:tc>
          <w:tcPr>
            <w:tcW w:w="1260" w:type="dxa"/>
            <w:tcBorders>
              <w:top w:val="nil"/>
              <w:left w:val="nil"/>
              <w:bottom w:val="single" w:sz="4" w:space="0" w:color="000000"/>
              <w:right w:val="single" w:sz="4" w:space="0" w:color="000000"/>
            </w:tcBorders>
            <w:shd w:val="clear" w:color="auto" w:fill="auto"/>
            <w:noWrap/>
            <w:vAlign w:val="center"/>
            <w:hideMark/>
          </w:tcPr>
          <w:p w14:paraId="1B0DA9C9"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53</w:t>
            </w:r>
          </w:p>
        </w:tc>
        <w:tc>
          <w:tcPr>
            <w:tcW w:w="1160" w:type="dxa"/>
            <w:tcBorders>
              <w:top w:val="nil"/>
              <w:left w:val="nil"/>
              <w:bottom w:val="single" w:sz="4" w:space="0" w:color="000000"/>
              <w:right w:val="single" w:sz="4" w:space="0" w:color="000000"/>
            </w:tcBorders>
            <w:shd w:val="clear" w:color="auto" w:fill="auto"/>
            <w:noWrap/>
            <w:vAlign w:val="center"/>
            <w:hideMark/>
          </w:tcPr>
          <w:p w14:paraId="76373325"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64</w:t>
            </w:r>
          </w:p>
        </w:tc>
        <w:tc>
          <w:tcPr>
            <w:tcW w:w="1220" w:type="dxa"/>
            <w:tcBorders>
              <w:top w:val="nil"/>
              <w:left w:val="nil"/>
              <w:bottom w:val="single" w:sz="4" w:space="0" w:color="000000"/>
              <w:right w:val="single" w:sz="4" w:space="0" w:color="000000"/>
            </w:tcBorders>
            <w:shd w:val="clear" w:color="auto" w:fill="auto"/>
            <w:noWrap/>
            <w:vAlign w:val="center"/>
            <w:hideMark/>
          </w:tcPr>
          <w:p w14:paraId="3EB21C4F"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56</w:t>
            </w:r>
          </w:p>
        </w:tc>
      </w:tr>
      <w:tr w:rsidR="00C37DF7" w:rsidRPr="00C37DF7" w14:paraId="04B5A2E5"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3AFF5D52"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71ABEAFA"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Физика</w:t>
            </w:r>
          </w:p>
        </w:tc>
        <w:tc>
          <w:tcPr>
            <w:tcW w:w="1260" w:type="dxa"/>
            <w:tcBorders>
              <w:top w:val="nil"/>
              <w:left w:val="nil"/>
              <w:bottom w:val="single" w:sz="4" w:space="0" w:color="000000"/>
              <w:right w:val="single" w:sz="4" w:space="0" w:color="000000"/>
            </w:tcBorders>
            <w:shd w:val="clear" w:color="auto" w:fill="auto"/>
            <w:noWrap/>
            <w:vAlign w:val="center"/>
            <w:hideMark/>
          </w:tcPr>
          <w:p w14:paraId="6B627101"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74</w:t>
            </w:r>
          </w:p>
        </w:tc>
        <w:tc>
          <w:tcPr>
            <w:tcW w:w="1160" w:type="dxa"/>
            <w:tcBorders>
              <w:top w:val="nil"/>
              <w:left w:val="nil"/>
              <w:bottom w:val="single" w:sz="4" w:space="0" w:color="000000"/>
              <w:right w:val="single" w:sz="4" w:space="0" w:color="000000"/>
            </w:tcBorders>
            <w:shd w:val="clear" w:color="auto" w:fill="auto"/>
            <w:noWrap/>
            <w:vAlign w:val="center"/>
            <w:hideMark/>
          </w:tcPr>
          <w:p w14:paraId="3A961AB1"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71</w:t>
            </w:r>
          </w:p>
        </w:tc>
        <w:tc>
          <w:tcPr>
            <w:tcW w:w="1220" w:type="dxa"/>
            <w:tcBorders>
              <w:top w:val="nil"/>
              <w:left w:val="nil"/>
              <w:bottom w:val="single" w:sz="4" w:space="0" w:color="000000"/>
              <w:right w:val="single" w:sz="4" w:space="0" w:color="000000"/>
            </w:tcBorders>
            <w:shd w:val="clear" w:color="auto" w:fill="auto"/>
            <w:noWrap/>
            <w:vAlign w:val="center"/>
            <w:hideMark/>
          </w:tcPr>
          <w:p w14:paraId="2B8ABE5C"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75</w:t>
            </w:r>
          </w:p>
        </w:tc>
      </w:tr>
      <w:tr w:rsidR="00C37DF7" w:rsidRPr="00C37DF7" w14:paraId="310232BC"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4736EC01"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2108C0C6"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Естествознание</w:t>
            </w:r>
          </w:p>
        </w:tc>
        <w:tc>
          <w:tcPr>
            <w:tcW w:w="1260" w:type="dxa"/>
            <w:tcBorders>
              <w:top w:val="nil"/>
              <w:left w:val="nil"/>
              <w:bottom w:val="single" w:sz="4" w:space="0" w:color="000000"/>
              <w:right w:val="single" w:sz="4" w:space="0" w:color="000000"/>
            </w:tcBorders>
            <w:shd w:val="clear" w:color="auto" w:fill="auto"/>
            <w:noWrap/>
            <w:vAlign w:val="center"/>
            <w:hideMark/>
          </w:tcPr>
          <w:p w14:paraId="67D840AC"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95</w:t>
            </w:r>
          </w:p>
        </w:tc>
        <w:tc>
          <w:tcPr>
            <w:tcW w:w="1160" w:type="dxa"/>
            <w:tcBorders>
              <w:top w:val="nil"/>
              <w:left w:val="nil"/>
              <w:bottom w:val="single" w:sz="4" w:space="0" w:color="000000"/>
              <w:right w:val="single" w:sz="4" w:space="0" w:color="000000"/>
            </w:tcBorders>
            <w:shd w:val="clear" w:color="auto" w:fill="auto"/>
            <w:noWrap/>
            <w:vAlign w:val="center"/>
            <w:hideMark/>
          </w:tcPr>
          <w:p w14:paraId="6E35F108"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83</w:t>
            </w:r>
          </w:p>
        </w:tc>
        <w:tc>
          <w:tcPr>
            <w:tcW w:w="1220" w:type="dxa"/>
            <w:tcBorders>
              <w:top w:val="nil"/>
              <w:left w:val="nil"/>
              <w:bottom w:val="single" w:sz="4" w:space="0" w:color="000000"/>
              <w:right w:val="single" w:sz="4" w:space="0" w:color="000000"/>
            </w:tcBorders>
            <w:shd w:val="clear" w:color="auto" w:fill="auto"/>
            <w:noWrap/>
            <w:vAlign w:val="center"/>
            <w:hideMark/>
          </w:tcPr>
          <w:p w14:paraId="266CA4FD"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91</w:t>
            </w:r>
          </w:p>
        </w:tc>
      </w:tr>
      <w:tr w:rsidR="00C37DF7" w:rsidRPr="00C37DF7" w14:paraId="4D9BA179"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3C61324F"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77D3DCA2"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Биология</w:t>
            </w:r>
          </w:p>
        </w:tc>
        <w:tc>
          <w:tcPr>
            <w:tcW w:w="1260" w:type="dxa"/>
            <w:tcBorders>
              <w:top w:val="nil"/>
              <w:left w:val="nil"/>
              <w:bottom w:val="single" w:sz="4" w:space="0" w:color="000000"/>
              <w:right w:val="single" w:sz="4" w:space="0" w:color="000000"/>
            </w:tcBorders>
            <w:shd w:val="clear" w:color="auto" w:fill="auto"/>
            <w:noWrap/>
            <w:vAlign w:val="center"/>
            <w:hideMark/>
          </w:tcPr>
          <w:p w14:paraId="15C42E30"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78</w:t>
            </w:r>
          </w:p>
        </w:tc>
        <w:tc>
          <w:tcPr>
            <w:tcW w:w="1160" w:type="dxa"/>
            <w:tcBorders>
              <w:top w:val="nil"/>
              <w:left w:val="nil"/>
              <w:bottom w:val="single" w:sz="4" w:space="0" w:color="000000"/>
              <w:right w:val="single" w:sz="4" w:space="0" w:color="000000"/>
            </w:tcBorders>
            <w:shd w:val="clear" w:color="auto" w:fill="auto"/>
            <w:noWrap/>
            <w:vAlign w:val="center"/>
            <w:hideMark/>
          </w:tcPr>
          <w:p w14:paraId="222C9A51"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80</w:t>
            </w:r>
          </w:p>
        </w:tc>
        <w:tc>
          <w:tcPr>
            <w:tcW w:w="1220" w:type="dxa"/>
            <w:tcBorders>
              <w:top w:val="nil"/>
              <w:left w:val="nil"/>
              <w:bottom w:val="single" w:sz="4" w:space="0" w:color="000000"/>
              <w:right w:val="single" w:sz="4" w:space="0" w:color="000000"/>
            </w:tcBorders>
            <w:shd w:val="clear" w:color="auto" w:fill="auto"/>
            <w:noWrap/>
            <w:vAlign w:val="center"/>
            <w:hideMark/>
          </w:tcPr>
          <w:p w14:paraId="2428D5B7"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81</w:t>
            </w:r>
          </w:p>
        </w:tc>
      </w:tr>
      <w:tr w:rsidR="00C37DF7" w:rsidRPr="00C37DF7" w14:paraId="7D407334"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668E908C"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064C32CA"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География</w:t>
            </w:r>
          </w:p>
        </w:tc>
        <w:tc>
          <w:tcPr>
            <w:tcW w:w="1260" w:type="dxa"/>
            <w:tcBorders>
              <w:top w:val="nil"/>
              <w:left w:val="nil"/>
              <w:bottom w:val="single" w:sz="4" w:space="0" w:color="000000"/>
              <w:right w:val="single" w:sz="4" w:space="0" w:color="000000"/>
            </w:tcBorders>
            <w:shd w:val="clear" w:color="auto" w:fill="auto"/>
            <w:noWrap/>
            <w:vAlign w:val="center"/>
            <w:hideMark/>
          </w:tcPr>
          <w:p w14:paraId="34452063"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73</w:t>
            </w:r>
          </w:p>
        </w:tc>
        <w:tc>
          <w:tcPr>
            <w:tcW w:w="1160" w:type="dxa"/>
            <w:tcBorders>
              <w:top w:val="nil"/>
              <w:left w:val="nil"/>
              <w:bottom w:val="single" w:sz="4" w:space="0" w:color="000000"/>
              <w:right w:val="single" w:sz="4" w:space="0" w:color="000000"/>
            </w:tcBorders>
            <w:shd w:val="clear" w:color="auto" w:fill="auto"/>
            <w:noWrap/>
            <w:vAlign w:val="center"/>
            <w:hideMark/>
          </w:tcPr>
          <w:p w14:paraId="5AF847DC"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76</w:t>
            </w:r>
          </w:p>
        </w:tc>
        <w:tc>
          <w:tcPr>
            <w:tcW w:w="1220" w:type="dxa"/>
            <w:tcBorders>
              <w:top w:val="nil"/>
              <w:left w:val="nil"/>
              <w:bottom w:val="single" w:sz="4" w:space="0" w:color="000000"/>
              <w:right w:val="single" w:sz="4" w:space="0" w:color="000000"/>
            </w:tcBorders>
            <w:shd w:val="clear" w:color="auto" w:fill="auto"/>
            <w:noWrap/>
            <w:vAlign w:val="center"/>
            <w:hideMark/>
          </w:tcPr>
          <w:p w14:paraId="01E9B138"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78</w:t>
            </w:r>
          </w:p>
        </w:tc>
      </w:tr>
      <w:tr w:rsidR="00C37DF7" w:rsidRPr="00C37DF7" w14:paraId="3B34BC0F"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2C908522"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3F5041D8"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Химия</w:t>
            </w:r>
          </w:p>
        </w:tc>
        <w:tc>
          <w:tcPr>
            <w:tcW w:w="1260" w:type="dxa"/>
            <w:tcBorders>
              <w:top w:val="nil"/>
              <w:left w:val="nil"/>
              <w:bottom w:val="single" w:sz="4" w:space="0" w:color="000000"/>
              <w:right w:val="single" w:sz="4" w:space="0" w:color="000000"/>
            </w:tcBorders>
            <w:shd w:val="clear" w:color="auto" w:fill="auto"/>
            <w:noWrap/>
            <w:vAlign w:val="center"/>
            <w:hideMark/>
          </w:tcPr>
          <w:p w14:paraId="04FAC2CE"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63</w:t>
            </w:r>
          </w:p>
        </w:tc>
        <w:tc>
          <w:tcPr>
            <w:tcW w:w="1160" w:type="dxa"/>
            <w:tcBorders>
              <w:top w:val="nil"/>
              <w:left w:val="nil"/>
              <w:bottom w:val="single" w:sz="4" w:space="0" w:color="000000"/>
              <w:right w:val="single" w:sz="4" w:space="0" w:color="000000"/>
            </w:tcBorders>
            <w:shd w:val="clear" w:color="auto" w:fill="auto"/>
            <w:noWrap/>
            <w:vAlign w:val="center"/>
            <w:hideMark/>
          </w:tcPr>
          <w:p w14:paraId="23100951"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53</w:t>
            </w:r>
          </w:p>
        </w:tc>
        <w:tc>
          <w:tcPr>
            <w:tcW w:w="1220" w:type="dxa"/>
            <w:tcBorders>
              <w:top w:val="nil"/>
              <w:left w:val="nil"/>
              <w:bottom w:val="single" w:sz="4" w:space="0" w:color="000000"/>
              <w:right w:val="single" w:sz="4" w:space="0" w:color="000000"/>
            </w:tcBorders>
            <w:shd w:val="clear" w:color="auto" w:fill="auto"/>
            <w:noWrap/>
            <w:vAlign w:val="center"/>
            <w:hideMark/>
          </w:tcPr>
          <w:p w14:paraId="39422FE8"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58</w:t>
            </w:r>
          </w:p>
        </w:tc>
      </w:tr>
      <w:tr w:rsidR="00C37DF7" w:rsidRPr="00C37DF7" w14:paraId="32242AC5"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711F710D"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5E40E540"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Всемирная</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история</w:t>
            </w:r>
          </w:p>
        </w:tc>
        <w:tc>
          <w:tcPr>
            <w:tcW w:w="1260" w:type="dxa"/>
            <w:tcBorders>
              <w:top w:val="nil"/>
              <w:left w:val="nil"/>
              <w:bottom w:val="single" w:sz="4" w:space="0" w:color="000000"/>
              <w:right w:val="single" w:sz="4" w:space="0" w:color="000000"/>
            </w:tcBorders>
            <w:shd w:val="clear" w:color="auto" w:fill="auto"/>
            <w:noWrap/>
            <w:vAlign w:val="center"/>
            <w:hideMark/>
          </w:tcPr>
          <w:p w14:paraId="7AA7A6E2"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58</w:t>
            </w:r>
          </w:p>
        </w:tc>
        <w:tc>
          <w:tcPr>
            <w:tcW w:w="1160" w:type="dxa"/>
            <w:tcBorders>
              <w:top w:val="nil"/>
              <w:left w:val="nil"/>
              <w:bottom w:val="single" w:sz="4" w:space="0" w:color="000000"/>
              <w:right w:val="single" w:sz="4" w:space="0" w:color="000000"/>
            </w:tcBorders>
            <w:shd w:val="clear" w:color="auto" w:fill="auto"/>
            <w:noWrap/>
            <w:vAlign w:val="center"/>
            <w:hideMark/>
          </w:tcPr>
          <w:p w14:paraId="0CBA15C1"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67</w:t>
            </w:r>
          </w:p>
        </w:tc>
        <w:tc>
          <w:tcPr>
            <w:tcW w:w="1220" w:type="dxa"/>
            <w:tcBorders>
              <w:top w:val="nil"/>
              <w:left w:val="nil"/>
              <w:bottom w:val="single" w:sz="4" w:space="0" w:color="000000"/>
              <w:right w:val="single" w:sz="4" w:space="0" w:color="000000"/>
            </w:tcBorders>
            <w:shd w:val="clear" w:color="auto" w:fill="auto"/>
            <w:noWrap/>
            <w:vAlign w:val="center"/>
            <w:hideMark/>
          </w:tcPr>
          <w:p w14:paraId="59E14515"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76</w:t>
            </w:r>
          </w:p>
        </w:tc>
      </w:tr>
      <w:tr w:rsidR="00C37DF7" w:rsidRPr="00C37DF7" w14:paraId="4E859A2E"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30898FE0"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286142B8"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История</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Казахстана</w:t>
            </w:r>
          </w:p>
        </w:tc>
        <w:tc>
          <w:tcPr>
            <w:tcW w:w="1260" w:type="dxa"/>
            <w:tcBorders>
              <w:top w:val="nil"/>
              <w:left w:val="nil"/>
              <w:bottom w:val="single" w:sz="4" w:space="0" w:color="000000"/>
              <w:right w:val="single" w:sz="4" w:space="0" w:color="000000"/>
            </w:tcBorders>
            <w:shd w:val="clear" w:color="auto" w:fill="auto"/>
            <w:noWrap/>
            <w:vAlign w:val="center"/>
            <w:hideMark/>
          </w:tcPr>
          <w:p w14:paraId="3649451E"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60</w:t>
            </w:r>
          </w:p>
        </w:tc>
        <w:tc>
          <w:tcPr>
            <w:tcW w:w="1160" w:type="dxa"/>
            <w:tcBorders>
              <w:top w:val="nil"/>
              <w:left w:val="nil"/>
              <w:bottom w:val="single" w:sz="4" w:space="0" w:color="000000"/>
              <w:right w:val="single" w:sz="4" w:space="0" w:color="000000"/>
            </w:tcBorders>
            <w:shd w:val="clear" w:color="auto" w:fill="auto"/>
            <w:noWrap/>
            <w:vAlign w:val="center"/>
            <w:hideMark/>
          </w:tcPr>
          <w:p w14:paraId="33ED532F"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59</w:t>
            </w:r>
          </w:p>
        </w:tc>
        <w:tc>
          <w:tcPr>
            <w:tcW w:w="1220" w:type="dxa"/>
            <w:tcBorders>
              <w:top w:val="nil"/>
              <w:left w:val="nil"/>
              <w:bottom w:val="single" w:sz="4" w:space="0" w:color="000000"/>
              <w:right w:val="single" w:sz="4" w:space="0" w:color="000000"/>
            </w:tcBorders>
            <w:shd w:val="clear" w:color="auto" w:fill="auto"/>
            <w:noWrap/>
            <w:vAlign w:val="center"/>
            <w:hideMark/>
          </w:tcPr>
          <w:p w14:paraId="329D1043"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71</w:t>
            </w:r>
          </w:p>
        </w:tc>
      </w:tr>
      <w:tr w:rsidR="00C37DF7" w:rsidRPr="00C37DF7" w14:paraId="6EA52B9E"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7678A741"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0DB572EF"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Информатика</w:t>
            </w:r>
          </w:p>
        </w:tc>
        <w:tc>
          <w:tcPr>
            <w:tcW w:w="1260" w:type="dxa"/>
            <w:tcBorders>
              <w:top w:val="nil"/>
              <w:left w:val="nil"/>
              <w:bottom w:val="single" w:sz="4" w:space="0" w:color="000000"/>
              <w:right w:val="single" w:sz="4" w:space="0" w:color="000000"/>
            </w:tcBorders>
            <w:shd w:val="clear" w:color="auto" w:fill="auto"/>
            <w:noWrap/>
            <w:vAlign w:val="center"/>
            <w:hideMark/>
          </w:tcPr>
          <w:p w14:paraId="0506FA4B"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71</w:t>
            </w:r>
          </w:p>
        </w:tc>
        <w:tc>
          <w:tcPr>
            <w:tcW w:w="1160" w:type="dxa"/>
            <w:tcBorders>
              <w:top w:val="nil"/>
              <w:left w:val="nil"/>
              <w:bottom w:val="single" w:sz="4" w:space="0" w:color="000000"/>
              <w:right w:val="single" w:sz="4" w:space="0" w:color="000000"/>
            </w:tcBorders>
            <w:shd w:val="clear" w:color="auto" w:fill="auto"/>
            <w:noWrap/>
            <w:vAlign w:val="center"/>
            <w:hideMark/>
          </w:tcPr>
          <w:p w14:paraId="77BCBCF3"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82</w:t>
            </w:r>
          </w:p>
        </w:tc>
        <w:tc>
          <w:tcPr>
            <w:tcW w:w="1220" w:type="dxa"/>
            <w:tcBorders>
              <w:top w:val="nil"/>
              <w:left w:val="nil"/>
              <w:bottom w:val="single" w:sz="4" w:space="0" w:color="000000"/>
              <w:right w:val="single" w:sz="4" w:space="0" w:color="000000"/>
            </w:tcBorders>
            <w:shd w:val="clear" w:color="auto" w:fill="auto"/>
            <w:noWrap/>
            <w:vAlign w:val="center"/>
            <w:hideMark/>
          </w:tcPr>
          <w:p w14:paraId="1EA9AED7"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90</w:t>
            </w:r>
          </w:p>
        </w:tc>
      </w:tr>
      <w:tr w:rsidR="00C37DF7" w:rsidRPr="00C37DF7" w14:paraId="4081F47E"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51875178"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4F4D5936"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алгебра</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и</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начала</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анализа</w:t>
            </w:r>
          </w:p>
        </w:tc>
        <w:tc>
          <w:tcPr>
            <w:tcW w:w="1260" w:type="dxa"/>
            <w:tcBorders>
              <w:top w:val="nil"/>
              <w:left w:val="nil"/>
              <w:bottom w:val="single" w:sz="4" w:space="0" w:color="000000"/>
              <w:right w:val="single" w:sz="4" w:space="0" w:color="000000"/>
            </w:tcBorders>
            <w:shd w:val="clear" w:color="auto" w:fill="auto"/>
            <w:noWrap/>
            <w:vAlign w:val="center"/>
            <w:hideMark/>
          </w:tcPr>
          <w:p w14:paraId="656446AE"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60</w:t>
            </w:r>
          </w:p>
        </w:tc>
        <w:tc>
          <w:tcPr>
            <w:tcW w:w="1160" w:type="dxa"/>
            <w:tcBorders>
              <w:top w:val="nil"/>
              <w:left w:val="nil"/>
              <w:bottom w:val="single" w:sz="4" w:space="0" w:color="000000"/>
              <w:right w:val="single" w:sz="4" w:space="0" w:color="000000"/>
            </w:tcBorders>
            <w:shd w:val="clear" w:color="auto" w:fill="auto"/>
            <w:noWrap/>
            <w:vAlign w:val="center"/>
            <w:hideMark/>
          </w:tcPr>
          <w:p w14:paraId="52F867C9"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75</w:t>
            </w:r>
          </w:p>
        </w:tc>
        <w:tc>
          <w:tcPr>
            <w:tcW w:w="1220" w:type="dxa"/>
            <w:tcBorders>
              <w:top w:val="nil"/>
              <w:left w:val="nil"/>
              <w:bottom w:val="single" w:sz="4" w:space="0" w:color="000000"/>
              <w:right w:val="single" w:sz="4" w:space="0" w:color="000000"/>
            </w:tcBorders>
            <w:shd w:val="clear" w:color="auto" w:fill="auto"/>
            <w:noWrap/>
            <w:vAlign w:val="center"/>
            <w:hideMark/>
          </w:tcPr>
          <w:p w14:paraId="1EB27D69"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100</w:t>
            </w:r>
          </w:p>
        </w:tc>
      </w:tr>
      <w:tr w:rsidR="00C37DF7" w:rsidRPr="00C37DF7" w14:paraId="11449962" w14:textId="77777777" w:rsidTr="00C37DF7">
        <w:trPr>
          <w:trHeight w:val="255"/>
        </w:trPr>
        <w:tc>
          <w:tcPr>
            <w:tcW w:w="576" w:type="dxa"/>
            <w:tcBorders>
              <w:top w:val="nil"/>
              <w:left w:val="single" w:sz="4" w:space="0" w:color="000000"/>
              <w:bottom w:val="single" w:sz="4" w:space="0" w:color="000000"/>
              <w:right w:val="single" w:sz="4" w:space="0" w:color="000000"/>
            </w:tcBorders>
            <w:shd w:val="clear" w:color="auto" w:fill="auto"/>
            <w:noWrap/>
            <w:vAlign w:val="bottom"/>
            <w:hideMark/>
          </w:tcPr>
          <w:p w14:paraId="548D6D53"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Рус</w:t>
            </w:r>
          </w:p>
        </w:tc>
        <w:tc>
          <w:tcPr>
            <w:tcW w:w="2740" w:type="dxa"/>
            <w:tcBorders>
              <w:top w:val="nil"/>
              <w:left w:val="nil"/>
              <w:bottom w:val="single" w:sz="4" w:space="0" w:color="000000"/>
              <w:right w:val="single" w:sz="4" w:space="0" w:color="000000"/>
            </w:tcBorders>
            <w:shd w:val="clear" w:color="auto" w:fill="auto"/>
            <w:noWrap/>
            <w:vAlign w:val="bottom"/>
            <w:hideMark/>
          </w:tcPr>
          <w:p w14:paraId="50A7E40A" w14:textId="77777777" w:rsidR="00C37DF7" w:rsidRPr="00C37DF7" w:rsidRDefault="00C37DF7" w:rsidP="00C37DF7">
            <w:pPr>
              <w:spacing w:after="0" w:line="240" w:lineRule="auto"/>
              <w:rPr>
                <w:rFonts w:ascii="Arial CYR" w:eastAsia="Times New Roman" w:hAnsi="Arial CYR" w:cs="Arial CYR"/>
                <w:color w:val="000000"/>
                <w:sz w:val="20"/>
                <w:szCs w:val="20"/>
                <w:lang w:val="ru-KZ" w:eastAsia="ru-KZ"/>
              </w:rPr>
            </w:pPr>
            <w:r w:rsidRPr="00C37DF7">
              <w:rPr>
                <w:rFonts w:ascii="Calibri" w:eastAsia="Times New Roman" w:hAnsi="Calibri" w:cs="Calibri"/>
                <w:color w:val="000000"/>
                <w:sz w:val="20"/>
                <w:szCs w:val="20"/>
                <w:lang w:val="ru-KZ" w:eastAsia="ru-KZ"/>
              </w:rPr>
              <w:t>Иностранный</w:t>
            </w: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язык</w:t>
            </w:r>
          </w:p>
        </w:tc>
        <w:tc>
          <w:tcPr>
            <w:tcW w:w="1260" w:type="dxa"/>
            <w:tcBorders>
              <w:top w:val="nil"/>
              <w:left w:val="nil"/>
              <w:bottom w:val="single" w:sz="4" w:space="0" w:color="000000"/>
              <w:right w:val="single" w:sz="4" w:space="0" w:color="000000"/>
            </w:tcBorders>
            <w:shd w:val="clear" w:color="auto" w:fill="auto"/>
            <w:noWrap/>
            <w:vAlign w:val="center"/>
            <w:hideMark/>
          </w:tcPr>
          <w:p w14:paraId="53E43A22"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57</w:t>
            </w:r>
          </w:p>
        </w:tc>
        <w:tc>
          <w:tcPr>
            <w:tcW w:w="1160" w:type="dxa"/>
            <w:tcBorders>
              <w:top w:val="nil"/>
              <w:left w:val="nil"/>
              <w:bottom w:val="single" w:sz="4" w:space="0" w:color="000000"/>
              <w:right w:val="single" w:sz="4" w:space="0" w:color="000000"/>
            </w:tcBorders>
            <w:shd w:val="clear" w:color="auto" w:fill="auto"/>
            <w:noWrap/>
            <w:vAlign w:val="center"/>
            <w:hideMark/>
          </w:tcPr>
          <w:p w14:paraId="759716C5"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56</w:t>
            </w:r>
          </w:p>
        </w:tc>
        <w:tc>
          <w:tcPr>
            <w:tcW w:w="1220" w:type="dxa"/>
            <w:tcBorders>
              <w:top w:val="nil"/>
              <w:left w:val="nil"/>
              <w:bottom w:val="single" w:sz="4" w:space="0" w:color="000000"/>
              <w:right w:val="single" w:sz="4" w:space="0" w:color="000000"/>
            </w:tcBorders>
            <w:shd w:val="clear" w:color="auto" w:fill="auto"/>
            <w:noWrap/>
            <w:vAlign w:val="center"/>
            <w:hideMark/>
          </w:tcPr>
          <w:p w14:paraId="40517D66" w14:textId="77777777" w:rsidR="00C37DF7" w:rsidRPr="00C37DF7" w:rsidRDefault="00C37DF7" w:rsidP="00C37DF7">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61</w:t>
            </w:r>
          </w:p>
        </w:tc>
      </w:tr>
    </w:tbl>
    <w:p w14:paraId="4011386F" w14:textId="77777777" w:rsidR="00C37DF7" w:rsidRDefault="00C37DF7" w:rsidP="00795DEF">
      <w:pPr>
        <w:shd w:val="clear" w:color="auto" w:fill="FFFFFF"/>
        <w:spacing w:after="0" w:line="240" w:lineRule="auto"/>
        <w:jc w:val="both"/>
        <w:rPr>
          <w:rFonts w:ascii="Times New Roman" w:eastAsia="Calibri" w:hAnsi="Times New Roman" w:cs="Times New Roman"/>
          <w:sz w:val="26"/>
          <w:szCs w:val="26"/>
          <w:lang w:val="kk-KZ"/>
        </w:rPr>
      </w:pPr>
    </w:p>
    <w:p w14:paraId="09B3F41D" w14:textId="2C0C5446" w:rsidR="00007DC3" w:rsidRPr="00007DC3" w:rsidRDefault="00007DC3" w:rsidP="00007DC3">
      <w:pPr>
        <w:shd w:val="clear" w:color="auto" w:fill="FFFFFF"/>
        <w:spacing w:after="0" w:line="240" w:lineRule="auto"/>
        <w:jc w:val="both"/>
        <w:rPr>
          <w:rFonts w:ascii="Times New Roman" w:eastAsia="Calibri" w:hAnsi="Times New Roman" w:cs="Times New Roman"/>
          <w:b/>
          <w:bCs/>
          <w:sz w:val="26"/>
          <w:szCs w:val="26"/>
          <w:lang w:val="kk-KZ"/>
        </w:rPr>
      </w:pPr>
      <w:r w:rsidRPr="00007DC3">
        <w:rPr>
          <w:rFonts w:ascii="Times New Roman" w:eastAsia="Calibri" w:hAnsi="Times New Roman" w:cs="Times New Roman"/>
          <w:b/>
          <w:bCs/>
          <w:sz w:val="26"/>
          <w:szCs w:val="26"/>
          <w:lang w:val="kk-KZ"/>
        </w:rPr>
        <w:t xml:space="preserve">Качество знаний по предметам 5-11 классы с </w:t>
      </w:r>
      <w:r>
        <w:rPr>
          <w:rFonts w:ascii="Times New Roman" w:eastAsia="Calibri" w:hAnsi="Times New Roman" w:cs="Times New Roman"/>
          <w:b/>
          <w:bCs/>
          <w:sz w:val="26"/>
          <w:szCs w:val="26"/>
          <w:lang w:val="kk-KZ"/>
        </w:rPr>
        <w:t>казахским</w:t>
      </w:r>
      <w:r w:rsidRPr="00007DC3">
        <w:rPr>
          <w:rFonts w:ascii="Times New Roman" w:eastAsia="Calibri" w:hAnsi="Times New Roman" w:cs="Times New Roman"/>
          <w:b/>
          <w:bCs/>
          <w:sz w:val="26"/>
          <w:szCs w:val="26"/>
          <w:lang w:val="kk-KZ"/>
        </w:rPr>
        <w:t xml:space="preserve"> языком обучения</w:t>
      </w:r>
    </w:p>
    <w:tbl>
      <w:tblPr>
        <w:tblW w:w="7594" w:type="dxa"/>
        <w:tblLook w:val="04A0" w:firstRow="1" w:lastRow="0" w:firstColumn="1" w:lastColumn="0" w:noHBand="0" w:noVBand="1"/>
      </w:tblPr>
      <w:tblGrid>
        <w:gridCol w:w="810"/>
        <w:gridCol w:w="2740"/>
        <w:gridCol w:w="1260"/>
        <w:gridCol w:w="1564"/>
        <w:gridCol w:w="1220"/>
      </w:tblGrid>
      <w:tr w:rsidR="00007DC3" w:rsidRPr="00C37DF7" w14:paraId="624D8199" w14:textId="77777777" w:rsidTr="00007DC3">
        <w:trPr>
          <w:trHeight w:val="255"/>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CC9AF3" w14:textId="54B7ACFA" w:rsidR="00007DC3" w:rsidRPr="00C37DF7" w:rsidRDefault="00007DC3" w:rsidP="00007DC3">
            <w:pPr>
              <w:spacing w:after="0" w:line="240" w:lineRule="auto"/>
              <w:jc w:val="center"/>
              <w:rPr>
                <w:rFonts w:ascii="Calibri" w:eastAsia="Times New Roman" w:hAnsi="Calibri" w:cs="Calibri"/>
                <w:b/>
                <w:bCs/>
                <w:color w:val="000000"/>
                <w:sz w:val="20"/>
                <w:szCs w:val="20"/>
                <w:lang w:val="ru-KZ" w:eastAsia="ru-KZ"/>
              </w:rPr>
            </w:pPr>
            <w:proofErr w:type="spellStart"/>
            <w:proofErr w:type="gramStart"/>
            <w:r w:rsidRPr="00007DC3">
              <w:rPr>
                <w:rFonts w:ascii="Calibri" w:eastAsia="Times New Roman" w:hAnsi="Calibri" w:cs="Calibri"/>
                <w:b/>
                <w:bCs/>
                <w:color w:val="000000"/>
                <w:sz w:val="18"/>
                <w:szCs w:val="18"/>
                <w:lang w:val="ru-KZ" w:eastAsia="ru-KZ"/>
              </w:rPr>
              <w:t>Яз.обуч</w:t>
            </w:r>
            <w:proofErr w:type="spellEnd"/>
            <w:proofErr w:type="gramEnd"/>
          </w:p>
        </w:tc>
        <w:tc>
          <w:tcPr>
            <w:tcW w:w="2740" w:type="dxa"/>
            <w:tcBorders>
              <w:top w:val="single" w:sz="4" w:space="0" w:color="000000"/>
              <w:left w:val="nil"/>
              <w:bottom w:val="single" w:sz="4" w:space="0" w:color="000000"/>
              <w:right w:val="single" w:sz="4" w:space="0" w:color="000000"/>
            </w:tcBorders>
            <w:shd w:val="clear" w:color="auto" w:fill="auto"/>
            <w:noWrap/>
            <w:vAlign w:val="bottom"/>
            <w:hideMark/>
          </w:tcPr>
          <w:p w14:paraId="45614421" w14:textId="77777777" w:rsidR="00007DC3" w:rsidRPr="00C37DF7" w:rsidRDefault="00007DC3" w:rsidP="00007DC3">
            <w:pPr>
              <w:spacing w:after="0" w:line="240" w:lineRule="auto"/>
              <w:jc w:val="center"/>
              <w:rPr>
                <w:rFonts w:ascii="Calibri" w:eastAsia="Times New Roman" w:hAnsi="Calibri" w:cs="Calibri"/>
                <w:b/>
                <w:bCs/>
                <w:color w:val="000000"/>
                <w:sz w:val="20"/>
                <w:szCs w:val="20"/>
                <w:lang w:val="ru-KZ" w:eastAsia="ru-KZ"/>
              </w:rPr>
            </w:pPr>
            <w:r w:rsidRPr="00C37DF7">
              <w:rPr>
                <w:rFonts w:ascii="Calibri" w:eastAsia="Times New Roman" w:hAnsi="Calibri" w:cs="Calibri"/>
                <w:b/>
                <w:bCs/>
                <w:color w:val="000000"/>
                <w:sz w:val="20"/>
                <w:szCs w:val="20"/>
                <w:lang w:val="ru-KZ" w:eastAsia="ru-KZ"/>
              </w:rPr>
              <w:t>предметы</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3F7F7689" w14:textId="77777777" w:rsidR="00007DC3" w:rsidRPr="00C37DF7" w:rsidRDefault="00007DC3" w:rsidP="00007DC3">
            <w:pPr>
              <w:spacing w:after="0" w:line="240" w:lineRule="auto"/>
              <w:jc w:val="center"/>
              <w:rPr>
                <w:rFonts w:ascii="Arial CYR" w:eastAsia="Times New Roman" w:hAnsi="Arial CYR" w:cs="Arial CYR"/>
                <w:b/>
                <w:bCs/>
                <w:color w:val="000000"/>
                <w:sz w:val="20"/>
                <w:szCs w:val="20"/>
                <w:lang w:val="ru-KZ" w:eastAsia="ru-KZ"/>
              </w:rPr>
            </w:pPr>
            <w:r w:rsidRPr="00C37DF7">
              <w:rPr>
                <w:rFonts w:ascii="Arial CYR" w:eastAsia="Times New Roman" w:hAnsi="Arial CYR" w:cs="Arial CYR"/>
                <w:b/>
                <w:bCs/>
                <w:color w:val="000000"/>
                <w:sz w:val="20"/>
                <w:szCs w:val="20"/>
                <w:lang w:val="ru-KZ" w:eastAsia="ru-KZ"/>
              </w:rPr>
              <w:t>2021-2022</w:t>
            </w:r>
          </w:p>
        </w:tc>
        <w:tc>
          <w:tcPr>
            <w:tcW w:w="1564" w:type="dxa"/>
            <w:tcBorders>
              <w:top w:val="single" w:sz="4" w:space="0" w:color="000000"/>
              <w:left w:val="nil"/>
              <w:bottom w:val="single" w:sz="4" w:space="0" w:color="000000"/>
              <w:right w:val="single" w:sz="4" w:space="0" w:color="000000"/>
            </w:tcBorders>
            <w:shd w:val="clear" w:color="auto" w:fill="auto"/>
            <w:noWrap/>
            <w:vAlign w:val="center"/>
            <w:hideMark/>
          </w:tcPr>
          <w:p w14:paraId="17F349BA" w14:textId="77777777" w:rsidR="00007DC3" w:rsidRPr="00C37DF7" w:rsidRDefault="00007DC3" w:rsidP="00007DC3">
            <w:pPr>
              <w:spacing w:after="0" w:line="240" w:lineRule="auto"/>
              <w:jc w:val="center"/>
              <w:rPr>
                <w:rFonts w:ascii="Arial CYR" w:eastAsia="Times New Roman" w:hAnsi="Arial CYR" w:cs="Arial CYR"/>
                <w:b/>
                <w:bCs/>
                <w:color w:val="000000"/>
                <w:sz w:val="20"/>
                <w:szCs w:val="20"/>
                <w:lang w:val="ru-KZ" w:eastAsia="ru-KZ"/>
              </w:rPr>
            </w:pPr>
            <w:r w:rsidRPr="00C37DF7">
              <w:rPr>
                <w:rFonts w:ascii="Arial CYR" w:eastAsia="Times New Roman" w:hAnsi="Arial CYR" w:cs="Arial CYR"/>
                <w:b/>
                <w:bCs/>
                <w:color w:val="000000"/>
                <w:sz w:val="20"/>
                <w:szCs w:val="20"/>
                <w:lang w:val="ru-KZ" w:eastAsia="ru-KZ"/>
              </w:rPr>
              <w:t>2022-2023</w:t>
            </w:r>
          </w:p>
        </w:tc>
        <w:tc>
          <w:tcPr>
            <w:tcW w:w="1220" w:type="dxa"/>
            <w:tcBorders>
              <w:top w:val="single" w:sz="4" w:space="0" w:color="000000"/>
              <w:left w:val="nil"/>
              <w:bottom w:val="single" w:sz="4" w:space="0" w:color="000000"/>
              <w:right w:val="single" w:sz="4" w:space="0" w:color="000000"/>
            </w:tcBorders>
            <w:shd w:val="clear" w:color="auto" w:fill="auto"/>
            <w:noWrap/>
            <w:vAlign w:val="center"/>
            <w:hideMark/>
          </w:tcPr>
          <w:p w14:paraId="6B6023E2" w14:textId="77777777" w:rsidR="00007DC3" w:rsidRPr="00C37DF7" w:rsidRDefault="00007DC3" w:rsidP="00007DC3">
            <w:pPr>
              <w:spacing w:after="0" w:line="240" w:lineRule="auto"/>
              <w:jc w:val="center"/>
              <w:rPr>
                <w:rFonts w:ascii="Arial CYR" w:eastAsia="Times New Roman" w:hAnsi="Arial CYR" w:cs="Arial CYR"/>
                <w:b/>
                <w:bCs/>
                <w:color w:val="000000"/>
                <w:sz w:val="20"/>
                <w:szCs w:val="20"/>
                <w:lang w:val="ru-KZ" w:eastAsia="ru-KZ"/>
              </w:rPr>
            </w:pPr>
            <w:r w:rsidRPr="00C37DF7">
              <w:rPr>
                <w:rFonts w:ascii="Arial CYR" w:eastAsia="Times New Roman" w:hAnsi="Arial CYR" w:cs="Arial CYR"/>
                <w:b/>
                <w:bCs/>
                <w:color w:val="000000"/>
                <w:sz w:val="20"/>
                <w:szCs w:val="20"/>
                <w:lang w:val="ru-KZ" w:eastAsia="ru-KZ"/>
              </w:rPr>
              <w:t>2023-2024</w:t>
            </w:r>
          </w:p>
        </w:tc>
      </w:tr>
      <w:tr w:rsidR="00007DC3" w:rsidRPr="00C37DF7" w14:paraId="0430FE23" w14:textId="77777777" w:rsidTr="00007DC3">
        <w:trPr>
          <w:trHeight w:val="255"/>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1A505" w14:textId="77777777" w:rsidR="00007DC3" w:rsidRPr="00C37DF7" w:rsidRDefault="00007DC3" w:rsidP="00751E75">
            <w:pPr>
              <w:spacing w:after="0" w:line="240" w:lineRule="auto"/>
              <w:rPr>
                <w:rFonts w:ascii="Calibri" w:eastAsia="Times New Roman" w:hAnsi="Calibri" w:cs="Calibri"/>
                <w:color w:val="000000"/>
                <w:sz w:val="20"/>
                <w:szCs w:val="20"/>
                <w:lang w:val="ru-KZ" w:eastAsia="ru-KZ"/>
              </w:rPr>
            </w:pPr>
          </w:p>
        </w:tc>
        <w:tc>
          <w:tcPr>
            <w:tcW w:w="2740" w:type="dxa"/>
            <w:tcBorders>
              <w:top w:val="single" w:sz="4" w:space="0" w:color="000000"/>
              <w:left w:val="nil"/>
              <w:bottom w:val="single" w:sz="4" w:space="0" w:color="000000"/>
              <w:right w:val="single" w:sz="4" w:space="0" w:color="000000"/>
            </w:tcBorders>
            <w:shd w:val="clear" w:color="auto" w:fill="auto"/>
            <w:noWrap/>
            <w:vAlign w:val="bottom"/>
            <w:hideMark/>
          </w:tcPr>
          <w:p w14:paraId="6CD493DF" w14:textId="77777777" w:rsidR="00007DC3" w:rsidRPr="00C37DF7" w:rsidRDefault="00007DC3" w:rsidP="00751E75">
            <w:pPr>
              <w:spacing w:after="0" w:line="240" w:lineRule="auto"/>
              <w:rPr>
                <w:rFonts w:ascii="Calibri" w:eastAsia="Times New Roman" w:hAnsi="Calibri" w:cs="Calibri"/>
                <w:color w:val="000000"/>
                <w:sz w:val="20"/>
                <w:szCs w:val="20"/>
                <w:lang w:val="ru-KZ" w:eastAsia="ru-KZ"/>
              </w:rPr>
            </w:pP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3239B0CC" w14:textId="77777777" w:rsidR="00007DC3" w:rsidRPr="00C37DF7" w:rsidRDefault="00007DC3" w:rsidP="00751E75">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кач</w:t>
            </w:r>
            <w:r w:rsidRPr="00C37DF7">
              <w:rPr>
                <w:rFonts w:ascii="Arial CYR" w:eastAsia="Times New Roman" w:hAnsi="Arial CYR" w:cs="Arial CYR"/>
                <w:color w:val="000000"/>
                <w:sz w:val="20"/>
                <w:szCs w:val="20"/>
                <w:lang w:val="ru-KZ" w:eastAsia="ru-KZ"/>
              </w:rPr>
              <w:t>.</w:t>
            </w:r>
          </w:p>
        </w:tc>
        <w:tc>
          <w:tcPr>
            <w:tcW w:w="1564" w:type="dxa"/>
            <w:tcBorders>
              <w:top w:val="single" w:sz="4" w:space="0" w:color="000000"/>
              <w:left w:val="nil"/>
              <w:bottom w:val="single" w:sz="4" w:space="0" w:color="000000"/>
              <w:right w:val="single" w:sz="4" w:space="0" w:color="000000"/>
            </w:tcBorders>
            <w:shd w:val="clear" w:color="auto" w:fill="auto"/>
            <w:noWrap/>
            <w:vAlign w:val="center"/>
            <w:hideMark/>
          </w:tcPr>
          <w:p w14:paraId="6A405368" w14:textId="77777777" w:rsidR="00007DC3" w:rsidRPr="00C37DF7" w:rsidRDefault="00007DC3" w:rsidP="00751E75">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кач</w:t>
            </w:r>
            <w:r w:rsidRPr="00C37DF7">
              <w:rPr>
                <w:rFonts w:ascii="Arial CYR" w:eastAsia="Times New Roman" w:hAnsi="Arial CYR" w:cs="Arial CYR"/>
                <w:color w:val="000000"/>
                <w:sz w:val="20"/>
                <w:szCs w:val="20"/>
                <w:lang w:val="ru-KZ" w:eastAsia="ru-KZ"/>
              </w:rPr>
              <w:t>.</w:t>
            </w:r>
          </w:p>
        </w:tc>
        <w:tc>
          <w:tcPr>
            <w:tcW w:w="1220" w:type="dxa"/>
            <w:tcBorders>
              <w:top w:val="single" w:sz="4" w:space="0" w:color="000000"/>
              <w:left w:val="nil"/>
              <w:bottom w:val="single" w:sz="4" w:space="0" w:color="000000"/>
              <w:right w:val="single" w:sz="4" w:space="0" w:color="000000"/>
            </w:tcBorders>
            <w:shd w:val="clear" w:color="auto" w:fill="auto"/>
            <w:noWrap/>
            <w:vAlign w:val="center"/>
            <w:hideMark/>
          </w:tcPr>
          <w:p w14:paraId="40CC99B1" w14:textId="77777777" w:rsidR="00007DC3" w:rsidRPr="00C37DF7" w:rsidRDefault="00007DC3" w:rsidP="00751E75">
            <w:pPr>
              <w:spacing w:after="0" w:line="240" w:lineRule="auto"/>
              <w:jc w:val="center"/>
              <w:rPr>
                <w:rFonts w:ascii="Arial CYR" w:eastAsia="Times New Roman" w:hAnsi="Arial CYR" w:cs="Arial CYR"/>
                <w:color w:val="000000"/>
                <w:sz w:val="20"/>
                <w:szCs w:val="20"/>
                <w:lang w:val="ru-KZ" w:eastAsia="ru-KZ"/>
              </w:rPr>
            </w:pPr>
            <w:r w:rsidRPr="00C37DF7">
              <w:rPr>
                <w:rFonts w:ascii="Arial CYR" w:eastAsia="Times New Roman" w:hAnsi="Arial CYR" w:cs="Arial CYR"/>
                <w:color w:val="000000"/>
                <w:sz w:val="20"/>
                <w:szCs w:val="20"/>
                <w:lang w:val="ru-KZ" w:eastAsia="ru-KZ"/>
              </w:rPr>
              <w:t xml:space="preserve">% </w:t>
            </w:r>
            <w:r w:rsidRPr="00C37DF7">
              <w:rPr>
                <w:rFonts w:ascii="Calibri" w:eastAsia="Times New Roman" w:hAnsi="Calibri" w:cs="Calibri"/>
                <w:color w:val="000000"/>
                <w:sz w:val="20"/>
                <w:szCs w:val="20"/>
                <w:lang w:val="ru-KZ" w:eastAsia="ru-KZ"/>
              </w:rPr>
              <w:t>кач</w:t>
            </w:r>
            <w:r w:rsidRPr="00C37DF7">
              <w:rPr>
                <w:rFonts w:ascii="Arial CYR" w:eastAsia="Times New Roman" w:hAnsi="Arial CYR" w:cs="Arial CYR"/>
                <w:color w:val="000000"/>
                <w:sz w:val="20"/>
                <w:szCs w:val="20"/>
                <w:lang w:val="ru-KZ" w:eastAsia="ru-KZ"/>
              </w:rPr>
              <w:t>.</w:t>
            </w:r>
          </w:p>
        </w:tc>
      </w:tr>
      <w:tr w:rsidR="00007DC3" w:rsidRPr="00007DC3" w14:paraId="2668AC06" w14:textId="77777777" w:rsidTr="00007DC3">
        <w:trPr>
          <w:trHeight w:val="255"/>
        </w:trPr>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8F3518"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single" w:sz="4" w:space="0" w:color="000000"/>
              <w:left w:val="nil"/>
              <w:bottom w:val="single" w:sz="4" w:space="0" w:color="000000"/>
              <w:right w:val="single" w:sz="4" w:space="0" w:color="000000"/>
            </w:tcBorders>
            <w:shd w:val="clear" w:color="auto" w:fill="auto"/>
            <w:noWrap/>
            <w:vAlign w:val="bottom"/>
            <w:hideMark/>
          </w:tcPr>
          <w:p w14:paraId="15F4AC5E"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Казахский</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язык</w:t>
            </w:r>
          </w:p>
        </w:tc>
        <w:tc>
          <w:tcPr>
            <w:tcW w:w="1260" w:type="dxa"/>
            <w:tcBorders>
              <w:top w:val="single" w:sz="4" w:space="0" w:color="000000"/>
              <w:left w:val="nil"/>
              <w:bottom w:val="single" w:sz="4" w:space="0" w:color="000000"/>
              <w:right w:val="single" w:sz="4" w:space="0" w:color="000000"/>
            </w:tcBorders>
            <w:shd w:val="clear" w:color="auto" w:fill="auto"/>
            <w:noWrap/>
            <w:vAlign w:val="center"/>
            <w:hideMark/>
          </w:tcPr>
          <w:p w14:paraId="66855309"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78</w:t>
            </w:r>
          </w:p>
        </w:tc>
        <w:tc>
          <w:tcPr>
            <w:tcW w:w="1564" w:type="dxa"/>
            <w:tcBorders>
              <w:top w:val="single" w:sz="4" w:space="0" w:color="000000"/>
              <w:left w:val="nil"/>
              <w:bottom w:val="single" w:sz="4" w:space="0" w:color="000000"/>
              <w:right w:val="single" w:sz="4" w:space="0" w:color="000000"/>
            </w:tcBorders>
            <w:shd w:val="clear" w:color="auto" w:fill="auto"/>
            <w:noWrap/>
            <w:vAlign w:val="center"/>
            <w:hideMark/>
          </w:tcPr>
          <w:p w14:paraId="23CF65A6"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79</w:t>
            </w:r>
          </w:p>
        </w:tc>
        <w:tc>
          <w:tcPr>
            <w:tcW w:w="1220" w:type="dxa"/>
            <w:tcBorders>
              <w:top w:val="single" w:sz="4" w:space="0" w:color="000000"/>
              <w:left w:val="nil"/>
              <w:bottom w:val="single" w:sz="4" w:space="0" w:color="000000"/>
              <w:right w:val="single" w:sz="4" w:space="0" w:color="000000"/>
            </w:tcBorders>
            <w:shd w:val="clear" w:color="auto" w:fill="auto"/>
            <w:noWrap/>
            <w:vAlign w:val="center"/>
            <w:hideMark/>
          </w:tcPr>
          <w:p w14:paraId="667B61ED"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81</w:t>
            </w:r>
          </w:p>
        </w:tc>
      </w:tr>
      <w:tr w:rsidR="00007DC3" w:rsidRPr="00007DC3" w14:paraId="47184CE6"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189C1D60"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381FB262"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Русский</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язык</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и</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литература</w:t>
            </w:r>
          </w:p>
        </w:tc>
        <w:tc>
          <w:tcPr>
            <w:tcW w:w="1260" w:type="dxa"/>
            <w:tcBorders>
              <w:top w:val="nil"/>
              <w:left w:val="nil"/>
              <w:bottom w:val="single" w:sz="4" w:space="0" w:color="000000"/>
              <w:right w:val="single" w:sz="4" w:space="0" w:color="000000"/>
            </w:tcBorders>
            <w:shd w:val="clear" w:color="auto" w:fill="auto"/>
            <w:noWrap/>
            <w:vAlign w:val="center"/>
            <w:hideMark/>
          </w:tcPr>
          <w:p w14:paraId="330B3085"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63</w:t>
            </w:r>
          </w:p>
        </w:tc>
        <w:tc>
          <w:tcPr>
            <w:tcW w:w="1564" w:type="dxa"/>
            <w:tcBorders>
              <w:top w:val="nil"/>
              <w:left w:val="nil"/>
              <w:bottom w:val="single" w:sz="4" w:space="0" w:color="000000"/>
              <w:right w:val="single" w:sz="4" w:space="0" w:color="000000"/>
            </w:tcBorders>
            <w:shd w:val="clear" w:color="auto" w:fill="auto"/>
            <w:noWrap/>
            <w:vAlign w:val="center"/>
            <w:hideMark/>
          </w:tcPr>
          <w:p w14:paraId="4F512CC4"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72</w:t>
            </w:r>
          </w:p>
        </w:tc>
        <w:tc>
          <w:tcPr>
            <w:tcW w:w="1220" w:type="dxa"/>
            <w:tcBorders>
              <w:top w:val="nil"/>
              <w:left w:val="nil"/>
              <w:bottom w:val="single" w:sz="4" w:space="0" w:color="000000"/>
              <w:right w:val="single" w:sz="4" w:space="0" w:color="000000"/>
            </w:tcBorders>
            <w:shd w:val="clear" w:color="auto" w:fill="auto"/>
            <w:noWrap/>
            <w:vAlign w:val="center"/>
            <w:hideMark/>
          </w:tcPr>
          <w:p w14:paraId="782F3BDC"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74</w:t>
            </w:r>
          </w:p>
        </w:tc>
      </w:tr>
      <w:tr w:rsidR="00007DC3" w:rsidRPr="00007DC3" w14:paraId="74ED111B"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0A4AF5A4"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78BE3F22"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Казахская</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литература</w:t>
            </w:r>
          </w:p>
        </w:tc>
        <w:tc>
          <w:tcPr>
            <w:tcW w:w="1260" w:type="dxa"/>
            <w:tcBorders>
              <w:top w:val="nil"/>
              <w:left w:val="nil"/>
              <w:bottom w:val="single" w:sz="4" w:space="0" w:color="000000"/>
              <w:right w:val="single" w:sz="4" w:space="0" w:color="000000"/>
            </w:tcBorders>
            <w:shd w:val="clear" w:color="auto" w:fill="auto"/>
            <w:noWrap/>
            <w:vAlign w:val="center"/>
            <w:hideMark/>
          </w:tcPr>
          <w:p w14:paraId="35890226"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81</w:t>
            </w:r>
          </w:p>
        </w:tc>
        <w:tc>
          <w:tcPr>
            <w:tcW w:w="1564" w:type="dxa"/>
            <w:tcBorders>
              <w:top w:val="nil"/>
              <w:left w:val="nil"/>
              <w:bottom w:val="single" w:sz="4" w:space="0" w:color="000000"/>
              <w:right w:val="single" w:sz="4" w:space="0" w:color="000000"/>
            </w:tcBorders>
            <w:shd w:val="clear" w:color="auto" w:fill="auto"/>
            <w:noWrap/>
            <w:vAlign w:val="center"/>
            <w:hideMark/>
          </w:tcPr>
          <w:p w14:paraId="64243CF3"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84</w:t>
            </w:r>
          </w:p>
        </w:tc>
        <w:tc>
          <w:tcPr>
            <w:tcW w:w="1220" w:type="dxa"/>
            <w:tcBorders>
              <w:top w:val="nil"/>
              <w:left w:val="nil"/>
              <w:bottom w:val="single" w:sz="4" w:space="0" w:color="000000"/>
              <w:right w:val="single" w:sz="4" w:space="0" w:color="000000"/>
            </w:tcBorders>
            <w:shd w:val="clear" w:color="auto" w:fill="auto"/>
            <w:noWrap/>
            <w:vAlign w:val="center"/>
            <w:hideMark/>
          </w:tcPr>
          <w:p w14:paraId="5D432B9D"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82</w:t>
            </w:r>
          </w:p>
        </w:tc>
      </w:tr>
      <w:tr w:rsidR="00007DC3" w:rsidRPr="00007DC3" w14:paraId="076F7C6E"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45B6284D"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7834F699"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Математика</w:t>
            </w:r>
          </w:p>
        </w:tc>
        <w:tc>
          <w:tcPr>
            <w:tcW w:w="1260" w:type="dxa"/>
            <w:tcBorders>
              <w:top w:val="nil"/>
              <w:left w:val="nil"/>
              <w:bottom w:val="single" w:sz="4" w:space="0" w:color="000000"/>
              <w:right w:val="single" w:sz="4" w:space="0" w:color="000000"/>
            </w:tcBorders>
            <w:shd w:val="clear" w:color="auto" w:fill="auto"/>
            <w:noWrap/>
            <w:vAlign w:val="center"/>
            <w:hideMark/>
          </w:tcPr>
          <w:p w14:paraId="22E5499D"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72</w:t>
            </w:r>
          </w:p>
        </w:tc>
        <w:tc>
          <w:tcPr>
            <w:tcW w:w="1564" w:type="dxa"/>
            <w:tcBorders>
              <w:top w:val="nil"/>
              <w:left w:val="nil"/>
              <w:bottom w:val="single" w:sz="4" w:space="0" w:color="000000"/>
              <w:right w:val="single" w:sz="4" w:space="0" w:color="000000"/>
            </w:tcBorders>
            <w:shd w:val="clear" w:color="auto" w:fill="auto"/>
            <w:noWrap/>
            <w:vAlign w:val="center"/>
            <w:hideMark/>
          </w:tcPr>
          <w:p w14:paraId="5145D397"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71</w:t>
            </w:r>
          </w:p>
        </w:tc>
        <w:tc>
          <w:tcPr>
            <w:tcW w:w="1220" w:type="dxa"/>
            <w:tcBorders>
              <w:top w:val="nil"/>
              <w:left w:val="nil"/>
              <w:bottom w:val="single" w:sz="4" w:space="0" w:color="000000"/>
              <w:right w:val="single" w:sz="4" w:space="0" w:color="000000"/>
            </w:tcBorders>
            <w:shd w:val="clear" w:color="auto" w:fill="auto"/>
            <w:noWrap/>
            <w:vAlign w:val="center"/>
            <w:hideMark/>
          </w:tcPr>
          <w:p w14:paraId="7ED33399"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72</w:t>
            </w:r>
          </w:p>
        </w:tc>
      </w:tr>
      <w:tr w:rsidR="00007DC3" w:rsidRPr="00007DC3" w14:paraId="0DF9DC4D"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5B054793"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7497B468"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Алгебра</w:t>
            </w:r>
          </w:p>
        </w:tc>
        <w:tc>
          <w:tcPr>
            <w:tcW w:w="1260" w:type="dxa"/>
            <w:tcBorders>
              <w:top w:val="nil"/>
              <w:left w:val="nil"/>
              <w:bottom w:val="single" w:sz="4" w:space="0" w:color="000000"/>
              <w:right w:val="single" w:sz="4" w:space="0" w:color="000000"/>
            </w:tcBorders>
            <w:shd w:val="clear" w:color="auto" w:fill="auto"/>
            <w:noWrap/>
            <w:vAlign w:val="center"/>
            <w:hideMark/>
          </w:tcPr>
          <w:p w14:paraId="7AF0EA18"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64</w:t>
            </w:r>
          </w:p>
        </w:tc>
        <w:tc>
          <w:tcPr>
            <w:tcW w:w="1564" w:type="dxa"/>
            <w:tcBorders>
              <w:top w:val="nil"/>
              <w:left w:val="nil"/>
              <w:bottom w:val="single" w:sz="4" w:space="0" w:color="000000"/>
              <w:right w:val="single" w:sz="4" w:space="0" w:color="000000"/>
            </w:tcBorders>
            <w:shd w:val="clear" w:color="auto" w:fill="auto"/>
            <w:noWrap/>
            <w:vAlign w:val="center"/>
            <w:hideMark/>
          </w:tcPr>
          <w:p w14:paraId="0751A5B7"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63</w:t>
            </w:r>
          </w:p>
        </w:tc>
        <w:tc>
          <w:tcPr>
            <w:tcW w:w="1220" w:type="dxa"/>
            <w:tcBorders>
              <w:top w:val="nil"/>
              <w:left w:val="nil"/>
              <w:bottom w:val="single" w:sz="4" w:space="0" w:color="000000"/>
              <w:right w:val="single" w:sz="4" w:space="0" w:color="000000"/>
            </w:tcBorders>
            <w:shd w:val="clear" w:color="auto" w:fill="auto"/>
            <w:noWrap/>
            <w:vAlign w:val="center"/>
            <w:hideMark/>
          </w:tcPr>
          <w:p w14:paraId="624F0EDB"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65</w:t>
            </w:r>
          </w:p>
        </w:tc>
      </w:tr>
      <w:tr w:rsidR="00007DC3" w:rsidRPr="00007DC3" w14:paraId="527142A8"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4585294C"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208E32B6"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Геометрия</w:t>
            </w:r>
          </w:p>
        </w:tc>
        <w:tc>
          <w:tcPr>
            <w:tcW w:w="1260" w:type="dxa"/>
            <w:tcBorders>
              <w:top w:val="nil"/>
              <w:left w:val="nil"/>
              <w:bottom w:val="single" w:sz="4" w:space="0" w:color="000000"/>
              <w:right w:val="single" w:sz="4" w:space="0" w:color="000000"/>
            </w:tcBorders>
            <w:shd w:val="clear" w:color="auto" w:fill="auto"/>
            <w:noWrap/>
            <w:vAlign w:val="center"/>
            <w:hideMark/>
          </w:tcPr>
          <w:p w14:paraId="0A3C2B64"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64</w:t>
            </w:r>
          </w:p>
        </w:tc>
        <w:tc>
          <w:tcPr>
            <w:tcW w:w="1564" w:type="dxa"/>
            <w:tcBorders>
              <w:top w:val="nil"/>
              <w:left w:val="nil"/>
              <w:bottom w:val="single" w:sz="4" w:space="0" w:color="000000"/>
              <w:right w:val="single" w:sz="4" w:space="0" w:color="000000"/>
            </w:tcBorders>
            <w:shd w:val="clear" w:color="auto" w:fill="auto"/>
            <w:noWrap/>
            <w:vAlign w:val="center"/>
            <w:hideMark/>
          </w:tcPr>
          <w:p w14:paraId="41594271"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64</w:t>
            </w:r>
          </w:p>
        </w:tc>
        <w:tc>
          <w:tcPr>
            <w:tcW w:w="1220" w:type="dxa"/>
            <w:tcBorders>
              <w:top w:val="nil"/>
              <w:left w:val="nil"/>
              <w:bottom w:val="single" w:sz="4" w:space="0" w:color="000000"/>
              <w:right w:val="single" w:sz="4" w:space="0" w:color="000000"/>
            </w:tcBorders>
            <w:shd w:val="clear" w:color="auto" w:fill="auto"/>
            <w:noWrap/>
            <w:vAlign w:val="center"/>
            <w:hideMark/>
          </w:tcPr>
          <w:p w14:paraId="1856BBD9"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73</w:t>
            </w:r>
          </w:p>
        </w:tc>
      </w:tr>
      <w:tr w:rsidR="00007DC3" w:rsidRPr="00007DC3" w14:paraId="05710757"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5E17042A"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3407B6FF"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Физика</w:t>
            </w:r>
          </w:p>
        </w:tc>
        <w:tc>
          <w:tcPr>
            <w:tcW w:w="1260" w:type="dxa"/>
            <w:tcBorders>
              <w:top w:val="nil"/>
              <w:left w:val="nil"/>
              <w:bottom w:val="single" w:sz="4" w:space="0" w:color="000000"/>
              <w:right w:val="single" w:sz="4" w:space="0" w:color="000000"/>
            </w:tcBorders>
            <w:shd w:val="clear" w:color="auto" w:fill="auto"/>
            <w:noWrap/>
            <w:vAlign w:val="center"/>
            <w:hideMark/>
          </w:tcPr>
          <w:p w14:paraId="27041228"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81</w:t>
            </w:r>
          </w:p>
        </w:tc>
        <w:tc>
          <w:tcPr>
            <w:tcW w:w="1564" w:type="dxa"/>
            <w:tcBorders>
              <w:top w:val="nil"/>
              <w:left w:val="nil"/>
              <w:bottom w:val="single" w:sz="4" w:space="0" w:color="000000"/>
              <w:right w:val="single" w:sz="4" w:space="0" w:color="000000"/>
            </w:tcBorders>
            <w:shd w:val="clear" w:color="auto" w:fill="auto"/>
            <w:noWrap/>
            <w:vAlign w:val="center"/>
            <w:hideMark/>
          </w:tcPr>
          <w:p w14:paraId="623940E0"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83</w:t>
            </w:r>
          </w:p>
        </w:tc>
        <w:tc>
          <w:tcPr>
            <w:tcW w:w="1220" w:type="dxa"/>
            <w:tcBorders>
              <w:top w:val="nil"/>
              <w:left w:val="nil"/>
              <w:bottom w:val="single" w:sz="4" w:space="0" w:color="000000"/>
              <w:right w:val="single" w:sz="4" w:space="0" w:color="000000"/>
            </w:tcBorders>
            <w:shd w:val="clear" w:color="auto" w:fill="auto"/>
            <w:noWrap/>
            <w:vAlign w:val="center"/>
            <w:hideMark/>
          </w:tcPr>
          <w:p w14:paraId="497AC1FE"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89</w:t>
            </w:r>
          </w:p>
        </w:tc>
      </w:tr>
      <w:tr w:rsidR="00007DC3" w:rsidRPr="00007DC3" w14:paraId="48F3A18B"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5C3354D1"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3849C951"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Естествознание</w:t>
            </w:r>
          </w:p>
        </w:tc>
        <w:tc>
          <w:tcPr>
            <w:tcW w:w="1260" w:type="dxa"/>
            <w:tcBorders>
              <w:top w:val="nil"/>
              <w:left w:val="nil"/>
              <w:bottom w:val="single" w:sz="4" w:space="0" w:color="000000"/>
              <w:right w:val="single" w:sz="4" w:space="0" w:color="000000"/>
            </w:tcBorders>
            <w:shd w:val="clear" w:color="auto" w:fill="auto"/>
            <w:noWrap/>
            <w:vAlign w:val="center"/>
            <w:hideMark/>
          </w:tcPr>
          <w:p w14:paraId="01BCF7C7"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72</w:t>
            </w:r>
          </w:p>
        </w:tc>
        <w:tc>
          <w:tcPr>
            <w:tcW w:w="1564" w:type="dxa"/>
            <w:tcBorders>
              <w:top w:val="nil"/>
              <w:left w:val="nil"/>
              <w:bottom w:val="single" w:sz="4" w:space="0" w:color="000000"/>
              <w:right w:val="single" w:sz="4" w:space="0" w:color="000000"/>
            </w:tcBorders>
            <w:shd w:val="clear" w:color="auto" w:fill="auto"/>
            <w:noWrap/>
            <w:vAlign w:val="center"/>
            <w:hideMark/>
          </w:tcPr>
          <w:p w14:paraId="497A4E7B"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81</w:t>
            </w:r>
          </w:p>
        </w:tc>
        <w:tc>
          <w:tcPr>
            <w:tcW w:w="1220" w:type="dxa"/>
            <w:tcBorders>
              <w:top w:val="nil"/>
              <w:left w:val="nil"/>
              <w:bottom w:val="single" w:sz="4" w:space="0" w:color="000000"/>
              <w:right w:val="single" w:sz="4" w:space="0" w:color="000000"/>
            </w:tcBorders>
            <w:shd w:val="clear" w:color="auto" w:fill="auto"/>
            <w:noWrap/>
            <w:vAlign w:val="center"/>
            <w:hideMark/>
          </w:tcPr>
          <w:p w14:paraId="74219F92"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80</w:t>
            </w:r>
          </w:p>
        </w:tc>
      </w:tr>
      <w:tr w:rsidR="00007DC3" w:rsidRPr="00007DC3" w14:paraId="76C1AFA5"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458934ED"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3BC0435C"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Биология</w:t>
            </w:r>
          </w:p>
        </w:tc>
        <w:tc>
          <w:tcPr>
            <w:tcW w:w="1260" w:type="dxa"/>
            <w:tcBorders>
              <w:top w:val="nil"/>
              <w:left w:val="nil"/>
              <w:bottom w:val="single" w:sz="4" w:space="0" w:color="000000"/>
              <w:right w:val="single" w:sz="4" w:space="0" w:color="000000"/>
            </w:tcBorders>
            <w:shd w:val="clear" w:color="auto" w:fill="auto"/>
            <w:noWrap/>
            <w:vAlign w:val="center"/>
            <w:hideMark/>
          </w:tcPr>
          <w:p w14:paraId="59E50367"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89</w:t>
            </w:r>
          </w:p>
        </w:tc>
        <w:tc>
          <w:tcPr>
            <w:tcW w:w="1564" w:type="dxa"/>
            <w:tcBorders>
              <w:top w:val="nil"/>
              <w:left w:val="nil"/>
              <w:bottom w:val="single" w:sz="4" w:space="0" w:color="000000"/>
              <w:right w:val="single" w:sz="4" w:space="0" w:color="000000"/>
            </w:tcBorders>
            <w:shd w:val="clear" w:color="auto" w:fill="auto"/>
            <w:noWrap/>
            <w:vAlign w:val="center"/>
            <w:hideMark/>
          </w:tcPr>
          <w:p w14:paraId="41C05E3C"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86</w:t>
            </w:r>
          </w:p>
        </w:tc>
        <w:tc>
          <w:tcPr>
            <w:tcW w:w="1220" w:type="dxa"/>
            <w:tcBorders>
              <w:top w:val="nil"/>
              <w:left w:val="nil"/>
              <w:bottom w:val="single" w:sz="4" w:space="0" w:color="000000"/>
              <w:right w:val="single" w:sz="4" w:space="0" w:color="000000"/>
            </w:tcBorders>
            <w:shd w:val="clear" w:color="auto" w:fill="auto"/>
            <w:noWrap/>
            <w:vAlign w:val="center"/>
            <w:hideMark/>
          </w:tcPr>
          <w:p w14:paraId="0BEBF925"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86</w:t>
            </w:r>
          </w:p>
        </w:tc>
      </w:tr>
      <w:tr w:rsidR="00007DC3" w:rsidRPr="00007DC3" w14:paraId="0651E90B"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7F7C3769"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5B66BBB1"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География</w:t>
            </w:r>
          </w:p>
        </w:tc>
        <w:tc>
          <w:tcPr>
            <w:tcW w:w="1260" w:type="dxa"/>
            <w:tcBorders>
              <w:top w:val="nil"/>
              <w:left w:val="nil"/>
              <w:bottom w:val="single" w:sz="4" w:space="0" w:color="000000"/>
              <w:right w:val="single" w:sz="4" w:space="0" w:color="000000"/>
            </w:tcBorders>
            <w:shd w:val="clear" w:color="auto" w:fill="auto"/>
            <w:noWrap/>
            <w:vAlign w:val="center"/>
            <w:hideMark/>
          </w:tcPr>
          <w:p w14:paraId="0F3B5B95"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72</w:t>
            </w:r>
          </w:p>
        </w:tc>
        <w:tc>
          <w:tcPr>
            <w:tcW w:w="1564" w:type="dxa"/>
            <w:tcBorders>
              <w:top w:val="nil"/>
              <w:left w:val="nil"/>
              <w:bottom w:val="single" w:sz="4" w:space="0" w:color="000000"/>
              <w:right w:val="single" w:sz="4" w:space="0" w:color="000000"/>
            </w:tcBorders>
            <w:shd w:val="clear" w:color="auto" w:fill="auto"/>
            <w:noWrap/>
            <w:vAlign w:val="center"/>
            <w:hideMark/>
          </w:tcPr>
          <w:p w14:paraId="73351447"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86</w:t>
            </w:r>
          </w:p>
        </w:tc>
        <w:tc>
          <w:tcPr>
            <w:tcW w:w="1220" w:type="dxa"/>
            <w:tcBorders>
              <w:top w:val="nil"/>
              <w:left w:val="nil"/>
              <w:bottom w:val="single" w:sz="4" w:space="0" w:color="000000"/>
              <w:right w:val="single" w:sz="4" w:space="0" w:color="000000"/>
            </w:tcBorders>
            <w:shd w:val="clear" w:color="auto" w:fill="auto"/>
            <w:noWrap/>
            <w:vAlign w:val="center"/>
            <w:hideMark/>
          </w:tcPr>
          <w:p w14:paraId="5657EDFD"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89</w:t>
            </w:r>
          </w:p>
        </w:tc>
      </w:tr>
      <w:tr w:rsidR="00007DC3" w:rsidRPr="00007DC3" w14:paraId="563B9045"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0F65EE37"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547075B1"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Химия</w:t>
            </w:r>
          </w:p>
        </w:tc>
        <w:tc>
          <w:tcPr>
            <w:tcW w:w="1260" w:type="dxa"/>
            <w:tcBorders>
              <w:top w:val="nil"/>
              <w:left w:val="nil"/>
              <w:bottom w:val="single" w:sz="4" w:space="0" w:color="000000"/>
              <w:right w:val="single" w:sz="4" w:space="0" w:color="000000"/>
            </w:tcBorders>
            <w:shd w:val="clear" w:color="auto" w:fill="auto"/>
            <w:noWrap/>
            <w:vAlign w:val="center"/>
            <w:hideMark/>
          </w:tcPr>
          <w:p w14:paraId="795FEC9A"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68</w:t>
            </w:r>
          </w:p>
        </w:tc>
        <w:tc>
          <w:tcPr>
            <w:tcW w:w="1564" w:type="dxa"/>
            <w:tcBorders>
              <w:top w:val="nil"/>
              <w:left w:val="nil"/>
              <w:bottom w:val="single" w:sz="4" w:space="0" w:color="000000"/>
              <w:right w:val="single" w:sz="4" w:space="0" w:color="000000"/>
            </w:tcBorders>
            <w:shd w:val="clear" w:color="auto" w:fill="auto"/>
            <w:noWrap/>
            <w:vAlign w:val="center"/>
            <w:hideMark/>
          </w:tcPr>
          <w:p w14:paraId="7004BFF6"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69</w:t>
            </w:r>
          </w:p>
        </w:tc>
        <w:tc>
          <w:tcPr>
            <w:tcW w:w="1220" w:type="dxa"/>
            <w:tcBorders>
              <w:top w:val="nil"/>
              <w:left w:val="nil"/>
              <w:bottom w:val="single" w:sz="4" w:space="0" w:color="000000"/>
              <w:right w:val="single" w:sz="4" w:space="0" w:color="000000"/>
            </w:tcBorders>
            <w:shd w:val="clear" w:color="auto" w:fill="auto"/>
            <w:noWrap/>
            <w:vAlign w:val="center"/>
            <w:hideMark/>
          </w:tcPr>
          <w:p w14:paraId="01452F7D"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68</w:t>
            </w:r>
          </w:p>
        </w:tc>
      </w:tr>
      <w:tr w:rsidR="00007DC3" w:rsidRPr="00007DC3" w14:paraId="15CAFC87"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461A9A4F"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059E9594"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Всемирная</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история</w:t>
            </w:r>
          </w:p>
        </w:tc>
        <w:tc>
          <w:tcPr>
            <w:tcW w:w="1260" w:type="dxa"/>
            <w:tcBorders>
              <w:top w:val="nil"/>
              <w:left w:val="nil"/>
              <w:bottom w:val="single" w:sz="4" w:space="0" w:color="000000"/>
              <w:right w:val="single" w:sz="4" w:space="0" w:color="000000"/>
            </w:tcBorders>
            <w:shd w:val="clear" w:color="auto" w:fill="auto"/>
            <w:noWrap/>
            <w:vAlign w:val="center"/>
            <w:hideMark/>
          </w:tcPr>
          <w:p w14:paraId="2FDD102E"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84</w:t>
            </w:r>
          </w:p>
        </w:tc>
        <w:tc>
          <w:tcPr>
            <w:tcW w:w="1564" w:type="dxa"/>
            <w:tcBorders>
              <w:top w:val="nil"/>
              <w:left w:val="nil"/>
              <w:bottom w:val="single" w:sz="4" w:space="0" w:color="000000"/>
              <w:right w:val="single" w:sz="4" w:space="0" w:color="000000"/>
            </w:tcBorders>
            <w:shd w:val="clear" w:color="auto" w:fill="auto"/>
            <w:noWrap/>
            <w:vAlign w:val="center"/>
            <w:hideMark/>
          </w:tcPr>
          <w:p w14:paraId="4EC27E24"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82</w:t>
            </w:r>
          </w:p>
        </w:tc>
        <w:tc>
          <w:tcPr>
            <w:tcW w:w="1220" w:type="dxa"/>
            <w:tcBorders>
              <w:top w:val="nil"/>
              <w:left w:val="nil"/>
              <w:bottom w:val="single" w:sz="4" w:space="0" w:color="000000"/>
              <w:right w:val="single" w:sz="4" w:space="0" w:color="000000"/>
            </w:tcBorders>
            <w:shd w:val="clear" w:color="auto" w:fill="auto"/>
            <w:noWrap/>
            <w:vAlign w:val="center"/>
            <w:hideMark/>
          </w:tcPr>
          <w:p w14:paraId="166E0538"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79</w:t>
            </w:r>
          </w:p>
        </w:tc>
      </w:tr>
      <w:tr w:rsidR="00007DC3" w:rsidRPr="00007DC3" w14:paraId="6939CD60"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27468FF3"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590D2D00"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История</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Казахстана</w:t>
            </w:r>
          </w:p>
        </w:tc>
        <w:tc>
          <w:tcPr>
            <w:tcW w:w="1260" w:type="dxa"/>
            <w:tcBorders>
              <w:top w:val="nil"/>
              <w:left w:val="nil"/>
              <w:bottom w:val="single" w:sz="4" w:space="0" w:color="000000"/>
              <w:right w:val="single" w:sz="4" w:space="0" w:color="000000"/>
            </w:tcBorders>
            <w:shd w:val="clear" w:color="auto" w:fill="auto"/>
            <w:noWrap/>
            <w:vAlign w:val="center"/>
            <w:hideMark/>
          </w:tcPr>
          <w:p w14:paraId="69843D07"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81</w:t>
            </w:r>
          </w:p>
        </w:tc>
        <w:tc>
          <w:tcPr>
            <w:tcW w:w="1564" w:type="dxa"/>
            <w:tcBorders>
              <w:top w:val="nil"/>
              <w:left w:val="nil"/>
              <w:bottom w:val="single" w:sz="4" w:space="0" w:color="000000"/>
              <w:right w:val="single" w:sz="4" w:space="0" w:color="000000"/>
            </w:tcBorders>
            <w:shd w:val="clear" w:color="auto" w:fill="auto"/>
            <w:noWrap/>
            <w:vAlign w:val="center"/>
            <w:hideMark/>
          </w:tcPr>
          <w:p w14:paraId="11262231"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81</w:t>
            </w:r>
          </w:p>
        </w:tc>
        <w:tc>
          <w:tcPr>
            <w:tcW w:w="1220" w:type="dxa"/>
            <w:tcBorders>
              <w:top w:val="nil"/>
              <w:left w:val="nil"/>
              <w:bottom w:val="single" w:sz="4" w:space="0" w:color="000000"/>
              <w:right w:val="single" w:sz="4" w:space="0" w:color="000000"/>
            </w:tcBorders>
            <w:shd w:val="clear" w:color="auto" w:fill="auto"/>
            <w:noWrap/>
            <w:vAlign w:val="center"/>
            <w:hideMark/>
          </w:tcPr>
          <w:p w14:paraId="7EFA73CF"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79</w:t>
            </w:r>
          </w:p>
        </w:tc>
      </w:tr>
      <w:tr w:rsidR="00007DC3" w:rsidRPr="00007DC3" w14:paraId="6E1C704F"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6988BB68"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3D8A7553"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Информатика</w:t>
            </w:r>
          </w:p>
        </w:tc>
        <w:tc>
          <w:tcPr>
            <w:tcW w:w="1260" w:type="dxa"/>
            <w:tcBorders>
              <w:top w:val="nil"/>
              <w:left w:val="nil"/>
              <w:bottom w:val="single" w:sz="4" w:space="0" w:color="000000"/>
              <w:right w:val="single" w:sz="4" w:space="0" w:color="000000"/>
            </w:tcBorders>
            <w:shd w:val="clear" w:color="auto" w:fill="auto"/>
            <w:noWrap/>
            <w:vAlign w:val="center"/>
            <w:hideMark/>
          </w:tcPr>
          <w:p w14:paraId="03C3C440"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94</w:t>
            </w:r>
          </w:p>
        </w:tc>
        <w:tc>
          <w:tcPr>
            <w:tcW w:w="1564" w:type="dxa"/>
            <w:tcBorders>
              <w:top w:val="nil"/>
              <w:left w:val="nil"/>
              <w:bottom w:val="single" w:sz="4" w:space="0" w:color="000000"/>
              <w:right w:val="single" w:sz="4" w:space="0" w:color="000000"/>
            </w:tcBorders>
            <w:shd w:val="clear" w:color="auto" w:fill="auto"/>
            <w:noWrap/>
            <w:vAlign w:val="center"/>
            <w:hideMark/>
          </w:tcPr>
          <w:p w14:paraId="084C8F97"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100</w:t>
            </w:r>
          </w:p>
        </w:tc>
        <w:tc>
          <w:tcPr>
            <w:tcW w:w="1220" w:type="dxa"/>
            <w:tcBorders>
              <w:top w:val="nil"/>
              <w:left w:val="nil"/>
              <w:bottom w:val="single" w:sz="4" w:space="0" w:color="000000"/>
              <w:right w:val="single" w:sz="4" w:space="0" w:color="000000"/>
            </w:tcBorders>
            <w:shd w:val="clear" w:color="auto" w:fill="auto"/>
            <w:noWrap/>
            <w:vAlign w:val="center"/>
            <w:hideMark/>
          </w:tcPr>
          <w:p w14:paraId="7C2D3A24"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92</w:t>
            </w:r>
          </w:p>
        </w:tc>
      </w:tr>
      <w:tr w:rsidR="00007DC3" w:rsidRPr="00007DC3" w14:paraId="46D0BD18"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540D8301"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2567A464"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алгебра</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и</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начала</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анализа</w:t>
            </w:r>
          </w:p>
        </w:tc>
        <w:tc>
          <w:tcPr>
            <w:tcW w:w="1260" w:type="dxa"/>
            <w:tcBorders>
              <w:top w:val="nil"/>
              <w:left w:val="nil"/>
              <w:bottom w:val="single" w:sz="4" w:space="0" w:color="000000"/>
              <w:right w:val="single" w:sz="4" w:space="0" w:color="000000"/>
            </w:tcBorders>
            <w:shd w:val="clear" w:color="auto" w:fill="auto"/>
            <w:noWrap/>
            <w:vAlign w:val="center"/>
            <w:hideMark/>
          </w:tcPr>
          <w:p w14:paraId="141A60CE"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75</w:t>
            </w:r>
          </w:p>
        </w:tc>
        <w:tc>
          <w:tcPr>
            <w:tcW w:w="1564" w:type="dxa"/>
            <w:tcBorders>
              <w:top w:val="nil"/>
              <w:left w:val="nil"/>
              <w:bottom w:val="single" w:sz="4" w:space="0" w:color="000000"/>
              <w:right w:val="single" w:sz="4" w:space="0" w:color="000000"/>
            </w:tcBorders>
            <w:shd w:val="clear" w:color="auto" w:fill="auto"/>
            <w:noWrap/>
            <w:vAlign w:val="center"/>
            <w:hideMark/>
          </w:tcPr>
          <w:p w14:paraId="53007575"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83</w:t>
            </w:r>
          </w:p>
        </w:tc>
        <w:tc>
          <w:tcPr>
            <w:tcW w:w="1220" w:type="dxa"/>
            <w:tcBorders>
              <w:top w:val="nil"/>
              <w:left w:val="nil"/>
              <w:bottom w:val="single" w:sz="4" w:space="0" w:color="000000"/>
              <w:right w:val="single" w:sz="4" w:space="0" w:color="000000"/>
            </w:tcBorders>
            <w:shd w:val="clear" w:color="auto" w:fill="auto"/>
            <w:noWrap/>
            <w:vAlign w:val="center"/>
            <w:hideMark/>
          </w:tcPr>
          <w:p w14:paraId="53A6F34D"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84</w:t>
            </w:r>
          </w:p>
        </w:tc>
      </w:tr>
      <w:tr w:rsidR="00007DC3" w:rsidRPr="00007DC3" w14:paraId="6ED6BC30" w14:textId="77777777" w:rsidTr="00007DC3">
        <w:trPr>
          <w:trHeight w:val="255"/>
        </w:trPr>
        <w:tc>
          <w:tcPr>
            <w:tcW w:w="810" w:type="dxa"/>
            <w:tcBorders>
              <w:top w:val="nil"/>
              <w:left w:val="single" w:sz="4" w:space="0" w:color="000000"/>
              <w:bottom w:val="single" w:sz="4" w:space="0" w:color="000000"/>
              <w:right w:val="single" w:sz="4" w:space="0" w:color="000000"/>
            </w:tcBorders>
            <w:shd w:val="clear" w:color="auto" w:fill="auto"/>
            <w:noWrap/>
            <w:vAlign w:val="bottom"/>
            <w:hideMark/>
          </w:tcPr>
          <w:p w14:paraId="50F31FAE"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Каз</w:t>
            </w:r>
          </w:p>
        </w:tc>
        <w:tc>
          <w:tcPr>
            <w:tcW w:w="2740" w:type="dxa"/>
            <w:tcBorders>
              <w:top w:val="nil"/>
              <w:left w:val="nil"/>
              <w:bottom w:val="single" w:sz="4" w:space="0" w:color="000000"/>
              <w:right w:val="single" w:sz="4" w:space="0" w:color="000000"/>
            </w:tcBorders>
            <w:shd w:val="clear" w:color="auto" w:fill="auto"/>
            <w:noWrap/>
            <w:vAlign w:val="bottom"/>
            <w:hideMark/>
          </w:tcPr>
          <w:p w14:paraId="1A132783" w14:textId="77777777" w:rsidR="00007DC3" w:rsidRPr="00007DC3" w:rsidRDefault="00007DC3" w:rsidP="00007DC3">
            <w:pPr>
              <w:spacing w:after="0" w:line="240" w:lineRule="auto"/>
              <w:rPr>
                <w:rFonts w:ascii="Arial CYR" w:eastAsia="Times New Roman" w:hAnsi="Arial CYR" w:cs="Arial CYR"/>
                <w:color w:val="000000"/>
                <w:sz w:val="20"/>
                <w:szCs w:val="20"/>
                <w:lang w:val="ru-KZ" w:eastAsia="ru-KZ"/>
              </w:rPr>
            </w:pPr>
            <w:r w:rsidRPr="00007DC3">
              <w:rPr>
                <w:rFonts w:ascii="Calibri" w:eastAsia="Times New Roman" w:hAnsi="Calibri" w:cs="Calibri"/>
                <w:color w:val="000000"/>
                <w:sz w:val="20"/>
                <w:szCs w:val="20"/>
                <w:lang w:val="ru-KZ" w:eastAsia="ru-KZ"/>
              </w:rPr>
              <w:t>Иностранный</w:t>
            </w:r>
            <w:r w:rsidRPr="00007DC3">
              <w:rPr>
                <w:rFonts w:ascii="Arial CYR" w:eastAsia="Times New Roman" w:hAnsi="Arial CYR" w:cs="Arial CYR"/>
                <w:color w:val="000000"/>
                <w:sz w:val="20"/>
                <w:szCs w:val="20"/>
                <w:lang w:val="ru-KZ" w:eastAsia="ru-KZ"/>
              </w:rPr>
              <w:t xml:space="preserve"> </w:t>
            </w:r>
            <w:r w:rsidRPr="00007DC3">
              <w:rPr>
                <w:rFonts w:ascii="Calibri" w:eastAsia="Times New Roman" w:hAnsi="Calibri" w:cs="Calibri"/>
                <w:color w:val="000000"/>
                <w:sz w:val="20"/>
                <w:szCs w:val="20"/>
                <w:lang w:val="ru-KZ" w:eastAsia="ru-KZ"/>
              </w:rPr>
              <w:t>язык</w:t>
            </w:r>
          </w:p>
        </w:tc>
        <w:tc>
          <w:tcPr>
            <w:tcW w:w="1260" w:type="dxa"/>
            <w:tcBorders>
              <w:top w:val="nil"/>
              <w:left w:val="nil"/>
              <w:bottom w:val="single" w:sz="4" w:space="0" w:color="000000"/>
              <w:right w:val="single" w:sz="4" w:space="0" w:color="000000"/>
            </w:tcBorders>
            <w:shd w:val="clear" w:color="auto" w:fill="auto"/>
            <w:noWrap/>
            <w:vAlign w:val="center"/>
            <w:hideMark/>
          </w:tcPr>
          <w:p w14:paraId="6BDF8323"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74</w:t>
            </w:r>
          </w:p>
        </w:tc>
        <w:tc>
          <w:tcPr>
            <w:tcW w:w="1564" w:type="dxa"/>
            <w:tcBorders>
              <w:top w:val="nil"/>
              <w:left w:val="nil"/>
              <w:bottom w:val="single" w:sz="4" w:space="0" w:color="000000"/>
              <w:right w:val="single" w:sz="4" w:space="0" w:color="000000"/>
            </w:tcBorders>
            <w:shd w:val="clear" w:color="auto" w:fill="auto"/>
            <w:noWrap/>
            <w:vAlign w:val="center"/>
            <w:hideMark/>
          </w:tcPr>
          <w:p w14:paraId="78B6B88B"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96</w:t>
            </w:r>
          </w:p>
        </w:tc>
        <w:tc>
          <w:tcPr>
            <w:tcW w:w="1220" w:type="dxa"/>
            <w:tcBorders>
              <w:top w:val="nil"/>
              <w:left w:val="nil"/>
              <w:bottom w:val="single" w:sz="4" w:space="0" w:color="000000"/>
              <w:right w:val="single" w:sz="4" w:space="0" w:color="000000"/>
            </w:tcBorders>
            <w:shd w:val="clear" w:color="auto" w:fill="auto"/>
            <w:noWrap/>
            <w:vAlign w:val="center"/>
            <w:hideMark/>
          </w:tcPr>
          <w:p w14:paraId="14D29CD1" w14:textId="77777777" w:rsidR="00007DC3" w:rsidRPr="00007DC3" w:rsidRDefault="00007DC3" w:rsidP="00007DC3">
            <w:pPr>
              <w:spacing w:after="0" w:line="240" w:lineRule="auto"/>
              <w:jc w:val="center"/>
              <w:rPr>
                <w:rFonts w:ascii="Arial CYR" w:eastAsia="Times New Roman" w:hAnsi="Arial CYR" w:cs="Arial CYR"/>
                <w:color w:val="000000"/>
                <w:sz w:val="20"/>
                <w:szCs w:val="20"/>
                <w:lang w:val="ru-KZ" w:eastAsia="ru-KZ"/>
              </w:rPr>
            </w:pPr>
            <w:r w:rsidRPr="00007DC3">
              <w:rPr>
                <w:rFonts w:ascii="Arial CYR" w:eastAsia="Times New Roman" w:hAnsi="Arial CYR" w:cs="Arial CYR"/>
                <w:color w:val="000000"/>
                <w:sz w:val="20"/>
                <w:szCs w:val="20"/>
                <w:lang w:val="ru-KZ" w:eastAsia="ru-KZ"/>
              </w:rPr>
              <w:t>74</w:t>
            </w:r>
          </w:p>
        </w:tc>
      </w:tr>
    </w:tbl>
    <w:p w14:paraId="07DD541D" w14:textId="77777777" w:rsidR="00007DC3" w:rsidRDefault="00007DC3" w:rsidP="00795DEF">
      <w:pPr>
        <w:shd w:val="clear" w:color="auto" w:fill="FFFFFF"/>
        <w:spacing w:after="0" w:line="240" w:lineRule="auto"/>
        <w:jc w:val="both"/>
        <w:rPr>
          <w:rFonts w:ascii="Times New Roman" w:eastAsia="Calibri" w:hAnsi="Times New Roman" w:cs="Times New Roman"/>
          <w:sz w:val="26"/>
          <w:szCs w:val="26"/>
          <w:lang w:val="kk-KZ"/>
        </w:rPr>
      </w:pPr>
    </w:p>
    <w:p w14:paraId="7009D2E0" w14:textId="77777777" w:rsidR="00007DC3" w:rsidRPr="00007DC3" w:rsidRDefault="00007DC3" w:rsidP="00007DC3">
      <w:pPr>
        <w:shd w:val="clear" w:color="auto" w:fill="FFFFFF"/>
        <w:spacing w:after="0" w:line="240" w:lineRule="auto"/>
        <w:jc w:val="both"/>
        <w:rPr>
          <w:rFonts w:ascii="Times New Roman" w:eastAsia="Calibri" w:hAnsi="Times New Roman" w:cs="Times New Roman"/>
          <w:b/>
          <w:bCs/>
          <w:sz w:val="26"/>
          <w:szCs w:val="26"/>
          <w:lang w:val="kk-KZ"/>
        </w:rPr>
      </w:pPr>
      <w:r w:rsidRPr="00007DC3">
        <w:rPr>
          <w:rFonts w:ascii="Times New Roman" w:eastAsia="Calibri" w:hAnsi="Times New Roman" w:cs="Times New Roman"/>
          <w:b/>
          <w:bCs/>
          <w:sz w:val="26"/>
          <w:szCs w:val="26"/>
          <w:lang w:val="kk-KZ"/>
        </w:rPr>
        <w:t>Качество знаний по предметам 5-11 классы с русским языком обучения</w:t>
      </w:r>
    </w:p>
    <w:p w14:paraId="7B305597" w14:textId="77777777" w:rsidR="00007DC3" w:rsidRPr="00C37DF7" w:rsidRDefault="00007DC3" w:rsidP="00795DEF">
      <w:pPr>
        <w:shd w:val="clear" w:color="auto" w:fill="FFFFFF"/>
        <w:spacing w:after="0" w:line="240" w:lineRule="auto"/>
        <w:jc w:val="both"/>
        <w:rPr>
          <w:rFonts w:ascii="Times New Roman" w:eastAsia="Calibri" w:hAnsi="Times New Roman" w:cs="Times New Roman"/>
          <w:sz w:val="26"/>
          <w:szCs w:val="26"/>
          <w:lang w:val="kk-KZ"/>
        </w:rPr>
      </w:pPr>
    </w:p>
    <w:tbl>
      <w:tblPr>
        <w:tblW w:w="13946" w:type="dxa"/>
        <w:tblInd w:w="-743" w:type="dxa"/>
        <w:tblLook w:val="04A0" w:firstRow="1" w:lastRow="0" w:firstColumn="1" w:lastColumn="0" w:noHBand="0" w:noVBand="1"/>
      </w:tblPr>
      <w:tblGrid>
        <w:gridCol w:w="456"/>
        <w:gridCol w:w="1285"/>
        <w:gridCol w:w="576"/>
        <w:gridCol w:w="496"/>
        <w:gridCol w:w="376"/>
        <w:gridCol w:w="376"/>
        <w:gridCol w:w="22"/>
        <w:gridCol w:w="554"/>
        <w:gridCol w:w="576"/>
        <w:gridCol w:w="576"/>
        <w:gridCol w:w="576"/>
        <w:gridCol w:w="22"/>
        <w:gridCol w:w="474"/>
        <w:gridCol w:w="496"/>
        <w:gridCol w:w="496"/>
        <w:gridCol w:w="376"/>
        <w:gridCol w:w="22"/>
        <w:gridCol w:w="554"/>
        <w:gridCol w:w="576"/>
        <w:gridCol w:w="496"/>
        <w:gridCol w:w="576"/>
        <w:gridCol w:w="22"/>
        <w:gridCol w:w="474"/>
        <w:gridCol w:w="576"/>
        <w:gridCol w:w="576"/>
        <w:gridCol w:w="576"/>
        <w:gridCol w:w="22"/>
        <w:gridCol w:w="434"/>
        <w:gridCol w:w="456"/>
        <w:gridCol w:w="576"/>
        <w:gridCol w:w="576"/>
      </w:tblGrid>
      <w:tr w:rsidR="00795DEF" w:rsidRPr="00F279C9" w14:paraId="0EB60832" w14:textId="77777777" w:rsidTr="00F279C9">
        <w:trPr>
          <w:trHeight w:val="240"/>
        </w:trPr>
        <w:tc>
          <w:tcPr>
            <w:tcW w:w="456"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0D157917"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 </w:t>
            </w:r>
          </w:p>
        </w:tc>
        <w:tc>
          <w:tcPr>
            <w:tcW w:w="986"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BD32E04"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предметы</w:t>
            </w:r>
          </w:p>
        </w:tc>
        <w:tc>
          <w:tcPr>
            <w:tcW w:w="1846" w:type="dxa"/>
            <w:gridSpan w:val="5"/>
            <w:tcBorders>
              <w:top w:val="single" w:sz="8" w:space="0" w:color="000000"/>
              <w:left w:val="nil"/>
              <w:bottom w:val="nil"/>
              <w:right w:val="single" w:sz="4" w:space="0" w:color="000000"/>
            </w:tcBorders>
            <w:shd w:val="clear" w:color="auto" w:fill="auto"/>
            <w:noWrap/>
            <w:vAlign w:val="bottom"/>
            <w:hideMark/>
          </w:tcPr>
          <w:p w14:paraId="3F990DF2"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5 класс</w:t>
            </w:r>
          </w:p>
        </w:tc>
        <w:tc>
          <w:tcPr>
            <w:tcW w:w="2304" w:type="dxa"/>
            <w:gridSpan w:val="5"/>
            <w:tcBorders>
              <w:top w:val="single" w:sz="8" w:space="0" w:color="000000"/>
              <w:left w:val="single" w:sz="8" w:space="0" w:color="000000"/>
              <w:bottom w:val="nil"/>
              <w:right w:val="single" w:sz="4" w:space="0" w:color="000000"/>
            </w:tcBorders>
            <w:shd w:val="clear" w:color="auto" w:fill="auto"/>
            <w:noWrap/>
            <w:vAlign w:val="bottom"/>
            <w:hideMark/>
          </w:tcPr>
          <w:p w14:paraId="6DB8C31F"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6 класс</w:t>
            </w:r>
          </w:p>
        </w:tc>
        <w:tc>
          <w:tcPr>
            <w:tcW w:w="1864" w:type="dxa"/>
            <w:gridSpan w:val="5"/>
            <w:tcBorders>
              <w:top w:val="single" w:sz="8" w:space="0" w:color="000000"/>
              <w:left w:val="single" w:sz="8" w:space="0" w:color="000000"/>
              <w:bottom w:val="nil"/>
              <w:right w:val="single" w:sz="8" w:space="0" w:color="000000"/>
            </w:tcBorders>
            <w:shd w:val="clear" w:color="auto" w:fill="auto"/>
            <w:noWrap/>
            <w:vAlign w:val="bottom"/>
            <w:hideMark/>
          </w:tcPr>
          <w:p w14:paraId="64225DAB"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7 класс</w:t>
            </w:r>
          </w:p>
        </w:tc>
        <w:tc>
          <w:tcPr>
            <w:tcW w:w="2224" w:type="dxa"/>
            <w:gridSpan w:val="5"/>
            <w:tcBorders>
              <w:top w:val="single" w:sz="8" w:space="0" w:color="000000"/>
              <w:left w:val="nil"/>
              <w:bottom w:val="nil"/>
              <w:right w:val="single" w:sz="4" w:space="0" w:color="000000"/>
            </w:tcBorders>
            <w:shd w:val="clear" w:color="auto" w:fill="auto"/>
            <w:noWrap/>
            <w:vAlign w:val="bottom"/>
            <w:hideMark/>
          </w:tcPr>
          <w:p w14:paraId="1570480F"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8 класс</w:t>
            </w:r>
          </w:p>
        </w:tc>
        <w:tc>
          <w:tcPr>
            <w:tcW w:w="2224" w:type="dxa"/>
            <w:gridSpan w:val="5"/>
            <w:tcBorders>
              <w:top w:val="single" w:sz="8" w:space="0" w:color="000000"/>
              <w:left w:val="single" w:sz="8" w:space="0" w:color="000000"/>
              <w:bottom w:val="nil"/>
              <w:right w:val="single" w:sz="8" w:space="0" w:color="000000"/>
            </w:tcBorders>
            <w:shd w:val="clear" w:color="auto" w:fill="auto"/>
            <w:noWrap/>
            <w:vAlign w:val="bottom"/>
            <w:hideMark/>
          </w:tcPr>
          <w:p w14:paraId="0F892040"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9 класс</w:t>
            </w:r>
          </w:p>
        </w:tc>
        <w:tc>
          <w:tcPr>
            <w:tcW w:w="2042" w:type="dxa"/>
            <w:gridSpan w:val="4"/>
            <w:tcBorders>
              <w:top w:val="single" w:sz="8" w:space="0" w:color="000000"/>
              <w:left w:val="nil"/>
              <w:bottom w:val="nil"/>
              <w:right w:val="single" w:sz="8" w:space="0" w:color="000000"/>
            </w:tcBorders>
            <w:shd w:val="clear" w:color="auto" w:fill="auto"/>
            <w:noWrap/>
            <w:vAlign w:val="bottom"/>
            <w:hideMark/>
          </w:tcPr>
          <w:p w14:paraId="1AA6DE97"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11 класс</w:t>
            </w:r>
          </w:p>
        </w:tc>
      </w:tr>
      <w:tr w:rsidR="00795DEF" w:rsidRPr="00F279C9" w14:paraId="63AAA319" w14:textId="77777777" w:rsidTr="00F279C9">
        <w:trPr>
          <w:trHeight w:val="228"/>
        </w:trPr>
        <w:tc>
          <w:tcPr>
            <w:tcW w:w="456" w:type="dxa"/>
            <w:vMerge/>
            <w:tcBorders>
              <w:top w:val="single" w:sz="8" w:space="0" w:color="000000"/>
              <w:left w:val="single" w:sz="8" w:space="0" w:color="000000"/>
              <w:bottom w:val="single" w:sz="8" w:space="0" w:color="000000"/>
              <w:right w:val="single" w:sz="8" w:space="0" w:color="000000"/>
            </w:tcBorders>
            <w:vAlign w:val="center"/>
            <w:hideMark/>
          </w:tcPr>
          <w:p w14:paraId="7865289F" w14:textId="77777777" w:rsidR="00795DEF" w:rsidRPr="00F279C9" w:rsidRDefault="00795DEF" w:rsidP="004A262C">
            <w:pPr>
              <w:spacing w:after="0" w:line="240" w:lineRule="auto"/>
              <w:rPr>
                <w:rFonts w:ascii="Times New Roman" w:eastAsia="Times New Roman" w:hAnsi="Times New Roman" w:cs="Times New Roman"/>
                <w:color w:val="000000"/>
                <w:sz w:val="14"/>
                <w:szCs w:val="14"/>
                <w:lang w:val="ru-KZ" w:eastAsia="ru-KZ"/>
              </w:rPr>
            </w:pPr>
          </w:p>
        </w:tc>
        <w:tc>
          <w:tcPr>
            <w:tcW w:w="986" w:type="dxa"/>
            <w:vMerge/>
            <w:tcBorders>
              <w:top w:val="single" w:sz="8" w:space="0" w:color="000000"/>
              <w:left w:val="single" w:sz="8" w:space="0" w:color="000000"/>
              <w:bottom w:val="single" w:sz="8" w:space="0" w:color="000000"/>
              <w:right w:val="single" w:sz="8" w:space="0" w:color="000000"/>
            </w:tcBorders>
            <w:vAlign w:val="center"/>
            <w:hideMark/>
          </w:tcPr>
          <w:p w14:paraId="5BD46062" w14:textId="77777777" w:rsidR="00795DEF" w:rsidRPr="00F279C9" w:rsidRDefault="00795DEF" w:rsidP="004A262C">
            <w:pPr>
              <w:spacing w:after="0" w:line="240" w:lineRule="auto"/>
              <w:rPr>
                <w:rFonts w:ascii="Times New Roman" w:eastAsia="Times New Roman" w:hAnsi="Times New Roman" w:cs="Times New Roman"/>
                <w:color w:val="000000"/>
                <w:sz w:val="14"/>
                <w:szCs w:val="14"/>
                <w:lang w:val="ru-KZ" w:eastAsia="ru-KZ"/>
              </w:rPr>
            </w:pP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7D827CEB"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1</w:t>
            </w:r>
          </w:p>
        </w:tc>
        <w:tc>
          <w:tcPr>
            <w:tcW w:w="496" w:type="dxa"/>
            <w:tcBorders>
              <w:top w:val="single" w:sz="8" w:space="0" w:color="000000"/>
              <w:left w:val="nil"/>
              <w:bottom w:val="single" w:sz="8" w:space="0" w:color="000000"/>
              <w:right w:val="single" w:sz="8" w:space="0" w:color="000000"/>
            </w:tcBorders>
            <w:shd w:val="clear" w:color="auto" w:fill="auto"/>
            <w:noWrap/>
            <w:vAlign w:val="center"/>
            <w:hideMark/>
          </w:tcPr>
          <w:p w14:paraId="11FF441A"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2</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08E44F53"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3</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39C3C745"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4</w:t>
            </w:r>
          </w:p>
        </w:tc>
        <w:tc>
          <w:tcPr>
            <w:tcW w:w="57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26C06AAC"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1</w:t>
            </w: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3EC922B3"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2</w:t>
            </w: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4544FB2D"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3</w:t>
            </w: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0264D880"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4</w:t>
            </w:r>
          </w:p>
        </w:tc>
        <w:tc>
          <w:tcPr>
            <w:tcW w:w="49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71D2503B"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1</w:t>
            </w:r>
          </w:p>
        </w:tc>
        <w:tc>
          <w:tcPr>
            <w:tcW w:w="496" w:type="dxa"/>
            <w:tcBorders>
              <w:top w:val="single" w:sz="8" w:space="0" w:color="000000"/>
              <w:left w:val="nil"/>
              <w:bottom w:val="single" w:sz="8" w:space="0" w:color="000000"/>
              <w:right w:val="single" w:sz="8" w:space="0" w:color="000000"/>
            </w:tcBorders>
            <w:shd w:val="clear" w:color="auto" w:fill="auto"/>
            <w:noWrap/>
            <w:vAlign w:val="center"/>
            <w:hideMark/>
          </w:tcPr>
          <w:p w14:paraId="2C5CEE4F"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2</w:t>
            </w:r>
          </w:p>
        </w:tc>
        <w:tc>
          <w:tcPr>
            <w:tcW w:w="496" w:type="dxa"/>
            <w:tcBorders>
              <w:top w:val="single" w:sz="8" w:space="0" w:color="000000"/>
              <w:left w:val="nil"/>
              <w:bottom w:val="single" w:sz="8" w:space="0" w:color="000000"/>
              <w:right w:val="single" w:sz="8" w:space="0" w:color="000000"/>
            </w:tcBorders>
            <w:shd w:val="clear" w:color="auto" w:fill="auto"/>
            <w:noWrap/>
            <w:vAlign w:val="center"/>
            <w:hideMark/>
          </w:tcPr>
          <w:p w14:paraId="042F1575"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3</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1D56EB4B"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4</w:t>
            </w:r>
          </w:p>
        </w:tc>
        <w:tc>
          <w:tcPr>
            <w:tcW w:w="57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2A8D6228"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1</w:t>
            </w: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0CFB5E11"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2</w:t>
            </w:r>
          </w:p>
        </w:tc>
        <w:tc>
          <w:tcPr>
            <w:tcW w:w="496" w:type="dxa"/>
            <w:tcBorders>
              <w:top w:val="single" w:sz="8" w:space="0" w:color="000000"/>
              <w:left w:val="nil"/>
              <w:bottom w:val="single" w:sz="8" w:space="0" w:color="000000"/>
              <w:right w:val="single" w:sz="8" w:space="0" w:color="000000"/>
            </w:tcBorders>
            <w:shd w:val="clear" w:color="auto" w:fill="auto"/>
            <w:noWrap/>
            <w:vAlign w:val="center"/>
            <w:hideMark/>
          </w:tcPr>
          <w:p w14:paraId="22547B3C"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3</w:t>
            </w: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1E086419"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4</w:t>
            </w:r>
          </w:p>
        </w:tc>
        <w:tc>
          <w:tcPr>
            <w:tcW w:w="49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42F4C882"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1</w:t>
            </w: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43BCEA42"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2</w:t>
            </w: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4173C74F"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3</w:t>
            </w: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11B1F9AB"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4</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73C3D209"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1</w:t>
            </w:r>
          </w:p>
        </w:tc>
        <w:tc>
          <w:tcPr>
            <w:tcW w:w="456" w:type="dxa"/>
            <w:tcBorders>
              <w:top w:val="single" w:sz="8" w:space="0" w:color="000000"/>
              <w:left w:val="nil"/>
              <w:bottom w:val="single" w:sz="8" w:space="0" w:color="000000"/>
              <w:right w:val="single" w:sz="8" w:space="0" w:color="000000"/>
            </w:tcBorders>
            <w:shd w:val="clear" w:color="auto" w:fill="auto"/>
            <w:noWrap/>
            <w:vAlign w:val="center"/>
            <w:hideMark/>
          </w:tcPr>
          <w:p w14:paraId="3A5D96F6"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2</w:t>
            </w: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3375203A"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3</w:t>
            </w:r>
          </w:p>
        </w:tc>
        <w:tc>
          <w:tcPr>
            <w:tcW w:w="576" w:type="dxa"/>
            <w:tcBorders>
              <w:top w:val="single" w:sz="8" w:space="0" w:color="000000"/>
              <w:left w:val="nil"/>
              <w:bottom w:val="single" w:sz="8" w:space="0" w:color="000000"/>
              <w:right w:val="single" w:sz="8" w:space="0" w:color="000000"/>
            </w:tcBorders>
            <w:shd w:val="clear" w:color="auto" w:fill="auto"/>
            <w:noWrap/>
            <w:vAlign w:val="center"/>
            <w:hideMark/>
          </w:tcPr>
          <w:p w14:paraId="2F622823"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4</w:t>
            </w:r>
          </w:p>
        </w:tc>
      </w:tr>
      <w:tr w:rsidR="00F279C9" w:rsidRPr="00F279C9" w14:paraId="07FF7E24" w14:textId="77777777" w:rsidTr="00F279C9">
        <w:trPr>
          <w:trHeight w:val="616"/>
        </w:trPr>
        <w:tc>
          <w:tcPr>
            <w:tcW w:w="456" w:type="dxa"/>
            <w:tcBorders>
              <w:top w:val="nil"/>
              <w:left w:val="single" w:sz="8" w:space="0" w:color="000000"/>
              <w:bottom w:val="single" w:sz="4" w:space="0" w:color="000000"/>
              <w:right w:val="nil"/>
            </w:tcBorders>
            <w:shd w:val="clear" w:color="auto" w:fill="auto"/>
            <w:noWrap/>
            <w:vAlign w:val="bottom"/>
            <w:hideMark/>
          </w:tcPr>
          <w:p w14:paraId="243FF4DD" w14:textId="77777777" w:rsidR="00795DEF" w:rsidRPr="00F279C9" w:rsidRDefault="00795DEF" w:rsidP="004A262C">
            <w:pPr>
              <w:spacing w:after="0" w:line="240" w:lineRule="auto"/>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44A182A6" w14:textId="77777777" w:rsidR="00795DEF" w:rsidRPr="00F279C9" w:rsidRDefault="00795DEF" w:rsidP="004A262C">
            <w:pPr>
              <w:spacing w:after="0" w:line="240" w:lineRule="auto"/>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Казахский язык и литература</w:t>
            </w:r>
          </w:p>
        </w:tc>
        <w:tc>
          <w:tcPr>
            <w:tcW w:w="576" w:type="dxa"/>
            <w:tcBorders>
              <w:top w:val="nil"/>
              <w:left w:val="nil"/>
              <w:bottom w:val="single" w:sz="4" w:space="0" w:color="000000"/>
              <w:right w:val="single" w:sz="4" w:space="0" w:color="000000"/>
            </w:tcBorders>
            <w:shd w:val="clear" w:color="auto" w:fill="auto"/>
            <w:noWrap/>
            <w:vAlign w:val="center"/>
            <w:hideMark/>
          </w:tcPr>
          <w:p w14:paraId="031DF546"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69,23</w:t>
            </w:r>
          </w:p>
        </w:tc>
        <w:tc>
          <w:tcPr>
            <w:tcW w:w="496" w:type="dxa"/>
            <w:tcBorders>
              <w:top w:val="nil"/>
              <w:left w:val="nil"/>
              <w:bottom w:val="single" w:sz="4" w:space="0" w:color="000000"/>
              <w:right w:val="single" w:sz="4" w:space="0" w:color="000000"/>
            </w:tcBorders>
            <w:shd w:val="clear" w:color="auto" w:fill="auto"/>
            <w:noWrap/>
            <w:vAlign w:val="center"/>
            <w:hideMark/>
          </w:tcPr>
          <w:p w14:paraId="2F571F2D"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71,4</w:t>
            </w:r>
          </w:p>
        </w:tc>
        <w:tc>
          <w:tcPr>
            <w:tcW w:w="376" w:type="dxa"/>
            <w:tcBorders>
              <w:top w:val="nil"/>
              <w:left w:val="nil"/>
              <w:bottom w:val="single" w:sz="4" w:space="0" w:color="000000"/>
              <w:right w:val="single" w:sz="4" w:space="0" w:color="000000"/>
            </w:tcBorders>
            <w:shd w:val="clear" w:color="auto" w:fill="auto"/>
            <w:noWrap/>
            <w:vAlign w:val="center"/>
            <w:hideMark/>
          </w:tcPr>
          <w:p w14:paraId="3C53C34A"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71</w:t>
            </w:r>
          </w:p>
        </w:tc>
        <w:tc>
          <w:tcPr>
            <w:tcW w:w="376" w:type="dxa"/>
            <w:tcBorders>
              <w:top w:val="nil"/>
              <w:left w:val="nil"/>
              <w:bottom w:val="single" w:sz="4" w:space="0" w:color="000000"/>
              <w:right w:val="single" w:sz="8" w:space="0" w:color="000000"/>
            </w:tcBorders>
            <w:shd w:val="clear" w:color="auto" w:fill="auto"/>
            <w:noWrap/>
            <w:vAlign w:val="center"/>
            <w:hideMark/>
          </w:tcPr>
          <w:p w14:paraId="7477B25D"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71</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2F029ABD"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66,67</w:t>
            </w:r>
          </w:p>
        </w:tc>
        <w:tc>
          <w:tcPr>
            <w:tcW w:w="576" w:type="dxa"/>
            <w:tcBorders>
              <w:top w:val="nil"/>
              <w:left w:val="nil"/>
              <w:bottom w:val="single" w:sz="4" w:space="0" w:color="000000"/>
              <w:right w:val="single" w:sz="4" w:space="0" w:color="000000"/>
            </w:tcBorders>
            <w:shd w:val="clear" w:color="auto" w:fill="auto"/>
            <w:noWrap/>
            <w:vAlign w:val="center"/>
            <w:hideMark/>
          </w:tcPr>
          <w:p w14:paraId="11F70F5E"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66,67</w:t>
            </w:r>
          </w:p>
        </w:tc>
        <w:tc>
          <w:tcPr>
            <w:tcW w:w="576" w:type="dxa"/>
            <w:tcBorders>
              <w:top w:val="nil"/>
              <w:left w:val="nil"/>
              <w:bottom w:val="single" w:sz="4" w:space="0" w:color="000000"/>
              <w:right w:val="single" w:sz="4" w:space="0" w:color="000000"/>
            </w:tcBorders>
            <w:shd w:val="clear" w:color="auto" w:fill="auto"/>
            <w:noWrap/>
            <w:vAlign w:val="center"/>
            <w:hideMark/>
          </w:tcPr>
          <w:p w14:paraId="4E15404C"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66,67</w:t>
            </w:r>
          </w:p>
        </w:tc>
        <w:tc>
          <w:tcPr>
            <w:tcW w:w="576" w:type="dxa"/>
            <w:tcBorders>
              <w:top w:val="nil"/>
              <w:left w:val="nil"/>
              <w:bottom w:val="single" w:sz="4" w:space="0" w:color="000000"/>
              <w:right w:val="single" w:sz="8" w:space="0" w:color="000000"/>
            </w:tcBorders>
            <w:shd w:val="clear" w:color="auto" w:fill="auto"/>
            <w:noWrap/>
            <w:vAlign w:val="center"/>
            <w:hideMark/>
          </w:tcPr>
          <w:p w14:paraId="20507176"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66,67</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491D8B24"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62,5</w:t>
            </w:r>
          </w:p>
        </w:tc>
        <w:tc>
          <w:tcPr>
            <w:tcW w:w="496" w:type="dxa"/>
            <w:tcBorders>
              <w:top w:val="nil"/>
              <w:left w:val="nil"/>
              <w:bottom w:val="single" w:sz="4" w:space="0" w:color="000000"/>
              <w:right w:val="single" w:sz="4" w:space="0" w:color="000000"/>
            </w:tcBorders>
            <w:shd w:val="clear" w:color="auto" w:fill="auto"/>
            <w:noWrap/>
            <w:vAlign w:val="center"/>
            <w:hideMark/>
          </w:tcPr>
          <w:p w14:paraId="0D6FC4AA"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62,5</w:t>
            </w:r>
          </w:p>
        </w:tc>
        <w:tc>
          <w:tcPr>
            <w:tcW w:w="496" w:type="dxa"/>
            <w:tcBorders>
              <w:top w:val="nil"/>
              <w:left w:val="nil"/>
              <w:bottom w:val="single" w:sz="4" w:space="0" w:color="000000"/>
              <w:right w:val="single" w:sz="4" w:space="0" w:color="000000"/>
            </w:tcBorders>
            <w:shd w:val="clear" w:color="auto" w:fill="auto"/>
            <w:noWrap/>
            <w:vAlign w:val="center"/>
            <w:hideMark/>
          </w:tcPr>
          <w:p w14:paraId="13D86668"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62,5</w:t>
            </w:r>
          </w:p>
        </w:tc>
        <w:tc>
          <w:tcPr>
            <w:tcW w:w="376" w:type="dxa"/>
            <w:tcBorders>
              <w:top w:val="nil"/>
              <w:left w:val="nil"/>
              <w:bottom w:val="single" w:sz="4" w:space="0" w:color="000000"/>
              <w:right w:val="single" w:sz="8" w:space="0" w:color="000000"/>
            </w:tcBorders>
            <w:shd w:val="clear" w:color="auto" w:fill="auto"/>
            <w:noWrap/>
            <w:vAlign w:val="center"/>
            <w:hideMark/>
          </w:tcPr>
          <w:p w14:paraId="6FDD638B"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63</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1B40BB71"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63,64</w:t>
            </w:r>
          </w:p>
        </w:tc>
        <w:tc>
          <w:tcPr>
            <w:tcW w:w="576" w:type="dxa"/>
            <w:tcBorders>
              <w:top w:val="nil"/>
              <w:left w:val="nil"/>
              <w:bottom w:val="single" w:sz="4" w:space="0" w:color="000000"/>
              <w:right w:val="single" w:sz="4" w:space="0" w:color="000000"/>
            </w:tcBorders>
            <w:shd w:val="clear" w:color="auto" w:fill="auto"/>
            <w:noWrap/>
            <w:vAlign w:val="center"/>
            <w:hideMark/>
          </w:tcPr>
          <w:p w14:paraId="1D639FEA"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63,64</w:t>
            </w:r>
          </w:p>
        </w:tc>
        <w:tc>
          <w:tcPr>
            <w:tcW w:w="496" w:type="dxa"/>
            <w:tcBorders>
              <w:top w:val="nil"/>
              <w:left w:val="nil"/>
              <w:bottom w:val="single" w:sz="4" w:space="0" w:color="000000"/>
              <w:right w:val="single" w:sz="4" w:space="0" w:color="000000"/>
            </w:tcBorders>
            <w:shd w:val="clear" w:color="auto" w:fill="auto"/>
            <w:noWrap/>
            <w:vAlign w:val="center"/>
            <w:hideMark/>
          </w:tcPr>
          <w:p w14:paraId="11FAA0E3"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63,6</w:t>
            </w:r>
          </w:p>
        </w:tc>
        <w:tc>
          <w:tcPr>
            <w:tcW w:w="576" w:type="dxa"/>
            <w:tcBorders>
              <w:top w:val="nil"/>
              <w:left w:val="nil"/>
              <w:bottom w:val="single" w:sz="4" w:space="0" w:color="000000"/>
              <w:right w:val="single" w:sz="8" w:space="0" w:color="000000"/>
            </w:tcBorders>
            <w:shd w:val="clear" w:color="auto" w:fill="auto"/>
            <w:noWrap/>
            <w:vAlign w:val="center"/>
            <w:hideMark/>
          </w:tcPr>
          <w:p w14:paraId="56FAE5E0"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63,64</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7251B22A"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64,3</w:t>
            </w:r>
          </w:p>
        </w:tc>
        <w:tc>
          <w:tcPr>
            <w:tcW w:w="576" w:type="dxa"/>
            <w:tcBorders>
              <w:top w:val="nil"/>
              <w:left w:val="nil"/>
              <w:bottom w:val="single" w:sz="4" w:space="0" w:color="000000"/>
              <w:right w:val="single" w:sz="4" w:space="0" w:color="000000"/>
            </w:tcBorders>
            <w:shd w:val="clear" w:color="auto" w:fill="auto"/>
            <w:noWrap/>
            <w:vAlign w:val="center"/>
            <w:hideMark/>
          </w:tcPr>
          <w:p w14:paraId="432CF5C3"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64,29</w:t>
            </w:r>
          </w:p>
        </w:tc>
        <w:tc>
          <w:tcPr>
            <w:tcW w:w="576" w:type="dxa"/>
            <w:tcBorders>
              <w:top w:val="nil"/>
              <w:left w:val="nil"/>
              <w:bottom w:val="single" w:sz="4" w:space="0" w:color="000000"/>
              <w:right w:val="single" w:sz="4" w:space="0" w:color="000000"/>
            </w:tcBorders>
            <w:shd w:val="clear" w:color="auto" w:fill="auto"/>
            <w:noWrap/>
            <w:vAlign w:val="center"/>
            <w:hideMark/>
          </w:tcPr>
          <w:p w14:paraId="2EDD0119"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64,29</w:t>
            </w:r>
          </w:p>
        </w:tc>
        <w:tc>
          <w:tcPr>
            <w:tcW w:w="576" w:type="dxa"/>
            <w:tcBorders>
              <w:top w:val="nil"/>
              <w:left w:val="nil"/>
              <w:bottom w:val="single" w:sz="4" w:space="0" w:color="000000"/>
              <w:right w:val="single" w:sz="8" w:space="0" w:color="000000"/>
            </w:tcBorders>
            <w:shd w:val="clear" w:color="auto" w:fill="auto"/>
            <w:noWrap/>
            <w:vAlign w:val="center"/>
            <w:hideMark/>
          </w:tcPr>
          <w:p w14:paraId="6F7FEBF4"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64</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98BE19C"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100</w:t>
            </w:r>
          </w:p>
        </w:tc>
        <w:tc>
          <w:tcPr>
            <w:tcW w:w="456" w:type="dxa"/>
            <w:tcBorders>
              <w:top w:val="nil"/>
              <w:left w:val="nil"/>
              <w:bottom w:val="single" w:sz="4" w:space="0" w:color="000000"/>
              <w:right w:val="single" w:sz="4" w:space="0" w:color="000000"/>
            </w:tcBorders>
            <w:shd w:val="clear" w:color="auto" w:fill="auto"/>
            <w:noWrap/>
            <w:vAlign w:val="center"/>
            <w:hideMark/>
          </w:tcPr>
          <w:p w14:paraId="265ADBCA"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06AE9E1E"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100</w:t>
            </w:r>
          </w:p>
        </w:tc>
        <w:tc>
          <w:tcPr>
            <w:tcW w:w="576" w:type="dxa"/>
            <w:tcBorders>
              <w:top w:val="nil"/>
              <w:left w:val="nil"/>
              <w:bottom w:val="single" w:sz="4" w:space="0" w:color="000000"/>
              <w:right w:val="single" w:sz="8" w:space="0" w:color="000000"/>
            </w:tcBorders>
            <w:shd w:val="clear" w:color="auto" w:fill="auto"/>
            <w:noWrap/>
            <w:vAlign w:val="center"/>
            <w:hideMark/>
          </w:tcPr>
          <w:p w14:paraId="73F48E2E"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100</w:t>
            </w:r>
          </w:p>
        </w:tc>
      </w:tr>
      <w:tr w:rsidR="00F279C9" w:rsidRPr="00F279C9" w14:paraId="513F3E95"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6F96CF44" w14:textId="77777777" w:rsidR="00795DEF" w:rsidRPr="00F279C9" w:rsidRDefault="00795DEF" w:rsidP="004A262C">
            <w:pPr>
              <w:spacing w:after="0" w:line="240" w:lineRule="auto"/>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079A59A5" w14:textId="77777777" w:rsidR="00795DEF" w:rsidRPr="00F279C9" w:rsidRDefault="00795DEF" w:rsidP="004A262C">
            <w:pPr>
              <w:spacing w:after="0" w:line="240" w:lineRule="auto"/>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Русский язык</w:t>
            </w:r>
          </w:p>
        </w:tc>
        <w:tc>
          <w:tcPr>
            <w:tcW w:w="576" w:type="dxa"/>
            <w:tcBorders>
              <w:top w:val="nil"/>
              <w:left w:val="nil"/>
              <w:bottom w:val="single" w:sz="4" w:space="0" w:color="000000"/>
              <w:right w:val="single" w:sz="4" w:space="0" w:color="000000"/>
            </w:tcBorders>
            <w:shd w:val="clear" w:color="auto" w:fill="auto"/>
            <w:noWrap/>
            <w:vAlign w:val="center"/>
            <w:hideMark/>
          </w:tcPr>
          <w:p w14:paraId="476DBED2"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84,62</w:t>
            </w:r>
          </w:p>
        </w:tc>
        <w:tc>
          <w:tcPr>
            <w:tcW w:w="496" w:type="dxa"/>
            <w:tcBorders>
              <w:top w:val="nil"/>
              <w:left w:val="nil"/>
              <w:bottom w:val="single" w:sz="4" w:space="0" w:color="000000"/>
              <w:right w:val="single" w:sz="4" w:space="0" w:color="000000"/>
            </w:tcBorders>
            <w:shd w:val="clear" w:color="auto" w:fill="auto"/>
            <w:noWrap/>
            <w:vAlign w:val="center"/>
            <w:hideMark/>
          </w:tcPr>
          <w:p w14:paraId="583E5AC0"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78,6</w:t>
            </w:r>
          </w:p>
        </w:tc>
        <w:tc>
          <w:tcPr>
            <w:tcW w:w="376" w:type="dxa"/>
            <w:tcBorders>
              <w:top w:val="nil"/>
              <w:left w:val="nil"/>
              <w:bottom w:val="single" w:sz="4" w:space="0" w:color="000000"/>
              <w:right w:val="single" w:sz="4" w:space="0" w:color="000000"/>
            </w:tcBorders>
            <w:shd w:val="clear" w:color="auto" w:fill="auto"/>
            <w:noWrap/>
            <w:vAlign w:val="center"/>
            <w:hideMark/>
          </w:tcPr>
          <w:p w14:paraId="6B2C5722"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79</w:t>
            </w:r>
          </w:p>
        </w:tc>
        <w:tc>
          <w:tcPr>
            <w:tcW w:w="376" w:type="dxa"/>
            <w:tcBorders>
              <w:top w:val="nil"/>
              <w:left w:val="nil"/>
              <w:bottom w:val="single" w:sz="4" w:space="0" w:color="000000"/>
              <w:right w:val="single" w:sz="8" w:space="0" w:color="000000"/>
            </w:tcBorders>
            <w:shd w:val="clear" w:color="auto" w:fill="auto"/>
            <w:noWrap/>
            <w:vAlign w:val="center"/>
            <w:hideMark/>
          </w:tcPr>
          <w:p w14:paraId="1F1795F6"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79</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66E0B357"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44,44</w:t>
            </w:r>
          </w:p>
        </w:tc>
        <w:tc>
          <w:tcPr>
            <w:tcW w:w="576" w:type="dxa"/>
            <w:tcBorders>
              <w:top w:val="nil"/>
              <w:left w:val="nil"/>
              <w:bottom w:val="single" w:sz="4" w:space="0" w:color="000000"/>
              <w:right w:val="single" w:sz="4" w:space="0" w:color="000000"/>
            </w:tcBorders>
            <w:shd w:val="clear" w:color="auto" w:fill="auto"/>
            <w:noWrap/>
            <w:vAlign w:val="center"/>
            <w:hideMark/>
          </w:tcPr>
          <w:p w14:paraId="554CFA8E"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66,67</w:t>
            </w:r>
          </w:p>
        </w:tc>
        <w:tc>
          <w:tcPr>
            <w:tcW w:w="576" w:type="dxa"/>
            <w:tcBorders>
              <w:top w:val="nil"/>
              <w:left w:val="nil"/>
              <w:bottom w:val="single" w:sz="4" w:space="0" w:color="000000"/>
              <w:right w:val="single" w:sz="4" w:space="0" w:color="000000"/>
            </w:tcBorders>
            <w:shd w:val="clear" w:color="auto" w:fill="auto"/>
            <w:noWrap/>
            <w:vAlign w:val="center"/>
            <w:hideMark/>
          </w:tcPr>
          <w:p w14:paraId="0534ED49"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55,56</w:t>
            </w:r>
          </w:p>
        </w:tc>
        <w:tc>
          <w:tcPr>
            <w:tcW w:w="576" w:type="dxa"/>
            <w:tcBorders>
              <w:top w:val="nil"/>
              <w:left w:val="nil"/>
              <w:bottom w:val="single" w:sz="4" w:space="0" w:color="000000"/>
              <w:right w:val="single" w:sz="8" w:space="0" w:color="000000"/>
            </w:tcBorders>
            <w:shd w:val="clear" w:color="auto" w:fill="auto"/>
            <w:noWrap/>
            <w:vAlign w:val="center"/>
            <w:hideMark/>
          </w:tcPr>
          <w:p w14:paraId="5A7FB8DF"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55,56</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70E43B6B"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37,5</w:t>
            </w:r>
          </w:p>
        </w:tc>
        <w:tc>
          <w:tcPr>
            <w:tcW w:w="496" w:type="dxa"/>
            <w:tcBorders>
              <w:top w:val="nil"/>
              <w:left w:val="nil"/>
              <w:bottom w:val="single" w:sz="4" w:space="0" w:color="000000"/>
              <w:right w:val="single" w:sz="4" w:space="0" w:color="000000"/>
            </w:tcBorders>
            <w:shd w:val="clear" w:color="auto" w:fill="auto"/>
            <w:noWrap/>
            <w:vAlign w:val="center"/>
            <w:hideMark/>
          </w:tcPr>
          <w:p w14:paraId="7EC87419"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37,5</w:t>
            </w:r>
          </w:p>
        </w:tc>
        <w:tc>
          <w:tcPr>
            <w:tcW w:w="496" w:type="dxa"/>
            <w:tcBorders>
              <w:top w:val="nil"/>
              <w:left w:val="nil"/>
              <w:bottom w:val="single" w:sz="4" w:space="0" w:color="000000"/>
              <w:right w:val="single" w:sz="4" w:space="0" w:color="000000"/>
            </w:tcBorders>
            <w:shd w:val="clear" w:color="auto" w:fill="auto"/>
            <w:noWrap/>
            <w:vAlign w:val="center"/>
            <w:hideMark/>
          </w:tcPr>
          <w:p w14:paraId="6B1AE993"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37,5</w:t>
            </w:r>
          </w:p>
        </w:tc>
        <w:tc>
          <w:tcPr>
            <w:tcW w:w="376" w:type="dxa"/>
            <w:tcBorders>
              <w:top w:val="nil"/>
              <w:left w:val="nil"/>
              <w:bottom w:val="single" w:sz="4" w:space="0" w:color="000000"/>
              <w:right w:val="single" w:sz="8" w:space="0" w:color="000000"/>
            </w:tcBorders>
            <w:shd w:val="clear" w:color="auto" w:fill="auto"/>
            <w:noWrap/>
            <w:vAlign w:val="center"/>
            <w:hideMark/>
          </w:tcPr>
          <w:p w14:paraId="027FAE68"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50</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775284F3"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72,73</w:t>
            </w:r>
          </w:p>
        </w:tc>
        <w:tc>
          <w:tcPr>
            <w:tcW w:w="576" w:type="dxa"/>
            <w:tcBorders>
              <w:top w:val="nil"/>
              <w:left w:val="nil"/>
              <w:bottom w:val="single" w:sz="4" w:space="0" w:color="000000"/>
              <w:right w:val="single" w:sz="4" w:space="0" w:color="000000"/>
            </w:tcBorders>
            <w:shd w:val="clear" w:color="auto" w:fill="auto"/>
            <w:noWrap/>
            <w:vAlign w:val="center"/>
            <w:hideMark/>
          </w:tcPr>
          <w:p w14:paraId="33C34ED3"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63,64</w:t>
            </w:r>
          </w:p>
        </w:tc>
        <w:tc>
          <w:tcPr>
            <w:tcW w:w="496" w:type="dxa"/>
            <w:tcBorders>
              <w:top w:val="nil"/>
              <w:left w:val="nil"/>
              <w:bottom w:val="single" w:sz="4" w:space="0" w:color="000000"/>
              <w:right w:val="single" w:sz="4" w:space="0" w:color="000000"/>
            </w:tcBorders>
            <w:shd w:val="clear" w:color="auto" w:fill="auto"/>
            <w:noWrap/>
            <w:vAlign w:val="center"/>
            <w:hideMark/>
          </w:tcPr>
          <w:p w14:paraId="66B3B876"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63,6</w:t>
            </w:r>
          </w:p>
        </w:tc>
        <w:tc>
          <w:tcPr>
            <w:tcW w:w="576" w:type="dxa"/>
            <w:tcBorders>
              <w:top w:val="nil"/>
              <w:left w:val="nil"/>
              <w:bottom w:val="single" w:sz="4" w:space="0" w:color="000000"/>
              <w:right w:val="single" w:sz="8" w:space="0" w:color="000000"/>
            </w:tcBorders>
            <w:shd w:val="clear" w:color="auto" w:fill="auto"/>
            <w:noWrap/>
            <w:vAlign w:val="center"/>
            <w:hideMark/>
          </w:tcPr>
          <w:p w14:paraId="17B86F78"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72,73</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199917F4"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50</w:t>
            </w:r>
          </w:p>
        </w:tc>
        <w:tc>
          <w:tcPr>
            <w:tcW w:w="576" w:type="dxa"/>
            <w:tcBorders>
              <w:top w:val="nil"/>
              <w:left w:val="nil"/>
              <w:bottom w:val="single" w:sz="4" w:space="0" w:color="000000"/>
              <w:right w:val="single" w:sz="4" w:space="0" w:color="000000"/>
            </w:tcBorders>
            <w:shd w:val="clear" w:color="auto" w:fill="auto"/>
            <w:noWrap/>
            <w:vAlign w:val="center"/>
            <w:hideMark/>
          </w:tcPr>
          <w:p w14:paraId="21389873"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42,86</w:t>
            </w:r>
          </w:p>
        </w:tc>
        <w:tc>
          <w:tcPr>
            <w:tcW w:w="576" w:type="dxa"/>
            <w:tcBorders>
              <w:top w:val="nil"/>
              <w:left w:val="nil"/>
              <w:bottom w:val="single" w:sz="4" w:space="0" w:color="000000"/>
              <w:right w:val="single" w:sz="4" w:space="0" w:color="000000"/>
            </w:tcBorders>
            <w:shd w:val="clear" w:color="auto" w:fill="auto"/>
            <w:noWrap/>
            <w:vAlign w:val="center"/>
            <w:hideMark/>
          </w:tcPr>
          <w:p w14:paraId="133D3F15"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57,14</w:t>
            </w:r>
          </w:p>
        </w:tc>
        <w:tc>
          <w:tcPr>
            <w:tcW w:w="576" w:type="dxa"/>
            <w:tcBorders>
              <w:top w:val="nil"/>
              <w:left w:val="nil"/>
              <w:bottom w:val="single" w:sz="4" w:space="0" w:color="000000"/>
              <w:right w:val="single" w:sz="8" w:space="0" w:color="000000"/>
            </w:tcBorders>
            <w:shd w:val="clear" w:color="auto" w:fill="auto"/>
            <w:noWrap/>
            <w:vAlign w:val="center"/>
            <w:hideMark/>
          </w:tcPr>
          <w:p w14:paraId="2FA9D129"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50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0C9E524"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7C686859"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4C78091B"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34022481"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100</w:t>
            </w:r>
          </w:p>
        </w:tc>
      </w:tr>
      <w:tr w:rsidR="00F279C9" w:rsidRPr="00F279C9" w14:paraId="7D8A6393"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0250AC2E" w14:textId="77777777" w:rsidR="00795DEF" w:rsidRPr="00F279C9" w:rsidRDefault="00795DEF" w:rsidP="004A262C">
            <w:pPr>
              <w:spacing w:after="0" w:line="240" w:lineRule="auto"/>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6BEA1037" w14:textId="77777777" w:rsidR="00795DEF" w:rsidRPr="00F279C9" w:rsidRDefault="00795DEF" w:rsidP="004A262C">
            <w:pPr>
              <w:spacing w:after="0" w:line="240" w:lineRule="auto"/>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Математика</w:t>
            </w:r>
          </w:p>
        </w:tc>
        <w:tc>
          <w:tcPr>
            <w:tcW w:w="576" w:type="dxa"/>
            <w:tcBorders>
              <w:top w:val="nil"/>
              <w:left w:val="nil"/>
              <w:bottom w:val="single" w:sz="4" w:space="0" w:color="000000"/>
              <w:right w:val="single" w:sz="4" w:space="0" w:color="000000"/>
            </w:tcBorders>
            <w:shd w:val="clear" w:color="auto" w:fill="auto"/>
            <w:noWrap/>
            <w:vAlign w:val="center"/>
            <w:hideMark/>
          </w:tcPr>
          <w:p w14:paraId="0D7CEDF8"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76,92</w:t>
            </w:r>
          </w:p>
        </w:tc>
        <w:tc>
          <w:tcPr>
            <w:tcW w:w="496" w:type="dxa"/>
            <w:tcBorders>
              <w:top w:val="nil"/>
              <w:left w:val="nil"/>
              <w:bottom w:val="single" w:sz="4" w:space="0" w:color="000000"/>
              <w:right w:val="single" w:sz="4" w:space="0" w:color="000000"/>
            </w:tcBorders>
            <w:shd w:val="clear" w:color="auto" w:fill="auto"/>
            <w:noWrap/>
            <w:vAlign w:val="center"/>
            <w:hideMark/>
          </w:tcPr>
          <w:p w14:paraId="0CC2015D"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64,3</w:t>
            </w:r>
          </w:p>
        </w:tc>
        <w:tc>
          <w:tcPr>
            <w:tcW w:w="376" w:type="dxa"/>
            <w:tcBorders>
              <w:top w:val="nil"/>
              <w:left w:val="nil"/>
              <w:bottom w:val="single" w:sz="4" w:space="0" w:color="000000"/>
              <w:right w:val="single" w:sz="4" w:space="0" w:color="000000"/>
            </w:tcBorders>
            <w:shd w:val="clear" w:color="auto" w:fill="auto"/>
            <w:noWrap/>
            <w:vAlign w:val="center"/>
            <w:hideMark/>
          </w:tcPr>
          <w:p w14:paraId="09BAFE17"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64</w:t>
            </w:r>
          </w:p>
        </w:tc>
        <w:tc>
          <w:tcPr>
            <w:tcW w:w="376" w:type="dxa"/>
            <w:tcBorders>
              <w:top w:val="nil"/>
              <w:left w:val="nil"/>
              <w:bottom w:val="single" w:sz="4" w:space="0" w:color="000000"/>
              <w:right w:val="single" w:sz="8" w:space="0" w:color="000000"/>
            </w:tcBorders>
            <w:shd w:val="clear" w:color="auto" w:fill="auto"/>
            <w:noWrap/>
            <w:vAlign w:val="center"/>
            <w:hideMark/>
          </w:tcPr>
          <w:p w14:paraId="65B27FC3"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64</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0BDC39A7"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44,44</w:t>
            </w:r>
          </w:p>
        </w:tc>
        <w:tc>
          <w:tcPr>
            <w:tcW w:w="576" w:type="dxa"/>
            <w:tcBorders>
              <w:top w:val="nil"/>
              <w:left w:val="nil"/>
              <w:bottom w:val="single" w:sz="4" w:space="0" w:color="000000"/>
              <w:right w:val="single" w:sz="4" w:space="0" w:color="000000"/>
            </w:tcBorders>
            <w:shd w:val="clear" w:color="auto" w:fill="auto"/>
            <w:noWrap/>
            <w:vAlign w:val="center"/>
            <w:hideMark/>
          </w:tcPr>
          <w:p w14:paraId="1A9C7F08"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66,67</w:t>
            </w:r>
          </w:p>
        </w:tc>
        <w:tc>
          <w:tcPr>
            <w:tcW w:w="576" w:type="dxa"/>
            <w:tcBorders>
              <w:top w:val="nil"/>
              <w:left w:val="nil"/>
              <w:bottom w:val="single" w:sz="4" w:space="0" w:color="000000"/>
              <w:right w:val="single" w:sz="4" w:space="0" w:color="000000"/>
            </w:tcBorders>
            <w:shd w:val="clear" w:color="auto" w:fill="auto"/>
            <w:noWrap/>
            <w:vAlign w:val="center"/>
            <w:hideMark/>
          </w:tcPr>
          <w:p w14:paraId="00C214B3"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66,67</w:t>
            </w:r>
          </w:p>
        </w:tc>
        <w:tc>
          <w:tcPr>
            <w:tcW w:w="576" w:type="dxa"/>
            <w:tcBorders>
              <w:top w:val="nil"/>
              <w:left w:val="nil"/>
              <w:bottom w:val="single" w:sz="4" w:space="0" w:color="000000"/>
              <w:right w:val="single" w:sz="8" w:space="0" w:color="000000"/>
            </w:tcBorders>
            <w:shd w:val="clear" w:color="auto" w:fill="auto"/>
            <w:noWrap/>
            <w:vAlign w:val="center"/>
            <w:hideMark/>
          </w:tcPr>
          <w:p w14:paraId="30A0D2BF"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66,67</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24C1BA50"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371554A2"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485CAA93"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260891C9"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31CD9154"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364D1E08"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4785DC91"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756B8156"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384DB834"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18A07564"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5EC43047"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277D016A"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1AC0F63"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40D6EE34"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107D254D"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2C0CAE60"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r>
      <w:tr w:rsidR="00F279C9" w:rsidRPr="00F279C9" w14:paraId="5D49034C"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411B0247" w14:textId="77777777" w:rsidR="00795DEF" w:rsidRPr="00F279C9" w:rsidRDefault="00795DEF" w:rsidP="004A262C">
            <w:pPr>
              <w:spacing w:after="0" w:line="240" w:lineRule="auto"/>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44332BA5" w14:textId="77777777" w:rsidR="00795DEF" w:rsidRPr="00F279C9" w:rsidRDefault="00795DEF" w:rsidP="004A262C">
            <w:pPr>
              <w:spacing w:after="0" w:line="240" w:lineRule="auto"/>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Алгебра</w:t>
            </w:r>
          </w:p>
        </w:tc>
        <w:tc>
          <w:tcPr>
            <w:tcW w:w="576" w:type="dxa"/>
            <w:tcBorders>
              <w:top w:val="nil"/>
              <w:left w:val="nil"/>
              <w:bottom w:val="single" w:sz="4" w:space="0" w:color="000000"/>
              <w:right w:val="single" w:sz="4" w:space="0" w:color="000000"/>
            </w:tcBorders>
            <w:shd w:val="clear" w:color="auto" w:fill="auto"/>
            <w:noWrap/>
            <w:vAlign w:val="center"/>
            <w:hideMark/>
          </w:tcPr>
          <w:p w14:paraId="7A1E2836"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71F9A68F"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1177C166"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3A432CDD" w14:textId="77777777" w:rsidR="00795DEF" w:rsidRPr="00F279C9" w:rsidRDefault="00795DEF" w:rsidP="004A262C">
            <w:pPr>
              <w:spacing w:after="0" w:line="240" w:lineRule="auto"/>
              <w:jc w:val="center"/>
              <w:rPr>
                <w:rFonts w:ascii="Times New Roman" w:eastAsia="Times New Roman" w:hAnsi="Times New Roman" w:cs="Times New Roman"/>
                <w:color w:val="000000"/>
                <w:sz w:val="14"/>
                <w:szCs w:val="14"/>
                <w:lang w:val="ru-KZ" w:eastAsia="ru-KZ"/>
              </w:rPr>
            </w:pPr>
            <w:r w:rsidRPr="00F279C9">
              <w:rPr>
                <w:rFonts w:ascii="Times New Roman" w:eastAsia="Times New Roman" w:hAnsi="Times New Roman" w:cs="Times New Roman"/>
                <w:color w:val="000000"/>
                <w:sz w:val="14"/>
                <w:szCs w:val="14"/>
                <w:lang w:val="ru-KZ" w:eastAsia="ru-KZ"/>
              </w:rPr>
              <w:t> </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3E1CE6B6"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75CBB871"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236FCF92"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137AEC15"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6DBFA583"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62,5</w:t>
            </w:r>
          </w:p>
        </w:tc>
        <w:tc>
          <w:tcPr>
            <w:tcW w:w="496" w:type="dxa"/>
            <w:tcBorders>
              <w:top w:val="nil"/>
              <w:left w:val="nil"/>
              <w:bottom w:val="single" w:sz="4" w:space="0" w:color="000000"/>
              <w:right w:val="single" w:sz="4" w:space="0" w:color="000000"/>
            </w:tcBorders>
            <w:shd w:val="clear" w:color="auto" w:fill="auto"/>
            <w:noWrap/>
            <w:vAlign w:val="center"/>
            <w:hideMark/>
          </w:tcPr>
          <w:p w14:paraId="6C3D8228"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75</w:t>
            </w:r>
          </w:p>
        </w:tc>
        <w:tc>
          <w:tcPr>
            <w:tcW w:w="496" w:type="dxa"/>
            <w:tcBorders>
              <w:top w:val="nil"/>
              <w:left w:val="nil"/>
              <w:bottom w:val="single" w:sz="4" w:space="0" w:color="000000"/>
              <w:right w:val="single" w:sz="4" w:space="0" w:color="000000"/>
            </w:tcBorders>
            <w:shd w:val="clear" w:color="auto" w:fill="auto"/>
            <w:noWrap/>
            <w:vAlign w:val="center"/>
            <w:hideMark/>
          </w:tcPr>
          <w:p w14:paraId="0EB72435"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75</w:t>
            </w:r>
          </w:p>
        </w:tc>
        <w:tc>
          <w:tcPr>
            <w:tcW w:w="376" w:type="dxa"/>
            <w:tcBorders>
              <w:top w:val="nil"/>
              <w:left w:val="nil"/>
              <w:bottom w:val="single" w:sz="4" w:space="0" w:color="000000"/>
              <w:right w:val="single" w:sz="8" w:space="0" w:color="000000"/>
            </w:tcBorders>
            <w:shd w:val="clear" w:color="auto" w:fill="auto"/>
            <w:noWrap/>
            <w:vAlign w:val="center"/>
            <w:hideMark/>
          </w:tcPr>
          <w:p w14:paraId="22F4B97B"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75</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217C6E50"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63,64</w:t>
            </w:r>
          </w:p>
        </w:tc>
        <w:tc>
          <w:tcPr>
            <w:tcW w:w="576" w:type="dxa"/>
            <w:tcBorders>
              <w:top w:val="nil"/>
              <w:left w:val="nil"/>
              <w:bottom w:val="single" w:sz="4" w:space="0" w:color="000000"/>
              <w:right w:val="single" w:sz="4" w:space="0" w:color="000000"/>
            </w:tcBorders>
            <w:shd w:val="clear" w:color="auto" w:fill="auto"/>
            <w:noWrap/>
            <w:vAlign w:val="center"/>
            <w:hideMark/>
          </w:tcPr>
          <w:p w14:paraId="3DA0C99B"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72,73</w:t>
            </w:r>
          </w:p>
        </w:tc>
        <w:tc>
          <w:tcPr>
            <w:tcW w:w="496" w:type="dxa"/>
            <w:tcBorders>
              <w:top w:val="nil"/>
              <w:left w:val="nil"/>
              <w:bottom w:val="single" w:sz="4" w:space="0" w:color="000000"/>
              <w:right w:val="single" w:sz="4" w:space="0" w:color="000000"/>
            </w:tcBorders>
            <w:shd w:val="clear" w:color="auto" w:fill="auto"/>
            <w:noWrap/>
            <w:vAlign w:val="center"/>
            <w:hideMark/>
          </w:tcPr>
          <w:p w14:paraId="5C631147"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63,6</w:t>
            </w:r>
          </w:p>
        </w:tc>
        <w:tc>
          <w:tcPr>
            <w:tcW w:w="576" w:type="dxa"/>
            <w:tcBorders>
              <w:top w:val="nil"/>
              <w:left w:val="nil"/>
              <w:bottom w:val="single" w:sz="4" w:space="0" w:color="000000"/>
              <w:right w:val="single" w:sz="8" w:space="0" w:color="000000"/>
            </w:tcBorders>
            <w:shd w:val="clear" w:color="auto" w:fill="auto"/>
            <w:noWrap/>
            <w:vAlign w:val="center"/>
            <w:hideMark/>
          </w:tcPr>
          <w:p w14:paraId="5F9AC60E"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72,73</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4FACEB31"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35,7</w:t>
            </w:r>
          </w:p>
        </w:tc>
        <w:tc>
          <w:tcPr>
            <w:tcW w:w="576" w:type="dxa"/>
            <w:tcBorders>
              <w:top w:val="nil"/>
              <w:left w:val="nil"/>
              <w:bottom w:val="single" w:sz="4" w:space="0" w:color="000000"/>
              <w:right w:val="single" w:sz="4" w:space="0" w:color="000000"/>
            </w:tcBorders>
            <w:shd w:val="clear" w:color="auto" w:fill="auto"/>
            <w:noWrap/>
            <w:vAlign w:val="center"/>
            <w:hideMark/>
          </w:tcPr>
          <w:p w14:paraId="37C7840D"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50</w:t>
            </w:r>
          </w:p>
        </w:tc>
        <w:tc>
          <w:tcPr>
            <w:tcW w:w="576" w:type="dxa"/>
            <w:tcBorders>
              <w:top w:val="nil"/>
              <w:left w:val="nil"/>
              <w:bottom w:val="single" w:sz="4" w:space="0" w:color="000000"/>
              <w:right w:val="single" w:sz="4" w:space="0" w:color="000000"/>
            </w:tcBorders>
            <w:shd w:val="clear" w:color="auto" w:fill="auto"/>
            <w:noWrap/>
            <w:vAlign w:val="center"/>
            <w:hideMark/>
          </w:tcPr>
          <w:p w14:paraId="7C21CAF9"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35,71</w:t>
            </w:r>
          </w:p>
        </w:tc>
        <w:tc>
          <w:tcPr>
            <w:tcW w:w="576" w:type="dxa"/>
            <w:tcBorders>
              <w:top w:val="nil"/>
              <w:left w:val="nil"/>
              <w:bottom w:val="single" w:sz="4" w:space="0" w:color="000000"/>
              <w:right w:val="single" w:sz="8" w:space="0" w:color="000000"/>
            </w:tcBorders>
            <w:shd w:val="clear" w:color="auto" w:fill="auto"/>
            <w:noWrap/>
            <w:vAlign w:val="center"/>
            <w:hideMark/>
          </w:tcPr>
          <w:p w14:paraId="3774B402"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35,71</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32A8CD1"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6268EA77"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6DF7CE70"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56B79E84" w14:textId="77777777" w:rsidR="00795DEF" w:rsidRPr="00F279C9" w:rsidRDefault="00795DEF" w:rsidP="004A262C">
            <w:pPr>
              <w:spacing w:after="0" w:line="240" w:lineRule="auto"/>
              <w:jc w:val="center"/>
              <w:rPr>
                <w:rFonts w:ascii="Times New Roman" w:eastAsia="Times New Roman" w:hAnsi="Times New Roman" w:cs="Times New Roman"/>
                <w:sz w:val="14"/>
                <w:szCs w:val="14"/>
                <w:lang w:val="ru-KZ" w:eastAsia="ru-KZ"/>
              </w:rPr>
            </w:pPr>
            <w:r w:rsidRPr="00F279C9">
              <w:rPr>
                <w:rFonts w:ascii="Times New Roman" w:eastAsia="Times New Roman" w:hAnsi="Times New Roman" w:cs="Times New Roman"/>
                <w:sz w:val="14"/>
                <w:szCs w:val="14"/>
                <w:lang w:val="ru-KZ" w:eastAsia="ru-KZ"/>
              </w:rPr>
              <w:t> </w:t>
            </w:r>
          </w:p>
        </w:tc>
      </w:tr>
      <w:tr w:rsidR="00795DEF" w:rsidRPr="009A7E9D" w14:paraId="422DE2F6"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5510502D" w14:textId="77777777" w:rsidR="00795DEF" w:rsidRPr="00081724" w:rsidRDefault="00795DEF" w:rsidP="004A262C">
            <w:pPr>
              <w:spacing w:after="0" w:line="240" w:lineRule="auto"/>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lastRenderedPageBreak/>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6DE0B8D1" w14:textId="77777777" w:rsidR="00795DEF" w:rsidRPr="00081724" w:rsidRDefault="00795DEF" w:rsidP="004A262C">
            <w:pPr>
              <w:spacing w:after="0" w:line="240" w:lineRule="auto"/>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Физика</w:t>
            </w:r>
          </w:p>
        </w:tc>
        <w:tc>
          <w:tcPr>
            <w:tcW w:w="576" w:type="dxa"/>
            <w:tcBorders>
              <w:top w:val="nil"/>
              <w:left w:val="nil"/>
              <w:bottom w:val="single" w:sz="4" w:space="0" w:color="000000"/>
              <w:right w:val="single" w:sz="4" w:space="0" w:color="000000"/>
            </w:tcBorders>
            <w:shd w:val="clear" w:color="auto" w:fill="auto"/>
            <w:noWrap/>
            <w:vAlign w:val="center"/>
            <w:hideMark/>
          </w:tcPr>
          <w:p w14:paraId="611F2E66"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0443DE4B"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3AB3918D"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15E3B1CE"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5B28EEAC"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4C591739"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10DCBE47"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7F7C51BA"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5F5845A7"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50</w:t>
            </w:r>
          </w:p>
        </w:tc>
        <w:tc>
          <w:tcPr>
            <w:tcW w:w="496" w:type="dxa"/>
            <w:tcBorders>
              <w:top w:val="nil"/>
              <w:left w:val="nil"/>
              <w:bottom w:val="single" w:sz="4" w:space="0" w:color="000000"/>
              <w:right w:val="single" w:sz="4" w:space="0" w:color="000000"/>
            </w:tcBorders>
            <w:shd w:val="clear" w:color="auto" w:fill="auto"/>
            <w:noWrap/>
            <w:vAlign w:val="center"/>
            <w:hideMark/>
          </w:tcPr>
          <w:p w14:paraId="587505E3"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62,5</w:t>
            </w:r>
          </w:p>
        </w:tc>
        <w:tc>
          <w:tcPr>
            <w:tcW w:w="496" w:type="dxa"/>
            <w:tcBorders>
              <w:top w:val="nil"/>
              <w:left w:val="nil"/>
              <w:bottom w:val="single" w:sz="4" w:space="0" w:color="000000"/>
              <w:right w:val="single" w:sz="4" w:space="0" w:color="000000"/>
            </w:tcBorders>
            <w:shd w:val="clear" w:color="auto" w:fill="auto"/>
            <w:noWrap/>
            <w:vAlign w:val="center"/>
            <w:hideMark/>
          </w:tcPr>
          <w:p w14:paraId="1C6FB6B9"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62,5</w:t>
            </w:r>
          </w:p>
        </w:tc>
        <w:tc>
          <w:tcPr>
            <w:tcW w:w="376" w:type="dxa"/>
            <w:tcBorders>
              <w:top w:val="nil"/>
              <w:left w:val="nil"/>
              <w:bottom w:val="single" w:sz="4" w:space="0" w:color="000000"/>
              <w:right w:val="single" w:sz="8" w:space="0" w:color="000000"/>
            </w:tcBorders>
            <w:shd w:val="clear" w:color="auto" w:fill="auto"/>
            <w:noWrap/>
            <w:vAlign w:val="center"/>
            <w:hideMark/>
          </w:tcPr>
          <w:p w14:paraId="04C1A835"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63</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145EBA4B"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63,64</w:t>
            </w:r>
          </w:p>
        </w:tc>
        <w:tc>
          <w:tcPr>
            <w:tcW w:w="576" w:type="dxa"/>
            <w:tcBorders>
              <w:top w:val="nil"/>
              <w:left w:val="nil"/>
              <w:bottom w:val="single" w:sz="4" w:space="0" w:color="000000"/>
              <w:right w:val="single" w:sz="4" w:space="0" w:color="000000"/>
            </w:tcBorders>
            <w:shd w:val="clear" w:color="auto" w:fill="auto"/>
            <w:noWrap/>
            <w:vAlign w:val="center"/>
            <w:hideMark/>
          </w:tcPr>
          <w:p w14:paraId="111D9C33"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81,82</w:t>
            </w:r>
          </w:p>
        </w:tc>
        <w:tc>
          <w:tcPr>
            <w:tcW w:w="496" w:type="dxa"/>
            <w:tcBorders>
              <w:top w:val="nil"/>
              <w:left w:val="nil"/>
              <w:bottom w:val="single" w:sz="4" w:space="0" w:color="000000"/>
              <w:right w:val="single" w:sz="4" w:space="0" w:color="000000"/>
            </w:tcBorders>
            <w:shd w:val="clear" w:color="auto" w:fill="auto"/>
            <w:noWrap/>
            <w:vAlign w:val="center"/>
            <w:hideMark/>
          </w:tcPr>
          <w:p w14:paraId="37FE18E9"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81,8</w:t>
            </w:r>
          </w:p>
        </w:tc>
        <w:tc>
          <w:tcPr>
            <w:tcW w:w="576" w:type="dxa"/>
            <w:tcBorders>
              <w:top w:val="nil"/>
              <w:left w:val="nil"/>
              <w:bottom w:val="single" w:sz="4" w:space="0" w:color="000000"/>
              <w:right w:val="single" w:sz="8" w:space="0" w:color="000000"/>
            </w:tcBorders>
            <w:shd w:val="clear" w:color="auto" w:fill="auto"/>
            <w:noWrap/>
            <w:vAlign w:val="center"/>
            <w:hideMark/>
          </w:tcPr>
          <w:p w14:paraId="2A0E67F4"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72,73</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05B6D628"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64,3</w:t>
            </w:r>
          </w:p>
        </w:tc>
        <w:tc>
          <w:tcPr>
            <w:tcW w:w="576" w:type="dxa"/>
            <w:tcBorders>
              <w:top w:val="nil"/>
              <w:left w:val="nil"/>
              <w:bottom w:val="single" w:sz="4" w:space="0" w:color="000000"/>
              <w:right w:val="single" w:sz="4" w:space="0" w:color="000000"/>
            </w:tcBorders>
            <w:shd w:val="clear" w:color="auto" w:fill="auto"/>
            <w:noWrap/>
            <w:vAlign w:val="center"/>
            <w:hideMark/>
          </w:tcPr>
          <w:p w14:paraId="52428031"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57,14</w:t>
            </w:r>
          </w:p>
        </w:tc>
        <w:tc>
          <w:tcPr>
            <w:tcW w:w="576" w:type="dxa"/>
            <w:tcBorders>
              <w:top w:val="nil"/>
              <w:left w:val="nil"/>
              <w:bottom w:val="single" w:sz="4" w:space="0" w:color="000000"/>
              <w:right w:val="single" w:sz="4" w:space="0" w:color="000000"/>
            </w:tcBorders>
            <w:shd w:val="clear" w:color="auto" w:fill="auto"/>
            <w:noWrap/>
            <w:vAlign w:val="center"/>
            <w:hideMark/>
          </w:tcPr>
          <w:p w14:paraId="5C3CB276"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64,29</w:t>
            </w:r>
          </w:p>
        </w:tc>
        <w:tc>
          <w:tcPr>
            <w:tcW w:w="576" w:type="dxa"/>
            <w:tcBorders>
              <w:top w:val="nil"/>
              <w:left w:val="nil"/>
              <w:bottom w:val="single" w:sz="4" w:space="0" w:color="000000"/>
              <w:right w:val="single" w:sz="8" w:space="0" w:color="000000"/>
            </w:tcBorders>
            <w:shd w:val="clear" w:color="auto" w:fill="auto"/>
            <w:noWrap/>
            <w:vAlign w:val="center"/>
            <w:hideMark/>
          </w:tcPr>
          <w:p w14:paraId="1F9750D4"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78,57</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B04A771"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100</w:t>
            </w:r>
          </w:p>
        </w:tc>
        <w:tc>
          <w:tcPr>
            <w:tcW w:w="456" w:type="dxa"/>
            <w:tcBorders>
              <w:top w:val="nil"/>
              <w:left w:val="nil"/>
              <w:bottom w:val="single" w:sz="4" w:space="0" w:color="000000"/>
              <w:right w:val="single" w:sz="4" w:space="0" w:color="000000"/>
            </w:tcBorders>
            <w:shd w:val="clear" w:color="auto" w:fill="auto"/>
            <w:noWrap/>
            <w:vAlign w:val="center"/>
            <w:hideMark/>
          </w:tcPr>
          <w:p w14:paraId="4C984609"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08C392A7"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100</w:t>
            </w:r>
          </w:p>
        </w:tc>
        <w:tc>
          <w:tcPr>
            <w:tcW w:w="576" w:type="dxa"/>
            <w:tcBorders>
              <w:top w:val="nil"/>
              <w:left w:val="nil"/>
              <w:bottom w:val="single" w:sz="4" w:space="0" w:color="000000"/>
              <w:right w:val="single" w:sz="8" w:space="0" w:color="000000"/>
            </w:tcBorders>
            <w:shd w:val="clear" w:color="auto" w:fill="auto"/>
            <w:noWrap/>
            <w:vAlign w:val="center"/>
            <w:hideMark/>
          </w:tcPr>
          <w:p w14:paraId="51DDB9CE"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100</w:t>
            </w:r>
          </w:p>
        </w:tc>
      </w:tr>
      <w:tr w:rsidR="00795DEF" w:rsidRPr="009A7E9D" w14:paraId="3E84980F"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7568CA03" w14:textId="77777777" w:rsidR="00795DEF" w:rsidRPr="00081724" w:rsidRDefault="00795DEF" w:rsidP="004A262C">
            <w:pPr>
              <w:spacing w:after="0" w:line="240" w:lineRule="auto"/>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501ABC57" w14:textId="77777777" w:rsidR="00795DEF" w:rsidRPr="00081724" w:rsidRDefault="00795DEF" w:rsidP="004A262C">
            <w:pPr>
              <w:spacing w:after="0" w:line="240" w:lineRule="auto"/>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Естествознание</w:t>
            </w:r>
          </w:p>
        </w:tc>
        <w:tc>
          <w:tcPr>
            <w:tcW w:w="576" w:type="dxa"/>
            <w:tcBorders>
              <w:top w:val="nil"/>
              <w:left w:val="nil"/>
              <w:bottom w:val="single" w:sz="4" w:space="0" w:color="000000"/>
              <w:right w:val="single" w:sz="4" w:space="0" w:color="000000"/>
            </w:tcBorders>
            <w:shd w:val="clear" w:color="auto" w:fill="auto"/>
            <w:noWrap/>
            <w:vAlign w:val="center"/>
            <w:hideMark/>
          </w:tcPr>
          <w:p w14:paraId="2CB83B23"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92,31</w:t>
            </w:r>
          </w:p>
        </w:tc>
        <w:tc>
          <w:tcPr>
            <w:tcW w:w="496" w:type="dxa"/>
            <w:tcBorders>
              <w:top w:val="nil"/>
              <w:left w:val="nil"/>
              <w:bottom w:val="single" w:sz="4" w:space="0" w:color="000000"/>
              <w:right w:val="single" w:sz="4" w:space="0" w:color="000000"/>
            </w:tcBorders>
            <w:shd w:val="clear" w:color="auto" w:fill="auto"/>
            <w:noWrap/>
            <w:vAlign w:val="center"/>
            <w:hideMark/>
          </w:tcPr>
          <w:p w14:paraId="32C165EA"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85,7</w:t>
            </w:r>
          </w:p>
        </w:tc>
        <w:tc>
          <w:tcPr>
            <w:tcW w:w="376" w:type="dxa"/>
            <w:tcBorders>
              <w:top w:val="nil"/>
              <w:left w:val="nil"/>
              <w:bottom w:val="single" w:sz="4" w:space="0" w:color="000000"/>
              <w:right w:val="single" w:sz="4" w:space="0" w:color="000000"/>
            </w:tcBorders>
            <w:shd w:val="clear" w:color="auto" w:fill="auto"/>
            <w:noWrap/>
            <w:vAlign w:val="center"/>
            <w:hideMark/>
          </w:tcPr>
          <w:p w14:paraId="406F7E53"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86</w:t>
            </w:r>
          </w:p>
        </w:tc>
        <w:tc>
          <w:tcPr>
            <w:tcW w:w="376" w:type="dxa"/>
            <w:tcBorders>
              <w:top w:val="nil"/>
              <w:left w:val="nil"/>
              <w:bottom w:val="single" w:sz="4" w:space="0" w:color="000000"/>
              <w:right w:val="single" w:sz="8" w:space="0" w:color="000000"/>
            </w:tcBorders>
            <w:shd w:val="clear" w:color="auto" w:fill="auto"/>
            <w:noWrap/>
            <w:vAlign w:val="center"/>
            <w:hideMark/>
          </w:tcPr>
          <w:p w14:paraId="104E1876"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86</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1F0D2655"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56845EF3"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2F3B627A"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100</w:t>
            </w:r>
          </w:p>
        </w:tc>
        <w:tc>
          <w:tcPr>
            <w:tcW w:w="576" w:type="dxa"/>
            <w:tcBorders>
              <w:top w:val="nil"/>
              <w:left w:val="nil"/>
              <w:bottom w:val="single" w:sz="4" w:space="0" w:color="000000"/>
              <w:right w:val="single" w:sz="8" w:space="0" w:color="000000"/>
            </w:tcBorders>
            <w:shd w:val="clear" w:color="auto" w:fill="auto"/>
            <w:noWrap/>
            <w:vAlign w:val="center"/>
            <w:hideMark/>
          </w:tcPr>
          <w:p w14:paraId="143D9FC4"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100</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1B26D395"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3B8FC981"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1632338E"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1EF09253"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0E2A356D"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04503DB7"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155C41EA"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0F597CD6"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7716D483"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41E39D53"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54175D2E"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1F5E9A5C" w14:textId="77777777" w:rsidR="00795DEF" w:rsidRPr="00081724"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081724">
              <w:rPr>
                <w:rFonts w:ascii="Times New Roman" w:eastAsia="Times New Roman" w:hAnsi="Times New Roman" w:cs="Times New Roman"/>
                <w:color w:val="000000"/>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B547D70"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435CE623"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5DF5AC3F"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34DDDD6E"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 </w:t>
            </w:r>
          </w:p>
        </w:tc>
      </w:tr>
      <w:tr w:rsidR="00F279C9" w:rsidRPr="00F279C9" w14:paraId="7AC95283"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7FCA3BC8"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0C645AAD"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Биология</w:t>
            </w:r>
          </w:p>
        </w:tc>
        <w:tc>
          <w:tcPr>
            <w:tcW w:w="576" w:type="dxa"/>
            <w:tcBorders>
              <w:top w:val="nil"/>
              <w:left w:val="nil"/>
              <w:bottom w:val="single" w:sz="4" w:space="0" w:color="000000"/>
              <w:right w:val="single" w:sz="4" w:space="0" w:color="000000"/>
            </w:tcBorders>
            <w:shd w:val="clear" w:color="auto" w:fill="auto"/>
            <w:noWrap/>
            <w:vAlign w:val="center"/>
            <w:hideMark/>
          </w:tcPr>
          <w:p w14:paraId="00F74B6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2A1597B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196A691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224EE81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4829BFA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04AA92A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1EC98B3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34EF197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53B1E66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96" w:type="dxa"/>
            <w:tcBorders>
              <w:top w:val="nil"/>
              <w:left w:val="nil"/>
              <w:bottom w:val="single" w:sz="4" w:space="0" w:color="000000"/>
              <w:right w:val="single" w:sz="4" w:space="0" w:color="000000"/>
            </w:tcBorders>
            <w:shd w:val="clear" w:color="auto" w:fill="auto"/>
            <w:noWrap/>
            <w:vAlign w:val="center"/>
            <w:hideMark/>
          </w:tcPr>
          <w:p w14:paraId="6AE1631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62,5</w:t>
            </w:r>
          </w:p>
        </w:tc>
        <w:tc>
          <w:tcPr>
            <w:tcW w:w="496" w:type="dxa"/>
            <w:tcBorders>
              <w:top w:val="nil"/>
              <w:left w:val="nil"/>
              <w:bottom w:val="single" w:sz="4" w:space="0" w:color="000000"/>
              <w:right w:val="single" w:sz="4" w:space="0" w:color="000000"/>
            </w:tcBorders>
            <w:shd w:val="clear" w:color="auto" w:fill="auto"/>
            <w:noWrap/>
            <w:vAlign w:val="center"/>
            <w:hideMark/>
          </w:tcPr>
          <w:p w14:paraId="63A29F5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376" w:type="dxa"/>
            <w:tcBorders>
              <w:top w:val="nil"/>
              <w:left w:val="nil"/>
              <w:bottom w:val="single" w:sz="4" w:space="0" w:color="000000"/>
              <w:right w:val="single" w:sz="8" w:space="0" w:color="000000"/>
            </w:tcBorders>
            <w:shd w:val="clear" w:color="auto" w:fill="auto"/>
            <w:noWrap/>
            <w:vAlign w:val="center"/>
            <w:hideMark/>
          </w:tcPr>
          <w:p w14:paraId="70C721A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63</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22639A4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90,91</w:t>
            </w:r>
          </w:p>
        </w:tc>
        <w:tc>
          <w:tcPr>
            <w:tcW w:w="576" w:type="dxa"/>
            <w:tcBorders>
              <w:top w:val="nil"/>
              <w:left w:val="nil"/>
              <w:bottom w:val="single" w:sz="4" w:space="0" w:color="000000"/>
              <w:right w:val="single" w:sz="4" w:space="0" w:color="000000"/>
            </w:tcBorders>
            <w:shd w:val="clear" w:color="auto" w:fill="auto"/>
            <w:noWrap/>
            <w:vAlign w:val="center"/>
            <w:hideMark/>
          </w:tcPr>
          <w:p w14:paraId="6221704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90,91</w:t>
            </w:r>
          </w:p>
        </w:tc>
        <w:tc>
          <w:tcPr>
            <w:tcW w:w="496" w:type="dxa"/>
            <w:tcBorders>
              <w:top w:val="nil"/>
              <w:left w:val="nil"/>
              <w:bottom w:val="single" w:sz="4" w:space="0" w:color="000000"/>
              <w:right w:val="single" w:sz="4" w:space="0" w:color="000000"/>
            </w:tcBorders>
            <w:shd w:val="clear" w:color="auto" w:fill="auto"/>
            <w:noWrap/>
            <w:vAlign w:val="center"/>
            <w:hideMark/>
          </w:tcPr>
          <w:p w14:paraId="37DD244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90,9</w:t>
            </w:r>
          </w:p>
        </w:tc>
        <w:tc>
          <w:tcPr>
            <w:tcW w:w="576" w:type="dxa"/>
            <w:tcBorders>
              <w:top w:val="nil"/>
              <w:left w:val="nil"/>
              <w:bottom w:val="single" w:sz="4" w:space="0" w:color="000000"/>
              <w:right w:val="single" w:sz="8" w:space="0" w:color="000000"/>
            </w:tcBorders>
            <w:shd w:val="clear" w:color="auto" w:fill="auto"/>
            <w:noWrap/>
            <w:vAlign w:val="center"/>
            <w:hideMark/>
          </w:tcPr>
          <w:p w14:paraId="39C521B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90,91</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5AAA46B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78,6</w:t>
            </w:r>
          </w:p>
        </w:tc>
        <w:tc>
          <w:tcPr>
            <w:tcW w:w="576" w:type="dxa"/>
            <w:tcBorders>
              <w:top w:val="nil"/>
              <w:left w:val="nil"/>
              <w:bottom w:val="single" w:sz="4" w:space="0" w:color="000000"/>
              <w:right w:val="single" w:sz="4" w:space="0" w:color="000000"/>
            </w:tcBorders>
            <w:shd w:val="clear" w:color="auto" w:fill="auto"/>
            <w:noWrap/>
            <w:vAlign w:val="center"/>
            <w:hideMark/>
          </w:tcPr>
          <w:p w14:paraId="5168866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92,86</w:t>
            </w:r>
          </w:p>
        </w:tc>
        <w:tc>
          <w:tcPr>
            <w:tcW w:w="576" w:type="dxa"/>
            <w:tcBorders>
              <w:top w:val="nil"/>
              <w:left w:val="nil"/>
              <w:bottom w:val="single" w:sz="4" w:space="0" w:color="000000"/>
              <w:right w:val="single" w:sz="4" w:space="0" w:color="000000"/>
            </w:tcBorders>
            <w:shd w:val="clear" w:color="auto" w:fill="auto"/>
            <w:noWrap/>
            <w:vAlign w:val="center"/>
            <w:hideMark/>
          </w:tcPr>
          <w:p w14:paraId="31F994D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78,57</w:t>
            </w:r>
          </w:p>
        </w:tc>
        <w:tc>
          <w:tcPr>
            <w:tcW w:w="576" w:type="dxa"/>
            <w:tcBorders>
              <w:top w:val="nil"/>
              <w:left w:val="nil"/>
              <w:bottom w:val="single" w:sz="4" w:space="0" w:color="000000"/>
              <w:right w:val="single" w:sz="8" w:space="0" w:color="000000"/>
            </w:tcBorders>
            <w:shd w:val="clear" w:color="auto" w:fill="auto"/>
            <w:noWrap/>
            <w:vAlign w:val="center"/>
            <w:hideMark/>
          </w:tcPr>
          <w:p w14:paraId="4ECF80A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78,57</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98849C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tcBorders>
              <w:top w:val="nil"/>
              <w:left w:val="nil"/>
              <w:bottom w:val="single" w:sz="4" w:space="0" w:color="000000"/>
              <w:right w:val="single" w:sz="4" w:space="0" w:color="000000"/>
            </w:tcBorders>
            <w:shd w:val="clear" w:color="auto" w:fill="auto"/>
            <w:noWrap/>
            <w:vAlign w:val="center"/>
            <w:hideMark/>
          </w:tcPr>
          <w:p w14:paraId="4C827A4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449AF29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8" w:space="0" w:color="000000"/>
            </w:tcBorders>
            <w:shd w:val="clear" w:color="auto" w:fill="auto"/>
            <w:noWrap/>
            <w:vAlign w:val="center"/>
            <w:hideMark/>
          </w:tcPr>
          <w:p w14:paraId="0758F55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4DC03CA9"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186F5D1C"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0353B5D8"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География</w:t>
            </w:r>
          </w:p>
        </w:tc>
        <w:tc>
          <w:tcPr>
            <w:tcW w:w="576" w:type="dxa"/>
            <w:tcBorders>
              <w:top w:val="nil"/>
              <w:left w:val="nil"/>
              <w:bottom w:val="single" w:sz="4" w:space="0" w:color="000000"/>
              <w:right w:val="single" w:sz="4" w:space="0" w:color="000000"/>
            </w:tcBorders>
            <w:shd w:val="clear" w:color="auto" w:fill="auto"/>
            <w:noWrap/>
            <w:vAlign w:val="center"/>
            <w:hideMark/>
          </w:tcPr>
          <w:p w14:paraId="3D73DB9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20BAF0B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3EB17F5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3A6DE9F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25B4A02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1D70338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7475D9E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683613B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7D9E48E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62,5</w:t>
            </w:r>
          </w:p>
        </w:tc>
        <w:tc>
          <w:tcPr>
            <w:tcW w:w="496" w:type="dxa"/>
            <w:tcBorders>
              <w:top w:val="nil"/>
              <w:left w:val="nil"/>
              <w:bottom w:val="single" w:sz="4" w:space="0" w:color="000000"/>
              <w:right w:val="single" w:sz="4" w:space="0" w:color="000000"/>
            </w:tcBorders>
            <w:shd w:val="clear" w:color="auto" w:fill="auto"/>
            <w:noWrap/>
            <w:vAlign w:val="center"/>
            <w:hideMark/>
          </w:tcPr>
          <w:p w14:paraId="3C60FEA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62,5</w:t>
            </w:r>
          </w:p>
        </w:tc>
        <w:tc>
          <w:tcPr>
            <w:tcW w:w="496" w:type="dxa"/>
            <w:tcBorders>
              <w:top w:val="nil"/>
              <w:left w:val="nil"/>
              <w:bottom w:val="single" w:sz="4" w:space="0" w:color="000000"/>
              <w:right w:val="single" w:sz="4" w:space="0" w:color="000000"/>
            </w:tcBorders>
            <w:shd w:val="clear" w:color="auto" w:fill="auto"/>
            <w:noWrap/>
            <w:vAlign w:val="center"/>
            <w:hideMark/>
          </w:tcPr>
          <w:p w14:paraId="7015E9A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62,5</w:t>
            </w:r>
          </w:p>
        </w:tc>
        <w:tc>
          <w:tcPr>
            <w:tcW w:w="376" w:type="dxa"/>
            <w:tcBorders>
              <w:top w:val="nil"/>
              <w:left w:val="nil"/>
              <w:bottom w:val="single" w:sz="4" w:space="0" w:color="000000"/>
              <w:right w:val="single" w:sz="8" w:space="0" w:color="000000"/>
            </w:tcBorders>
            <w:shd w:val="clear" w:color="auto" w:fill="auto"/>
            <w:noWrap/>
            <w:vAlign w:val="center"/>
            <w:hideMark/>
          </w:tcPr>
          <w:p w14:paraId="13B203E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63</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2F4CE3E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33CEE73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96" w:type="dxa"/>
            <w:tcBorders>
              <w:top w:val="nil"/>
              <w:left w:val="nil"/>
              <w:bottom w:val="single" w:sz="4" w:space="0" w:color="000000"/>
              <w:right w:val="single" w:sz="4" w:space="0" w:color="000000"/>
            </w:tcBorders>
            <w:shd w:val="clear" w:color="auto" w:fill="auto"/>
            <w:noWrap/>
            <w:vAlign w:val="center"/>
            <w:hideMark/>
          </w:tcPr>
          <w:p w14:paraId="2389C0F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8" w:space="0" w:color="000000"/>
            </w:tcBorders>
            <w:shd w:val="clear" w:color="auto" w:fill="auto"/>
            <w:noWrap/>
            <w:vAlign w:val="center"/>
            <w:hideMark/>
          </w:tcPr>
          <w:p w14:paraId="76BD7BB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5E409C4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64,3</w:t>
            </w:r>
          </w:p>
        </w:tc>
        <w:tc>
          <w:tcPr>
            <w:tcW w:w="576" w:type="dxa"/>
            <w:tcBorders>
              <w:top w:val="nil"/>
              <w:left w:val="nil"/>
              <w:bottom w:val="single" w:sz="4" w:space="0" w:color="000000"/>
              <w:right w:val="single" w:sz="4" w:space="0" w:color="000000"/>
            </w:tcBorders>
            <w:shd w:val="clear" w:color="auto" w:fill="auto"/>
            <w:noWrap/>
            <w:vAlign w:val="center"/>
            <w:hideMark/>
          </w:tcPr>
          <w:p w14:paraId="6FB77C6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64,29</w:t>
            </w:r>
          </w:p>
        </w:tc>
        <w:tc>
          <w:tcPr>
            <w:tcW w:w="576" w:type="dxa"/>
            <w:tcBorders>
              <w:top w:val="nil"/>
              <w:left w:val="nil"/>
              <w:bottom w:val="single" w:sz="4" w:space="0" w:color="000000"/>
              <w:right w:val="single" w:sz="4" w:space="0" w:color="000000"/>
            </w:tcBorders>
            <w:shd w:val="clear" w:color="auto" w:fill="auto"/>
            <w:noWrap/>
            <w:vAlign w:val="center"/>
            <w:hideMark/>
          </w:tcPr>
          <w:p w14:paraId="6D2C288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61,54</w:t>
            </w:r>
          </w:p>
        </w:tc>
        <w:tc>
          <w:tcPr>
            <w:tcW w:w="576" w:type="dxa"/>
            <w:tcBorders>
              <w:top w:val="nil"/>
              <w:left w:val="nil"/>
              <w:bottom w:val="single" w:sz="4" w:space="0" w:color="000000"/>
              <w:right w:val="single" w:sz="8" w:space="0" w:color="000000"/>
            </w:tcBorders>
            <w:shd w:val="clear" w:color="auto" w:fill="auto"/>
            <w:noWrap/>
            <w:vAlign w:val="center"/>
            <w:hideMark/>
          </w:tcPr>
          <w:p w14:paraId="521B840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64,29</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4A406C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tcBorders>
              <w:top w:val="nil"/>
              <w:left w:val="nil"/>
              <w:bottom w:val="single" w:sz="4" w:space="0" w:color="000000"/>
              <w:right w:val="single" w:sz="4" w:space="0" w:color="000000"/>
            </w:tcBorders>
            <w:shd w:val="clear" w:color="auto" w:fill="auto"/>
            <w:noWrap/>
            <w:vAlign w:val="center"/>
            <w:hideMark/>
          </w:tcPr>
          <w:p w14:paraId="23A5207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10DC429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8" w:space="0" w:color="000000"/>
            </w:tcBorders>
            <w:shd w:val="clear" w:color="auto" w:fill="auto"/>
            <w:noWrap/>
            <w:vAlign w:val="center"/>
            <w:hideMark/>
          </w:tcPr>
          <w:p w14:paraId="6CF352E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68500C2D"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62E40A04"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6161277F"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Химия</w:t>
            </w:r>
          </w:p>
        </w:tc>
        <w:tc>
          <w:tcPr>
            <w:tcW w:w="576" w:type="dxa"/>
            <w:tcBorders>
              <w:top w:val="nil"/>
              <w:left w:val="nil"/>
              <w:bottom w:val="single" w:sz="4" w:space="0" w:color="000000"/>
              <w:right w:val="single" w:sz="4" w:space="0" w:color="000000"/>
            </w:tcBorders>
            <w:shd w:val="clear" w:color="auto" w:fill="auto"/>
            <w:noWrap/>
            <w:vAlign w:val="center"/>
            <w:hideMark/>
          </w:tcPr>
          <w:p w14:paraId="6735307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7E92273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47F65F5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51B44CA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0CEE219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268ADBF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3826861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38F268D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46AC9CB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6705743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62,5</w:t>
            </w:r>
          </w:p>
        </w:tc>
        <w:tc>
          <w:tcPr>
            <w:tcW w:w="496" w:type="dxa"/>
            <w:tcBorders>
              <w:top w:val="nil"/>
              <w:left w:val="nil"/>
              <w:bottom w:val="single" w:sz="4" w:space="0" w:color="000000"/>
              <w:right w:val="single" w:sz="4" w:space="0" w:color="000000"/>
            </w:tcBorders>
            <w:shd w:val="clear" w:color="auto" w:fill="auto"/>
            <w:noWrap/>
            <w:vAlign w:val="center"/>
            <w:hideMark/>
          </w:tcPr>
          <w:p w14:paraId="5749653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35BC97A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1F1346C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54,55</w:t>
            </w:r>
          </w:p>
        </w:tc>
        <w:tc>
          <w:tcPr>
            <w:tcW w:w="576" w:type="dxa"/>
            <w:tcBorders>
              <w:top w:val="nil"/>
              <w:left w:val="nil"/>
              <w:bottom w:val="single" w:sz="4" w:space="0" w:color="000000"/>
              <w:right w:val="single" w:sz="4" w:space="0" w:color="000000"/>
            </w:tcBorders>
            <w:shd w:val="clear" w:color="auto" w:fill="auto"/>
            <w:noWrap/>
            <w:vAlign w:val="center"/>
            <w:hideMark/>
          </w:tcPr>
          <w:p w14:paraId="418FEB7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72,73</w:t>
            </w:r>
          </w:p>
        </w:tc>
        <w:tc>
          <w:tcPr>
            <w:tcW w:w="496" w:type="dxa"/>
            <w:tcBorders>
              <w:top w:val="nil"/>
              <w:left w:val="nil"/>
              <w:bottom w:val="single" w:sz="4" w:space="0" w:color="000000"/>
              <w:right w:val="single" w:sz="4" w:space="0" w:color="000000"/>
            </w:tcBorders>
            <w:shd w:val="clear" w:color="auto" w:fill="auto"/>
            <w:noWrap/>
            <w:vAlign w:val="center"/>
            <w:hideMark/>
          </w:tcPr>
          <w:p w14:paraId="4949B2B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54,6</w:t>
            </w:r>
          </w:p>
        </w:tc>
        <w:tc>
          <w:tcPr>
            <w:tcW w:w="576" w:type="dxa"/>
            <w:tcBorders>
              <w:top w:val="nil"/>
              <w:left w:val="nil"/>
              <w:bottom w:val="single" w:sz="4" w:space="0" w:color="000000"/>
              <w:right w:val="single" w:sz="8" w:space="0" w:color="000000"/>
            </w:tcBorders>
            <w:shd w:val="clear" w:color="auto" w:fill="auto"/>
            <w:noWrap/>
            <w:vAlign w:val="center"/>
            <w:hideMark/>
          </w:tcPr>
          <w:p w14:paraId="2B58DE1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72,73</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0B4CA4C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35,7</w:t>
            </w:r>
          </w:p>
        </w:tc>
        <w:tc>
          <w:tcPr>
            <w:tcW w:w="576" w:type="dxa"/>
            <w:tcBorders>
              <w:top w:val="nil"/>
              <w:left w:val="nil"/>
              <w:bottom w:val="single" w:sz="4" w:space="0" w:color="000000"/>
              <w:right w:val="single" w:sz="4" w:space="0" w:color="000000"/>
            </w:tcBorders>
            <w:shd w:val="clear" w:color="auto" w:fill="auto"/>
            <w:noWrap/>
            <w:vAlign w:val="center"/>
            <w:hideMark/>
          </w:tcPr>
          <w:p w14:paraId="165ADF6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35,71</w:t>
            </w:r>
          </w:p>
        </w:tc>
        <w:tc>
          <w:tcPr>
            <w:tcW w:w="576" w:type="dxa"/>
            <w:tcBorders>
              <w:top w:val="nil"/>
              <w:left w:val="nil"/>
              <w:bottom w:val="single" w:sz="4" w:space="0" w:color="000000"/>
              <w:right w:val="single" w:sz="4" w:space="0" w:color="000000"/>
            </w:tcBorders>
            <w:shd w:val="clear" w:color="auto" w:fill="auto"/>
            <w:noWrap/>
            <w:vAlign w:val="center"/>
            <w:hideMark/>
          </w:tcPr>
          <w:p w14:paraId="373A571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35,71</w:t>
            </w:r>
          </w:p>
        </w:tc>
        <w:tc>
          <w:tcPr>
            <w:tcW w:w="576" w:type="dxa"/>
            <w:tcBorders>
              <w:top w:val="nil"/>
              <w:left w:val="nil"/>
              <w:bottom w:val="single" w:sz="4" w:space="0" w:color="000000"/>
              <w:right w:val="single" w:sz="8" w:space="0" w:color="000000"/>
            </w:tcBorders>
            <w:shd w:val="clear" w:color="auto" w:fill="auto"/>
            <w:noWrap/>
            <w:vAlign w:val="center"/>
            <w:hideMark/>
          </w:tcPr>
          <w:p w14:paraId="542B651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35,71</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FD31B5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4" w:space="0" w:color="000000"/>
              <w:right w:val="single" w:sz="4" w:space="0" w:color="000000"/>
            </w:tcBorders>
            <w:shd w:val="clear" w:color="auto" w:fill="auto"/>
            <w:noWrap/>
            <w:vAlign w:val="center"/>
            <w:hideMark/>
          </w:tcPr>
          <w:p w14:paraId="00CCEAF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576" w:type="dxa"/>
            <w:tcBorders>
              <w:top w:val="nil"/>
              <w:left w:val="nil"/>
              <w:bottom w:val="single" w:sz="4" w:space="0" w:color="000000"/>
              <w:right w:val="single" w:sz="4" w:space="0" w:color="000000"/>
            </w:tcBorders>
            <w:shd w:val="clear" w:color="auto" w:fill="auto"/>
            <w:noWrap/>
            <w:vAlign w:val="center"/>
            <w:hideMark/>
          </w:tcPr>
          <w:p w14:paraId="505DEF9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66,67</w:t>
            </w:r>
          </w:p>
        </w:tc>
        <w:tc>
          <w:tcPr>
            <w:tcW w:w="576" w:type="dxa"/>
            <w:tcBorders>
              <w:top w:val="nil"/>
              <w:left w:val="nil"/>
              <w:bottom w:val="single" w:sz="4" w:space="0" w:color="000000"/>
              <w:right w:val="single" w:sz="8" w:space="0" w:color="000000"/>
            </w:tcBorders>
            <w:shd w:val="clear" w:color="auto" w:fill="auto"/>
            <w:noWrap/>
            <w:vAlign w:val="center"/>
            <w:hideMark/>
          </w:tcPr>
          <w:p w14:paraId="3EBCB3F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66,67</w:t>
            </w:r>
          </w:p>
        </w:tc>
      </w:tr>
      <w:tr w:rsidR="00F279C9" w:rsidRPr="00F279C9" w14:paraId="38B4154F"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61EFFC34"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4EAB3945"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История Казахстана</w:t>
            </w:r>
          </w:p>
        </w:tc>
        <w:tc>
          <w:tcPr>
            <w:tcW w:w="576" w:type="dxa"/>
            <w:tcBorders>
              <w:top w:val="nil"/>
              <w:left w:val="nil"/>
              <w:bottom w:val="single" w:sz="4" w:space="0" w:color="000000"/>
              <w:right w:val="single" w:sz="4" w:space="0" w:color="000000"/>
            </w:tcBorders>
            <w:shd w:val="clear" w:color="auto" w:fill="auto"/>
            <w:noWrap/>
            <w:vAlign w:val="center"/>
            <w:hideMark/>
          </w:tcPr>
          <w:p w14:paraId="19C0F8D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84,62</w:t>
            </w:r>
          </w:p>
        </w:tc>
        <w:tc>
          <w:tcPr>
            <w:tcW w:w="496" w:type="dxa"/>
            <w:tcBorders>
              <w:top w:val="nil"/>
              <w:left w:val="nil"/>
              <w:bottom w:val="single" w:sz="4" w:space="0" w:color="000000"/>
              <w:right w:val="single" w:sz="4" w:space="0" w:color="000000"/>
            </w:tcBorders>
            <w:shd w:val="clear" w:color="auto" w:fill="auto"/>
            <w:noWrap/>
            <w:vAlign w:val="center"/>
            <w:hideMark/>
          </w:tcPr>
          <w:p w14:paraId="1B18063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85,7</w:t>
            </w:r>
          </w:p>
        </w:tc>
        <w:tc>
          <w:tcPr>
            <w:tcW w:w="376" w:type="dxa"/>
            <w:tcBorders>
              <w:top w:val="nil"/>
              <w:left w:val="nil"/>
              <w:bottom w:val="single" w:sz="4" w:space="0" w:color="000000"/>
              <w:right w:val="single" w:sz="4" w:space="0" w:color="000000"/>
            </w:tcBorders>
            <w:shd w:val="clear" w:color="auto" w:fill="auto"/>
            <w:noWrap/>
            <w:vAlign w:val="center"/>
            <w:hideMark/>
          </w:tcPr>
          <w:p w14:paraId="03B3FE5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86</w:t>
            </w:r>
          </w:p>
        </w:tc>
        <w:tc>
          <w:tcPr>
            <w:tcW w:w="376" w:type="dxa"/>
            <w:tcBorders>
              <w:top w:val="nil"/>
              <w:left w:val="nil"/>
              <w:bottom w:val="single" w:sz="4" w:space="0" w:color="000000"/>
              <w:right w:val="single" w:sz="8" w:space="0" w:color="000000"/>
            </w:tcBorders>
            <w:shd w:val="clear" w:color="auto" w:fill="auto"/>
            <w:noWrap/>
            <w:vAlign w:val="center"/>
            <w:hideMark/>
          </w:tcPr>
          <w:p w14:paraId="2B323C6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86</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4145317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55,56</w:t>
            </w:r>
          </w:p>
        </w:tc>
        <w:tc>
          <w:tcPr>
            <w:tcW w:w="576" w:type="dxa"/>
            <w:tcBorders>
              <w:top w:val="nil"/>
              <w:left w:val="nil"/>
              <w:bottom w:val="single" w:sz="4" w:space="0" w:color="000000"/>
              <w:right w:val="single" w:sz="4" w:space="0" w:color="000000"/>
            </w:tcBorders>
            <w:shd w:val="clear" w:color="auto" w:fill="auto"/>
            <w:noWrap/>
            <w:vAlign w:val="center"/>
            <w:hideMark/>
          </w:tcPr>
          <w:p w14:paraId="16874C1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55,56</w:t>
            </w:r>
          </w:p>
        </w:tc>
        <w:tc>
          <w:tcPr>
            <w:tcW w:w="576" w:type="dxa"/>
            <w:tcBorders>
              <w:top w:val="nil"/>
              <w:left w:val="nil"/>
              <w:bottom w:val="single" w:sz="4" w:space="0" w:color="000000"/>
              <w:right w:val="single" w:sz="4" w:space="0" w:color="000000"/>
            </w:tcBorders>
            <w:shd w:val="clear" w:color="auto" w:fill="auto"/>
            <w:noWrap/>
            <w:vAlign w:val="center"/>
            <w:hideMark/>
          </w:tcPr>
          <w:p w14:paraId="5F7FE2F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44,44</w:t>
            </w:r>
          </w:p>
        </w:tc>
        <w:tc>
          <w:tcPr>
            <w:tcW w:w="576" w:type="dxa"/>
            <w:tcBorders>
              <w:top w:val="nil"/>
              <w:left w:val="nil"/>
              <w:bottom w:val="single" w:sz="4" w:space="0" w:color="000000"/>
              <w:right w:val="single" w:sz="8" w:space="0" w:color="000000"/>
            </w:tcBorders>
            <w:shd w:val="clear" w:color="auto" w:fill="auto"/>
            <w:noWrap/>
            <w:vAlign w:val="center"/>
            <w:hideMark/>
          </w:tcPr>
          <w:p w14:paraId="483386F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66,67</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7BCE362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37,5</w:t>
            </w:r>
          </w:p>
        </w:tc>
        <w:tc>
          <w:tcPr>
            <w:tcW w:w="496" w:type="dxa"/>
            <w:tcBorders>
              <w:top w:val="nil"/>
              <w:left w:val="nil"/>
              <w:bottom w:val="single" w:sz="4" w:space="0" w:color="000000"/>
              <w:right w:val="single" w:sz="4" w:space="0" w:color="000000"/>
            </w:tcBorders>
            <w:shd w:val="clear" w:color="auto" w:fill="auto"/>
            <w:noWrap/>
            <w:vAlign w:val="center"/>
            <w:hideMark/>
          </w:tcPr>
          <w:p w14:paraId="31016B3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37,5</w:t>
            </w:r>
          </w:p>
        </w:tc>
        <w:tc>
          <w:tcPr>
            <w:tcW w:w="496" w:type="dxa"/>
            <w:tcBorders>
              <w:top w:val="nil"/>
              <w:left w:val="nil"/>
              <w:bottom w:val="single" w:sz="4" w:space="0" w:color="000000"/>
              <w:right w:val="single" w:sz="4" w:space="0" w:color="000000"/>
            </w:tcBorders>
            <w:shd w:val="clear" w:color="auto" w:fill="auto"/>
            <w:noWrap/>
            <w:vAlign w:val="center"/>
            <w:hideMark/>
          </w:tcPr>
          <w:p w14:paraId="1E7BC5A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37,5</w:t>
            </w:r>
          </w:p>
        </w:tc>
        <w:tc>
          <w:tcPr>
            <w:tcW w:w="376" w:type="dxa"/>
            <w:tcBorders>
              <w:top w:val="nil"/>
              <w:left w:val="nil"/>
              <w:bottom w:val="single" w:sz="4" w:space="0" w:color="000000"/>
              <w:right w:val="single" w:sz="8" w:space="0" w:color="000000"/>
            </w:tcBorders>
            <w:shd w:val="clear" w:color="auto" w:fill="auto"/>
            <w:noWrap/>
            <w:vAlign w:val="center"/>
            <w:hideMark/>
          </w:tcPr>
          <w:p w14:paraId="0D59430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346D03F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63,64</w:t>
            </w:r>
          </w:p>
        </w:tc>
        <w:tc>
          <w:tcPr>
            <w:tcW w:w="576" w:type="dxa"/>
            <w:tcBorders>
              <w:top w:val="nil"/>
              <w:left w:val="nil"/>
              <w:bottom w:val="single" w:sz="4" w:space="0" w:color="000000"/>
              <w:right w:val="single" w:sz="4" w:space="0" w:color="000000"/>
            </w:tcBorders>
            <w:shd w:val="clear" w:color="auto" w:fill="auto"/>
            <w:noWrap/>
            <w:vAlign w:val="center"/>
            <w:hideMark/>
          </w:tcPr>
          <w:p w14:paraId="553ECD5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63,64</w:t>
            </w:r>
          </w:p>
        </w:tc>
        <w:tc>
          <w:tcPr>
            <w:tcW w:w="496" w:type="dxa"/>
            <w:tcBorders>
              <w:top w:val="nil"/>
              <w:left w:val="nil"/>
              <w:bottom w:val="single" w:sz="4" w:space="0" w:color="000000"/>
              <w:right w:val="single" w:sz="4" w:space="0" w:color="000000"/>
            </w:tcBorders>
            <w:shd w:val="clear" w:color="auto" w:fill="auto"/>
            <w:noWrap/>
            <w:vAlign w:val="center"/>
            <w:hideMark/>
          </w:tcPr>
          <w:p w14:paraId="6558409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72,7</w:t>
            </w:r>
          </w:p>
        </w:tc>
        <w:tc>
          <w:tcPr>
            <w:tcW w:w="576" w:type="dxa"/>
            <w:tcBorders>
              <w:top w:val="nil"/>
              <w:left w:val="nil"/>
              <w:bottom w:val="single" w:sz="4" w:space="0" w:color="000000"/>
              <w:right w:val="single" w:sz="8" w:space="0" w:color="000000"/>
            </w:tcBorders>
            <w:shd w:val="clear" w:color="auto" w:fill="auto"/>
            <w:noWrap/>
            <w:vAlign w:val="center"/>
            <w:hideMark/>
          </w:tcPr>
          <w:p w14:paraId="05B2033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90,91</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19316D0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71,4</w:t>
            </w:r>
          </w:p>
        </w:tc>
        <w:tc>
          <w:tcPr>
            <w:tcW w:w="576" w:type="dxa"/>
            <w:tcBorders>
              <w:top w:val="nil"/>
              <w:left w:val="nil"/>
              <w:bottom w:val="single" w:sz="4" w:space="0" w:color="000000"/>
              <w:right w:val="single" w:sz="4" w:space="0" w:color="000000"/>
            </w:tcBorders>
            <w:shd w:val="clear" w:color="auto" w:fill="auto"/>
            <w:noWrap/>
            <w:vAlign w:val="center"/>
            <w:hideMark/>
          </w:tcPr>
          <w:p w14:paraId="18318E6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64,29</w:t>
            </w:r>
          </w:p>
        </w:tc>
        <w:tc>
          <w:tcPr>
            <w:tcW w:w="576" w:type="dxa"/>
            <w:tcBorders>
              <w:top w:val="nil"/>
              <w:left w:val="nil"/>
              <w:bottom w:val="single" w:sz="4" w:space="0" w:color="000000"/>
              <w:right w:val="single" w:sz="4" w:space="0" w:color="000000"/>
            </w:tcBorders>
            <w:shd w:val="clear" w:color="auto" w:fill="auto"/>
            <w:noWrap/>
            <w:vAlign w:val="center"/>
            <w:hideMark/>
          </w:tcPr>
          <w:p w14:paraId="4030B08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66,67</w:t>
            </w:r>
          </w:p>
        </w:tc>
        <w:tc>
          <w:tcPr>
            <w:tcW w:w="576" w:type="dxa"/>
            <w:tcBorders>
              <w:top w:val="nil"/>
              <w:left w:val="nil"/>
              <w:bottom w:val="single" w:sz="4" w:space="0" w:color="000000"/>
              <w:right w:val="single" w:sz="8" w:space="0" w:color="000000"/>
            </w:tcBorders>
            <w:shd w:val="clear" w:color="auto" w:fill="auto"/>
            <w:noWrap/>
            <w:vAlign w:val="center"/>
            <w:hideMark/>
          </w:tcPr>
          <w:p w14:paraId="26F0095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78,57</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1A375E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4" w:space="0" w:color="000000"/>
              <w:right w:val="single" w:sz="4" w:space="0" w:color="000000"/>
            </w:tcBorders>
            <w:shd w:val="clear" w:color="auto" w:fill="auto"/>
            <w:noWrap/>
            <w:vAlign w:val="center"/>
            <w:hideMark/>
          </w:tcPr>
          <w:p w14:paraId="56EFA95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43412B5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8" w:space="0" w:color="000000"/>
            </w:tcBorders>
            <w:shd w:val="clear" w:color="auto" w:fill="auto"/>
            <w:noWrap/>
            <w:vAlign w:val="center"/>
            <w:hideMark/>
          </w:tcPr>
          <w:p w14:paraId="3628077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15C36572"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6FA25BCD"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42A8BB16"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информатика</w:t>
            </w:r>
          </w:p>
        </w:tc>
        <w:tc>
          <w:tcPr>
            <w:tcW w:w="576" w:type="dxa"/>
            <w:tcBorders>
              <w:top w:val="nil"/>
              <w:left w:val="nil"/>
              <w:bottom w:val="single" w:sz="4" w:space="0" w:color="000000"/>
              <w:right w:val="single" w:sz="4" w:space="0" w:color="000000"/>
            </w:tcBorders>
            <w:shd w:val="clear" w:color="auto" w:fill="auto"/>
            <w:noWrap/>
            <w:vAlign w:val="center"/>
            <w:hideMark/>
          </w:tcPr>
          <w:p w14:paraId="5E1E1F5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44A46EF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86</w:t>
            </w:r>
          </w:p>
        </w:tc>
        <w:tc>
          <w:tcPr>
            <w:tcW w:w="376" w:type="dxa"/>
            <w:tcBorders>
              <w:top w:val="nil"/>
              <w:left w:val="nil"/>
              <w:bottom w:val="single" w:sz="4" w:space="0" w:color="000000"/>
              <w:right w:val="single" w:sz="4" w:space="0" w:color="000000"/>
            </w:tcBorders>
            <w:shd w:val="clear" w:color="auto" w:fill="auto"/>
            <w:noWrap/>
            <w:vAlign w:val="center"/>
            <w:hideMark/>
          </w:tcPr>
          <w:p w14:paraId="734111C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2254E82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86</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2E5ACB4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6C34411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2BB236A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6EE82F2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5C6721F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7B8E352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96" w:type="dxa"/>
            <w:tcBorders>
              <w:top w:val="nil"/>
              <w:left w:val="nil"/>
              <w:bottom w:val="single" w:sz="4" w:space="0" w:color="000000"/>
              <w:right w:val="single" w:sz="4" w:space="0" w:color="000000"/>
            </w:tcBorders>
            <w:shd w:val="clear" w:color="auto" w:fill="auto"/>
            <w:noWrap/>
            <w:vAlign w:val="center"/>
            <w:hideMark/>
          </w:tcPr>
          <w:p w14:paraId="1999024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1DF8A51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66E1907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7670C2E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96" w:type="dxa"/>
            <w:tcBorders>
              <w:top w:val="nil"/>
              <w:left w:val="nil"/>
              <w:bottom w:val="single" w:sz="4" w:space="0" w:color="000000"/>
              <w:right w:val="single" w:sz="4" w:space="0" w:color="000000"/>
            </w:tcBorders>
            <w:shd w:val="clear" w:color="auto" w:fill="auto"/>
            <w:noWrap/>
            <w:vAlign w:val="center"/>
            <w:hideMark/>
          </w:tcPr>
          <w:p w14:paraId="5EF3152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2E7F5A3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90,91</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66B438F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2AFAE8F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69</w:t>
            </w:r>
          </w:p>
        </w:tc>
        <w:tc>
          <w:tcPr>
            <w:tcW w:w="576" w:type="dxa"/>
            <w:tcBorders>
              <w:top w:val="nil"/>
              <w:left w:val="nil"/>
              <w:bottom w:val="single" w:sz="4" w:space="0" w:color="000000"/>
              <w:right w:val="single" w:sz="4" w:space="0" w:color="000000"/>
            </w:tcBorders>
            <w:shd w:val="clear" w:color="auto" w:fill="auto"/>
            <w:noWrap/>
            <w:vAlign w:val="center"/>
            <w:hideMark/>
          </w:tcPr>
          <w:p w14:paraId="76C77E1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5E3DA4C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64,29</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7DE65CF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tcBorders>
              <w:top w:val="nil"/>
              <w:left w:val="nil"/>
              <w:bottom w:val="single" w:sz="4" w:space="0" w:color="000000"/>
              <w:right w:val="single" w:sz="4" w:space="0" w:color="000000"/>
            </w:tcBorders>
            <w:shd w:val="clear" w:color="auto" w:fill="auto"/>
            <w:noWrap/>
            <w:vAlign w:val="center"/>
            <w:hideMark/>
          </w:tcPr>
          <w:p w14:paraId="0988B22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5C26DD3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8" w:space="0" w:color="000000"/>
            </w:tcBorders>
            <w:shd w:val="clear" w:color="auto" w:fill="auto"/>
            <w:noWrap/>
            <w:vAlign w:val="center"/>
            <w:hideMark/>
          </w:tcPr>
          <w:p w14:paraId="5A01E53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61CBF392" w14:textId="77777777" w:rsidTr="00F279C9">
        <w:trPr>
          <w:trHeight w:val="288"/>
        </w:trPr>
        <w:tc>
          <w:tcPr>
            <w:tcW w:w="456" w:type="dxa"/>
            <w:tcBorders>
              <w:top w:val="nil"/>
              <w:left w:val="single" w:sz="8" w:space="0" w:color="000000"/>
              <w:bottom w:val="single" w:sz="4" w:space="0" w:color="000000"/>
              <w:right w:val="nil"/>
            </w:tcBorders>
            <w:shd w:val="clear" w:color="auto" w:fill="auto"/>
            <w:noWrap/>
            <w:vAlign w:val="bottom"/>
            <w:hideMark/>
          </w:tcPr>
          <w:p w14:paraId="04178090"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Рус</w:t>
            </w:r>
          </w:p>
        </w:tc>
        <w:tc>
          <w:tcPr>
            <w:tcW w:w="986" w:type="dxa"/>
            <w:tcBorders>
              <w:top w:val="nil"/>
              <w:left w:val="single" w:sz="8" w:space="0" w:color="000000"/>
              <w:bottom w:val="single" w:sz="4" w:space="0" w:color="000000"/>
              <w:right w:val="single" w:sz="8" w:space="0" w:color="000000"/>
            </w:tcBorders>
            <w:shd w:val="clear" w:color="auto" w:fill="auto"/>
            <w:noWrap/>
            <w:vAlign w:val="bottom"/>
            <w:hideMark/>
          </w:tcPr>
          <w:p w14:paraId="14ABC5FE"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Алгебра и нач. анализа</w:t>
            </w:r>
          </w:p>
        </w:tc>
        <w:tc>
          <w:tcPr>
            <w:tcW w:w="576" w:type="dxa"/>
            <w:tcBorders>
              <w:top w:val="nil"/>
              <w:left w:val="nil"/>
              <w:bottom w:val="single" w:sz="4" w:space="0" w:color="000000"/>
              <w:right w:val="single" w:sz="4" w:space="0" w:color="000000"/>
            </w:tcBorders>
            <w:shd w:val="clear" w:color="auto" w:fill="auto"/>
            <w:noWrap/>
            <w:vAlign w:val="center"/>
            <w:hideMark/>
          </w:tcPr>
          <w:p w14:paraId="1CD7652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0E509F1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45F46DA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4D207FC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72D1FD4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7CEDA74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4436B0E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012D2F4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3D7AF0A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306F5CA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3B41A4F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60628A1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gridSpan w:val="2"/>
            <w:tcBorders>
              <w:top w:val="nil"/>
              <w:left w:val="nil"/>
              <w:bottom w:val="single" w:sz="4" w:space="0" w:color="000000"/>
              <w:right w:val="single" w:sz="4" w:space="0" w:color="000000"/>
            </w:tcBorders>
            <w:shd w:val="clear" w:color="auto" w:fill="auto"/>
            <w:noWrap/>
            <w:vAlign w:val="center"/>
            <w:hideMark/>
          </w:tcPr>
          <w:p w14:paraId="3F57B56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22D7C4C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tcBorders>
              <w:top w:val="nil"/>
              <w:left w:val="nil"/>
              <w:bottom w:val="single" w:sz="4" w:space="0" w:color="000000"/>
              <w:right w:val="single" w:sz="4" w:space="0" w:color="000000"/>
            </w:tcBorders>
            <w:shd w:val="clear" w:color="auto" w:fill="auto"/>
            <w:noWrap/>
            <w:vAlign w:val="center"/>
            <w:hideMark/>
          </w:tcPr>
          <w:p w14:paraId="4AA3F5C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0F17DE8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96" w:type="dxa"/>
            <w:gridSpan w:val="2"/>
            <w:tcBorders>
              <w:top w:val="nil"/>
              <w:left w:val="nil"/>
              <w:bottom w:val="single" w:sz="4" w:space="0" w:color="000000"/>
              <w:right w:val="single" w:sz="4" w:space="0" w:color="000000"/>
            </w:tcBorders>
            <w:shd w:val="clear" w:color="auto" w:fill="auto"/>
            <w:noWrap/>
            <w:vAlign w:val="center"/>
            <w:hideMark/>
          </w:tcPr>
          <w:p w14:paraId="21C1C79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2212320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4" w:space="0" w:color="000000"/>
            </w:tcBorders>
            <w:shd w:val="clear" w:color="auto" w:fill="auto"/>
            <w:noWrap/>
            <w:vAlign w:val="center"/>
            <w:hideMark/>
          </w:tcPr>
          <w:p w14:paraId="2F156E3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76" w:type="dxa"/>
            <w:tcBorders>
              <w:top w:val="nil"/>
              <w:left w:val="nil"/>
              <w:bottom w:val="single" w:sz="4" w:space="0" w:color="000000"/>
              <w:right w:val="single" w:sz="8" w:space="0" w:color="000000"/>
            </w:tcBorders>
            <w:shd w:val="clear" w:color="auto" w:fill="auto"/>
            <w:noWrap/>
            <w:vAlign w:val="center"/>
            <w:hideMark/>
          </w:tcPr>
          <w:p w14:paraId="6432E92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026A86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tcBorders>
              <w:top w:val="nil"/>
              <w:left w:val="nil"/>
              <w:bottom w:val="single" w:sz="4" w:space="0" w:color="000000"/>
              <w:right w:val="single" w:sz="4" w:space="0" w:color="000000"/>
            </w:tcBorders>
            <w:shd w:val="clear" w:color="auto" w:fill="auto"/>
            <w:noWrap/>
            <w:vAlign w:val="center"/>
            <w:hideMark/>
          </w:tcPr>
          <w:p w14:paraId="361826B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4" w:space="0" w:color="000000"/>
            </w:tcBorders>
            <w:shd w:val="clear" w:color="auto" w:fill="auto"/>
            <w:noWrap/>
            <w:vAlign w:val="center"/>
            <w:hideMark/>
          </w:tcPr>
          <w:p w14:paraId="5792923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4" w:space="0" w:color="000000"/>
              <w:right w:val="single" w:sz="8" w:space="0" w:color="000000"/>
            </w:tcBorders>
            <w:shd w:val="clear" w:color="auto" w:fill="auto"/>
            <w:noWrap/>
            <w:vAlign w:val="center"/>
            <w:hideMark/>
          </w:tcPr>
          <w:p w14:paraId="2CFF863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747D60F6" w14:textId="77777777" w:rsidTr="00F279C9">
        <w:trPr>
          <w:trHeight w:val="300"/>
        </w:trPr>
        <w:tc>
          <w:tcPr>
            <w:tcW w:w="456" w:type="dxa"/>
            <w:tcBorders>
              <w:top w:val="nil"/>
              <w:left w:val="single" w:sz="8" w:space="0" w:color="000000"/>
              <w:bottom w:val="single" w:sz="8" w:space="0" w:color="000000"/>
              <w:right w:val="nil"/>
            </w:tcBorders>
            <w:shd w:val="clear" w:color="auto" w:fill="auto"/>
            <w:noWrap/>
            <w:vAlign w:val="bottom"/>
            <w:hideMark/>
          </w:tcPr>
          <w:p w14:paraId="684C05D9"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Рус</w:t>
            </w:r>
          </w:p>
        </w:tc>
        <w:tc>
          <w:tcPr>
            <w:tcW w:w="986" w:type="dxa"/>
            <w:tcBorders>
              <w:top w:val="nil"/>
              <w:left w:val="single" w:sz="8" w:space="0" w:color="000000"/>
              <w:bottom w:val="single" w:sz="8" w:space="0" w:color="000000"/>
              <w:right w:val="single" w:sz="8" w:space="0" w:color="000000"/>
            </w:tcBorders>
            <w:shd w:val="clear" w:color="auto" w:fill="auto"/>
            <w:noWrap/>
            <w:vAlign w:val="bottom"/>
            <w:hideMark/>
          </w:tcPr>
          <w:p w14:paraId="47893F8E"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Иностранный язык</w:t>
            </w:r>
          </w:p>
        </w:tc>
        <w:tc>
          <w:tcPr>
            <w:tcW w:w="576" w:type="dxa"/>
            <w:tcBorders>
              <w:top w:val="nil"/>
              <w:left w:val="nil"/>
              <w:bottom w:val="single" w:sz="8" w:space="0" w:color="000000"/>
              <w:right w:val="single" w:sz="4" w:space="0" w:color="000000"/>
            </w:tcBorders>
            <w:shd w:val="clear" w:color="auto" w:fill="auto"/>
            <w:noWrap/>
            <w:vAlign w:val="center"/>
            <w:hideMark/>
          </w:tcPr>
          <w:p w14:paraId="77580FB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84,62</w:t>
            </w:r>
          </w:p>
        </w:tc>
        <w:tc>
          <w:tcPr>
            <w:tcW w:w="496" w:type="dxa"/>
            <w:tcBorders>
              <w:top w:val="nil"/>
              <w:left w:val="nil"/>
              <w:bottom w:val="single" w:sz="8" w:space="0" w:color="000000"/>
              <w:right w:val="single" w:sz="4" w:space="0" w:color="000000"/>
            </w:tcBorders>
            <w:shd w:val="clear" w:color="auto" w:fill="auto"/>
            <w:noWrap/>
            <w:vAlign w:val="center"/>
            <w:hideMark/>
          </w:tcPr>
          <w:p w14:paraId="0860A7B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78,6</w:t>
            </w:r>
          </w:p>
        </w:tc>
        <w:tc>
          <w:tcPr>
            <w:tcW w:w="376" w:type="dxa"/>
            <w:tcBorders>
              <w:top w:val="nil"/>
              <w:left w:val="nil"/>
              <w:bottom w:val="single" w:sz="8" w:space="0" w:color="000000"/>
              <w:right w:val="single" w:sz="4" w:space="0" w:color="000000"/>
            </w:tcBorders>
            <w:shd w:val="clear" w:color="auto" w:fill="auto"/>
            <w:noWrap/>
            <w:vAlign w:val="center"/>
            <w:hideMark/>
          </w:tcPr>
          <w:p w14:paraId="7F0FF50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79</w:t>
            </w:r>
          </w:p>
        </w:tc>
        <w:tc>
          <w:tcPr>
            <w:tcW w:w="376" w:type="dxa"/>
            <w:tcBorders>
              <w:top w:val="nil"/>
              <w:left w:val="nil"/>
              <w:bottom w:val="single" w:sz="8" w:space="0" w:color="000000"/>
              <w:right w:val="single" w:sz="8" w:space="0" w:color="000000"/>
            </w:tcBorders>
            <w:shd w:val="clear" w:color="auto" w:fill="auto"/>
            <w:noWrap/>
            <w:vAlign w:val="center"/>
            <w:hideMark/>
          </w:tcPr>
          <w:p w14:paraId="2237A83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79</w:t>
            </w:r>
          </w:p>
        </w:tc>
        <w:tc>
          <w:tcPr>
            <w:tcW w:w="576" w:type="dxa"/>
            <w:gridSpan w:val="2"/>
            <w:tcBorders>
              <w:top w:val="nil"/>
              <w:left w:val="nil"/>
              <w:bottom w:val="single" w:sz="8" w:space="0" w:color="000000"/>
              <w:right w:val="single" w:sz="4" w:space="0" w:color="000000"/>
            </w:tcBorders>
            <w:shd w:val="clear" w:color="auto" w:fill="auto"/>
            <w:noWrap/>
            <w:vAlign w:val="center"/>
            <w:hideMark/>
          </w:tcPr>
          <w:p w14:paraId="4C3D394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44,44</w:t>
            </w:r>
          </w:p>
        </w:tc>
        <w:tc>
          <w:tcPr>
            <w:tcW w:w="576" w:type="dxa"/>
            <w:tcBorders>
              <w:top w:val="nil"/>
              <w:left w:val="nil"/>
              <w:bottom w:val="single" w:sz="8" w:space="0" w:color="000000"/>
              <w:right w:val="single" w:sz="4" w:space="0" w:color="000000"/>
            </w:tcBorders>
            <w:shd w:val="clear" w:color="auto" w:fill="auto"/>
            <w:noWrap/>
            <w:vAlign w:val="center"/>
            <w:hideMark/>
          </w:tcPr>
          <w:p w14:paraId="63CBE0F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44,44</w:t>
            </w:r>
          </w:p>
        </w:tc>
        <w:tc>
          <w:tcPr>
            <w:tcW w:w="576" w:type="dxa"/>
            <w:tcBorders>
              <w:top w:val="nil"/>
              <w:left w:val="nil"/>
              <w:bottom w:val="single" w:sz="8" w:space="0" w:color="000000"/>
              <w:right w:val="single" w:sz="4" w:space="0" w:color="000000"/>
            </w:tcBorders>
            <w:shd w:val="clear" w:color="auto" w:fill="auto"/>
            <w:noWrap/>
            <w:vAlign w:val="center"/>
            <w:hideMark/>
          </w:tcPr>
          <w:p w14:paraId="1F83359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44,44</w:t>
            </w:r>
          </w:p>
        </w:tc>
        <w:tc>
          <w:tcPr>
            <w:tcW w:w="576" w:type="dxa"/>
            <w:tcBorders>
              <w:top w:val="nil"/>
              <w:left w:val="nil"/>
              <w:bottom w:val="single" w:sz="8" w:space="0" w:color="000000"/>
              <w:right w:val="single" w:sz="8" w:space="0" w:color="000000"/>
            </w:tcBorders>
            <w:shd w:val="clear" w:color="auto" w:fill="auto"/>
            <w:noWrap/>
            <w:vAlign w:val="center"/>
            <w:hideMark/>
          </w:tcPr>
          <w:p w14:paraId="07AB6FA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44,44</w:t>
            </w:r>
          </w:p>
        </w:tc>
        <w:tc>
          <w:tcPr>
            <w:tcW w:w="496" w:type="dxa"/>
            <w:gridSpan w:val="2"/>
            <w:tcBorders>
              <w:top w:val="nil"/>
              <w:left w:val="nil"/>
              <w:bottom w:val="single" w:sz="8" w:space="0" w:color="000000"/>
              <w:right w:val="single" w:sz="4" w:space="0" w:color="000000"/>
            </w:tcBorders>
            <w:shd w:val="clear" w:color="auto" w:fill="auto"/>
            <w:noWrap/>
            <w:vAlign w:val="center"/>
            <w:hideMark/>
          </w:tcPr>
          <w:p w14:paraId="56E6D09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96" w:type="dxa"/>
            <w:tcBorders>
              <w:top w:val="nil"/>
              <w:left w:val="nil"/>
              <w:bottom w:val="single" w:sz="8" w:space="0" w:color="000000"/>
              <w:right w:val="single" w:sz="4" w:space="0" w:color="000000"/>
            </w:tcBorders>
            <w:shd w:val="clear" w:color="auto" w:fill="auto"/>
            <w:noWrap/>
            <w:vAlign w:val="center"/>
            <w:hideMark/>
          </w:tcPr>
          <w:p w14:paraId="6FDD7E9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96" w:type="dxa"/>
            <w:tcBorders>
              <w:top w:val="nil"/>
              <w:left w:val="nil"/>
              <w:bottom w:val="single" w:sz="8" w:space="0" w:color="000000"/>
              <w:right w:val="single" w:sz="4" w:space="0" w:color="000000"/>
            </w:tcBorders>
            <w:shd w:val="clear" w:color="auto" w:fill="auto"/>
            <w:noWrap/>
            <w:vAlign w:val="center"/>
            <w:hideMark/>
          </w:tcPr>
          <w:p w14:paraId="1F4EF84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376" w:type="dxa"/>
            <w:tcBorders>
              <w:top w:val="nil"/>
              <w:left w:val="nil"/>
              <w:bottom w:val="single" w:sz="8" w:space="0" w:color="000000"/>
              <w:right w:val="single" w:sz="8" w:space="0" w:color="000000"/>
            </w:tcBorders>
            <w:shd w:val="clear" w:color="auto" w:fill="auto"/>
            <w:noWrap/>
            <w:vAlign w:val="center"/>
            <w:hideMark/>
          </w:tcPr>
          <w:p w14:paraId="3397419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576" w:type="dxa"/>
            <w:gridSpan w:val="2"/>
            <w:tcBorders>
              <w:top w:val="nil"/>
              <w:left w:val="nil"/>
              <w:bottom w:val="single" w:sz="8" w:space="0" w:color="000000"/>
              <w:right w:val="single" w:sz="4" w:space="0" w:color="000000"/>
            </w:tcBorders>
            <w:shd w:val="clear" w:color="auto" w:fill="auto"/>
            <w:noWrap/>
            <w:vAlign w:val="center"/>
            <w:hideMark/>
          </w:tcPr>
          <w:p w14:paraId="4CBB0AA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63,64</w:t>
            </w:r>
          </w:p>
        </w:tc>
        <w:tc>
          <w:tcPr>
            <w:tcW w:w="576" w:type="dxa"/>
            <w:tcBorders>
              <w:top w:val="nil"/>
              <w:left w:val="nil"/>
              <w:bottom w:val="single" w:sz="8" w:space="0" w:color="000000"/>
              <w:right w:val="single" w:sz="4" w:space="0" w:color="000000"/>
            </w:tcBorders>
            <w:shd w:val="clear" w:color="auto" w:fill="auto"/>
            <w:noWrap/>
            <w:vAlign w:val="center"/>
            <w:hideMark/>
          </w:tcPr>
          <w:p w14:paraId="3E9389B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63,64</w:t>
            </w:r>
          </w:p>
        </w:tc>
        <w:tc>
          <w:tcPr>
            <w:tcW w:w="496" w:type="dxa"/>
            <w:tcBorders>
              <w:top w:val="nil"/>
              <w:left w:val="nil"/>
              <w:bottom w:val="single" w:sz="8" w:space="0" w:color="000000"/>
              <w:right w:val="single" w:sz="4" w:space="0" w:color="000000"/>
            </w:tcBorders>
            <w:shd w:val="clear" w:color="auto" w:fill="auto"/>
            <w:noWrap/>
            <w:vAlign w:val="center"/>
            <w:hideMark/>
          </w:tcPr>
          <w:p w14:paraId="3D18344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63,6</w:t>
            </w:r>
          </w:p>
        </w:tc>
        <w:tc>
          <w:tcPr>
            <w:tcW w:w="576" w:type="dxa"/>
            <w:tcBorders>
              <w:top w:val="nil"/>
              <w:left w:val="nil"/>
              <w:bottom w:val="single" w:sz="8" w:space="0" w:color="000000"/>
              <w:right w:val="single" w:sz="8" w:space="0" w:color="000000"/>
            </w:tcBorders>
            <w:shd w:val="clear" w:color="auto" w:fill="auto"/>
            <w:noWrap/>
            <w:vAlign w:val="center"/>
            <w:hideMark/>
          </w:tcPr>
          <w:p w14:paraId="6499B9F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63,64</w:t>
            </w:r>
          </w:p>
        </w:tc>
        <w:tc>
          <w:tcPr>
            <w:tcW w:w="496" w:type="dxa"/>
            <w:gridSpan w:val="2"/>
            <w:tcBorders>
              <w:top w:val="nil"/>
              <w:left w:val="nil"/>
              <w:bottom w:val="single" w:sz="8" w:space="0" w:color="000000"/>
              <w:right w:val="single" w:sz="4" w:space="0" w:color="000000"/>
            </w:tcBorders>
            <w:shd w:val="clear" w:color="auto" w:fill="auto"/>
            <w:noWrap/>
            <w:vAlign w:val="center"/>
            <w:hideMark/>
          </w:tcPr>
          <w:p w14:paraId="787F36F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42,9</w:t>
            </w:r>
          </w:p>
        </w:tc>
        <w:tc>
          <w:tcPr>
            <w:tcW w:w="576" w:type="dxa"/>
            <w:tcBorders>
              <w:top w:val="nil"/>
              <w:left w:val="nil"/>
              <w:bottom w:val="single" w:sz="8" w:space="0" w:color="000000"/>
              <w:right w:val="single" w:sz="4" w:space="0" w:color="000000"/>
            </w:tcBorders>
            <w:shd w:val="clear" w:color="auto" w:fill="auto"/>
            <w:noWrap/>
            <w:vAlign w:val="center"/>
            <w:hideMark/>
          </w:tcPr>
          <w:p w14:paraId="436C17C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42,86</w:t>
            </w:r>
          </w:p>
        </w:tc>
        <w:tc>
          <w:tcPr>
            <w:tcW w:w="576" w:type="dxa"/>
            <w:tcBorders>
              <w:top w:val="nil"/>
              <w:left w:val="nil"/>
              <w:bottom w:val="single" w:sz="8" w:space="0" w:color="000000"/>
              <w:right w:val="single" w:sz="4" w:space="0" w:color="000000"/>
            </w:tcBorders>
            <w:shd w:val="clear" w:color="auto" w:fill="auto"/>
            <w:noWrap/>
            <w:vAlign w:val="center"/>
            <w:hideMark/>
          </w:tcPr>
          <w:p w14:paraId="24D88E0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576" w:type="dxa"/>
            <w:tcBorders>
              <w:top w:val="nil"/>
              <w:left w:val="nil"/>
              <w:bottom w:val="single" w:sz="8" w:space="0" w:color="000000"/>
              <w:right w:val="single" w:sz="8" w:space="0" w:color="000000"/>
            </w:tcBorders>
            <w:shd w:val="clear" w:color="auto" w:fill="auto"/>
            <w:noWrap/>
            <w:vAlign w:val="center"/>
            <w:hideMark/>
          </w:tcPr>
          <w:p w14:paraId="22CE460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57,14</w:t>
            </w:r>
          </w:p>
        </w:tc>
        <w:tc>
          <w:tcPr>
            <w:tcW w:w="456" w:type="dxa"/>
            <w:gridSpan w:val="2"/>
            <w:tcBorders>
              <w:top w:val="nil"/>
              <w:left w:val="nil"/>
              <w:bottom w:val="single" w:sz="8" w:space="0" w:color="000000"/>
              <w:right w:val="single" w:sz="4" w:space="0" w:color="000000"/>
            </w:tcBorders>
            <w:shd w:val="clear" w:color="auto" w:fill="auto"/>
            <w:noWrap/>
            <w:vAlign w:val="center"/>
            <w:hideMark/>
          </w:tcPr>
          <w:p w14:paraId="5E60D14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tcBorders>
              <w:top w:val="nil"/>
              <w:left w:val="nil"/>
              <w:bottom w:val="single" w:sz="8" w:space="0" w:color="000000"/>
              <w:right w:val="single" w:sz="4" w:space="0" w:color="000000"/>
            </w:tcBorders>
            <w:shd w:val="clear" w:color="auto" w:fill="auto"/>
            <w:noWrap/>
            <w:vAlign w:val="center"/>
            <w:hideMark/>
          </w:tcPr>
          <w:p w14:paraId="4348A79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8" w:space="0" w:color="000000"/>
              <w:right w:val="single" w:sz="4" w:space="0" w:color="000000"/>
            </w:tcBorders>
            <w:shd w:val="clear" w:color="auto" w:fill="auto"/>
            <w:noWrap/>
            <w:vAlign w:val="center"/>
            <w:hideMark/>
          </w:tcPr>
          <w:p w14:paraId="55524B2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576" w:type="dxa"/>
            <w:tcBorders>
              <w:top w:val="nil"/>
              <w:left w:val="nil"/>
              <w:bottom w:val="single" w:sz="8" w:space="0" w:color="000000"/>
              <w:right w:val="single" w:sz="8" w:space="0" w:color="000000"/>
            </w:tcBorders>
            <w:shd w:val="clear" w:color="auto" w:fill="auto"/>
            <w:noWrap/>
            <w:vAlign w:val="center"/>
            <w:hideMark/>
          </w:tcPr>
          <w:p w14:paraId="511A2EA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bl>
    <w:p w14:paraId="08FDAD77" w14:textId="77777777" w:rsidR="00795DEF" w:rsidRPr="00F279C9" w:rsidRDefault="00795DEF" w:rsidP="00795DEF">
      <w:pPr>
        <w:shd w:val="clear" w:color="auto" w:fill="FFFFFF"/>
        <w:spacing w:after="0" w:line="240" w:lineRule="auto"/>
        <w:jc w:val="both"/>
        <w:rPr>
          <w:rFonts w:ascii="Times New Roman" w:eastAsia="Calibri" w:hAnsi="Times New Roman" w:cs="Times New Roman"/>
          <w:sz w:val="26"/>
          <w:szCs w:val="26"/>
        </w:rPr>
      </w:pPr>
    </w:p>
    <w:p w14:paraId="06F45785" w14:textId="77777777" w:rsidR="00795DEF" w:rsidRPr="00F279C9" w:rsidRDefault="00795DEF" w:rsidP="00795DEF">
      <w:pPr>
        <w:shd w:val="clear" w:color="auto" w:fill="FFFFFF"/>
        <w:spacing w:after="0" w:line="240" w:lineRule="auto"/>
        <w:jc w:val="both"/>
        <w:rPr>
          <w:rFonts w:ascii="Times New Roman" w:eastAsia="Calibri" w:hAnsi="Times New Roman" w:cs="Times New Roman"/>
          <w:sz w:val="26"/>
          <w:szCs w:val="26"/>
        </w:rPr>
      </w:pPr>
    </w:p>
    <w:p w14:paraId="66CE4003" w14:textId="77777777" w:rsidR="00795DEF" w:rsidRDefault="00795DEF" w:rsidP="00795DEF">
      <w:pPr>
        <w:shd w:val="clear" w:color="auto" w:fill="FFFFFF"/>
        <w:spacing w:after="0" w:line="240" w:lineRule="auto"/>
        <w:jc w:val="both"/>
        <w:rPr>
          <w:rFonts w:ascii="Times New Roman" w:eastAsia="Calibri" w:hAnsi="Times New Roman" w:cs="Times New Roman"/>
          <w:color w:val="FF0000"/>
          <w:sz w:val="26"/>
          <w:szCs w:val="26"/>
        </w:rPr>
      </w:pPr>
    </w:p>
    <w:tbl>
      <w:tblPr>
        <w:tblW w:w="13587" w:type="dxa"/>
        <w:tblInd w:w="-743" w:type="dxa"/>
        <w:tblLook w:val="04A0" w:firstRow="1" w:lastRow="0" w:firstColumn="1" w:lastColumn="0" w:noHBand="0" w:noVBand="1"/>
      </w:tblPr>
      <w:tblGrid>
        <w:gridCol w:w="522"/>
        <w:gridCol w:w="1285"/>
        <w:gridCol w:w="376"/>
        <w:gridCol w:w="376"/>
        <w:gridCol w:w="376"/>
        <w:gridCol w:w="376"/>
        <w:gridCol w:w="376"/>
        <w:gridCol w:w="456"/>
        <w:gridCol w:w="376"/>
        <w:gridCol w:w="456"/>
        <w:gridCol w:w="456"/>
        <w:gridCol w:w="456"/>
        <w:gridCol w:w="376"/>
        <w:gridCol w:w="376"/>
        <w:gridCol w:w="376"/>
        <w:gridCol w:w="456"/>
        <w:gridCol w:w="376"/>
        <w:gridCol w:w="376"/>
        <w:gridCol w:w="9"/>
        <w:gridCol w:w="391"/>
        <w:gridCol w:w="9"/>
        <w:gridCol w:w="491"/>
        <w:gridCol w:w="9"/>
        <w:gridCol w:w="447"/>
        <w:gridCol w:w="9"/>
        <w:gridCol w:w="447"/>
        <w:gridCol w:w="9"/>
        <w:gridCol w:w="447"/>
        <w:gridCol w:w="9"/>
        <w:gridCol w:w="447"/>
        <w:gridCol w:w="9"/>
        <w:gridCol w:w="447"/>
        <w:gridCol w:w="9"/>
        <w:gridCol w:w="447"/>
        <w:gridCol w:w="9"/>
        <w:gridCol w:w="447"/>
        <w:gridCol w:w="9"/>
        <w:gridCol w:w="447"/>
        <w:gridCol w:w="9"/>
        <w:gridCol w:w="447"/>
        <w:gridCol w:w="9"/>
        <w:gridCol w:w="447"/>
        <w:gridCol w:w="9"/>
      </w:tblGrid>
      <w:tr w:rsidR="00795DEF" w:rsidRPr="009A7E9D" w14:paraId="6DEB1664" w14:textId="77777777" w:rsidTr="004A262C">
        <w:trPr>
          <w:trHeight w:val="300"/>
        </w:trPr>
        <w:tc>
          <w:tcPr>
            <w:tcW w:w="8127" w:type="dxa"/>
            <w:gridSpan w:val="19"/>
            <w:tcBorders>
              <w:top w:val="nil"/>
              <w:left w:val="nil"/>
              <w:bottom w:val="single" w:sz="8" w:space="0" w:color="000000"/>
              <w:right w:val="nil"/>
            </w:tcBorders>
            <w:shd w:val="clear" w:color="auto" w:fill="auto"/>
            <w:noWrap/>
            <w:vAlign w:val="center"/>
            <w:hideMark/>
          </w:tcPr>
          <w:p w14:paraId="117AA3DC"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Итоги качества знаний по четвертям за 2023 / 2024 с казахским языком обучения</w:t>
            </w:r>
          </w:p>
        </w:tc>
        <w:tc>
          <w:tcPr>
            <w:tcW w:w="400" w:type="dxa"/>
            <w:gridSpan w:val="2"/>
            <w:tcBorders>
              <w:top w:val="nil"/>
              <w:left w:val="nil"/>
              <w:bottom w:val="nil"/>
              <w:right w:val="nil"/>
            </w:tcBorders>
            <w:shd w:val="clear" w:color="auto" w:fill="auto"/>
            <w:noWrap/>
            <w:vAlign w:val="bottom"/>
            <w:hideMark/>
          </w:tcPr>
          <w:p w14:paraId="28ECF090"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p>
        </w:tc>
        <w:tc>
          <w:tcPr>
            <w:tcW w:w="500" w:type="dxa"/>
            <w:gridSpan w:val="2"/>
            <w:tcBorders>
              <w:top w:val="nil"/>
              <w:left w:val="nil"/>
              <w:bottom w:val="nil"/>
              <w:right w:val="nil"/>
            </w:tcBorders>
            <w:shd w:val="clear" w:color="auto" w:fill="auto"/>
            <w:noWrap/>
            <w:vAlign w:val="bottom"/>
            <w:hideMark/>
          </w:tcPr>
          <w:p w14:paraId="24D57C49"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c>
          <w:tcPr>
            <w:tcW w:w="456" w:type="dxa"/>
            <w:gridSpan w:val="2"/>
            <w:tcBorders>
              <w:top w:val="nil"/>
              <w:left w:val="nil"/>
              <w:bottom w:val="nil"/>
              <w:right w:val="nil"/>
            </w:tcBorders>
            <w:shd w:val="clear" w:color="auto" w:fill="auto"/>
            <w:noWrap/>
            <w:vAlign w:val="bottom"/>
            <w:hideMark/>
          </w:tcPr>
          <w:p w14:paraId="2D0DCA4C"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c>
          <w:tcPr>
            <w:tcW w:w="456" w:type="dxa"/>
            <w:gridSpan w:val="2"/>
            <w:tcBorders>
              <w:top w:val="nil"/>
              <w:left w:val="nil"/>
              <w:bottom w:val="nil"/>
              <w:right w:val="nil"/>
            </w:tcBorders>
            <w:shd w:val="clear" w:color="auto" w:fill="auto"/>
            <w:noWrap/>
            <w:vAlign w:val="bottom"/>
            <w:hideMark/>
          </w:tcPr>
          <w:p w14:paraId="05168DEB"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c>
          <w:tcPr>
            <w:tcW w:w="456" w:type="dxa"/>
            <w:gridSpan w:val="2"/>
            <w:tcBorders>
              <w:top w:val="nil"/>
              <w:left w:val="nil"/>
              <w:bottom w:val="nil"/>
              <w:right w:val="nil"/>
            </w:tcBorders>
            <w:shd w:val="clear" w:color="auto" w:fill="auto"/>
            <w:noWrap/>
            <w:vAlign w:val="bottom"/>
            <w:hideMark/>
          </w:tcPr>
          <w:p w14:paraId="4D4F2EB6"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c>
          <w:tcPr>
            <w:tcW w:w="456" w:type="dxa"/>
            <w:gridSpan w:val="2"/>
            <w:tcBorders>
              <w:top w:val="nil"/>
              <w:left w:val="nil"/>
              <w:bottom w:val="nil"/>
              <w:right w:val="nil"/>
            </w:tcBorders>
            <w:shd w:val="clear" w:color="auto" w:fill="auto"/>
            <w:noWrap/>
            <w:vAlign w:val="bottom"/>
            <w:hideMark/>
          </w:tcPr>
          <w:p w14:paraId="71BFDAC0"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c>
          <w:tcPr>
            <w:tcW w:w="456" w:type="dxa"/>
            <w:gridSpan w:val="2"/>
            <w:tcBorders>
              <w:top w:val="nil"/>
              <w:left w:val="nil"/>
              <w:bottom w:val="nil"/>
              <w:right w:val="nil"/>
            </w:tcBorders>
            <w:shd w:val="clear" w:color="auto" w:fill="auto"/>
            <w:noWrap/>
            <w:vAlign w:val="bottom"/>
            <w:hideMark/>
          </w:tcPr>
          <w:p w14:paraId="6837E166"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c>
          <w:tcPr>
            <w:tcW w:w="456" w:type="dxa"/>
            <w:gridSpan w:val="2"/>
            <w:tcBorders>
              <w:top w:val="nil"/>
              <w:left w:val="nil"/>
              <w:bottom w:val="nil"/>
              <w:right w:val="nil"/>
            </w:tcBorders>
            <w:shd w:val="clear" w:color="auto" w:fill="auto"/>
            <w:noWrap/>
            <w:vAlign w:val="bottom"/>
            <w:hideMark/>
          </w:tcPr>
          <w:p w14:paraId="42CEE464"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c>
          <w:tcPr>
            <w:tcW w:w="456" w:type="dxa"/>
            <w:gridSpan w:val="2"/>
            <w:tcBorders>
              <w:top w:val="nil"/>
              <w:left w:val="nil"/>
              <w:bottom w:val="nil"/>
              <w:right w:val="nil"/>
            </w:tcBorders>
            <w:shd w:val="clear" w:color="auto" w:fill="auto"/>
            <w:noWrap/>
            <w:vAlign w:val="bottom"/>
            <w:hideMark/>
          </w:tcPr>
          <w:p w14:paraId="161C9E1B"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c>
          <w:tcPr>
            <w:tcW w:w="456" w:type="dxa"/>
            <w:gridSpan w:val="2"/>
            <w:tcBorders>
              <w:top w:val="nil"/>
              <w:left w:val="nil"/>
              <w:bottom w:val="nil"/>
              <w:right w:val="nil"/>
            </w:tcBorders>
            <w:shd w:val="clear" w:color="auto" w:fill="auto"/>
            <w:noWrap/>
            <w:vAlign w:val="bottom"/>
            <w:hideMark/>
          </w:tcPr>
          <w:p w14:paraId="62EA3A1D"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c>
          <w:tcPr>
            <w:tcW w:w="456" w:type="dxa"/>
            <w:gridSpan w:val="2"/>
            <w:tcBorders>
              <w:top w:val="nil"/>
              <w:left w:val="nil"/>
              <w:bottom w:val="nil"/>
              <w:right w:val="nil"/>
            </w:tcBorders>
            <w:shd w:val="clear" w:color="auto" w:fill="auto"/>
            <w:noWrap/>
            <w:vAlign w:val="bottom"/>
            <w:hideMark/>
          </w:tcPr>
          <w:p w14:paraId="4EC44F3D"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c>
          <w:tcPr>
            <w:tcW w:w="456" w:type="dxa"/>
            <w:gridSpan w:val="2"/>
            <w:tcBorders>
              <w:top w:val="nil"/>
              <w:left w:val="nil"/>
              <w:bottom w:val="nil"/>
              <w:right w:val="nil"/>
            </w:tcBorders>
            <w:shd w:val="clear" w:color="auto" w:fill="auto"/>
            <w:noWrap/>
            <w:vAlign w:val="bottom"/>
            <w:hideMark/>
          </w:tcPr>
          <w:p w14:paraId="5C20B5CB" w14:textId="77777777" w:rsidR="00795DEF" w:rsidRPr="009A7E9D" w:rsidRDefault="00795DEF" w:rsidP="004A262C">
            <w:pPr>
              <w:spacing w:after="0" w:line="240" w:lineRule="auto"/>
              <w:rPr>
                <w:rFonts w:ascii="Times New Roman" w:eastAsia="Times New Roman" w:hAnsi="Times New Roman" w:cs="Times New Roman"/>
                <w:sz w:val="20"/>
                <w:szCs w:val="20"/>
                <w:lang w:val="ru-KZ" w:eastAsia="ru-KZ"/>
              </w:rPr>
            </w:pPr>
          </w:p>
        </w:tc>
      </w:tr>
      <w:tr w:rsidR="00795DEF" w:rsidRPr="009A7E9D" w14:paraId="65B926BE" w14:textId="77777777" w:rsidTr="004A262C">
        <w:trPr>
          <w:gridAfter w:val="1"/>
          <w:wAfter w:w="9" w:type="dxa"/>
          <w:trHeight w:val="252"/>
        </w:trPr>
        <w:tc>
          <w:tcPr>
            <w:tcW w:w="522" w:type="dxa"/>
            <w:vMerge w:val="restart"/>
            <w:tcBorders>
              <w:top w:val="nil"/>
              <w:left w:val="single" w:sz="8" w:space="0" w:color="000000"/>
              <w:bottom w:val="single" w:sz="8" w:space="0" w:color="000000"/>
              <w:right w:val="single" w:sz="8" w:space="0" w:color="000000"/>
            </w:tcBorders>
            <w:shd w:val="clear" w:color="auto" w:fill="auto"/>
            <w:vAlign w:val="bottom"/>
            <w:hideMark/>
          </w:tcPr>
          <w:p w14:paraId="6EC6FEE0"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 </w:t>
            </w:r>
          </w:p>
        </w:tc>
        <w:tc>
          <w:tcPr>
            <w:tcW w:w="1180" w:type="dxa"/>
            <w:vMerge w:val="restart"/>
            <w:tcBorders>
              <w:top w:val="nil"/>
              <w:left w:val="single" w:sz="8" w:space="0" w:color="000000"/>
              <w:bottom w:val="single" w:sz="8" w:space="0" w:color="000000"/>
              <w:right w:val="single" w:sz="8" w:space="0" w:color="000000"/>
            </w:tcBorders>
            <w:shd w:val="clear" w:color="auto" w:fill="auto"/>
            <w:noWrap/>
            <w:vAlign w:val="bottom"/>
            <w:hideMark/>
          </w:tcPr>
          <w:p w14:paraId="632CBDA6"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предметы</w:t>
            </w:r>
          </w:p>
        </w:tc>
        <w:tc>
          <w:tcPr>
            <w:tcW w:w="1504" w:type="dxa"/>
            <w:gridSpan w:val="4"/>
            <w:tcBorders>
              <w:top w:val="single" w:sz="8" w:space="0" w:color="000000"/>
              <w:left w:val="nil"/>
              <w:bottom w:val="nil"/>
              <w:right w:val="single" w:sz="4" w:space="0" w:color="000000"/>
            </w:tcBorders>
            <w:shd w:val="clear" w:color="auto" w:fill="auto"/>
            <w:noWrap/>
            <w:vAlign w:val="bottom"/>
            <w:hideMark/>
          </w:tcPr>
          <w:p w14:paraId="46748742"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5 класс</w:t>
            </w:r>
          </w:p>
        </w:tc>
        <w:tc>
          <w:tcPr>
            <w:tcW w:w="1664" w:type="dxa"/>
            <w:gridSpan w:val="4"/>
            <w:tcBorders>
              <w:top w:val="single" w:sz="8" w:space="0" w:color="000000"/>
              <w:left w:val="single" w:sz="8" w:space="0" w:color="000000"/>
              <w:bottom w:val="nil"/>
              <w:right w:val="single" w:sz="4" w:space="0" w:color="000000"/>
            </w:tcBorders>
            <w:shd w:val="clear" w:color="auto" w:fill="auto"/>
            <w:noWrap/>
            <w:vAlign w:val="bottom"/>
            <w:hideMark/>
          </w:tcPr>
          <w:p w14:paraId="7F75D5C6"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6 класс</w:t>
            </w:r>
          </w:p>
        </w:tc>
        <w:tc>
          <w:tcPr>
            <w:tcW w:w="1664" w:type="dxa"/>
            <w:gridSpan w:val="4"/>
            <w:tcBorders>
              <w:top w:val="single" w:sz="8" w:space="0" w:color="000000"/>
              <w:left w:val="single" w:sz="8" w:space="0" w:color="000000"/>
              <w:bottom w:val="nil"/>
              <w:right w:val="single" w:sz="8" w:space="0" w:color="000000"/>
            </w:tcBorders>
            <w:shd w:val="clear" w:color="auto" w:fill="auto"/>
            <w:noWrap/>
            <w:vAlign w:val="bottom"/>
            <w:hideMark/>
          </w:tcPr>
          <w:p w14:paraId="66971539"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7 класс</w:t>
            </w:r>
          </w:p>
        </w:tc>
        <w:tc>
          <w:tcPr>
            <w:tcW w:w="1584" w:type="dxa"/>
            <w:gridSpan w:val="4"/>
            <w:tcBorders>
              <w:top w:val="single" w:sz="8" w:space="0" w:color="000000"/>
              <w:left w:val="nil"/>
              <w:bottom w:val="nil"/>
              <w:right w:val="single" w:sz="4" w:space="0" w:color="000000"/>
            </w:tcBorders>
            <w:shd w:val="clear" w:color="auto" w:fill="auto"/>
            <w:noWrap/>
            <w:vAlign w:val="bottom"/>
            <w:hideMark/>
          </w:tcPr>
          <w:p w14:paraId="4D161521"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8 класс</w:t>
            </w:r>
          </w:p>
        </w:tc>
        <w:tc>
          <w:tcPr>
            <w:tcW w:w="1812" w:type="dxa"/>
            <w:gridSpan w:val="8"/>
            <w:tcBorders>
              <w:top w:val="single" w:sz="8" w:space="0" w:color="000000"/>
              <w:left w:val="single" w:sz="8" w:space="0" w:color="000000"/>
              <w:bottom w:val="nil"/>
              <w:right w:val="single" w:sz="8" w:space="0" w:color="000000"/>
            </w:tcBorders>
            <w:shd w:val="clear" w:color="auto" w:fill="auto"/>
            <w:noWrap/>
            <w:vAlign w:val="bottom"/>
            <w:hideMark/>
          </w:tcPr>
          <w:p w14:paraId="633582A1"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9 класс</w:t>
            </w:r>
          </w:p>
        </w:tc>
        <w:tc>
          <w:tcPr>
            <w:tcW w:w="1824" w:type="dxa"/>
            <w:gridSpan w:val="8"/>
            <w:tcBorders>
              <w:top w:val="single" w:sz="8" w:space="0" w:color="000000"/>
              <w:left w:val="nil"/>
              <w:bottom w:val="nil"/>
              <w:right w:val="single" w:sz="8" w:space="0" w:color="000000"/>
            </w:tcBorders>
            <w:shd w:val="clear" w:color="auto" w:fill="auto"/>
            <w:noWrap/>
            <w:vAlign w:val="bottom"/>
            <w:hideMark/>
          </w:tcPr>
          <w:p w14:paraId="16E14D0E"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10 класс</w:t>
            </w:r>
          </w:p>
        </w:tc>
        <w:tc>
          <w:tcPr>
            <w:tcW w:w="1824" w:type="dxa"/>
            <w:gridSpan w:val="8"/>
            <w:tcBorders>
              <w:top w:val="single" w:sz="8" w:space="0" w:color="000000"/>
              <w:left w:val="nil"/>
              <w:bottom w:val="nil"/>
              <w:right w:val="single" w:sz="8" w:space="0" w:color="000000"/>
            </w:tcBorders>
            <w:shd w:val="clear" w:color="auto" w:fill="auto"/>
            <w:noWrap/>
            <w:vAlign w:val="bottom"/>
            <w:hideMark/>
          </w:tcPr>
          <w:p w14:paraId="5C55E182"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11 класс</w:t>
            </w:r>
          </w:p>
        </w:tc>
      </w:tr>
      <w:tr w:rsidR="00795DEF" w:rsidRPr="009A7E9D" w14:paraId="60912707" w14:textId="77777777" w:rsidTr="004A262C">
        <w:trPr>
          <w:gridAfter w:val="1"/>
          <w:wAfter w:w="9" w:type="dxa"/>
          <w:trHeight w:val="228"/>
        </w:trPr>
        <w:tc>
          <w:tcPr>
            <w:tcW w:w="522" w:type="dxa"/>
            <w:vMerge/>
            <w:tcBorders>
              <w:top w:val="nil"/>
              <w:left w:val="single" w:sz="8" w:space="0" w:color="000000"/>
              <w:bottom w:val="single" w:sz="8" w:space="0" w:color="000000"/>
              <w:right w:val="single" w:sz="8" w:space="0" w:color="000000"/>
            </w:tcBorders>
            <w:vAlign w:val="center"/>
            <w:hideMark/>
          </w:tcPr>
          <w:p w14:paraId="0B104428" w14:textId="77777777" w:rsidR="00795DEF" w:rsidRPr="009A7E9D" w:rsidRDefault="00795DEF" w:rsidP="004A262C">
            <w:pPr>
              <w:spacing w:after="0" w:line="240" w:lineRule="auto"/>
              <w:rPr>
                <w:rFonts w:ascii="Times New Roman" w:eastAsia="Times New Roman" w:hAnsi="Times New Roman" w:cs="Times New Roman"/>
                <w:color w:val="000000"/>
                <w:sz w:val="16"/>
                <w:szCs w:val="16"/>
                <w:lang w:val="ru-KZ" w:eastAsia="ru-KZ"/>
              </w:rPr>
            </w:pPr>
          </w:p>
        </w:tc>
        <w:tc>
          <w:tcPr>
            <w:tcW w:w="1180" w:type="dxa"/>
            <w:vMerge/>
            <w:tcBorders>
              <w:top w:val="nil"/>
              <w:left w:val="single" w:sz="8" w:space="0" w:color="000000"/>
              <w:bottom w:val="single" w:sz="8" w:space="0" w:color="000000"/>
              <w:right w:val="single" w:sz="8" w:space="0" w:color="000000"/>
            </w:tcBorders>
            <w:vAlign w:val="center"/>
            <w:hideMark/>
          </w:tcPr>
          <w:p w14:paraId="0A13730C" w14:textId="77777777" w:rsidR="00795DEF" w:rsidRPr="009A7E9D" w:rsidRDefault="00795DEF" w:rsidP="004A262C">
            <w:pPr>
              <w:spacing w:after="0" w:line="240" w:lineRule="auto"/>
              <w:rPr>
                <w:rFonts w:ascii="Times New Roman" w:eastAsia="Times New Roman" w:hAnsi="Times New Roman" w:cs="Times New Roman"/>
                <w:color w:val="000000"/>
                <w:sz w:val="16"/>
                <w:szCs w:val="16"/>
                <w:lang w:val="ru-KZ" w:eastAsia="ru-KZ"/>
              </w:rPr>
            </w:pP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273155E6"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2AB9176C"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2</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19C44CEC"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3</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1AC7C68A"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4</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7D185693"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w:t>
            </w:r>
          </w:p>
        </w:tc>
        <w:tc>
          <w:tcPr>
            <w:tcW w:w="456" w:type="dxa"/>
            <w:tcBorders>
              <w:top w:val="single" w:sz="8" w:space="0" w:color="000000"/>
              <w:left w:val="nil"/>
              <w:bottom w:val="single" w:sz="8" w:space="0" w:color="000000"/>
              <w:right w:val="single" w:sz="8" w:space="0" w:color="000000"/>
            </w:tcBorders>
            <w:shd w:val="clear" w:color="auto" w:fill="auto"/>
            <w:noWrap/>
            <w:vAlign w:val="center"/>
            <w:hideMark/>
          </w:tcPr>
          <w:p w14:paraId="29BE3951"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2</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01A9B245"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3</w:t>
            </w:r>
          </w:p>
        </w:tc>
        <w:tc>
          <w:tcPr>
            <w:tcW w:w="456" w:type="dxa"/>
            <w:tcBorders>
              <w:top w:val="single" w:sz="8" w:space="0" w:color="000000"/>
              <w:left w:val="nil"/>
              <w:bottom w:val="single" w:sz="8" w:space="0" w:color="000000"/>
              <w:right w:val="single" w:sz="8" w:space="0" w:color="000000"/>
            </w:tcBorders>
            <w:shd w:val="clear" w:color="auto" w:fill="auto"/>
            <w:noWrap/>
            <w:vAlign w:val="center"/>
            <w:hideMark/>
          </w:tcPr>
          <w:p w14:paraId="6628AC5F"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4</w:t>
            </w:r>
          </w:p>
        </w:tc>
        <w:tc>
          <w:tcPr>
            <w:tcW w:w="456" w:type="dxa"/>
            <w:tcBorders>
              <w:top w:val="single" w:sz="8" w:space="0" w:color="000000"/>
              <w:left w:val="nil"/>
              <w:bottom w:val="single" w:sz="8" w:space="0" w:color="000000"/>
              <w:right w:val="single" w:sz="8" w:space="0" w:color="000000"/>
            </w:tcBorders>
            <w:shd w:val="clear" w:color="auto" w:fill="auto"/>
            <w:noWrap/>
            <w:vAlign w:val="center"/>
            <w:hideMark/>
          </w:tcPr>
          <w:p w14:paraId="4169B844"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w:t>
            </w:r>
          </w:p>
        </w:tc>
        <w:tc>
          <w:tcPr>
            <w:tcW w:w="456" w:type="dxa"/>
            <w:tcBorders>
              <w:top w:val="single" w:sz="8" w:space="0" w:color="000000"/>
              <w:left w:val="nil"/>
              <w:bottom w:val="single" w:sz="8" w:space="0" w:color="000000"/>
              <w:right w:val="single" w:sz="8" w:space="0" w:color="000000"/>
            </w:tcBorders>
            <w:shd w:val="clear" w:color="auto" w:fill="auto"/>
            <w:noWrap/>
            <w:vAlign w:val="center"/>
            <w:hideMark/>
          </w:tcPr>
          <w:p w14:paraId="0FCEE265"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2</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0ED0006E"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3</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5CAD373A"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4</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7C2C9FE8"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w:t>
            </w:r>
          </w:p>
        </w:tc>
        <w:tc>
          <w:tcPr>
            <w:tcW w:w="456" w:type="dxa"/>
            <w:tcBorders>
              <w:top w:val="single" w:sz="8" w:space="0" w:color="000000"/>
              <w:left w:val="nil"/>
              <w:bottom w:val="single" w:sz="8" w:space="0" w:color="000000"/>
              <w:right w:val="single" w:sz="8" w:space="0" w:color="000000"/>
            </w:tcBorders>
            <w:shd w:val="clear" w:color="auto" w:fill="auto"/>
            <w:noWrap/>
            <w:vAlign w:val="center"/>
            <w:hideMark/>
          </w:tcPr>
          <w:p w14:paraId="56FF8070"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2</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22EF3DF4"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3</w:t>
            </w:r>
          </w:p>
        </w:tc>
        <w:tc>
          <w:tcPr>
            <w:tcW w:w="376" w:type="dxa"/>
            <w:tcBorders>
              <w:top w:val="single" w:sz="8" w:space="0" w:color="000000"/>
              <w:left w:val="nil"/>
              <w:bottom w:val="single" w:sz="8" w:space="0" w:color="000000"/>
              <w:right w:val="single" w:sz="8" w:space="0" w:color="000000"/>
            </w:tcBorders>
            <w:shd w:val="clear" w:color="auto" w:fill="auto"/>
            <w:noWrap/>
            <w:vAlign w:val="center"/>
            <w:hideMark/>
          </w:tcPr>
          <w:p w14:paraId="4F287762"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4</w:t>
            </w:r>
          </w:p>
        </w:tc>
        <w:tc>
          <w:tcPr>
            <w:tcW w:w="400"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5E78B7DA"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w:t>
            </w:r>
          </w:p>
        </w:tc>
        <w:tc>
          <w:tcPr>
            <w:tcW w:w="500"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58320A73"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2</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12C7B8F8"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3</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130FB7BF"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4</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5D08CFF6"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361EE556"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2</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5A50ED55"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3</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6DADAE97"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4</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3B0FD975"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1</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6A16280E"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2</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6F0B9705"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3</w:t>
            </w:r>
          </w:p>
        </w:tc>
        <w:tc>
          <w:tcPr>
            <w:tcW w:w="456" w:type="dxa"/>
            <w:gridSpan w:val="2"/>
            <w:tcBorders>
              <w:top w:val="single" w:sz="8" w:space="0" w:color="000000"/>
              <w:left w:val="nil"/>
              <w:bottom w:val="single" w:sz="8" w:space="0" w:color="000000"/>
              <w:right w:val="single" w:sz="8" w:space="0" w:color="000000"/>
            </w:tcBorders>
            <w:shd w:val="clear" w:color="auto" w:fill="auto"/>
            <w:noWrap/>
            <w:vAlign w:val="center"/>
            <w:hideMark/>
          </w:tcPr>
          <w:p w14:paraId="2AAD9746"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4</w:t>
            </w:r>
          </w:p>
        </w:tc>
      </w:tr>
      <w:tr w:rsidR="00795DEF" w:rsidRPr="009A7E9D" w14:paraId="284C8B53" w14:textId="77777777" w:rsidTr="004A262C">
        <w:trPr>
          <w:gridAfter w:val="1"/>
          <w:wAfter w:w="9" w:type="dxa"/>
          <w:trHeight w:val="288"/>
        </w:trPr>
        <w:tc>
          <w:tcPr>
            <w:tcW w:w="522" w:type="dxa"/>
            <w:tcBorders>
              <w:top w:val="single" w:sz="4" w:space="0" w:color="000000"/>
              <w:left w:val="single" w:sz="4" w:space="0" w:color="000000"/>
              <w:bottom w:val="single" w:sz="4" w:space="0" w:color="000000"/>
              <w:right w:val="nil"/>
            </w:tcBorders>
            <w:shd w:val="clear" w:color="auto" w:fill="auto"/>
            <w:noWrap/>
            <w:vAlign w:val="bottom"/>
            <w:hideMark/>
          </w:tcPr>
          <w:p w14:paraId="3B932623" w14:textId="77777777" w:rsidR="00795DEF" w:rsidRPr="009A7E9D" w:rsidRDefault="00795DEF" w:rsidP="004A262C">
            <w:pPr>
              <w:spacing w:after="0" w:line="240" w:lineRule="auto"/>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172AEA74" w14:textId="77777777" w:rsidR="00795DEF" w:rsidRPr="009A7E9D" w:rsidRDefault="00795DEF" w:rsidP="004A262C">
            <w:pPr>
              <w:spacing w:after="0" w:line="240" w:lineRule="auto"/>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Казахский язык</w:t>
            </w:r>
          </w:p>
        </w:tc>
        <w:tc>
          <w:tcPr>
            <w:tcW w:w="376" w:type="dxa"/>
            <w:tcBorders>
              <w:top w:val="nil"/>
              <w:left w:val="nil"/>
              <w:bottom w:val="single" w:sz="4" w:space="0" w:color="000000"/>
              <w:right w:val="single" w:sz="4" w:space="0" w:color="000000"/>
            </w:tcBorders>
            <w:shd w:val="clear" w:color="auto" w:fill="auto"/>
            <w:noWrap/>
            <w:vAlign w:val="center"/>
            <w:hideMark/>
          </w:tcPr>
          <w:p w14:paraId="64712088"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57</w:t>
            </w:r>
          </w:p>
        </w:tc>
        <w:tc>
          <w:tcPr>
            <w:tcW w:w="376" w:type="dxa"/>
            <w:tcBorders>
              <w:top w:val="nil"/>
              <w:left w:val="nil"/>
              <w:bottom w:val="single" w:sz="4" w:space="0" w:color="000000"/>
              <w:right w:val="single" w:sz="4" w:space="0" w:color="000000"/>
            </w:tcBorders>
            <w:shd w:val="clear" w:color="auto" w:fill="auto"/>
            <w:noWrap/>
            <w:vAlign w:val="center"/>
            <w:hideMark/>
          </w:tcPr>
          <w:p w14:paraId="62F9EAAE"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64</w:t>
            </w:r>
          </w:p>
        </w:tc>
        <w:tc>
          <w:tcPr>
            <w:tcW w:w="376" w:type="dxa"/>
            <w:tcBorders>
              <w:top w:val="nil"/>
              <w:left w:val="nil"/>
              <w:bottom w:val="single" w:sz="4" w:space="0" w:color="000000"/>
              <w:right w:val="single" w:sz="4" w:space="0" w:color="000000"/>
            </w:tcBorders>
            <w:shd w:val="clear" w:color="auto" w:fill="auto"/>
            <w:noWrap/>
            <w:vAlign w:val="center"/>
            <w:hideMark/>
          </w:tcPr>
          <w:p w14:paraId="28ACF6EB"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69</w:t>
            </w:r>
          </w:p>
        </w:tc>
        <w:tc>
          <w:tcPr>
            <w:tcW w:w="376" w:type="dxa"/>
            <w:tcBorders>
              <w:top w:val="nil"/>
              <w:left w:val="nil"/>
              <w:bottom w:val="single" w:sz="4" w:space="0" w:color="000000"/>
              <w:right w:val="single" w:sz="8" w:space="0" w:color="000000"/>
            </w:tcBorders>
            <w:shd w:val="clear" w:color="auto" w:fill="auto"/>
            <w:noWrap/>
            <w:vAlign w:val="center"/>
            <w:hideMark/>
          </w:tcPr>
          <w:p w14:paraId="0E8969D2"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77</w:t>
            </w:r>
          </w:p>
        </w:tc>
        <w:tc>
          <w:tcPr>
            <w:tcW w:w="376" w:type="dxa"/>
            <w:tcBorders>
              <w:top w:val="nil"/>
              <w:left w:val="nil"/>
              <w:bottom w:val="single" w:sz="4" w:space="0" w:color="000000"/>
              <w:right w:val="single" w:sz="4" w:space="0" w:color="000000"/>
            </w:tcBorders>
            <w:shd w:val="clear" w:color="auto" w:fill="auto"/>
            <w:noWrap/>
            <w:vAlign w:val="center"/>
            <w:hideMark/>
          </w:tcPr>
          <w:p w14:paraId="48AD459A"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83</w:t>
            </w:r>
          </w:p>
        </w:tc>
        <w:tc>
          <w:tcPr>
            <w:tcW w:w="456" w:type="dxa"/>
            <w:tcBorders>
              <w:top w:val="nil"/>
              <w:left w:val="nil"/>
              <w:bottom w:val="single" w:sz="4" w:space="0" w:color="000000"/>
              <w:right w:val="single" w:sz="4" w:space="0" w:color="000000"/>
            </w:tcBorders>
            <w:shd w:val="clear" w:color="auto" w:fill="auto"/>
            <w:noWrap/>
            <w:vAlign w:val="center"/>
            <w:hideMark/>
          </w:tcPr>
          <w:p w14:paraId="3A53F425"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83</w:t>
            </w:r>
          </w:p>
        </w:tc>
        <w:tc>
          <w:tcPr>
            <w:tcW w:w="376" w:type="dxa"/>
            <w:tcBorders>
              <w:top w:val="nil"/>
              <w:left w:val="nil"/>
              <w:bottom w:val="single" w:sz="4" w:space="0" w:color="000000"/>
              <w:right w:val="single" w:sz="4" w:space="0" w:color="000000"/>
            </w:tcBorders>
            <w:shd w:val="clear" w:color="auto" w:fill="auto"/>
            <w:noWrap/>
            <w:vAlign w:val="center"/>
            <w:hideMark/>
          </w:tcPr>
          <w:p w14:paraId="41CA090E"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92</w:t>
            </w:r>
          </w:p>
        </w:tc>
        <w:tc>
          <w:tcPr>
            <w:tcW w:w="456" w:type="dxa"/>
            <w:tcBorders>
              <w:top w:val="nil"/>
              <w:left w:val="nil"/>
              <w:bottom w:val="single" w:sz="4" w:space="0" w:color="000000"/>
              <w:right w:val="single" w:sz="8" w:space="0" w:color="000000"/>
            </w:tcBorders>
            <w:shd w:val="clear" w:color="auto" w:fill="auto"/>
            <w:noWrap/>
            <w:vAlign w:val="center"/>
            <w:hideMark/>
          </w:tcPr>
          <w:p w14:paraId="7ECA4136"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92</w:t>
            </w:r>
          </w:p>
        </w:tc>
        <w:tc>
          <w:tcPr>
            <w:tcW w:w="456" w:type="dxa"/>
            <w:tcBorders>
              <w:top w:val="nil"/>
              <w:left w:val="nil"/>
              <w:bottom w:val="single" w:sz="4" w:space="0" w:color="000000"/>
              <w:right w:val="single" w:sz="4" w:space="0" w:color="000000"/>
            </w:tcBorders>
            <w:shd w:val="clear" w:color="auto" w:fill="auto"/>
            <w:noWrap/>
            <w:vAlign w:val="center"/>
            <w:hideMark/>
          </w:tcPr>
          <w:p w14:paraId="3034C0BC"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67</w:t>
            </w:r>
          </w:p>
        </w:tc>
        <w:tc>
          <w:tcPr>
            <w:tcW w:w="456" w:type="dxa"/>
            <w:tcBorders>
              <w:top w:val="nil"/>
              <w:left w:val="nil"/>
              <w:bottom w:val="single" w:sz="4" w:space="0" w:color="000000"/>
              <w:right w:val="single" w:sz="4" w:space="0" w:color="000000"/>
            </w:tcBorders>
            <w:shd w:val="clear" w:color="auto" w:fill="auto"/>
            <w:noWrap/>
            <w:vAlign w:val="center"/>
            <w:hideMark/>
          </w:tcPr>
          <w:p w14:paraId="72D2B98C"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70</w:t>
            </w:r>
          </w:p>
        </w:tc>
        <w:tc>
          <w:tcPr>
            <w:tcW w:w="376" w:type="dxa"/>
            <w:tcBorders>
              <w:top w:val="nil"/>
              <w:left w:val="nil"/>
              <w:bottom w:val="single" w:sz="4" w:space="0" w:color="000000"/>
              <w:right w:val="single" w:sz="4" w:space="0" w:color="000000"/>
            </w:tcBorders>
            <w:shd w:val="clear" w:color="auto" w:fill="auto"/>
            <w:noWrap/>
            <w:vAlign w:val="center"/>
            <w:hideMark/>
          </w:tcPr>
          <w:p w14:paraId="1925141E"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80</w:t>
            </w:r>
          </w:p>
        </w:tc>
        <w:tc>
          <w:tcPr>
            <w:tcW w:w="376" w:type="dxa"/>
            <w:tcBorders>
              <w:top w:val="nil"/>
              <w:left w:val="nil"/>
              <w:bottom w:val="single" w:sz="4" w:space="0" w:color="000000"/>
              <w:right w:val="single" w:sz="8" w:space="0" w:color="000000"/>
            </w:tcBorders>
            <w:shd w:val="clear" w:color="auto" w:fill="auto"/>
            <w:noWrap/>
            <w:vAlign w:val="center"/>
            <w:hideMark/>
          </w:tcPr>
          <w:p w14:paraId="3E8177E0"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80</w:t>
            </w:r>
          </w:p>
        </w:tc>
        <w:tc>
          <w:tcPr>
            <w:tcW w:w="376" w:type="dxa"/>
            <w:tcBorders>
              <w:top w:val="nil"/>
              <w:left w:val="nil"/>
              <w:bottom w:val="single" w:sz="4" w:space="0" w:color="000000"/>
              <w:right w:val="single" w:sz="4" w:space="0" w:color="000000"/>
            </w:tcBorders>
            <w:shd w:val="clear" w:color="auto" w:fill="auto"/>
            <w:noWrap/>
            <w:vAlign w:val="center"/>
            <w:hideMark/>
          </w:tcPr>
          <w:p w14:paraId="07E08FF7"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71</w:t>
            </w:r>
          </w:p>
        </w:tc>
        <w:tc>
          <w:tcPr>
            <w:tcW w:w="456" w:type="dxa"/>
            <w:tcBorders>
              <w:top w:val="nil"/>
              <w:left w:val="nil"/>
              <w:bottom w:val="single" w:sz="4" w:space="0" w:color="000000"/>
              <w:right w:val="single" w:sz="4" w:space="0" w:color="000000"/>
            </w:tcBorders>
            <w:shd w:val="clear" w:color="auto" w:fill="auto"/>
            <w:noWrap/>
            <w:vAlign w:val="center"/>
            <w:hideMark/>
          </w:tcPr>
          <w:p w14:paraId="4CFFA410"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71</w:t>
            </w:r>
          </w:p>
        </w:tc>
        <w:tc>
          <w:tcPr>
            <w:tcW w:w="376" w:type="dxa"/>
            <w:tcBorders>
              <w:top w:val="nil"/>
              <w:left w:val="nil"/>
              <w:bottom w:val="single" w:sz="4" w:space="0" w:color="000000"/>
              <w:right w:val="single" w:sz="4" w:space="0" w:color="000000"/>
            </w:tcBorders>
            <w:shd w:val="clear" w:color="auto" w:fill="auto"/>
            <w:noWrap/>
            <w:vAlign w:val="center"/>
            <w:hideMark/>
          </w:tcPr>
          <w:p w14:paraId="0645CF89"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71</w:t>
            </w:r>
          </w:p>
        </w:tc>
        <w:tc>
          <w:tcPr>
            <w:tcW w:w="376" w:type="dxa"/>
            <w:tcBorders>
              <w:top w:val="nil"/>
              <w:left w:val="nil"/>
              <w:bottom w:val="single" w:sz="4" w:space="0" w:color="000000"/>
              <w:right w:val="single" w:sz="8" w:space="0" w:color="000000"/>
            </w:tcBorders>
            <w:shd w:val="clear" w:color="auto" w:fill="auto"/>
            <w:noWrap/>
            <w:vAlign w:val="center"/>
            <w:hideMark/>
          </w:tcPr>
          <w:p w14:paraId="3F376674" w14:textId="77777777" w:rsidR="00795DEF" w:rsidRPr="009A7E9D" w:rsidRDefault="00795DEF" w:rsidP="004A262C">
            <w:pPr>
              <w:spacing w:after="0" w:line="240" w:lineRule="auto"/>
              <w:jc w:val="center"/>
              <w:rPr>
                <w:rFonts w:ascii="Times New Roman" w:eastAsia="Times New Roman" w:hAnsi="Times New Roman" w:cs="Times New Roman"/>
                <w:color w:val="000000"/>
                <w:sz w:val="16"/>
                <w:szCs w:val="16"/>
                <w:lang w:val="ru-KZ" w:eastAsia="ru-KZ"/>
              </w:rPr>
            </w:pPr>
            <w:r w:rsidRPr="009A7E9D">
              <w:rPr>
                <w:rFonts w:ascii="Times New Roman" w:eastAsia="Times New Roman" w:hAnsi="Times New Roman" w:cs="Times New Roman"/>
                <w:color w:val="000000"/>
                <w:sz w:val="16"/>
                <w:szCs w:val="16"/>
                <w:lang w:val="ru-KZ" w:eastAsia="ru-KZ"/>
              </w:rPr>
              <w:t>71</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4B62460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43</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14249AB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5B5005B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27F92AC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gridSpan w:val="2"/>
            <w:tcBorders>
              <w:top w:val="nil"/>
              <w:left w:val="nil"/>
              <w:bottom w:val="nil"/>
              <w:right w:val="single" w:sz="4" w:space="0" w:color="000000"/>
            </w:tcBorders>
            <w:shd w:val="clear" w:color="auto" w:fill="auto"/>
            <w:noWrap/>
            <w:vAlign w:val="center"/>
            <w:hideMark/>
          </w:tcPr>
          <w:p w14:paraId="1CEA1B1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nil"/>
              <w:right w:val="single" w:sz="4" w:space="0" w:color="000000"/>
            </w:tcBorders>
            <w:shd w:val="clear" w:color="auto" w:fill="auto"/>
            <w:noWrap/>
            <w:vAlign w:val="center"/>
            <w:hideMark/>
          </w:tcPr>
          <w:p w14:paraId="5C1CEC5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60</w:t>
            </w:r>
          </w:p>
        </w:tc>
        <w:tc>
          <w:tcPr>
            <w:tcW w:w="456" w:type="dxa"/>
            <w:gridSpan w:val="2"/>
            <w:tcBorders>
              <w:top w:val="nil"/>
              <w:left w:val="nil"/>
              <w:bottom w:val="nil"/>
              <w:right w:val="single" w:sz="4" w:space="0" w:color="000000"/>
            </w:tcBorders>
            <w:shd w:val="clear" w:color="auto" w:fill="auto"/>
            <w:noWrap/>
            <w:vAlign w:val="center"/>
            <w:hideMark/>
          </w:tcPr>
          <w:p w14:paraId="5CA3699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0415E71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nil"/>
              <w:right w:val="single" w:sz="4" w:space="0" w:color="000000"/>
            </w:tcBorders>
            <w:shd w:val="clear" w:color="auto" w:fill="auto"/>
            <w:noWrap/>
            <w:vAlign w:val="center"/>
            <w:hideMark/>
          </w:tcPr>
          <w:p w14:paraId="574E7FF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7991270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nil"/>
              <w:right w:val="single" w:sz="4" w:space="0" w:color="000000"/>
            </w:tcBorders>
            <w:shd w:val="clear" w:color="auto" w:fill="auto"/>
            <w:noWrap/>
            <w:vAlign w:val="center"/>
            <w:hideMark/>
          </w:tcPr>
          <w:p w14:paraId="5093767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44345FD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73CA8669" w14:textId="77777777" w:rsidTr="004A262C">
        <w:trPr>
          <w:gridAfter w:val="1"/>
          <w:wAfter w:w="9" w:type="dxa"/>
          <w:trHeight w:val="288"/>
        </w:trPr>
        <w:tc>
          <w:tcPr>
            <w:tcW w:w="522" w:type="dxa"/>
            <w:tcBorders>
              <w:top w:val="nil"/>
              <w:left w:val="single" w:sz="4" w:space="0" w:color="000000"/>
              <w:bottom w:val="single" w:sz="4" w:space="0" w:color="000000"/>
              <w:right w:val="nil"/>
            </w:tcBorders>
            <w:shd w:val="clear" w:color="auto" w:fill="auto"/>
            <w:noWrap/>
            <w:vAlign w:val="bottom"/>
            <w:hideMark/>
          </w:tcPr>
          <w:p w14:paraId="1B89C40C"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0F32D27C"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Русский язык и литература</w:t>
            </w:r>
          </w:p>
        </w:tc>
        <w:tc>
          <w:tcPr>
            <w:tcW w:w="376" w:type="dxa"/>
            <w:tcBorders>
              <w:top w:val="nil"/>
              <w:left w:val="nil"/>
              <w:bottom w:val="single" w:sz="4" w:space="0" w:color="000000"/>
              <w:right w:val="single" w:sz="4" w:space="0" w:color="000000"/>
            </w:tcBorders>
            <w:shd w:val="clear" w:color="auto" w:fill="auto"/>
            <w:noWrap/>
            <w:vAlign w:val="center"/>
            <w:hideMark/>
          </w:tcPr>
          <w:p w14:paraId="2BC1958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57</w:t>
            </w:r>
          </w:p>
        </w:tc>
        <w:tc>
          <w:tcPr>
            <w:tcW w:w="376" w:type="dxa"/>
            <w:tcBorders>
              <w:top w:val="nil"/>
              <w:left w:val="nil"/>
              <w:bottom w:val="single" w:sz="4" w:space="0" w:color="000000"/>
              <w:right w:val="single" w:sz="4" w:space="0" w:color="000000"/>
            </w:tcBorders>
            <w:shd w:val="clear" w:color="auto" w:fill="auto"/>
            <w:noWrap/>
            <w:vAlign w:val="center"/>
            <w:hideMark/>
          </w:tcPr>
          <w:p w14:paraId="3C91EB2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57</w:t>
            </w:r>
          </w:p>
        </w:tc>
        <w:tc>
          <w:tcPr>
            <w:tcW w:w="376" w:type="dxa"/>
            <w:tcBorders>
              <w:top w:val="nil"/>
              <w:left w:val="nil"/>
              <w:bottom w:val="single" w:sz="4" w:space="0" w:color="000000"/>
              <w:right w:val="single" w:sz="4" w:space="0" w:color="000000"/>
            </w:tcBorders>
            <w:shd w:val="clear" w:color="auto" w:fill="auto"/>
            <w:noWrap/>
            <w:vAlign w:val="center"/>
            <w:hideMark/>
          </w:tcPr>
          <w:p w14:paraId="44F811B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62</w:t>
            </w:r>
          </w:p>
        </w:tc>
        <w:tc>
          <w:tcPr>
            <w:tcW w:w="376" w:type="dxa"/>
            <w:tcBorders>
              <w:top w:val="nil"/>
              <w:left w:val="nil"/>
              <w:bottom w:val="single" w:sz="4" w:space="0" w:color="000000"/>
              <w:right w:val="single" w:sz="8" w:space="0" w:color="000000"/>
            </w:tcBorders>
            <w:shd w:val="clear" w:color="auto" w:fill="auto"/>
            <w:noWrap/>
            <w:vAlign w:val="center"/>
            <w:hideMark/>
          </w:tcPr>
          <w:p w14:paraId="7BCC505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62</w:t>
            </w:r>
          </w:p>
        </w:tc>
        <w:tc>
          <w:tcPr>
            <w:tcW w:w="376" w:type="dxa"/>
            <w:tcBorders>
              <w:top w:val="nil"/>
              <w:left w:val="nil"/>
              <w:bottom w:val="single" w:sz="4" w:space="0" w:color="000000"/>
              <w:right w:val="single" w:sz="4" w:space="0" w:color="000000"/>
            </w:tcBorders>
            <w:shd w:val="clear" w:color="auto" w:fill="auto"/>
            <w:noWrap/>
            <w:vAlign w:val="center"/>
            <w:hideMark/>
          </w:tcPr>
          <w:p w14:paraId="68327ED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4" w:space="0" w:color="000000"/>
              <w:right w:val="single" w:sz="4" w:space="0" w:color="000000"/>
            </w:tcBorders>
            <w:shd w:val="clear" w:color="auto" w:fill="auto"/>
            <w:noWrap/>
            <w:vAlign w:val="center"/>
            <w:hideMark/>
          </w:tcPr>
          <w:p w14:paraId="7439776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376" w:type="dxa"/>
            <w:tcBorders>
              <w:top w:val="nil"/>
              <w:left w:val="nil"/>
              <w:bottom w:val="single" w:sz="4" w:space="0" w:color="000000"/>
              <w:right w:val="single" w:sz="4" w:space="0" w:color="000000"/>
            </w:tcBorders>
            <w:shd w:val="clear" w:color="auto" w:fill="auto"/>
            <w:noWrap/>
            <w:vAlign w:val="center"/>
            <w:hideMark/>
          </w:tcPr>
          <w:p w14:paraId="5BA61D6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4" w:space="0" w:color="000000"/>
              <w:right w:val="single" w:sz="8" w:space="0" w:color="000000"/>
            </w:tcBorders>
            <w:shd w:val="clear" w:color="auto" w:fill="auto"/>
            <w:noWrap/>
            <w:vAlign w:val="center"/>
            <w:hideMark/>
          </w:tcPr>
          <w:p w14:paraId="0EC1FB5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4" w:space="0" w:color="000000"/>
              <w:right w:val="single" w:sz="4" w:space="0" w:color="000000"/>
            </w:tcBorders>
            <w:shd w:val="clear" w:color="auto" w:fill="auto"/>
            <w:noWrap/>
            <w:vAlign w:val="center"/>
            <w:hideMark/>
          </w:tcPr>
          <w:p w14:paraId="42D4F28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w:t>
            </w:r>
          </w:p>
        </w:tc>
        <w:tc>
          <w:tcPr>
            <w:tcW w:w="456" w:type="dxa"/>
            <w:tcBorders>
              <w:top w:val="nil"/>
              <w:left w:val="nil"/>
              <w:bottom w:val="single" w:sz="4" w:space="0" w:color="000000"/>
              <w:right w:val="single" w:sz="4" w:space="0" w:color="000000"/>
            </w:tcBorders>
            <w:shd w:val="clear" w:color="auto" w:fill="auto"/>
            <w:noWrap/>
            <w:vAlign w:val="center"/>
            <w:hideMark/>
          </w:tcPr>
          <w:p w14:paraId="7E6A0E4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70</w:t>
            </w:r>
          </w:p>
        </w:tc>
        <w:tc>
          <w:tcPr>
            <w:tcW w:w="376" w:type="dxa"/>
            <w:tcBorders>
              <w:top w:val="nil"/>
              <w:left w:val="nil"/>
              <w:bottom w:val="single" w:sz="4" w:space="0" w:color="000000"/>
              <w:right w:val="single" w:sz="4" w:space="0" w:color="000000"/>
            </w:tcBorders>
            <w:shd w:val="clear" w:color="auto" w:fill="auto"/>
            <w:noWrap/>
            <w:vAlign w:val="center"/>
            <w:hideMark/>
          </w:tcPr>
          <w:p w14:paraId="45B2615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w:t>
            </w:r>
          </w:p>
        </w:tc>
        <w:tc>
          <w:tcPr>
            <w:tcW w:w="376" w:type="dxa"/>
            <w:tcBorders>
              <w:top w:val="nil"/>
              <w:left w:val="nil"/>
              <w:bottom w:val="single" w:sz="4" w:space="0" w:color="000000"/>
              <w:right w:val="single" w:sz="8" w:space="0" w:color="000000"/>
            </w:tcBorders>
            <w:shd w:val="clear" w:color="auto" w:fill="auto"/>
            <w:noWrap/>
            <w:vAlign w:val="center"/>
            <w:hideMark/>
          </w:tcPr>
          <w:p w14:paraId="674DB64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376" w:type="dxa"/>
            <w:tcBorders>
              <w:top w:val="nil"/>
              <w:left w:val="nil"/>
              <w:bottom w:val="single" w:sz="4" w:space="0" w:color="000000"/>
              <w:right w:val="single" w:sz="4" w:space="0" w:color="000000"/>
            </w:tcBorders>
            <w:shd w:val="clear" w:color="auto" w:fill="auto"/>
            <w:noWrap/>
            <w:vAlign w:val="center"/>
            <w:hideMark/>
          </w:tcPr>
          <w:p w14:paraId="2B57847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56" w:type="dxa"/>
            <w:tcBorders>
              <w:top w:val="nil"/>
              <w:left w:val="nil"/>
              <w:bottom w:val="single" w:sz="4" w:space="0" w:color="000000"/>
              <w:right w:val="single" w:sz="4" w:space="0" w:color="000000"/>
            </w:tcBorders>
            <w:shd w:val="clear" w:color="auto" w:fill="auto"/>
            <w:noWrap/>
            <w:vAlign w:val="center"/>
            <w:hideMark/>
          </w:tcPr>
          <w:p w14:paraId="578075B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4" w:space="0" w:color="000000"/>
            </w:tcBorders>
            <w:shd w:val="clear" w:color="auto" w:fill="auto"/>
            <w:noWrap/>
            <w:vAlign w:val="center"/>
            <w:hideMark/>
          </w:tcPr>
          <w:p w14:paraId="7630835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8" w:space="0" w:color="000000"/>
            </w:tcBorders>
            <w:shd w:val="clear" w:color="auto" w:fill="auto"/>
            <w:noWrap/>
            <w:vAlign w:val="center"/>
            <w:hideMark/>
          </w:tcPr>
          <w:p w14:paraId="3E2C3BC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41FD6B8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57</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3211E82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740464D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679DF7F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23F2A8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C4F6EC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E59E48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69A0917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FF86EB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88</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8BB89E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88</w:t>
            </w:r>
          </w:p>
        </w:tc>
        <w:tc>
          <w:tcPr>
            <w:tcW w:w="45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DA6BB6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89</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206F959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89</w:t>
            </w:r>
          </w:p>
        </w:tc>
      </w:tr>
      <w:tr w:rsidR="00F279C9" w:rsidRPr="00F279C9" w14:paraId="0426E250" w14:textId="77777777" w:rsidTr="004A262C">
        <w:trPr>
          <w:gridAfter w:val="1"/>
          <w:wAfter w:w="9" w:type="dxa"/>
          <w:trHeight w:val="288"/>
        </w:trPr>
        <w:tc>
          <w:tcPr>
            <w:tcW w:w="522" w:type="dxa"/>
            <w:tcBorders>
              <w:top w:val="nil"/>
              <w:left w:val="single" w:sz="4" w:space="0" w:color="000000"/>
              <w:bottom w:val="single" w:sz="4" w:space="0" w:color="000000"/>
              <w:right w:val="nil"/>
            </w:tcBorders>
            <w:shd w:val="clear" w:color="auto" w:fill="auto"/>
            <w:noWrap/>
            <w:vAlign w:val="bottom"/>
            <w:hideMark/>
          </w:tcPr>
          <w:p w14:paraId="3B937211"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228BBCD6"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Казахская литература</w:t>
            </w:r>
          </w:p>
        </w:tc>
        <w:tc>
          <w:tcPr>
            <w:tcW w:w="376" w:type="dxa"/>
            <w:tcBorders>
              <w:top w:val="nil"/>
              <w:left w:val="nil"/>
              <w:bottom w:val="single" w:sz="4" w:space="0" w:color="000000"/>
              <w:right w:val="single" w:sz="4" w:space="0" w:color="000000"/>
            </w:tcBorders>
            <w:shd w:val="clear" w:color="auto" w:fill="auto"/>
            <w:noWrap/>
            <w:vAlign w:val="center"/>
            <w:hideMark/>
          </w:tcPr>
          <w:p w14:paraId="65D81C3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376" w:type="dxa"/>
            <w:tcBorders>
              <w:top w:val="nil"/>
              <w:left w:val="nil"/>
              <w:bottom w:val="single" w:sz="4" w:space="0" w:color="000000"/>
              <w:right w:val="single" w:sz="4" w:space="0" w:color="000000"/>
            </w:tcBorders>
            <w:shd w:val="clear" w:color="auto" w:fill="auto"/>
            <w:noWrap/>
            <w:vAlign w:val="center"/>
            <w:hideMark/>
          </w:tcPr>
          <w:p w14:paraId="2EBFF00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376" w:type="dxa"/>
            <w:tcBorders>
              <w:top w:val="nil"/>
              <w:left w:val="nil"/>
              <w:bottom w:val="single" w:sz="4" w:space="0" w:color="000000"/>
              <w:right w:val="single" w:sz="4" w:space="0" w:color="000000"/>
            </w:tcBorders>
            <w:shd w:val="clear" w:color="auto" w:fill="auto"/>
            <w:noWrap/>
            <w:vAlign w:val="center"/>
            <w:hideMark/>
          </w:tcPr>
          <w:p w14:paraId="146737C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376" w:type="dxa"/>
            <w:tcBorders>
              <w:top w:val="nil"/>
              <w:left w:val="nil"/>
              <w:bottom w:val="single" w:sz="4" w:space="0" w:color="000000"/>
              <w:right w:val="single" w:sz="8" w:space="0" w:color="000000"/>
            </w:tcBorders>
            <w:shd w:val="clear" w:color="auto" w:fill="auto"/>
            <w:noWrap/>
            <w:vAlign w:val="center"/>
            <w:hideMark/>
          </w:tcPr>
          <w:p w14:paraId="56D35F8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376" w:type="dxa"/>
            <w:tcBorders>
              <w:top w:val="nil"/>
              <w:left w:val="nil"/>
              <w:bottom w:val="single" w:sz="4" w:space="0" w:color="000000"/>
              <w:right w:val="single" w:sz="4" w:space="0" w:color="000000"/>
            </w:tcBorders>
            <w:shd w:val="clear" w:color="auto" w:fill="auto"/>
            <w:noWrap/>
            <w:vAlign w:val="center"/>
            <w:hideMark/>
          </w:tcPr>
          <w:p w14:paraId="060390A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92</w:t>
            </w:r>
          </w:p>
        </w:tc>
        <w:tc>
          <w:tcPr>
            <w:tcW w:w="456" w:type="dxa"/>
            <w:tcBorders>
              <w:top w:val="nil"/>
              <w:left w:val="nil"/>
              <w:bottom w:val="single" w:sz="4" w:space="0" w:color="000000"/>
              <w:right w:val="single" w:sz="4" w:space="0" w:color="000000"/>
            </w:tcBorders>
            <w:shd w:val="clear" w:color="auto" w:fill="auto"/>
            <w:noWrap/>
            <w:vAlign w:val="center"/>
            <w:hideMark/>
          </w:tcPr>
          <w:p w14:paraId="51D1711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92</w:t>
            </w:r>
          </w:p>
        </w:tc>
        <w:tc>
          <w:tcPr>
            <w:tcW w:w="376" w:type="dxa"/>
            <w:tcBorders>
              <w:top w:val="nil"/>
              <w:left w:val="nil"/>
              <w:bottom w:val="single" w:sz="4" w:space="0" w:color="000000"/>
              <w:right w:val="single" w:sz="4" w:space="0" w:color="000000"/>
            </w:tcBorders>
            <w:shd w:val="clear" w:color="auto" w:fill="auto"/>
            <w:noWrap/>
            <w:vAlign w:val="center"/>
            <w:hideMark/>
          </w:tcPr>
          <w:p w14:paraId="6AEC8D6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92</w:t>
            </w:r>
          </w:p>
        </w:tc>
        <w:tc>
          <w:tcPr>
            <w:tcW w:w="456" w:type="dxa"/>
            <w:tcBorders>
              <w:top w:val="nil"/>
              <w:left w:val="nil"/>
              <w:bottom w:val="single" w:sz="4" w:space="0" w:color="000000"/>
              <w:right w:val="single" w:sz="8" w:space="0" w:color="000000"/>
            </w:tcBorders>
            <w:shd w:val="clear" w:color="auto" w:fill="auto"/>
            <w:noWrap/>
            <w:vAlign w:val="center"/>
            <w:hideMark/>
          </w:tcPr>
          <w:p w14:paraId="0FFA2AB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92</w:t>
            </w:r>
          </w:p>
        </w:tc>
        <w:tc>
          <w:tcPr>
            <w:tcW w:w="456" w:type="dxa"/>
            <w:tcBorders>
              <w:top w:val="nil"/>
              <w:left w:val="nil"/>
              <w:bottom w:val="single" w:sz="4" w:space="0" w:color="000000"/>
              <w:right w:val="single" w:sz="4" w:space="0" w:color="000000"/>
            </w:tcBorders>
            <w:shd w:val="clear" w:color="auto" w:fill="auto"/>
            <w:noWrap/>
            <w:vAlign w:val="center"/>
            <w:hideMark/>
          </w:tcPr>
          <w:p w14:paraId="0B44CD0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tcBorders>
              <w:top w:val="nil"/>
              <w:left w:val="nil"/>
              <w:bottom w:val="single" w:sz="4" w:space="0" w:color="000000"/>
              <w:right w:val="single" w:sz="4" w:space="0" w:color="000000"/>
            </w:tcBorders>
            <w:shd w:val="clear" w:color="auto" w:fill="auto"/>
            <w:noWrap/>
            <w:vAlign w:val="center"/>
            <w:hideMark/>
          </w:tcPr>
          <w:p w14:paraId="697946C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376" w:type="dxa"/>
            <w:tcBorders>
              <w:top w:val="nil"/>
              <w:left w:val="nil"/>
              <w:bottom w:val="single" w:sz="4" w:space="0" w:color="000000"/>
              <w:right w:val="single" w:sz="4" w:space="0" w:color="000000"/>
            </w:tcBorders>
            <w:shd w:val="clear" w:color="auto" w:fill="auto"/>
            <w:noWrap/>
            <w:vAlign w:val="center"/>
            <w:hideMark/>
          </w:tcPr>
          <w:p w14:paraId="6C9D089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376" w:type="dxa"/>
            <w:tcBorders>
              <w:top w:val="nil"/>
              <w:left w:val="nil"/>
              <w:bottom w:val="single" w:sz="4" w:space="0" w:color="000000"/>
              <w:right w:val="single" w:sz="8" w:space="0" w:color="000000"/>
            </w:tcBorders>
            <w:shd w:val="clear" w:color="auto" w:fill="auto"/>
            <w:noWrap/>
            <w:vAlign w:val="center"/>
            <w:hideMark/>
          </w:tcPr>
          <w:p w14:paraId="5F5FBA4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376" w:type="dxa"/>
            <w:tcBorders>
              <w:top w:val="nil"/>
              <w:left w:val="nil"/>
              <w:bottom w:val="single" w:sz="4" w:space="0" w:color="000000"/>
              <w:right w:val="single" w:sz="4" w:space="0" w:color="000000"/>
            </w:tcBorders>
            <w:shd w:val="clear" w:color="auto" w:fill="auto"/>
            <w:noWrap/>
            <w:vAlign w:val="center"/>
            <w:hideMark/>
          </w:tcPr>
          <w:p w14:paraId="767A612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56" w:type="dxa"/>
            <w:tcBorders>
              <w:top w:val="nil"/>
              <w:left w:val="nil"/>
              <w:bottom w:val="single" w:sz="4" w:space="0" w:color="000000"/>
              <w:right w:val="single" w:sz="4" w:space="0" w:color="000000"/>
            </w:tcBorders>
            <w:shd w:val="clear" w:color="auto" w:fill="auto"/>
            <w:noWrap/>
            <w:vAlign w:val="center"/>
            <w:hideMark/>
          </w:tcPr>
          <w:p w14:paraId="4FEDFED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4" w:space="0" w:color="000000"/>
            </w:tcBorders>
            <w:shd w:val="clear" w:color="auto" w:fill="auto"/>
            <w:noWrap/>
            <w:vAlign w:val="center"/>
            <w:hideMark/>
          </w:tcPr>
          <w:p w14:paraId="7855764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8" w:space="0" w:color="000000"/>
            </w:tcBorders>
            <w:shd w:val="clear" w:color="auto" w:fill="auto"/>
            <w:noWrap/>
            <w:vAlign w:val="center"/>
            <w:hideMark/>
          </w:tcPr>
          <w:p w14:paraId="01A6B61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73A5655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43</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2B2E205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43</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39B652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43</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1B85325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43</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5FE8CF8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16F4AE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5999BB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10F6C75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64A4B7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4B3E7AF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70076F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27E12A7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195A7DBE" w14:textId="77777777" w:rsidTr="004A262C">
        <w:trPr>
          <w:gridAfter w:val="1"/>
          <w:wAfter w:w="9" w:type="dxa"/>
          <w:trHeight w:val="264"/>
        </w:trPr>
        <w:tc>
          <w:tcPr>
            <w:tcW w:w="522" w:type="dxa"/>
            <w:tcBorders>
              <w:top w:val="nil"/>
              <w:left w:val="single" w:sz="4" w:space="0" w:color="000000"/>
              <w:bottom w:val="single" w:sz="4" w:space="0" w:color="000000"/>
              <w:right w:val="nil"/>
            </w:tcBorders>
            <w:shd w:val="clear" w:color="auto" w:fill="auto"/>
            <w:noWrap/>
            <w:vAlign w:val="bottom"/>
            <w:hideMark/>
          </w:tcPr>
          <w:p w14:paraId="62C4CAB0"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32A0A18C"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Математика</w:t>
            </w:r>
          </w:p>
        </w:tc>
        <w:tc>
          <w:tcPr>
            <w:tcW w:w="376" w:type="dxa"/>
            <w:tcBorders>
              <w:top w:val="nil"/>
              <w:left w:val="nil"/>
              <w:bottom w:val="single" w:sz="4" w:space="0" w:color="000000"/>
              <w:right w:val="single" w:sz="4" w:space="0" w:color="000000"/>
            </w:tcBorders>
            <w:shd w:val="clear" w:color="auto" w:fill="auto"/>
            <w:noWrap/>
            <w:vAlign w:val="center"/>
            <w:hideMark/>
          </w:tcPr>
          <w:p w14:paraId="5762490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64</w:t>
            </w:r>
          </w:p>
        </w:tc>
        <w:tc>
          <w:tcPr>
            <w:tcW w:w="376" w:type="dxa"/>
            <w:tcBorders>
              <w:top w:val="nil"/>
              <w:left w:val="nil"/>
              <w:bottom w:val="single" w:sz="4" w:space="0" w:color="000000"/>
              <w:right w:val="single" w:sz="4" w:space="0" w:color="000000"/>
            </w:tcBorders>
            <w:shd w:val="clear" w:color="auto" w:fill="auto"/>
            <w:noWrap/>
            <w:vAlign w:val="center"/>
            <w:hideMark/>
          </w:tcPr>
          <w:p w14:paraId="7097A0B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64</w:t>
            </w:r>
          </w:p>
        </w:tc>
        <w:tc>
          <w:tcPr>
            <w:tcW w:w="376" w:type="dxa"/>
            <w:tcBorders>
              <w:top w:val="nil"/>
              <w:left w:val="nil"/>
              <w:bottom w:val="single" w:sz="4" w:space="0" w:color="000000"/>
              <w:right w:val="single" w:sz="4" w:space="0" w:color="000000"/>
            </w:tcBorders>
            <w:shd w:val="clear" w:color="auto" w:fill="auto"/>
            <w:noWrap/>
            <w:vAlign w:val="center"/>
            <w:hideMark/>
          </w:tcPr>
          <w:p w14:paraId="03FCDE1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69</w:t>
            </w:r>
          </w:p>
        </w:tc>
        <w:tc>
          <w:tcPr>
            <w:tcW w:w="376" w:type="dxa"/>
            <w:tcBorders>
              <w:top w:val="nil"/>
              <w:left w:val="nil"/>
              <w:bottom w:val="single" w:sz="4" w:space="0" w:color="000000"/>
              <w:right w:val="single" w:sz="8" w:space="0" w:color="000000"/>
            </w:tcBorders>
            <w:shd w:val="clear" w:color="auto" w:fill="auto"/>
            <w:noWrap/>
            <w:vAlign w:val="center"/>
            <w:hideMark/>
          </w:tcPr>
          <w:p w14:paraId="16E154A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69</w:t>
            </w:r>
          </w:p>
        </w:tc>
        <w:tc>
          <w:tcPr>
            <w:tcW w:w="376" w:type="dxa"/>
            <w:tcBorders>
              <w:top w:val="nil"/>
              <w:left w:val="nil"/>
              <w:bottom w:val="single" w:sz="4" w:space="0" w:color="000000"/>
              <w:right w:val="single" w:sz="4" w:space="0" w:color="000000"/>
            </w:tcBorders>
            <w:shd w:val="clear" w:color="auto" w:fill="auto"/>
            <w:noWrap/>
            <w:vAlign w:val="center"/>
            <w:hideMark/>
          </w:tcPr>
          <w:p w14:paraId="5D794FE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4" w:space="0" w:color="000000"/>
              <w:right w:val="single" w:sz="4" w:space="0" w:color="000000"/>
            </w:tcBorders>
            <w:shd w:val="clear" w:color="auto" w:fill="auto"/>
            <w:noWrap/>
            <w:vAlign w:val="center"/>
            <w:hideMark/>
          </w:tcPr>
          <w:p w14:paraId="11FB247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376" w:type="dxa"/>
            <w:tcBorders>
              <w:top w:val="nil"/>
              <w:left w:val="nil"/>
              <w:bottom w:val="single" w:sz="4" w:space="0" w:color="000000"/>
              <w:right w:val="single" w:sz="4" w:space="0" w:color="000000"/>
            </w:tcBorders>
            <w:shd w:val="clear" w:color="auto" w:fill="auto"/>
            <w:noWrap/>
            <w:vAlign w:val="center"/>
            <w:hideMark/>
          </w:tcPr>
          <w:p w14:paraId="6AB2B10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4" w:space="0" w:color="000000"/>
              <w:right w:val="single" w:sz="8" w:space="0" w:color="000000"/>
            </w:tcBorders>
            <w:shd w:val="clear" w:color="auto" w:fill="auto"/>
            <w:noWrap/>
            <w:vAlign w:val="center"/>
            <w:hideMark/>
          </w:tcPr>
          <w:p w14:paraId="643D9A6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4" w:space="0" w:color="000000"/>
              <w:right w:val="single" w:sz="4" w:space="0" w:color="000000"/>
            </w:tcBorders>
            <w:shd w:val="clear" w:color="auto" w:fill="auto"/>
            <w:noWrap/>
            <w:vAlign w:val="center"/>
            <w:hideMark/>
          </w:tcPr>
          <w:p w14:paraId="2A58505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190F9A1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06970E7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6C12C83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2797CFC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060AF16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6CDC4D7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5A94C5E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187898D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658B4D5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C23AE8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6FEBE87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4841A1C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8E9127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4075FC4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095D021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502630A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426548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D84DC2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5CFE0D8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r>
      <w:tr w:rsidR="00F279C9" w:rsidRPr="00F279C9" w14:paraId="0B9AAC10" w14:textId="77777777" w:rsidTr="004A262C">
        <w:trPr>
          <w:gridAfter w:val="1"/>
          <w:wAfter w:w="9" w:type="dxa"/>
          <w:trHeight w:val="288"/>
        </w:trPr>
        <w:tc>
          <w:tcPr>
            <w:tcW w:w="522" w:type="dxa"/>
            <w:tcBorders>
              <w:top w:val="nil"/>
              <w:left w:val="single" w:sz="4" w:space="0" w:color="000000"/>
              <w:bottom w:val="single" w:sz="4" w:space="0" w:color="000000"/>
              <w:right w:val="nil"/>
            </w:tcBorders>
            <w:shd w:val="clear" w:color="auto" w:fill="auto"/>
            <w:noWrap/>
            <w:vAlign w:val="bottom"/>
            <w:hideMark/>
          </w:tcPr>
          <w:p w14:paraId="3F96993F"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0F81DAB5"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Алгебра</w:t>
            </w:r>
          </w:p>
        </w:tc>
        <w:tc>
          <w:tcPr>
            <w:tcW w:w="376" w:type="dxa"/>
            <w:tcBorders>
              <w:top w:val="nil"/>
              <w:left w:val="nil"/>
              <w:bottom w:val="single" w:sz="4" w:space="0" w:color="000000"/>
              <w:right w:val="single" w:sz="4" w:space="0" w:color="000000"/>
            </w:tcBorders>
            <w:shd w:val="clear" w:color="auto" w:fill="auto"/>
            <w:noWrap/>
            <w:vAlign w:val="center"/>
            <w:hideMark/>
          </w:tcPr>
          <w:p w14:paraId="03B01CE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1651D13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5BD4ECA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12876DD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708D297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727CB70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3587ABF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8" w:space="0" w:color="000000"/>
            </w:tcBorders>
            <w:shd w:val="clear" w:color="auto" w:fill="auto"/>
            <w:noWrap/>
            <w:vAlign w:val="center"/>
            <w:hideMark/>
          </w:tcPr>
          <w:p w14:paraId="30DD03C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29E6324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w:t>
            </w:r>
          </w:p>
        </w:tc>
        <w:tc>
          <w:tcPr>
            <w:tcW w:w="456" w:type="dxa"/>
            <w:tcBorders>
              <w:top w:val="nil"/>
              <w:left w:val="nil"/>
              <w:bottom w:val="single" w:sz="4" w:space="0" w:color="000000"/>
              <w:right w:val="single" w:sz="4" w:space="0" w:color="000000"/>
            </w:tcBorders>
            <w:shd w:val="clear" w:color="auto" w:fill="auto"/>
            <w:noWrap/>
            <w:vAlign w:val="center"/>
            <w:hideMark/>
          </w:tcPr>
          <w:p w14:paraId="7F245B0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70</w:t>
            </w:r>
          </w:p>
        </w:tc>
        <w:tc>
          <w:tcPr>
            <w:tcW w:w="376" w:type="dxa"/>
            <w:tcBorders>
              <w:top w:val="nil"/>
              <w:left w:val="nil"/>
              <w:bottom w:val="single" w:sz="4" w:space="0" w:color="000000"/>
              <w:right w:val="single" w:sz="4" w:space="0" w:color="000000"/>
            </w:tcBorders>
            <w:shd w:val="clear" w:color="auto" w:fill="auto"/>
            <w:noWrap/>
            <w:vAlign w:val="center"/>
            <w:hideMark/>
          </w:tcPr>
          <w:p w14:paraId="30C44DE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70</w:t>
            </w:r>
          </w:p>
        </w:tc>
        <w:tc>
          <w:tcPr>
            <w:tcW w:w="376" w:type="dxa"/>
            <w:tcBorders>
              <w:top w:val="nil"/>
              <w:left w:val="nil"/>
              <w:bottom w:val="single" w:sz="4" w:space="0" w:color="000000"/>
              <w:right w:val="single" w:sz="8" w:space="0" w:color="000000"/>
            </w:tcBorders>
            <w:shd w:val="clear" w:color="auto" w:fill="auto"/>
            <w:noWrap/>
            <w:vAlign w:val="center"/>
            <w:hideMark/>
          </w:tcPr>
          <w:p w14:paraId="75EE035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70</w:t>
            </w:r>
          </w:p>
        </w:tc>
        <w:tc>
          <w:tcPr>
            <w:tcW w:w="376" w:type="dxa"/>
            <w:tcBorders>
              <w:top w:val="nil"/>
              <w:left w:val="nil"/>
              <w:bottom w:val="single" w:sz="4" w:space="0" w:color="000000"/>
              <w:right w:val="single" w:sz="4" w:space="0" w:color="000000"/>
            </w:tcBorders>
            <w:shd w:val="clear" w:color="auto" w:fill="auto"/>
            <w:noWrap/>
            <w:vAlign w:val="center"/>
            <w:hideMark/>
          </w:tcPr>
          <w:p w14:paraId="4702173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56" w:type="dxa"/>
            <w:tcBorders>
              <w:top w:val="nil"/>
              <w:left w:val="nil"/>
              <w:bottom w:val="single" w:sz="4" w:space="0" w:color="000000"/>
              <w:right w:val="single" w:sz="4" w:space="0" w:color="000000"/>
            </w:tcBorders>
            <w:shd w:val="clear" w:color="auto" w:fill="auto"/>
            <w:noWrap/>
            <w:vAlign w:val="center"/>
            <w:hideMark/>
          </w:tcPr>
          <w:p w14:paraId="3640617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4" w:space="0" w:color="000000"/>
            </w:tcBorders>
            <w:shd w:val="clear" w:color="auto" w:fill="auto"/>
            <w:noWrap/>
            <w:vAlign w:val="center"/>
            <w:hideMark/>
          </w:tcPr>
          <w:p w14:paraId="5EE88BB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8" w:space="0" w:color="000000"/>
            </w:tcBorders>
            <w:shd w:val="clear" w:color="auto" w:fill="auto"/>
            <w:noWrap/>
            <w:vAlign w:val="center"/>
            <w:hideMark/>
          </w:tcPr>
          <w:p w14:paraId="1A45CC9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02C7A60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43</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4038880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53C80EB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3CE9C24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ECFB77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1BD887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4F287D5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5F5C689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77252C5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823DED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432A113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3FE33CA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r>
      <w:tr w:rsidR="00F279C9" w:rsidRPr="00F279C9" w14:paraId="77C0BEAF" w14:textId="77777777" w:rsidTr="004A262C">
        <w:trPr>
          <w:gridAfter w:val="1"/>
          <w:wAfter w:w="9" w:type="dxa"/>
          <w:trHeight w:val="288"/>
        </w:trPr>
        <w:tc>
          <w:tcPr>
            <w:tcW w:w="522" w:type="dxa"/>
            <w:tcBorders>
              <w:top w:val="nil"/>
              <w:left w:val="single" w:sz="4" w:space="0" w:color="000000"/>
              <w:bottom w:val="single" w:sz="4" w:space="0" w:color="000000"/>
              <w:right w:val="nil"/>
            </w:tcBorders>
            <w:shd w:val="clear" w:color="auto" w:fill="auto"/>
            <w:noWrap/>
            <w:vAlign w:val="bottom"/>
            <w:hideMark/>
          </w:tcPr>
          <w:p w14:paraId="47C789AD"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4CF97D9A"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Физика</w:t>
            </w:r>
          </w:p>
        </w:tc>
        <w:tc>
          <w:tcPr>
            <w:tcW w:w="376" w:type="dxa"/>
            <w:tcBorders>
              <w:top w:val="nil"/>
              <w:left w:val="nil"/>
              <w:bottom w:val="single" w:sz="4" w:space="0" w:color="000000"/>
              <w:right w:val="single" w:sz="4" w:space="0" w:color="000000"/>
            </w:tcBorders>
            <w:shd w:val="clear" w:color="auto" w:fill="auto"/>
            <w:noWrap/>
            <w:vAlign w:val="center"/>
            <w:hideMark/>
          </w:tcPr>
          <w:p w14:paraId="1A5448E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2E7E669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42338FE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4F25000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597E648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60E38F6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1500F54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8" w:space="0" w:color="000000"/>
            </w:tcBorders>
            <w:shd w:val="clear" w:color="auto" w:fill="auto"/>
            <w:noWrap/>
            <w:vAlign w:val="center"/>
            <w:hideMark/>
          </w:tcPr>
          <w:p w14:paraId="60CF5C1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0E0DE03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tcBorders>
              <w:top w:val="nil"/>
              <w:left w:val="nil"/>
              <w:bottom w:val="single" w:sz="4" w:space="0" w:color="000000"/>
              <w:right w:val="single" w:sz="4" w:space="0" w:color="000000"/>
            </w:tcBorders>
            <w:shd w:val="clear" w:color="auto" w:fill="auto"/>
            <w:noWrap/>
            <w:vAlign w:val="center"/>
            <w:hideMark/>
          </w:tcPr>
          <w:p w14:paraId="456048D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376" w:type="dxa"/>
            <w:tcBorders>
              <w:top w:val="nil"/>
              <w:left w:val="nil"/>
              <w:bottom w:val="single" w:sz="4" w:space="0" w:color="000000"/>
              <w:right w:val="single" w:sz="4" w:space="0" w:color="000000"/>
            </w:tcBorders>
            <w:shd w:val="clear" w:color="auto" w:fill="auto"/>
            <w:noWrap/>
            <w:vAlign w:val="center"/>
            <w:hideMark/>
          </w:tcPr>
          <w:p w14:paraId="19D85C2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376" w:type="dxa"/>
            <w:tcBorders>
              <w:top w:val="nil"/>
              <w:left w:val="nil"/>
              <w:bottom w:val="single" w:sz="4" w:space="0" w:color="000000"/>
              <w:right w:val="single" w:sz="8" w:space="0" w:color="000000"/>
            </w:tcBorders>
            <w:shd w:val="clear" w:color="auto" w:fill="auto"/>
            <w:noWrap/>
            <w:vAlign w:val="center"/>
            <w:hideMark/>
          </w:tcPr>
          <w:p w14:paraId="1C53B5B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w:t>
            </w:r>
          </w:p>
        </w:tc>
        <w:tc>
          <w:tcPr>
            <w:tcW w:w="376" w:type="dxa"/>
            <w:tcBorders>
              <w:top w:val="nil"/>
              <w:left w:val="nil"/>
              <w:bottom w:val="single" w:sz="4" w:space="0" w:color="000000"/>
              <w:right w:val="single" w:sz="4" w:space="0" w:color="000000"/>
            </w:tcBorders>
            <w:shd w:val="clear" w:color="auto" w:fill="auto"/>
            <w:noWrap/>
            <w:vAlign w:val="center"/>
            <w:hideMark/>
          </w:tcPr>
          <w:p w14:paraId="526EB86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86</w:t>
            </w:r>
          </w:p>
        </w:tc>
        <w:tc>
          <w:tcPr>
            <w:tcW w:w="456" w:type="dxa"/>
            <w:tcBorders>
              <w:top w:val="nil"/>
              <w:left w:val="nil"/>
              <w:bottom w:val="single" w:sz="4" w:space="0" w:color="000000"/>
              <w:right w:val="single" w:sz="4" w:space="0" w:color="000000"/>
            </w:tcBorders>
            <w:shd w:val="clear" w:color="auto" w:fill="auto"/>
            <w:noWrap/>
            <w:vAlign w:val="center"/>
            <w:hideMark/>
          </w:tcPr>
          <w:p w14:paraId="7CA5CEA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57</w:t>
            </w:r>
          </w:p>
        </w:tc>
        <w:tc>
          <w:tcPr>
            <w:tcW w:w="376" w:type="dxa"/>
            <w:tcBorders>
              <w:top w:val="nil"/>
              <w:left w:val="nil"/>
              <w:bottom w:val="single" w:sz="4" w:space="0" w:color="000000"/>
              <w:right w:val="single" w:sz="4" w:space="0" w:color="000000"/>
            </w:tcBorders>
            <w:shd w:val="clear" w:color="auto" w:fill="auto"/>
            <w:noWrap/>
            <w:vAlign w:val="center"/>
            <w:hideMark/>
          </w:tcPr>
          <w:p w14:paraId="7FF5476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8" w:space="0" w:color="000000"/>
            </w:tcBorders>
            <w:shd w:val="clear" w:color="auto" w:fill="auto"/>
            <w:noWrap/>
            <w:vAlign w:val="center"/>
            <w:hideMark/>
          </w:tcPr>
          <w:p w14:paraId="7FC08AA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86</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1895672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57</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36A39F6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E26465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5D66873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83</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415D7D7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AA2A16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C16091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44668A3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CD082C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56359AE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18479D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32440D5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2D610E96" w14:textId="77777777" w:rsidTr="004A262C">
        <w:trPr>
          <w:gridAfter w:val="1"/>
          <w:wAfter w:w="9" w:type="dxa"/>
          <w:trHeight w:val="240"/>
        </w:trPr>
        <w:tc>
          <w:tcPr>
            <w:tcW w:w="522" w:type="dxa"/>
            <w:tcBorders>
              <w:top w:val="nil"/>
              <w:left w:val="single" w:sz="4" w:space="0" w:color="000000"/>
              <w:bottom w:val="single" w:sz="4" w:space="0" w:color="000000"/>
              <w:right w:val="nil"/>
            </w:tcBorders>
            <w:shd w:val="clear" w:color="auto" w:fill="auto"/>
            <w:noWrap/>
            <w:vAlign w:val="bottom"/>
            <w:hideMark/>
          </w:tcPr>
          <w:p w14:paraId="386037FC"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5E50947D"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Естествознание</w:t>
            </w:r>
          </w:p>
        </w:tc>
        <w:tc>
          <w:tcPr>
            <w:tcW w:w="376" w:type="dxa"/>
            <w:tcBorders>
              <w:top w:val="nil"/>
              <w:left w:val="nil"/>
              <w:bottom w:val="single" w:sz="4" w:space="0" w:color="000000"/>
              <w:right w:val="single" w:sz="4" w:space="0" w:color="000000"/>
            </w:tcBorders>
            <w:shd w:val="clear" w:color="auto" w:fill="auto"/>
            <w:noWrap/>
            <w:vAlign w:val="center"/>
            <w:hideMark/>
          </w:tcPr>
          <w:p w14:paraId="545D665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4" w:space="0" w:color="000000"/>
            </w:tcBorders>
            <w:shd w:val="clear" w:color="auto" w:fill="auto"/>
            <w:noWrap/>
            <w:vAlign w:val="center"/>
            <w:hideMark/>
          </w:tcPr>
          <w:p w14:paraId="1E2CC74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79</w:t>
            </w:r>
          </w:p>
        </w:tc>
        <w:tc>
          <w:tcPr>
            <w:tcW w:w="376" w:type="dxa"/>
            <w:tcBorders>
              <w:top w:val="nil"/>
              <w:left w:val="nil"/>
              <w:bottom w:val="single" w:sz="4" w:space="0" w:color="000000"/>
              <w:right w:val="single" w:sz="4" w:space="0" w:color="000000"/>
            </w:tcBorders>
            <w:shd w:val="clear" w:color="auto" w:fill="auto"/>
            <w:noWrap/>
            <w:vAlign w:val="center"/>
            <w:hideMark/>
          </w:tcPr>
          <w:p w14:paraId="36E642F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77</w:t>
            </w:r>
          </w:p>
        </w:tc>
        <w:tc>
          <w:tcPr>
            <w:tcW w:w="376" w:type="dxa"/>
            <w:tcBorders>
              <w:top w:val="nil"/>
              <w:left w:val="nil"/>
              <w:bottom w:val="single" w:sz="4" w:space="0" w:color="000000"/>
              <w:right w:val="single" w:sz="8" w:space="0" w:color="000000"/>
            </w:tcBorders>
            <w:shd w:val="clear" w:color="auto" w:fill="auto"/>
            <w:noWrap/>
            <w:vAlign w:val="center"/>
            <w:hideMark/>
          </w:tcPr>
          <w:p w14:paraId="3AA4CD5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77</w:t>
            </w:r>
          </w:p>
        </w:tc>
        <w:tc>
          <w:tcPr>
            <w:tcW w:w="376" w:type="dxa"/>
            <w:tcBorders>
              <w:top w:val="nil"/>
              <w:left w:val="nil"/>
              <w:bottom w:val="single" w:sz="4" w:space="0" w:color="000000"/>
              <w:right w:val="single" w:sz="4" w:space="0" w:color="000000"/>
            </w:tcBorders>
            <w:shd w:val="clear" w:color="auto" w:fill="auto"/>
            <w:noWrap/>
            <w:vAlign w:val="center"/>
            <w:hideMark/>
          </w:tcPr>
          <w:p w14:paraId="5F66258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4" w:space="0" w:color="000000"/>
              <w:right w:val="single" w:sz="4" w:space="0" w:color="000000"/>
            </w:tcBorders>
            <w:shd w:val="clear" w:color="auto" w:fill="auto"/>
            <w:noWrap/>
            <w:vAlign w:val="center"/>
            <w:hideMark/>
          </w:tcPr>
          <w:p w14:paraId="6CBA51E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376" w:type="dxa"/>
            <w:tcBorders>
              <w:top w:val="nil"/>
              <w:left w:val="nil"/>
              <w:bottom w:val="single" w:sz="4" w:space="0" w:color="000000"/>
              <w:right w:val="single" w:sz="4" w:space="0" w:color="000000"/>
            </w:tcBorders>
            <w:shd w:val="clear" w:color="auto" w:fill="auto"/>
            <w:noWrap/>
            <w:vAlign w:val="center"/>
            <w:hideMark/>
          </w:tcPr>
          <w:p w14:paraId="42E41A8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83</w:t>
            </w:r>
          </w:p>
        </w:tc>
        <w:tc>
          <w:tcPr>
            <w:tcW w:w="456" w:type="dxa"/>
            <w:tcBorders>
              <w:top w:val="nil"/>
              <w:left w:val="nil"/>
              <w:bottom w:val="single" w:sz="4" w:space="0" w:color="000000"/>
              <w:right w:val="single" w:sz="8" w:space="0" w:color="000000"/>
            </w:tcBorders>
            <w:shd w:val="clear" w:color="auto" w:fill="auto"/>
            <w:noWrap/>
            <w:vAlign w:val="center"/>
            <w:hideMark/>
          </w:tcPr>
          <w:p w14:paraId="43DA753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83</w:t>
            </w:r>
          </w:p>
        </w:tc>
        <w:tc>
          <w:tcPr>
            <w:tcW w:w="456" w:type="dxa"/>
            <w:tcBorders>
              <w:top w:val="nil"/>
              <w:left w:val="nil"/>
              <w:bottom w:val="single" w:sz="4" w:space="0" w:color="000000"/>
              <w:right w:val="single" w:sz="4" w:space="0" w:color="000000"/>
            </w:tcBorders>
            <w:shd w:val="clear" w:color="auto" w:fill="auto"/>
            <w:noWrap/>
            <w:vAlign w:val="center"/>
            <w:hideMark/>
          </w:tcPr>
          <w:p w14:paraId="2ECEFC4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55B1B01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1CBE7E2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52FAD01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7B0F1E4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0E0AAFD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4B09922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4939502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36C44AB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2373664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D27D88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1CA9D2D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A0A2CE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368F5C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5CAAA48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197757F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277698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A18AAC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F5D41E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67B5328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r>
      <w:tr w:rsidR="00F279C9" w:rsidRPr="00F279C9" w14:paraId="77593C28" w14:textId="77777777" w:rsidTr="004A262C">
        <w:trPr>
          <w:gridAfter w:val="1"/>
          <w:wAfter w:w="9" w:type="dxa"/>
          <w:trHeight w:val="288"/>
        </w:trPr>
        <w:tc>
          <w:tcPr>
            <w:tcW w:w="522" w:type="dxa"/>
            <w:tcBorders>
              <w:top w:val="nil"/>
              <w:left w:val="single" w:sz="4" w:space="0" w:color="000000"/>
              <w:bottom w:val="single" w:sz="4" w:space="0" w:color="000000"/>
              <w:right w:val="nil"/>
            </w:tcBorders>
            <w:shd w:val="clear" w:color="auto" w:fill="auto"/>
            <w:noWrap/>
            <w:vAlign w:val="bottom"/>
            <w:hideMark/>
          </w:tcPr>
          <w:p w14:paraId="7F794F47"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6BE35F3C"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Биология</w:t>
            </w:r>
          </w:p>
        </w:tc>
        <w:tc>
          <w:tcPr>
            <w:tcW w:w="376" w:type="dxa"/>
            <w:tcBorders>
              <w:top w:val="nil"/>
              <w:left w:val="nil"/>
              <w:bottom w:val="single" w:sz="4" w:space="0" w:color="000000"/>
              <w:right w:val="single" w:sz="4" w:space="0" w:color="000000"/>
            </w:tcBorders>
            <w:shd w:val="clear" w:color="auto" w:fill="auto"/>
            <w:noWrap/>
            <w:vAlign w:val="center"/>
            <w:hideMark/>
          </w:tcPr>
          <w:p w14:paraId="0CC9782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28137E0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0ED5E6A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3EFE329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38E6AA5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0422626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362651E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8" w:space="0" w:color="000000"/>
            </w:tcBorders>
            <w:shd w:val="clear" w:color="auto" w:fill="auto"/>
            <w:noWrap/>
            <w:vAlign w:val="center"/>
            <w:hideMark/>
          </w:tcPr>
          <w:p w14:paraId="7721CDA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66DAA63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tcBorders>
              <w:top w:val="nil"/>
              <w:left w:val="nil"/>
              <w:bottom w:val="single" w:sz="4" w:space="0" w:color="000000"/>
              <w:right w:val="single" w:sz="4" w:space="0" w:color="000000"/>
            </w:tcBorders>
            <w:shd w:val="clear" w:color="auto" w:fill="auto"/>
            <w:noWrap/>
            <w:vAlign w:val="center"/>
            <w:hideMark/>
          </w:tcPr>
          <w:p w14:paraId="6D26F78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376" w:type="dxa"/>
            <w:tcBorders>
              <w:top w:val="nil"/>
              <w:left w:val="nil"/>
              <w:bottom w:val="single" w:sz="4" w:space="0" w:color="000000"/>
              <w:right w:val="single" w:sz="4" w:space="0" w:color="000000"/>
            </w:tcBorders>
            <w:shd w:val="clear" w:color="auto" w:fill="auto"/>
            <w:noWrap/>
            <w:vAlign w:val="center"/>
            <w:hideMark/>
          </w:tcPr>
          <w:p w14:paraId="0AF2B95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w:t>
            </w:r>
          </w:p>
        </w:tc>
        <w:tc>
          <w:tcPr>
            <w:tcW w:w="376" w:type="dxa"/>
            <w:tcBorders>
              <w:top w:val="nil"/>
              <w:left w:val="nil"/>
              <w:bottom w:val="single" w:sz="4" w:space="0" w:color="000000"/>
              <w:right w:val="single" w:sz="8" w:space="0" w:color="000000"/>
            </w:tcBorders>
            <w:shd w:val="clear" w:color="auto" w:fill="auto"/>
            <w:noWrap/>
            <w:vAlign w:val="center"/>
            <w:hideMark/>
          </w:tcPr>
          <w:p w14:paraId="1CBCA9D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w:t>
            </w:r>
          </w:p>
        </w:tc>
        <w:tc>
          <w:tcPr>
            <w:tcW w:w="376" w:type="dxa"/>
            <w:tcBorders>
              <w:top w:val="nil"/>
              <w:left w:val="nil"/>
              <w:bottom w:val="single" w:sz="4" w:space="0" w:color="000000"/>
              <w:right w:val="single" w:sz="4" w:space="0" w:color="000000"/>
            </w:tcBorders>
            <w:shd w:val="clear" w:color="auto" w:fill="auto"/>
            <w:noWrap/>
            <w:vAlign w:val="center"/>
            <w:hideMark/>
          </w:tcPr>
          <w:p w14:paraId="0CCCDDF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56" w:type="dxa"/>
            <w:tcBorders>
              <w:top w:val="nil"/>
              <w:left w:val="nil"/>
              <w:bottom w:val="single" w:sz="4" w:space="0" w:color="000000"/>
              <w:right w:val="single" w:sz="4" w:space="0" w:color="000000"/>
            </w:tcBorders>
            <w:shd w:val="clear" w:color="auto" w:fill="auto"/>
            <w:noWrap/>
            <w:vAlign w:val="center"/>
            <w:hideMark/>
          </w:tcPr>
          <w:p w14:paraId="2A6C61C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4" w:space="0" w:color="000000"/>
            </w:tcBorders>
            <w:shd w:val="clear" w:color="auto" w:fill="auto"/>
            <w:noWrap/>
            <w:vAlign w:val="center"/>
            <w:hideMark/>
          </w:tcPr>
          <w:p w14:paraId="1AEF5A8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86</w:t>
            </w:r>
          </w:p>
        </w:tc>
        <w:tc>
          <w:tcPr>
            <w:tcW w:w="376" w:type="dxa"/>
            <w:tcBorders>
              <w:top w:val="nil"/>
              <w:left w:val="nil"/>
              <w:bottom w:val="single" w:sz="4" w:space="0" w:color="000000"/>
              <w:right w:val="single" w:sz="8" w:space="0" w:color="000000"/>
            </w:tcBorders>
            <w:shd w:val="clear" w:color="auto" w:fill="auto"/>
            <w:noWrap/>
            <w:vAlign w:val="center"/>
            <w:hideMark/>
          </w:tcPr>
          <w:p w14:paraId="6B71652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78418CA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57</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05BD278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44A31A1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402C1A2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76F510E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297597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735036B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675020C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806A74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88</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24AE8C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ED0689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6C4A3ED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0F4A049B" w14:textId="77777777" w:rsidTr="004A262C">
        <w:trPr>
          <w:gridAfter w:val="1"/>
          <w:wAfter w:w="9" w:type="dxa"/>
          <w:trHeight w:val="288"/>
        </w:trPr>
        <w:tc>
          <w:tcPr>
            <w:tcW w:w="522" w:type="dxa"/>
            <w:tcBorders>
              <w:top w:val="nil"/>
              <w:left w:val="single" w:sz="4" w:space="0" w:color="000000"/>
              <w:bottom w:val="single" w:sz="4" w:space="0" w:color="000000"/>
              <w:right w:val="nil"/>
            </w:tcBorders>
            <w:shd w:val="clear" w:color="auto" w:fill="auto"/>
            <w:noWrap/>
            <w:vAlign w:val="bottom"/>
            <w:hideMark/>
          </w:tcPr>
          <w:p w14:paraId="3565AF29"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18FD8FA3"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География</w:t>
            </w:r>
          </w:p>
        </w:tc>
        <w:tc>
          <w:tcPr>
            <w:tcW w:w="376" w:type="dxa"/>
            <w:tcBorders>
              <w:top w:val="nil"/>
              <w:left w:val="nil"/>
              <w:bottom w:val="single" w:sz="4" w:space="0" w:color="000000"/>
              <w:right w:val="single" w:sz="4" w:space="0" w:color="000000"/>
            </w:tcBorders>
            <w:shd w:val="clear" w:color="auto" w:fill="auto"/>
            <w:noWrap/>
            <w:vAlign w:val="center"/>
            <w:hideMark/>
          </w:tcPr>
          <w:p w14:paraId="527C2E9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0114308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7E972E9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08E35ED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15BAAA4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35238B3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2FA1590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8" w:space="0" w:color="000000"/>
            </w:tcBorders>
            <w:shd w:val="clear" w:color="auto" w:fill="auto"/>
            <w:noWrap/>
            <w:vAlign w:val="center"/>
            <w:hideMark/>
          </w:tcPr>
          <w:p w14:paraId="5BE178B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73E2265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89</w:t>
            </w:r>
          </w:p>
        </w:tc>
        <w:tc>
          <w:tcPr>
            <w:tcW w:w="456" w:type="dxa"/>
            <w:tcBorders>
              <w:top w:val="nil"/>
              <w:left w:val="nil"/>
              <w:bottom w:val="single" w:sz="4" w:space="0" w:color="000000"/>
              <w:right w:val="single" w:sz="4" w:space="0" w:color="000000"/>
            </w:tcBorders>
            <w:shd w:val="clear" w:color="auto" w:fill="auto"/>
            <w:noWrap/>
            <w:vAlign w:val="center"/>
            <w:hideMark/>
          </w:tcPr>
          <w:p w14:paraId="45E64B4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w:t>
            </w:r>
          </w:p>
        </w:tc>
        <w:tc>
          <w:tcPr>
            <w:tcW w:w="376" w:type="dxa"/>
            <w:tcBorders>
              <w:top w:val="nil"/>
              <w:left w:val="nil"/>
              <w:bottom w:val="single" w:sz="4" w:space="0" w:color="000000"/>
              <w:right w:val="single" w:sz="4" w:space="0" w:color="000000"/>
            </w:tcBorders>
            <w:shd w:val="clear" w:color="auto" w:fill="auto"/>
            <w:noWrap/>
            <w:vAlign w:val="center"/>
            <w:hideMark/>
          </w:tcPr>
          <w:p w14:paraId="2EE28A9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w:t>
            </w:r>
          </w:p>
        </w:tc>
        <w:tc>
          <w:tcPr>
            <w:tcW w:w="376" w:type="dxa"/>
            <w:tcBorders>
              <w:top w:val="nil"/>
              <w:left w:val="nil"/>
              <w:bottom w:val="single" w:sz="4" w:space="0" w:color="000000"/>
              <w:right w:val="single" w:sz="8" w:space="0" w:color="000000"/>
            </w:tcBorders>
            <w:shd w:val="clear" w:color="auto" w:fill="auto"/>
            <w:noWrap/>
            <w:vAlign w:val="center"/>
            <w:hideMark/>
          </w:tcPr>
          <w:p w14:paraId="43EB3AE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w:t>
            </w:r>
          </w:p>
        </w:tc>
        <w:tc>
          <w:tcPr>
            <w:tcW w:w="376" w:type="dxa"/>
            <w:tcBorders>
              <w:top w:val="nil"/>
              <w:left w:val="nil"/>
              <w:bottom w:val="single" w:sz="4" w:space="0" w:color="000000"/>
              <w:right w:val="single" w:sz="4" w:space="0" w:color="000000"/>
            </w:tcBorders>
            <w:shd w:val="clear" w:color="auto" w:fill="auto"/>
            <w:noWrap/>
            <w:vAlign w:val="center"/>
            <w:hideMark/>
          </w:tcPr>
          <w:p w14:paraId="323FF31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56" w:type="dxa"/>
            <w:tcBorders>
              <w:top w:val="nil"/>
              <w:left w:val="nil"/>
              <w:bottom w:val="single" w:sz="4" w:space="0" w:color="000000"/>
              <w:right w:val="single" w:sz="4" w:space="0" w:color="000000"/>
            </w:tcBorders>
            <w:shd w:val="clear" w:color="auto" w:fill="auto"/>
            <w:noWrap/>
            <w:vAlign w:val="center"/>
            <w:hideMark/>
          </w:tcPr>
          <w:p w14:paraId="5A5E335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4" w:space="0" w:color="000000"/>
            </w:tcBorders>
            <w:shd w:val="clear" w:color="auto" w:fill="auto"/>
            <w:noWrap/>
            <w:vAlign w:val="center"/>
            <w:hideMark/>
          </w:tcPr>
          <w:p w14:paraId="6AE3827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8" w:space="0" w:color="000000"/>
            </w:tcBorders>
            <w:shd w:val="clear" w:color="auto" w:fill="auto"/>
            <w:noWrap/>
            <w:vAlign w:val="center"/>
            <w:hideMark/>
          </w:tcPr>
          <w:p w14:paraId="3510F97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673FAD0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86</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10DE2BC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643492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4E59B29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225DDE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1BF52A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3D2485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352E785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52CA8A2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F23B68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581DBB7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07ACE7E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29686B17" w14:textId="77777777" w:rsidTr="004A262C">
        <w:trPr>
          <w:gridAfter w:val="1"/>
          <w:wAfter w:w="9" w:type="dxa"/>
          <w:trHeight w:val="288"/>
        </w:trPr>
        <w:tc>
          <w:tcPr>
            <w:tcW w:w="522" w:type="dxa"/>
            <w:tcBorders>
              <w:top w:val="nil"/>
              <w:left w:val="single" w:sz="4" w:space="0" w:color="000000"/>
              <w:bottom w:val="single" w:sz="4" w:space="0" w:color="000000"/>
              <w:right w:val="nil"/>
            </w:tcBorders>
            <w:shd w:val="clear" w:color="auto" w:fill="auto"/>
            <w:noWrap/>
            <w:vAlign w:val="bottom"/>
            <w:hideMark/>
          </w:tcPr>
          <w:p w14:paraId="259F66CE"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6F37C506"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Химия</w:t>
            </w:r>
          </w:p>
        </w:tc>
        <w:tc>
          <w:tcPr>
            <w:tcW w:w="376" w:type="dxa"/>
            <w:tcBorders>
              <w:top w:val="nil"/>
              <w:left w:val="nil"/>
              <w:bottom w:val="single" w:sz="4" w:space="0" w:color="000000"/>
              <w:right w:val="single" w:sz="4" w:space="0" w:color="000000"/>
            </w:tcBorders>
            <w:shd w:val="clear" w:color="auto" w:fill="auto"/>
            <w:noWrap/>
            <w:vAlign w:val="center"/>
            <w:hideMark/>
          </w:tcPr>
          <w:p w14:paraId="498E6F5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78532A1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2983608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301A9AF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07B7EEF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36574F8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4E92A0B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8" w:space="0" w:color="000000"/>
            </w:tcBorders>
            <w:shd w:val="clear" w:color="auto" w:fill="auto"/>
            <w:noWrap/>
            <w:vAlign w:val="center"/>
            <w:hideMark/>
          </w:tcPr>
          <w:p w14:paraId="6A2B9E6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2669028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2591D8F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40</w:t>
            </w:r>
          </w:p>
        </w:tc>
        <w:tc>
          <w:tcPr>
            <w:tcW w:w="376" w:type="dxa"/>
            <w:tcBorders>
              <w:top w:val="nil"/>
              <w:left w:val="nil"/>
              <w:bottom w:val="single" w:sz="4" w:space="0" w:color="000000"/>
              <w:right w:val="single" w:sz="4" w:space="0" w:color="000000"/>
            </w:tcBorders>
            <w:shd w:val="clear" w:color="auto" w:fill="auto"/>
            <w:noWrap/>
            <w:vAlign w:val="center"/>
            <w:hideMark/>
          </w:tcPr>
          <w:p w14:paraId="673D6E3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3ABA492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70</w:t>
            </w:r>
          </w:p>
        </w:tc>
        <w:tc>
          <w:tcPr>
            <w:tcW w:w="376" w:type="dxa"/>
            <w:tcBorders>
              <w:top w:val="nil"/>
              <w:left w:val="nil"/>
              <w:bottom w:val="single" w:sz="4" w:space="0" w:color="000000"/>
              <w:right w:val="single" w:sz="4" w:space="0" w:color="000000"/>
            </w:tcBorders>
            <w:shd w:val="clear" w:color="auto" w:fill="auto"/>
            <w:noWrap/>
            <w:vAlign w:val="center"/>
            <w:hideMark/>
          </w:tcPr>
          <w:p w14:paraId="17959C8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56" w:type="dxa"/>
            <w:tcBorders>
              <w:top w:val="nil"/>
              <w:left w:val="nil"/>
              <w:bottom w:val="single" w:sz="4" w:space="0" w:color="000000"/>
              <w:right w:val="single" w:sz="4" w:space="0" w:color="000000"/>
            </w:tcBorders>
            <w:shd w:val="clear" w:color="auto" w:fill="auto"/>
            <w:noWrap/>
            <w:vAlign w:val="center"/>
            <w:hideMark/>
          </w:tcPr>
          <w:p w14:paraId="61A30A2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4" w:space="0" w:color="000000"/>
            </w:tcBorders>
            <w:shd w:val="clear" w:color="auto" w:fill="auto"/>
            <w:noWrap/>
            <w:vAlign w:val="center"/>
            <w:hideMark/>
          </w:tcPr>
          <w:p w14:paraId="46C9B14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8" w:space="0" w:color="000000"/>
            </w:tcBorders>
            <w:shd w:val="clear" w:color="auto" w:fill="auto"/>
            <w:noWrap/>
            <w:vAlign w:val="center"/>
            <w:hideMark/>
          </w:tcPr>
          <w:p w14:paraId="42A3616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10DBF65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43</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61857C1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58F618B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741F955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7AB25CB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79CA8F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400B9BC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1864A93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8BB8C9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63</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7E0DB49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63</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ED57A4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0EC151B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w:t>
            </w:r>
          </w:p>
        </w:tc>
      </w:tr>
      <w:tr w:rsidR="00F279C9" w:rsidRPr="00F279C9" w14:paraId="2E54D945" w14:textId="77777777" w:rsidTr="004A262C">
        <w:trPr>
          <w:gridAfter w:val="1"/>
          <w:wAfter w:w="9" w:type="dxa"/>
          <w:trHeight w:val="288"/>
        </w:trPr>
        <w:tc>
          <w:tcPr>
            <w:tcW w:w="522" w:type="dxa"/>
            <w:tcBorders>
              <w:top w:val="nil"/>
              <w:left w:val="single" w:sz="4" w:space="0" w:color="000000"/>
              <w:bottom w:val="single" w:sz="4" w:space="0" w:color="000000"/>
              <w:right w:val="nil"/>
            </w:tcBorders>
            <w:shd w:val="clear" w:color="auto" w:fill="auto"/>
            <w:noWrap/>
            <w:vAlign w:val="bottom"/>
            <w:hideMark/>
          </w:tcPr>
          <w:p w14:paraId="25E11F22"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487423A8"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История Казахстана</w:t>
            </w:r>
          </w:p>
        </w:tc>
        <w:tc>
          <w:tcPr>
            <w:tcW w:w="376" w:type="dxa"/>
            <w:tcBorders>
              <w:top w:val="nil"/>
              <w:left w:val="nil"/>
              <w:bottom w:val="single" w:sz="4" w:space="0" w:color="000000"/>
              <w:right w:val="single" w:sz="4" w:space="0" w:color="000000"/>
            </w:tcBorders>
            <w:shd w:val="clear" w:color="auto" w:fill="auto"/>
            <w:noWrap/>
            <w:vAlign w:val="center"/>
            <w:hideMark/>
          </w:tcPr>
          <w:p w14:paraId="2A88C8B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64</w:t>
            </w:r>
          </w:p>
        </w:tc>
        <w:tc>
          <w:tcPr>
            <w:tcW w:w="376" w:type="dxa"/>
            <w:tcBorders>
              <w:top w:val="nil"/>
              <w:left w:val="nil"/>
              <w:bottom w:val="single" w:sz="4" w:space="0" w:color="000000"/>
              <w:right w:val="single" w:sz="4" w:space="0" w:color="000000"/>
            </w:tcBorders>
            <w:shd w:val="clear" w:color="auto" w:fill="auto"/>
            <w:noWrap/>
            <w:vAlign w:val="center"/>
            <w:hideMark/>
          </w:tcPr>
          <w:p w14:paraId="5C89B2E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57</w:t>
            </w:r>
          </w:p>
        </w:tc>
        <w:tc>
          <w:tcPr>
            <w:tcW w:w="376" w:type="dxa"/>
            <w:tcBorders>
              <w:top w:val="nil"/>
              <w:left w:val="nil"/>
              <w:bottom w:val="single" w:sz="4" w:space="0" w:color="000000"/>
              <w:right w:val="single" w:sz="4" w:space="0" w:color="000000"/>
            </w:tcBorders>
            <w:shd w:val="clear" w:color="auto" w:fill="auto"/>
            <w:noWrap/>
            <w:vAlign w:val="center"/>
            <w:hideMark/>
          </w:tcPr>
          <w:p w14:paraId="29A23E1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62</w:t>
            </w:r>
          </w:p>
        </w:tc>
        <w:tc>
          <w:tcPr>
            <w:tcW w:w="376" w:type="dxa"/>
            <w:tcBorders>
              <w:top w:val="nil"/>
              <w:left w:val="nil"/>
              <w:bottom w:val="single" w:sz="4" w:space="0" w:color="000000"/>
              <w:right w:val="single" w:sz="8" w:space="0" w:color="000000"/>
            </w:tcBorders>
            <w:shd w:val="clear" w:color="auto" w:fill="auto"/>
            <w:noWrap/>
            <w:vAlign w:val="center"/>
            <w:hideMark/>
          </w:tcPr>
          <w:p w14:paraId="5035965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62</w:t>
            </w:r>
          </w:p>
        </w:tc>
        <w:tc>
          <w:tcPr>
            <w:tcW w:w="376" w:type="dxa"/>
            <w:tcBorders>
              <w:top w:val="nil"/>
              <w:left w:val="nil"/>
              <w:bottom w:val="single" w:sz="4" w:space="0" w:color="000000"/>
              <w:right w:val="single" w:sz="4" w:space="0" w:color="000000"/>
            </w:tcBorders>
            <w:shd w:val="clear" w:color="auto" w:fill="auto"/>
            <w:noWrap/>
            <w:vAlign w:val="center"/>
            <w:hideMark/>
          </w:tcPr>
          <w:p w14:paraId="32D6074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tcBorders>
              <w:top w:val="nil"/>
              <w:left w:val="nil"/>
              <w:bottom w:val="single" w:sz="4" w:space="0" w:color="000000"/>
              <w:right w:val="single" w:sz="4" w:space="0" w:color="000000"/>
            </w:tcBorders>
            <w:shd w:val="clear" w:color="auto" w:fill="auto"/>
            <w:noWrap/>
            <w:vAlign w:val="center"/>
            <w:hideMark/>
          </w:tcPr>
          <w:p w14:paraId="57E165E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376" w:type="dxa"/>
            <w:tcBorders>
              <w:top w:val="nil"/>
              <w:left w:val="nil"/>
              <w:bottom w:val="single" w:sz="4" w:space="0" w:color="000000"/>
              <w:right w:val="single" w:sz="4" w:space="0" w:color="000000"/>
            </w:tcBorders>
            <w:shd w:val="clear" w:color="auto" w:fill="auto"/>
            <w:noWrap/>
            <w:vAlign w:val="center"/>
            <w:hideMark/>
          </w:tcPr>
          <w:p w14:paraId="7D0E996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83</w:t>
            </w:r>
          </w:p>
        </w:tc>
        <w:tc>
          <w:tcPr>
            <w:tcW w:w="456" w:type="dxa"/>
            <w:tcBorders>
              <w:top w:val="nil"/>
              <w:left w:val="nil"/>
              <w:bottom w:val="single" w:sz="4" w:space="0" w:color="000000"/>
              <w:right w:val="single" w:sz="8" w:space="0" w:color="000000"/>
            </w:tcBorders>
            <w:shd w:val="clear" w:color="auto" w:fill="auto"/>
            <w:noWrap/>
            <w:vAlign w:val="center"/>
            <w:hideMark/>
          </w:tcPr>
          <w:p w14:paraId="3420838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4" w:space="0" w:color="000000"/>
              <w:right w:val="single" w:sz="4" w:space="0" w:color="000000"/>
            </w:tcBorders>
            <w:shd w:val="clear" w:color="auto" w:fill="auto"/>
            <w:noWrap/>
            <w:vAlign w:val="center"/>
            <w:hideMark/>
          </w:tcPr>
          <w:p w14:paraId="5E637E6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89</w:t>
            </w:r>
          </w:p>
        </w:tc>
        <w:tc>
          <w:tcPr>
            <w:tcW w:w="456" w:type="dxa"/>
            <w:tcBorders>
              <w:top w:val="nil"/>
              <w:left w:val="nil"/>
              <w:bottom w:val="single" w:sz="4" w:space="0" w:color="000000"/>
              <w:right w:val="single" w:sz="4" w:space="0" w:color="000000"/>
            </w:tcBorders>
            <w:shd w:val="clear" w:color="auto" w:fill="auto"/>
            <w:noWrap/>
            <w:vAlign w:val="center"/>
            <w:hideMark/>
          </w:tcPr>
          <w:p w14:paraId="29F6235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70</w:t>
            </w:r>
          </w:p>
        </w:tc>
        <w:tc>
          <w:tcPr>
            <w:tcW w:w="376" w:type="dxa"/>
            <w:tcBorders>
              <w:top w:val="nil"/>
              <w:left w:val="nil"/>
              <w:bottom w:val="single" w:sz="4" w:space="0" w:color="000000"/>
              <w:right w:val="single" w:sz="4" w:space="0" w:color="000000"/>
            </w:tcBorders>
            <w:shd w:val="clear" w:color="auto" w:fill="auto"/>
            <w:noWrap/>
            <w:vAlign w:val="center"/>
            <w:hideMark/>
          </w:tcPr>
          <w:p w14:paraId="62B7AC1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376" w:type="dxa"/>
            <w:tcBorders>
              <w:top w:val="nil"/>
              <w:left w:val="nil"/>
              <w:bottom w:val="single" w:sz="4" w:space="0" w:color="000000"/>
              <w:right w:val="single" w:sz="8" w:space="0" w:color="000000"/>
            </w:tcBorders>
            <w:shd w:val="clear" w:color="auto" w:fill="auto"/>
            <w:noWrap/>
            <w:vAlign w:val="center"/>
            <w:hideMark/>
          </w:tcPr>
          <w:p w14:paraId="3B5180C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376" w:type="dxa"/>
            <w:tcBorders>
              <w:top w:val="nil"/>
              <w:left w:val="nil"/>
              <w:bottom w:val="single" w:sz="4" w:space="0" w:color="000000"/>
              <w:right w:val="single" w:sz="4" w:space="0" w:color="000000"/>
            </w:tcBorders>
            <w:shd w:val="clear" w:color="auto" w:fill="auto"/>
            <w:noWrap/>
            <w:vAlign w:val="center"/>
            <w:hideMark/>
          </w:tcPr>
          <w:p w14:paraId="40C6931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56" w:type="dxa"/>
            <w:tcBorders>
              <w:top w:val="nil"/>
              <w:left w:val="nil"/>
              <w:bottom w:val="single" w:sz="4" w:space="0" w:color="000000"/>
              <w:right w:val="single" w:sz="4" w:space="0" w:color="000000"/>
            </w:tcBorders>
            <w:shd w:val="clear" w:color="auto" w:fill="auto"/>
            <w:noWrap/>
            <w:vAlign w:val="center"/>
            <w:hideMark/>
          </w:tcPr>
          <w:p w14:paraId="1D05745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4" w:space="0" w:color="000000"/>
            </w:tcBorders>
            <w:shd w:val="clear" w:color="auto" w:fill="auto"/>
            <w:noWrap/>
            <w:vAlign w:val="center"/>
            <w:hideMark/>
          </w:tcPr>
          <w:p w14:paraId="754CA35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8" w:space="0" w:color="000000"/>
            </w:tcBorders>
            <w:shd w:val="clear" w:color="auto" w:fill="auto"/>
            <w:noWrap/>
            <w:vAlign w:val="center"/>
            <w:hideMark/>
          </w:tcPr>
          <w:p w14:paraId="18231ED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1663F19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86</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1338A1A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7E9F1F9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398B06F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59642C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08C0C4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7C0E18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6D98E60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DBDD9F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88</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76075F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88</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A9B0B6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89</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59124E5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89</w:t>
            </w:r>
          </w:p>
        </w:tc>
      </w:tr>
      <w:tr w:rsidR="00F279C9" w:rsidRPr="00F279C9" w14:paraId="38177689" w14:textId="77777777" w:rsidTr="004A262C">
        <w:trPr>
          <w:gridAfter w:val="1"/>
          <w:wAfter w:w="9" w:type="dxa"/>
          <w:trHeight w:val="288"/>
        </w:trPr>
        <w:tc>
          <w:tcPr>
            <w:tcW w:w="522" w:type="dxa"/>
            <w:tcBorders>
              <w:top w:val="nil"/>
              <w:left w:val="single" w:sz="4" w:space="0" w:color="000000"/>
              <w:bottom w:val="single" w:sz="4" w:space="0" w:color="000000"/>
              <w:right w:val="nil"/>
            </w:tcBorders>
            <w:shd w:val="clear" w:color="auto" w:fill="auto"/>
            <w:noWrap/>
            <w:vAlign w:val="bottom"/>
            <w:hideMark/>
          </w:tcPr>
          <w:p w14:paraId="081FE83D"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4B1D1A2A"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Информатика</w:t>
            </w:r>
          </w:p>
        </w:tc>
        <w:tc>
          <w:tcPr>
            <w:tcW w:w="376" w:type="dxa"/>
            <w:tcBorders>
              <w:top w:val="nil"/>
              <w:left w:val="nil"/>
              <w:bottom w:val="single" w:sz="4" w:space="0" w:color="000000"/>
              <w:right w:val="single" w:sz="4" w:space="0" w:color="000000"/>
            </w:tcBorders>
            <w:shd w:val="clear" w:color="auto" w:fill="auto"/>
            <w:noWrap/>
            <w:vAlign w:val="center"/>
            <w:hideMark/>
          </w:tcPr>
          <w:p w14:paraId="3681AB5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279688D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4" w:space="0" w:color="000000"/>
              <w:right w:val="single" w:sz="4" w:space="0" w:color="000000"/>
            </w:tcBorders>
            <w:shd w:val="clear" w:color="auto" w:fill="auto"/>
            <w:noWrap/>
            <w:vAlign w:val="center"/>
            <w:hideMark/>
          </w:tcPr>
          <w:p w14:paraId="550C52F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54D84DD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69</w:t>
            </w:r>
          </w:p>
        </w:tc>
        <w:tc>
          <w:tcPr>
            <w:tcW w:w="376" w:type="dxa"/>
            <w:tcBorders>
              <w:top w:val="nil"/>
              <w:left w:val="nil"/>
              <w:bottom w:val="single" w:sz="4" w:space="0" w:color="000000"/>
              <w:right w:val="single" w:sz="4" w:space="0" w:color="000000"/>
            </w:tcBorders>
            <w:shd w:val="clear" w:color="auto" w:fill="auto"/>
            <w:noWrap/>
            <w:vAlign w:val="center"/>
            <w:hideMark/>
          </w:tcPr>
          <w:p w14:paraId="092EDEB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6623C3E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376" w:type="dxa"/>
            <w:tcBorders>
              <w:top w:val="nil"/>
              <w:left w:val="nil"/>
              <w:bottom w:val="single" w:sz="4" w:space="0" w:color="000000"/>
              <w:right w:val="single" w:sz="4" w:space="0" w:color="000000"/>
            </w:tcBorders>
            <w:shd w:val="clear" w:color="auto" w:fill="auto"/>
            <w:noWrap/>
            <w:vAlign w:val="center"/>
            <w:hideMark/>
          </w:tcPr>
          <w:p w14:paraId="051EC36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8" w:space="0" w:color="000000"/>
            </w:tcBorders>
            <w:shd w:val="clear" w:color="auto" w:fill="auto"/>
            <w:noWrap/>
            <w:vAlign w:val="center"/>
            <w:hideMark/>
          </w:tcPr>
          <w:p w14:paraId="083AAAB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tcBorders>
              <w:top w:val="nil"/>
              <w:left w:val="nil"/>
              <w:bottom w:val="single" w:sz="4" w:space="0" w:color="000000"/>
              <w:right w:val="single" w:sz="4" w:space="0" w:color="000000"/>
            </w:tcBorders>
            <w:shd w:val="clear" w:color="auto" w:fill="auto"/>
            <w:noWrap/>
            <w:vAlign w:val="center"/>
            <w:hideMark/>
          </w:tcPr>
          <w:p w14:paraId="4DB3408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70C09C3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376" w:type="dxa"/>
            <w:tcBorders>
              <w:top w:val="nil"/>
              <w:left w:val="nil"/>
              <w:bottom w:val="single" w:sz="4" w:space="0" w:color="000000"/>
              <w:right w:val="single" w:sz="4" w:space="0" w:color="000000"/>
            </w:tcBorders>
            <w:shd w:val="clear" w:color="auto" w:fill="auto"/>
            <w:noWrap/>
            <w:vAlign w:val="center"/>
            <w:hideMark/>
          </w:tcPr>
          <w:p w14:paraId="2836DEC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5C0C38B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w:t>
            </w:r>
          </w:p>
        </w:tc>
        <w:tc>
          <w:tcPr>
            <w:tcW w:w="376" w:type="dxa"/>
            <w:tcBorders>
              <w:top w:val="nil"/>
              <w:left w:val="nil"/>
              <w:bottom w:val="single" w:sz="4" w:space="0" w:color="000000"/>
              <w:right w:val="single" w:sz="4" w:space="0" w:color="000000"/>
            </w:tcBorders>
            <w:shd w:val="clear" w:color="auto" w:fill="auto"/>
            <w:noWrap/>
            <w:vAlign w:val="center"/>
            <w:hideMark/>
          </w:tcPr>
          <w:p w14:paraId="5BE819C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7231863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376" w:type="dxa"/>
            <w:tcBorders>
              <w:top w:val="nil"/>
              <w:left w:val="nil"/>
              <w:bottom w:val="single" w:sz="4" w:space="0" w:color="000000"/>
              <w:right w:val="single" w:sz="4" w:space="0" w:color="000000"/>
            </w:tcBorders>
            <w:shd w:val="clear" w:color="auto" w:fill="auto"/>
            <w:noWrap/>
            <w:vAlign w:val="center"/>
            <w:hideMark/>
          </w:tcPr>
          <w:p w14:paraId="70F7ACA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68A82C8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90</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16C051F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6B15494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83</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AA9B6E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4BDADB7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6214CE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668F0A8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189314F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5D98053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C0E209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50557D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90786C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20CB736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100</w:t>
            </w:r>
          </w:p>
        </w:tc>
      </w:tr>
      <w:tr w:rsidR="00F279C9" w:rsidRPr="00F279C9" w14:paraId="202B11BB" w14:textId="77777777" w:rsidTr="004A262C">
        <w:trPr>
          <w:gridAfter w:val="1"/>
          <w:wAfter w:w="9" w:type="dxa"/>
          <w:trHeight w:val="288"/>
        </w:trPr>
        <w:tc>
          <w:tcPr>
            <w:tcW w:w="522" w:type="dxa"/>
            <w:tcBorders>
              <w:top w:val="nil"/>
              <w:left w:val="single" w:sz="4" w:space="0" w:color="000000"/>
              <w:bottom w:val="single" w:sz="4" w:space="0" w:color="000000"/>
              <w:right w:val="nil"/>
            </w:tcBorders>
            <w:shd w:val="clear" w:color="auto" w:fill="auto"/>
            <w:noWrap/>
            <w:vAlign w:val="bottom"/>
            <w:hideMark/>
          </w:tcPr>
          <w:p w14:paraId="772B351E"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4" w:space="0" w:color="000000"/>
              <w:right w:val="single" w:sz="8" w:space="0" w:color="000000"/>
            </w:tcBorders>
            <w:shd w:val="clear" w:color="auto" w:fill="auto"/>
            <w:noWrap/>
            <w:vAlign w:val="bottom"/>
            <w:hideMark/>
          </w:tcPr>
          <w:p w14:paraId="4FA1A773"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Алгебра и начала анализа</w:t>
            </w:r>
          </w:p>
        </w:tc>
        <w:tc>
          <w:tcPr>
            <w:tcW w:w="376" w:type="dxa"/>
            <w:tcBorders>
              <w:top w:val="nil"/>
              <w:left w:val="nil"/>
              <w:bottom w:val="single" w:sz="4" w:space="0" w:color="000000"/>
              <w:right w:val="single" w:sz="4" w:space="0" w:color="000000"/>
            </w:tcBorders>
            <w:shd w:val="clear" w:color="auto" w:fill="auto"/>
            <w:noWrap/>
            <w:vAlign w:val="center"/>
            <w:hideMark/>
          </w:tcPr>
          <w:p w14:paraId="07A1C1D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63953D0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6F520D2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39D071E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0CAF979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47577DC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02813A2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8" w:space="0" w:color="000000"/>
            </w:tcBorders>
            <w:shd w:val="clear" w:color="auto" w:fill="auto"/>
            <w:noWrap/>
            <w:vAlign w:val="center"/>
            <w:hideMark/>
          </w:tcPr>
          <w:p w14:paraId="32A08B2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5406948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1B7E107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4E494E0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6D4395B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54D2B31E"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tcBorders>
              <w:top w:val="nil"/>
              <w:left w:val="nil"/>
              <w:bottom w:val="single" w:sz="4" w:space="0" w:color="000000"/>
              <w:right w:val="single" w:sz="4" w:space="0" w:color="000000"/>
            </w:tcBorders>
            <w:shd w:val="clear" w:color="auto" w:fill="auto"/>
            <w:noWrap/>
            <w:vAlign w:val="center"/>
            <w:hideMark/>
          </w:tcPr>
          <w:p w14:paraId="322E5DA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4" w:space="0" w:color="000000"/>
            </w:tcBorders>
            <w:shd w:val="clear" w:color="auto" w:fill="auto"/>
            <w:noWrap/>
            <w:vAlign w:val="center"/>
            <w:hideMark/>
          </w:tcPr>
          <w:p w14:paraId="37CB2AF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376" w:type="dxa"/>
            <w:tcBorders>
              <w:top w:val="nil"/>
              <w:left w:val="nil"/>
              <w:bottom w:val="single" w:sz="4" w:space="0" w:color="000000"/>
              <w:right w:val="single" w:sz="8" w:space="0" w:color="000000"/>
            </w:tcBorders>
            <w:shd w:val="clear" w:color="auto" w:fill="auto"/>
            <w:noWrap/>
            <w:vAlign w:val="center"/>
            <w:hideMark/>
          </w:tcPr>
          <w:p w14:paraId="083BAC5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00" w:type="dxa"/>
            <w:gridSpan w:val="2"/>
            <w:tcBorders>
              <w:top w:val="nil"/>
              <w:left w:val="nil"/>
              <w:bottom w:val="single" w:sz="4" w:space="0" w:color="000000"/>
              <w:right w:val="single" w:sz="4" w:space="0" w:color="000000"/>
            </w:tcBorders>
            <w:shd w:val="clear" w:color="auto" w:fill="auto"/>
            <w:noWrap/>
            <w:vAlign w:val="center"/>
            <w:hideMark/>
          </w:tcPr>
          <w:p w14:paraId="744EFC9C"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500" w:type="dxa"/>
            <w:gridSpan w:val="2"/>
            <w:tcBorders>
              <w:top w:val="nil"/>
              <w:left w:val="nil"/>
              <w:bottom w:val="single" w:sz="4" w:space="0" w:color="000000"/>
              <w:right w:val="single" w:sz="4" w:space="0" w:color="000000"/>
            </w:tcBorders>
            <w:shd w:val="clear" w:color="auto" w:fill="auto"/>
            <w:noWrap/>
            <w:vAlign w:val="center"/>
            <w:hideMark/>
          </w:tcPr>
          <w:p w14:paraId="153DF4A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04E011A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2312CD4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 </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358DAF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22D4A02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5210C60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68897D1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7D90BBE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486C53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gridSpan w:val="2"/>
            <w:tcBorders>
              <w:top w:val="nil"/>
              <w:left w:val="nil"/>
              <w:bottom w:val="single" w:sz="4" w:space="0" w:color="000000"/>
              <w:right w:val="single" w:sz="4" w:space="0" w:color="000000"/>
            </w:tcBorders>
            <w:shd w:val="clear" w:color="auto" w:fill="auto"/>
            <w:noWrap/>
            <w:vAlign w:val="center"/>
            <w:hideMark/>
          </w:tcPr>
          <w:p w14:paraId="3147F54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89</w:t>
            </w:r>
          </w:p>
        </w:tc>
        <w:tc>
          <w:tcPr>
            <w:tcW w:w="456" w:type="dxa"/>
            <w:gridSpan w:val="2"/>
            <w:tcBorders>
              <w:top w:val="nil"/>
              <w:left w:val="nil"/>
              <w:bottom w:val="single" w:sz="4" w:space="0" w:color="000000"/>
              <w:right w:val="single" w:sz="8" w:space="0" w:color="000000"/>
            </w:tcBorders>
            <w:shd w:val="clear" w:color="auto" w:fill="auto"/>
            <w:noWrap/>
            <w:vAlign w:val="center"/>
            <w:hideMark/>
          </w:tcPr>
          <w:p w14:paraId="309A07D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w:t>
            </w:r>
          </w:p>
        </w:tc>
      </w:tr>
      <w:tr w:rsidR="00F279C9" w:rsidRPr="00F279C9" w14:paraId="15E33399" w14:textId="77777777" w:rsidTr="004A262C">
        <w:trPr>
          <w:gridAfter w:val="1"/>
          <w:wAfter w:w="9" w:type="dxa"/>
          <w:trHeight w:val="300"/>
        </w:trPr>
        <w:tc>
          <w:tcPr>
            <w:tcW w:w="522" w:type="dxa"/>
            <w:tcBorders>
              <w:top w:val="nil"/>
              <w:left w:val="single" w:sz="4" w:space="0" w:color="000000"/>
              <w:bottom w:val="single" w:sz="8" w:space="0" w:color="000000"/>
              <w:right w:val="nil"/>
            </w:tcBorders>
            <w:shd w:val="clear" w:color="auto" w:fill="auto"/>
            <w:noWrap/>
            <w:vAlign w:val="bottom"/>
            <w:hideMark/>
          </w:tcPr>
          <w:p w14:paraId="2F53F1E0"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Каз</w:t>
            </w:r>
          </w:p>
        </w:tc>
        <w:tc>
          <w:tcPr>
            <w:tcW w:w="1180" w:type="dxa"/>
            <w:tcBorders>
              <w:top w:val="nil"/>
              <w:left w:val="single" w:sz="8" w:space="0" w:color="000000"/>
              <w:bottom w:val="single" w:sz="8" w:space="0" w:color="000000"/>
              <w:right w:val="single" w:sz="8" w:space="0" w:color="000000"/>
            </w:tcBorders>
            <w:shd w:val="clear" w:color="auto" w:fill="auto"/>
            <w:noWrap/>
            <w:vAlign w:val="bottom"/>
            <w:hideMark/>
          </w:tcPr>
          <w:p w14:paraId="4272E808" w14:textId="77777777" w:rsidR="00795DEF" w:rsidRPr="00F279C9" w:rsidRDefault="00795DEF" w:rsidP="004A262C">
            <w:pPr>
              <w:spacing w:after="0" w:line="240" w:lineRule="auto"/>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Иностранный язык</w:t>
            </w:r>
          </w:p>
        </w:tc>
        <w:tc>
          <w:tcPr>
            <w:tcW w:w="376" w:type="dxa"/>
            <w:tcBorders>
              <w:top w:val="nil"/>
              <w:left w:val="nil"/>
              <w:bottom w:val="single" w:sz="8" w:space="0" w:color="000000"/>
              <w:right w:val="single" w:sz="4" w:space="0" w:color="000000"/>
            </w:tcBorders>
            <w:shd w:val="clear" w:color="auto" w:fill="auto"/>
            <w:noWrap/>
            <w:vAlign w:val="center"/>
            <w:hideMark/>
          </w:tcPr>
          <w:p w14:paraId="4D3C439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64</w:t>
            </w:r>
          </w:p>
        </w:tc>
        <w:tc>
          <w:tcPr>
            <w:tcW w:w="376" w:type="dxa"/>
            <w:tcBorders>
              <w:top w:val="nil"/>
              <w:left w:val="nil"/>
              <w:bottom w:val="single" w:sz="8" w:space="0" w:color="000000"/>
              <w:right w:val="single" w:sz="4" w:space="0" w:color="000000"/>
            </w:tcBorders>
            <w:shd w:val="clear" w:color="auto" w:fill="auto"/>
            <w:noWrap/>
            <w:vAlign w:val="center"/>
            <w:hideMark/>
          </w:tcPr>
          <w:p w14:paraId="1BF9B2A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64</w:t>
            </w:r>
          </w:p>
        </w:tc>
        <w:tc>
          <w:tcPr>
            <w:tcW w:w="376" w:type="dxa"/>
            <w:tcBorders>
              <w:top w:val="nil"/>
              <w:left w:val="nil"/>
              <w:bottom w:val="single" w:sz="8" w:space="0" w:color="000000"/>
              <w:right w:val="single" w:sz="4" w:space="0" w:color="000000"/>
            </w:tcBorders>
            <w:shd w:val="clear" w:color="auto" w:fill="auto"/>
            <w:noWrap/>
            <w:vAlign w:val="center"/>
            <w:hideMark/>
          </w:tcPr>
          <w:p w14:paraId="554860E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62</w:t>
            </w:r>
          </w:p>
        </w:tc>
        <w:tc>
          <w:tcPr>
            <w:tcW w:w="376" w:type="dxa"/>
            <w:tcBorders>
              <w:top w:val="nil"/>
              <w:left w:val="nil"/>
              <w:bottom w:val="single" w:sz="8" w:space="0" w:color="000000"/>
              <w:right w:val="single" w:sz="8" w:space="0" w:color="000000"/>
            </w:tcBorders>
            <w:shd w:val="clear" w:color="auto" w:fill="auto"/>
            <w:noWrap/>
            <w:vAlign w:val="center"/>
            <w:hideMark/>
          </w:tcPr>
          <w:p w14:paraId="54B95CE5"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69</w:t>
            </w:r>
          </w:p>
        </w:tc>
        <w:tc>
          <w:tcPr>
            <w:tcW w:w="376" w:type="dxa"/>
            <w:tcBorders>
              <w:top w:val="nil"/>
              <w:left w:val="nil"/>
              <w:bottom w:val="single" w:sz="8" w:space="0" w:color="000000"/>
              <w:right w:val="single" w:sz="4" w:space="0" w:color="000000"/>
            </w:tcBorders>
            <w:shd w:val="clear" w:color="auto" w:fill="auto"/>
            <w:noWrap/>
            <w:vAlign w:val="center"/>
            <w:hideMark/>
          </w:tcPr>
          <w:p w14:paraId="662DB021"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tcBorders>
              <w:top w:val="nil"/>
              <w:left w:val="nil"/>
              <w:bottom w:val="single" w:sz="8" w:space="0" w:color="000000"/>
              <w:right w:val="single" w:sz="4" w:space="0" w:color="000000"/>
            </w:tcBorders>
            <w:shd w:val="clear" w:color="auto" w:fill="auto"/>
            <w:noWrap/>
            <w:vAlign w:val="center"/>
            <w:hideMark/>
          </w:tcPr>
          <w:p w14:paraId="01CAD44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376" w:type="dxa"/>
            <w:tcBorders>
              <w:top w:val="nil"/>
              <w:left w:val="nil"/>
              <w:bottom w:val="single" w:sz="8" w:space="0" w:color="000000"/>
              <w:right w:val="single" w:sz="4" w:space="0" w:color="000000"/>
            </w:tcBorders>
            <w:shd w:val="clear" w:color="auto" w:fill="auto"/>
            <w:noWrap/>
            <w:vAlign w:val="center"/>
            <w:hideMark/>
          </w:tcPr>
          <w:p w14:paraId="5D3D9B8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8" w:space="0" w:color="000000"/>
              <w:right w:val="single" w:sz="8" w:space="0" w:color="000000"/>
            </w:tcBorders>
            <w:shd w:val="clear" w:color="auto" w:fill="auto"/>
            <w:noWrap/>
            <w:vAlign w:val="center"/>
            <w:hideMark/>
          </w:tcPr>
          <w:p w14:paraId="1F8462B0"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tcBorders>
              <w:top w:val="nil"/>
              <w:left w:val="nil"/>
              <w:bottom w:val="single" w:sz="8" w:space="0" w:color="000000"/>
              <w:right w:val="single" w:sz="4" w:space="0" w:color="000000"/>
            </w:tcBorders>
            <w:shd w:val="clear" w:color="auto" w:fill="auto"/>
            <w:noWrap/>
            <w:vAlign w:val="center"/>
            <w:hideMark/>
          </w:tcPr>
          <w:p w14:paraId="34CABFD9"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tcBorders>
              <w:top w:val="nil"/>
              <w:left w:val="nil"/>
              <w:bottom w:val="single" w:sz="8" w:space="0" w:color="000000"/>
              <w:right w:val="single" w:sz="4" w:space="0" w:color="000000"/>
            </w:tcBorders>
            <w:shd w:val="clear" w:color="auto" w:fill="auto"/>
            <w:noWrap/>
            <w:vAlign w:val="center"/>
            <w:hideMark/>
          </w:tcPr>
          <w:p w14:paraId="612EAD5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60</w:t>
            </w:r>
          </w:p>
        </w:tc>
        <w:tc>
          <w:tcPr>
            <w:tcW w:w="376" w:type="dxa"/>
            <w:tcBorders>
              <w:top w:val="nil"/>
              <w:left w:val="nil"/>
              <w:bottom w:val="single" w:sz="8" w:space="0" w:color="000000"/>
              <w:right w:val="single" w:sz="4" w:space="0" w:color="000000"/>
            </w:tcBorders>
            <w:shd w:val="clear" w:color="auto" w:fill="auto"/>
            <w:noWrap/>
            <w:vAlign w:val="center"/>
            <w:hideMark/>
          </w:tcPr>
          <w:p w14:paraId="56BDB834"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376" w:type="dxa"/>
            <w:tcBorders>
              <w:top w:val="nil"/>
              <w:left w:val="nil"/>
              <w:bottom w:val="single" w:sz="8" w:space="0" w:color="000000"/>
              <w:right w:val="single" w:sz="8" w:space="0" w:color="000000"/>
            </w:tcBorders>
            <w:shd w:val="clear" w:color="auto" w:fill="auto"/>
            <w:noWrap/>
            <w:vAlign w:val="center"/>
            <w:hideMark/>
          </w:tcPr>
          <w:p w14:paraId="4750808D"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376" w:type="dxa"/>
            <w:tcBorders>
              <w:top w:val="nil"/>
              <w:left w:val="nil"/>
              <w:bottom w:val="single" w:sz="8" w:space="0" w:color="000000"/>
              <w:right w:val="single" w:sz="4" w:space="0" w:color="000000"/>
            </w:tcBorders>
            <w:shd w:val="clear" w:color="auto" w:fill="auto"/>
            <w:noWrap/>
            <w:vAlign w:val="center"/>
            <w:hideMark/>
          </w:tcPr>
          <w:p w14:paraId="76607D0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56" w:type="dxa"/>
            <w:tcBorders>
              <w:top w:val="nil"/>
              <w:left w:val="nil"/>
              <w:bottom w:val="single" w:sz="8" w:space="0" w:color="000000"/>
              <w:right w:val="single" w:sz="4" w:space="0" w:color="000000"/>
            </w:tcBorders>
            <w:shd w:val="clear" w:color="auto" w:fill="auto"/>
            <w:noWrap/>
            <w:vAlign w:val="center"/>
            <w:hideMark/>
          </w:tcPr>
          <w:p w14:paraId="6EA8A31F"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8" w:space="0" w:color="000000"/>
              <w:right w:val="single" w:sz="4" w:space="0" w:color="000000"/>
            </w:tcBorders>
            <w:shd w:val="clear" w:color="auto" w:fill="auto"/>
            <w:noWrap/>
            <w:vAlign w:val="center"/>
            <w:hideMark/>
          </w:tcPr>
          <w:p w14:paraId="5686BD9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376" w:type="dxa"/>
            <w:tcBorders>
              <w:top w:val="nil"/>
              <w:left w:val="nil"/>
              <w:bottom w:val="single" w:sz="8" w:space="0" w:color="000000"/>
              <w:right w:val="single" w:sz="8" w:space="0" w:color="000000"/>
            </w:tcBorders>
            <w:shd w:val="clear" w:color="auto" w:fill="auto"/>
            <w:noWrap/>
            <w:vAlign w:val="center"/>
            <w:hideMark/>
          </w:tcPr>
          <w:p w14:paraId="0A24484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71</w:t>
            </w:r>
          </w:p>
        </w:tc>
        <w:tc>
          <w:tcPr>
            <w:tcW w:w="400" w:type="dxa"/>
            <w:gridSpan w:val="2"/>
            <w:tcBorders>
              <w:top w:val="nil"/>
              <w:left w:val="nil"/>
              <w:bottom w:val="single" w:sz="8" w:space="0" w:color="000000"/>
              <w:right w:val="single" w:sz="4" w:space="0" w:color="000000"/>
            </w:tcBorders>
            <w:shd w:val="clear" w:color="auto" w:fill="auto"/>
            <w:noWrap/>
            <w:vAlign w:val="center"/>
            <w:hideMark/>
          </w:tcPr>
          <w:p w14:paraId="2CF4F63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57</w:t>
            </w:r>
          </w:p>
        </w:tc>
        <w:tc>
          <w:tcPr>
            <w:tcW w:w="500" w:type="dxa"/>
            <w:gridSpan w:val="2"/>
            <w:tcBorders>
              <w:top w:val="nil"/>
              <w:left w:val="nil"/>
              <w:bottom w:val="single" w:sz="8" w:space="0" w:color="000000"/>
              <w:right w:val="single" w:sz="4" w:space="0" w:color="000000"/>
            </w:tcBorders>
            <w:shd w:val="clear" w:color="auto" w:fill="auto"/>
            <w:noWrap/>
            <w:vAlign w:val="center"/>
            <w:hideMark/>
          </w:tcPr>
          <w:p w14:paraId="4C96D84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8" w:space="0" w:color="000000"/>
              <w:right w:val="single" w:sz="4" w:space="0" w:color="000000"/>
            </w:tcBorders>
            <w:shd w:val="clear" w:color="auto" w:fill="auto"/>
            <w:noWrap/>
            <w:vAlign w:val="center"/>
            <w:hideMark/>
          </w:tcPr>
          <w:p w14:paraId="51F3E10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67</w:t>
            </w:r>
          </w:p>
        </w:tc>
        <w:tc>
          <w:tcPr>
            <w:tcW w:w="456" w:type="dxa"/>
            <w:gridSpan w:val="2"/>
            <w:tcBorders>
              <w:top w:val="nil"/>
              <w:left w:val="nil"/>
              <w:bottom w:val="single" w:sz="8" w:space="0" w:color="000000"/>
              <w:right w:val="single" w:sz="8" w:space="0" w:color="000000"/>
            </w:tcBorders>
            <w:shd w:val="clear" w:color="auto" w:fill="auto"/>
            <w:noWrap/>
            <w:vAlign w:val="center"/>
            <w:hideMark/>
          </w:tcPr>
          <w:p w14:paraId="140C9D1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50</w:t>
            </w:r>
          </w:p>
        </w:tc>
        <w:tc>
          <w:tcPr>
            <w:tcW w:w="456" w:type="dxa"/>
            <w:gridSpan w:val="2"/>
            <w:tcBorders>
              <w:top w:val="nil"/>
              <w:left w:val="nil"/>
              <w:bottom w:val="single" w:sz="8" w:space="0" w:color="000000"/>
              <w:right w:val="single" w:sz="4" w:space="0" w:color="000000"/>
            </w:tcBorders>
            <w:shd w:val="clear" w:color="auto" w:fill="auto"/>
            <w:noWrap/>
            <w:vAlign w:val="center"/>
            <w:hideMark/>
          </w:tcPr>
          <w:p w14:paraId="42F34323"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8" w:space="0" w:color="000000"/>
              <w:right w:val="single" w:sz="4" w:space="0" w:color="000000"/>
            </w:tcBorders>
            <w:shd w:val="clear" w:color="auto" w:fill="auto"/>
            <w:noWrap/>
            <w:vAlign w:val="center"/>
            <w:hideMark/>
          </w:tcPr>
          <w:p w14:paraId="09637002"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8" w:space="0" w:color="000000"/>
              <w:right w:val="single" w:sz="4" w:space="0" w:color="000000"/>
            </w:tcBorders>
            <w:shd w:val="clear" w:color="auto" w:fill="auto"/>
            <w:noWrap/>
            <w:vAlign w:val="center"/>
            <w:hideMark/>
          </w:tcPr>
          <w:p w14:paraId="46CCAB7B"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8" w:space="0" w:color="000000"/>
              <w:right w:val="single" w:sz="8" w:space="0" w:color="000000"/>
            </w:tcBorders>
            <w:shd w:val="clear" w:color="auto" w:fill="auto"/>
            <w:noWrap/>
            <w:vAlign w:val="center"/>
            <w:hideMark/>
          </w:tcPr>
          <w:p w14:paraId="34DB74B6"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80</w:t>
            </w:r>
          </w:p>
        </w:tc>
        <w:tc>
          <w:tcPr>
            <w:tcW w:w="456" w:type="dxa"/>
            <w:gridSpan w:val="2"/>
            <w:tcBorders>
              <w:top w:val="nil"/>
              <w:left w:val="nil"/>
              <w:bottom w:val="single" w:sz="8" w:space="0" w:color="000000"/>
              <w:right w:val="single" w:sz="4" w:space="0" w:color="000000"/>
            </w:tcBorders>
            <w:shd w:val="clear" w:color="auto" w:fill="auto"/>
            <w:noWrap/>
            <w:vAlign w:val="center"/>
            <w:hideMark/>
          </w:tcPr>
          <w:p w14:paraId="62193A9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gridSpan w:val="2"/>
            <w:tcBorders>
              <w:top w:val="nil"/>
              <w:left w:val="nil"/>
              <w:bottom w:val="single" w:sz="8" w:space="0" w:color="000000"/>
              <w:right w:val="single" w:sz="4" w:space="0" w:color="000000"/>
            </w:tcBorders>
            <w:shd w:val="clear" w:color="auto" w:fill="auto"/>
            <w:noWrap/>
            <w:vAlign w:val="center"/>
            <w:hideMark/>
          </w:tcPr>
          <w:p w14:paraId="7CE98FD7"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75</w:t>
            </w:r>
          </w:p>
        </w:tc>
        <w:tc>
          <w:tcPr>
            <w:tcW w:w="456" w:type="dxa"/>
            <w:gridSpan w:val="2"/>
            <w:tcBorders>
              <w:top w:val="nil"/>
              <w:left w:val="nil"/>
              <w:bottom w:val="single" w:sz="8" w:space="0" w:color="000000"/>
              <w:right w:val="single" w:sz="4" w:space="0" w:color="000000"/>
            </w:tcBorders>
            <w:shd w:val="clear" w:color="auto" w:fill="auto"/>
            <w:noWrap/>
            <w:vAlign w:val="center"/>
            <w:hideMark/>
          </w:tcPr>
          <w:p w14:paraId="274014E8"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78</w:t>
            </w:r>
          </w:p>
        </w:tc>
        <w:tc>
          <w:tcPr>
            <w:tcW w:w="456" w:type="dxa"/>
            <w:gridSpan w:val="2"/>
            <w:tcBorders>
              <w:top w:val="nil"/>
              <w:left w:val="nil"/>
              <w:bottom w:val="single" w:sz="8" w:space="0" w:color="000000"/>
              <w:right w:val="single" w:sz="8" w:space="0" w:color="000000"/>
            </w:tcBorders>
            <w:shd w:val="clear" w:color="auto" w:fill="auto"/>
            <w:noWrap/>
            <w:vAlign w:val="center"/>
            <w:hideMark/>
          </w:tcPr>
          <w:p w14:paraId="606ECE0A" w14:textId="77777777" w:rsidR="00795DEF" w:rsidRPr="00F279C9" w:rsidRDefault="00795DEF" w:rsidP="004A262C">
            <w:pPr>
              <w:spacing w:after="0" w:line="240" w:lineRule="auto"/>
              <w:jc w:val="center"/>
              <w:rPr>
                <w:rFonts w:ascii="Times New Roman" w:eastAsia="Times New Roman" w:hAnsi="Times New Roman" w:cs="Times New Roman"/>
                <w:sz w:val="16"/>
                <w:szCs w:val="16"/>
                <w:lang w:val="ru-KZ" w:eastAsia="ru-KZ"/>
              </w:rPr>
            </w:pPr>
            <w:r w:rsidRPr="00F279C9">
              <w:rPr>
                <w:rFonts w:ascii="Times New Roman" w:eastAsia="Times New Roman" w:hAnsi="Times New Roman" w:cs="Times New Roman"/>
                <w:sz w:val="16"/>
                <w:szCs w:val="16"/>
                <w:lang w:val="ru-KZ" w:eastAsia="ru-KZ"/>
              </w:rPr>
              <w:t>89</w:t>
            </w:r>
          </w:p>
        </w:tc>
      </w:tr>
    </w:tbl>
    <w:p w14:paraId="483F1F84" w14:textId="77777777" w:rsidR="00795DEF" w:rsidRPr="00F279C9" w:rsidRDefault="00795DEF" w:rsidP="00795DEF">
      <w:pPr>
        <w:shd w:val="clear" w:color="auto" w:fill="FFFFFF"/>
        <w:spacing w:after="0" w:line="240" w:lineRule="auto"/>
        <w:jc w:val="both"/>
        <w:rPr>
          <w:rFonts w:ascii="Times New Roman" w:eastAsia="Calibri" w:hAnsi="Times New Roman" w:cs="Times New Roman"/>
          <w:sz w:val="26"/>
          <w:szCs w:val="26"/>
        </w:rPr>
      </w:pPr>
    </w:p>
    <w:p w14:paraId="38A8E7DD" w14:textId="77777777" w:rsidR="00795DEF" w:rsidRPr="00F279C9" w:rsidRDefault="00795DEF" w:rsidP="00795DEF">
      <w:pPr>
        <w:shd w:val="clear" w:color="auto" w:fill="FFFFFF"/>
        <w:spacing w:after="0" w:line="240" w:lineRule="auto"/>
        <w:jc w:val="both"/>
        <w:rPr>
          <w:rFonts w:ascii="Times New Roman" w:eastAsia="Calibri" w:hAnsi="Times New Roman" w:cs="Times New Roman"/>
          <w:sz w:val="26"/>
          <w:szCs w:val="26"/>
        </w:rPr>
      </w:pPr>
    </w:p>
    <w:tbl>
      <w:tblPr>
        <w:tblW w:w="4306" w:type="dxa"/>
        <w:tblInd w:w="-743" w:type="dxa"/>
        <w:tblLook w:val="04A0" w:firstRow="1" w:lastRow="0" w:firstColumn="1" w:lastColumn="0" w:noHBand="0" w:noVBand="1"/>
      </w:tblPr>
      <w:tblGrid>
        <w:gridCol w:w="590"/>
        <w:gridCol w:w="765"/>
        <w:gridCol w:w="413"/>
        <w:gridCol w:w="531"/>
        <w:gridCol w:w="486"/>
        <w:gridCol w:w="636"/>
        <w:gridCol w:w="345"/>
        <w:gridCol w:w="540"/>
      </w:tblGrid>
      <w:tr w:rsidR="00F279C9" w:rsidRPr="00F279C9" w14:paraId="6165EB6D" w14:textId="77777777" w:rsidTr="004A262C">
        <w:trPr>
          <w:trHeight w:val="300"/>
        </w:trPr>
        <w:tc>
          <w:tcPr>
            <w:tcW w:w="590" w:type="dxa"/>
            <w:tcBorders>
              <w:top w:val="nil"/>
              <w:left w:val="nil"/>
              <w:bottom w:val="nil"/>
              <w:right w:val="nil"/>
            </w:tcBorders>
            <w:shd w:val="clear" w:color="auto" w:fill="auto"/>
            <w:noWrap/>
            <w:vAlign w:val="bottom"/>
            <w:hideMark/>
          </w:tcPr>
          <w:p w14:paraId="42D3EC1E" w14:textId="77777777" w:rsidR="00795DEF" w:rsidRPr="00F279C9" w:rsidRDefault="00795DEF" w:rsidP="004A262C">
            <w:pPr>
              <w:spacing w:after="0" w:line="240" w:lineRule="auto"/>
              <w:jc w:val="center"/>
              <w:rPr>
                <w:rFonts w:ascii="Times New Roman" w:eastAsia="Times New Roman" w:hAnsi="Times New Roman" w:cs="Times New Roman"/>
                <w:b/>
                <w:bCs/>
                <w:sz w:val="18"/>
                <w:szCs w:val="18"/>
                <w:lang w:val="ru-KZ" w:eastAsia="ru-KZ"/>
              </w:rPr>
            </w:pPr>
          </w:p>
        </w:tc>
        <w:tc>
          <w:tcPr>
            <w:tcW w:w="765" w:type="dxa"/>
            <w:tcBorders>
              <w:top w:val="nil"/>
              <w:left w:val="nil"/>
              <w:bottom w:val="nil"/>
              <w:right w:val="nil"/>
            </w:tcBorders>
            <w:shd w:val="clear" w:color="auto" w:fill="auto"/>
            <w:noWrap/>
            <w:vAlign w:val="bottom"/>
            <w:hideMark/>
          </w:tcPr>
          <w:p w14:paraId="571604C7" w14:textId="77777777" w:rsidR="00795DEF" w:rsidRPr="00F279C9" w:rsidRDefault="00795DEF" w:rsidP="004A262C">
            <w:pPr>
              <w:spacing w:after="0" w:line="240" w:lineRule="auto"/>
              <w:rPr>
                <w:rFonts w:ascii="Times New Roman" w:eastAsia="Times New Roman" w:hAnsi="Times New Roman" w:cs="Times New Roman"/>
                <w:sz w:val="20"/>
                <w:szCs w:val="20"/>
                <w:lang w:val="ru-KZ" w:eastAsia="ru-KZ"/>
              </w:rPr>
            </w:pPr>
          </w:p>
        </w:tc>
        <w:tc>
          <w:tcPr>
            <w:tcW w:w="413" w:type="dxa"/>
            <w:tcBorders>
              <w:top w:val="nil"/>
              <w:left w:val="nil"/>
              <w:bottom w:val="nil"/>
              <w:right w:val="nil"/>
            </w:tcBorders>
            <w:shd w:val="clear" w:color="auto" w:fill="auto"/>
            <w:noWrap/>
            <w:vAlign w:val="bottom"/>
            <w:hideMark/>
          </w:tcPr>
          <w:p w14:paraId="02C223E2" w14:textId="77777777" w:rsidR="00795DEF" w:rsidRPr="00F279C9" w:rsidRDefault="00795DEF" w:rsidP="004A262C">
            <w:pPr>
              <w:spacing w:after="0" w:line="240" w:lineRule="auto"/>
              <w:rPr>
                <w:rFonts w:ascii="Times New Roman" w:eastAsia="Times New Roman" w:hAnsi="Times New Roman" w:cs="Times New Roman"/>
                <w:sz w:val="20"/>
                <w:szCs w:val="20"/>
                <w:lang w:val="ru-KZ" w:eastAsia="ru-KZ"/>
              </w:rPr>
            </w:pPr>
          </w:p>
        </w:tc>
        <w:tc>
          <w:tcPr>
            <w:tcW w:w="531" w:type="dxa"/>
            <w:tcBorders>
              <w:top w:val="nil"/>
              <w:left w:val="nil"/>
              <w:bottom w:val="nil"/>
              <w:right w:val="nil"/>
            </w:tcBorders>
            <w:shd w:val="clear" w:color="auto" w:fill="auto"/>
            <w:noWrap/>
            <w:vAlign w:val="bottom"/>
            <w:hideMark/>
          </w:tcPr>
          <w:p w14:paraId="6CE7438E" w14:textId="77777777" w:rsidR="00795DEF" w:rsidRPr="00F279C9" w:rsidRDefault="00795DEF" w:rsidP="004A262C">
            <w:pPr>
              <w:spacing w:after="0" w:line="240" w:lineRule="auto"/>
              <w:rPr>
                <w:rFonts w:ascii="Times New Roman" w:eastAsia="Times New Roman" w:hAnsi="Times New Roman" w:cs="Times New Roman"/>
                <w:sz w:val="20"/>
                <w:szCs w:val="20"/>
                <w:lang w:val="ru-KZ" w:eastAsia="ru-KZ"/>
              </w:rPr>
            </w:pPr>
          </w:p>
        </w:tc>
        <w:tc>
          <w:tcPr>
            <w:tcW w:w="486" w:type="dxa"/>
            <w:tcBorders>
              <w:top w:val="nil"/>
              <w:left w:val="nil"/>
              <w:bottom w:val="nil"/>
              <w:right w:val="nil"/>
            </w:tcBorders>
            <w:shd w:val="clear" w:color="auto" w:fill="auto"/>
            <w:noWrap/>
            <w:vAlign w:val="bottom"/>
            <w:hideMark/>
          </w:tcPr>
          <w:p w14:paraId="7F17901A" w14:textId="77777777" w:rsidR="00795DEF" w:rsidRPr="00F279C9" w:rsidRDefault="00795DEF" w:rsidP="004A262C">
            <w:pPr>
              <w:spacing w:after="0" w:line="240" w:lineRule="auto"/>
              <w:rPr>
                <w:rFonts w:ascii="Times New Roman" w:eastAsia="Times New Roman" w:hAnsi="Times New Roman" w:cs="Times New Roman"/>
                <w:sz w:val="20"/>
                <w:szCs w:val="20"/>
                <w:lang w:val="ru-KZ" w:eastAsia="ru-KZ"/>
              </w:rPr>
            </w:pPr>
          </w:p>
        </w:tc>
        <w:tc>
          <w:tcPr>
            <w:tcW w:w="636" w:type="dxa"/>
            <w:tcBorders>
              <w:top w:val="nil"/>
              <w:left w:val="nil"/>
              <w:bottom w:val="nil"/>
              <w:right w:val="nil"/>
            </w:tcBorders>
            <w:shd w:val="clear" w:color="auto" w:fill="auto"/>
            <w:noWrap/>
            <w:vAlign w:val="bottom"/>
            <w:hideMark/>
          </w:tcPr>
          <w:p w14:paraId="46002D68" w14:textId="77777777" w:rsidR="00795DEF" w:rsidRPr="00F279C9" w:rsidRDefault="00795DEF" w:rsidP="004A262C">
            <w:pPr>
              <w:spacing w:after="0" w:line="240" w:lineRule="auto"/>
              <w:rPr>
                <w:rFonts w:ascii="Times New Roman" w:eastAsia="Times New Roman" w:hAnsi="Times New Roman" w:cs="Times New Roman"/>
                <w:sz w:val="20"/>
                <w:szCs w:val="20"/>
                <w:lang w:val="ru-KZ" w:eastAsia="ru-KZ"/>
              </w:rPr>
            </w:pPr>
          </w:p>
        </w:tc>
        <w:tc>
          <w:tcPr>
            <w:tcW w:w="345" w:type="dxa"/>
            <w:tcBorders>
              <w:top w:val="nil"/>
              <w:left w:val="nil"/>
              <w:bottom w:val="nil"/>
              <w:right w:val="nil"/>
            </w:tcBorders>
            <w:shd w:val="clear" w:color="auto" w:fill="auto"/>
            <w:noWrap/>
            <w:vAlign w:val="bottom"/>
            <w:hideMark/>
          </w:tcPr>
          <w:p w14:paraId="0FDAC148" w14:textId="77777777" w:rsidR="00795DEF" w:rsidRPr="00F279C9" w:rsidRDefault="00795DEF" w:rsidP="004A262C">
            <w:pPr>
              <w:spacing w:after="0" w:line="240" w:lineRule="auto"/>
              <w:rPr>
                <w:rFonts w:ascii="Times New Roman" w:eastAsia="Times New Roman" w:hAnsi="Times New Roman" w:cs="Times New Roman"/>
                <w:sz w:val="20"/>
                <w:szCs w:val="20"/>
                <w:lang w:val="ru-KZ" w:eastAsia="ru-KZ"/>
              </w:rPr>
            </w:pPr>
          </w:p>
        </w:tc>
        <w:tc>
          <w:tcPr>
            <w:tcW w:w="540" w:type="dxa"/>
            <w:tcBorders>
              <w:top w:val="nil"/>
              <w:left w:val="nil"/>
              <w:bottom w:val="nil"/>
              <w:right w:val="nil"/>
            </w:tcBorders>
            <w:shd w:val="clear" w:color="auto" w:fill="auto"/>
            <w:noWrap/>
            <w:vAlign w:val="bottom"/>
            <w:hideMark/>
          </w:tcPr>
          <w:p w14:paraId="56359A1B" w14:textId="77777777" w:rsidR="00795DEF" w:rsidRPr="00F279C9" w:rsidRDefault="00795DEF" w:rsidP="004A262C">
            <w:pPr>
              <w:spacing w:after="0" w:line="240" w:lineRule="auto"/>
              <w:rPr>
                <w:rFonts w:ascii="Times New Roman" w:eastAsia="Times New Roman" w:hAnsi="Times New Roman" w:cs="Times New Roman"/>
                <w:sz w:val="20"/>
                <w:szCs w:val="20"/>
                <w:lang w:val="ru-KZ" w:eastAsia="ru-KZ"/>
              </w:rPr>
            </w:pPr>
          </w:p>
        </w:tc>
      </w:tr>
    </w:tbl>
    <w:p w14:paraId="1E05AAD6" w14:textId="77777777" w:rsidR="00795DEF" w:rsidRPr="00081724" w:rsidRDefault="00795DEF" w:rsidP="00795DEF">
      <w:pPr>
        <w:spacing w:after="0" w:line="240" w:lineRule="auto"/>
        <w:jc w:val="both"/>
        <w:rPr>
          <w:rFonts w:ascii="Times New Roman" w:eastAsia="Calibri" w:hAnsi="Times New Roman" w:cs="Times New Roman"/>
          <w:sz w:val="26"/>
          <w:szCs w:val="26"/>
          <w:lang w:val="kk-KZ"/>
        </w:rPr>
      </w:pPr>
    </w:p>
    <w:p w14:paraId="5A779F58"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t xml:space="preserve">    Итоговая аттестация 9, 11 классов проводится с целью определения степени освоения учебных предметов, предусмотренных государственным стандартом общего среднего образования и согласно установленному графику.</w:t>
      </w:r>
    </w:p>
    <w:p w14:paraId="3A28D760"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t xml:space="preserve">   Итоговую аттестацию в 2023-2024 учебном </w:t>
      </w:r>
      <w:proofErr w:type="gramStart"/>
      <w:r w:rsidRPr="00F05F86">
        <w:rPr>
          <w:rFonts w:ascii="Times New Roman" w:eastAsia="Calibri" w:hAnsi="Times New Roman" w:cs="Times New Roman"/>
          <w:sz w:val="26"/>
          <w:szCs w:val="26"/>
        </w:rPr>
        <w:t>году  за</w:t>
      </w:r>
      <w:proofErr w:type="gramEnd"/>
      <w:r w:rsidRPr="00F05F86">
        <w:rPr>
          <w:rFonts w:ascii="Times New Roman" w:eastAsia="Calibri" w:hAnsi="Times New Roman" w:cs="Times New Roman"/>
          <w:sz w:val="26"/>
          <w:szCs w:val="26"/>
        </w:rPr>
        <w:t xml:space="preserve"> курс основного  среднего образования сдавали 20 учащихся и за курс общего образования – 12 учащихся. Учащиеся сдавали экзамены по истории Казахстана, </w:t>
      </w:r>
      <w:hyperlink r:id="rId11" w:tgtFrame="Русский язык">
        <w:r w:rsidRPr="00F05F86">
          <w:rPr>
            <w:rFonts w:ascii="Times New Roman" w:eastAsia="Calibri" w:hAnsi="Times New Roman" w:cs="Times New Roman"/>
            <w:sz w:val="26"/>
            <w:szCs w:val="26"/>
          </w:rPr>
          <w:t>русскому языку</w:t>
        </w:r>
      </w:hyperlink>
      <w:r w:rsidRPr="00F05F86">
        <w:rPr>
          <w:rFonts w:ascii="Times New Roman" w:eastAsia="Calibri" w:hAnsi="Times New Roman" w:cs="Times New Roman"/>
          <w:sz w:val="26"/>
          <w:szCs w:val="26"/>
        </w:rPr>
        <w:t xml:space="preserve">, казахскому языку, алгебре. </w:t>
      </w:r>
    </w:p>
    <w:p w14:paraId="4BDB40A3"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b/>
          <w:sz w:val="26"/>
          <w:szCs w:val="26"/>
        </w:rPr>
        <w:t xml:space="preserve">   Результаты итоговой аттестации </w:t>
      </w:r>
      <w:r w:rsidRPr="00F05F86">
        <w:rPr>
          <w:rFonts w:ascii="Times New Roman" w:eastAsia="Calibri" w:hAnsi="Times New Roman" w:cs="Times New Roman"/>
          <w:sz w:val="26"/>
          <w:szCs w:val="26"/>
        </w:rPr>
        <w:t>представлены по обязательным предметам в таблице:</w:t>
      </w:r>
    </w:p>
    <w:p w14:paraId="354B80FC" w14:textId="77777777" w:rsidR="00795DEF" w:rsidRPr="00F05F86" w:rsidRDefault="00795DEF" w:rsidP="00795DEF">
      <w:pPr>
        <w:tabs>
          <w:tab w:val="left" w:pos="993"/>
        </w:tabs>
        <w:spacing w:after="0" w:line="240" w:lineRule="auto"/>
        <w:ind w:firstLine="567"/>
        <w:jc w:val="both"/>
        <w:rPr>
          <w:rFonts w:ascii="Times New Roman" w:eastAsia="Calibri" w:hAnsi="Times New Roman" w:cs="Times New Roman"/>
          <w:b/>
          <w:sz w:val="26"/>
          <w:szCs w:val="26"/>
          <w:lang w:val="kk-KZ" w:eastAsia="ru-RU"/>
        </w:rPr>
      </w:pPr>
      <w:r w:rsidRPr="00F05F86">
        <w:rPr>
          <w:rFonts w:ascii="Times New Roman" w:eastAsia="Calibri" w:hAnsi="Times New Roman" w:cs="Times New Roman"/>
          <w:b/>
          <w:sz w:val="26"/>
          <w:szCs w:val="26"/>
          <w:lang w:val="kk-KZ" w:eastAsia="ru-RU"/>
        </w:rPr>
        <w:t>За курс основного среднего образования:</w:t>
      </w:r>
    </w:p>
    <w:p w14:paraId="2CA0203C" w14:textId="77777777" w:rsidR="00795DEF" w:rsidRPr="00F05F86" w:rsidRDefault="00795DEF" w:rsidP="00795DEF">
      <w:pPr>
        <w:tabs>
          <w:tab w:val="left" w:pos="993"/>
        </w:tabs>
        <w:spacing w:after="0" w:line="240" w:lineRule="auto"/>
        <w:ind w:firstLine="567"/>
        <w:jc w:val="both"/>
        <w:rPr>
          <w:rFonts w:ascii="Times New Roman" w:eastAsia="Calibri" w:hAnsi="Times New Roman" w:cs="Times New Roman"/>
          <w:sz w:val="26"/>
          <w:szCs w:val="26"/>
          <w:lang w:val="kk-KZ" w:eastAsia="ru-RU"/>
        </w:rPr>
      </w:pPr>
      <w:r w:rsidRPr="00F05F86">
        <w:rPr>
          <w:rFonts w:ascii="Times New Roman" w:eastAsia="Calibri" w:hAnsi="Times New Roman" w:cs="Times New Roman"/>
          <w:sz w:val="26"/>
          <w:szCs w:val="26"/>
          <w:lang w:val="kk-KZ" w:eastAsia="ru-RU"/>
        </w:rPr>
        <w:t>9а класс с казахским языком обучения:</w:t>
      </w:r>
    </w:p>
    <w:p w14:paraId="16016BBA"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t>Все обучающиеся подтвердили свои оценки.</w:t>
      </w:r>
    </w:p>
    <w:p w14:paraId="26300E3E" w14:textId="77777777" w:rsidR="00795DEF" w:rsidRPr="00F05F86" w:rsidRDefault="00795DEF" w:rsidP="00795DEF">
      <w:pPr>
        <w:tabs>
          <w:tab w:val="left" w:pos="993"/>
        </w:tabs>
        <w:spacing w:after="0" w:line="240" w:lineRule="auto"/>
        <w:ind w:firstLine="567"/>
        <w:jc w:val="both"/>
        <w:rPr>
          <w:rFonts w:ascii="Times New Roman" w:eastAsia="Calibri" w:hAnsi="Times New Roman" w:cs="Times New Roman"/>
          <w:sz w:val="26"/>
          <w:szCs w:val="26"/>
          <w:lang w:val="kk-KZ" w:eastAsia="ru-RU"/>
        </w:rPr>
      </w:pPr>
      <w:r w:rsidRPr="00F05F86">
        <w:rPr>
          <w:rFonts w:ascii="Times New Roman" w:eastAsia="Calibri" w:hAnsi="Times New Roman" w:cs="Times New Roman"/>
          <w:sz w:val="26"/>
          <w:szCs w:val="26"/>
          <w:lang w:val="kk-KZ" w:eastAsia="ru-RU"/>
        </w:rPr>
        <w:t>9б класс с русским языком обучения:</w:t>
      </w:r>
    </w:p>
    <w:p w14:paraId="1C9F198C"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t>Все обучающиеся подтвердили свои оценки, кроме Батраковой Элеоноры, которая по итогам года по алгебре стояла «4», но за экзамен она получили «3», итоговая вышла «4».</w:t>
      </w:r>
    </w:p>
    <w:p w14:paraId="0CD9DCC9"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t>Качество знаний по предметам по итогам экзаменов:</w:t>
      </w:r>
    </w:p>
    <w:p w14:paraId="1CF7CE9B"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lastRenderedPageBreak/>
        <w:t>казахский/русский языки – 45%</w:t>
      </w:r>
    </w:p>
    <w:p w14:paraId="69BDE400"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t>алгебра – 35%</w:t>
      </w:r>
    </w:p>
    <w:p w14:paraId="34E0D015"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t>казахский язык и литература/русский язык и литература – 65%</w:t>
      </w:r>
    </w:p>
    <w:p w14:paraId="2F9B87AD"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t>по географии- 70%</w:t>
      </w:r>
    </w:p>
    <w:p w14:paraId="7CB0CDB6"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t>по биологии – 50%.</w:t>
      </w:r>
    </w:p>
    <w:p w14:paraId="553433EE" w14:textId="77777777" w:rsidR="00795DEF" w:rsidRPr="00F05F86" w:rsidRDefault="00795DEF" w:rsidP="00795DEF">
      <w:pPr>
        <w:spacing w:after="0" w:line="240" w:lineRule="auto"/>
        <w:ind w:firstLine="567"/>
        <w:jc w:val="both"/>
        <w:rPr>
          <w:rFonts w:ascii="Times New Roman" w:eastAsia="Calibri" w:hAnsi="Times New Roman" w:cs="Times New Roman"/>
          <w:sz w:val="26"/>
          <w:szCs w:val="26"/>
        </w:rPr>
      </w:pPr>
      <w:r w:rsidRPr="00F05F86">
        <w:rPr>
          <w:rFonts w:ascii="Times New Roman" w:eastAsia="Calibri" w:hAnsi="Times New Roman" w:cs="Times New Roman"/>
          <w:sz w:val="26"/>
          <w:szCs w:val="26"/>
        </w:rPr>
        <w:t>Качество знаний по итогам 2023-2024 учебного года:</w:t>
      </w:r>
    </w:p>
    <w:tbl>
      <w:tblPr>
        <w:tblW w:w="9357" w:type="dxa"/>
        <w:tblInd w:w="-5" w:type="dxa"/>
        <w:tblLayout w:type="fixed"/>
        <w:tblLook w:val="04A0" w:firstRow="1" w:lastRow="0" w:firstColumn="1" w:lastColumn="0" w:noHBand="0" w:noVBand="1"/>
      </w:tblPr>
      <w:tblGrid>
        <w:gridCol w:w="1247"/>
        <w:gridCol w:w="709"/>
        <w:gridCol w:w="570"/>
        <w:gridCol w:w="740"/>
        <w:gridCol w:w="740"/>
        <w:gridCol w:w="740"/>
        <w:gridCol w:w="740"/>
        <w:gridCol w:w="740"/>
        <w:gridCol w:w="740"/>
        <w:gridCol w:w="660"/>
        <w:gridCol w:w="851"/>
        <w:gridCol w:w="880"/>
      </w:tblGrid>
      <w:tr w:rsidR="00795DEF" w:rsidRPr="00BE51FB" w14:paraId="69FD286C" w14:textId="77777777" w:rsidTr="004A262C">
        <w:trPr>
          <w:trHeight w:val="2211"/>
        </w:trPr>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91929" w14:textId="77777777" w:rsidR="00795DEF" w:rsidRPr="002D0843" w:rsidRDefault="00795DEF" w:rsidP="004A262C">
            <w:pPr>
              <w:spacing w:after="0" w:line="240" w:lineRule="auto"/>
              <w:jc w:val="both"/>
              <w:rPr>
                <w:rFonts w:ascii="Times New Roman" w:eastAsia="Calibri" w:hAnsi="Times New Roman" w:cs="Times New Roman"/>
                <w:b/>
                <w:bCs/>
                <w:sz w:val="24"/>
                <w:szCs w:val="24"/>
              </w:rPr>
            </w:pPr>
            <w:r w:rsidRPr="002D0843">
              <w:rPr>
                <w:rFonts w:ascii="Times New Roman" w:eastAsia="Calibri" w:hAnsi="Times New Roman" w:cs="Times New Roman"/>
                <w:b/>
                <w:bCs/>
                <w:sz w:val="24"/>
                <w:szCs w:val="24"/>
              </w:rPr>
              <w:t>Классы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E0722B8"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всего учащихся</w:t>
            </w:r>
          </w:p>
        </w:tc>
        <w:tc>
          <w:tcPr>
            <w:tcW w:w="57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2CBCB1A"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«5»</w:t>
            </w:r>
          </w:p>
        </w:tc>
        <w:tc>
          <w:tcPr>
            <w:tcW w:w="74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F3B919E"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B4E26D3"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«4»</w:t>
            </w:r>
          </w:p>
        </w:tc>
        <w:tc>
          <w:tcPr>
            <w:tcW w:w="74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03450FC"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2138F6A"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«3»</w:t>
            </w:r>
          </w:p>
        </w:tc>
        <w:tc>
          <w:tcPr>
            <w:tcW w:w="74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371B45E"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w:t>
            </w:r>
          </w:p>
        </w:tc>
        <w:tc>
          <w:tcPr>
            <w:tcW w:w="74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C215256"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560A56E"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н/а</w:t>
            </w:r>
          </w:p>
        </w:tc>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7B72DEC"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w:t>
            </w:r>
          </w:p>
          <w:p w14:paraId="7969A314" w14:textId="77777777" w:rsidR="00795DEF" w:rsidRPr="00780CE5" w:rsidRDefault="00795DEF" w:rsidP="004A262C">
            <w:pPr>
              <w:spacing w:after="0" w:line="240" w:lineRule="auto"/>
              <w:jc w:val="both"/>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 xml:space="preserve"> </w:t>
            </w:r>
            <w:proofErr w:type="spellStart"/>
            <w:r w:rsidRPr="00780CE5">
              <w:rPr>
                <w:rFonts w:ascii="Times New Roman" w:eastAsia="Calibri" w:hAnsi="Times New Roman" w:cs="Times New Roman"/>
                <w:bCs/>
                <w:iCs/>
                <w:sz w:val="24"/>
                <w:szCs w:val="24"/>
              </w:rPr>
              <w:t>успеваемостити</w:t>
            </w:r>
            <w:proofErr w:type="spellEnd"/>
          </w:p>
        </w:tc>
        <w:tc>
          <w:tcPr>
            <w:tcW w:w="8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4A22921" w14:textId="77777777" w:rsidR="00795DEF" w:rsidRPr="00780CE5" w:rsidRDefault="00795DEF" w:rsidP="004A262C">
            <w:pPr>
              <w:spacing w:after="0" w:line="240" w:lineRule="auto"/>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 xml:space="preserve">% </w:t>
            </w:r>
          </w:p>
          <w:p w14:paraId="3C10C25C" w14:textId="77777777" w:rsidR="00795DEF" w:rsidRPr="00780CE5" w:rsidRDefault="00795DEF" w:rsidP="004A262C">
            <w:pPr>
              <w:spacing w:after="0" w:line="240" w:lineRule="auto"/>
              <w:rPr>
                <w:rFonts w:ascii="Times New Roman" w:eastAsia="Calibri" w:hAnsi="Times New Roman" w:cs="Times New Roman"/>
                <w:bCs/>
                <w:iCs/>
                <w:sz w:val="24"/>
                <w:szCs w:val="24"/>
              </w:rPr>
            </w:pPr>
            <w:r w:rsidRPr="00780CE5">
              <w:rPr>
                <w:rFonts w:ascii="Times New Roman" w:eastAsia="Calibri" w:hAnsi="Times New Roman" w:cs="Times New Roman"/>
                <w:bCs/>
                <w:iCs/>
                <w:sz w:val="24"/>
                <w:szCs w:val="24"/>
              </w:rPr>
              <w:t>качества знаний</w:t>
            </w:r>
          </w:p>
        </w:tc>
      </w:tr>
      <w:tr w:rsidR="00795DEF" w:rsidRPr="00BE51FB" w14:paraId="4770165C" w14:textId="77777777" w:rsidTr="004A262C">
        <w:trPr>
          <w:trHeight w:val="317"/>
        </w:trPr>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04B1BE"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9б класс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239F30"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14</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9ED41F"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3C8160"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3C3117"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5</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342AE0"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37,5</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5DC651"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9</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DDD55"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 xml:space="preserve"> 62,5</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70B96E" w14:textId="77777777" w:rsidR="00795DEF" w:rsidRPr="002D0843" w:rsidRDefault="00795DEF" w:rsidP="004A262C">
            <w:pPr>
              <w:spacing w:after="0" w:line="240" w:lineRule="auto"/>
              <w:jc w:val="both"/>
              <w:rPr>
                <w:rFonts w:ascii="Times New Roman" w:eastAsia="Calibri" w:hAnsi="Times New Roman" w:cs="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86899A" w14:textId="77777777" w:rsidR="00795DEF" w:rsidRPr="002D0843" w:rsidRDefault="00795DEF" w:rsidP="004A262C">
            <w:pPr>
              <w:spacing w:after="0" w:line="240" w:lineRule="auto"/>
              <w:jc w:val="both"/>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9AE37"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100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7D4295"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37,5</w:t>
            </w:r>
          </w:p>
        </w:tc>
      </w:tr>
      <w:tr w:rsidR="00795DEF" w:rsidRPr="00BE51FB" w14:paraId="733297D5" w14:textId="77777777" w:rsidTr="004A262C">
        <w:trPr>
          <w:trHeight w:val="317"/>
        </w:trPr>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16A529"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9а класс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CAD24A"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6</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F223CB"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540474"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16,7</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3BAA97"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0C0B2B"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33,3</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153FD3"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3</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3E34E8"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50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80650D" w14:textId="77777777" w:rsidR="00795DEF" w:rsidRPr="002D0843" w:rsidRDefault="00795DEF" w:rsidP="004A262C">
            <w:pPr>
              <w:spacing w:after="0" w:line="240" w:lineRule="auto"/>
              <w:jc w:val="both"/>
              <w:rPr>
                <w:rFonts w:ascii="Times New Roman" w:eastAsia="Calibri" w:hAnsi="Times New Roman" w:cs="Times New Roman"/>
                <w:sz w:val="24"/>
                <w:szCs w:val="24"/>
              </w:rPr>
            </w:pPr>
          </w:p>
        </w:tc>
        <w:tc>
          <w:tcPr>
            <w:tcW w:w="66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6B1631D" w14:textId="77777777" w:rsidR="00795DEF" w:rsidRPr="002D0843" w:rsidRDefault="00795DEF" w:rsidP="004A262C">
            <w:pPr>
              <w:spacing w:after="0" w:line="240" w:lineRule="auto"/>
              <w:jc w:val="both"/>
              <w:rPr>
                <w:rFonts w:ascii="Times New Roman" w:eastAsia="Calibri" w:hAnsi="Times New Roman" w:cs="Times New Roman"/>
                <w:bCs/>
                <w:iCs/>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341CA2"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100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3B6F89"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50</w:t>
            </w:r>
          </w:p>
        </w:tc>
      </w:tr>
      <w:tr w:rsidR="00795DEF" w:rsidRPr="00BE51FB" w14:paraId="6E436476" w14:textId="77777777" w:rsidTr="004A262C">
        <w:trPr>
          <w:trHeight w:val="317"/>
        </w:trPr>
        <w:tc>
          <w:tcPr>
            <w:tcW w:w="12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F7C800"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C0B17F"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20</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661499"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1</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312C05"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5</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7267CC"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7</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04EEDA"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35</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4BFF15"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12</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592F6"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60</w:t>
            </w:r>
          </w:p>
        </w:tc>
        <w:tc>
          <w:tcPr>
            <w:tcW w:w="74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63A20A"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4C15BA"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EA4DF8"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100</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BE1549" w14:textId="77777777" w:rsidR="00795DEF" w:rsidRPr="002D0843" w:rsidRDefault="00795DEF" w:rsidP="004A262C">
            <w:pPr>
              <w:spacing w:after="0" w:line="240" w:lineRule="auto"/>
              <w:jc w:val="both"/>
              <w:rPr>
                <w:rFonts w:ascii="Times New Roman" w:eastAsia="Calibri" w:hAnsi="Times New Roman" w:cs="Times New Roman"/>
                <w:sz w:val="24"/>
                <w:szCs w:val="24"/>
              </w:rPr>
            </w:pPr>
            <w:r w:rsidRPr="002D0843">
              <w:rPr>
                <w:rFonts w:ascii="Times New Roman" w:eastAsia="Calibri" w:hAnsi="Times New Roman" w:cs="Times New Roman"/>
                <w:sz w:val="24"/>
                <w:szCs w:val="24"/>
              </w:rPr>
              <w:t>40</w:t>
            </w:r>
          </w:p>
        </w:tc>
      </w:tr>
    </w:tbl>
    <w:p w14:paraId="2A7205FE" w14:textId="77ABBC37" w:rsidR="00795DEF" w:rsidRPr="00081724" w:rsidRDefault="00795DEF" w:rsidP="00795DEF">
      <w:pPr>
        <w:spacing w:after="0" w:line="240" w:lineRule="auto"/>
        <w:ind w:firstLine="567"/>
        <w:jc w:val="both"/>
        <w:rPr>
          <w:rFonts w:ascii="Times New Roman" w:eastAsia="Calibri" w:hAnsi="Times New Roman" w:cs="Times New Roman"/>
          <w:sz w:val="26"/>
          <w:szCs w:val="26"/>
          <w:lang w:val="kk-KZ"/>
        </w:rPr>
      </w:pPr>
      <w:r w:rsidRPr="006A44E1">
        <w:rPr>
          <w:rFonts w:ascii="Times New Roman" w:eastAsia="Calibri" w:hAnsi="Times New Roman" w:cs="Times New Roman"/>
          <w:b/>
          <w:sz w:val="26"/>
          <w:szCs w:val="26"/>
        </w:rPr>
        <w:t>Вывод</w:t>
      </w:r>
      <w:r w:rsidRPr="006A44E1">
        <w:rPr>
          <w:rFonts w:ascii="Times New Roman" w:eastAsia="Calibri" w:hAnsi="Times New Roman" w:cs="Times New Roman"/>
          <w:sz w:val="26"/>
          <w:szCs w:val="26"/>
          <w:u w:val="single"/>
        </w:rPr>
        <w:t>:</w:t>
      </w:r>
      <w:r w:rsidRPr="006A44E1">
        <w:rPr>
          <w:rFonts w:ascii="Times New Roman" w:eastAsia="Calibri" w:hAnsi="Times New Roman" w:cs="Times New Roman"/>
          <w:sz w:val="26"/>
          <w:szCs w:val="26"/>
        </w:rPr>
        <w:t xml:space="preserve"> </w:t>
      </w:r>
      <w:r w:rsidR="00081724">
        <w:rPr>
          <w:rFonts w:ascii="Times New Roman" w:eastAsia="Calibri" w:hAnsi="Times New Roman" w:cs="Times New Roman"/>
          <w:sz w:val="26"/>
          <w:szCs w:val="26"/>
          <w:lang w:val="kk-KZ"/>
        </w:rPr>
        <w:t>низкое качество знаний в 9б классе (с русским языком обучения) по предметам алгебра, геометрия, русский язык, химия.</w:t>
      </w:r>
    </w:p>
    <w:p w14:paraId="735CB650" w14:textId="77777777" w:rsidR="00795DEF" w:rsidRPr="006A44E1" w:rsidRDefault="00795DEF" w:rsidP="00795DEF">
      <w:pPr>
        <w:tabs>
          <w:tab w:val="left" w:pos="993"/>
        </w:tabs>
        <w:spacing w:after="0" w:line="240" w:lineRule="auto"/>
        <w:ind w:firstLine="567"/>
        <w:jc w:val="both"/>
        <w:rPr>
          <w:rFonts w:ascii="Times New Roman" w:eastAsia="Calibri" w:hAnsi="Times New Roman" w:cs="Times New Roman"/>
          <w:b/>
          <w:sz w:val="26"/>
          <w:szCs w:val="26"/>
          <w:lang w:val="kk-KZ" w:eastAsia="ru-RU"/>
        </w:rPr>
      </w:pPr>
      <w:r w:rsidRPr="006A44E1">
        <w:rPr>
          <w:rFonts w:ascii="Times New Roman" w:eastAsia="Calibri" w:hAnsi="Times New Roman" w:cs="Times New Roman"/>
          <w:b/>
          <w:sz w:val="26"/>
          <w:szCs w:val="26"/>
          <w:lang w:val="kk-KZ" w:eastAsia="ru-RU"/>
        </w:rPr>
        <w:t>За курс общего среднего образования:</w:t>
      </w:r>
    </w:p>
    <w:p w14:paraId="46CB217C" w14:textId="77777777" w:rsidR="00795DEF" w:rsidRPr="006A44E1" w:rsidRDefault="00795DEF" w:rsidP="00795DEF">
      <w:pPr>
        <w:tabs>
          <w:tab w:val="left" w:pos="993"/>
        </w:tabs>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lang w:val="kk-KZ" w:eastAsia="ru-RU"/>
        </w:rPr>
        <w:t>11а класс с казахским языком обучения:</w:t>
      </w:r>
    </w:p>
    <w:p w14:paraId="79D066CA"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Качество знаний по предметам по итогам экзаменов:</w:t>
      </w:r>
    </w:p>
    <w:p w14:paraId="4B043DEE"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казахский/русский язык – 100%</w:t>
      </w:r>
    </w:p>
    <w:p w14:paraId="7CC8B8B0"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алгебра и начала анализа – 91,7%</w:t>
      </w:r>
    </w:p>
    <w:p w14:paraId="3B6220FD"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казахский язык и литература/русский язык и литература – 91,7%</w:t>
      </w:r>
    </w:p>
    <w:p w14:paraId="3E9856DD"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по истории Казахстана – 100%</w:t>
      </w:r>
    </w:p>
    <w:p w14:paraId="754924AA"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по географии- 66,7%</w:t>
      </w:r>
    </w:p>
    <w:p w14:paraId="1210796F"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по казахской литературе – 100%</w:t>
      </w:r>
    </w:p>
    <w:p w14:paraId="1D0F4B8D"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по всемирной истории -100%</w:t>
      </w:r>
    </w:p>
    <w:p w14:paraId="6ED22AD9"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по биологии-100%.</w:t>
      </w:r>
    </w:p>
    <w:p w14:paraId="0FC2C3BE"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По всем остальным предметам обучающиеся аттестованы.</w:t>
      </w:r>
    </w:p>
    <w:p w14:paraId="3DDBFBB5"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rPr>
      </w:pPr>
      <w:r w:rsidRPr="006A44E1">
        <w:rPr>
          <w:rFonts w:ascii="Times New Roman" w:eastAsia="Calibri" w:hAnsi="Times New Roman" w:cs="Times New Roman"/>
          <w:sz w:val="26"/>
          <w:szCs w:val="26"/>
        </w:rPr>
        <w:t>Качество знаний по итогам 2023-2024 учебного года:</w:t>
      </w:r>
    </w:p>
    <w:tbl>
      <w:tblPr>
        <w:tblW w:w="10060" w:type="dxa"/>
        <w:tblInd w:w="-5" w:type="dxa"/>
        <w:tblLayout w:type="fixed"/>
        <w:tblLook w:val="04A0" w:firstRow="1" w:lastRow="0" w:firstColumn="1" w:lastColumn="0" w:noHBand="0" w:noVBand="1"/>
      </w:tblPr>
      <w:tblGrid>
        <w:gridCol w:w="1022"/>
        <w:gridCol w:w="725"/>
        <w:gridCol w:w="521"/>
        <w:gridCol w:w="946"/>
        <w:gridCol w:w="472"/>
        <w:gridCol w:w="995"/>
        <w:gridCol w:w="564"/>
        <w:gridCol w:w="903"/>
        <w:gridCol w:w="726"/>
        <w:gridCol w:w="726"/>
        <w:gridCol w:w="1230"/>
        <w:gridCol w:w="1230"/>
      </w:tblGrid>
      <w:tr w:rsidR="00795DEF" w:rsidRPr="00BE51FB" w14:paraId="7EE5BEA7" w14:textId="77777777" w:rsidTr="004A262C">
        <w:trPr>
          <w:trHeight w:val="1205"/>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4249F" w14:textId="77777777" w:rsidR="00795DEF" w:rsidRPr="007B4DD0" w:rsidRDefault="00795DEF" w:rsidP="004A262C">
            <w:pPr>
              <w:spacing w:after="0" w:line="240" w:lineRule="auto"/>
              <w:jc w:val="both"/>
              <w:rPr>
                <w:rFonts w:ascii="Times New Roman" w:eastAsia="Calibri" w:hAnsi="Times New Roman" w:cs="Times New Roman"/>
                <w:b/>
                <w:bCs/>
                <w:sz w:val="24"/>
                <w:szCs w:val="24"/>
              </w:rPr>
            </w:pPr>
            <w:r w:rsidRPr="007B4DD0">
              <w:rPr>
                <w:rFonts w:ascii="Times New Roman" w:eastAsia="Calibri" w:hAnsi="Times New Roman" w:cs="Times New Roman"/>
                <w:b/>
                <w:bCs/>
                <w:sz w:val="24"/>
                <w:szCs w:val="24"/>
              </w:rPr>
              <w:t>Классы</w:t>
            </w:r>
          </w:p>
        </w:tc>
        <w:tc>
          <w:tcPr>
            <w:tcW w:w="72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60DC7BF"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всего учащихся</w:t>
            </w:r>
          </w:p>
        </w:tc>
        <w:tc>
          <w:tcPr>
            <w:tcW w:w="521"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9B4B802"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«5»</w:t>
            </w:r>
          </w:p>
        </w:tc>
        <w:tc>
          <w:tcPr>
            <w:tcW w:w="94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5042BD3"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w:t>
            </w:r>
          </w:p>
        </w:tc>
        <w:tc>
          <w:tcPr>
            <w:tcW w:w="47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C120450"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A3C2F8D"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w:t>
            </w:r>
          </w:p>
        </w:tc>
        <w:tc>
          <w:tcPr>
            <w:tcW w:w="564"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1F920CC"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D6BED27"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w:t>
            </w:r>
          </w:p>
        </w:tc>
        <w:tc>
          <w:tcPr>
            <w:tcW w:w="72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075D01B"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«2»</w:t>
            </w:r>
          </w:p>
        </w:tc>
        <w:tc>
          <w:tcPr>
            <w:tcW w:w="72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2BD6B9C"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н/а</w:t>
            </w:r>
          </w:p>
        </w:tc>
        <w:tc>
          <w:tcPr>
            <w:tcW w:w="12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7D6044F"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w:t>
            </w:r>
          </w:p>
          <w:p w14:paraId="28700CDD"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 xml:space="preserve"> </w:t>
            </w:r>
            <w:proofErr w:type="spellStart"/>
            <w:r w:rsidRPr="007B4DD0">
              <w:rPr>
                <w:rFonts w:ascii="Times New Roman" w:eastAsia="Calibri" w:hAnsi="Times New Roman" w:cs="Times New Roman"/>
                <w:bCs/>
                <w:iCs/>
                <w:sz w:val="24"/>
                <w:szCs w:val="24"/>
              </w:rPr>
              <w:t>усп-ти</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DAA53AC"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 xml:space="preserve">% </w:t>
            </w:r>
          </w:p>
          <w:p w14:paraId="3A58E213" w14:textId="77777777" w:rsidR="00795DEF" w:rsidRPr="007B4DD0" w:rsidRDefault="00795DEF" w:rsidP="004A262C">
            <w:pPr>
              <w:spacing w:after="0" w:line="240" w:lineRule="auto"/>
              <w:jc w:val="both"/>
              <w:rPr>
                <w:rFonts w:ascii="Times New Roman" w:eastAsia="Calibri" w:hAnsi="Times New Roman" w:cs="Times New Roman"/>
                <w:bCs/>
                <w:iCs/>
                <w:sz w:val="24"/>
                <w:szCs w:val="24"/>
              </w:rPr>
            </w:pPr>
            <w:r w:rsidRPr="007B4DD0">
              <w:rPr>
                <w:rFonts w:ascii="Times New Roman" w:eastAsia="Calibri" w:hAnsi="Times New Roman" w:cs="Times New Roman"/>
                <w:bCs/>
                <w:iCs/>
                <w:sz w:val="24"/>
                <w:szCs w:val="24"/>
              </w:rPr>
              <w:t>качества знаний</w:t>
            </w:r>
          </w:p>
        </w:tc>
      </w:tr>
      <w:tr w:rsidR="00795DEF" w:rsidRPr="00BE51FB" w14:paraId="478BFE22" w14:textId="77777777" w:rsidTr="004A262C">
        <w:trPr>
          <w:trHeight w:val="328"/>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CFFF02"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11б класс</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76D0C3" w14:textId="77777777" w:rsidR="00795DEF" w:rsidRPr="007B4DD0" w:rsidRDefault="00795DEF" w:rsidP="004A262C">
            <w:pPr>
              <w:spacing w:after="0" w:line="240" w:lineRule="auto"/>
              <w:jc w:val="both"/>
              <w:rPr>
                <w:rFonts w:ascii="Times New Roman" w:eastAsia="Calibri" w:hAnsi="Times New Roman" w:cs="Times New Roman"/>
                <w:sz w:val="24"/>
                <w:szCs w:val="24"/>
                <w:lang w:val="en-US"/>
              </w:rPr>
            </w:pPr>
            <w:r w:rsidRPr="007B4DD0">
              <w:rPr>
                <w:rFonts w:ascii="Times New Roman" w:eastAsia="Calibri" w:hAnsi="Times New Roman" w:cs="Times New Roman"/>
                <w:sz w:val="24"/>
                <w:szCs w:val="24"/>
                <w:lang w:val="en-US"/>
              </w:rPr>
              <w:t>3</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3384EF" w14:textId="77777777" w:rsidR="00795DEF" w:rsidRPr="007B4DD0" w:rsidRDefault="00795DEF" w:rsidP="004A262C">
            <w:pPr>
              <w:spacing w:after="0" w:line="240" w:lineRule="auto"/>
              <w:jc w:val="both"/>
              <w:rPr>
                <w:rFonts w:ascii="Times New Roman" w:eastAsia="Calibri" w:hAnsi="Times New Roman" w:cs="Times New Roman"/>
                <w:sz w:val="24"/>
                <w:szCs w:val="24"/>
                <w:lang w:val="en-US"/>
              </w:rPr>
            </w:pP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7F9239" w14:textId="77777777" w:rsidR="00795DEF" w:rsidRPr="007B4DD0" w:rsidRDefault="00795DEF" w:rsidP="004A262C">
            <w:pPr>
              <w:spacing w:after="0" w:line="240" w:lineRule="auto"/>
              <w:jc w:val="both"/>
              <w:rPr>
                <w:rFonts w:ascii="Times New Roman" w:eastAsia="Calibri" w:hAnsi="Times New Roman" w:cs="Times New Roman"/>
                <w:sz w:val="24"/>
                <w:szCs w:val="24"/>
                <w:lang w:val="en-US"/>
              </w:rPr>
            </w:pP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1986E5"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58F880"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66,7</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422342"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1</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4F963B"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33,3</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434DFD" w14:textId="77777777" w:rsidR="00795DEF" w:rsidRPr="007B4DD0" w:rsidRDefault="00795DEF" w:rsidP="004A262C">
            <w:pPr>
              <w:spacing w:after="0" w:line="240" w:lineRule="auto"/>
              <w:jc w:val="both"/>
              <w:rPr>
                <w:rFonts w:ascii="Times New Roman" w:eastAsia="Calibri" w:hAnsi="Times New Roman" w:cs="Times New Roman"/>
                <w:sz w:val="24"/>
                <w:szCs w:val="24"/>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13ED14" w14:textId="77777777" w:rsidR="00795DEF" w:rsidRPr="007B4DD0" w:rsidRDefault="00795DEF" w:rsidP="004A262C">
            <w:pPr>
              <w:spacing w:after="0" w:line="240" w:lineRule="auto"/>
              <w:jc w:val="both"/>
              <w:rPr>
                <w:rFonts w:ascii="Times New Roman" w:eastAsia="Calibri"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7AF002"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564B1A"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66,7</w:t>
            </w:r>
          </w:p>
        </w:tc>
      </w:tr>
      <w:tr w:rsidR="00795DEF" w:rsidRPr="00BE51FB" w14:paraId="41BA5DED" w14:textId="77777777" w:rsidTr="004A262C">
        <w:trPr>
          <w:trHeight w:val="328"/>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A14873"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11а класс</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654569" w14:textId="77777777" w:rsidR="00795DEF" w:rsidRPr="007B4DD0" w:rsidRDefault="00795DEF" w:rsidP="004A262C">
            <w:pPr>
              <w:spacing w:after="0" w:line="240" w:lineRule="auto"/>
              <w:jc w:val="both"/>
              <w:rPr>
                <w:rFonts w:ascii="Times New Roman" w:eastAsia="Calibri" w:hAnsi="Times New Roman" w:cs="Times New Roman"/>
                <w:sz w:val="24"/>
                <w:szCs w:val="24"/>
                <w:lang w:val="en-US"/>
              </w:rPr>
            </w:pPr>
            <w:r w:rsidRPr="007B4DD0">
              <w:rPr>
                <w:rFonts w:ascii="Times New Roman" w:eastAsia="Calibri" w:hAnsi="Times New Roman" w:cs="Times New Roman"/>
                <w:sz w:val="24"/>
                <w:szCs w:val="24"/>
                <w:lang w:val="en-US"/>
              </w:rPr>
              <w:t>9</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249AA0" w14:textId="77777777" w:rsidR="00795DEF" w:rsidRPr="007B4DD0" w:rsidRDefault="00795DEF" w:rsidP="004A262C">
            <w:pPr>
              <w:spacing w:after="0" w:line="240" w:lineRule="auto"/>
              <w:jc w:val="both"/>
              <w:rPr>
                <w:rFonts w:ascii="Times New Roman" w:eastAsia="Calibri" w:hAnsi="Times New Roman" w:cs="Times New Roman"/>
                <w:sz w:val="24"/>
                <w:szCs w:val="24"/>
                <w:lang w:val="en-US"/>
              </w:rPr>
            </w:pPr>
            <w:r w:rsidRPr="007B4DD0">
              <w:rPr>
                <w:rFonts w:ascii="Times New Roman" w:eastAsia="Calibri" w:hAnsi="Times New Roman" w:cs="Times New Roman"/>
                <w:sz w:val="24"/>
                <w:szCs w:val="24"/>
                <w:lang w:val="en-US"/>
              </w:rPr>
              <w:t>3</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4C988F"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lang w:val="en-US"/>
              </w:rPr>
              <w:t>33</w:t>
            </w:r>
            <w:r w:rsidRPr="007B4DD0">
              <w:rPr>
                <w:rFonts w:ascii="Times New Roman" w:eastAsia="Calibri" w:hAnsi="Times New Roman" w:cs="Times New Roman"/>
                <w:sz w:val="24"/>
                <w:szCs w:val="24"/>
              </w:rPr>
              <w:t>,33</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8574C6"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3</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DDAD11"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33,33</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45368D"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3</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4A7CBE"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33,33</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A03D5E" w14:textId="77777777" w:rsidR="00795DEF" w:rsidRPr="007B4DD0" w:rsidRDefault="00795DEF" w:rsidP="004A262C">
            <w:pPr>
              <w:spacing w:after="0" w:line="240" w:lineRule="auto"/>
              <w:jc w:val="both"/>
              <w:rPr>
                <w:rFonts w:ascii="Times New Roman" w:eastAsia="Calibri" w:hAnsi="Times New Roman" w:cs="Times New Roman"/>
                <w:sz w:val="24"/>
                <w:szCs w:val="24"/>
              </w:rPr>
            </w:pP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5F2FC3" w14:textId="77777777" w:rsidR="00795DEF" w:rsidRPr="007B4DD0" w:rsidRDefault="00795DEF" w:rsidP="004A262C">
            <w:pPr>
              <w:spacing w:after="0" w:line="240" w:lineRule="auto"/>
              <w:jc w:val="both"/>
              <w:rPr>
                <w:rFonts w:ascii="Times New Roman" w:eastAsia="Calibri"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B84C45"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52B36E"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66,7</w:t>
            </w:r>
          </w:p>
        </w:tc>
      </w:tr>
      <w:tr w:rsidR="00795DEF" w:rsidRPr="00BE51FB" w14:paraId="31995529" w14:textId="77777777" w:rsidTr="004A262C">
        <w:trPr>
          <w:trHeight w:val="328"/>
        </w:trPr>
        <w:tc>
          <w:tcPr>
            <w:tcW w:w="10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B21435"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Всего</w:t>
            </w:r>
          </w:p>
        </w:tc>
        <w:tc>
          <w:tcPr>
            <w:tcW w:w="7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BDF731" w14:textId="77777777" w:rsidR="00795DEF" w:rsidRPr="007B4DD0" w:rsidRDefault="00795DEF" w:rsidP="004A262C">
            <w:pPr>
              <w:spacing w:after="0" w:line="240" w:lineRule="auto"/>
              <w:jc w:val="both"/>
              <w:rPr>
                <w:rFonts w:ascii="Times New Roman" w:eastAsia="Calibri" w:hAnsi="Times New Roman" w:cs="Times New Roman"/>
                <w:sz w:val="24"/>
                <w:szCs w:val="24"/>
                <w:lang w:val="en-US"/>
              </w:rPr>
            </w:pPr>
            <w:r w:rsidRPr="007B4DD0">
              <w:rPr>
                <w:rFonts w:ascii="Times New Roman" w:eastAsia="Calibri" w:hAnsi="Times New Roman" w:cs="Times New Roman"/>
                <w:sz w:val="24"/>
                <w:szCs w:val="24"/>
                <w:lang w:val="en-US"/>
              </w:rPr>
              <w:t>12</w:t>
            </w:r>
          </w:p>
        </w:tc>
        <w:tc>
          <w:tcPr>
            <w:tcW w:w="52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C0E6A6"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3</w:t>
            </w:r>
          </w:p>
        </w:tc>
        <w:tc>
          <w:tcPr>
            <w:tcW w:w="9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5D2B98"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21,43</w:t>
            </w:r>
          </w:p>
        </w:tc>
        <w:tc>
          <w:tcPr>
            <w:tcW w:w="4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5E5663"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250196"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42,86</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BAA770"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5</w:t>
            </w:r>
          </w:p>
        </w:tc>
        <w:tc>
          <w:tcPr>
            <w:tcW w:w="90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B66C9F"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35,71</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71F00C"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0</w:t>
            </w:r>
          </w:p>
        </w:tc>
        <w:tc>
          <w:tcPr>
            <w:tcW w:w="72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12BF7F"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0</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493B63"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100</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780D0B" w14:textId="77777777" w:rsidR="00795DEF" w:rsidRPr="007B4DD0" w:rsidRDefault="00795DEF" w:rsidP="004A262C">
            <w:pPr>
              <w:spacing w:after="0" w:line="240" w:lineRule="auto"/>
              <w:jc w:val="both"/>
              <w:rPr>
                <w:rFonts w:ascii="Times New Roman" w:eastAsia="Calibri" w:hAnsi="Times New Roman" w:cs="Times New Roman"/>
                <w:sz w:val="24"/>
                <w:szCs w:val="24"/>
              </w:rPr>
            </w:pPr>
            <w:r w:rsidRPr="007B4DD0">
              <w:rPr>
                <w:rFonts w:ascii="Times New Roman" w:eastAsia="Calibri" w:hAnsi="Times New Roman" w:cs="Times New Roman"/>
                <w:sz w:val="24"/>
                <w:szCs w:val="24"/>
              </w:rPr>
              <w:t>66,7</w:t>
            </w:r>
          </w:p>
        </w:tc>
      </w:tr>
    </w:tbl>
    <w:p w14:paraId="18B6CC09" w14:textId="77777777" w:rsidR="00081724" w:rsidRDefault="00081724" w:rsidP="00795DEF">
      <w:pPr>
        <w:spacing w:after="0" w:line="240" w:lineRule="auto"/>
        <w:ind w:firstLine="567"/>
        <w:rPr>
          <w:rFonts w:ascii="Times New Roman" w:eastAsia="Calibri" w:hAnsi="Times New Roman" w:cs="Times New Roman"/>
          <w:sz w:val="26"/>
          <w:szCs w:val="26"/>
        </w:rPr>
      </w:pPr>
    </w:p>
    <w:p w14:paraId="6264CA9A" w14:textId="12607009" w:rsidR="00795DEF" w:rsidRPr="006A44E1" w:rsidRDefault="00795DEF" w:rsidP="00795DEF">
      <w:pPr>
        <w:spacing w:after="0" w:line="240" w:lineRule="auto"/>
        <w:ind w:firstLine="567"/>
        <w:rPr>
          <w:rFonts w:ascii="Times New Roman" w:eastAsia="Calibri" w:hAnsi="Times New Roman" w:cs="Times New Roman"/>
          <w:sz w:val="26"/>
          <w:szCs w:val="26"/>
        </w:rPr>
      </w:pPr>
      <w:r w:rsidRPr="006A44E1">
        <w:rPr>
          <w:rFonts w:ascii="Times New Roman" w:eastAsia="Calibri" w:hAnsi="Times New Roman" w:cs="Times New Roman"/>
          <w:sz w:val="26"/>
          <w:szCs w:val="26"/>
        </w:rPr>
        <w:t>Всего в 2-11 классах обучалось -206 детей. Качество знаний-60,1%, успеваемость-100%.</w:t>
      </w:r>
    </w:p>
    <w:p w14:paraId="4FBD6570" w14:textId="77777777" w:rsidR="00795DEF" w:rsidRPr="006A44E1" w:rsidRDefault="00795DEF" w:rsidP="00795DEF">
      <w:pPr>
        <w:spacing w:after="0" w:line="240" w:lineRule="auto"/>
        <w:ind w:firstLine="567"/>
        <w:rPr>
          <w:rFonts w:ascii="Times New Roman" w:eastAsia="Calibri" w:hAnsi="Times New Roman" w:cs="Times New Roman"/>
          <w:sz w:val="26"/>
          <w:szCs w:val="26"/>
        </w:rPr>
      </w:pPr>
      <w:r w:rsidRPr="006A44E1">
        <w:rPr>
          <w:rFonts w:ascii="Times New Roman" w:eastAsia="Calibri" w:hAnsi="Times New Roman" w:cs="Times New Roman"/>
          <w:sz w:val="26"/>
          <w:szCs w:val="26"/>
        </w:rPr>
        <w:t>Отличников -34, что составляет 16,5%</w:t>
      </w:r>
    </w:p>
    <w:p w14:paraId="2FE95E51" w14:textId="77777777" w:rsidR="00795DEF" w:rsidRPr="006A44E1" w:rsidRDefault="00795DEF" w:rsidP="00795DEF">
      <w:pPr>
        <w:spacing w:after="0" w:line="240" w:lineRule="auto"/>
        <w:ind w:firstLine="567"/>
        <w:rPr>
          <w:rFonts w:ascii="Times New Roman" w:eastAsia="Calibri" w:hAnsi="Times New Roman" w:cs="Times New Roman"/>
          <w:sz w:val="26"/>
          <w:szCs w:val="26"/>
        </w:rPr>
      </w:pPr>
      <w:r w:rsidRPr="006A44E1">
        <w:rPr>
          <w:rFonts w:ascii="Times New Roman" w:eastAsia="Calibri" w:hAnsi="Times New Roman" w:cs="Times New Roman"/>
          <w:sz w:val="26"/>
          <w:szCs w:val="26"/>
        </w:rPr>
        <w:t>Хорошистов -88, что составляет 42,7%</w:t>
      </w:r>
    </w:p>
    <w:p w14:paraId="26D42118" w14:textId="77777777" w:rsidR="00795DEF" w:rsidRPr="006A44E1" w:rsidRDefault="00795DEF" w:rsidP="00795DEF">
      <w:pPr>
        <w:spacing w:after="0" w:line="240" w:lineRule="auto"/>
        <w:ind w:firstLine="567"/>
        <w:rPr>
          <w:rFonts w:ascii="Times New Roman" w:eastAsia="Calibri" w:hAnsi="Times New Roman" w:cs="Times New Roman"/>
          <w:sz w:val="26"/>
          <w:szCs w:val="26"/>
        </w:rPr>
      </w:pPr>
      <w:r w:rsidRPr="006A44E1">
        <w:rPr>
          <w:rFonts w:ascii="Times New Roman" w:eastAsia="Calibri" w:hAnsi="Times New Roman" w:cs="Times New Roman"/>
          <w:sz w:val="26"/>
          <w:szCs w:val="26"/>
        </w:rPr>
        <w:t>Троечников -81, что составляет 39,3%</w:t>
      </w:r>
    </w:p>
    <w:p w14:paraId="33065D20" w14:textId="77777777" w:rsidR="00795DEF" w:rsidRPr="006A44E1" w:rsidRDefault="00795DEF" w:rsidP="00795DEF">
      <w:pPr>
        <w:spacing w:after="0" w:line="240" w:lineRule="auto"/>
        <w:ind w:firstLine="567"/>
        <w:rPr>
          <w:rFonts w:ascii="Times New Roman" w:eastAsia="Calibri" w:hAnsi="Times New Roman" w:cs="Times New Roman"/>
          <w:b/>
          <w:sz w:val="26"/>
          <w:szCs w:val="26"/>
          <w:lang w:val="kk-KZ"/>
        </w:rPr>
      </w:pPr>
      <w:r w:rsidRPr="006A44E1">
        <w:rPr>
          <w:rFonts w:ascii="Times New Roman" w:eastAsia="Calibri" w:hAnsi="Times New Roman" w:cs="Times New Roman"/>
          <w:b/>
          <w:sz w:val="26"/>
          <w:szCs w:val="26"/>
        </w:rPr>
        <w:t>Качество знаний и успеваемость</w:t>
      </w:r>
      <w:r w:rsidRPr="006A44E1">
        <w:rPr>
          <w:rFonts w:ascii="Times New Roman" w:eastAsia="Calibri" w:hAnsi="Times New Roman" w:cs="Times New Roman"/>
          <w:b/>
          <w:sz w:val="26"/>
          <w:szCs w:val="26"/>
          <w:lang w:val="kk-KZ"/>
        </w:rPr>
        <w:t xml:space="preserve"> </w:t>
      </w:r>
    </w:p>
    <w:p w14:paraId="162F7270" w14:textId="77777777" w:rsidR="00795DEF" w:rsidRPr="006A44E1" w:rsidRDefault="00795DEF" w:rsidP="00795DEF">
      <w:pPr>
        <w:spacing w:after="0" w:line="240" w:lineRule="auto"/>
        <w:ind w:firstLine="567"/>
        <w:rPr>
          <w:rFonts w:ascii="Times New Roman" w:eastAsia="Calibri" w:hAnsi="Times New Roman" w:cs="Times New Roman"/>
          <w:sz w:val="26"/>
          <w:szCs w:val="26"/>
          <w:lang w:val="kk-KZ"/>
        </w:rPr>
      </w:pPr>
      <w:r w:rsidRPr="006A44E1">
        <w:rPr>
          <w:rFonts w:ascii="Times New Roman" w:eastAsia="Calibri" w:hAnsi="Times New Roman" w:cs="Times New Roman"/>
          <w:sz w:val="26"/>
          <w:szCs w:val="26"/>
          <w:lang w:val="kk-KZ"/>
        </w:rPr>
        <w:t>за 2021-2022 учебный год, 2022-2023 уч.г. ,2023-2024 уч.г.</w:t>
      </w:r>
    </w:p>
    <w:p w14:paraId="3545F60D" w14:textId="77777777" w:rsidR="00795DEF" w:rsidRPr="006A44E1" w:rsidRDefault="00795DEF" w:rsidP="00795DEF">
      <w:pPr>
        <w:spacing w:after="0" w:line="240" w:lineRule="auto"/>
        <w:ind w:firstLine="567"/>
        <w:jc w:val="both"/>
        <w:rPr>
          <w:rFonts w:ascii="Times New Roman" w:eastAsia="Calibri" w:hAnsi="Times New Roman" w:cs="Times New Roman"/>
          <w:sz w:val="26"/>
          <w:szCs w:val="26"/>
          <w:lang w:val="kk-KZ"/>
        </w:rPr>
      </w:pPr>
    </w:p>
    <w:p w14:paraId="57FD0F83" w14:textId="77777777" w:rsidR="00795DEF" w:rsidRPr="00BE51FB" w:rsidRDefault="00795DEF" w:rsidP="00795DEF">
      <w:pPr>
        <w:spacing w:after="0" w:line="240" w:lineRule="auto"/>
        <w:jc w:val="center"/>
        <w:rPr>
          <w:rFonts w:ascii="Times New Roman" w:eastAsia="Calibri" w:hAnsi="Times New Roman" w:cs="Times New Roman"/>
          <w:b/>
          <w:color w:val="0070C0"/>
          <w:sz w:val="26"/>
          <w:szCs w:val="26"/>
          <w:lang w:val="kk-KZ"/>
        </w:rPr>
      </w:pPr>
      <w:r w:rsidRPr="00BE51FB">
        <w:rPr>
          <w:rFonts w:ascii="Times New Roman" w:eastAsia="Calibri" w:hAnsi="Times New Roman" w:cs="Times New Roman"/>
          <w:noProof/>
          <w:color w:val="0070C0"/>
          <w:sz w:val="26"/>
          <w:szCs w:val="26"/>
          <w:lang w:eastAsia="ru-RU"/>
        </w:rPr>
        <w:lastRenderedPageBreak/>
        <w:drawing>
          <wp:inline distT="0" distB="0" distL="0" distR="0" wp14:anchorId="476DD4B3" wp14:editId="5B85BCB4">
            <wp:extent cx="5469925" cy="1540476"/>
            <wp:effectExtent l="0" t="0" r="0" b="3175"/>
            <wp:docPr id="5" name="Объект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10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541"/>
        <w:gridCol w:w="3546"/>
      </w:tblGrid>
      <w:tr w:rsidR="00795DEF" w:rsidRPr="006A44E1" w14:paraId="13544A0E" w14:textId="77777777" w:rsidTr="004A262C">
        <w:tc>
          <w:tcPr>
            <w:tcW w:w="3543" w:type="dxa"/>
            <w:shd w:val="clear" w:color="auto" w:fill="auto"/>
          </w:tcPr>
          <w:p w14:paraId="2248F6AC" w14:textId="77777777" w:rsidR="00795DEF" w:rsidRPr="006A44E1" w:rsidRDefault="00795DEF" w:rsidP="004A262C">
            <w:pPr>
              <w:spacing w:after="0" w:line="240" w:lineRule="auto"/>
              <w:jc w:val="both"/>
              <w:rPr>
                <w:rFonts w:ascii="Times New Roman" w:eastAsia="Calibri" w:hAnsi="Times New Roman" w:cs="Times New Roman"/>
                <w:b/>
                <w:sz w:val="24"/>
                <w:szCs w:val="24"/>
                <w:lang w:val="kk-KZ"/>
              </w:rPr>
            </w:pPr>
            <w:r w:rsidRPr="006A44E1">
              <w:rPr>
                <w:rFonts w:ascii="Times New Roman" w:eastAsia="Calibri" w:hAnsi="Times New Roman" w:cs="Times New Roman"/>
                <w:b/>
                <w:sz w:val="24"/>
                <w:szCs w:val="24"/>
                <w:lang w:val="kk-KZ"/>
              </w:rPr>
              <w:t>2021-2022 уч.г.</w:t>
            </w:r>
          </w:p>
        </w:tc>
        <w:tc>
          <w:tcPr>
            <w:tcW w:w="3541" w:type="dxa"/>
            <w:shd w:val="clear" w:color="auto" w:fill="auto"/>
          </w:tcPr>
          <w:p w14:paraId="642BF568" w14:textId="77777777" w:rsidR="00795DEF" w:rsidRPr="006A44E1" w:rsidRDefault="00795DEF" w:rsidP="004A262C">
            <w:pPr>
              <w:spacing w:after="0" w:line="240" w:lineRule="auto"/>
              <w:jc w:val="both"/>
              <w:rPr>
                <w:rFonts w:ascii="Times New Roman" w:eastAsia="Calibri" w:hAnsi="Times New Roman" w:cs="Times New Roman"/>
                <w:b/>
                <w:sz w:val="24"/>
                <w:szCs w:val="24"/>
                <w:lang w:val="kk-KZ"/>
              </w:rPr>
            </w:pPr>
            <w:r w:rsidRPr="006A44E1">
              <w:rPr>
                <w:rFonts w:ascii="Times New Roman" w:eastAsia="Calibri" w:hAnsi="Times New Roman" w:cs="Times New Roman"/>
                <w:b/>
                <w:sz w:val="24"/>
                <w:szCs w:val="24"/>
                <w:lang w:val="kk-KZ"/>
              </w:rPr>
              <w:t>2022-2023 уч.г.</w:t>
            </w:r>
          </w:p>
        </w:tc>
        <w:tc>
          <w:tcPr>
            <w:tcW w:w="3546" w:type="dxa"/>
            <w:shd w:val="clear" w:color="auto" w:fill="auto"/>
          </w:tcPr>
          <w:p w14:paraId="05727738" w14:textId="77777777" w:rsidR="00795DEF" w:rsidRPr="006A44E1" w:rsidRDefault="00795DEF" w:rsidP="004A262C">
            <w:pPr>
              <w:spacing w:after="0" w:line="240" w:lineRule="auto"/>
              <w:jc w:val="both"/>
              <w:rPr>
                <w:rFonts w:ascii="Times New Roman" w:eastAsia="Calibri" w:hAnsi="Times New Roman" w:cs="Times New Roman"/>
                <w:b/>
                <w:sz w:val="24"/>
                <w:szCs w:val="24"/>
                <w:lang w:val="kk-KZ"/>
              </w:rPr>
            </w:pPr>
            <w:r w:rsidRPr="006A44E1">
              <w:rPr>
                <w:rFonts w:ascii="Times New Roman" w:eastAsia="Calibri" w:hAnsi="Times New Roman" w:cs="Times New Roman"/>
                <w:b/>
                <w:sz w:val="24"/>
                <w:szCs w:val="24"/>
                <w:lang w:val="kk-KZ"/>
              </w:rPr>
              <w:t>2023-2024 уч.г.</w:t>
            </w:r>
          </w:p>
        </w:tc>
      </w:tr>
      <w:tr w:rsidR="00795DEF" w:rsidRPr="006A44E1" w14:paraId="413BFBF9" w14:textId="77777777" w:rsidTr="004A262C">
        <w:tc>
          <w:tcPr>
            <w:tcW w:w="3543" w:type="dxa"/>
            <w:shd w:val="clear" w:color="auto" w:fill="auto"/>
          </w:tcPr>
          <w:p w14:paraId="23A9C318" w14:textId="77777777" w:rsidR="00795DEF" w:rsidRPr="006A44E1" w:rsidRDefault="00795DEF" w:rsidP="004A262C">
            <w:pPr>
              <w:spacing w:after="0" w:line="240" w:lineRule="auto"/>
              <w:jc w:val="both"/>
              <w:rPr>
                <w:rFonts w:ascii="Times New Roman" w:eastAsia="Calibri" w:hAnsi="Times New Roman" w:cs="Times New Roman"/>
                <w:b/>
                <w:sz w:val="24"/>
                <w:szCs w:val="24"/>
                <w:lang w:val="kk-KZ"/>
              </w:rPr>
            </w:pPr>
            <w:r w:rsidRPr="006A44E1">
              <w:rPr>
                <w:rFonts w:ascii="Times New Roman" w:eastAsia="Calibri" w:hAnsi="Times New Roman" w:cs="Times New Roman"/>
                <w:b/>
                <w:sz w:val="24"/>
                <w:szCs w:val="24"/>
                <w:lang w:val="kk-KZ"/>
              </w:rPr>
              <w:t>2-11 классы</w:t>
            </w:r>
          </w:p>
        </w:tc>
        <w:tc>
          <w:tcPr>
            <w:tcW w:w="3541" w:type="dxa"/>
            <w:shd w:val="clear" w:color="auto" w:fill="auto"/>
          </w:tcPr>
          <w:p w14:paraId="42AE388D" w14:textId="77777777" w:rsidR="00795DEF" w:rsidRPr="006A44E1" w:rsidRDefault="00795DEF" w:rsidP="004A262C">
            <w:pPr>
              <w:spacing w:after="0" w:line="240" w:lineRule="auto"/>
              <w:jc w:val="both"/>
              <w:rPr>
                <w:rFonts w:ascii="Times New Roman" w:eastAsia="Calibri" w:hAnsi="Times New Roman" w:cs="Times New Roman"/>
                <w:b/>
                <w:sz w:val="24"/>
                <w:szCs w:val="24"/>
                <w:lang w:val="kk-KZ"/>
              </w:rPr>
            </w:pPr>
            <w:r w:rsidRPr="006A44E1">
              <w:rPr>
                <w:rFonts w:ascii="Times New Roman" w:eastAsia="Calibri" w:hAnsi="Times New Roman" w:cs="Times New Roman"/>
                <w:b/>
                <w:sz w:val="24"/>
                <w:szCs w:val="24"/>
                <w:lang w:val="kk-KZ"/>
              </w:rPr>
              <w:t>2-11 классы</w:t>
            </w:r>
          </w:p>
        </w:tc>
        <w:tc>
          <w:tcPr>
            <w:tcW w:w="3546" w:type="dxa"/>
            <w:shd w:val="clear" w:color="auto" w:fill="auto"/>
          </w:tcPr>
          <w:p w14:paraId="30BC41FB" w14:textId="77777777" w:rsidR="00795DEF" w:rsidRPr="006A44E1" w:rsidRDefault="00795DEF" w:rsidP="004A262C">
            <w:pPr>
              <w:spacing w:after="0" w:line="240" w:lineRule="auto"/>
              <w:jc w:val="both"/>
              <w:rPr>
                <w:rFonts w:ascii="Times New Roman" w:eastAsia="Calibri" w:hAnsi="Times New Roman" w:cs="Times New Roman"/>
                <w:b/>
                <w:sz w:val="24"/>
                <w:szCs w:val="24"/>
                <w:lang w:val="kk-KZ"/>
              </w:rPr>
            </w:pPr>
            <w:r w:rsidRPr="006A44E1">
              <w:rPr>
                <w:rFonts w:ascii="Times New Roman" w:eastAsia="Calibri" w:hAnsi="Times New Roman" w:cs="Times New Roman"/>
                <w:b/>
                <w:sz w:val="24"/>
                <w:szCs w:val="24"/>
                <w:lang w:val="kk-KZ"/>
              </w:rPr>
              <w:t>2-11 классы</w:t>
            </w:r>
          </w:p>
        </w:tc>
      </w:tr>
      <w:tr w:rsidR="00795DEF" w:rsidRPr="006A44E1" w14:paraId="52810426" w14:textId="77777777" w:rsidTr="004A262C">
        <w:tc>
          <w:tcPr>
            <w:tcW w:w="3543" w:type="dxa"/>
            <w:shd w:val="clear" w:color="auto" w:fill="auto"/>
          </w:tcPr>
          <w:p w14:paraId="353E455E"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Отличников - 26</w:t>
            </w:r>
          </w:p>
        </w:tc>
        <w:tc>
          <w:tcPr>
            <w:tcW w:w="3541" w:type="dxa"/>
            <w:shd w:val="clear" w:color="auto" w:fill="auto"/>
          </w:tcPr>
          <w:p w14:paraId="30F7ECAF"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 xml:space="preserve">Отличников - 35 </w:t>
            </w:r>
          </w:p>
        </w:tc>
        <w:tc>
          <w:tcPr>
            <w:tcW w:w="3546" w:type="dxa"/>
            <w:shd w:val="clear" w:color="auto" w:fill="auto"/>
          </w:tcPr>
          <w:p w14:paraId="323FBEA1"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Отличников - 34</w:t>
            </w:r>
          </w:p>
        </w:tc>
      </w:tr>
      <w:tr w:rsidR="00795DEF" w:rsidRPr="006A44E1" w14:paraId="49524718" w14:textId="77777777" w:rsidTr="004A262C">
        <w:tc>
          <w:tcPr>
            <w:tcW w:w="3543" w:type="dxa"/>
            <w:shd w:val="clear" w:color="auto" w:fill="auto"/>
          </w:tcPr>
          <w:p w14:paraId="3A890198"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Хорошистов - 83</w:t>
            </w:r>
          </w:p>
        </w:tc>
        <w:tc>
          <w:tcPr>
            <w:tcW w:w="3541" w:type="dxa"/>
            <w:shd w:val="clear" w:color="auto" w:fill="auto"/>
          </w:tcPr>
          <w:p w14:paraId="350EEB40"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Хорошистов - 85</w:t>
            </w:r>
          </w:p>
        </w:tc>
        <w:tc>
          <w:tcPr>
            <w:tcW w:w="3546" w:type="dxa"/>
            <w:shd w:val="clear" w:color="auto" w:fill="auto"/>
          </w:tcPr>
          <w:p w14:paraId="1863D796"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Хорошистов - 88</w:t>
            </w:r>
          </w:p>
        </w:tc>
      </w:tr>
      <w:tr w:rsidR="00795DEF" w:rsidRPr="006A44E1" w14:paraId="4D28A0F1" w14:textId="77777777" w:rsidTr="004A262C">
        <w:tc>
          <w:tcPr>
            <w:tcW w:w="3543" w:type="dxa"/>
            <w:shd w:val="clear" w:color="auto" w:fill="auto"/>
          </w:tcPr>
          <w:p w14:paraId="747E46FF"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Троечников – 88</w:t>
            </w:r>
          </w:p>
        </w:tc>
        <w:tc>
          <w:tcPr>
            <w:tcW w:w="3541" w:type="dxa"/>
            <w:shd w:val="clear" w:color="auto" w:fill="auto"/>
          </w:tcPr>
          <w:p w14:paraId="2B769854"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Троечников – 81</w:t>
            </w:r>
          </w:p>
        </w:tc>
        <w:tc>
          <w:tcPr>
            <w:tcW w:w="3546" w:type="dxa"/>
            <w:shd w:val="clear" w:color="auto" w:fill="auto"/>
          </w:tcPr>
          <w:p w14:paraId="7FBE935F"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Троечников – 81</w:t>
            </w:r>
          </w:p>
        </w:tc>
      </w:tr>
      <w:tr w:rsidR="00795DEF" w:rsidRPr="006A44E1" w14:paraId="041A17DB" w14:textId="77777777" w:rsidTr="004A262C">
        <w:tc>
          <w:tcPr>
            <w:tcW w:w="3543" w:type="dxa"/>
            <w:shd w:val="clear" w:color="auto" w:fill="auto"/>
          </w:tcPr>
          <w:p w14:paraId="2AB31A17" w14:textId="356D923B" w:rsidR="00795DEF" w:rsidRPr="006A44E1" w:rsidRDefault="00795DEF" w:rsidP="004A262C">
            <w:pPr>
              <w:spacing w:after="0" w:line="240" w:lineRule="auto"/>
              <w:jc w:val="both"/>
              <w:rPr>
                <w:rFonts w:ascii="Times New Roman" w:eastAsia="Calibri" w:hAnsi="Times New Roman" w:cs="Times New Roman"/>
                <w:b/>
                <w:sz w:val="24"/>
                <w:szCs w:val="24"/>
                <w:lang w:val="kk-KZ"/>
              </w:rPr>
            </w:pPr>
            <w:r w:rsidRPr="006A44E1">
              <w:rPr>
                <w:rFonts w:ascii="Times New Roman" w:eastAsia="Calibri" w:hAnsi="Times New Roman" w:cs="Times New Roman"/>
                <w:b/>
                <w:sz w:val="24"/>
                <w:szCs w:val="24"/>
                <w:lang w:val="kk-KZ"/>
              </w:rPr>
              <w:t xml:space="preserve">Всего:  </w:t>
            </w:r>
            <w:r w:rsidR="004A262C">
              <w:rPr>
                <w:rFonts w:ascii="Times New Roman" w:eastAsia="Calibri" w:hAnsi="Times New Roman" w:cs="Times New Roman"/>
                <w:b/>
                <w:sz w:val="24"/>
                <w:szCs w:val="24"/>
                <w:lang w:val="en-US"/>
              </w:rPr>
              <w:t>20</w:t>
            </w:r>
            <w:r w:rsidRPr="006A44E1">
              <w:rPr>
                <w:rFonts w:ascii="Times New Roman" w:eastAsia="Calibri" w:hAnsi="Times New Roman" w:cs="Times New Roman"/>
                <w:b/>
                <w:sz w:val="24"/>
                <w:szCs w:val="24"/>
                <w:lang w:val="kk-KZ"/>
              </w:rPr>
              <w:t>8чел.</w:t>
            </w:r>
          </w:p>
        </w:tc>
        <w:tc>
          <w:tcPr>
            <w:tcW w:w="3541" w:type="dxa"/>
            <w:shd w:val="clear" w:color="auto" w:fill="auto"/>
          </w:tcPr>
          <w:p w14:paraId="33FCA458" w14:textId="77777777" w:rsidR="00795DEF" w:rsidRPr="006A44E1" w:rsidRDefault="00795DEF" w:rsidP="004A262C">
            <w:pPr>
              <w:spacing w:after="0" w:line="240" w:lineRule="auto"/>
              <w:jc w:val="both"/>
              <w:rPr>
                <w:rFonts w:ascii="Times New Roman" w:eastAsia="Calibri" w:hAnsi="Times New Roman" w:cs="Times New Roman"/>
                <w:b/>
                <w:sz w:val="24"/>
                <w:szCs w:val="24"/>
                <w:lang w:val="kk-KZ"/>
              </w:rPr>
            </w:pPr>
            <w:r w:rsidRPr="006A44E1">
              <w:rPr>
                <w:rFonts w:ascii="Times New Roman" w:eastAsia="Calibri" w:hAnsi="Times New Roman" w:cs="Times New Roman"/>
                <w:b/>
                <w:sz w:val="24"/>
                <w:szCs w:val="24"/>
                <w:lang w:val="kk-KZ"/>
              </w:rPr>
              <w:t>Всего:  203 чел.</w:t>
            </w:r>
          </w:p>
        </w:tc>
        <w:tc>
          <w:tcPr>
            <w:tcW w:w="3546" w:type="dxa"/>
            <w:shd w:val="clear" w:color="auto" w:fill="auto"/>
          </w:tcPr>
          <w:p w14:paraId="7E39A273" w14:textId="77777777" w:rsidR="00795DEF" w:rsidRPr="006A44E1" w:rsidRDefault="00795DEF" w:rsidP="004A262C">
            <w:pPr>
              <w:spacing w:after="0" w:line="240" w:lineRule="auto"/>
              <w:jc w:val="both"/>
              <w:rPr>
                <w:rFonts w:ascii="Times New Roman" w:eastAsia="Calibri" w:hAnsi="Times New Roman" w:cs="Times New Roman"/>
                <w:b/>
                <w:sz w:val="24"/>
                <w:szCs w:val="24"/>
                <w:lang w:val="kk-KZ"/>
              </w:rPr>
            </w:pPr>
            <w:r w:rsidRPr="006A44E1">
              <w:rPr>
                <w:rFonts w:ascii="Times New Roman" w:eastAsia="Calibri" w:hAnsi="Times New Roman" w:cs="Times New Roman"/>
                <w:b/>
                <w:sz w:val="24"/>
                <w:szCs w:val="24"/>
                <w:lang w:val="kk-KZ"/>
              </w:rPr>
              <w:t>Всего:  206 чел.</w:t>
            </w:r>
          </w:p>
        </w:tc>
      </w:tr>
      <w:tr w:rsidR="00795DEF" w:rsidRPr="006A44E1" w14:paraId="63130595" w14:textId="77777777" w:rsidTr="004A262C">
        <w:tc>
          <w:tcPr>
            <w:tcW w:w="3543" w:type="dxa"/>
            <w:shd w:val="clear" w:color="auto" w:fill="auto"/>
          </w:tcPr>
          <w:p w14:paraId="7811EC9F"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Качество знаний – 56,99%</w:t>
            </w:r>
          </w:p>
        </w:tc>
        <w:tc>
          <w:tcPr>
            <w:tcW w:w="3541" w:type="dxa"/>
            <w:shd w:val="clear" w:color="auto" w:fill="auto"/>
          </w:tcPr>
          <w:p w14:paraId="62AF7536"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Качество знаний – 59,7%</w:t>
            </w:r>
          </w:p>
        </w:tc>
        <w:tc>
          <w:tcPr>
            <w:tcW w:w="3546" w:type="dxa"/>
            <w:shd w:val="clear" w:color="auto" w:fill="auto"/>
          </w:tcPr>
          <w:p w14:paraId="003096BA"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Качество знаний – 60,1%</w:t>
            </w:r>
          </w:p>
        </w:tc>
      </w:tr>
      <w:tr w:rsidR="00795DEF" w:rsidRPr="006A44E1" w14:paraId="34EFC10C" w14:textId="77777777" w:rsidTr="004A262C">
        <w:tc>
          <w:tcPr>
            <w:tcW w:w="3543" w:type="dxa"/>
            <w:shd w:val="clear" w:color="auto" w:fill="auto"/>
          </w:tcPr>
          <w:p w14:paraId="6BC9FED1"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Успеваемость - 100%</w:t>
            </w:r>
          </w:p>
        </w:tc>
        <w:tc>
          <w:tcPr>
            <w:tcW w:w="3541" w:type="dxa"/>
            <w:shd w:val="clear" w:color="auto" w:fill="auto"/>
          </w:tcPr>
          <w:p w14:paraId="3F419069"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Успеваемость - 100%</w:t>
            </w:r>
          </w:p>
        </w:tc>
        <w:tc>
          <w:tcPr>
            <w:tcW w:w="3546" w:type="dxa"/>
            <w:shd w:val="clear" w:color="auto" w:fill="auto"/>
          </w:tcPr>
          <w:p w14:paraId="514DE8FB" w14:textId="77777777" w:rsidR="00795DEF" w:rsidRPr="006A44E1" w:rsidRDefault="00795DEF" w:rsidP="004A262C">
            <w:pPr>
              <w:spacing w:after="0" w:line="240" w:lineRule="auto"/>
              <w:jc w:val="both"/>
              <w:rPr>
                <w:rFonts w:ascii="Times New Roman" w:eastAsia="Calibri" w:hAnsi="Times New Roman" w:cs="Times New Roman"/>
                <w:sz w:val="24"/>
                <w:szCs w:val="24"/>
                <w:lang w:val="kk-KZ"/>
              </w:rPr>
            </w:pPr>
            <w:r w:rsidRPr="006A44E1">
              <w:rPr>
                <w:rFonts w:ascii="Times New Roman" w:eastAsia="Calibri" w:hAnsi="Times New Roman" w:cs="Times New Roman"/>
                <w:sz w:val="24"/>
                <w:szCs w:val="24"/>
                <w:lang w:val="kk-KZ"/>
              </w:rPr>
              <w:t>Успеваемость - 100%</w:t>
            </w:r>
          </w:p>
        </w:tc>
      </w:tr>
    </w:tbl>
    <w:p w14:paraId="28A5B978" w14:textId="77777777" w:rsidR="002F6C88" w:rsidRPr="006A44E1" w:rsidRDefault="002F6C88" w:rsidP="002F6C88">
      <w:pPr>
        <w:spacing w:after="0" w:line="240" w:lineRule="auto"/>
        <w:ind w:firstLine="567"/>
        <w:jc w:val="both"/>
        <w:rPr>
          <w:rFonts w:ascii="Times New Roman" w:eastAsia="Calibri" w:hAnsi="Times New Roman" w:cs="Times New Roman"/>
          <w:sz w:val="26"/>
          <w:szCs w:val="26"/>
          <w:lang w:val="kk-KZ"/>
        </w:rPr>
      </w:pPr>
      <w:r w:rsidRPr="006A44E1">
        <w:rPr>
          <w:rFonts w:ascii="Times New Roman" w:eastAsia="Calibri" w:hAnsi="Times New Roman" w:cs="Times New Roman"/>
          <w:sz w:val="26"/>
          <w:szCs w:val="26"/>
          <w:lang w:val="kk-KZ"/>
        </w:rPr>
        <w:t>Сравнивая качество знаний и успеваемость 2021-2022 учебный год с 2022-2023учебный год-повышение на 2,71%, успеваемость стабильна;</w:t>
      </w:r>
    </w:p>
    <w:p w14:paraId="78C909FB" w14:textId="77777777" w:rsidR="002F6C88" w:rsidRPr="006A44E1" w:rsidRDefault="002F6C88" w:rsidP="002F6C88">
      <w:pPr>
        <w:spacing w:after="0" w:line="240" w:lineRule="auto"/>
        <w:ind w:firstLine="567"/>
        <w:jc w:val="both"/>
        <w:rPr>
          <w:rFonts w:ascii="Times New Roman" w:eastAsia="Calibri" w:hAnsi="Times New Roman" w:cs="Times New Roman"/>
          <w:sz w:val="26"/>
          <w:szCs w:val="26"/>
          <w:lang w:val="kk-KZ"/>
        </w:rPr>
      </w:pPr>
      <w:r w:rsidRPr="006A44E1">
        <w:rPr>
          <w:rFonts w:ascii="Times New Roman" w:eastAsia="Calibri" w:hAnsi="Times New Roman" w:cs="Times New Roman"/>
          <w:sz w:val="26"/>
          <w:szCs w:val="26"/>
          <w:lang w:val="kk-KZ"/>
        </w:rPr>
        <w:t>Сравнивая качество знаний и успеваемость 2022-2023 учебный год с 2023-2024 учебный год-повышение на 0,4%, успеваемость стабильна;</w:t>
      </w:r>
    </w:p>
    <w:p w14:paraId="5390D6C5" w14:textId="77777777" w:rsidR="002F6C88" w:rsidRDefault="002F6C88" w:rsidP="002F6C88">
      <w:pPr>
        <w:spacing w:after="0" w:line="240" w:lineRule="auto"/>
        <w:ind w:firstLine="567"/>
        <w:jc w:val="both"/>
        <w:rPr>
          <w:rFonts w:ascii="Times New Roman" w:eastAsia="Calibri" w:hAnsi="Times New Roman" w:cs="Times New Roman"/>
          <w:sz w:val="26"/>
          <w:szCs w:val="26"/>
          <w:lang w:val="kk-KZ"/>
        </w:rPr>
      </w:pPr>
      <w:r w:rsidRPr="006A44E1">
        <w:rPr>
          <w:rFonts w:ascii="Times New Roman" w:eastAsia="Calibri" w:hAnsi="Times New Roman" w:cs="Times New Roman"/>
          <w:sz w:val="26"/>
          <w:szCs w:val="26"/>
          <w:lang w:val="kk-KZ"/>
        </w:rPr>
        <w:t xml:space="preserve">Сравнивая качество знаний и успеваемость </w:t>
      </w:r>
      <w:r w:rsidRPr="006A44E1">
        <w:rPr>
          <w:rFonts w:ascii="Times New Roman" w:eastAsia="Calibri" w:hAnsi="Times New Roman" w:cs="Times New Roman"/>
          <w:b/>
          <w:sz w:val="26"/>
          <w:szCs w:val="26"/>
          <w:lang w:val="kk-KZ"/>
        </w:rPr>
        <w:t>2021-2022</w:t>
      </w:r>
      <w:r w:rsidRPr="006A44E1">
        <w:rPr>
          <w:rFonts w:ascii="Times New Roman" w:eastAsia="Calibri" w:hAnsi="Times New Roman" w:cs="Times New Roman"/>
          <w:sz w:val="26"/>
          <w:szCs w:val="26"/>
          <w:lang w:val="kk-KZ"/>
        </w:rPr>
        <w:t xml:space="preserve"> учебный год с 2023-2024учебный год-</w:t>
      </w:r>
      <w:r w:rsidRPr="006A44E1">
        <w:rPr>
          <w:rFonts w:ascii="Times New Roman" w:eastAsia="Calibri" w:hAnsi="Times New Roman" w:cs="Times New Roman"/>
          <w:b/>
          <w:sz w:val="26"/>
          <w:szCs w:val="26"/>
          <w:lang w:val="kk-KZ"/>
        </w:rPr>
        <w:t>повышение на 3,11%,</w:t>
      </w:r>
      <w:r w:rsidRPr="006A44E1">
        <w:rPr>
          <w:rFonts w:ascii="Times New Roman" w:eastAsia="Calibri" w:hAnsi="Times New Roman" w:cs="Times New Roman"/>
          <w:sz w:val="26"/>
          <w:szCs w:val="26"/>
          <w:lang w:val="kk-KZ"/>
        </w:rPr>
        <w:t xml:space="preserve"> успеваемость стабильна.</w:t>
      </w:r>
    </w:p>
    <w:p w14:paraId="768C35AE" w14:textId="77777777" w:rsidR="002F6C88" w:rsidRDefault="002F6C88" w:rsidP="002F6C88">
      <w:pPr>
        <w:spacing w:after="0" w:line="240" w:lineRule="auto"/>
        <w:ind w:firstLine="567"/>
        <w:jc w:val="both"/>
        <w:rPr>
          <w:rFonts w:ascii="Times New Roman" w:eastAsia="Calibri" w:hAnsi="Times New Roman" w:cs="Times New Roman"/>
          <w:sz w:val="26"/>
          <w:szCs w:val="26"/>
          <w:lang w:val="kk-KZ"/>
        </w:rPr>
      </w:pPr>
    </w:p>
    <w:p w14:paraId="16031267" w14:textId="77777777" w:rsidR="00BF6384" w:rsidRDefault="00BF6384" w:rsidP="00795DEF">
      <w:pPr>
        <w:spacing w:after="0" w:line="240" w:lineRule="auto"/>
        <w:jc w:val="both"/>
        <w:rPr>
          <w:rFonts w:ascii="Times New Roman" w:eastAsia="Calibri" w:hAnsi="Times New Roman" w:cs="Times New Roman"/>
          <w:sz w:val="28"/>
          <w:szCs w:val="28"/>
          <w:lang w:val="kk-KZ"/>
        </w:rPr>
      </w:pPr>
    </w:p>
    <w:tbl>
      <w:tblPr>
        <w:tblW w:w="11607" w:type="dxa"/>
        <w:tblInd w:w="-572" w:type="dxa"/>
        <w:tblLook w:val="04A0" w:firstRow="1" w:lastRow="0" w:firstColumn="1" w:lastColumn="0" w:noHBand="0" w:noVBand="1"/>
      </w:tblPr>
      <w:tblGrid>
        <w:gridCol w:w="456"/>
        <w:gridCol w:w="576"/>
        <w:gridCol w:w="650"/>
        <w:gridCol w:w="576"/>
        <w:gridCol w:w="496"/>
        <w:gridCol w:w="456"/>
        <w:gridCol w:w="824"/>
        <w:gridCol w:w="650"/>
        <w:gridCol w:w="447"/>
        <w:gridCol w:w="411"/>
        <w:gridCol w:w="456"/>
        <w:gridCol w:w="576"/>
        <w:gridCol w:w="650"/>
        <w:gridCol w:w="509"/>
        <w:gridCol w:w="416"/>
        <w:gridCol w:w="12"/>
        <w:gridCol w:w="444"/>
        <w:gridCol w:w="576"/>
        <w:gridCol w:w="650"/>
        <w:gridCol w:w="1021"/>
        <w:gridCol w:w="552"/>
        <w:gridCol w:w="447"/>
      </w:tblGrid>
      <w:tr w:rsidR="002F6C88" w:rsidRPr="002F6C88" w14:paraId="304C3B42" w14:textId="77777777" w:rsidTr="00F279C9">
        <w:trPr>
          <w:trHeight w:val="342"/>
        </w:trPr>
        <w:tc>
          <w:tcPr>
            <w:tcW w:w="2684" w:type="dxa"/>
            <w:gridSpan w:val="5"/>
            <w:tcBorders>
              <w:top w:val="single" w:sz="4" w:space="0" w:color="auto"/>
              <w:left w:val="single" w:sz="4" w:space="0" w:color="auto"/>
              <w:bottom w:val="single" w:sz="4" w:space="0" w:color="auto"/>
              <w:right w:val="single" w:sz="4" w:space="0" w:color="000000"/>
            </w:tcBorders>
            <w:shd w:val="clear" w:color="000000" w:fill="FFFF00"/>
            <w:vAlign w:val="center"/>
            <w:hideMark/>
          </w:tcPr>
          <w:p w14:paraId="7C92CB16"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2-4 класс </w:t>
            </w:r>
          </w:p>
        </w:tc>
        <w:tc>
          <w:tcPr>
            <w:tcW w:w="2745" w:type="dxa"/>
            <w:gridSpan w:val="5"/>
            <w:tcBorders>
              <w:top w:val="single" w:sz="4" w:space="0" w:color="auto"/>
              <w:left w:val="nil"/>
              <w:bottom w:val="single" w:sz="4" w:space="0" w:color="auto"/>
              <w:right w:val="single" w:sz="4" w:space="0" w:color="000000"/>
            </w:tcBorders>
            <w:shd w:val="clear" w:color="000000" w:fill="FFFF00"/>
            <w:vAlign w:val="center"/>
            <w:hideMark/>
          </w:tcPr>
          <w:p w14:paraId="2686104B"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5-9 класс </w:t>
            </w:r>
          </w:p>
        </w:tc>
        <w:tc>
          <w:tcPr>
            <w:tcW w:w="2557" w:type="dxa"/>
            <w:gridSpan w:val="6"/>
            <w:tcBorders>
              <w:top w:val="single" w:sz="4" w:space="0" w:color="auto"/>
              <w:left w:val="nil"/>
              <w:bottom w:val="single" w:sz="4" w:space="0" w:color="auto"/>
              <w:right w:val="single" w:sz="4" w:space="0" w:color="000000"/>
            </w:tcBorders>
            <w:shd w:val="clear" w:color="000000" w:fill="FFFF00"/>
            <w:vAlign w:val="center"/>
            <w:hideMark/>
          </w:tcPr>
          <w:p w14:paraId="002BC61F"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10-11 класс </w:t>
            </w:r>
          </w:p>
        </w:tc>
        <w:tc>
          <w:tcPr>
            <w:tcW w:w="3621" w:type="dxa"/>
            <w:gridSpan w:val="6"/>
            <w:tcBorders>
              <w:top w:val="single" w:sz="4" w:space="0" w:color="auto"/>
              <w:left w:val="nil"/>
              <w:bottom w:val="single" w:sz="4" w:space="0" w:color="auto"/>
              <w:right w:val="single" w:sz="4" w:space="0" w:color="000000"/>
            </w:tcBorders>
            <w:shd w:val="clear" w:color="000000" w:fill="FFFF00"/>
            <w:vAlign w:val="center"/>
            <w:hideMark/>
          </w:tcPr>
          <w:p w14:paraId="2A5C4192"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Итого</w:t>
            </w:r>
          </w:p>
        </w:tc>
      </w:tr>
      <w:tr w:rsidR="00F279C9" w:rsidRPr="002F6C88" w14:paraId="31A47497" w14:textId="77777777" w:rsidTr="00F279C9">
        <w:trPr>
          <w:trHeight w:val="2843"/>
        </w:trPr>
        <w:tc>
          <w:tcPr>
            <w:tcW w:w="449" w:type="dxa"/>
            <w:tcBorders>
              <w:top w:val="nil"/>
              <w:left w:val="single" w:sz="4" w:space="0" w:color="auto"/>
              <w:bottom w:val="single" w:sz="4" w:space="0" w:color="auto"/>
              <w:right w:val="single" w:sz="4" w:space="0" w:color="auto"/>
            </w:tcBorders>
            <w:shd w:val="clear" w:color="auto" w:fill="auto"/>
            <w:textDirection w:val="btLr"/>
            <w:vAlign w:val="center"/>
            <w:hideMark/>
          </w:tcPr>
          <w:p w14:paraId="778A2432"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успеваемости</w:t>
            </w:r>
          </w:p>
        </w:tc>
        <w:tc>
          <w:tcPr>
            <w:tcW w:w="560" w:type="dxa"/>
            <w:tcBorders>
              <w:top w:val="nil"/>
              <w:left w:val="nil"/>
              <w:bottom w:val="single" w:sz="4" w:space="0" w:color="auto"/>
              <w:right w:val="single" w:sz="4" w:space="0" w:color="auto"/>
            </w:tcBorders>
            <w:shd w:val="clear" w:color="auto" w:fill="auto"/>
            <w:textDirection w:val="btLr"/>
            <w:vAlign w:val="center"/>
            <w:hideMark/>
          </w:tcPr>
          <w:p w14:paraId="099B8E79"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 качества знаний Годовые оценки 2023-2024 </w:t>
            </w:r>
            <w:proofErr w:type="spellStart"/>
            <w:proofErr w:type="gramStart"/>
            <w:r w:rsidRPr="002F6C88">
              <w:rPr>
                <w:rFonts w:ascii="Times New Roman" w:eastAsia="Times New Roman" w:hAnsi="Times New Roman" w:cs="Times New Roman"/>
                <w:b/>
                <w:bCs/>
                <w:i/>
                <w:iCs/>
                <w:color w:val="000000"/>
                <w:sz w:val="16"/>
                <w:szCs w:val="16"/>
                <w:lang w:val="ru-KZ" w:eastAsia="ru-KZ"/>
              </w:rPr>
              <w:t>уч.год</w:t>
            </w:r>
            <w:proofErr w:type="spellEnd"/>
            <w:proofErr w:type="gramEnd"/>
          </w:p>
        </w:tc>
        <w:tc>
          <w:tcPr>
            <w:tcW w:w="631" w:type="dxa"/>
            <w:tcBorders>
              <w:top w:val="nil"/>
              <w:left w:val="nil"/>
              <w:bottom w:val="single" w:sz="4" w:space="0" w:color="auto"/>
              <w:right w:val="single" w:sz="4" w:space="0" w:color="auto"/>
            </w:tcBorders>
            <w:shd w:val="clear" w:color="auto" w:fill="auto"/>
            <w:vAlign w:val="center"/>
            <w:hideMark/>
          </w:tcPr>
          <w:p w14:paraId="2FB5789F" w14:textId="77777777" w:rsidR="002F6C88" w:rsidRPr="002F6C88" w:rsidRDefault="002F6C88" w:rsidP="002F6C88">
            <w:pPr>
              <w:spacing w:after="0" w:line="240" w:lineRule="auto"/>
              <w:jc w:val="center"/>
              <w:rPr>
                <w:rFonts w:ascii="Times New Roman" w:eastAsia="Times New Roman" w:hAnsi="Times New Roman" w:cs="Times New Roman"/>
                <w:b/>
                <w:bCs/>
                <w:color w:val="000000"/>
                <w:sz w:val="16"/>
                <w:szCs w:val="16"/>
                <w:lang w:val="ru-KZ" w:eastAsia="ru-KZ"/>
              </w:rPr>
            </w:pPr>
            <w:r w:rsidRPr="002F6C88">
              <w:rPr>
                <w:rFonts w:ascii="Times New Roman" w:eastAsia="Times New Roman" w:hAnsi="Times New Roman" w:cs="Times New Roman"/>
                <w:b/>
                <w:bCs/>
                <w:color w:val="000000"/>
                <w:sz w:val="16"/>
                <w:szCs w:val="16"/>
                <w:lang w:val="ru-KZ" w:eastAsia="ru-KZ"/>
              </w:rPr>
              <w:t xml:space="preserve">Ниже </w:t>
            </w:r>
            <w:proofErr w:type="gramStart"/>
            <w:r w:rsidRPr="002F6C88">
              <w:rPr>
                <w:rFonts w:ascii="Times New Roman" w:eastAsia="Times New Roman" w:hAnsi="Times New Roman" w:cs="Times New Roman"/>
                <w:b/>
                <w:bCs/>
                <w:color w:val="000000"/>
                <w:sz w:val="16"/>
                <w:szCs w:val="16"/>
                <w:lang w:val="ru-KZ" w:eastAsia="ru-KZ"/>
              </w:rPr>
              <w:t xml:space="preserve">район  </w:t>
            </w:r>
            <w:proofErr w:type="spellStart"/>
            <w:r w:rsidRPr="002F6C88">
              <w:rPr>
                <w:rFonts w:ascii="Times New Roman" w:eastAsia="Times New Roman" w:hAnsi="Times New Roman" w:cs="Times New Roman"/>
                <w:b/>
                <w:bCs/>
                <w:color w:val="000000"/>
                <w:sz w:val="16"/>
                <w:szCs w:val="16"/>
                <w:lang w:val="ru-KZ" w:eastAsia="ru-KZ"/>
              </w:rPr>
              <w:t>ного</w:t>
            </w:r>
            <w:proofErr w:type="spellEnd"/>
            <w:proofErr w:type="gramEnd"/>
            <w:r w:rsidRPr="002F6C88">
              <w:rPr>
                <w:rFonts w:ascii="Times New Roman" w:eastAsia="Times New Roman" w:hAnsi="Times New Roman" w:cs="Times New Roman"/>
                <w:b/>
                <w:bCs/>
                <w:color w:val="000000"/>
                <w:sz w:val="16"/>
                <w:szCs w:val="16"/>
                <w:lang w:val="ru-KZ" w:eastAsia="ru-KZ"/>
              </w:rPr>
              <w:t xml:space="preserve"> </w:t>
            </w:r>
          </w:p>
        </w:tc>
        <w:tc>
          <w:tcPr>
            <w:tcW w:w="559" w:type="dxa"/>
            <w:tcBorders>
              <w:top w:val="nil"/>
              <w:left w:val="nil"/>
              <w:bottom w:val="single" w:sz="4" w:space="0" w:color="auto"/>
              <w:right w:val="single" w:sz="4" w:space="0" w:color="auto"/>
            </w:tcBorders>
            <w:shd w:val="clear" w:color="auto" w:fill="auto"/>
            <w:textDirection w:val="btLr"/>
            <w:vAlign w:val="center"/>
            <w:hideMark/>
          </w:tcPr>
          <w:p w14:paraId="5FE13C3C"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 качества </w:t>
            </w:r>
            <w:proofErr w:type="gramStart"/>
            <w:r w:rsidRPr="002F6C88">
              <w:rPr>
                <w:rFonts w:ascii="Times New Roman" w:eastAsia="Times New Roman" w:hAnsi="Times New Roman" w:cs="Times New Roman"/>
                <w:b/>
                <w:bCs/>
                <w:i/>
                <w:iCs/>
                <w:color w:val="000000"/>
                <w:sz w:val="16"/>
                <w:szCs w:val="16"/>
                <w:lang w:val="ru-KZ" w:eastAsia="ru-KZ"/>
              </w:rPr>
              <w:t>знаний  Годовые</w:t>
            </w:r>
            <w:proofErr w:type="gramEnd"/>
            <w:r w:rsidRPr="002F6C88">
              <w:rPr>
                <w:rFonts w:ascii="Times New Roman" w:eastAsia="Times New Roman" w:hAnsi="Times New Roman" w:cs="Times New Roman"/>
                <w:b/>
                <w:bCs/>
                <w:i/>
                <w:iCs/>
                <w:color w:val="000000"/>
                <w:sz w:val="16"/>
                <w:szCs w:val="16"/>
                <w:lang w:val="ru-KZ" w:eastAsia="ru-KZ"/>
              </w:rPr>
              <w:t xml:space="preserve"> оценки. Учебный год: 2022 / 2023</w:t>
            </w:r>
          </w:p>
        </w:tc>
        <w:tc>
          <w:tcPr>
            <w:tcW w:w="482" w:type="dxa"/>
            <w:tcBorders>
              <w:top w:val="nil"/>
              <w:left w:val="nil"/>
              <w:bottom w:val="single" w:sz="4" w:space="0" w:color="auto"/>
              <w:right w:val="single" w:sz="4" w:space="0" w:color="auto"/>
            </w:tcBorders>
            <w:shd w:val="clear" w:color="000000" w:fill="BDD7EE"/>
            <w:textDirection w:val="btLr"/>
            <w:vAlign w:val="center"/>
            <w:hideMark/>
          </w:tcPr>
          <w:p w14:paraId="5ED0A6C8"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динамика </w:t>
            </w:r>
          </w:p>
        </w:tc>
        <w:tc>
          <w:tcPr>
            <w:tcW w:w="443" w:type="dxa"/>
            <w:tcBorders>
              <w:top w:val="nil"/>
              <w:left w:val="nil"/>
              <w:bottom w:val="single" w:sz="4" w:space="0" w:color="auto"/>
              <w:right w:val="single" w:sz="4" w:space="0" w:color="auto"/>
            </w:tcBorders>
            <w:shd w:val="clear" w:color="auto" w:fill="auto"/>
            <w:textDirection w:val="btLr"/>
            <w:vAlign w:val="center"/>
            <w:hideMark/>
          </w:tcPr>
          <w:p w14:paraId="059B3075"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успеваемости</w:t>
            </w:r>
          </w:p>
        </w:tc>
        <w:tc>
          <w:tcPr>
            <w:tcW w:w="824" w:type="dxa"/>
            <w:tcBorders>
              <w:top w:val="nil"/>
              <w:left w:val="nil"/>
              <w:bottom w:val="single" w:sz="4" w:space="0" w:color="auto"/>
              <w:right w:val="single" w:sz="4" w:space="0" w:color="auto"/>
            </w:tcBorders>
            <w:shd w:val="clear" w:color="auto" w:fill="auto"/>
            <w:textDirection w:val="btLr"/>
            <w:vAlign w:val="center"/>
            <w:hideMark/>
          </w:tcPr>
          <w:p w14:paraId="2D9EBE43"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 качества знаний Годовые оценки 2023-2024 </w:t>
            </w:r>
            <w:proofErr w:type="spellStart"/>
            <w:proofErr w:type="gramStart"/>
            <w:r w:rsidRPr="002F6C88">
              <w:rPr>
                <w:rFonts w:ascii="Times New Roman" w:eastAsia="Times New Roman" w:hAnsi="Times New Roman" w:cs="Times New Roman"/>
                <w:b/>
                <w:bCs/>
                <w:i/>
                <w:iCs/>
                <w:color w:val="000000"/>
                <w:sz w:val="16"/>
                <w:szCs w:val="16"/>
                <w:lang w:val="ru-KZ" w:eastAsia="ru-KZ"/>
              </w:rPr>
              <w:t>уч.год</w:t>
            </w:r>
            <w:proofErr w:type="spellEnd"/>
            <w:proofErr w:type="gramEnd"/>
          </w:p>
        </w:tc>
        <w:tc>
          <w:tcPr>
            <w:tcW w:w="631" w:type="dxa"/>
            <w:tcBorders>
              <w:top w:val="nil"/>
              <w:left w:val="nil"/>
              <w:bottom w:val="single" w:sz="4" w:space="0" w:color="auto"/>
              <w:right w:val="single" w:sz="4" w:space="0" w:color="auto"/>
            </w:tcBorders>
            <w:shd w:val="clear" w:color="auto" w:fill="auto"/>
            <w:vAlign w:val="center"/>
            <w:hideMark/>
          </w:tcPr>
          <w:p w14:paraId="3DF5EE4D" w14:textId="77777777" w:rsidR="002F6C88" w:rsidRPr="002F6C88" w:rsidRDefault="002F6C88" w:rsidP="002F6C88">
            <w:pPr>
              <w:spacing w:after="0" w:line="240" w:lineRule="auto"/>
              <w:jc w:val="center"/>
              <w:rPr>
                <w:rFonts w:ascii="Times New Roman" w:eastAsia="Times New Roman" w:hAnsi="Times New Roman" w:cs="Times New Roman"/>
                <w:b/>
                <w:bCs/>
                <w:color w:val="000000"/>
                <w:sz w:val="16"/>
                <w:szCs w:val="16"/>
                <w:lang w:val="ru-KZ" w:eastAsia="ru-KZ"/>
              </w:rPr>
            </w:pPr>
            <w:r w:rsidRPr="002F6C88">
              <w:rPr>
                <w:rFonts w:ascii="Times New Roman" w:eastAsia="Times New Roman" w:hAnsi="Times New Roman" w:cs="Times New Roman"/>
                <w:b/>
                <w:bCs/>
                <w:color w:val="000000"/>
                <w:sz w:val="16"/>
                <w:szCs w:val="16"/>
                <w:lang w:val="ru-KZ" w:eastAsia="ru-KZ"/>
              </w:rPr>
              <w:t xml:space="preserve">Ниже </w:t>
            </w:r>
            <w:proofErr w:type="gramStart"/>
            <w:r w:rsidRPr="002F6C88">
              <w:rPr>
                <w:rFonts w:ascii="Times New Roman" w:eastAsia="Times New Roman" w:hAnsi="Times New Roman" w:cs="Times New Roman"/>
                <w:b/>
                <w:bCs/>
                <w:color w:val="000000"/>
                <w:sz w:val="16"/>
                <w:szCs w:val="16"/>
                <w:lang w:val="ru-KZ" w:eastAsia="ru-KZ"/>
              </w:rPr>
              <w:t xml:space="preserve">район  </w:t>
            </w:r>
            <w:proofErr w:type="spellStart"/>
            <w:r w:rsidRPr="002F6C88">
              <w:rPr>
                <w:rFonts w:ascii="Times New Roman" w:eastAsia="Times New Roman" w:hAnsi="Times New Roman" w:cs="Times New Roman"/>
                <w:b/>
                <w:bCs/>
                <w:color w:val="000000"/>
                <w:sz w:val="16"/>
                <w:szCs w:val="16"/>
                <w:lang w:val="ru-KZ" w:eastAsia="ru-KZ"/>
              </w:rPr>
              <w:t>ного</w:t>
            </w:r>
            <w:proofErr w:type="spellEnd"/>
            <w:proofErr w:type="gramEnd"/>
            <w:r w:rsidRPr="002F6C88">
              <w:rPr>
                <w:rFonts w:ascii="Times New Roman" w:eastAsia="Times New Roman" w:hAnsi="Times New Roman" w:cs="Times New Roman"/>
                <w:b/>
                <w:bCs/>
                <w:color w:val="000000"/>
                <w:sz w:val="16"/>
                <w:szCs w:val="16"/>
                <w:lang w:val="ru-KZ" w:eastAsia="ru-KZ"/>
              </w:rPr>
              <w:t xml:space="preserve"> </w:t>
            </w:r>
          </w:p>
        </w:tc>
        <w:tc>
          <w:tcPr>
            <w:tcW w:w="447" w:type="dxa"/>
            <w:tcBorders>
              <w:top w:val="nil"/>
              <w:left w:val="nil"/>
              <w:bottom w:val="single" w:sz="4" w:space="0" w:color="auto"/>
              <w:right w:val="single" w:sz="4" w:space="0" w:color="auto"/>
            </w:tcBorders>
            <w:shd w:val="clear" w:color="auto" w:fill="auto"/>
            <w:textDirection w:val="btLr"/>
            <w:vAlign w:val="center"/>
            <w:hideMark/>
          </w:tcPr>
          <w:p w14:paraId="1EC3D146"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 качества </w:t>
            </w:r>
            <w:proofErr w:type="gramStart"/>
            <w:r w:rsidRPr="002F6C88">
              <w:rPr>
                <w:rFonts w:ascii="Times New Roman" w:eastAsia="Times New Roman" w:hAnsi="Times New Roman" w:cs="Times New Roman"/>
                <w:b/>
                <w:bCs/>
                <w:i/>
                <w:iCs/>
                <w:color w:val="000000"/>
                <w:sz w:val="16"/>
                <w:szCs w:val="16"/>
                <w:lang w:val="ru-KZ" w:eastAsia="ru-KZ"/>
              </w:rPr>
              <w:t>знаний  Годовые</w:t>
            </w:r>
            <w:proofErr w:type="gramEnd"/>
            <w:r w:rsidRPr="002F6C88">
              <w:rPr>
                <w:rFonts w:ascii="Times New Roman" w:eastAsia="Times New Roman" w:hAnsi="Times New Roman" w:cs="Times New Roman"/>
                <w:b/>
                <w:bCs/>
                <w:i/>
                <w:iCs/>
                <w:color w:val="000000"/>
                <w:sz w:val="16"/>
                <w:szCs w:val="16"/>
                <w:lang w:val="ru-KZ" w:eastAsia="ru-KZ"/>
              </w:rPr>
              <w:t xml:space="preserve"> оценки. Учебный год: 2022 / 2023</w:t>
            </w:r>
          </w:p>
        </w:tc>
        <w:tc>
          <w:tcPr>
            <w:tcW w:w="399" w:type="dxa"/>
            <w:tcBorders>
              <w:top w:val="nil"/>
              <w:left w:val="nil"/>
              <w:bottom w:val="single" w:sz="4" w:space="0" w:color="auto"/>
              <w:right w:val="single" w:sz="4" w:space="0" w:color="auto"/>
            </w:tcBorders>
            <w:shd w:val="clear" w:color="000000" w:fill="BDD7EE"/>
            <w:textDirection w:val="btLr"/>
            <w:vAlign w:val="center"/>
            <w:hideMark/>
          </w:tcPr>
          <w:p w14:paraId="594020FA"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динамика </w:t>
            </w:r>
          </w:p>
        </w:tc>
        <w:tc>
          <w:tcPr>
            <w:tcW w:w="443" w:type="dxa"/>
            <w:tcBorders>
              <w:top w:val="nil"/>
              <w:left w:val="nil"/>
              <w:bottom w:val="single" w:sz="4" w:space="0" w:color="auto"/>
              <w:right w:val="single" w:sz="4" w:space="0" w:color="auto"/>
            </w:tcBorders>
            <w:shd w:val="clear" w:color="auto" w:fill="auto"/>
            <w:textDirection w:val="btLr"/>
            <w:vAlign w:val="center"/>
            <w:hideMark/>
          </w:tcPr>
          <w:p w14:paraId="0C3DF9A7"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успеваемости</w:t>
            </w:r>
          </w:p>
        </w:tc>
        <w:tc>
          <w:tcPr>
            <w:tcW w:w="559" w:type="dxa"/>
            <w:tcBorders>
              <w:top w:val="nil"/>
              <w:left w:val="nil"/>
              <w:bottom w:val="single" w:sz="4" w:space="0" w:color="auto"/>
              <w:right w:val="single" w:sz="4" w:space="0" w:color="auto"/>
            </w:tcBorders>
            <w:shd w:val="clear" w:color="auto" w:fill="auto"/>
            <w:textDirection w:val="btLr"/>
            <w:vAlign w:val="center"/>
            <w:hideMark/>
          </w:tcPr>
          <w:p w14:paraId="409F458C"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 качества знаний Годовые оценки 2023-2024 </w:t>
            </w:r>
            <w:proofErr w:type="spellStart"/>
            <w:proofErr w:type="gramStart"/>
            <w:r w:rsidRPr="002F6C88">
              <w:rPr>
                <w:rFonts w:ascii="Times New Roman" w:eastAsia="Times New Roman" w:hAnsi="Times New Roman" w:cs="Times New Roman"/>
                <w:b/>
                <w:bCs/>
                <w:i/>
                <w:iCs/>
                <w:color w:val="000000"/>
                <w:sz w:val="16"/>
                <w:szCs w:val="16"/>
                <w:lang w:val="ru-KZ" w:eastAsia="ru-KZ"/>
              </w:rPr>
              <w:t>уч.год</w:t>
            </w:r>
            <w:proofErr w:type="spellEnd"/>
            <w:proofErr w:type="gramEnd"/>
          </w:p>
        </w:tc>
        <w:tc>
          <w:tcPr>
            <w:tcW w:w="631" w:type="dxa"/>
            <w:tcBorders>
              <w:top w:val="nil"/>
              <w:left w:val="nil"/>
              <w:bottom w:val="single" w:sz="4" w:space="0" w:color="auto"/>
              <w:right w:val="single" w:sz="4" w:space="0" w:color="auto"/>
            </w:tcBorders>
            <w:shd w:val="clear" w:color="auto" w:fill="auto"/>
            <w:vAlign w:val="center"/>
            <w:hideMark/>
          </w:tcPr>
          <w:p w14:paraId="393BE972" w14:textId="77777777" w:rsidR="002F6C88" w:rsidRPr="002F6C88" w:rsidRDefault="002F6C88" w:rsidP="002F6C88">
            <w:pPr>
              <w:spacing w:after="0" w:line="240" w:lineRule="auto"/>
              <w:jc w:val="center"/>
              <w:rPr>
                <w:rFonts w:ascii="Times New Roman" w:eastAsia="Times New Roman" w:hAnsi="Times New Roman" w:cs="Times New Roman"/>
                <w:b/>
                <w:bCs/>
                <w:color w:val="000000"/>
                <w:sz w:val="16"/>
                <w:szCs w:val="16"/>
                <w:lang w:val="ru-KZ" w:eastAsia="ru-KZ"/>
              </w:rPr>
            </w:pPr>
            <w:r w:rsidRPr="002F6C88">
              <w:rPr>
                <w:rFonts w:ascii="Times New Roman" w:eastAsia="Times New Roman" w:hAnsi="Times New Roman" w:cs="Times New Roman"/>
                <w:b/>
                <w:bCs/>
                <w:color w:val="000000"/>
                <w:sz w:val="16"/>
                <w:szCs w:val="16"/>
                <w:lang w:val="ru-KZ" w:eastAsia="ru-KZ"/>
              </w:rPr>
              <w:t xml:space="preserve">Ниже </w:t>
            </w:r>
            <w:proofErr w:type="gramStart"/>
            <w:r w:rsidRPr="002F6C88">
              <w:rPr>
                <w:rFonts w:ascii="Times New Roman" w:eastAsia="Times New Roman" w:hAnsi="Times New Roman" w:cs="Times New Roman"/>
                <w:b/>
                <w:bCs/>
                <w:color w:val="000000"/>
                <w:sz w:val="16"/>
                <w:szCs w:val="16"/>
                <w:lang w:val="ru-KZ" w:eastAsia="ru-KZ"/>
              </w:rPr>
              <w:t xml:space="preserve">район  </w:t>
            </w:r>
            <w:proofErr w:type="spellStart"/>
            <w:r w:rsidRPr="002F6C88">
              <w:rPr>
                <w:rFonts w:ascii="Times New Roman" w:eastAsia="Times New Roman" w:hAnsi="Times New Roman" w:cs="Times New Roman"/>
                <w:b/>
                <w:bCs/>
                <w:color w:val="000000"/>
                <w:sz w:val="16"/>
                <w:szCs w:val="16"/>
                <w:lang w:val="ru-KZ" w:eastAsia="ru-KZ"/>
              </w:rPr>
              <w:t>ного</w:t>
            </w:r>
            <w:proofErr w:type="spellEnd"/>
            <w:proofErr w:type="gramEnd"/>
            <w:r w:rsidRPr="002F6C88">
              <w:rPr>
                <w:rFonts w:ascii="Times New Roman" w:eastAsia="Times New Roman" w:hAnsi="Times New Roman" w:cs="Times New Roman"/>
                <w:b/>
                <w:bCs/>
                <w:color w:val="000000"/>
                <w:sz w:val="16"/>
                <w:szCs w:val="16"/>
                <w:lang w:val="ru-KZ" w:eastAsia="ru-KZ"/>
              </w:rPr>
              <w:t xml:space="preserve"> </w:t>
            </w:r>
          </w:p>
        </w:tc>
        <w:tc>
          <w:tcPr>
            <w:tcW w:w="509" w:type="dxa"/>
            <w:tcBorders>
              <w:top w:val="nil"/>
              <w:left w:val="nil"/>
              <w:bottom w:val="single" w:sz="4" w:space="0" w:color="auto"/>
              <w:right w:val="single" w:sz="4" w:space="0" w:color="auto"/>
            </w:tcBorders>
            <w:shd w:val="clear" w:color="auto" w:fill="auto"/>
            <w:textDirection w:val="btLr"/>
            <w:vAlign w:val="center"/>
            <w:hideMark/>
          </w:tcPr>
          <w:p w14:paraId="4A778F3C"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 качества </w:t>
            </w:r>
            <w:proofErr w:type="gramStart"/>
            <w:r w:rsidRPr="002F6C88">
              <w:rPr>
                <w:rFonts w:ascii="Times New Roman" w:eastAsia="Times New Roman" w:hAnsi="Times New Roman" w:cs="Times New Roman"/>
                <w:b/>
                <w:bCs/>
                <w:i/>
                <w:iCs/>
                <w:color w:val="000000"/>
                <w:sz w:val="16"/>
                <w:szCs w:val="16"/>
                <w:lang w:val="ru-KZ" w:eastAsia="ru-KZ"/>
              </w:rPr>
              <w:t>знаний  Годовые</w:t>
            </w:r>
            <w:proofErr w:type="gramEnd"/>
            <w:r w:rsidRPr="002F6C88">
              <w:rPr>
                <w:rFonts w:ascii="Times New Roman" w:eastAsia="Times New Roman" w:hAnsi="Times New Roman" w:cs="Times New Roman"/>
                <w:b/>
                <w:bCs/>
                <w:i/>
                <w:iCs/>
                <w:color w:val="000000"/>
                <w:sz w:val="16"/>
                <w:szCs w:val="16"/>
                <w:lang w:val="ru-KZ" w:eastAsia="ru-KZ"/>
              </w:rPr>
              <w:t xml:space="preserve"> оценки. Учебный год: 2022 / 2023</w:t>
            </w:r>
          </w:p>
        </w:tc>
        <w:tc>
          <w:tcPr>
            <w:tcW w:w="404" w:type="dxa"/>
            <w:tcBorders>
              <w:top w:val="nil"/>
              <w:left w:val="nil"/>
              <w:bottom w:val="single" w:sz="4" w:space="0" w:color="auto"/>
              <w:right w:val="single" w:sz="4" w:space="0" w:color="auto"/>
            </w:tcBorders>
            <w:shd w:val="clear" w:color="000000" w:fill="BDD7EE"/>
            <w:textDirection w:val="btLr"/>
            <w:vAlign w:val="center"/>
            <w:hideMark/>
          </w:tcPr>
          <w:p w14:paraId="67BEBBF3"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динамика </w:t>
            </w:r>
          </w:p>
        </w:tc>
        <w:tc>
          <w:tcPr>
            <w:tcW w:w="443" w:type="dxa"/>
            <w:gridSpan w:val="2"/>
            <w:tcBorders>
              <w:top w:val="nil"/>
              <w:left w:val="nil"/>
              <w:bottom w:val="single" w:sz="4" w:space="0" w:color="auto"/>
              <w:right w:val="single" w:sz="4" w:space="0" w:color="auto"/>
            </w:tcBorders>
            <w:shd w:val="clear" w:color="auto" w:fill="auto"/>
            <w:textDirection w:val="btLr"/>
            <w:vAlign w:val="center"/>
            <w:hideMark/>
          </w:tcPr>
          <w:p w14:paraId="1B3D3A3D"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успеваемости</w:t>
            </w:r>
          </w:p>
        </w:tc>
        <w:tc>
          <w:tcPr>
            <w:tcW w:w="559" w:type="dxa"/>
            <w:tcBorders>
              <w:top w:val="nil"/>
              <w:left w:val="nil"/>
              <w:bottom w:val="single" w:sz="4" w:space="0" w:color="auto"/>
              <w:right w:val="single" w:sz="4" w:space="0" w:color="auto"/>
            </w:tcBorders>
            <w:shd w:val="clear" w:color="auto" w:fill="auto"/>
            <w:textDirection w:val="btLr"/>
            <w:vAlign w:val="center"/>
            <w:hideMark/>
          </w:tcPr>
          <w:p w14:paraId="16EFEB4A"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 качества знаний Годовые оценки 2023-2024 </w:t>
            </w:r>
            <w:proofErr w:type="spellStart"/>
            <w:proofErr w:type="gramStart"/>
            <w:r w:rsidRPr="002F6C88">
              <w:rPr>
                <w:rFonts w:ascii="Times New Roman" w:eastAsia="Times New Roman" w:hAnsi="Times New Roman" w:cs="Times New Roman"/>
                <w:b/>
                <w:bCs/>
                <w:i/>
                <w:iCs/>
                <w:color w:val="000000"/>
                <w:sz w:val="16"/>
                <w:szCs w:val="16"/>
                <w:lang w:val="ru-KZ" w:eastAsia="ru-KZ"/>
              </w:rPr>
              <w:t>уч.год</w:t>
            </w:r>
            <w:proofErr w:type="spellEnd"/>
            <w:proofErr w:type="gramEnd"/>
          </w:p>
        </w:tc>
        <w:tc>
          <w:tcPr>
            <w:tcW w:w="631" w:type="dxa"/>
            <w:tcBorders>
              <w:top w:val="nil"/>
              <w:left w:val="nil"/>
              <w:bottom w:val="single" w:sz="4" w:space="0" w:color="auto"/>
              <w:right w:val="single" w:sz="4" w:space="0" w:color="auto"/>
            </w:tcBorders>
            <w:shd w:val="clear" w:color="auto" w:fill="auto"/>
            <w:vAlign w:val="center"/>
            <w:hideMark/>
          </w:tcPr>
          <w:p w14:paraId="0D22210C" w14:textId="77777777" w:rsidR="002F6C88" w:rsidRPr="002F6C88" w:rsidRDefault="002F6C88" w:rsidP="002F6C88">
            <w:pPr>
              <w:spacing w:after="0" w:line="240" w:lineRule="auto"/>
              <w:jc w:val="center"/>
              <w:rPr>
                <w:rFonts w:ascii="Times New Roman" w:eastAsia="Times New Roman" w:hAnsi="Times New Roman" w:cs="Times New Roman"/>
                <w:b/>
                <w:bCs/>
                <w:color w:val="000000"/>
                <w:sz w:val="16"/>
                <w:szCs w:val="16"/>
                <w:lang w:val="ru-KZ" w:eastAsia="ru-KZ"/>
              </w:rPr>
            </w:pPr>
            <w:r w:rsidRPr="002F6C88">
              <w:rPr>
                <w:rFonts w:ascii="Times New Roman" w:eastAsia="Times New Roman" w:hAnsi="Times New Roman" w:cs="Times New Roman"/>
                <w:b/>
                <w:bCs/>
                <w:color w:val="000000"/>
                <w:sz w:val="16"/>
                <w:szCs w:val="16"/>
                <w:lang w:val="ru-KZ" w:eastAsia="ru-KZ"/>
              </w:rPr>
              <w:t xml:space="preserve">Ниже </w:t>
            </w:r>
            <w:proofErr w:type="gramStart"/>
            <w:r w:rsidRPr="002F6C88">
              <w:rPr>
                <w:rFonts w:ascii="Times New Roman" w:eastAsia="Times New Roman" w:hAnsi="Times New Roman" w:cs="Times New Roman"/>
                <w:b/>
                <w:bCs/>
                <w:color w:val="000000"/>
                <w:sz w:val="16"/>
                <w:szCs w:val="16"/>
                <w:lang w:val="ru-KZ" w:eastAsia="ru-KZ"/>
              </w:rPr>
              <w:t xml:space="preserve">район  </w:t>
            </w:r>
            <w:proofErr w:type="spellStart"/>
            <w:r w:rsidRPr="002F6C88">
              <w:rPr>
                <w:rFonts w:ascii="Times New Roman" w:eastAsia="Times New Roman" w:hAnsi="Times New Roman" w:cs="Times New Roman"/>
                <w:b/>
                <w:bCs/>
                <w:color w:val="000000"/>
                <w:sz w:val="16"/>
                <w:szCs w:val="16"/>
                <w:lang w:val="ru-KZ" w:eastAsia="ru-KZ"/>
              </w:rPr>
              <w:t>ного</w:t>
            </w:r>
            <w:proofErr w:type="spellEnd"/>
            <w:proofErr w:type="gramEnd"/>
            <w:r w:rsidRPr="002F6C88">
              <w:rPr>
                <w:rFonts w:ascii="Times New Roman" w:eastAsia="Times New Roman" w:hAnsi="Times New Roman" w:cs="Times New Roman"/>
                <w:b/>
                <w:bCs/>
                <w:color w:val="000000"/>
                <w:sz w:val="16"/>
                <w:szCs w:val="16"/>
                <w:lang w:val="ru-KZ" w:eastAsia="ru-KZ"/>
              </w:rPr>
              <w:t xml:space="preserve"> </w:t>
            </w:r>
          </w:p>
        </w:tc>
        <w:tc>
          <w:tcPr>
            <w:tcW w:w="992" w:type="dxa"/>
            <w:tcBorders>
              <w:top w:val="nil"/>
              <w:left w:val="nil"/>
              <w:bottom w:val="single" w:sz="4" w:space="0" w:color="auto"/>
              <w:right w:val="single" w:sz="4" w:space="0" w:color="auto"/>
            </w:tcBorders>
            <w:shd w:val="clear" w:color="auto" w:fill="auto"/>
            <w:vAlign w:val="center"/>
            <w:hideMark/>
          </w:tcPr>
          <w:p w14:paraId="715A6E72" w14:textId="77777777" w:rsidR="002F6C88" w:rsidRPr="002F6C88" w:rsidRDefault="002F6C88" w:rsidP="002F6C88">
            <w:pPr>
              <w:spacing w:after="0" w:line="240" w:lineRule="auto"/>
              <w:jc w:val="center"/>
              <w:rPr>
                <w:rFonts w:ascii="Times New Roman" w:eastAsia="Times New Roman" w:hAnsi="Times New Roman" w:cs="Times New Roman"/>
                <w:b/>
                <w:bCs/>
                <w:color w:val="000000"/>
                <w:sz w:val="16"/>
                <w:szCs w:val="16"/>
                <w:lang w:val="ru-KZ" w:eastAsia="ru-KZ"/>
              </w:rPr>
            </w:pPr>
            <w:r w:rsidRPr="002F6C88">
              <w:rPr>
                <w:rFonts w:ascii="Times New Roman" w:eastAsia="Times New Roman" w:hAnsi="Times New Roman" w:cs="Times New Roman"/>
                <w:b/>
                <w:bCs/>
                <w:color w:val="000000"/>
                <w:sz w:val="16"/>
                <w:szCs w:val="16"/>
                <w:lang w:val="ru-KZ" w:eastAsia="ru-KZ"/>
              </w:rPr>
              <w:t xml:space="preserve">Ниже областного  </w:t>
            </w:r>
          </w:p>
        </w:tc>
        <w:tc>
          <w:tcPr>
            <w:tcW w:w="552" w:type="dxa"/>
            <w:tcBorders>
              <w:top w:val="nil"/>
              <w:left w:val="nil"/>
              <w:bottom w:val="single" w:sz="4" w:space="0" w:color="auto"/>
              <w:right w:val="single" w:sz="4" w:space="0" w:color="auto"/>
            </w:tcBorders>
            <w:shd w:val="clear" w:color="auto" w:fill="auto"/>
            <w:textDirection w:val="btLr"/>
            <w:vAlign w:val="center"/>
            <w:hideMark/>
          </w:tcPr>
          <w:p w14:paraId="354C083F"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 качества </w:t>
            </w:r>
            <w:proofErr w:type="gramStart"/>
            <w:r w:rsidRPr="002F6C88">
              <w:rPr>
                <w:rFonts w:ascii="Times New Roman" w:eastAsia="Times New Roman" w:hAnsi="Times New Roman" w:cs="Times New Roman"/>
                <w:b/>
                <w:bCs/>
                <w:i/>
                <w:iCs/>
                <w:color w:val="000000"/>
                <w:sz w:val="16"/>
                <w:szCs w:val="16"/>
                <w:lang w:val="ru-KZ" w:eastAsia="ru-KZ"/>
              </w:rPr>
              <w:t>знаний  Годовые</w:t>
            </w:r>
            <w:proofErr w:type="gramEnd"/>
            <w:r w:rsidRPr="002F6C88">
              <w:rPr>
                <w:rFonts w:ascii="Times New Roman" w:eastAsia="Times New Roman" w:hAnsi="Times New Roman" w:cs="Times New Roman"/>
                <w:b/>
                <w:bCs/>
                <w:i/>
                <w:iCs/>
                <w:color w:val="000000"/>
                <w:sz w:val="16"/>
                <w:szCs w:val="16"/>
                <w:lang w:val="ru-KZ" w:eastAsia="ru-KZ"/>
              </w:rPr>
              <w:t xml:space="preserve"> оценки. Учебный год: 2022 / 2023</w:t>
            </w:r>
          </w:p>
        </w:tc>
        <w:tc>
          <w:tcPr>
            <w:tcW w:w="447" w:type="dxa"/>
            <w:tcBorders>
              <w:top w:val="nil"/>
              <w:left w:val="nil"/>
              <w:bottom w:val="single" w:sz="4" w:space="0" w:color="auto"/>
              <w:right w:val="single" w:sz="4" w:space="0" w:color="auto"/>
            </w:tcBorders>
            <w:shd w:val="clear" w:color="000000" w:fill="BDD7EE"/>
            <w:textDirection w:val="btLr"/>
            <w:vAlign w:val="center"/>
            <w:hideMark/>
          </w:tcPr>
          <w:p w14:paraId="40E5240A" w14:textId="77777777" w:rsidR="002F6C88" w:rsidRPr="002F6C88" w:rsidRDefault="002F6C88" w:rsidP="002F6C88">
            <w:pPr>
              <w:spacing w:after="0" w:line="240" w:lineRule="auto"/>
              <w:jc w:val="center"/>
              <w:rPr>
                <w:rFonts w:ascii="Times New Roman" w:eastAsia="Times New Roman" w:hAnsi="Times New Roman" w:cs="Times New Roman"/>
                <w:b/>
                <w:bCs/>
                <w:i/>
                <w:iCs/>
                <w:color w:val="000000"/>
                <w:sz w:val="16"/>
                <w:szCs w:val="16"/>
                <w:lang w:val="ru-KZ" w:eastAsia="ru-KZ"/>
              </w:rPr>
            </w:pPr>
            <w:r w:rsidRPr="002F6C88">
              <w:rPr>
                <w:rFonts w:ascii="Times New Roman" w:eastAsia="Times New Roman" w:hAnsi="Times New Roman" w:cs="Times New Roman"/>
                <w:b/>
                <w:bCs/>
                <w:i/>
                <w:iCs/>
                <w:color w:val="000000"/>
                <w:sz w:val="16"/>
                <w:szCs w:val="16"/>
                <w:lang w:val="ru-KZ" w:eastAsia="ru-KZ"/>
              </w:rPr>
              <w:t xml:space="preserve">динамика </w:t>
            </w:r>
          </w:p>
        </w:tc>
      </w:tr>
      <w:tr w:rsidR="00F279C9" w:rsidRPr="002F6C88" w14:paraId="496E5F5A" w14:textId="77777777" w:rsidTr="00F279C9">
        <w:trPr>
          <w:trHeight w:val="300"/>
        </w:trPr>
        <w:tc>
          <w:tcPr>
            <w:tcW w:w="449" w:type="dxa"/>
            <w:tcBorders>
              <w:top w:val="nil"/>
              <w:left w:val="single" w:sz="4" w:space="0" w:color="auto"/>
              <w:bottom w:val="single" w:sz="4" w:space="0" w:color="auto"/>
              <w:right w:val="single" w:sz="4" w:space="0" w:color="auto"/>
            </w:tcBorders>
            <w:shd w:val="clear" w:color="auto" w:fill="auto"/>
            <w:noWrap/>
            <w:vAlign w:val="bottom"/>
            <w:hideMark/>
          </w:tcPr>
          <w:p w14:paraId="0D19A059"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100</w:t>
            </w:r>
          </w:p>
        </w:tc>
        <w:tc>
          <w:tcPr>
            <w:tcW w:w="560" w:type="dxa"/>
            <w:tcBorders>
              <w:top w:val="nil"/>
              <w:left w:val="nil"/>
              <w:bottom w:val="single" w:sz="4" w:space="0" w:color="auto"/>
              <w:right w:val="single" w:sz="4" w:space="0" w:color="auto"/>
            </w:tcBorders>
            <w:shd w:val="clear" w:color="auto" w:fill="auto"/>
            <w:noWrap/>
            <w:vAlign w:val="bottom"/>
            <w:hideMark/>
          </w:tcPr>
          <w:p w14:paraId="2B29217E"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65,85</w:t>
            </w:r>
          </w:p>
        </w:tc>
        <w:tc>
          <w:tcPr>
            <w:tcW w:w="631" w:type="dxa"/>
            <w:tcBorders>
              <w:top w:val="nil"/>
              <w:left w:val="nil"/>
              <w:bottom w:val="single" w:sz="4" w:space="0" w:color="auto"/>
              <w:right w:val="single" w:sz="4" w:space="0" w:color="auto"/>
            </w:tcBorders>
            <w:shd w:val="clear" w:color="auto" w:fill="auto"/>
            <w:noWrap/>
            <w:vAlign w:val="bottom"/>
            <w:hideMark/>
          </w:tcPr>
          <w:p w14:paraId="63F6AA39" w14:textId="77777777" w:rsidR="002F6C88" w:rsidRPr="002F6C88" w:rsidRDefault="002F6C88" w:rsidP="002F6C88">
            <w:pPr>
              <w:spacing w:after="0" w:line="240" w:lineRule="auto"/>
              <w:jc w:val="center"/>
              <w:rPr>
                <w:rFonts w:ascii="Times New Roman" w:eastAsia="Times New Roman" w:hAnsi="Times New Roman" w:cs="Times New Roman"/>
                <w:b/>
                <w:bCs/>
                <w:color w:val="FF0000"/>
                <w:sz w:val="16"/>
                <w:szCs w:val="16"/>
                <w:lang w:val="ru-KZ" w:eastAsia="ru-KZ"/>
              </w:rPr>
            </w:pPr>
            <w:r w:rsidRPr="002F6C88">
              <w:rPr>
                <w:rFonts w:ascii="Times New Roman" w:eastAsia="Times New Roman" w:hAnsi="Times New Roman" w:cs="Times New Roman"/>
                <w:b/>
                <w:bCs/>
                <w:color w:val="FF0000"/>
                <w:sz w:val="16"/>
                <w:szCs w:val="16"/>
                <w:lang w:val="ru-KZ" w:eastAsia="ru-KZ"/>
              </w:rPr>
              <w:t>-9,51</w:t>
            </w:r>
          </w:p>
        </w:tc>
        <w:tc>
          <w:tcPr>
            <w:tcW w:w="559" w:type="dxa"/>
            <w:tcBorders>
              <w:top w:val="nil"/>
              <w:left w:val="nil"/>
              <w:bottom w:val="single" w:sz="4" w:space="0" w:color="auto"/>
              <w:right w:val="single" w:sz="4" w:space="0" w:color="auto"/>
            </w:tcBorders>
            <w:shd w:val="clear" w:color="auto" w:fill="auto"/>
            <w:noWrap/>
            <w:vAlign w:val="bottom"/>
            <w:hideMark/>
          </w:tcPr>
          <w:p w14:paraId="08ED498B"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69,14</w:t>
            </w:r>
          </w:p>
        </w:tc>
        <w:tc>
          <w:tcPr>
            <w:tcW w:w="482" w:type="dxa"/>
            <w:tcBorders>
              <w:top w:val="nil"/>
              <w:left w:val="nil"/>
              <w:bottom w:val="single" w:sz="4" w:space="0" w:color="auto"/>
              <w:right w:val="single" w:sz="4" w:space="0" w:color="auto"/>
            </w:tcBorders>
            <w:shd w:val="clear" w:color="000000" w:fill="BDD7EE"/>
            <w:noWrap/>
            <w:vAlign w:val="bottom"/>
            <w:hideMark/>
          </w:tcPr>
          <w:p w14:paraId="122AFE24" w14:textId="77777777" w:rsidR="002F6C88" w:rsidRPr="002F6C88" w:rsidRDefault="002F6C88" w:rsidP="002F6C88">
            <w:pPr>
              <w:spacing w:after="0" w:line="240" w:lineRule="auto"/>
              <w:jc w:val="center"/>
              <w:rPr>
                <w:rFonts w:ascii="Times New Roman" w:eastAsia="Times New Roman" w:hAnsi="Times New Roman" w:cs="Times New Roman"/>
                <w:b/>
                <w:bCs/>
                <w:color w:val="000000"/>
                <w:sz w:val="16"/>
                <w:szCs w:val="16"/>
                <w:lang w:val="ru-KZ" w:eastAsia="ru-KZ"/>
              </w:rPr>
            </w:pPr>
            <w:r w:rsidRPr="002F6C88">
              <w:rPr>
                <w:rFonts w:ascii="Times New Roman" w:eastAsia="Times New Roman" w:hAnsi="Times New Roman" w:cs="Times New Roman"/>
                <w:b/>
                <w:bCs/>
                <w:color w:val="000000"/>
                <w:sz w:val="16"/>
                <w:szCs w:val="16"/>
                <w:lang w:val="ru-KZ" w:eastAsia="ru-KZ"/>
              </w:rPr>
              <w:t>-3,29</w:t>
            </w:r>
          </w:p>
        </w:tc>
        <w:tc>
          <w:tcPr>
            <w:tcW w:w="443" w:type="dxa"/>
            <w:tcBorders>
              <w:top w:val="nil"/>
              <w:left w:val="nil"/>
              <w:bottom w:val="single" w:sz="4" w:space="0" w:color="auto"/>
              <w:right w:val="single" w:sz="4" w:space="0" w:color="auto"/>
            </w:tcBorders>
            <w:shd w:val="clear" w:color="auto" w:fill="auto"/>
            <w:noWrap/>
            <w:vAlign w:val="bottom"/>
            <w:hideMark/>
          </w:tcPr>
          <w:p w14:paraId="166457BD"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100</w:t>
            </w:r>
          </w:p>
        </w:tc>
        <w:tc>
          <w:tcPr>
            <w:tcW w:w="824" w:type="dxa"/>
            <w:tcBorders>
              <w:top w:val="nil"/>
              <w:left w:val="nil"/>
              <w:bottom w:val="single" w:sz="4" w:space="0" w:color="auto"/>
              <w:right w:val="single" w:sz="4" w:space="0" w:color="auto"/>
            </w:tcBorders>
            <w:shd w:val="clear" w:color="auto" w:fill="auto"/>
            <w:noWrap/>
            <w:vAlign w:val="bottom"/>
            <w:hideMark/>
          </w:tcPr>
          <w:p w14:paraId="2286AB07"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70,59</w:t>
            </w:r>
          </w:p>
        </w:tc>
        <w:tc>
          <w:tcPr>
            <w:tcW w:w="631" w:type="dxa"/>
            <w:tcBorders>
              <w:top w:val="nil"/>
              <w:left w:val="nil"/>
              <w:bottom w:val="single" w:sz="4" w:space="0" w:color="auto"/>
              <w:right w:val="single" w:sz="4" w:space="0" w:color="auto"/>
            </w:tcBorders>
            <w:shd w:val="clear" w:color="auto" w:fill="auto"/>
            <w:noWrap/>
            <w:vAlign w:val="bottom"/>
            <w:hideMark/>
          </w:tcPr>
          <w:p w14:paraId="235BFC51" w14:textId="77777777" w:rsidR="002F6C88" w:rsidRPr="002F6C88" w:rsidRDefault="002F6C88" w:rsidP="002F6C88">
            <w:pPr>
              <w:spacing w:after="0" w:line="240" w:lineRule="auto"/>
              <w:jc w:val="center"/>
              <w:rPr>
                <w:rFonts w:ascii="Times New Roman" w:eastAsia="Times New Roman" w:hAnsi="Times New Roman" w:cs="Times New Roman"/>
                <w:b/>
                <w:bCs/>
                <w:color w:val="FF0000"/>
                <w:sz w:val="16"/>
                <w:szCs w:val="16"/>
                <w:lang w:val="ru-KZ" w:eastAsia="ru-KZ"/>
              </w:rPr>
            </w:pPr>
            <w:r w:rsidRPr="002F6C88">
              <w:rPr>
                <w:rFonts w:ascii="Times New Roman" w:eastAsia="Times New Roman" w:hAnsi="Times New Roman" w:cs="Times New Roman"/>
                <w:b/>
                <w:bCs/>
                <w:color w:val="FF0000"/>
                <w:sz w:val="16"/>
                <w:szCs w:val="16"/>
                <w:lang w:val="ru-KZ" w:eastAsia="ru-KZ"/>
              </w:rPr>
              <w:t> </w:t>
            </w:r>
          </w:p>
        </w:tc>
        <w:tc>
          <w:tcPr>
            <w:tcW w:w="447" w:type="dxa"/>
            <w:tcBorders>
              <w:top w:val="nil"/>
              <w:left w:val="nil"/>
              <w:bottom w:val="single" w:sz="4" w:space="0" w:color="auto"/>
              <w:right w:val="single" w:sz="4" w:space="0" w:color="auto"/>
            </w:tcBorders>
            <w:shd w:val="clear" w:color="000000" w:fill="FFFFFF"/>
            <w:noWrap/>
            <w:vAlign w:val="bottom"/>
            <w:hideMark/>
          </w:tcPr>
          <w:p w14:paraId="1AEB81ED"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53</w:t>
            </w:r>
          </w:p>
        </w:tc>
        <w:tc>
          <w:tcPr>
            <w:tcW w:w="399" w:type="dxa"/>
            <w:tcBorders>
              <w:top w:val="nil"/>
              <w:left w:val="nil"/>
              <w:bottom w:val="single" w:sz="4" w:space="0" w:color="auto"/>
              <w:right w:val="single" w:sz="4" w:space="0" w:color="auto"/>
            </w:tcBorders>
            <w:shd w:val="clear" w:color="000000" w:fill="DDEBF7"/>
            <w:noWrap/>
            <w:vAlign w:val="bottom"/>
            <w:hideMark/>
          </w:tcPr>
          <w:p w14:paraId="57E4140C" w14:textId="77777777" w:rsidR="002F6C88" w:rsidRPr="002F6C88" w:rsidRDefault="002F6C88" w:rsidP="002F6C88">
            <w:pPr>
              <w:spacing w:after="0" w:line="240" w:lineRule="auto"/>
              <w:jc w:val="center"/>
              <w:rPr>
                <w:rFonts w:ascii="Times New Roman" w:eastAsia="Times New Roman" w:hAnsi="Times New Roman" w:cs="Times New Roman"/>
                <w:b/>
                <w:bCs/>
                <w:color w:val="000000"/>
                <w:sz w:val="16"/>
                <w:szCs w:val="16"/>
                <w:lang w:val="ru-KZ" w:eastAsia="ru-KZ"/>
              </w:rPr>
            </w:pPr>
            <w:r w:rsidRPr="002F6C88">
              <w:rPr>
                <w:rFonts w:ascii="Times New Roman" w:eastAsia="Times New Roman" w:hAnsi="Times New Roman" w:cs="Times New Roman"/>
                <w:b/>
                <w:bCs/>
                <w:color w:val="000000"/>
                <w:sz w:val="16"/>
                <w:szCs w:val="16"/>
                <w:lang w:val="ru-KZ" w:eastAsia="ru-KZ"/>
              </w:rPr>
              <w:t> </w:t>
            </w:r>
          </w:p>
        </w:tc>
        <w:tc>
          <w:tcPr>
            <w:tcW w:w="443" w:type="dxa"/>
            <w:tcBorders>
              <w:top w:val="nil"/>
              <w:left w:val="nil"/>
              <w:bottom w:val="single" w:sz="4" w:space="0" w:color="auto"/>
              <w:right w:val="single" w:sz="4" w:space="0" w:color="auto"/>
            </w:tcBorders>
            <w:shd w:val="clear" w:color="auto" w:fill="auto"/>
            <w:noWrap/>
            <w:vAlign w:val="bottom"/>
            <w:hideMark/>
          </w:tcPr>
          <w:p w14:paraId="63E1FDFA"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100</w:t>
            </w:r>
          </w:p>
        </w:tc>
        <w:tc>
          <w:tcPr>
            <w:tcW w:w="559" w:type="dxa"/>
            <w:tcBorders>
              <w:top w:val="nil"/>
              <w:left w:val="nil"/>
              <w:bottom w:val="single" w:sz="4" w:space="0" w:color="auto"/>
              <w:right w:val="single" w:sz="4" w:space="0" w:color="auto"/>
            </w:tcBorders>
            <w:shd w:val="clear" w:color="auto" w:fill="auto"/>
            <w:noWrap/>
            <w:vAlign w:val="bottom"/>
            <w:hideMark/>
          </w:tcPr>
          <w:p w14:paraId="6FD9560E"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54,81</w:t>
            </w:r>
          </w:p>
        </w:tc>
        <w:tc>
          <w:tcPr>
            <w:tcW w:w="631" w:type="dxa"/>
            <w:tcBorders>
              <w:top w:val="nil"/>
              <w:left w:val="nil"/>
              <w:bottom w:val="single" w:sz="4" w:space="0" w:color="auto"/>
              <w:right w:val="single" w:sz="4" w:space="0" w:color="auto"/>
            </w:tcBorders>
            <w:shd w:val="clear" w:color="auto" w:fill="auto"/>
            <w:noWrap/>
            <w:vAlign w:val="bottom"/>
            <w:hideMark/>
          </w:tcPr>
          <w:p w14:paraId="7FC7490C" w14:textId="77777777" w:rsidR="002F6C88" w:rsidRPr="002F6C88" w:rsidRDefault="002F6C88" w:rsidP="002F6C88">
            <w:pPr>
              <w:spacing w:after="0" w:line="240" w:lineRule="auto"/>
              <w:jc w:val="center"/>
              <w:rPr>
                <w:rFonts w:ascii="Times New Roman" w:eastAsia="Times New Roman" w:hAnsi="Times New Roman" w:cs="Times New Roman"/>
                <w:b/>
                <w:bCs/>
                <w:color w:val="FF0000"/>
                <w:sz w:val="16"/>
                <w:szCs w:val="16"/>
                <w:lang w:val="ru-KZ" w:eastAsia="ru-KZ"/>
              </w:rPr>
            </w:pPr>
            <w:r w:rsidRPr="002F6C88">
              <w:rPr>
                <w:rFonts w:ascii="Times New Roman" w:eastAsia="Times New Roman" w:hAnsi="Times New Roman" w:cs="Times New Roman"/>
                <w:b/>
                <w:bCs/>
                <w:color w:val="FF0000"/>
                <w:sz w:val="16"/>
                <w:szCs w:val="16"/>
                <w:lang w:val="ru-KZ" w:eastAsia="ru-KZ"/>
              </w:rPr>
              <w:t> </w:t>
            </w:r>
          </w:p>
        </w:tc>
        <w:tc>
          <w:tcPr>
            <w:tcW w:w="509" w:type="dxa"/>
            <w:tcBorders>
              <w:top w:val="nil"/>
              <w:left w:val="nil"/>
              <w:bottom w:val="single" w:sz="4" w:space="0" w:color="auto"/>
              <w:right w:val="single" w:sz="4" w:space="0" w:color="auto"/>
            </w:tcBorders>
            <w:shd w:val="clear" w:color="auto" w:fill="auto"/>
            <w:noWrap/>
            <w:vAlign w:val="bottom"/>
            <w:hideMark/>
          </w:tcPr>
          <w:p w14:paraId="1B4A5C34"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55</w:t>
            </w:r>
          </w:p>
        </w:tc>
        <w:tc>
          <w:tcPr>
            <w:tcW w:w="404" w:type="dxa"/>
            <w:tcBorders>
              <w:top w:val="nil"/>
              <w:left w:val="nil"/>
              <w:bottom w:val="single" w:sz="4" w:space="0" w:color="auto"/>
              <w:right w:val="single" w:sz="4" w:space="0" w:color="auto"/>
            </w:tcBorders>
            <w:shd w:val="clear" w:color="000000" w:fill="DDEBF7"/>
            <w:noWrap/>
            <w:vAlign w:val="bottom"/>
            <w:hideMark/>
          </w:tcPr>
          <w:p w14:paraId="0EC000B3" w14:textId="77777777" w:rsidR="002F6C88" w:rsidRPr="002F6C88" w:rsidRDefault="002F6C88" w:rsidP="002F6C88">
            <w:pPr>
              <w:spacing w:after="0" w:line="240" w:lineRule="auto"/>
              <w:jc w:val="center"/>
              <w:rPr>
                <w:rFonts w:ascii="Times New Roman" w:eastAsia="Times New Roman" w:hAnsi="Times New Roman" w:cs="Times New Roman"/>
                <w:b/>
                <w:bCs/>
                <w:color w:val="000000"/>
                <w:sz w:val="16"/>
                <w:szCs w:val="16"/>
                <w:lang w:val="ru-KZ" w:eastAsia="ru-KZ"/>
              </w:rPr>
            </w:pPr>
            <w:r w:rsidRPr="002F6C88">
              <w:rPr>
                <w:rFonts w:ascii="Times New Roman" w:eastAsia="Times New Roman" w:hAnsi="Times New Roman" w:cs="Times New Roman"/>
                <w:b/>
                <w:bCs/>
                <w:color w:val="000000"/>
                <w:sz w:val="16"/>
                <w:szCs w:val="16"/>
                <w:lang w:val="ru-KZ" w:eastAsia="ru-KZ"/>
              </w:rPr>
              <w:t>-0,2</w:t>
            </w:r>
          </w:p>
        </w:tc>
        <w:tc>
          <w:tcPr>
            <w:tcW w:w="443" w:type="dxa"/>
            <w:gridSpan w:val="2"/>
            <w:tcBorders>
              <w:top w:val="nil"/>
              <w:left w:val="nil"/>
              <w:bottom w:val="single" w:sz="4" w:space="0" w:color="auto"/>
              <w:right w:val="single" w:sz="4" w:space="0" w:color="auto"/>
            </w:tcBorders>
            <w:shd w:val="clear" w:color="auto" w:fill="auto"/>
            <w:noWrap/>
            <w:vAlign w:val="bottom"/>
            <w:hideMark/>
          </w:tcPr>
          <w:p w14:paraId="76E78347"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100</w:t>
            </w:r>
          </w:p>
        </w:tc>
        <w:tc>
          <w:tcPr>
            <w:tcW w:w="559" w:type="dxa"/>
            <w:tcBorders>
              <w:top w:val="nil"/>
              <w:left w:val="nil"/>
              <w:bottom w:val="single" w:sz="4" w:space="0" w:color="auto"/>
              <w:right w:val="single" w:sz="4" w:space="0" w:color="auto"/>
            </w:tcBorders>
            <w:shd w:val="clear" w:color="auto" w:fill="auto"/>
            <w:noWrap/>
            <w:vAlign w:val="bottom"/>
            <w:hideMark/>
          </w:tcPr>
          <w:p w14:paraId="2AA43A19"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60,59</w:t>
            </w:r>
          </w:p>
        </w:tc>
        <w:tc>
          <w:tcPr>
            <w:tcW w:w="631" w:type="dxa"/>
            <w:tcBorders>
              <w:top w:val="nil"/>
              <w:left w:val="nil"/>
              <w:bottom w:val="single" w:sz="4" w:space="0" w:color="auto"/>
              <w:right w:val="single" w:sz="4" w:space="0" w:color="auto"/>
            </w:tcBorders>
            <w:shd w:val="clear" w:color="auto" w:fill="auto"/>
            <w:noWrap/>
            <w:vAlign w:val="bottom"/>
            <w:hideMark/>
          </w:tcPr>
          <w:p w14:paraId="79559BEF" w14:textId="77777777" w:rsidR="002F6C88" w:rsidRPr="002F6C88" w:rsidRDefault="002F6C88" w:rsidP="002F6C88">
            <w:pPr>
              <w:spacing w:after="0" w:line="240" w:lineRule="auto"/>
              <w:jc w:val="center"/>
              <w:rPr>
                <w:rFonts w:ascii="Times New Roman" w:eastAsia="Times New Roman" w:hAnsi="Times New Roman" w:cs="Times New Roman"/>
                <w:b/>
                <w:bCs/>
                <w:color w:val="FF0000"/>
                <w:sz w:val="16"/>
                <w:szCs w:val="16"/>
                <w:lang w:val="ru-KZ" w:eastAsia="ru-KZ"/>
              </w:rPr>
            </w:pPr>
            <w:r w:rsidRPr="002F6C88">
              <w:rPr>
                <w:rFonts w:ascii="Times New Roman" w:eastAsia="Times New Roman" w:hAnsi="Times New Roman" w:cs="Times New Roman"/>
                <w:b/>
                <w:bCs/>
                <w:color w:val="FF0000"/>
                <w:sz w:val="16"/>
                <w:szCs w:val="16"/>
                <w:lang w:val="ru-KZ" w:eastAsia="ru-KZ"/>
              </w:rPr>
              <w:t>-0,22</w:t>
            </w:r>
          </w:p>
        </w:tc>
        <w:tc>
          <w:tcPr>
            <w:tcW w:w="992" w:type="dxa"/>
            <w:tcBorders>
              <w:top w:val="nil"/>
              <w:left w:val="nil"/>
              <w:bottom w:val="single" w:sz="4" w:space="0" w:color="auto"/>
              <w:right w:val="single" w:sz="4" w:space="0" w:color="auto"/>
            </w:tcBorders>
            <w:shd w:val="clear" w:color="auto" w:fill="auto"/>
            <w:noWrap/>
            <w:vAlign w:val="bottom"/>
            <w:hideMark/>
          </w:tcPr>
          <w:p w14:paraId="644C0B45" w14:textId="77777777" w:rsidR="002F6C88" w:rsidRPr="002F6C88" w:rsidRDefault="002F6C88" w:rsidP="002F6C88">
            <w:pPr>
              <w:spacing w:after="0" w:line="240" w:lineRule="auto"/>
              <w:jc w:val="center"/>
              <w:rPr>
                <w:rFonts w:ascii="Times New Roman" w:eastAsia="Times New Roman" w:hAnsi="Times New Roman" w:cs="Times New Roman"/>
                <w:b/>
                <w:bCs/>
                <w:color w:val="FF0000"/>
                <w:sz w:val="16"/>
                <w:szCs w:val="16"/>
                <w:lang w:val="ru-KZ" w:eastAsia="ru-KZ"/>
              </w:rPr>
            </w:pPr>
            <w:r w:rsidRPr="002F6C88">
              <w:rPr>
                <w:rFonts w:ascii="Times New Roman" w:eastAsia="Times New Roman" w:hAnsi="Times New Roman" w:cs="Times New Roman"/>
                <w:b/>
                <w:bCs/>
                <w:color w:val="FF0000"/>
                <w:sz w:val="16"/>
                <w:szCs w:val="16"/>
                <w:lang w:val="ru-KZ" w:eastAsia="ru-KZ"/>
              </w:rPr>
              <w:t> </w:t>
            </w:r>
          </w:p>
        </w:tc>
        <w:tc>
          <w:tcPr>
            <w:tcW w:w="552" w:type="dxa"/>
            <w:tcBorders>
              <w:top w:val="nil"/>
              <w:left w:val="nil"/>
              <w:bottom w:val="single" w:sz="4" w:space="0" w:color="auto"/>
              <w:right w:val="single" w:sz="4" w:space="0" w:color="auto"/>
            </w:tcBorders>
            <w:shd w:val="clear" w:color="auto" w:fill="auto"/>
            <w:noWrap/>
            <w:vAlign w:val="bottom"/>
            <w:hideMark/>
          </w:tcPr>
          <w:p w14:paraId="54594230" w14:textId="77777777" w:rsidR="002F6C88" w:rsidRPr="002F6C88" w:rsidRDefault="002F6C88" w:rsidP="002F6C88">
            <w:pPr>
              <w:spacing w:after="0" w:line="240" w:lineRule="auto"/>
              <w:jc w:val="center"/>
              <w:rPr>
                <w:rFonts w:ascii="Times New Roman" w:eastAsia="Times New Roman" w:hAnsi="Times New Roman" w:cs="Times New Roman"/>
                <w:color w:val="000000"/>
                <w:sz w:val="16"/>
                <w:szCs w:val="16"/>
                <w:lang w:val="ru-KZ" w:eastAsia="ru-KZ"/>
              </w:rPr>
            </w:pPr>
            <w:r w:rsidRPr="002F6C88">
              <w:rPr>
                <w:rFonts w:ascii="Times New Roman" w:eastAsia="Times New Roman" w:hAnsi="Times New Roman" w:cs="Times New Roman"/>
                <w:color w:val="000000"/>
                <w:sz w:val="16"/>
                <w:szCs w:val="16"/>
                <w:lang w:val="ru-KZ" w:eastAsia="ru-KZ"/>
              </w:rPr>
              <w:t>59,7</w:t>
            </w:r>
          </w:p>
        </w:tc>
        <w:tc>
          <w:tcPr>
            <w:tcW w:w="447" w:type="dxa"/>
            <w:tcBorders>
              <w:top w:val="nil"/>
              <w:left w:val="nil"/>
              <w:bottom w:val="single" w:sz="4" w:space="0" w:color="auto"/>
              <w:right w:val="single" w:sz="4" w:space="0" w:color="auto"/>
            </w:tcBorders>
            <w:shd w:val="clear" w:color="000000" w:fill="DDEBF7"/>
            <w:noWrap/>
            <w:vAlign w:val="bottom"/>
            <w:hideMark/>
          </w:tcPr>
          <w:p w14:paraId="7F4D0965" w14:textId="77777777" w:rsidR="002F6C88" w:rsidRPr="002F6C88" w:rsidRDefault="002F6C88" w:rsidP="002F6C88">
            <w:pPr>
              <w:spacing w:after="0" w:line="240" w:lineRule="auto"/>
              <w:jc w:val="center"/>
              <w:rPr>
                <w:rFonts w:ascii="Times New Roman" w:eastAsia="Times New Roman" w:hAnsi="Times New Roman" w:cs="Times New Roman"/>
                <w:b/>
                <w:bCs/>
                <w:color w:val="000000"/>
                <w:sz w:val="16"/>
                <w:szCs w:val="16"/>
                <w:lang w:val="ru-KZ" w:eastAsia="ru-KZ"/>
              </w:rPr>
            </w:pPr>
            <w:r w:rsidRPr="002F6C88">
              <w:rPr>
                <w:rFonts w:ascii="Times New Roman" w:eastAsia="Times New Roman" w:hAnsi="Times New Roman" w:cs="Times New Roman"/>
                <w:b/>
                <w:bCs/>
                <w:color w:val="000000"/>
                <w:sz w:val="16"/>
                <w:szCs w:val="16"/>
                <w:lang w:val="ru-KZ" w:eastAsia="ru-KZ"/>
              </w:rPr>
              <w:t> </w:t>
            </w:r>
          </w:p>
        </w:tc>
      </w:tr>
    </w:tbl>
    <w:p w14:paraId="76277462" w14:textId="77777777" w:rsidR="00BF6384" w:rsidRPr="005C5BD0" w:rsidRDefault="00BF6384" w:rsidP="00795DEF">
      <w:pPr>
        <w:spacing w:after="0" w:line="240" w:lineRule="auto"/>
        <w:jc w:val="both"/>
        <w:rPr>
          <w:rFonts w:ascii="Times New Roman" w:eastAsia="Calibri" w:hAnsi="Times New Roman" w:cs="Times New Roman"/>
          <w:sz w:val="28"/>
          <w:szCs w:val="28"/>
          <w:lang w:val="kk-KZ"/>
        </w:rPr>
      </w:pPr>
    </w:p>
    <w:p w14:paraId="56022539" w14:textId="77777777" w:rsidR="00F279C9" w:rsidRDefault="00F279C9" w:rsidP="00795DEF">
      <w:pPr>
        <w:spacing w:after="0" w:line="240" w:lineRule="auto"/>
        <w:ind w:firstLine="567"/>
        <w:jc w:val="both"/>
        <w:rPr>
          <w:rFonts w:ascii="Times New Roman" w:eastAsia="Calibri" w:hAnsi="Times New Roman" w:cs="Times New Roman"/>
          <w:sz w:val="26"/>
          <w:szCs w:val="26"/>
          <w:lang w:val="kk-KZ"/>
        </w:rPr>
      </w:pPr>
    </w:p>
    <w:p w14:paraId="3F171C31" w14:textId="2D19E8BB" w:rsidR="00795DEF" w:rsidRPr="006A44E1" w:rsidRDefault="00795DEF" w:rsidP="00795DEF">
      <w:pPr>
        <w:spacing w:after="0" w:line="240" w:lineRule="auto"/>
        <w:ind w:firstLine="567"/>
        <w:jc w:val="both"/>
        <w:rPr>
          <w:rFonts w:ascii="Times New Roman" w:eastAsia="Calibri" w:hAnsi="Times New Roman" w:cs="Times New Roman"/>
          <w:sz w:val="26"/>
          <w:szCs w:val="26"/>
          <w:lang w:val="kk-KZ"/>
        </w:rPr>
      </w:pPr>
      <w:r w:rsidRPr="006A44E1">
        <w:rPr>
          <w:rFonts w:ascii="Times New Roman" w:eastAsia="Calibri" w:hAnsi="Times New Roman" w:cs="Times New Roman"/>
          <w:sz w:val="26"/>
          <w:szCs w:val="26"/>
          <w:lang w:val="kk-KZ"/>
        </w:rPr>
        <w:t>Сравнивая качество знаний и успеваемость 2022-2023 учебный год с 2023-2024 учебный год</w:t>
      </w:r>
      <w:r w:rsidR="002F6C88">
        <w:rPr>
          <w:rFonts w:ascii="Times New Roman" w:eastAsia="Calibri" w:hAnsi="Times New Roman" w:cs="Times New Roman"/>
          <w:sz w:val="26"/>
          <w:szCs w:val="26"/>
          <w:lang w:val="kk-KZ"/>
        </w:rPr>
        <w:t xml:space="preserve"> с районным показателем </w:t>
      </w:r>
      <w:r w:rsidRPr="006A44E1">
        <w:rPr>
          <w:rFonts w:ascii="Times New Roman" w:eastAsia="Calibri" w:hAnsi="Times New Roman" w:cs="Times New Roman"/>
          <w:sz w:val="26"/>
          <w:szCs w:val="26"/>
          <w:lang w:val="kk-KZ"/>
        </w:rPr>
        <w:t>по</w:t>
      </w:r>
      <w:r w:rsidR="002F6C88">
        <w:rPr>
          <w:rFonts w:ascii="Times New Roman" w:eastAsia="Calibri" w:hAnsi="Times New Roman" w:cs="Times New Roman"/>
          <w:sz w:val="26"/>
          <w:szCs w:val="26"/>
          <w:lang w:val="kk-KZ"/>
        </w:rPr>
        <w:t>нижение</w:t>
      </w:r>
      <w:r w:rsidRPr="006A44E1">
        <w:rPr>
          <w:rFonts w:ascii="Times New Roman" w:eastAsia="Calibri" w:hAnsi="Times New Roman" w:cs="Times New Roman"/>
          <w:sz w:val="26"/>
          <w:szCs w:val="26"/>
          <w:lang w:val="kk-KZ"/>
        </w:rPr>
        <w:t xml:space="preserve"> на 0,</w:t>
      </w:r>
      <w:r w:rsidR="002F6C88">
        <w:rPr>
          <w:rFonts w:ascii="Times New Roman" w:eastAsia="Calibri" w:hAnsi="Times New Roman" w:cs="Times New Roman"/>
          <w:sz w:val="26"/>
          <w:szCs w:val="26"/>
          <w:lang w:val="kk-KZ"/>
        </w:rPr>
        <w:t>22</w:t>
      </w:r>
      <w:r w:rsidRPr="006A44E1">
        <w:rPr>
          <w:rFonts w:ascii="Times New Roman" w:eastAsia="Calibri" w:hAnsi="Times New Roman" w:cs="Times New Roman"/>
          <w:sz w:val="26"/>
          <w:szCs w:val="26"/>
          <w:lang w:val="kk-KZ"/>
        </w:rPr>
        <w:t>%, успеваемость стабильна;</w:t>
      </w:r>
    </w:p>
    <w:p w14:paraId="6E754408" w14:textId="77777777" w:rsidR="00795DEF" w:rsidRDefault="00795DEF" w:rsidP="00795DEF">
      <w:pPr>
        <w:spacing w:after="0" w:line="240" w:lineRule="auto"/>
        <w:ind w:firstLine="567"/>
        <w:jc w:val="both"/>
        <w:rPr>
          <w:rFonts w:ascii="Times New Roman" w:eastAsia="Calibri" w:hAnsi="Times New Roman" w:cs="Times New Roman"/>
          <w:b/>
          <w:bCs/>
          <w:sz w:val="26"/>
          <w:szCs w:val="26"/>
          <w:lang w:val="kk-KZ"/>
        </w:rPr>
      </w:pPr>
      <w:r w:rsidRPr="00D125C9">
        <w:rPr>
          <w:rFonts w:ascii="Times New Roman" w:eastAsia="Calibri" w:hAnsi="Times New Roman" w:cs="Times New Roman"/>
          <w:b/>
          <w:bCs/>
          <w:sz w:val="26"/>
          <w:szCs w:val="26"/>
          <w:lang w:val="kk-KZ"/>
        </w:rPr>
        <w:t>Выводы:</w:t>
      </w:r>
    </w:p>
    <w:p w14:paraId="5C9E4A1A" w14:textId="77777777" w:rsidR="00F279C9" w:rsidRPr="00F279C9" w:rsidRDefault="00F279C9" w:rsidP="00F279C9">
      <w:pPr>
        <w:spacing w:after="0" w:line="240" w:lineRule="auto"/>
        <w:ind w:firstLine="567"/>
        <w:jc w:val="both"/>
        <w:rPr>
          <w:rFonts w:ascii="Times New Roman" w:eastAsia="Calibri" w:hAnsi="Times New Roman" w:cs="Times New Roman"/>
          <w:sz w:val="26"/>
          <w:szCs w:val="26"/>
        </w:rPr>
      </w:pPr>
      <w:r w:rsidRPr="00F279C9">
        <w:rPr>
          <w:rFonts w:ascii="Times New Roman" w:eastAsia="Calibri" w:hAnsi="Times New Roman" w:cs="Times New Roman"/>
          <w:sz w:val="26"/>
          <w:szCs w:val="26"/>
        </w:rPr>
        <w:t xml:space="preserve">по итогам 2023-2024 учебного года качество знаний было ниже 50%: по алгебре 36% в 9б классе; по геометрии 50% 9б классе; по русскому языку 38%в 7б классе; по химии 43% в 9б классе, по истории Казахстана 38% в 7Б классе, по иностранному языку 44% в 6Б классе. </w:t>
      </w:r>
    </w:p>
    <w:p w14:paraId="3F8DB3A4" w14:textId="77777777" w:rsidR="00F279C9" w:rsidRPr="00F279C9" w:rsidRDefault="00F279C9" w:rsidP="00F279C9">
      <w:pPr>
        <w:spacing w:after="0" w:line="240" w:lineRule="auto"/>
        <w:ind w:firstLine="567"/>
        <w:jc w:val="both"/>
        <w:rPr>
          <w:rFonts w:ascii="Times New Roman" w:eastAsia="Calibri" w:hAnsi="Times New Roman" w:cs="Times New Roman"/>
          <w:sz w:val="26"/>
          <w:szCs w:val="26"/>
          <w:lang w:val="kk-KZ"/>
        </w:rPr>
      </w:pPr>
      <w:r w:rsidRPr="00F279C9">
        <w:rPr>
          <w:rFonts w:ascii="Times New Roman" w:eastAsia="Calibri" w:hAnsi="Times New Roman" w:cs="Times New Roman"/>
          <w:sz w:val="26"/>
          <w:szCs w:val="26"/>
        </w:rPr>
        <w:t>50% по русскому языку, русской литературе, Всемирной истории, иностранному языку в 7Б классе, по иностранному языку в 9Б классе, по казахскому языку, казахской литературе, алгебре, геометрии химии в 9А классе.</w:t>
      </w:r>
    </w:p>
    <w:p w14:paraId="3A317F82" w14:textId="77777777" w:rsidR="00F279C9" w:rsidRPr="00F279C9" w:rsidRDefault="00F279C9" w:rsidP="00F279C9">
      <w:pPr>
        <w:spacing w:after="0" w:line="240" w:lineRule="auto"/>
        <w:ind w:firstLine="567"/>
        <w:jc w:val="both"/>
        <w:rPr>
          <w:rFonts w:ascii="Times New Roman" w:eastAsia="Calibri" w:hAnsi="Times New Roman" w:cs="Times New Roman"/>
          <w:sz w:val="26"/>
          <w:szCs w:val="26"/>
        </w:rPr>
      </w:pPr>
      <w:r w:rsidRPr="00F279C9">
        <w:rPr>
          <w:rFonts w:ascii="Times New Roman" w:eastAsia="Calibri" w:hAnsi="Times New Roman" w:cs="Times New Roman"/>
          <w:sz w:val="26"/>
          <w:szCs w:val="26"/>
          <w:lang w:val="kk-KZ"/>
        </w:rPr>
        <w:t>В начальных классах по казахскому языку 56</w:t>
      </w:r>
      <w:r w:rsidRPr="00F279C9">
        <w:rPr>
          <w:rFonts w:ascii="Times New Roman" w:eastAsia="Calibri" w:hAnsi="Times New Roman" w:cs="Times New Roman"/>
          <w:sz w:val="26"/>
          <w:szCs w:val="26"/>
        </w:rPr>
        <w:t>% во 2Б классе, по русскому языку 57%, по литературному чтению 57% в 3Б классе, по математике во 2А классе.</w:t>
      </w:r>
    </w:p>
    <w:p w14:paraId="5A42E50D" w14:textId="77777777" w:rsidR="00F279C9" w:rsidRDefault="00F279C9" w:rsidP="00795DEF">
      <w:pPr>
        <w:spacing w:after="0" w:line="240" w:lineRule="auto"/>
        <w:ind w:firstLine="567"/>
        <w:jc w:val="both"/>
        <w:rPr>
          <w:rFonts w:ascii="Times New Roman" w:eastAsia="Calibri" w:hAnsi="Times New Roman" w:cs="Times New Roman"/>
          <w:b/>
          <w:bCs/>
          <w:sz w:val="26"/>
          <w:szCs w:val="26"/>
          <w:lang w:val="kk-KZ"/>
        </w:rPr>
      </w:pPr>
    </w:p>
    <w:p w14:paraId="6A1D7588" w14:textId="77777777" w:rsidR="00795DEF" w:rsidRDefault="00795DEF" w:rsidP="00795DEF">
      <w:pPr>
        <w:spacing w:after="0" w:line="240" w:lineRule="auto"/>
        <w:ind w:left="720"/>
        <w:jc w:val="both"/>
        <w:rPr>
          <w:rFonts w:ascii="Times New Roman" w:eastAsia="Calibri" w:hAnsi="Times New Roman" w:cs="Times New Roman"/>
          <w:b/>
          <w:bCs/>
          <w:sz w:val="26"/>
          <w:szCs w:val="26"/>
          <w:lang w:val="kk-KZ"/>
        </w:rPr>
      </w:pPr>
      <w:r w:rsidRPr="00365EF3">
        <w:rPr>
          <w:rFonts w:ascii="Times New Roman" w:eastAsia="Calibri" w:hAnsi="Times New Roman" w:cs="Times New Roman"/>
          <w:b/>
          <w:bCs/>
          <w:sz w:val="26"/>
          <w:szCs w:val="26"/>
          <w:lang w:val="kk-KZ"/>
        </w:rPr>
        <w:lastRenderedPageBreak/>
        <w:t>Пути решения</w:t>
      </w:r>
      <w:r>
        <w:rPr>
          <w:rFonts w:ascii="Times New Roman" w:eastAsia="Calibri" w:hAnsi="Times New Roman" w:cs="Times New Roman"/>
          <w:b/>
          <w:bCs/>
          <w:sz w:val="26"/>
          <w:szCs w:val="26"/>
        </w:rPr>
        <w:t>:</w:t>
      </w:r>
    </w:p>
    <w:p w14:paraId="20438D6F" w14:textId="01516931" w:rsidR="008644AD" w:rsidRPr="008644AD" w:rsidRDefault="00CB26CF" w:rsidP="008644AD">
      <w:pPr>
        <w:spacing w:after="0" w:line="240" w:lineRule="auto"/>
        <w:ind w:left="720"/>
        <w:jc w:val="both"/>
        <w:rPr>
          <w:rFonts w:ascii="Times New Roman" w:eastAsia="Calibri" w:hAnsi="Times New Roman" w:cs="Times New Roman"/>
          <w:b/>
          <w:bCs/>
          <w:sz w:val="26"/>
          <w:szCs w:val="26"/>
          <w:lang w:val="ru-KZ"/>
        </w:rPr>
      </w:pPr>
      <w:r>
        <w:rPr>
          <w:rFonts w:ascii="Times New Roman" w:eastAsia="Calibri" w:hAnsi="Times New Roman" w:cs="Times New Roman"/>
          <w:b/>
          <w:bCs/>
          <w:sz w:val="26"/>
          <w:szCs w:val="26"/>
          <w:lang w:val="ru-KZ"/>
        </w:rPr>
        <w:t xml:space="preserve">- </w:t>
      </w:r>
      <w:r w:rsidRPr="00CB26CF">
        <w:rPr>
          <w:rFonts w:ascii="Times New Roman" w:eastAsia="Calibri" w:hAnsi="Times New Roman" w:cs="Times New Roman"/>
          <w:sz w:val="26"/>
          <w:szCs w:val="26"/>
          <w:lang w:val="ru-KZ"/>
        </w:rPr>
        <w:t>постановка на ВШК</w:t>
      </w:r>
      <w:r>
        <w:rPr>
          <w:rFonts w:ascii="Times New Roman" w:eastAsia="Calibri" w:hAnsi="Times New Roman" w:cs="Times New Roman"/>
          <w:sz w:val="26"/>
          <w:szCs w:val="26"/>
          <w:lang w:val="ru-KZ"/>
        </w:rPr>
        <w:t xml:space="preserve"> преподавание предметов в указанных классах</w:t>
      </w:r>
    </w:p>
    <w:p w14:paraId="399B922D" w14:textId="4B2A13AA" w:rsidR="008644AD" w:rsidRPr="008644AD" w:rsidRDefault="008644AD" w:rsidP="008644AD">
      <w:pPr>
        <w:spacing w:after="0" w:line="240" w:lineRule="auto"/>
        <w:jc w:val="both"/>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 xml:space="preserve">         </w:t>
      </w:r>
      <w:r>
        <w:rPr>
          <w:rFonts w:ascii="Times New Roman" w:eastAsia="Calibri" w:hAnsi="Times New Roman" w:cs="Times New Roman"/>
          <w:sz w:val="26"/>
          <w:szCs w:val="26"/>
        </w:rPr>
        <w:t>-</w:t>
      </w:r>
      <w:r>
        <w:rPr>
          <w:rFonts w:ascii="Times New Roman" w:eastAsia="Calibri" w:hAnsi="Times New Roman" w:cs="Times New Roman"/>
          <w:sz w:val="26"/>
          <w:szCs w:val="26"/>
          <w:lang w:val="kk-KZ"/>
        </w:rPr>
        <w:t xml:space="preserve"> </w:t>
      </w:r>
      <w:r>
        <w:rPr>
          <w:rFonts w:ascii="Times New Roman" w:eastAsia="Calibri" w:hAnsi="Times New Roman" w:cs="Times New Roman"/>
          <w:sz w:val="26"/>
          <w:szCs w:val="26"/>
        </w:rPr>
        <w:t xml:space="preserve"> д</w:t>
      </w:r>
      <w:r w:rsidRPr="00365EF3">
        <w:rPr>
          <w:rFonts w:ascii="Times New Roman" w:eastAsia="Calibri" w:hAnsi="Times New Roman" w:cs="Times New Roman"/>
          <w:sz w:val="26"/>
          <w:szCs w:val="26"/>
        </w:rPr>
        <w:t xml:space="preserve">ополнительные занятия </w:t>
      </w:r>
      <w:r w:rsidR="00CB26CF">
        <w:rPr>
          <w:rFonts w:ascii="Times New Roman" w:eastAsia="Calibri" w:hAnsi="Times New Roman" w:cs="Times New Roman"/>
          <w:sz w:val="26"/>
          <w:szCs w:val="26"/>
          <w:lang w:val="kk-KZ"/>
        </w:rPr>
        <w:t>со</w:t>
      </w:r>
      <w:r w:rsidRPr="00365EF3">
        <w:rPr>
          <w:rFonts w:ascii="Times New Roman" w:eastAsia="Calibri" w:hAnsi="Times New Roman" w:cs="Times New Roman"/>
          <w:sz w:val="26"/>
          <w:szCs w:val="26"/>
        </w:rPr>
        <w:t xml:space="preserve"> </w:t>
      </w:r>
      <w:proofErr w:type="spellStart"/>
      <w:proofErr w:type="gramStart"/>
      <w:r w:rsidRPr="00365EF3">
        <w:rPr>
          <w:rFonts w:ascii="Times New Roman" w:eastAsia="Calibri" w:hAnsi="Times New Roman" w:cs="Times New Roman"/>
          <w:sz w:val="26"/>
          <w:szCs w:val="26"/>
        </w:rPr>
        <w:t>слабоуспевающи</w:t>
      </w:r>
      <w:proofErr w:type="spellEnd"/>
      <w:r>
        <w:rPr>
          <w:rFonts w:ascii="Times New Roman" w:eastAsia="Calibri" w:hAnsi="Times New Roman" w:cs="Times New Roman"/>
          <w:sz w:val="26"/>
          <w:szCs w:val="26"/>
          <w:lang w:val="kk-KZ"/>
        </w:rPr>
        <w:t xml:space="preserve">ми </w:t>
      </w:r>
      <w:r w:rsidRPr="00365EF3">
        <w:rPr>
          <w:rFonts w:ascii="Times New Roman" w:eastAsia="Calibri" w:hAnsi="Times New Roman" w:cs="Times New Roman"/>
          <w:sz w:val="26"/>
          <w:szCs w:val="26"/>
        </w:rPr>
        <w:t xml:space="preserve"> </w:t>
      </w:r>
      <w:proofErr w:type="spellStart"/>
      <w:r w:rsidRPr="00365EF3">
        <w:rPr>
          <w:rFonts w:ascii="Times New Roman" w:eastAsia="Calibri" w:hAnsi="Times New Roman" w:cs="Times New Roman"/>
          <w:sz w:val="26"/>
          <w:szCs w:val="26"/>
        </w:rPr>
        <w:t>учащи</w:t>
      </w:r>
      <w:proofErr w:type="spellEnd"/>
      <w:r>
        <w:rPr>
          <w:rFonts w:ascii="Times New Roman" w:eastAsia="Calibri" w:hAnsi="Times New Roman" w:cs="Times New Roman"/>
          <w:sz w:val="26"/>
          <w:szCs w:val="26"/>
          <w:lang w:val="kk-KZ"/>
        </w:rPr>
        <w:t>ми</w:t>
      </w:r>
      <w:proofErr w:type="spellStart"/>
      <w:r w:rsidRPr="00365EF3">
        <w:rPr>
          <w:rFonts w:ascii="Times New Roman" w:eastAsia="Calibri" w:hAnsi="Times New Roman" w:cs="Times New Roman"/>
          <w:sz w:val="26"/>
          <w:szCs w:val="26"/>
        </w:rPr>
        <w:t>ся</w:t>
      </w:r>
      <w:proofErr w:type="spellEnd"/>
      <w:proofErr w:type="gramEnd"/>
      <w:r w:rsidRPr="00365EF3">
        <w:rPr>
          <w:rFonts w:ascii="Times New Roman" w:eastAsia="Calibri" w:hAnsi="Times New Roman" w:cs="Times New Roman"/>
          <w:sz w:val="26"/>
          <w:szCs w:val="26"/>
        </w:rPr>
        <w:t xml:space="preserve"> </w:t>
      </w:r>
    </w:p>
    <w:p w14:paraId="0E1A2E2B" w14:textId="2B84E6A0" w:rsidR="008644AD" w:rsidRPr="008644AD" w:rsidRDefault="008644AD">
      <w:pPr>
        <w:pStyle w:val="a7"/>
        <w:numPr>
          <w:ilvl w:val="0"/>
          <w:numId w:val="6"/>
        </w:numPr>
        <w:rPr>
          <w:rFonts w:ascii="Times New Roman" w:eastAsia="Calibri" w:hAnsi="Times New Roman" w:cs="Times New Roman"/>
          <w:bCs/>
          <w:iCs/>
          <w:sz w:val="26"/>
          <w:szCs w:val="26"/>
          <w:lang w:val="ru-KZ"/>
        </w:rPr>
      </w:pPr>
      <w:r>
        <w:rPr>
          <w:rFonts w:ascii="Times New Roman" w:eastAsia="Calibri" w:hAnsi="Times New Roman" w:cs="Times New Roman"/>
          <w:bCs/>
          <w:iCs/>
          <w:sz w:val="26"/>
          <w:szCs w:val="26"/>
          <w:lang w:val="kk-KZ"/>
        </w:rPr>
        <w:t>п</w:t>
      </w:r>
      <w:proofErr w:type="spellStart"/>
      <w:r w:rsidRPr="008644AD">
        <w:rPr>
          <w:rFonts w:ascii="Times New Roman" w:eastAsia="Calibri" w:hAnsi="Times New Roman" w:cs="Times New Roman"/>
          <w:bCs/>
          <w:iCs/>
          <w:sz w:val="26"/>
          <w:szCs w:val="26"/>
        </w:rPr>
        <w:t>ривлечение</w:t>
      </w:r>
      <w:proofErr w:type="spellEnd"/>
      <w:r w:rsidRPr="008644AD">
        <w:rPr>
          <w:rFonts w:ascii="Times New Roman" w:eastAsia="Calibri" w:hAnsi="Times New Roman" w:cs="Times New Roman"/>
          <w:bCs/>
          <w:iCs/>
          <w:sz w:val="26"/>
          <w:szCs w:val="26"/>
        </w:rPr>
        <w:t xml:space="preserve"> педагогов-волонтеров Центра компетенций КГУ «Школа-гимназия им. </w:t>
      </w:r>
      <w:proofErr w:type="spellStart"/>
      <w:r w:rsidRPr="008644AD">
        <w:rPr>
          <w:rFonts w:ascii="Times New Roman" w:eastAsia="Calibri" w:hAnsi="Times New Roman" w:cs="Times New Roman"/>
          <w:bCs/>
          <w:iCs/>
          <w:sz w:val="26"/>
          <w:szCs w:val="26"/>
        </w:rPr>
        <w:t>А.Байтурсынулы</w:t>
      </w:r>
      <w:proofErr w:type="spellEnd"/>
      <w:r w:rsidRPr="008644AD">
        <w:rPr>
          <w:rFonts w:ascii="Times New Roman" w:eastAsia="Calibri" w:hAnsi="Times New Roman" w:cs="Times New Roman"/>
          <w:bCs/>
          <w:iCs/>
          <w:sz w:val="26"/>
          <w:szCs w:val="26"/>
        </w:rPr>
        <w:t>»;</w:t>
      </w:r>
    </w:p>
    <w:p w14:paraId="1D69EE0E" w14:textId="4E22BF68" w:rsidR="008644AD" w:rsidRPr="008644AD" w:rsidRDefault="008644AD">
      <w:pPr>
        <w:pStyle w:val="a7"/>
        <w:numPr>
          <w:ilvl w:val="0"/>
          <w:numId w:val="6"/>
        </w:numPr>
        <w:rPr>
          <w:rFonts w:ascii="Times New Roman" w:eastAsia="Calibri" w:hAnsi="Times New Roman" w:cs="Times New Roman"/>
          <w:bCs/>
          <w:iCs/>
          <w:sz w:val="26"/>
          <w:szCs w:val="26"/>
          <w:lang w:val="ru-KZ"/>
        </w:rPr>
      </w:pPr>
      <w:r>
        <w:rPr>
          <w:rFonts w:ascii="Times New Roman" w:eastAsia="Calibri" w:hAnsi="Times New Roman" w:cs="Times New Roman"/>
          <w:bCs/>
          <w:iCs/>
          <w:sz w:val="26"/>
          <w:szCs w:val="26"/>
          <w:lang w:val="kk-KZ"/>
        </w:rPr>
        <w:t>п</w:t>
      </w:r>
      <w:proofErr w:type="spellStart"/>
      <w:r w:rsidRPr="008644AD">
        <w:rPr>
          <w:rFonts w:ascii="Times New Roman" w:eastAsia="Calibri" w:hAnsi="Times New Roman" w:cs="Times New Roman"/>
          <w:bCs/>
          <w:iCs/>
          <w:sz w:val="26"/>
          <w:szCs w:val="26"/>
        </w:rPr>
        <w:t>роведение</w:t>
      </w:r>
      <w:proofErr w:type="spellEnd"/>
      <w:r w:rsidRPr="008644AD">
        <w:rPr>
          <w:rFonts w:ascii="Times New Roman" w:eastAsia="Calibri" w:hAnsi="Times New Roman" w:cs="Times New Roman"/>
          <w:bCs/>
          <w:iCs/>
          <w:sz w:val="26"/>
          <w:szCs w:val="26"/>
        </w:rPr>
        <w:t xml:space="preserve"> мастер-классов в рамках проекта «</w:t>
      </w:r>
      <w:proofErr w:type="spellStart"/>
      <w:r w:rsidRPr="008644AD">
        <w:rPr>
          <w:rFonts w:ascii="Times New Roman" w:eastAsia="Calibri" w:hAnsi="Times New Roman" w:cs="Times New Roman"/>
          <w:bCs/>
          <w:iCs/>
          <w:sz w:val="26"/>
          <w:szCs w:val="26"/>
        </w:rPr>
        <w:t>Зейін</w:t>
      </w:r>
      <w:proofErr w:type="spellEnd"/>
      <w:r w:rsidRPr="008644AD">
        <w:rPr>
          <w:rFonts w:ascii="Times New Roman" w:eastAsia="Calibri" w:hAnsi="Times New Roman" w:cs="Times New Roman"/>
          <w:bCs/>
          <w:iCs/>
          <w:sz w:val="26"/>
          <w:szCs w:val="26"/>
        </w:rPr>
        <w:t>»;</w:t>
      </w:r>
    </w:p>
    <w:p w14:paraId="03DE5F0A" w14:textId="306016DD" w:rsidR="008644AD" w:rsidRPr="008644AD" w:rsidRDefault="008644AD">
      <w:pPr>
        <w:pStyle w:val="a7"/>
        <w:numPr>
          <w:ilvl w:val="0"/>
          <w:numId w:val="6"/>
        </w:numPr>
        <w:rPr>
          <w:rFonts w:ascii="Times New Roman" w:eastAsia="Calibri" w:hAnsi="Times New Roman" w:cs="Times New Roman"/>
          <w:bCs/>
          <w:iCs/>
          <w:sz w:val="26"/>
          <w:szCs w:val="26"/>
          <w:lang w:val="ru-KZ"/>
        </w:rPr>
      </w:pPr>
      <w:r>
        <w:rPr>
          <w:rFonts w:ascii="Times New Roman" w:eastAsia="Calibri" w:hAnsi="Times New Roman" w:cs="Times New Roman"/>
          <w:bCs/>
          <w:iCs/>
          <w:sz w:val="26"/>
          <w:szCs w:val="26"/>
          <w:lang w:val="kk-KZ"/>
        </w:rPr>
        <w:t>о</w:t>
      </w:r>
      <w:r w:rsidRPr="008644AD">
        <w:rPr>
          <w:rFonts w:ascii="Times New Roman" w:eastAsia="Calibri" w:hAnsi="Times New Roman" w:cs="Times New Roman"/>
          <w:bCs/>
          <w:iCs/>
          <w:sz w:val="26"/>
          <w:szCs w:val="26"/>
        </w:rPr>
        <w:t xml:space="preserve">бучение на курсах </w:t>
      </w:r>
      <w:proofErr w:type="spellStart"/>
      <w:r w:rsidRPr="008644AD">
        <w:rPr>
          <w:rFonts w:ascii="Times New Roman" w:eastAsia="Calibri" w:hAnsi="Times New Roman" w:cs="Times New Roman"/>
          <w:bCs/>
          <w:iCs/>
          <w:sz w:val="26"/>
          <w:szCs w:val="26"/>
        </w:rPr>
        <w:t>Орлеу</w:t>
      </w:r>
      <w:proofErr w:type="spellEnd"/>
      <w:r w:rsidRPr="008644AD">
        <w:rPr>
          <w:rFonts w:ascii="Times New Roman" w:eastAsia="Calibri" w:hAnsi="Times New Roman" w:cs="Times New Roman"/>
          <w:bCs/>
          <w:iCs/>
          <w:sz w:val="26"/>
          <w:szCs w:val="26"/>
          <w:lang w:val="kk-KZ"/>
        </w:rPr>
        <w:t>;</w:t>
      </w:r>
    </w:p>
    <w:p w14:paraId="04F0AED8" w14:textId="36B1395A" w:rsidR="008644AD" w:rsidRPr="008644AD" w:rsidRDefault="008644AD">
      <w:pPr>
        <w:pStyle w:val="a7"/>
        <w:numPr>
          <w:ilvl w:val="0"/>
          <w:numId w:val="6"/>
        </w:numPr>
        <w:rPr>
          <w:rFonts w:ascii="Times New Roman" w:eastAsia="Calibri" w:hAnsi="Times New Roman" w:cs="Times New Roman"/>
          <w:bCs/>
          <w:iCs/>
          <w:sz w:val="26"/>
          <w:szCs w:val="26"/>
          <w:lang w:val="ru-KZ"/>
        </w:rPr>
      </w:pPr>
      <w:r>
        <w:rPr>
          <w:rFonts w:ascii="Times New Roman" w:eastAsia="Calibri" w:hAnsi="Times New Roman" w:cs="Times New Roman"/>
          <w:bCs/>
          <w:iCs/>
          <w:sz w:val="26"/>
          <w:szCs w:val="26"/>
          <w:lang w:val="kk-KZ"/>
        </w:rPr>
        <w:t>у</w:t>
      </w:r>
      <w:proofErr w:type="spellStart"/>
      <w:r w:rsidRPr="008644AD">
        <w:rPr>
          <w:rFonts w:ascii="Times New Roman" w:eastAsia="Calibri" w:hAnsi="Times New Roman" w:cs="Times New Roman"/>
          <w:bCs/>
          <w:iCs/>
          <w:sz w:val="26"/>
          <w:szCs w:val="26"/>
        </w:rPr>
        <w:t>частие</w:t>
      </w:r>
      <w:proofErr w:type="spellEnd"/>
      <w:r w:rsidRPr="008644AD">
        <w:rPr>
          <w:rFonts w:ascii="Times New Roman" w:eastAsia="Calibri" w:hAnsi="Times New Roman" w:cs="Times New Roman"/>
          <w:bCs/>
          <w:iCs/>
          <w:sz w:val="26"/>
          <w:szCs w:val="26"/>
        </w:rPr>
        <w:t xml:space="preserve"> педагогов </w:t>
      </w:r>
      <w:r w:rsidR="002F6C88">
        <w:rPr>
          <w:rFonts w:ascii="Times New Roman" w:eastAsia="Calibri" w:hAnsi="Times New Roman" w:cs="Times New Roman"/>
          <w:bCs/>
          <w:iCs/>
          <w:sz w:val="26"/>
          <w:szCs w:val="26"/>
          <w:lang w:val="kk-KZ"/>
        </w:rPr>
        <w:t>и администрации школы в работе Осенней, Зимней и Весенних школ, организованных УМЦ РО</w:t>
      </w:r>
      <w:r w:rsidRPr="008644AD">
        <w:rPr>
          <w:rFonts w:ascii="Times New Roman" w:eastAsia="Calibri" w:hAnsi="Times New Roman" w:cs="Times New Roman"/>
          <w:bCs/>
          <w:iCs/>
          <w:sz w:val="26"/>
          <w:szCs w:val="26"/>
        </w:rPr>
        <w:t>.</w:t>
      </w:r>
    </w:p>
    <w:p w14:paraId="45EFEF0F" w14:textId="16932126" w:rsidR="00795DEF" w:rsidRPr="00365EF3" w:rsidRDefault="00795DEF" w:rsidP="008644AD">
      <w:pPr>
        <w:spacing w:after="0" w:line="240" w:lineRule="auto"/>
        <w:ind w:left="567"/>
        <w:jc w:val="both"/>
        <w:rPr>
          <w:rFonts w:ascii="Times New Roman" w:eastAsia="Calibri" w:hAnsi="Times New Roman" w:cs="Times New Roman"/>
          <w:sz w:val="26"/>
          <w:szCs w:val="26"/>
        </w:rPr>
      </w:pPr>
      <w:r>
        <w:rPr>
          <w:rFonts w:ascii="Times New Roman" w:eastAsia="Calibri" w:hAnsi="Times New Roman" w:cs="Times New Roman"/>
          <w:sz w:val="26"/>
          <w:szCs w:val="26"/>
          <w:lang w:val="kk-KZ"/>
        </w:rPr>
        <w:t xml:space="preserve">- </w:t>
      </w:r>
      <w:r w:rsidR="002F6C88">
        <w:rPr>
          <w:rFonts w:ascii="Times New Roman" w:eastAsia="Calibri" w:hAnsi="Times New Roman" w:cs="Times New Roman"/>
          <w:sz w:val="26"/>
          <w:szCs w:val="26"/>
          <w:lang w:val="kk-KZ"/>
        </w:rPr>
        <w:t>ведение мониторинга показателей качества знаний по результатам срезов, СОР, СОЧ и четвертных оценок</w:t>
      </w:r>
    </w:p>
    <w:p w14:paraId="20B2F5A8" w14:textId="43CD5535" w:rsidR="00795DEF" w:rsidRPr="00365EF3" w:rsidRDefault="00795DEF" w:rsidP="00795DEF">
      <w:pPr>
        <w:spacing w:after="0" w:line="240" w:lineRule="auto"/>
        <w:ind w:left="720"/>
        <w:jc w:val="both"/>
        <w:rPr>
          <w:rFonts w:ascii="Times New Roman" w:eastAsia="Calibri" w:hAnsi="Times New Roman" w:cs="Times New Roman"/>
          <w:sz w:val="26"/>
          <w:szCs w:val="26"/>
        </w:rPr>
      </w:pPr>
    </w:p>
    <w:p w14:paraId="41B592A8" w14:textId="77777777" w:rsidR="00A024E5" w:rsidRDefault="00A024E5" w:rsidP="008644AD">
      <w:pPr>
        <w:widowControl w:val="0"/>
        <w:tabs>
          <w:tab w:val="left" w:pos="1677"/>
        </w:tabs>
        <w:autoSpaceDE w:val="0"/>
        <w:autoSpaceDN w:val="0"/>
        <w:spacing w:after="0" w:line="240" w:lineRule="auto"/>
        <w:jc w:val="both"/>
        <w:rPr>
          <w:rFonts w:ascii="Times New Roman" w:eastAsia="Calibri" w:hAnsi="Times New Roman" w:cs="Times New Roman"/>
          <w:b/>
          <w:bCs/>
          <w:sz w:val="26"/>
          <w:szCs w:val="26"/>
          <w:lang w:val="kk-KZ"/>
        </w:rPr>
      </w:pPr>
    </w:p>
    <w:p w14:paraId="46AD66E8" w14:textId="77777777" w:rsidR="008644AD" w:rsidRPr="008644AD" w:rsidRDefault="008644AD" w:rsidP="008644AD">
      <w:pPr>
        <w:widowControl w:val="0"/>
        <w:tabs>
          <w:tab w:val="left" w:pos="1677"/>
        </w:tabs>
        <w:autoSpaceDE w:val="0"/>
        <w:autoSpaceDN w:val="0"/>
        <w:spacing w:after="0" w:line="240" w:lineRule="auto"/>
        <w:jc w:val="both"/>
        <w:rPr>
          <w:rFonts w:ascii="Times New Roman" w:eastAsia="Segoe UI" w:hAnsi="Times New Roman" w:cs="Times New Roman"/>
          <w:b/>
          <w:sz w:val="26"/>
          <w:szCs w:val="26"/>
          <w:lang w:val="kk-KZ"/>
        </w:rPr>
      </w:pPr>
    </w:p>
    <w:p w14:paraId="2FA0A829" w14:textId="77777777" w:rsidR="00A024E5" w:rsidRDefault="00A024E5"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7829EED" w14:textId="77777777" w:rsidR="00A024E5" w:rsidRDefault="00A024E5"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6BD0CD61" w14:textId="77777777" w:rsidR="00A024E5" w:rsidRDefault="00A024E5"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4A9947FD" w14:textId="77777777" w:rsidR="00A024E5" w:rsidRDefault="00A024E5"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B0B0504" w14:textId="77777777" w:rsidR="00A024E5" w:rsidRDefault="00A024E5"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27704267" w14:textId="77777777" w:rsidR="00A024E5" w:rsidRDefault="00A024E5"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A8769E0" w14:textId="77777777" w:rsidR="00A024E5" w:rsidRDefault="00A024E5"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75F3589B"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426C6EAB"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71F8FEE0"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645BE57"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2431AF44"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3A2A3AE"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415FB4FE"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52C4C6AC"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29FC008"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70C18087"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46DCC2B4"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40702AF5"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33FEA0D"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02390E2"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15FA17C"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A50D2A0"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6E66C0CD"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F417390"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5D8BDB52"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478655B2"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4662AE3"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1CBA161"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04B49C5"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868D4CE"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2CAA89E4"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23B58FA0"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F750431" w14:textId="77777777" w:rsidR="002F6C88" w:rsidRDefault="002F6C88" w:rsidP="00F8512B">
      <w:pPr>
        <w:widowControl w:val="0"/>
        <w:tabs>
          <w:tab w:val="left" w:pos="1677"/>
        </w:tabs>
        <w:autoSpaceDE w:val="0"/>
        <w:autoSpaceDN w:val="0"/>
        <w:spacing w:after="0" w:line="240" w:lineRule="auto"/>
        <w:jc w:val="both"/>
        <w:rPr>
          <w:rFonts w:ascii="Times New Roman" w:eastAsia="Segoe UI" w:hAnsi="Times New Roman" w:cs="Times New Roman"/>
          <w:b/>
          <w:sz w:val="26"/>
          <w:szCs w:val="26"/>
          <w:lang w:val="kk-KZ"/>
        </w:rPr>
      </w:pPr>
    </w:p>
    <w:p w14:paraId="7C11AB04" w14:textId="77777777" w:rsidR="00F8512B" w:rsidRDefault="00F8512B" w:rsidP="00F8512B">
      <w:pPr>
        <w:widowControl w:val="0"/>
        <w:tabs>
          <w:tab w:val="left" w:pos="1677"/>
        </w:tabs>
        <w:autoSpaceDE w:val="0"/>
        <w:autoSpaceDN w:val="0"/>
        <w:spacing w:after="0" w:line="240" w:lineRule="auto"/>
        <w:jc w:val="both"/>
        <w:rPr>
          <w:rFonts w:ascii="Times New Roman" w:eastAsia="Segoe UI" w:hAnsi="Times New Roman" w:cs="Times New Roman"/>
          <w:b/>
          <w:sz w:val="26"/>
          <w:szCs w:val="26"/>
          <w:lang w:val="kk-KZ"/>
        </w:rPr>
      </w:pPr>
    </w:p>
    <w:p w14:paraId="20735A56"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097F2F3C"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734D2F0"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1DCECA30"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2E0B0D52" w14:textId="77777777" w:rsidR="002F6C88" w:rsidRDefault="002F6C88"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p>
    <w:p w14:paraId="305A694F" w14:textId="18B03253" w:rsidR="00795DEF" w:rsidRPr="006A44E1"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rPr>
      </w:pPr>
      <w:r w:rsidRPr="006A44E1">
        <w:rPr>
          <w:rFonts w:ascii="Times New Roman" w:eastAsia="Segoe UI" w:hAnsi="Times New Roman" w:cs="Times New Roman"/>
          <w:b/>
          <w:sz w:val="26"/>
          <w:szCs w:val="26"/>
          <w:lang w:val="kk-KZ"/>
        </w:rPr>
        <w:t>3.</w:t>
      </w:r>
      <w:r w:rsidRPr="006A44E1">
        <w:rPr>
          <w:rFonts w:ascii="Times New Roman" w:eastAsia="Segoe UI" w:hAnsi="Times New Roman" w:cs="Times New Roman"/>
          <w:b/>
          <w:sz w:val="26"/>
          <w:szCs w:val="26"/>
        </w:rPr>
        <w:t>АНАЛИЗ</w:t>
      </w:r>
      <w:r w:rsidRPr="006A44E1">
        <w:rPr>
          <w:rFonts w:ascii="Times New Roman" w:eastAsia="Segoe UI" w:hAnsi="Times New Roman" w:cs="Times New Roman"/>
          <w:b/>
          <w:spacing w:val="-5"/>
          <w:sz w:val="26"/>
          <w:szCs w:val="26"/>
        </w:rPr>
        <w:t xml:space="preserve"> </w:t>
      </w:r>
      <w:r w:rsidRPr="006A44E1">
        <w:rPr>
          <w:rFonts w:ascii="Times New Roman" w:eastAsia="Segoe UI" w:hAnsi="Times New Roman" w:cs="Times New Roman"/>
          <w:b/>
          <w:sz w:val="26"/>
          <w:szCs w:val="26"/>
        </w:rPr>
        <w:t>КАДРОВЫХ</w:t>
      </w:r>
      <w:r w:rsidRPr="006A44E1">
        <w:rPr>
          <w:rFonts w:ascii="Times New Roman" w:eastAsia="Segoe UI" w:hAnsi="Times New Roman" w:cs="Times New Roman"/>
          <w:b/>
          <w:spacing w:val="-6"/>
          <w:sz w:val="26"/>
          <w:szCs w:val="26"/>
        </w:rPr>
        <w:t xml:space="preserve"> </w:t>
      </w:r>
      <w:r w:rsidRPr="006A44E1">
        <w:rPr>
          <w:rFonts w:ascii="Times New Roman" w:eastAsia="Segoe UI" w:hAnsi="Times New Roman" w:cs="Times New Roman"/>
          <w:b/>
          <w:sz w:val="26"/>
          <w:szCs w:val="26"/>
        </w:rPr>
        <w:t>РЕСУРСОВ</w:t>
      </w:r>
      <w:r w:rsidRPr="006A44E1">
        <w:rPr>
          <w:rFonts w:ascii="Times New Roman" w:eastAsia="Segoe UI" w:hAnsi="Times New Roman" w:cs="Times New Roman"/>
          <w:b/>
          <w:spacing w:val="-5"/>
          <w:sz w:val="26"/>
          <w:szCs w:val="26"/>
        </w:rPr>
        <w:t xml:space="preserve"> </w:t>
      </w:r>
      <w:r w:rsidRPr="006A44E1">
        <w:rPr>
          <w:rFonts w:ascii="Times New Roman" w:eastAsia="Segoe UI" w:hAnsi="Times New Roman" w:cs="Times New Roman"/>
          <w:b/>
          <w:sz w:val="26"/>
          <w:szCs w:val="26"/>
        </w:rPr>
        <w:t>И</w:t>
      </w:r>
      <w:r w:rsidRPr="006A44E1">
        <w:rPr>
          <w:rFonts w:ascii="Times New Roman" w:eastAsia="Segoe UI" w:hAnsi="Times New Roman" w:cs="Times New Roman"/>
          <w:b/>
          <w:spacing w:val="-5"/>
          <w:sz w:val="26"/>
          <w:szCs w:val="26"/>
        </w:rPr>
        <w:t xml:space="preserve"> </w:t>
      </w:r>
      <w:r w:rsidRPr="006A44E1">
        <w:rPr>
          <w:rFonts w:ascii="Times New Roman" w:eastAsia="Segoe UI" w:hAnsi="Times New Roman" w:cs="Times New Roman"/>
          <w:b/>
          <w:sz w:val="26"/>
          <w:szCs w:val="26"/>
        </w:rPr>
        <w:t>УПРАВЛЕНИЯ</w:t>
      </w:r>
      <w:r w:rsidRPr="006A44E1">
        <w:rPr>
          <w:rFonts w:ascii="Times New Roman" w:eastAsia="Segoe UI" w:hAnsi="Times New Roman" w:cs="Times New Roman"/>
          <w:b/>
          <w:spacing w:val="-4"/>
          <w:sz w:val="26"/>
          <w:szCs w:val="26"/>
        </w:rPr>
        <w:t xml:space="preserve"> </w:t>
      </w:r>
      <w:r w:rsidRPr="006A44E1">
        <w:rPr>
          <w:rFonts w:ascii="Times New Roman" w:eastAsia="Segoe UI" w:hAnsi="Times New Roman" w:cs="Times New Roman"/>
          <w:b/>
          <w:sz w:val="26"/>
          <w:szCs w:val="26"/>
        </w:rPr>
        <w:t>В</w:t>
      </w:r>
      <w:r w:rsidRPr="006A44E1">
        <w:rPr>
          <w:rFonts w:ascii="Times New Roman" w:eastAsia="Segoe UI" w:hAnsi="Times New Roman" w:cs="Times New Roman"/>
          <w:b/>
          <w:spacing w:val="-5"/>
          <w:sz w:val="26"/>
          <w:szCs w:val="26"/>
        </w:rPr>
        <w:t xml:space="preserve"> </w:t>
      </w:r>
      <w:r w:rsidRPr="006A44E1">
        <w:rPr>
          <w:rFonts w:ascii="Times New Roman" w:eastAsia="Segoe UI" w:hAnsi="Times New Roman" w:cs="Times New Roman"/>
          <w:b/>
          <w:sz w:val="26"/>
          <w:szCs w:val="26"/>
        </w:rPr>
        <w:t xml:space="preserve">ЦШ </w:t>
      </w:r>
    </w:p>
    <w:p w14:paraId="1786D265" w14:textId="77777777" w:rsidR="00795DEF" w:rsidRPr="00B209EA" w:rsidRDefault="00795DEF" w:rsidP="00795DEF">
      <w:pPr>
        <w:widowControl w:val="0"/>
        <w:tabs>
          <w:tab w:val="left" w:pos="1676"/>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r w:rsidRPr="006A44E1">
        <w:rPr>
          <w:rFonts w:ascii="Times New Roman" w:eastAsia="Segoe UI" w:hAnsi="Times New Roman" w:cs="Times New Roman"/>
          <w:b/>
          <w:sz w:val="26"/>
          <w:szCs w:val="26"/>
          <w:lang w:val="kk-KZ"/>
        </w:rPr>
        <w:t>3.1.</w:t>
      </w:r>
      <w:r>
        <w:rPr>
          <w:rFonts w:ascii="Times New Roman" w:eastAsia="Segoe UI" w:hAnsi="Times New Roman" w:cs="Times New Roman"/>
          <w:b/>
          <w:sz w:val="26"/>
          <w:szCs w:val="26"/>
          <w:lang w:val="kk-KZ"/>
        </w:rPr>
        <w:t xml:space="preserve"> </w:t>
      </w:r>
      <w:r w:rsidRPr="006A44E1">
        <w:rPr>
          <w:rFonts w:ascii="Times New Roman" w:eastAsia="Segoe UI" w:hAnsi="Times New Roman" w:cs="Times New Roman"/>
          <w:b/>
          <w:sz w:val="26"/>
          <w:szCs w:val="26"/>
        </w:rPr>
        <w:t>Количественный</w:t>
      </w:r>
      <w:r w:rsidRPr="006A44E1">
        <w:rPr>
          <w:rFonts w:ascii="Times New Roman" w:eastAsia="Segoe UI" w:hAnsi="Times New Roman" w:cs="Times New Roman"/>
          <w:b/>
          <w:spacing w:val="-4"/>
          <w:sz w:val="26"/>
          <w:szCs w:val="26"/>
        </w:rPr>
        <w:t xml:space="preserve"> </w:t>
      </w:r>
      <w:r w:rsidRPr="006A44E1">
        <w:rPr>
          <w:rFonts w:ascii="Times New Roman" w:eastAsia="Segoe UI" w:hAnsi="Times New Roman" w:cs="Times New Roman"/>
          <w:b/>
          <w:sz w:val="26"/>
          <w:szCs w:val="26"/>
        </w:rPr>
        <w:t>и</w:t>
      </w:r>
      <w:r w:rsidRPr="006A44E1">
        <w:rPr>
          <w:rFonts w:ascii="Times New Roman" w:eastAsia="Segoe UI" w:hAnsi="Times New Roman" w:cs="Times New Roman"/>
          <w:b/>
          <w:spacing w:val="-5"/>
          <w:sz w:val="26"/>
          <w:szCs w:val="26"/>
        </w:rPr>
        <w:t xml:space="preserve"> </w:t>
      </w:r>
      <w:r w:rsidRPr="006A44E1">
        <w:rPr>
          <w:rFonts w:ascii="Times New Roman" w:eastAsia="Segoe UI" w:hAnsi="Times New Roman" w:cs="Times New Roman"/>
          <w:b/>
          <w:sz w:val="26"/>
          <w:szCs w:val="26"/>
        </w:rPr>
        <w:t>качественный</w:t>
      </w:r>
      <w:r w:rsidRPr="006A44E1">
        <w:rPr>
          <w:rFonts w:ascii="Times New Roman" w:eastAsia="Segoe UI" w:hAnsi="Times New Roman" w:cs="Times New Roman"/>
          <w:b/>
          <w:spacing w:val="-5"/>
          <w:sz w:val="26"/>
          <w:szCs w:val="26"/>
        </w:rPr>
        <w:t xml:space="preserve"> </w:t>
      </w:r>
      <w:r w:rsidRPr="006A44E1">
        <w:rPr>
          <w:rFonts w:ascii="Times New Roman" w:eastAsia="Segoe UI" w:hAnsi="Times New Roman" w:cs="Times New Roman"/>
          <w:b/>
          <w:sz w:val="26"/>
          <w:szCs w:val="26"/>
        </w:rPr>
        <w:t>состав</w:t>
      </w:r>
      <w:r w:rsidRPr="006A44E1">
        <w:rPr>
          <w:rFonts w:ascii="Times New Roman" w:eastAsia="Segoe UI" w:hAnsi="Times New Roman" w:cs="Times New Roman"/>
          <w:b/>
          <w:spacing w:val="-5"/>
          <w:sz w:val="26"/>
          <w:szCs w:val="26"/>
        </w:rPr>
        <w:t xml:space="preserve"> </w:t>
      </w:r>
      <w:r w:rsidRPr="006A44E1">
        <w:rPr>
          <w:rFonts w:ascii="Times New Roman" w:eastAsia="Segoe UI" w:hAnsi="Times New Roman" w:cs="Times New Roman"/>
          <w:b/>
          <w:sz w:val="26"/>
          <w:szCs w:val="26"/>
        </w:rPr>
        <w:t>педагогов</w:t>
      </w:r>
      <w:r>
        <w:rPr>
          <w:rFonts w:ascii="Times New Roman" w:eastAsia="Segoe UI" w:hAnsi="Times New Roman" w:cs="Times New Roman"/>
          <w:b/>
          <w:sz w:val="26"/>
          <w:szCs w:val="26"/>
          <w:lang w:val="kk-KZ"/>
        </w:rPr>
        <w:t>.</w:t>
      </w:r>
    </w:p>
    <w:p w14:paraId="2A42263D" w14:textId="77777777" w:rsidR="00795DEF" w:rsidRDefault="00795DEF" w:rsidP="00795DEF">
      <w:pPr>
        <w:widowControl w:val="0"/>
        <w:autoSpaceDE w:val="0"/>
        <w:autoSpaceDN w:val="0"/>
        <w:spacing w:after="0" w:line="240" w:lineRule="auto"/>
        <w:ind w:firstLine="567"/>
        <w:jc w:val="both"/>
        <w:rPr>
          <w:rFonts w:ascii="Times New Roman" w:eastAsia="Segoe UI" w:hAnsi="Times New Roman" w:cs="Times New Roman"/>
          <w:sz w:val="26"/>
          <w:szCs w:val="26"/>
          <w:lang w:val="kk-KZ"/>
        </w:rPr>
      </w:pPr>
      <w:r w:rsidRPr="006A44E1">
        <w:rPr>
          <w:rFonts w:ascii="Times New Roman" w:eastAsia="Segoe UI" w:hAnsi="Times New Roman" w:cs="Times New Roman"/>
          <w:sz w:val="26"/>
          <w:szCs w:val="26"/>
        </w:rPr>
        <w:t>В</w:t>
      </w:r>
      <w:r w:rsidRPr="006A44E1">
        <w:rPr>
          <w:rFonts w:ascii="Times New Roman" w:eastAsia="Segoe UI" w:hAnsi="Times New Roman" w:cs="Times New Roman"/>
          <w:spacing w:val="46"/>
          <w:sz w:val="26"/>
          <w:szCs w:val="26"/>
        </w:rPr>
        <w:t xml:space="preserve"> </w:t>
      </w:r>
      <w:r w:rsidRPr="006A44E1">
        <w:rPr>
          <w:rFonts w:ascii="Times New Roman" w:eastAsia="Segoe UI" w:hAnsi="Times New Roman" w:cs="Times New Roman"/>
          <w:sz w:val="26"/>
          <w:szCs w:val="26"/>
        </w:rPr>
        <w:t>ЦШ</w:t>
      </w:r>
      <w:r w:rsidRPr="006A44E1">
        <w:rPr>
          <w:rFonts w:ascii="Times New Roman" w:eastAsia="Segoe UI" w:hAnsi="Times New Roman" w:cs="Times New Roman"/>
          <w:sz w:val="26"/>
          <w:szCs w:val="26"/>
          <w:lang w:val="kk-KZ"/>
        </w:rPr>
        <w:t xml:space="preserve"> Топарской ОШ</w:t>
      </w:r>
      <w:r w:rsidRPr="006A44E1">
        <w:rPr>
          <w:rFonts w:ascii="Times New Roman" w:eastAsia="Segoe UI" w:hAnsi="Times New Roman" w:cs="Times New Roman"/>
          <w:spacing w:val="47"/>
          <w:sz w:val="26"/>
          <w:szCs w:val="26"/>
        </w:rPr>
        <w:t xml:space="preserve"> </w:t>
      </w:r>
      <w:r w:rsidRPr="006A44E1">
        <w:rPr>
          <w:rFonts w:ascii="Times New Roman" w:eastAsia="Segoe UI" w:hAnsi="Times New Roman" w:cs="Times New Roman"/>
          <w:sz w:val="26"/>
          <w:szCs w:val="26"/>
        </w:rPr>
        <w:t>всего</w:t>
      </w:r>
      <w:r w:rsidRPr="006A44E1">
        <w:rPr>
          <w:rFonts w:ascii="Times New Roman" w:eastAsia="Segoe UI" w:hAnsi="Times New Roman" w:cs="Times New Roman"/>
          <w:spacing w:val="46"/>
          <w:sz w:val="26"/>
          <w:szCs w:val="26"/>
        </w:rPr>
        <w:t xml:space="preserve"> </w:t>
      </w:r>
      <w:r w:rsidRPr="006A44E1">
        <w:rPr>
          <w:rFonts w:ascii="Times New Roman" w:eastAsia="Segoe UI" w:hAnsi="Times New Roman" w:cs="Times New Roman"/>
          <w:sz w:val="26"/>
          <w:szCs w:val="26"/>
        </w:rPr>
        <w:t>преподают</w:t>
      </w:r>
      <w:r w:rsidRPr="006A44E1">
        <w:rPr>
          <w:rFonts w:ascii="Times New Roman" w:eastAsia="Segoe UI" w:hAnsi="Times New Roman" w:cs="Times New Roman"/>
          <w:spacing w:val="48"/>
          <w:sz w:val="26"/>
          <w:szCs w:val="26"/>
        </w:rPr>
        <w:t xml:space="preserve"> </w:t>
      </w:r>
      <w:r w:rsidRPr="006A44E1">
        <w:rPr>
          <w:rFonts w:ascii="Times New Roman" w:eastAsia="Segoe UI" w:hAnsi="Times New Roman" w:cs="Times New Roman"/>
          <w:sz w:val="26"/>
          <w:szCs w:val="26"/>
          <w:lang w:val="kk-KZ"/>
        </w:rPr>
        <w:t>40</w:t>
      </w:r>
      <w:r w:rsidRPr="006A44E1">
        <w:rPr>
          <w:rFonts w:ascii="Times New Roman" w:eastAsia="Segoe UI" w:hAnsi="Times New Roman" w:cs="Times New Roman"/>
          <w:spacing w:val="47"/>
          <w:sz w:val="26"/>
          <w:szCs w:val="26"/>
        </w:rPr>
        <w:t xml:space="preserve"> </w:t>
      </w:r>
      <w:r w:rsidRPr="006A44E1">
        <w:rPr>
          <w:rFonts w:ascii="Times New Roman" w:eastAsia="Segoe UI" w:hAnsi="Times New Roman" w:cs="Times New Roman"/>
          <w:sz w:val="26"/>
          <w:szCs w:val="26"/>
        </w:rPr>
        <w:t>педагогов,</w:t>
      </w:r>
      <w:r w:rsidRPr="006A44E1">
        <w:rPr>
          <w:rFonts w:ascii="Times New Roman" w:eastAsia="Segoe UI" w:hAnsi="Times New Roman" w:cs="Times New Roman"/>
          <w:spacing w:val="47"/>
          <w:sz w:val="26"/>
          <w:szCs w:val="26"/>
        </w:rPr>
        <w:t xml:space="preserve"> </w:t>
      </w:r>
      <w:r w:rsidRPr="006A44E1">
        <w:rPr>
          <w:rFonts w:ascii="Times New Roman" w:eastAsia="Segoe UI" w:hAnsi="Times New Roman" w:cs="Times New Roman"/>
          <w:sz w:val="26"/>
          <w:szCs w:val="26"/>
        </w:rPr>
        <w:t>из</w:t>
      </w:r>
      <w:r w:rsidRPr="006A44E1">
        <w:rPr>
          <w:rFonts w:ascii="Times New Roman" w:eastAsia="Segoe UI" w:hAnsi="Times New Roman" w:cs="Times New Roman"/>
          <w:spacing w:val="48"/>
          <w:sz w:val="26"/>
          <w:szCs w:val="26"/>
        </w:rPr>
        <w:t xml:space="preserve"> </w:t>
      </w:r>
      <w:r w:rsidRPr="006A44E1">
        <w:rPr>
          <w:rFonts w:ascii="Times New Roman" w:eastAsia="Segoe UI" w:hAnsi="Times New Roman" w:cs="Times New Roman"/>
          <w:sz w:val="26"/>
          <w:szCs w:val="26"/>
        </w:rPr>
        <w:t>них</w:t>
      </w:r>
      <w:r w:rsidRPr="006A44E1">
        <w:rPr>
          <w:rFonts w:ascii="Times New Roman" w:eastAsia="Segoe UI" w:hAnsi="Times New Roman" w:cs="Times New Roman"/>
          <w:spacing w:val="46"/>
          <w:sz w:val="26"/>
          <w:szCs w:val="26"/>
        </w:rPr>
        <w:t xml:space="preserve"> </w:t>
      </w:r>
      <w:r w:rsidRPr="006A44E1">
        <w:rPr>
          <w:rFonts w:ascii="Times New Roman" w:eastAsia="Segoe UI" w:hAnsi="Times New Roman" w:cs="Times New Roman"/>
          <w:sz w:val="26"/>
          <w:szCs w:val="26"/>
          <w:lang w:val="kk-KZ"/>
        </w:rPr>
        <w:t>31</w:t>
      </w:r>
      <w:r w:rsidRPr="006A44E1">
        <w:rPr>
          <w:rFonts w:ascii="Times New Roman" w:eastAsia="Segoe UI" w:hAnsi="Times New Roman" w:cs="Times New Roman"/>
          <w:spacing w:val="52"/>
          <w:sz w:val="26"/>
          <w:szCs w:val="26"/>
        </w:rPr>
        <w:t xml:space="preserve"> </w:t>
      </w:r>
      <w:r w:rsidRPr="006A44E1">
        <w:rPr>
          <w:rFonts w:ascii="Times New Roman" w:eastAsia="Segoe UI" w:hAnsi="Times New Roman" w:cs="Times New Roman"/>
          <w:sz w:val="26"/>
          <w:szCs w:val="26"/>
        </w:rPr>
        <w:t>–</w:t>
      </w:r>
      <w:r w:rsidRPr="006A44E1">
        <w:rPr>
          <w:rFonts w:ascii="Times New Roman" w:eastAsia="Segoe UI" w:hAnsi="Times New Roman" w:cs="Times New Roman"/>
          <w:spacing w:val="47"/>
          <w:sz w:val="26"/>
          <w:szCs w:val="26"/>
        </w:rPr>
        <w:t xml:space="preserve"> </w:t>
      </w:r>
      <w:r w:rsidRPr="006A44E1">
        <w:rPr>
          <w:rFonts w:ascii="Times New Roman" w:eastAsia="Segoe UI" w:hAnsi="Times New Roman" w:cs="Times New Roman"/>
          <w:sz w:val="26"/>
          <w:szCs w:val="26"/>
        </w:rPr>
        <w:t>женского</w:t>
      </w:r>
      <w:r w:rsidRPr="006A44E1">
        <w:rPr>
          <w:rFonts w:ascii="Times New Roman" w:eastAsia="Segoe UI" w:hAnsi="Times New Roman" w:cs="Times New Roman"/>
          <w:spacing w:val="47"/>
          <w:sz w:val="26"/>
          <w:szCs w:val="26"/>
        </w:rPr>
        <w:t xml:space="preserve"> </w:t>
      </w:r>
      <w:r w:rsidRPr="006A44E1">
        <w:rPr>
          <w:rFonts w:ascii="Times New Roman" w:eastAsia="Segoe UI" w:hAnsi="Times New Roman" w:cs="Times New Roman"/>
          <w:sz w:val="26"/>
          <w:szCs w:val="26"/>
        </w:rPr>
        <w:t>пола.</w:t>
      </w:r>
      <w:r w:rsidRPr="006A44E1">
        <w:rPr>
          <w:rFonts w:ascii="Times New Roman" w:eastAsia="Segoe UI" w:hAnsi="Times New Roman" w:cs="Times New Roman"/>
          <w:spacing w:val="-74"/>
          <w:sz w:val="26"/>
          <w:szCs w:val="26"/>
        </w:rPr>
        <w:t xml:space="preserve"> </w:t>
      </w:r>
      <w:r w:rsidRPr="006A44E1">
        <w:rPr>
          <w:rFonts w:ascii="Times New Roman" w:eastAsia="Segoe UI" w:hAnsi="Times New Roman" w:cs="Times New Roman"/>
          <w:sz w:val="26"/>
          <w:szCs w:val="26"/>
        </w:rPr>
        <w:t>Педагогический</w:t>
      </w:r>
      <w:r w:rsidRPr="006A44E1">
        <w:rPr>
          <w:rFonts w:ascii="Times New Roman" w:eastAsia="Segoe UI" w:hAnsi="Times New Roman" w:cs="Times New Roman"/>
          <w:spacing w:val="5"/>
          <w:sz w:val="26"/>
          <w:szCs w:val="26"/>
        </w:rPr>
        <w:t xml:space="preserve"> </w:t>
      </w:r>
      <w:r w:rsidRPr="006A44E1">
        <w:rPr>
          <w:rFonts w:ascii="Times New Roman" w:eastAsia="Segoe UI" w:hAnsi="Times New Roman" w:cs="Times New Roman"/>
          <w:sz w:val="26"/>
          <w:szCs w:val="26"/>
        </w:rPr>
        <w:t>состав</w:t>
      </w:r>
      <w:r w:rsidRPr="006A44E1">
        <w:rPr>
          <w:rFonts w:ascii="Times New Roman" w:eastAsia="Segoe UI" w:hAnsi="Times New Roman" w:cs="Times New Roman"/>
          <w:spacing w:val="4"/>
          <w:sz w:val="26"/>
          <w:szCs w:val="26"/>
        </w:rPr>
        <w:t xml:space="preserve"> </w:t>
      </w:r>
      <w:r w:rsidRPr="006A44E1">
        <w:rPr>
          <w:rFonts w:ascii="Times New Roman" w:eastAsia="Segoe UI" w:hAnsi="Times New Roman" w:cs="Times New Roman"/>
          <w:sz w:val="26"/>
          <w:szCs w:val="26"/>
        </w:rPr>
        <w:t>отличается</w:t>
      </w:r>
      <w:r w:rsidRPr="006A44E1">
        <w:rPr>
          <w:rFonts w:ascii="Times New Roman" w:eastAsia="Segoe UI" w:hAnsi="Times New Roman" w:cs="Times New Roman"/>
          <w:spacing w:val="5"/>
          <w:sz w:val="26"/>
          <w:szCs w:val="26"/>
        </w:rPr>
        <w:t xml:space="preserve"> </w:t>
      </w:r>
      <w:r w:rsidRPr="006A44E1">
        <w:rPr>
          <w:rFonts w:ascii="Times New Roman" w:eastAsia="Segoe UI" w:hAnsi="Times New Roman" w:cs="Times New Roman"/>
          <w:sz w:val="26"/>
          <w:szCs w:val="26"/>
        </w:rPr>
        <w:t>высоким</w:t>
      </w:r>
      <w:r w:rsidRPr="006A44E1">
        <w:rPr>
          <w:rFonts w:ascii="Times New Roman" w:eastAsia="Segoe UI" w:hAnsi="Times New Roman" w:cs="Times New Roman"/>
          <w:spacing w:val="5"/>
          <w:sz w:val="26"/>
          <w:szCs w:val="26"/>
        </w:rPr>
        <w:t xml:space="preserve"> </w:t>
      </w:r>
      <w:r w:rsidRPr="006A44E1">
        <w:rPr>
          <w:rFonts w:ascii="Times New Roman" w:eastAsia="Segoe UI" w:hAnsi="Times New Roman" w:cs="Times New Roman"/>
          <w:sz w:val="26"/>
          <w:szCs w:val="26"/>
        </w:rPr>
        <w:t>уровнем</w:t>
      </w:r>
      <w:r w:rsidRPr="006A44E1">
        <w:rPr>
          <w:rFonts w:ascii="Times New Roman" w:eastAsia="Segoe UI" w:hAnsi="Times New Roman" w:cs="Times New Roman"/>
          <w:spacing w:val="6"/>
          <w:sz w:val="26"/>
          <w:szCs w:val="26"/>
        </w:rPr>
        <w:t xml:space="preserve"> </w:t>
      </w:r>
      <w:r w:rsidRPr="006A44E1">
        <w:rPr>
          <w:rFonts w:ascii="Times New Roman" w:eastAsia="Segoe UI" w:hAnsi="Times New Roman" w:cs="Times New Roman"/>
          <w:sz w:val="26"/>
          <w:szCs w:val="26"/>
        </w:rPr>
        <w:t>представленности</w:t>
      </w:r>
      <w:r>
        <w:rPr>
          <w:rFonts w:ascii="Times New Roman" w:eastAsia="Segoe UI" w:hAnsi="Times New Roman" w:cs="Times New Roman"/>
          <w:sz w:val="26"/>
          <w:szCs w:val="26"/>
          <w:lang w:val="kk-KZ"/>
        </w:rPr>
        <w:t xml:space="preserve"> </w:t>
      </w:r>
      <w:r w:rsidRPr="006A44E1">
        <w:rPr>
          <w:rFonts w:ascii="Times New Roman" w:eastAsia="Segoe UI" w:hAnsi="Times New Roman" w:cs="Times New Roman"/>
          <w:sz w:val="26"/>
          <w:szCs w:val="26"/>
        </w:rPr>
        <w:t>специалистов с высшим образованием – 87</w:t>
      </w:r>
      <w:r w:rsidRPr="006A44E1">
        <w:rPr>
          <w:rFonts w:ascii="Times New Roman" w:eastAsia="Segoe UI" w:hAnsi="Times New Roman" w:cs="Times New Roman"/>
          <w:sz w:val="26"/>
          <w:szCs w:val="26"/>
          <w:lang w:val="kk-KZ"/>
        </w:rPr>
        <w:t xml:space="preserve">,8 </w:t>
      </w:r>
      <w:r w:rsidRPr="006A44E1">
        <w:rPr>
          <w:rFonts w:ascii="Times New Roman" w:eastAsia="Segoe UI" w:hAnsi="Times New Roman" w:cs="Times New Roman"/>
          <w:sz w:val="26"/>
          <w:szCs w:val="26"/>
        </w:rPr>
        <w:t xml:space="preserve">%. Вместе с тем, </w:t>
      </w:r>
      <w:r w:rsidRPr="006A44E1">
        <w:rPr>
          <w:rFonts w:ascii="Times New Roman" w:eastAsia="Segoe UI" w:hAnsi="Times New Roman" w:cs="Times New Roman"/>
          <w:b/>
          <w:sz w:val="26"/>
          <w:szCs w:val="26"/>
        </w:rPr>
        <w:t>ни один из</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педагогов</w:t>
      </w:r>
      <w:r w:rsidRPr="006A44E1">
        <w:rPr>
          <w:rFonts w:ascii="Times New Roman" w:eastAsia="Segoe UI" w:hAnsi="Times New Roman" w:cs="Times New Roman"/>
          <w:b/>
          <w:spacing w:val="-2"/>
          <w:sz w:val="26"/>
          <w:szCs w:val="26"/>
        </w:rPr>
        <w:t xml:space="preserve"> </w:t>
      </w:r>
      <w:r w:rsidRPr="006A44E1">
        <w:rPr>
          <w:rFonts w:ascii="Times New Roman" w:eastAsia="Segoe UI" w:hAnsi="Times New Roman" w:cs="Times New Roman"/>
          <w:b/>
          <w:sz w:val="26"/>
          <w:szCs w:val="26"/>
        </w:rPr>
        <w:t>школы</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не имеет</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степени</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магистра</w:t>
      </w:r>
      <w:r w:rsidRPr="006A44E1">
        <w:rPr>
          <w:rFonts w:ascii="Times New Roman" w:eastAsia="Segoe UI" w:hAnsi="Times New Roman" w:cs="Times New Roman"/>
          <w:b/>
          <w:spacing w:val="-2"/>
          <w:sz w:val="26"/>
          <w:szCs w:val="26"/>
        </w:rPr>
        <w:t xml:space="preserve"> </w:t>
      </w:r>
      <w:r w:rsidRPr="006A44E1">
        <w:rPr>
          <w:rFonts w:ascii="Times New Roman" w:eastAsia="Segoe UI" w:hAnsi="Times New Roman" w:cs="Times New Roman"/>
          <w:b/>
          <w:sz w:val="26"/>
          <w:szCs w:val="26"/>
        </w:rPr>
        <w:t>или</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PhD.</w:t>
      </w:r>
    </w:p>
    <w:p w14:paraId="46C1B8D1" w14:textId="77777777" w:rsidR="00795DEF" w:rsidRDefault="00795DEF" w:rsidP="00795DEF">
      <w:pPr>
        <w:widowControl w:val="0"/>
        <w:autoSpaceDE w:val="0"/>
        <w:autoSpaceDN w:val="0"/>
        <w:spacing w:after="0" w:line="240" w:lineRule="auto"/>
        <w:ind w:firstLine="567"/>
        <w:jc w:val="both"/>
        <w:rPr>
          <w:rFonts w:ascii="Times New Roman" w:eastAsia="Segoe UI" w:hAnsi="Times New Roman" w:cs="Times New Roman"/>
          <w:sz w:val="26"/>
          <w:szCs w:val="26"/>
          <w:lang w:val="kk-KZ"/>
        </w:rPr>
      </w:pPr>
      <w:r w:rsidRPr="006A44E1">
        <w:rPr>
          <w:rFonts w:ascii="Times New Roman" w:eastAsia="Segoe UI" w:hAnsi="Times New Roman" w:cs="Times New Roman"/>
          <w:sz w:val="26"/>
          <w:szCs w:val="26"/>
        </w:rPr>
        <w:t>Анализ</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качественного</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состава</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педагогов</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pacing w:val="-74"/>
          <w:sz w:val="26"/>
          <w:szCs w:val="26"/>
        </w:rPr>
        <w:t xml:space="preserve">      </w:t>
      </w:r>
      <w:r>
        <w:rPr>
          <w:rFonts w:ascii="Times New Roman" w:eastAsia="Segoe UI" w:hAnsi="Times New Roman" w:cs="Times New Roman"/>
          <w:sz w:val="26"/>
          <w:szCs w:val="26"/>
          <w:lang w:val="kk-KZ"/>
        </w:rPr>
        <w:t xml:space="preserve"> </w:t>
      </w:r>
      <w:r w:rsidRPr="006A44E1">
        <w:rPr>
          <w:rFonts w:ascii="Times New Roman" w:eastAsia="Segoe UI" w:hAnsi="Times New Roman" w:cs="Times New Roman"/>
          <w:sz w:val="26"/>
          <w:szCs w:val="26"/>
        </w:rPr>
        <w:t xml:space="preserve">показал, что здесь </w:t>
      </w:r>
      <w:r w:rsidRPr="006A44E1">
        <w:rPr>
          <w:rFonts w:ascii="Times New Roman" w:eastAsia="Segoe UI" w:hAnsi="Times New Roman" w:cs="Times New Roman"/>
          <w:b/>
          <w:sz w:val="26"/>
          <w:szCs w:val="26"/>
        </w:rPr>
        <w:t>в основном работают педагоги со стажем 16 лет и</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выше</w:t>
      </w:r>
      <w:r w:rsidRPr="006A44E1">
        <w:rPr>
          <w:rFonts w:ascii="Times New Roman" w:eastAsia="Segoe UI" w:hAnsi="Times New Roman" w:cs="Times New Roman"/>
          <w:b/>
          <w:spacing w:val="-14"/>
          <w:sz w:val="26"/>
          <w:szCs w:val="26"/>
        </w:rPr>
        <w:t xml:space="preserve"> </w:t>
      </w:r>
      <w:r w:rsidRPr="006A44E1">
        <w:rPr>
          <w:rFonts w:ascii="Times New Roman" w:eastAsia="Segoe UI" w:hAnsi="Times New Roman" w:cs="Times New Roman"/>
          <w:sz w:val="26"/>
          <w:szCs w:val="26"/>
        </w:rPr>
        <w:t>(их</w:t>
      </w:r>
      <w:r w:rsidRPr="006A44E1">
        <w:rPr>
          <w:rFonts w:ascii="Times New Roman" w:eastAsia="Segoe UI" w:hAnsi="Times New Roman" w:cs="Times New Roman"/>
          <w:spacing w:val="-12"/>
          <w:sz w:val="26"/>
          <w:szCs w:val="26"/>
        </w:rPr>
        <w:t xml:space="preserve"> </w:t>
      </w:r>
      <w:r w:rsidRPr="006A44E1">
        <w:rPr>
          <w:rFonts w:ascii="Times New Roman" w:eastAsia="Segoe UI" w:hAnsi="Times New Roman" w:cs="Times New Roman"/>
          <w:sz w:val="26"/>
          <w:szCs w:val="26"/>
        </w:rPr>
        <w:t>доля</w:t>
      </w:r>
      <w:r w:rsidRPr="006A44E1">
        <w:rPr>
          <w:rFonts w:ascii="Times New Roman" w:eastAsia="Segoe UI" w:hAnsi="Times New Roman" w:cs="Times New Roman"/>
          <w:spacing w:val="-13"/>
          <w:sz w:val="26"/>
          <w:szCs w:val="26"/>
        </w:rPr>
        <w:t xml:space="preserve"> </w:t>
      </w:r>
      <w:r w:rsidRPr="006A44E1">
        <w:rPr>
          <w:rFonts w:ascii="Times New Roman" w:eastAsia="Segoe UI" w:hAnsi="Times New Roman" w:cs="Times New Roman"/>
          <w:sz w:val="26"/>
          <w:szCs w:val="26"/>
        </w:rPr>
        <w:t>составила</w:t>
      </w:r>
      <w:r w:rsidRPr="006A44E1">
        <w:rPr>
          <w:rFonts w:ascii="Times New Roman" w:eastAsia="Segoe UI" w:hAnsi="Times New Roman" w:cs="Times New Roman"/>
          <w:spacing w:val="-13"/>
          <w:sz w:val="26"/>
          <w:szCs w:val="26"/>
        </w:rPr>
        <w:t xml:space="preserve"> </w:t>
      </w:r>
      <w:r w:rsidRPr="006A44E1">
        <w:rPr>
          <w:rFonts w:ascii="Times New Roman" w:eastAsia="Segoe UI" w:hAnsi="Times New Roman" w:cs="Times New Roman"/>
          <w:sz w:val="26"/>
          <w:szCs w:val="26"/>
          <w:lang w:val="kk-KZ"/>
        </w:rPr>
        <w:t>65,8</w:t>
      </w:r>
      <w:r w:rsidRPr="006A44E1">
        <w:rPr>
          <w:rFonts w:ascii="Times New Roman" w:eastAsia="Segoe UI" w:hAnsi="Times New Roman" w:cs="Times New Roman"/>
          <w:sz w:val="26"/>
          <w:szCs w:val="26"/>
        </w:rPr>
        <w:t>%).</w:t>
      </w:r>
      <w:r w:rsidRPr="006A44E1">
        <w:rPr>
          <w:rFonts w:ascii="Times New Roman" w:eastAsia="Segoe UI" w:hAnsi="Times New Roman" w:cs="Times New Roman"/>
          <w:spacing w:val="-13"/>
          <w:sz w:val="26"/>
          <w:szCs w:val="26"/>
        </w:rPr>
        <w:t xml:space="preserve"> </w:t>
      </w:r>
      <w:r w:rsidRPr="006A44E1">
        <w:rPr>
          <w:rFonts w:ascii="Times New Roman" w:eastAsia="Segoe UI" w:hAnsi="Times New Roman" w:cs="Times New Roman"/>
          <w:sz w:val="26"/>
          <w:szCs w:val="26"/>
        </w:rPr>
        <w:t>Подавляющее</w:t>
      </w:r>
      <w:r w:rsidRPr="006A44E1">
        <w:rPr>
          <w:rFonts w:ascii="Times New Roman" w:eastAsia="Segoe UI" w:hAnsi="Times New Roman" w:cs="Times New Roman"/>
          <w:spacing w:val="-12"/>
          <w:sz w:val="26"/>
          <w:szCs w:val="26"/>
        </w:rPr>
        <w:t xml:space="preserve"> </w:t>
      </w:r>
      <w:r w:rsidRPr="006A44E1">
        <w:rPr>
          <w:rFonts w:ascii="Times New Roman" w:eastAsia="Segoe UI" w:hAnsi="Times New Roman" w:cs="Times New Roman"/>
          <w:sz w:val="26"/>
          <w:szCs w:val="26"/>
        </w:rPr>
        <w:t>большинство</w:t>
      </w:r>
      <w:r w:rsidRPr="006A44E1">
        <w:rPr>
          <w:rFonts w:ascii="Times New Roman" w:eastAsia="Segoe UI" w:hAnsi="Times New Roman" w:cs="Times New Roman"/>
          <w:spacing w:val="-13"/>
          <w:sz w:val="26"/>
          <w:szCs w:val="26"/>
        </w:rPr>
        <w:t xml:space="preserve"> </w:t>
      </w:r>
      <w:r w:rsidRPr="006A44E1">
        <w:rPr>
          <w:rFonts w:ascii="Times New Roman" w:eastAsia="Segoe UI" w:hAnsi="Times New Roman" w:cs="Times New Roman"/>
          <w:sz w:val="26"/>
          <w:szCs w:val="26"/>
        </w:rPr>
        <w:t>педагогов</w:t>
      </w:r>
      <w:r w:rsidRPr="006A44E1">
        <w:rPr>
          <w:rFonts w:ascii="Times New Roman" w:eastAsia="Segoe UI" w:hAnsi="Times New Roman" w:cs="Times New Roman"/>
          <w:spacing w:val="-12"/>
          <w:sz w:val="26"/>
          <w:szCs w:val="26"/>
        </w:rPr>
        <w:t xml:space="preserve"> </w:t>
      </w:r>
      <w:r w:rsidRPr="006A44E1">
        <w:rPr>
          <w:rFonts w:ascii="Times New Roman" w:eastAsia="Segoe UI" w:hAnsi="Times New Roman" w:cs="Times New Roman"/>
          <w:sz w:val="26"/>
          <w:szCs w:val="26"/>
        </w:rPr>
        <w:t>ЦШ</w:t>
      </w:r>
      <w:r w:rsidRPr="006A44E1">
        <w:rPr>
          <w:rFonts w:ascii="Times New Roman" w:eastAsia="Segoe UI" w:hAnsi="Times New Roman" w:cs="Times New Roman"/>
          <w:sz w:val="26"/>
          <w:szCs w:val="26"/>
          <w:lang w:val="kk-KZ"/>
        </w:rPr>
        <w:t xml:space="preserve"> Топарской ОШ</w:t>
      </w:r>
    </w:p>
    <w:p w14:paraId="10DC0EC8" w14:textId="77777777" w:rsidR="00795DEF" w:rsidRPr="00B209EA" w:rsidRDefault="00795DEF" w:rsidP="00795DEF">
      <w:pPr>
        <w:spacing w:after="0" w:line="240" w:lineRule="auto"/>
        <w:ind w:firstLine="567"/>
        <w:rPr>
          <w:rFonts w:ascii="Times New Roman" w:hAnsi="Times New Roman" w:cs="Times New Roman"/>
          <w:sz w:val="26"/>
          <w:szCs w:val="26"/>
          <w:lang w:val="kk-KZ"/>
        </w:rPr>
      </w:pPr>
      <w:r w:rsidRPr="00B209EA">
        <w:rPr>
          <w:rFonts w:ascii="Times New Roman" w:eastAsia="Segoe UI" w:hAnsi="Times New Roman" w:cs="Times New Roman"/>
          <w:sz w:val="26"/>
          <w:szCs w:val="26"/>
          <w:lang w:val="kk-KZ"/>
        </w:rPr>
        <w:t>-</w:t>
      </w:r>
      <w:r>
        <w:rPr>
          <w:rFonts w:ascii="Times New Roman" w:hAnsi="Times New Roman" w:cs="Times New Roman"/>
          <w:sz w:val="26"/>
          <w:szCs w:val="26"/>
        </w:rPr>
        <w:t xml:space="preserve"> </w:t>
      </w:r>
      <w:r w:rsidRPr="00B209EA">
        <w:rPr>
          <w:rFonts w:ascii="Times New Roman" w:hAnsi="Times New Roman" w:cs="Times New Roman"/>
          <w:sz w:val="26"/>
          <w:szCs w:val="26"/>
        </w:rPr>
        <w:t>в</w:t>
      </w:r>
      <w:r w:rsidRPr="00B209EA">
        <w:rPr>
          <w:rFonts w:ascii="Times New Roman" w:hAnsi="Times New Roman" w:cs="Times New Roman"/>
          <w:spacing w:val="73"/>
          <w:sz w:val="26"/>
          <w:szCs w:val="26"/>
        </w:rPr>
        <w:t xml:space="preserve"> </w:t>
      </w:r>
      <w:r w:rsidRPr="00B209EA">
        <w:rPr>
          <w:rFonts w:ascii="Times New Roman" w:hAnsi="Times New Roman" w:cs="Times New Roman"/>
          <w:sz w:val="26"/>
          <w:szCs w:val="26"/>
        </w:rPr>
        <w:t>возрастном</w:t>
      </w:r>
      <w:r w:rsidRPr="00B209EA">
        <w:rPr>
          <w:rFonts w:ascii="Times New Roman" w:hAnsi="Times New Roman" w:cs="Times New Roman"/>
          <w:spacing w:val="72"/>
          <w:sz w:val="26"/>
          <w:szCs w:val="26"/>
        </w:rPr>
        <w:t xml:space="preserve"> </w:t>
      </w:r>
      <w:r w:rsidRPr="00B209EA">
        <w:rPr>
          <w:rFonts w:ascii="Times New Roman" w:hAnsi="Times New Roman" w:cs="Times New Roman"/>
          <w:sz w:val="26"/>
          <w:szCs w:val="26"/>
        </w:rPr>
        <w:t>диапазоне</w:t>
      </w:r>
      <w:r w:rsidRPr="00B209EA">
        <w:rPr>
          <w:rFonts w:ascii="Times New Roman" w:hAnsi="Times New Roman" w:cs="Times New Roman"/>
          <w:sz w:val="26"/>
          <w:szCs w:val="26"/>
          <w:lang w:val="kk-KZ"/>
        </w:rPr>
        <w:t xml:space="preserve"> (16 педагогов)</w:t>
      </w:r>
      <w:r w:rsidRPr="00B209EA">
        <w:rPr>
          <w:rFonts w:ascii="Times New Roman" w:hAnsi="Times New Roman" w:cs="Times New Roman"/>
          <w:spacing w:val="73"/>
          <w:sz w:val="26"/>
          <w:szCs w:val="26"/>
        </w:rPr>
        <w:t xml:space="preserve"> </w:t>
      </w:r>
      <w:r w:rsidRPr="00B209EA">
        <w:rPr>
          <w:rFonts w:ascii="Times New Roman" w:hAnsi="Times New Roman" w:cs="Times New Roman"/>
          <w:sz w:val="26"/>
          <w:szCs w:val="26"/>
        </w:rPr>
        <w:t>от</w:t>
      </w:r>
      <w:r w:rsidRPr="00B209EA">
        <w:rPr>
          <w:rFonts w:ascii="Times New Roman" w:hAnsi="Times New Roman" w:cs="Times New Roman"/>
          <w:spacing w:val="74"/>
          <w:sz w:val="26"/>
          <w:szCs w:val="26"/>
        </w:rPr>
        <w:t xml:space="preserve"> </w:t>
      </w:r>
      <w:r w:rsidRPr="00B209EA">
        <w:rPr>
          <w:rFonts w:ascii="Times New Roman" w:hAnsi="Times New Roman" w:cs="Times New Roman"/>
          <w:sz w:val="26"/>
          <w:szCs w:val="26"/>
        </w:rPr>
        <w:t>40</w:t>
      </w:r>
      <w:r w:rsidRPr="00B209EA">
        <w:rPr>
          <w:rFonts w:ascii="Times New Roman" w:hAnsi="Times New Roman" w:cs="Times New Roman"/>
          <w:spacing w:val="74"/>
          <w:sz w:val="26"/>
          <w:szCs w:val="26"/>
        </w:rPr>
        <w:t xml:space="preserve"> </w:t>
      </w:r>
      <w:r w:rsidRPr="00B209EA">
        <w:rPr>
          <w:rFonts w:ascii="Times New Roman" w:hAnsi="Times New Roman" w:cs="Times New Roman"/>
          <w:sz w:val="26"/>
          <w:szCs w:val="26"/>
        </w:rPr>
        <w:t>до</w:t>
      </w:r>
      <w:r w:rsidRPr="00B209EA">
        <w:rPr>
          <w:rFonts w:ascii="Times New Roman" w:hAnsi="Times New Roman" w:cs="Times New Roman"/>
          <w:spacing w:val="74"/>
          <w:sz w:val="26"/>
          <w:szCs w:val="26"/>
        </w:rPr>
        <w:t xml:space="preserve"> </w:t>
      </w:r>
      <w:r w:rsidRPr="00B209EA">
        <w:rPr>
          <w:rFonts w:ascii="Times New Roman" w:hAnsi="Times New Roman" w:cs="Times New Roman"/>
          <w:sz w:val="26"/>
          <w:szCs w:val="26"/>
        </w:rPr>
        <w:t>54</w:t>
      </w:r>
      <w:r w:rsidRPr="00B209EA">
        <w:rPr>
          <w:rFonts w:ascii="Times New Roman" w:hAnsi="Times New Roman" w:cs="Times New Roman"/>
          <w:spacing w:val="74"/>
          <w:sz w:val="26"/>
          <w:szCs w:val="26"/>
        </w:rPr>
        <w:t xml:space="preserve"> </w:t>
      </w:r>
      <w:r w:rsidRPr="00B209EA">
        <w:rPr>
          <w:rFonts w:ascii="Times New Roman" w:hAnsi="Times New Roman" w:cs="Times New Roman"/>
          <w:sz w:val="26"/>
          <w:szCs w:val="26"/>
        </w:rPr>
        <w:t>лет.</w:t>
      </w:r>
      <w:r w:rsidRPr="00B209EA">
        <w:rPr>
          <w:rFonts w:ascii="Times New Roman" w:hAnsi="Times New Roman" w:cs="Times New Roman"/>
          <w:spacing w:val="3"/>
          <w:sz w:val="26"/>
          <w:szCs w:val="26"/>
        </w:rPr>
        <w:t xml:space="preserve"> </w:t>
      </w:r>
      <w:r w:rsidRPr="00B209EA">
        <w:rPr>
          <w:rFonts w:ascii="Times New Roman" w:hAnsi="Times New Roman" w:cs="Times New Roman"/>
          <w:sz w:val="26"/>
          <w:szCs w:val="26"/>
        </w:rPr>
        <w:t>Только</w:t>
      </w:r>
      <w:r w:rsidRPr="00B209EA">
        <w:rPr>
          <w:rFonts w:ascii="Times New Roman" w:hAnsi="Times New Roman" w:cs="Times New Roman"/>
          <w:spacing w:val="74"/>
          <w:sz w:val="26"/>
          <w:szCs w:val="26"/>
        </w:rPr>
        <w:t xml:space="preserve"> </w:t>
      </w:r>
      <w:r w:rsidRPr="00B209EA">
        <w:rPr>
          <w:rFonts w:ascii="Times New Roman" w:hAnsi="Times New Roman" w:cs="Times New Roman"/>
          <w:sz w:val="26"/>
          <w:szCs w:val="26"/>
          <w:lang w:val="kk-KZ"/>
        </w:rPr>
        <w:t>4</w:t>
      </w:r>
      <w:r w:rsidRPr="00B209EA">
        <w:rPr>
          <w:rFonts w:ascii="Times New Roman" w:hAnsi="Times New Roman" w:cs="Times New Roman"/>
          <w:spacing w:val="74"/>
          <w:sz w:val="26"/>
          <w:szCs w:val="26"/>
        </w:rPr>
        <w:t xml:space="preserve"> </w:t>
      </w:r>
      <w:r w:rsidRPr="00B209EA">
        <w:rPr>
          <w:rFonts w:ascii="Times New Roman" w:hAnsi="Times New Roman" w:cs="Times New Roman"/>
          <w:sz w:val="26"/>
          <w:szCs w:val="26"/>
        </w:rPr>
        <w:t>из</w:t>
      </w:r>
      <w:r w:rsidRPr="00B209EA">
        <w:rPr>
          <w:rFonts w:ascii="Times New Roman" w:hAnsi="Times New Roman" w:cs="Times New Roman"/>
          <w:spacing w:val="73"/>
          <w:sz w:val="26"/>
          <w:szCs w:val="26"/>
        </w:rPr>
        <w:t xml:space="preserve"> </w:t>
      </w:r>
      <w:r w:rsidRPr="00B209EA">
        <w:rPr>
          <w:rFonts w:ascii="Times New Roman" w:hAnsi="Times New Roman" w:cs="Times New Roman"/>
          <w:sz w:val="26"/>
          <w:szCs w:val="26"/>
          <w:lang w:val="kk-KZ"/>
        </w:rPr>
        <w:t>40</w:t>
      </w:r>
      <w:r w:rsidRPr="00B209EA">
        <w:rPr>
          <w:rFonts w:ascii="Times New Roman" w:hAnsi="Times New Roman" w:cs="Times New Roman"/>
          <w:spacing w:val="74"/>
          <w:sz w:val="26"/>
          <w:szCs w:val="26"/>
        </w:rPr>
        <w:t xml:space="preserve"> </w:t>
      </w:r>
      <w:proofErr w:type="gramStart"/>
      <w:r w:rsidRPr="00B209EA">
        <w:rPr>
          <w:rFonts w:ascii="Times New Roman" w:hAnsi="Times New Roman" w:cs="Times New Roman"/>
          <w:sz w:val="26"/>
          <w:szCs w:val="26"/>
        </w:rPr>
        <w:t>педагогов</w:t>
      </w:r>
      <w:r w:rsidRPr="00B209EA">
        <w:rPr>
          <w:rFonts w:ascii="Times New Roman" w:hAnsi="Times New Roman" w:cs="Times New Roman"/>
          <w:sz w:val="26"/>
          <w:szCs w:val="26"/>
          <w:lang w:val="kk-KZ"/>
        </w:rPr>
        <w:t xml:space="preserve"> </w:t>
      </w:r>
      <w:r w:rsidRPr="00B209EA">
        <w:rPr>
          <w:rFonts w:ascii="Times New Roman" w:hAnsi="Times New Roman" w:cs="Times New Roman"/>
          <w:spacing w:val="-75"/>
          <w:sz w:val="26"/>
          <w:szCs w:val="26"/>
        </w:rPr>
        <w:t xml:space="preserve"> </w:t>
      </w:r>
      <w:r w:rsidRPr="00B209EA">
        <w:rPr>
          <w:rFonts w:ascii="Times New Roman" w:hAnsi="Times New Roman" w:cs="Times New Roman"/>
          <w:sz w:val="26"/>
          <w:szCs w:val="26"/>
        </w:rPr>
        <w:t>находится</w:t>
      </w:r>
      <w:proofErr w:type="gramEnd"/>
      <w:r w:rsidRPr="00B209EA">
        <w:rPr>
          <w:rFonts w:ascii="Times New Roman" w:hAnsi="Times New Roman" w:cs="Times New Roman"/>
          <w:spacing w:val="-3"/>
          <w:sz w:val="26"/>
          <w:szCs w:val="26"/>
        </w:rPr>
        <w:t xml:space="preserve"> </w:t>
      </w:r>
      <w:r w:rsidRPr="00B209EA">
        <w:rPr>
          <w:rFonts w:ascii="Times New Roman" w:hAnsi="Times New Roman" w:cs="Times New Roman"/>
          <w:sz w:val="26"/>
          <w:szCs w:val="26"/>
        </w:rPr>
        <w:t>в</w:t>
      </w:r>
      <w:r w:rsidRPr="00B209EA">
        <w:rPr>
          <w:rFonts w:ascii="Times New Roman" w:hAnsi="Times New Roman" w:cs="Times New Roman"/>
          <w:spacing w:val="-1"/>
          <w:sz w:val="26"/>
          <w:szCs w:val="26"/>
        </w:rPr>
        <w:t xml:space="preserve"> </w:t>
      </w:r>
      <w:r w:rsidRPr="00B209EA">
        <w:rPr>
          <w:rFonts w:ascii="Times New Roman" w:hAnsi="Times New Roman" w:cs="Times New Roman"/>
          <w:sz w:val="26"/>
          <w:szCs w:val="26"/>
        </w:rPr>
        <w:t>профессии</w:t>
      </w:r>
      <w:r w:rsidRPr="00B209EA">
        <w:rPr>
          <w:rFonts w:ascii="Times New Roman" w:hAnsi="Times New Roman" w:cs="Times New Roman"/>
          <w:spacing w:val="-3"/>
          <w:sz w:val="26"/>
          <w:szCs w:val="26"/>
        </w:rPr>
        <w:t xml:space="preserve"> </w:t>
      </w:r>
      <w:r w:rsidRPr="00B209EA">
        <w:rPr>
          <w:rFonts w:ascii="Times New Roman" w:hAnsi="Times New Roman" w:cs="Times New Roman"/>
          <w:sz w:val="26"/>
          <w:szCs w:val="26"/>
        </w:rPr>
        <w:t>менее</w:t>
      </w:r>
      <w:r w:rsidRPr="00B209EA">
        <w:rPr>
          <w:rFonts w:ascii="Times New Roman" w:hAnsi="Times New Roman" w:cs="Times New Roman"/>
          <w:spacing w:val="-2"/>
          <w:sz w:val="26"/>
          <w:szCs w:val="26"/>
        </w:rPr>
        <w:t xml:space="preserve"> </w:t>
      </w:r>
      <w:r w:rsidRPr="00B209EA">
        <w:rPr>
          <w:rFonts w:ascii="Times New Roman" w:hAnsi="Times New Roman" w:cs="Times New Roman"/>
          <w:sz w:val="26"/>
          <w:szCs w:val="26"/>
        </w:rPr>
        <w:t>5</w:t>
      </w:r>
      <w:r w:rsidRPr="00B209EA">
        <w:rPr>
          <w:rFonts w:ascii="Times New Roman" w:hAnsi="Times New Roman" w:cs="Times New Roman"/>
          <w:spacing w:val="-1"/>
          <w:sz w:val="26"/>
          <w:szCs w:val="26"/>
        </w:rPr>
        <w:t xml:space="preserve"> </w:t>
      </w:r>
      <w:r w:rsidRPr="00B209EA">
        <w:rPr>
          <w:rFonts w:ascii="Times New Roman" w:hAnsi="Times New Roman" w:cs="Times New Roman"/>
          <w:sz w:val="26"/>
          <w:szCs w:val="26"/>
        </w:rPr>
        <w:t>лет и</w:t>
      </w:r>
      <w:r w:rsidRPr="00B209EA">
        <w:rPr>
          <w:rFonts w:ascii="Times New Roman" w:hAnsi="Times New Roman" w:cs="Times New Roman"/>
          <w:spacing w:val="-2"/>
          <w:sz w:val="26"/>
          <w:szCs w:val="26"/>
        </w:rPr>
        <w:t xml:space="preserve"> </w:t>
      </w:r>
      <w:r w:rsidRPr="00B209EA">
        <w:rPr>
          <w:rFonts w:ascii="Times New Roman" w:hAnsi="Times New Roman" w:cs="Times New Roman"/>
          <w:sz w:val="26"/>
          <w:szCs w:val="26"/>
        </w:rPr>
        <w:t>имеет</w:t>
      </w:r>
      <w:r w:rsidRPr="00B209EA">
        <w:rPr>
          <w:rFonts w:ascii="Times New Roman" w:hAnsi="Times New Roman" w:cs="Times New Roman"/>
          <w:spacing w:val="-2"/>
          <w:sz w:val="26"/>
          <w:szCs w:val="26"/>
        </w:rPr>
        <w:t xml:space="preserve"> </w:t>
      </w:r>
      <w:r w:rsidRPr="00B209EA">
        <w:rPr>
          <w:rFonts w:ascii="Times New Roman" w:hAnsi="Times New Roman" w:cs="Times New Roman"/>
          <w:sz w:val="26"/>
          <w:szCs w:val="26"/>
        </w:rPr>
        <w:t>молодой</w:t>
      </w:r>
      <w:r w:rsidRPr="00B209EA">
        <w:rPr>
          <w:rFonts w:ascii="Times New Roman" w:hAnsi="Times New Roman" w:cs="Times New Roman"/>
          <w:spacing w:val="-1"/>
          <w:sz w:val="26"/>
          <w:szCs w:val="26"/>
        </w:rPr>
        <w:t xml:space="preserve"> </w:t>
      </w:r>
      <w:r w:rsidRPr="00B209EA">
        <w:rPr>
          <w:rFonts w:ascii="Times New Roman" w:hAnsi="Times New Roman" w:cs="Times New Roman"/>
          <w:sz w:val="26"/>
          <w:szCs w:val="26"/>
        </w:rPr>
        <w:t>возраст</w:t>
      </w:r>
      <w:r w:rsidRPr="00B209EA">
        <w:rPr>
          <w:rFonts w:ascii="Times New Roman" w:hAnsi="Times New Roman" w:cs="Times New Roman"/>
          <w:spacing w:val="-1"/>
          <w:sz w:val="26"/>
          <w:szCs w:val="26"/>
        </w:rPr>
        <w:t xml:space="preserve"> </w:t>
      </w:r>
      <w:r w:rsidRPr="00B209EA">
        <w:rPr>
          <w:rFonts w:ascii="Times New Roman" w:hAnsi="Times New Roman" w:cs="Times New Roman"/>
          <w:sz w:val="26"/>
          <w:szCs w:val="26"/>
        </w:rPr>
        <w:t>(</w:t>
      </w:r>
      <w:r w:rsidRPr="00B209EA">
        <w:rPr>
          <w:rFonts w:ascii="Times New Roman" w:hAnsi="Times New Roman" w:cs="Times New Roman"/>
          <w:sz w:val="26"/>
          <w:szCs w:val="26"/>
          <w:lang w:val="kk-KZ"/>
        </w:rPr>
        <w:t xml:space="preserve">от 20 </w:t>
      </w:r>
      <w:r w:rsidRPr="00B209EA">
        <w:rPr>
          <w:rFonts w:ascii="Times New Roman" w:hAnsi="Times New Roman" w:cs="Times New Roman"/>
          <w:sz w:val="26"/>
          <w:szCs w:val="26"/>
        </w:rPr>
        <w:t>до</w:t>
      </w:r>
      <w:r w:rsidRPr="00B209EA">
        <w:rPr>
          <w:rFonts w:ascii="Times New Roman" w:hAnsi="Times New Roman" w:cs="Times New Roman"/>
          <w:spacing w:val="-2"/>
          <w:sz w:val="26"/>
          <w:szCs w:val="26"/>
        </w:rPr>
        <w:t xml:space="preserve"> </w:t>
      </w:r>
      <w:r w:rsidRPr="00B209EA">
        <w:rPr>
          <w:rFonts w:ascii="Times New Roman" w:hAnsi="Times New Roman" w:cs="Times New Roman"/>
          <w:sz w:val="26"/>
          <w:szCs w:val="26"/>
        </w:rPr>
        <w:t>3</w:t>
      </w:r>
      <w:r w:rsidRPr="00B209EA">
        <w:rPr>
          <w:rFonts w:ascii="Times New Roman" w:hAnsi="Times New Roman" w:cs="Times New Roman"/>
          <w:sz w:val="26"/>
          <w:szCs w:val="26"/>
          <w:lang w:val="kk-KZ"/>
        </w:rPr>
        <w:t>6</w:t>
      </w:r>
      <w:r w:rsidRPr="00B209EA">
        <w:rPr>
          <w:rFonts w:ascii="Times New Roman" w:hAnsi="Times New Roman" w:cs="Times New Roman"/>
          <w:spacing w:val="-1"/>
          <w:sz w:val="26"/>
          <w:szCs w:val="26"/>
        </w:rPr>
        <w:t xml:space="preserve"> </w:t>
      </w:r>
      <w:r w:rsidRPr="00B209EA">
        <w:rPr>
          <w:rFonts w:ascii="Times New Roman" w:hAnsi="Times New Roman" w:cs="Times New Roman"/>
          <w:sz w:val="26"/>
          <w:szCs w:val="26"/>
        </w:rPr>
        <w:t>лет).</w:t>
      </w:r>
    </w:p>
    <w:p w14:paraId="652FD4DD" w14:textId="77777777" w:rsidR="00795DEF" w:rsidRPr="006A44E1" w:rsidRDefault="00795DEF" w:rsidP="00795DEF">
      <w:pPr>
        <w:widowControl w:val="0"/>
        <w:autoSpaceDE w:val="0"/>
        <w:autoSpaceDN w:val="0"/>
        <w:spacing w:after="0" w:line="240" w:lineRule="auto"/>
        <w:ind w:firstLine="567"/>
        <w:jc w:val="both"/>
        <w:rPr>
          <w:rFonts w:ascii="Times New Roman" w:eastAsia="Segoe UI" w:hAnsi="Times New Roman" w:cs="Times New Roman"/>
          <w:b/>
          <w:spacing w:val="1"/>
          <w:sz w:val="26"/>
          <w:szCs w:val="26"/>
          <w:lang w:val="kk-KZ"/>
        </w:rPr>
      </w:pPr>
      <w:r w:rsidRPr="006A44E1">
        <w:rPr>
          <w:rFonts w:ascii="Times New Roman" w:eastAsia="Segoe UI" w:hAnsi="Times New Roman" w:cs="Times New Roman"/>
          <w:sz w:val="26"/>
          <w:szCs w:val="26"/>
        </w:rPr>
        <w:t>Несмотря на большой педагогический стаж в ЦШ</w:t>
      </w:r>
      <w:r w:rsidRPr="006A44E1">
        <w:rPr>
          <w:rFonts w:ascii="Times New Roman" w:eastAsia="Segoe UI" w:hAnsi="Times New Roman" w:cs="Times New Roman"/>
          <w:sz w:val="26"/>
          <w:szCs w:val="26"/>
          <w:lang w:val="kk-KZ"/>
        </w:rPr>
        <w:t xml:space="preserve"> Топарской ОШ</w:t>
      </w:r>
      <w:r w:rsidRPr="006A44E1">
        <w:rPr>
          <w:rFonts w:ascii="Times New Roman" w:eastAsia="Segoe UI" w:hAnsi="Times New Roman" w:cs="Times New Roman"/>
          <w:sz w:val="26"/>
          <w:szCs w:val="26"/>
        </w:rPr>
        <w:t>, в данной школе</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b/>
          <w:sz w:val="26"/>
          <w:szCs w:val="26"/>
        </w:rPr>
        <w:t>не</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работают</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специалисты</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с</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наивысшими</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квалификационными</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категориями</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«педагог-мастер»</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и</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«педагог-исследователь».</w:t>
      </w:r>
      <w:r w:rsidRPr="006A44E1">
        <w:rPr>
          <w:rFonts w:ascii="Times New Roman" w:eastAsia="Segoe UI" w:hAnsi="Times New Roman" w:cs="Times New Roman"/>
          <w:b/>
          <w:spacing w:val="1"/>
          <w:sz w:val="26"/>
          <w:szCs w:val="26"/>
        </w:rPr>
        <w:t xml:space="preserve"> </w:t>
      </w:r>
    </w:p>
    <w:p w14:paraId="770603B0" w14:textId="77777777" w:rsidR="00795DEF" w:rsidRDefault="00795DEF" w:rsidP="00795DEF">
      <w:pPr>
        <w:widowControl w:val="0"/>
        <w:autoSpaceDE w:val="0"/>
        <w:autoSpaceDN w:val="0"/>
        <w:spacing w:after="0" w:line="240" w:lineRule="auto"/>
        <w:ind w:firstLine="567"/>
        <w:jc w:val="both"/>
        <w:rPr>
          <w:rFonts w:ascii="Times New Roman" w:eastAsia="Segoe UI" w:hAnsi="Times New Roman" w:cs="Times New Roman"/>
          <w:b/>
          <w:spacing w:val="1"/>
          <w:sz w:val="26"/>
          <w:szCs w:val="26"/>
          <w:lang w:val="kk-KZ"/>
        </w:rPr>
      </w:pPr>
      <w:r w:rsidRPr="006A44E1">
        <w:rPr>
          <w:rFonts w:ascii="Times New Roman" w:eastAsia="Segoe UI" w:hAnsi="Times New Roman" w:cs="Times New Roman"/>
          <w:sz w:val="26"/>
          <w:szCs w:val="26"/>
          <w:lang w:val="kk-KZ"/>
        </w:rPr>
        <w:t xml:space="preserve">16 </w:t>
      </w:r>
      <w:r w:rsidRPr="006A44E1">
        <w:rPr>
          <w:rFonts w:ascii="Times New Roman" w:eastAsia="Segoe UI" w:hAnsi="Times New Roman" w:cs="Times New Roman"/>
          <w:sz w:val="26"/>
          <w:szCs w:val="26"/>
        </w:rPr>
        <w:t xml:space="preserve">педагогов имеет начинающую категорию «педагог», </w:t>
      </w:r>
      <w:r w:rsidRPr="006A44E1">
        <w:rPr>
          <w:rFonts w:ascii="Times New Roman" w:eastAsia="Segoe UI" w:hAnsi="Times New Roman" w:cs="Times New Roman"/>
          <w:sz w:val="26"/>
          <w:szCs w:val="26"/>
          <w:lang w:val="kk-KZ"/>
        </w:rPr>
        <w:t xml:space="preserve">12 </w:t>
      </w:r>
      <w:r w:rsidRPr="006A44E1">
        <w:rPr>
          <w:rFonts w:ascii="Times New Roman" w:eastAsia="Segoe UI" w:hAnsi="Times New Roman" w:cs="Times New Roman"/>
          <w:spacing w:val="-74"/>
          <w:sz w:val="26"/>
          <w:szCs w:val="26"/>
        </w:rPr>
        <w:t xml:space="preserve"> </w:t>
      </w:r>
      <w:r w:rsidRPr="006A44E1">
        <w:rPr>
          <w:rFonts w:ascii="Times New Roman" w:eastAsia="Segoe UI" w:hAnsi="Times New Roman" w:cs="Times New Roman"/>
          <w:sz w:val="26"/>
          <w:szCs w:val="26"/>
        </w:rPr>
        <w:t>учителей</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«педагог-эксперт».12 учителей – педагог-модератор</w:t>
      </w:r>
      <w:r w:rsidRPr="006A44E1">
        <w:rPr>
          <w:rFonts w:ascii="Times New Roman" w:eastAsia="Segoe UI" w:hAnsi="Times New Roman" w:cs="Times New Roman"/>
          <w:sz w:val="26"/>
          <w:szCs w:val="26"/>
          <w:lang w:val="kk-KZ"/>
        </w:rPr>
        <w:t>.</w:t>
      </w:r>
      <w:r w:rsidRPr="006A44E1">
        <w:rPr>
          <w:rFonts w:ascii="Times New Roman" w:eastAsia="Segoe UI" w:hAnsi="Times New Roman" w:cs="Times New Roman"/>
          <w:sz w:val="26"/>
          <w:szCs w:val="26"/>
        </w:rPr>
        <w:t xml:space="preserve"> </w:t>
      </w:r>
      <w:r w:rsidRPr="006A44E1">
        <w:rPr>
          <w:rFonts w:ascii="Times New Roman" w:eastAsia="Segoe UI" w:hAnsi="Times New Roman" w:cs="Times New Roman"/>
          <w:spacing w:val="1"/>
          <w:sz w:val="26"/>
          <w:szCs w:val="26"/>
        </w:rPr>
        <w:t xml:space="preserve"> </w:t>
      </w:r>
    </w:p>
    <w:p w14:paraId="3CC87C3C" w14:textId="77777777" w:rsidR="00795DEF" w:rsidRPr="007322DB" w:rsidRDefault="00795DEF" w:rsidP="00795DEF">
      <w:pPr>
        <w:widowControl w:val="0"/>
        <w:autoSpaceDE w:val="0"/>
        <w:autoSpaceDN w:val="0"/>
        <w:spacing w:after="0" w:line="240" w:lineRule="auto"/>
        <w:ind w:firstLine="567"/>
        <w:jc w:val="both"/>
        <w:rPr>
          <w:rFonts w:ascii="Times New Roman" w:eastAsia="Segoe UI" w:hAnsi="Times New Roman" w:cs="Times New Roman"/>
          <w:b/>
          <w:spacing w:val="1"/>
          <w:sz w:val="26"/>
          <w:szCs w:val="26"/>
          <w:lang w:val="kk-KZ"/>
        </w:rPr>
      </w:pPr>
      <w:r w:rsidRPr="006A44E1">
        <w:rPr>
          <w:rFonts w:ascii="Times New Roman" w:eastAsia="Segoe UI" w:hAnsi="Times New Roman" w:cs="Times New Roman"/>
          <w:sz w:val="26"/>
          <w:szCs w:val="26"/>
        </w:rPr>
        <w:t>Потребность</w:t>
      </w:r>
      <w:r w:rsidRPr="006A44E1">
        <w:rPr>
          <w:rFonts w:ascii="Times New Roman" w:eastAsia="Segoe UI" w:hAnsi="Times New Roman" w:cs="Times New Roman"/>
          <w:spacing w:val="-4"/>
          <w:sz w:val="26"/>
          <w:szCs w:val="26"/>
        </w:rPr>
        <w:t xml:space="preserve"> </w:t>
      </w:r>
      <w:r w:rsidRPr="006A44E1">
        <w:rPr>
          <w:rFonts w:ascii="Times New Roman" w:eastAsia="Segoe UI" w:hAnsi="Times New Roman" w:cs="Times New Roman"/>
          <w:sz w:val="26"/>
          <w:szCs w:val="26"/>
        </w:rPr>
        <w:t>в</w:t>
      </w:r>
      <w:r w:rsidRPr="006A44E1">
        <w:rPr>
          <w:rFonts w:ascii="Times New Roman" w:eastAsia="Segoe UI" w:hAnsi="Times New Roman" w:cs="Times New Roman"/>
          <w:spacing w:val="-2"/>
          <w:sz w:val="26"/>
          <w:szCs w:val="26"/>
        </w:rPr>
        <w:t xml:space="preserve"> </w:t>
      </w:r>
      <w:r w:rsidRPr="006A44E1">
        <w:rPr>
          <w:rFonts w:ascii="Times New Roman" w:eastAsia="Segoe UI" w:hAnsi="Times New Roman" w:cs="Times New Roman"/>
          <w:sz w:val="26"/>
          <w:szCs w:val="26"/>
        </w:rPr>
        <w:t>педагогах</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минимальная</w:t>
      </w:r>
      <w:r w:rsidRPr="006A44E1">
        <w:rPr>
          <w:rFonts w:ascii="Times New Roman" w:eastAsia="Segoe UI" w:hAnsi="Times New Roman" w:cs="Times New Roman"/>
          <w:spacing w:val="-3"/>
          <w:sz w:val="26"/>
          <w:szCs w:val="26"/>
        </w:rPr>
        <w:t xml:space="preserve"> </w:t>
      </w:r>
      <w:r w:rsidRPr="006A44E1">
        <w:rPr>
          <w:rFonts w:ascii="Times New Roman" w:eastAsia="Segoe UI" w:hAnsi="Times New Roman" w:cs="Times New Roman"/>
          <w:sz w:val="26"/>
          <w:szCs w:val="26"/>
        </w:rPr>
        <w:t>и</w:t>
      </w:r>
      <w:r w:rsidRPr="006A44E1">
        <w:rPr>
          <w:rFonts w:ascii="Times New Roman" w:eastAsia="Segoe UI" w:hAnsi="Times New Roman" w:cs="Times New Roman"/>
          <w:spacing w:val="-3"/>
          <w:sz w:val="26"/>
          <w:szCs w:val="26"/>
        </w:rPr>
        <w:t xml:space="preserve"> </w:t>
      </w:r>
      <w:r w:rsidRPr="006A44E1">
        <w:rPr>
          <w:rFonts w:ascii="Times New Roman" w:eastAsia="Segoe UI" w:hAnsi="Times New Roman" w:cs="Times New Roman"/>
          <w:sz w:val="26"/>
          <w:szCs w:val="26"/>
        </w:rPr>
        <w:t>составляет</w:t>
      </w:r>
      <w:r w:rsidRPr="006A44E1">
        <w:rPr>
          <w:rFonts w:ascii="Times New Roman" w:eastAsia="Segoe UI" w:hAnsi="Times New Roman" w:cs="Times New Roman"/>
          <w:spacing w:val="-3"/>
          <w:sz w:val="26"/>
          <w:szCs w:val="26"/>
        </w:rPr>
        <w:t xml:space="preserve"> </w:t>
      </w:r>
      <w:r w:rsidRPr="006A44E1">
        <w:rPr>
          <w:rFonts w:ascii="Times New Roman" w:eastAsia="Segoe UI" w:hAnsi="Times New Roman" w:cs="Times New Roman"/>
          <w:sz w:val="26"/>
          <w:szCs w:val="26"/>
        </w:rPr>
        <w:t>только</w:t>
      </w:r>
      <w:r w:rsidRPr="006A44E1">
        <w:rPr>
          <w:rFonts w:ascii="Times New Roman" w:eastAsia="Segoe UI" w:hAnsi="Times New Roman" w:cs="Times New Roman"/>
          <w:spacing w:val="-2"/>
          <w:sz w:val="26"/>
          <w:szCs w:val="26"/>
        </w:rPr>
        <w:t xml:space="preserve"> </w:t>
      </w:r>
      <w:r w:rsidRPr="006A44E1">
        <w:rPr>
          <w:rFonts w:ascii="Times New Roman" w:eastAsia="Segoe UI" w:hAnsi="Times New Roman" w:cs="Times New Roman"/>
          <w:sz w:val="26"/>
          <w:szCs w:val="26"/>
          <w:lang w:val="kk-KZ"/>
        </w:rPr>
        <w:t>2</w:t>
      </w:r>
      <w:r w:rsidRPr="006A44E1">
        <w:rPr>
          <w:rFonts w:ascii="Times New Roman" w:eastAsia="Segoe UI" w:hAnsi="Times New Roman" w:cs="Times New Roman"/>
          <w:spacing w:val="-3"/>
          <w:sz w:val="26"/>
          <w:szCs w:val="26"/>
        </w:rPr>
        <w:t xml:space="preserve"> </w:t>
      </w:r>
      <w:r w:rsidRPr="006A44E1">
        <w:rPr>
          <w:rFonts w:ascii="Times New Roman" w:eastAsia="Segoe UI" w:hAnsi="Times New Roman" w:cs="Times New Roman"/>
          <w:sz w:val="26"/>
          <w:szCs w:val="26"/>
        </w:rPr>
        <w:t>чел.</w:t>
      </w:r>
      <w:r>
        <w:rPr>
          <w:rFonts w:ascii="Times New Roman" w:eastAsia="Segoe UI" w:hAnsi="Times New Roman" w:cs="Times New Roman"/>
          <w:sz w:val="26"/>
          <w:szCs w:val="26"/>
        </w:rPr>
        <w:t xml:space="preserve"> </w:t>
      </w:r>
      <w:r w:rsidRPr="006A44E1">
        <w:rPr>
          <w:rFonts w:ascii="Times New Roman" w:eastAsia="Segoe UI" w:hAnsi="Times New Roman" w:cs="Times New Roman"/>
          <w:sz w:val="26"/>
          <w:szCs w:val="26"/>
          <w:lang w:val="kk-KZ"/>
        </w:rPr>
        <w:t>(учителя математики и химии)</w:t>
      </w:r>
    </w:p>
    <w:p w14:paraId="7252E907" w14:textId="77777777" w:rsidR="00795DEF" w:rsidRPr="006A44E1" w:rsidRDefault="00795DEF" w:rsidP="00795DEF">
      <w:pPr>
        <w:widowControl w:val="0"/>
        <w:autoSpaceDE w:val="0"/>
        <w:autoSpaceDN w:val="0"/>
        <w:spacing w:after="0" w:line="240" w:lineRule="auto"/>
        <w:ind w:firstLine="567"/>
        <w:jc w:val="both"/>
        <w:rPr>
          <w:rFonts w:ascii="Times New Roman" w:eastAsia="Segoe UI" w:hAnsi="Times New Roman" w:cs="Times New Roman"/>
          <w:sz w:val="26"/>
          <w:szCs w:val="26"/>
          <w:lang w:val="kk-KZ"/>
        </w:rPr>
      </w:pPr>
      <w:r w:rsidRPr="006A44E1">
        <w:rPr>
          <w:rFonts w:ascii="Times New Roman" w:eastAsia="Segoe UI" w:hAnsi="Times New Roman" w:cs="Times New Roman"/>
          <w:b/>
          <w:sz w:val="26"/>
          <w:szCs w:val="26"/>
          <w:lang w:val="kk-KZ"/>
        </w:rPr>
        <w:t>3.2.</w:t>
      </w:r>
      <w:r w:rsidRPr="006A44E1">
        <w:rPr>
          <w:rFonts w:ascii="Times New Roman" w:eastAsia="Segoe UI" w:hAnsi="Times New Roman" w:cs="Times New Roman"/>
          <w:b/>
          <w:sz w:val="26"/>
          <w:szCs w:val="26"/>
        </w:rPr>
        <w:t>Количественный</w:t>
      </w:r>
      <w:r w:rsidRPr="006A44E1">
        <w:rPr>
          <w:rFonts w:ascii="Times New Roman" w:eastAsia="Segoe UI" w:hAnsi="Times New Roman" w:cs="Times New Roman"/>
          <w:b/>
          <w:spacing w:val="-3"/>
          <w:sz w:val="26"/>
          <w:szCs w:val="26"/>
        </w:rPr>
        <w:t xml:space="preserve"> </w:t>
      </w:r>
      <w:r w:rsidRPr="006A44E1">
        <w:rPr>
          <w:rFonts w:ascii="Times New Roman" w:eastAsia="Segoe UI" w:hAnsi="Times New Roman" w:cs="Times New Roman"/>
          <w:b/>
          <w:sz w:val="26"/>
          <w:szCs w:val="26"/>
        </w:rPr>
        <w:t>и</w:t>
      </w:r>
      <w:r w:rsidRPr="006A44E1">
        <w:rPr>
          <w:rFonts w:ascii="Times New Roman" w:eastAsia="Segoe UI" w:hAnsi="Times New Roman" w:cs="Times New Roman"/>
          <w:b/>
          <w:spacing w:val="-5"/>
          <w:sz w:val="26"/>
          <w:szCs w:val="26"/>
        </w:rPr>
        <w:t xml:space="preserve"> </w:t>
      </w:r>
      <w:r w:rsidRPr="006A44E1">
        <w:rPr>
          <w:rFonts w:ascii="Times New Roman" w:eastAsia="Segoe UI" w:hAnsi="Times New Roman" w:cs="Times New Roman"/>
          <w:b/>
          <w:sz w:val="26"/>
          <w:szCs w:val="26"/>
        </w:rPr>
        <w:t>качественный</w:t>
      </w:r>
      <w:r w:rsidRPr="006A44E1">
        <w:rPr>
          <w:rFonts w:ascii="Times New Roman" w:eastAsia="Segoe UI" w:hAnsi="Times New Roman" w:cs="Times New Roman"/>
          <w:b/>
          <w:spacing w:val="-3"/>
          <w:sz w:val="26"/>
          <w:szCs w:val="26"/>
        </w:rPr>
        <w:t xml:space="preserve"> </w:t>
      </w:r>
      <w:r w:rsidRPr="006A44E1">
        <w:rPr>
          <w:rFonts w:ascii="Times New Roman" w:eastAsia="Segoe UI" w:hAnsi="Times New Roman" w:cs="Times New Roman"/>
          <w:b/>
          <w:sz w:val="26"/>
          <w:szCs w:val="26"/>
        </w:rPr>
        <w:t>состав</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директор</w:t>
      </w:r>
      <w:r w:rsidRPr="006A44E1">
        <w:rPr>
          <w:rFonts w:ascii="Times New Roman" w:eastAsia="Segoe UI" w:hAnsi="Times New Roman" w:cs="Times New Roman"/>
          <w:b/>
          <w:sz w:val="26"/>
          <w:szCs w:val="26"/>
          <w:lang w:val="kk-KZ"/>
        </w:rPr>
        <w:t>а</w:t>
      </w:r>
      <w:r w:rsidRPr="006A44E1">
        <w:rPr>
          <w:rFonts w:ascii="Times New Roman" w:eastAsia="Segoe UI" w:hAnsi="Times New Roman" w:cs="Times New Roman"/>
          <w:b/>
          <w:spacing w:val="-5"/>
          <w:sz w:val="26"/>
          <w:szCs w:val="26"/>
        </w:rPr>
        <w:t xml:space="preserve"> </w:t>
      </w:r>
      <w:r w:rsidRPr="006A44E1">
        <w:rPr>
          <w:rFonts w:ascii="Times New Roman" w:eastAsia="Segoe UI" w:hAnsi="Times New Roman" w:cs="Times New Roman"/>
          <w:b/>
          <w:sz w:val="26"/>
          <w:szCs w:val="26"/>
        </w:rPr>
        <w:t>школы</w:t>
      </w:r>
    </w:p>
    <w:p w14:paraId="71C2AC93" w14:textId="2BAC1742" w:rsidR="00795DEF" w:rsidRDefault="00795DEF" w:rsidP="00795DEF">
      <w:pPr>
        <w:widowControl w:val="0"/>
        <w:autoSpaceDE w:val="0"/>
        <w:autoSpaceDN w:val="0"/>
        <w:spacing w:after="0" w:line="240" w:lineRule="auto"/>
        <w:ind w:firstLine="567"/>
        <w:jc w:val="both"/>
        <w:rPr>
          <w:rFonts w:ascii="Times New Roman" w:eastAsia="Segoe UI" w:hAnsi="Times New Roman" w:cs="Times New Roman"/>
          <w:sz w:val="26"/>
          <w:szCs w:val="26"/>
          <w:lang w:val="kk-KZ"/>
        </w:rPr>
      </w:pPr>
      <w:r w:rsidRPr="006A44E1">
        <w:rPr>
          <w:rFonts w:ascii="Times New Roman" w:eastAsia="Segoe UI" w:hAnsi="Times New Roman" w:cs="Times New Roman"/>
          <w:sz w:val="26"/>
          <w:szCs w:val="26"/>
          <w:lang w:val="kk-KZ"/>
        </w:rPr>
        <w:t xml:space="preserve"> Директор </w:t>
      </w:r>
      <w:r w:rsidRPr="006A44E1">
        <w:rPr>
          <w:rFonts w:ascii="Times New Roman" w:eastAsia="Segoe UI" w:hAnsi="Times New Roman" w:cs="Times New Roman"/>
          <w:spacing w:val="-7"/>
          <w:sz w:val="26"/>
          <w:szCs w:val="26"/>
        </w:rPr>
        <w:t xml:space="preserve"> </w:t>
      </w:r>
      <w:r w:rsidRPr="006A44E1">
        <w:rPr>
          <w:rFonts w:ascii="Times New Roman" w:eastAsia="Segoe UI" w:hAnsi="Times New Roman" w:cs="Times New Roman"/>
          <w:sz w:val="26"/>
          <w:szCs w:val="26"/>
        </w:rPr>
        <w:t>школы</w:t>
      </w:r>
      <w:r w:rsidRPr="006A44E1">
        <w:rPr>
          <w:rFonts w:ascii="Times New Roman" w:eastAsia="Segoe UI" w:hAnsi="Times New Roman" w:cs="Times New Roman"/>
          <w:spacing w:val="-5"/>
          <w:sz w:val="26"/>
          <w:szCs w:val="26"/>
        </w:rPr>
        <w:t xml:space="preserve"> </w:t>
      </w:r>
      <w:r w:rsidRPr="006A44E1">
        <w:rPr>
          <w:rFonts w:ascii="Times New Roman" w:eastAsia="Segoe UI" w:hAnsi="Times New Roman" w:cs="Times New Roman"/>
          <w:sz w:val="26"/>
          <w:szCs w:val="26"/>
        </w:rPr>
        <w:t>имеет</w:t>
      </w:r>
      <w:r w:rsidRPr="006A44E1">
        <w:rPr>
          <w:rFonts w:ascii="Times New Roman" w:eastAsia="Segoe UI" w:hAnsi="Times New Roman" w:cs="Times New Roman"/>
          <w:spacing w:val="-6"/>
          <w:sz w:val="26"/>
          <w:szCs w:val="26"/>
        </w:rPr>
        <w:t xml:space="preserve"> </w:t>
      </w:r>
      <w:r w:rsidRPr="006A44E1">
        <w:rPr>
          <w:rFonts w:ascii="Times New Roman" w:eastAsia="Segoe UI" w:hAnsi="Times New Roman" w:cs="Times New Roman"/>
          <w:sz w:val="26"/>
          <w:szCs w:val="26"/>
        </w:rPr>
        <w:t>высшее</w:t>
      </w:r>
      <w:r w:rsidRPr="006A44E1">
        <w:rPr>
          <w:rFonts w:ascii="Times New Roman" w:eastAsia="Segoe UI" w:hAnsi="Times New Roman" w:cs="Times New Roman"/>
          <w:spacing w:val="-7"/>
          <w:sz w:val="26"/>
          <w:szCs w:val="26"/>
        </w:rPr>
        <w:t xml:space="preserve"> </w:t>
      </w:r>
      <w:r w:rsidRPr="006A44E1">
        <w:rPr>
          <w:rFonts w:ascii="Times New Roman" w:eastAsia="Segoe UI" w:hAnsi="Times New Roman" w:cs="Times New Roman"/>
          <w:sz w:val="26"/>
          <w:szCs w:val="26"/>
        </w:rPr>
        <w:t>образование</w:t>
      </w:r>
      <w:r w:rsidRPr="006A44E1">
        <w:rPr>
          <w:rFonts w:ascii="Times New Roman" w:eastAsia="Segoe UI" w:hAnsi="Times New Roman" w:cs="Times New Roman"/>
          <w:spacing w:val="-7"/>
          <w:sz w:val="26"/>
          <w:szCs w:val="26"/>
        </w:rPr>
        <w:t xml:space="preserve"> </w:t>
      </w:r>
      <w:r w:rsidRPr="006A44E1">
        <w:rPr>
          <w:rFonts w:ascii="Times New Roman" w:eastAsia="Segoe UI" w:hAnsi="Times New Roman" w:cs="Times New Roman"/>
          <w:sz w:val="26"/>
          <w:szCs w:val="26"/>
        </w:rPr>
        <w:t>(без</w:t>
      </w:r>
      <w:r w:rsidRPr="006A44E1">
        <w:rPr>
          <w:rFonts w:ascii="Times New Roman" w:eastAsia="Segoe UI" w:hAnsi="Times New Roman" w:cs="Times New Roman"/>
          <w:spacing w:val="-6"/>
          <w:sz w:val="26"/>
          <w:szCs w:val="26"/>
        </w:rPr>
        <w:t xml:space="preserve"> </w:t>
      </w:r>
      <w:r w:rsidRPr="006A44E1">
        <w:rPr>
          <w:rFonts w:ascii="Times New Roman" w:eastAsia="Segoe UI" w:hAnsi="Times New Roman" w:cs="Times New Roman"/>
          <w:sz w:val="26"/>
          <w:szCs w:val="26"/>
        </w:rPr>
        <w:t>академической</w:t>
      </w:r>
      <w:r w:rsidR="008644AD">
        <w:rPr>
          <w:rFonts w:ascii="Times New Roman" w:eastAsia="Segoe UI" w:hAnsi="Times New Roman" w:cs="Times New Roman"/>
          <w:sz w:val="26"/>
          <w:szCs w:val="26"/>
          <w:lang w:val="kk-KZ"/>
        </w:rPr>
        <w:t xml:space="preserve"> </w:t>
      </w:r>
      <w:r w:rsidRPr="006A44E1">
        <w:rPr>
          <w:rFonts w:ascii="Times New Roman" w:eastAsia="Segoe UI" w:hAnsi="Times New Roman" w:cs="Times New Roman"/>
          <w:spacing w:val="-75"/>
          <w:sz w:val="26"/>
          <w:szCs w:val="26"/>
        </w:rPr>
        <w:t xml:space="preserve"> </w:t>
      </w:r>
      <w:r>
        <w:rPr>
          <w:rFonts w:ascii="Times New Roman" w:eastAsia="Segoe UI" w:hAnsi="Times New Roman" w:cs="Times New Roman"/>
          <w:spacing w:val="-75"/>
          <w:sz w:val="26"/>
          <w:szCs w:val="26"/>
          <w:lang w:val="kk-KZ"/>
        </w:rPr>
        <w:t xml:space="preserve">            </w:t>
      </w:r>
      <w:r>
        <w:rPr>
          <w:rFonts w:ascii="Times New Roman" w:eastAsia="Segoe UI" w:hAnsi="Times New Roman" w:cs="Times New Roman"/>
          <w:sz w:val="26"/>
          <w:szCs w:val="26"/>
          <w:lang w:val="kk-KZ"/>
        </w:rPr>
        <w:t>с</w:t>
      </w:r>
      <w:proofErr w:type="spellStart"/>
      <w:r w:rsidRPr="006A44E1">
        <w:rPr>
          <w:rFonts w:ascii="Times New Roman" w:eastAsia="Segoe UI" w:hAnsi="Times New Roman" w:cs="Times New Roman"/>
          <w:sz w:val="26"/>
          <w:szCs w:val="26"/>
        </w:rPr>
        <w:t>тепени</w:t>
      </w:r>
      <w:proofErr w:type="spellEnd"/>
      <w:r w:rsidRPr="006A44E1">
        <w:rPr>
          <w:rFonts w:ascii="Times New Roman" w:eastAsia="Segoe UI" w:hAnsi="Times New Roman" w:cs="Times New Roman"/>
          <w:sz w:val="26"/>
          <w:szCs w:val="26"/>
        </w:rPr>
        <w:t>),</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lang w:val="kk-KZ"/>
        </w:rPr>
        <w:t>женск</w:t>
      </w:r>
      <w:r w:rsidRPr="006A44E1">
        <w:rPr>
          <w:rFonts w:ascii="Times New Roman" w:eastAsia="Segoe UI" w:hAnsi="Times New Roman" w:cs="Times New Roman"/>
          <w:sz w:val="26"/>
          <w:szCs w:val="26"/>
        </w:rPr>
        <w:t>ого</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пола</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и</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находится</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в</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возрастном</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цензе</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lang w:val="kk-KZ"/>
        </w:rPr>
        <w:t>53</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lang w:val="kk-KZ"/>
        </w:rPr>
        <w:t>года</w:t>
      </w:r>
      <w:r w:rsidRPr="006A44E1">
        <w:rPr>
          <w:rFonts w:ascii="Times New Roman" w:eastAsia="Segoe UI" w:hAnsi="Times New Roman" w:cs="Times New Roman"/>
          <w:sz w:val="26"/>
          <w:szCs w:val="26"/>
        </w:rPr>
        <w:t>.</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Педагогический</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стаж</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превышает</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lang w:val="kk-KZ"/>
        </w:rPr>
        <w:t>35</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лет.</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lang w:val="kk-KZ"/>
        </w:rPr>
        <w:t>Не и</w:t>
      </w:r>
      <w:proofErr w:type="spellStart"/>
      <w:r w:rsidRPr="006A44E1">
        <w:rPr>
          <w:rFonts w:ascii="Times New Roman" w:eastAsia="Segoe UI" w:hAnsi="Times New Roman" w:cs="Times New Roman"/>
          <w:sz w:val="26"/>
          <w:szCs w:val="26"/>
        </w:rPr>
        <w:t>меет</w:t>
      </w:r>
      <w:proofErr w:type="spellEnd"/>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категорию</w:t>
      </w:r>
      <w:r w:rsidR="008644AD">
        <w:rPr>
          <w:rFonts w:ascii="Times New Roman" w:eastAsia="Segoe UI" w:hAnsi="Times New Roman" w:cs="Times New Roman"/>
          <w:sz w:val="26"/>
          <w:szCs w:val="26"/>
          <w:lang w:val="kk-KZ"/>
        </w:rPr>
        <w:t>.</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Что</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касается</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квалификации</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на</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руководящей</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позиции,</w:t>
      </w:r>
      <w:r w:rsidRPr="006A44E1">
        <w:rPr>
          <w:rFonts w:ascii="Times New Roman" w:eastAsia="Segoe UI" w:hAnsi="Times New Roman" w:cs="Times New Roman"/>
          <w:sz w:val="26"/>
          <w:szCs w:val="26"/>
          <w:lang w:val="kk-KZ"/>
        </w:rPr>
        <w:t xml:space="preserve"> не</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имеет</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к</w:t>
      </w:r>
      <w:r w:rsidRPr="006A44E1">
        <w:rPr>
          <w:rFonts w:ascii="Times New Roman" w:eastAsia="Segoe UI" w:hAnsi="Times New Roman" w:cs="Times New Roman"/>
          <w:sz w:val="26"/>
          <w:szCs w:val="26"/>
          <w:lang w:val="kk-KZ"/>
        </w:rPr>
        <w:t>атегорию</w:t>
      </w:r>
      <w:r w:rsidRPr="006A44E1">
        <w:rPr>
          <w:rFonts w:ascii="Times New Roman" w:eastAsia="Segoe UI" w:hAnsi="Times New Roman" w:cs="Times New Roman"/>
          <w:sz w:val="26"/>
          <w:szCs w:val="26"/>
        </w:rPr>
        <w:t>.</w:t>
      </w:r>
    </w:p>
    <w:p w14:paraId="54636722" w14:textId="77777777" w:rsidR="00795DEF" w:rsidRPr="006A44E1" w:rsidRDefault="00795DEF" w:rsidP="00795DEF">
      <w:pPr>
        <w:widowControl w:val="0"/>
        <w:autoSpaceDE w:val="0"/>
        <w:autoSpaceDN w:val="0"/>
        <w:spacing w:after="0" w:line="240" w:lineRule="auto"/>
        <w:ind w:firstLine="567"/>
        <w:jc w:val="both"/>
        <w:rPr>
          <w:rFonts w:ascii="Times New Roman" w:eastAsia="Segoe UI" w:hAnsi="Times New Roman" w:cs="Times New Roman"/>
          <w:sz w:val="26"/>
          <w:szCs w:val="26"/>
          <w:lang w:val="kk-KZ"/>
        </w:rPr>
      </w:pPr>
      <w:r w:rsidRPr="006A44E1">
        <w:rPr>
          <w:rFonts w:ascii="Times New Roman" w:eastAsia="Segoe UI" w:hAnsi="Times New Roman" w:cs="Times New Roman"/>
          <w:b/>
          <w:sz w:val="26"/>
          <w:szCs w:val="26"/>
          <w:lang w:val="kk-KZ"/>
        </w:rPr>
        <w:t>3.3.</w:t>
      </w:r>
      <w:r w:rsidRPr="006A44E1">
        <w:rPr>
          <w:rFonts w:ascii="Times New Roman" w:eastAsia="Segoe UI" w:hAnsi="Times New Roman" w:cs="Times New Roman"/>
          <w:b/>
          <w:sz w:val="26"/>
          <w:szCs w:val="26"/>
        </w:rPr>
        <w:t>Количественный</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и</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качественный</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состав</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заместителей</w:t>
      </w:r>
      <w:r w:rsidRPr="006A44E1">
        <w:rPr>
          <w:rFonts w:ascii="Times New Roman" w:eastAsia="Segoe UI" w:hAnsi="Times New Roman" w:cs="Times New Roman"/>
          <w:b/>
          <w:spacing w:val="1"/>
          <w:sz w:val="26"/>
          <w:szCs w:val="26"/>
        </w:rPr>
        <w:t xml:space="preserve"> </w:t>
      </w:r>
      <w:r w:rsidRPr="006A44E1">
        <w:rPr>
          <w:rFonts w:ascii="Times New Roman" w:eastAsia="Segoe UI" w:hAnsi="Times New Roman" w:cs="Times New Roman"/>
          <w:b/>
          <w:sz w:val="26"/>
          <w:szCs w:val="26"/>
        </w:rPr>
        <w:t>директор</w:t>
      </w:r>
      <w:r w:rsidRPr="006A44E1">
        <w:rPr>
          <w:rFonts w:ascii="Times New Roman" w:eastAsia="Segoe UI" w:hAnsi="Times New Roman" w:cs="Times New Roman"/>
          <w:b/>
          <w:sz w:val="26"/>
          <w:szCs w:val="26"/>
          <w:lang w:val="kk-KZ"/>
        </w:rPr>
        <w:t>ов</w:t>
      </w:r>
      <w:r w:rsidRPr="006A44E1">
        <w:rPr>
          <w:rFonts w:ascii="Times New Roman" w:eastAsia="Segoe UI" w:hAnsi="Times New Roman" w:cs="Times New Roman"/>
          <w:b/>
          <w:spacing w:val="-2"/>
          <w:sz w:val="26"/>
          <w:szCs w:val="26"/>
        </w:rPr>
        <w:t xml:space="preserve"> </w:t>
      </w:r>
      <w:r w:rsidRPr="006A44E1">
        <w:rPr>
          <w:rFonts w:ascii="Times New Roman" w:eastAsia="Segoe UI" w:hAnsi="Times New Roman" w:cs="Times New Roman"/>
          <w:b/>
          <w:sz w:val="26"/>
          <w:szCs w:val="26"/>
        </w:rPr>
        <w:t>по учебной</w:t>
      </w:r>
      <w:r w:rsidRPr="006A44E1">
        <w:rPr>
          <w:rFonts w:ascii="Times New Roman" w:eastAsia="Segoe UI" w:hAnsi="Times New Roman" w:cs="Times New Roman"/>
          <w:b/>
          <w:spacing w:val="-1"/>
          <w:sz w:val="26"/>
          <w:szCs w:val="26"/>
        </w:rPr>
        <w:t xml:space="preserve"> и воспитательной </w:t>
      </w:r>
      <w:r w:rsidRPr="006A44E1">
        <w:rPr>
          <w:rFonts w:ascii="Times New Roman" w:eastAsia="Segoe UI" w:hAnsi="Times New Roman" w:cs="Times New Roman"/>
          <w:b/>
          <w:sz w:val="26"/>
          <w:szCs w:val="26"/>
        </w:rPr>
        <w:t xml:space="preserve">работе. </w:t>
      </w:r>
    </w:p>
    <w:p w14:paraId="04785434" w14:textId="77777777" w:rsidR="00795DEF" w:rsidRPr="006A44E1" w:rsidRDefault="00795DEF" w:rsidP="00795DEF">
      <w:pPr>
        <w:widowControl w:val="0"/>
        <w:autoSpaceDE w:val="0"/>
        <w:autoSpaceDN w:val="0"/>
        <w:spacing w:after="0" w:line="240" w:lineRule="auto"/>
        <w:jc w:val="both"/>
        <w:rPr>
          <w:rFonts w:ascii="Times New Roman" w:eastAsia="Segoe UI" w:hAnsi="Times New Roman" w:cs="Times New Roman"/>
          <w:i/>
          <w:sz w:val="26"/>
          <w:szCs w:val="26"/>
          <w:lang w:val="kk-KZ"/>
        </w:rPr>
      </w:pPr>
      <w:proofErr w:type="spellStart"/>
      <w:r w:rsidRPr="006A44E1">
        <w:rPr>
          <w:rFonts w:ascii="Times New Roman" w:eastAsia="Segoe UI" w:hAnsi="Times New Roman" w:cs="Times New Roman"/>
          <w:sz w:val="26"/>
          <w:szCs w:val="26"/>
        </w:rPr>
        <w:t>Заместител</w:t>
      </w:r>
      <w:proofErr w:type="spellEnd"/>
      <w:r w:rsidRPr="006A44E1">
        <w:rPr>
          <w:rFonts w:ascii="Times New Roman" w:eastAsia="Segoe UI" w:hAnsi="Times New Roman" w:cs="Times New Roman"/>
          <w:sz w:val="26"/>
          <w:szCs w:val="26"/>
          <w:lang w:val="kk-KZ"/>
        </w:rPr>
        <w:t>и</w:t>
      </w:r>
      <w:r w:rsidRPr="006A44E1">
        <w:rPr>
          <w:rFonts w:ascii="Times New Roman" w:eastAsia="Segoe UI" w:hAnsi="Times New Roman" w:cs="Times New Roman"/>
          <w:sz w:val="26"/>
          <w:szCs w:val="26"/>
        </w:rPr>
        <w:t xml:space="preserve"> руководителя школы по учебной работе </w:t>
      </w:r>
      <w:proofErr w:type="spellStart"/>
      <w:r w:rsidRPr="006A44E1">
        <w:rPr>
          <w:rFonts w:ascii="Times New Roman" w:eastAsia="Segoe UI" w:hAnsi="Times New Roman" w:cs="Times New Roman"/>
          <w:sz w:val="26"/>
          <w:szCs w:val="26"/>
        </w:rPr>
        <w:t>име</w:t>
      </w:r>
      <w:proofErr w:type="spellEnd"/>
      <w:r w:rsidRPr="006A44E1">
        <w:rPr>
          <w:rFonts w:ascii="Times New Roman" w:eastAsia="Segoe UI" w:hAnsi="Times New Roman" w:cs="Times New Roman"/>
          <w:sz w:val="26"/>
          <w:szCs w:val="26"/>
          <w:lang w:val="kk-KZ"/>
        </w:rPr>
        <w:t>ю</w:t>
      </w:r>
      <w:r w:rsidRPr="006A44E1">
        <w:rPr>
          <w:rFonts w:ascii="Times New Roman" w:eastAsia="Segoe UI" w:hAnsi="Times New Roman" w:cs="Times New Roman"/>
          <w:sz w:val="26"/>
          <w:szCs w:val="26"/>
        </w:rPr>
        <w:t>т высшее</w:t>
      </w:r>
      <w:r w:rsidRPr="006A44E1">
        <w:rPr>
          <w:rFonts w:ascii="Times New Roman" w:eastAsia="Segoe UI" w:hAnsi="Times New Roman" w:cs="Times New Roman"/>
          <w:spacing w:val="1"/>
          <w:sz w:val="26"/>
          <w:szCs w:val="26"/>
        </w:rPr>
        <w:t xml:space="preserve"> </w:t>
      </w:r>
      <w:r w:rsidRPr="006A44E1">
        <w:rPr>
          <w:rFonts w:ascii="Times New Roman" w:eastAsia="Segoe UI" w:hAnsi="Times New Roman" w:cs="Times New Roman"/>
          <w:sz w:val="26"/>
          <w:szCs w:val="26"/>
        </w:rPr>
        <w:t xml:space="preserve">образование. </w:t>
      </w:r>
    </w:p>
    <w:tbl>
      <w:tblPr>
        <w:tblStyle w:val="14"/>
        <w:tblW w:w="10189" w:type="dxa"/>
        <w:tblLook w:val="0420" w:firstRow="1" w:lastRow="0" w:firstColumn="0" w:lastColumn="0" w:noHBand="0" w:noVBand="1"/>
      </w:tblPr>
      <w:tblGrid>
        <w:gridCol w:w="401"/>
        <w:gridCol w:w="2115"/>
        <w:gridCol w:w="1720"/>
        <w:gridCol w:w="2381"/>
        <w:gridCol w:w="3572"/>
      </w:tblGrid>
      <w:tr w:rsidR="00795DEF" w:rsidRPr="00BE51FB" w14:paraId="2DBFEDAD" w14:textId="77777777" w:rsidTr="004A262C">
        <w:trPr>
          <w:trHeight w:val="470"/>
        </w:trPr>
        <w:tc>
          <w:tcPr>
            <w:tcW w:w="401" w:type="dxa"/>
            <w:hideMark/>
          </w:tcPr>
          <w:p w14:paraId="174301FF" w14:textId="77777777" w:rsidR="00795DEF" w:rsidRPr="006A44E1" w:rsidRDefault="00795DEF" w:rsidP="004A262C">
            <w:pPr>
              <w:jc w:val="center"/>
              <w:rPr>
                <w:rFonts w:ascii="Times New Roman" w:eastAsia="Times New Roman" w:hAnsi="Times New Roman" w:cs="Times New Roman"/>
                <w:b/>
                <w:sz w:val="24"/>
                <w:szCs w:val="24"/>
                <w:lang w:eastAsia="ru-RU"/>
              </w:rPr>
            </w:pPr>
          </w:p>
        </w:tc>
        <w:tc>
          <w:tcPr>
            <w:tcW w:w="2115" w:type="dxa"/>
            <w:hideMark/>
          </w:tcPr>
          <w:p w14:paraId="00B04279" w14:textId="77777777" w:rsidR="00795DEF" w:rsidRPr="006A44E1" w:rsidRDefault="00795DEF" w:rsidP="004A262C">
            <w:pPr>
              <w:jc w:val="center"/>
              <w:rPr>
                <w:rFonts w:ascii="Times New Roman" w:eastAsia="Times New Roman" w:hAnsi="Times New Roman" w:cs="Times New Roman"/>
                <w:b/>
                <w:sz w:val="24"/>
                <w:szCs w:val="24"/>
                <w:lang w:eastAsia="ru-RU"/>
              </w:rPr>
            </w:pPr>
            <w:r w:rsidRPr="006A44E1">
              <w:rPr>
                <w:rFonts w:ascii="Times New Roman" w:eastAsia="Times New Roman" w:hAnsi="Times New Roman" w:cs="Times New Roman"/>
                <w:b/>
                <w:bCs/>
                <w:kern w:val="24"/>
                <w:sz w:val="24"/>
                <w:szCs w:val="24"/>
                <w:lang w:eastAsia="ru-RU"/>
              </w:rPr>
              <w:t>ФИО</w:t>
            </w:r>
          </w:p>
        </w:tc>
        <w:tc>
          <w:tcPr>
            <w:tcW w:w="1720" w:type="dxa"/>
            <w:hideMark/>
          </w:tcPr>
          <w:p w14:paraId="04F2BD3B" w14:textId="77777777" w:rsidR="00795DEF" w:rsidRPr="006A44E1" w:rsidRDefault="00795DEF" w:rsidP="004A262C">
            <w:pPr>
              <w:jc w:val="center"/>
              <w:rPr>
                <w:rFonts w:ascii="Times New Roman" w:eastAsia="Times New Roman" w:hAnsi="Times New Roman" w:cs="Times New Roman"/>
                <w:b/>
                <w:sz w:val="24"/>
                <w:szCs w:val="24"/>
                <w:lang w:eastAsia="ru-RU"/>
              </w:rPr>
            </w:pPr>
            <w:r w:rsidRPr="006A44E1">
              <w:rPr>
                <w:rFonts w:ascii="Times New Roman" w:eastAsia="Times New Roman" w:hAnsi="Times New Roman" w:cs="Times New Roman"/>
                <w:b/>
                <w:bCs/>
                <w:kern w:val="24"/>
                <w:sz w:val="24"/>
                <w:szCs w:val="24"/>
                <w:lang w:eastAsia="ru-RU"/>
              </w:rPr>
              <w:t>Общ стаж</w:t>
            </w:r>
          </w:p>
        </w:tc>
        <w:tc>
          <w:tcPr>
            <w:tcW w:w="2381" w:type="dxa"/>
            <w:hideMark/>
          </w:tcPr>
          <w:p w14:paraId="6F52266C" w14:textId="77777777" w:rsidR="00795DEF" w:rsidRPr="006A44E1" w:rsidRDefault="00795DEF" w:rsidP="004A262C">
            <w:pPr>
              <w:jc w:val="center"/>
              <w:rPr>
                <w:rFonts w:ascii="Times New Roman" w:eastAsia="Times New Roman" w:hAnsi="Times New Roman" w:cs="Times New Roman"/>
                <w:b/>
                <w:sz w:val="24"/>
                <w:szCs w:val="24"/>
                <w:lang w:eastAsia="ru-RU"/>
              </w:rPr>
            </w:pPr>
            <w:r w:rsidRPr="006A44E1">
              <w:rPr>
                <w:rFonts w:ascii="Times New Roman" w:eastAsia="Times New Roman" w:hAnsi="Times New Roman" w:cs="Times New Roman"/>
                <w:b/>
                <w:bCs/>
                <w:kern w:val="24"/>
                <w:sz w:val="24"/>
                <w:szCs w:val="24"/>
                <w:lang w:eastAsia="ru-RU"/>
              </w:rPr>
              <w:t xml:space="preserve">Стаж как </w:t>
            </w:r>
            <w:proofErr w:type="spellStart"/>
            <w:proofErr w:type="gramStart"/>
            <w:r w:rsidRPr="006A44E1">
              <w:rPr>
                <w:rFonts w:ascii="Times New Roman" w:eastAsia="Times New Roman" w:hAnsi="Times New Roman" w:cs="Times New Roman"/>
                <w:b/>
                <w:bCs/>
                <w:kern w:val="24"/>
                <w:sz w:val="24"/>
                <w:szCs w:val="24"/>
                <w:lang w:eastAsia="ru-RU"/>
              </w:rPr>
              <w:t>зам.дир</w:t>
            </w:r>
            <w:proofErr w:type="spellEnd"/>
            <w:proofErr w:type="gramEnd"/>
          </w:p>
        </w:tc>
        <w:tc>
          <w:tcPr>
            <w:tcW w:w="3572" w:type="dxa"/>
            <w:hideMark/>
          </w:tcPr>
          <w:p w14:paraId="3D98E618" w14:textId="77777777" w:rsidR="00795DEF" w:rsidRPr="006A44E1" w:rsidRDefault="00795DEF" w:rsidP="004A262C">
            <w:pPr>
              <w:jc w:val="center"/>
              <w:rPr>
                <w:rFonts w:ascii="Times New Roman" w:eastAsia="Times New Roman" w:hAnsi="Times New Roman" w:cs="Times New Roman"/>
                <w:b/>
                <w:sz w:val="24"/>
                <w:szCs w:val="24"/>
                <w:lang w:eastAsia="ru-RU"/>
              </w:rPr>
            </w:pPr>
            <w:proofErr w:type="spellStart"/>
            <w:r w:rsidRPr="006A44E1">
              <w:rPr>
                <w:rFonts w:ascii="Times New Roman" w:eastAsia="Times New Roman" w:hAnsi="Times New Roman" w:cs="Times New Roman"/>
                <w:b/>
                <w:bCs/>
                <w:kern w:val="24"/>
                <w:sz w:val="24"/>
                <w:szCs w:val="24"/>
                <w:lang w:eastAsia="ru-RU"/>
              </w:rPr>
              <w:t>Соответс</w:t>
            </w:r>
            <w:proofErr w:type="spellEnd"/>
            <w:r w:rsidRPr="006A44E1">
              <w:rPr>
                <w:rFonts w:ascii="Times New Roman" w:eastAsia="Times New Roman" w:hAnsi="Times New Roman" w:cs="Times New Roman"/>
                <w:b/>
                <w:bCs/>
                <w:kern w:val="24"/>
                <w:sz w:val="24"/>
                <w:szCs w:val="24"/>
                <w:lang w:eastAsia="ru-RU"/>
              </w:rPr>
              <w:t xml:space="preserve"> </w:t>
            </w:r>
            <w:proofErr w:type="spellStart"/>
            <w:proofErr w:type="gramStart"/>
            <w:r w:rsidRPr="006A44E1">
              <w:rPr>
                <w:rFonts w:ascii="Times New Roman" w:eastAsia="Times New Roman" w:hAnsi="Times New Roman" w:cs="Times New Roman"/>
                <w:b/>
                <w:bCs/>
                <w:kern w:val="24"/>
                <w:sz w:val="24"/>
                <w:szCs w:val="24"/>
                <w:lang w:eastAsia="ru-RU"/>
              </w:rPr>
              <w:t>квалиф.требов</w:t>
            </w:r>
            <w:proofErr w:type="spellEnd"/>
            <w:proofErr w:type="gramEnd"/>
            <w:r w:rsidRPr="006A44E1">
              <w:rPr>
                <w:rFonts w:ascii="Times New Roman" w:eastAsia="Times New Roman" w:hAnsi="Times New Roman" w:cs="Times New Roman"/>
                <w:b/>
                <w:bCs/>
                <w:kern w:val="24"/>
                <w:sz w:val="24"/>
                <w:szCs w:val="24"/>
                <w:lang w:eastAsia="ru-RU"/>
              </w:rPr>
              <w:t>.</w:t>
            </w:r>
          </w:p>
        </w:tc>
      </w:tr>
      <w:tr w:rsidR="00795DEF" w:rsidRPr="00BE51FB" w14:paraId="39E51F70" w14:textId="77777777" w:rsidTr="004A262C">
        <w:trPr>
          <w:trHeight w:val="346"/>
        </w:trPr>
        <w:tc>
          <w:tcPr>
            <w:tcW w:w="401" w:type="dxa"/>
            <w:hideMark/>
          </w:tcPr>
          <w:p w14:paraId="370DE036" w14:textId="77777777" w:rsidR="00795DEF" w:rsidRPr="00E4454B" w:rsidRDefault="00795DEF" w:rsidP="004A262C">
            <w:pPr>
              <w:jc w:val="both"/>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eastAsia="ru-RU"/>
              </w:rPr>
              <w:t>1</w:t>
            </w:r>
          </w:p>
        </w:tc>
        <w:tc>
          <w:tcPr>
            <w:tcW w:w="2115" w:type="dxa"/>
            <w:hideMark/>
          </w:tcPr>
          <w:p w14:paraId="2A5F53B5"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eastAsia="ru-RU"/>
              </w:rPr>
              <w:t>Адымова Р.Д.</w:t>
            </w:r>
          </w:p>
        </w:tc>
        <w:tc>
          <w:tcPr>
            <w:tcW w:w="1720" w:type="dxa"/>
            <w:hideMark/>
          </w:tcPr>
          <w:p w14:paraId="261B034C"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29 лет</w:t>
            </w:r>
          </w:p>
        </w:tc>
        <w:tc>
          <w:tcPr>
            <w:tcW w:w="2381" w:type="dxa"/>
            <w:hideMark/>
          </w:tcPr>
          <w:p w14:paraId="755A4B74"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4 г 10 мес</w:t>
            </w:r>
          </w:p>
        </w:tc>
        <w:tc>
          <w:tcPr>
            <w:tcW w:w="3572" w:type="dxa"/>
            <w:hideMark/>
          </w:tcPr>
          <w:p w14:paraId="240DA0F8"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Педагог модератор</w:t>
            </w:r>
          </w:p>
        </w:tc>
      </w:tr>
      <w:tr w:rsidR="00795DEF" w:rsidRPr="00BE51FB" w14:paraId="46B3B151" w14:textId="77777777" w:rsidTr="004A262C">
        <w:trPr>
          <w:trHeight w:val="392"/>
        </w:trPr>
        <w:tc>
          <w:tcPr>
            <w:tcW w:w="401" w:type="dxa"/>
            <w:hideMark/>
          </w:tcPr>
          <w:p w14:paraId="25F3E142" w14:textId="77777777" w:rsidR="00795DEF" w:rsidRPr="00E4454B" w:rsidRDefault="00795DEF" w:rsidP="004A262C">
            <w:pPr>
              <w:jc w:val="both"/>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eastAsia="ru-RU"/>
              </w:rPr>
              <w:t>2</w:t>
            </w:r>
          </w:p>
        </w:tc>
        <w:tc>
          <w:tcPr>
            <w:tcW w:w="2115" w:type="dxa"/>
            <w:hideMark/>
          </w:tcPr>
          <w:p w14:paraId="18156517" w14:textId="77777777" w:rsidR="00795DEF" w:rsidRPr="00E4454B" w:rsidRDefault="00795DEF" w:rsidP="004A262C">
            <w:pPr>
              <w:jc w:val="center"/>
              <w:rPr>
                <w:rFonts w:ascii="Times New Roman" w:eastAsia="Times New Roman" w:hAnsi="Times New Roman" w:cs="Times New Roman"/>
                <w:sz w:val="24"/>
                <w:szCs w:val="24"/>
                <w:lang w:eastAsia="ru-RU"/>
              </w:rPr>
            </w:pPr>
            <w:proofErr w:type="spellStart"/>
            <w:r w:rsidRPr="00E4454B">
              <w:rPr>
                <w:rFonts w:ascii="Times New Roman" w:eastAsia="Times New Roman" w:hAnsi="Times New Roman" w:cs="Times New Roman"/>
                <w:kern w:val="24"/>
                <w:sz w:val="24"/>
                <w:szCs w:val="24"/>
                <w:lang w:eastAsia="ru-RU"/>
              </w:rPr>
              <w:t>Стацюк</w:t>
            </w:r>
            <w:proofErr w:type="spellEnd"/>
            <w:r w:rsidRPr="00E4454B">
              <w:rPr>
                <w:rFonts w:ascii="Times New Roman" w:eastAsia="Times New Roman" w:hAnsi="Times New Roman" w:cs="Times New Roman"/>
                <w:kern w:val="24"/>
                <w:sz w:val="24"/>
                <w:szCs w:val="24"/>
                <w:lang w:eastAsia="ru-RU"/>
              </w:rPr>
              <w:t xml:space="preserve"> С.К.</w:t>
            </w:r>
          </w:p>
        </w:tc>
        <w:tc>
          <w:tcPr>
            <w:tcW w:w="1720" w:type="dxa"/>
            <w:hideMark/>
          </w:tcPr>
          <w:p w14:paraId="07D3DB1B"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41 лет</w:t>
            </w:r>
          </w:p>
        </w:tc>
        <w:tc>
          <w:tcPr>
            <w:tcW w:w="2381" w:type="dxa"/>
            <w:hideMark/>
          </w:tcPr>
          <w:p w14:paraId="658953AD"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4г 10 мес</w:t>
            </w:r>
          </w:p>
        </w:tc>
        <w:tc>
          <w:tcPr>
            <w:tcW w:w="3572" w:type="dxa"/>
            <w:hideMark/>
          </w:tcPr>
          <w:p w14:paraId="605C0EE1"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Педагог модератор</w:t>
            </w:r>
          </w:p>
        </w:tc>
      </w:tr>
      <w:tr w:rsidR="00795DEF" w:rsidRPr="00BE51FB" w14:paraId="0F4089FC" w14:textId="77777777" w:rsidTr="004A262C">
        <w:trPr>
          <w:trHeight w:val="658"/>
        </w:trPr>
        <w:tc>
          <w:tcPr>
            <w:tcW w:w="401" w:type="dxa"/>
            <w:hideMark/>
          </w:tcPr>
          <w:p w14:paraId="76A6599F" w14:textId="77777777" w:rsidR="00795DEF" w:rsidRPr="00E4454B" w:rsidRDefault="00795DEF" w:rsidP="004A262C">
            <w:pPr>
              <w:jc w:val="both"/>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eastAsia="ru-RU"/>
              </w:rPr>
              <w:t>3</w:t>
            </w:r>
          </w:p>
        </w:tc>
        <w:tc>
          <w:tcPr>
            <w:tcW w:w="2115" w:type="dxa"/>
            <w:hideMark/>
          </w:tcPr>
          <w:p w14:paraId="66C929DC"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Абылгазина Б.Л.</w:t>
            </w:r>
          </w:p>
        </w:tc>
        <w:tc>
          <w:tcPr>
            <w:tcW w:w="1720" w:type="dxa"/>
            <w:hideMark/>
          </w:tcPr>
          <w:p w14:paraId="4E57DBED"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12 лет</w:t>
            </w:r>
          </w:p>
        </w:tc>
        <w:tc>
          <w:tcPr>
            <w:tcW w:w="2381" w:type="dxa"/>
            <w:hideMark/>
          </w:tcPr>
          <w:p w14:paraId="1B9CE85E"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1 год</w:t>
            </w:r>
          </w:p>
        </w:tc>
        <w:tc>
          <w:tcPr>
            <w:tcW w:w="3572" w:type="dxa"/>
            <w:hideMark/>
          </w:tcPr>
          <w:p w14:paraId="6D8B2CBF" w14:textId="77777777" w:rsidR="00795DEF" w:rsidRPr="00E4454B" w:rsidRDefault="00795DEF" w:rsidP="004A262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w:t>
            </w:r>
          </w:p>
        </w:tc>
      </w:tr>
      <w:tr w:rsidR="00795DEF" w:rsidRPr="00BE51FB" w14:paraId="54F385B1" w14:textId="77777777" w:rsidTr="004A262C">
        <w:trPr>
          <w:trHeight w:val="463"/>
        </w:trPr>
        <w:tc>
          <w:tcPr>
            <w:tcW w:w="401" w:type="dxa"/>
            <w:hideMark/>
          </w:tcPr>
          <w:p w14:paraId="39FA3FEB" w14:textId="77777777" w:rsidR="00795DEF" w:rsidRPr="00E4454B" w:rsidRDefault="00795DEF" w:rsidP="004A262C">
            <w:pPr>
              <w:jc w:val="both"/>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eastAsia="ru-RU"/>
              </w:rPr>
              <w:t>4</w:t>
            </w:r>
          </w:p>
        </w:tc>
        <w:tc>
          <w:tcPr>
            <w:tcW w:w="2115" w:type="dxa"/>
            <w:hideMark/>
          </w:tcPr>
          <w:p w14:paraId="5072FD20" w14:textId="77777777" w:rsidR="00795DEF" w:rsidRPr="00E4454B" w:rsidRDefault="00795DEF" w:rsidP="004A262C">
            <w:pPr>
              <w:jc w:val="center"/>
              <w:rPr>
                <w:rFonts w:ascii="Times New Roman" w:eastAsia="Times New Roman" w:hAnsi="Times New Roman" w:cs="Times New Roman"/>
                <w:sz w:val="24"/>
                <w:szCs w:val="24"/>
                <w:lang w:eastAsia="ru-RU"/>
              </w:rPr>
            </w:pPr>
            <w:proofErr w:type="spellStart"/>
            <w:r w:rsidRPr="00E4454B">
              <w:rPr>
                <w:rFonts w:ascii="Times New Roman" w:eastAsia="Times New Roman" w:hAnsi="Times New Roman" w:cs="Times New Roman"/>
                <w:kern w:val="24"/>
                <w:sz w:val="24"/>
                <w:szCs w:val="24"/>
                <w:lang w:eastAsia="ru-RU"/>
              </w:rPr>
              <w:t>Самархан</w:t>
            </w:r>
            <w:proofErr w:type="spellEnd"/>
            <w:r w:rsidRPr="00E4454B">
              <w:rPr>
                <w:rFonts w:ascii="Times New Roman" w:eastAsia="Times New Roman" w:hAnsi="Times New Roman" w:cs="Times New Roman"/>
                <w:kern w:val="24"/>
                <w:sz w:val="24"/>
                <w:szCs w:val="24"/>
                <w:lang w:eastAsia="ru-RU"/>
              </w:rPr>
              <w:t xml:space="preserve"> Е.Е.</w:t>
            </w:r>
          </w:p>
        </w:tc>
        <w:tc>
          <w:tcPr>
            <w:tcW w:w="1720" w:type="dxa"/>
            <w:hideMark/>
          </w:tcPr>
          <w:p w14:paraId="66659DE6"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6 лет</w:t>
            </w:r>
          </w:p>
        </w:tc>
        <w:tc>
          <w:tcPr>
            <w:tcW w:w="2381" w:type="dxa"/>
            <w:hideMark/>
          </w:tcPr>
          <w:p w14:paraId="63676242" w14:textId="77777777" w:rsidR="00795DEF" w:rsidRPr="00E4454B" w:rsidRDefault="00795DEF">
            <w:pPr>
              <w:pStyle w:val="a7"/>
              <w:numPr>
                <w:ilvl w:val="0"/>
                <w:numId w:val="4"/>
              </w:num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года</w:t>
            </w:r>
          </w:p>
        </w:tc>
        <w:tc>
          <w:tcPr>
            <w:tcW w:w="3572" w:type="dxa"/>
            <w:hideMark/>
          </w:tcPr>
          <w:p w14:paraId="103178CA" w14:textId="77777777" w:rsidR="00795DEF" w:rsidRPr="00E4454B" w:rsidRDefault="00795DEF" w:rsidP="004A262C">
            <w:pPr>
              <w:jc w:val="center"/>
              <w:rPr>
                <w:rFonts w:ascii="Times New Roman" w:eastAsia="Times New Roman" w:hAnsi="Times New Roman" w:cs="Times New Roman"/>
                <w:sz w:val="24"/>
                <w:szCs w:val="24"/>
                <w:lang w:eastAsia="ru-RU"/>
              </w:rPr>
            </w:pPr>
            <w:r w:rsidRPr="00E4454B">
              <w:rPr>
                <w:rFonts w:ascii="Times New Roman" w:eastAsia="Times New Roman" w:hAnsi="Times New Roman" w:cs="Times New Roman"/>
                <w:kern w:val="24"/>
                <w:sz w:val="24"/>
                <w:szCs w:val="24"/>
                <w:lang w:val="kk-KZ" w:eastAsia="ru-RU"/>
              </w:rPr>
              <w:t>-</w:t>
            </w:r>
          </w:p>
        </w:tc>
      </w:tr>
    </w:tbl>
    <w:p w14:paraId="05A3E940" w14:textId="77777777" w:rsidR="00424D45" w:rsidRDefault="00424D45"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4"/>
          <w:szCs w:val="24"/>
          <w:lang w:val="kk-KZ"/>
        </w:rPr>
      </w:pPr>
    </w:p>
    <w:p w14:paraId="1D5CCCDE" w14:textId="10CC3898" w:rsidR="00795DEF" w:rsidRPr="008644AD"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r w:rsidRPr="008644AD">
        <w:rPr>
          <w:rFonts w:ascii="Times New Roman" w:eastAsia="Segoe UI" w:hAnsi="Times New Roman" w:cs="Times New Roman"/>
          <w:b/>
          <w:sz w:val="26"/>
          <w:szCs w:val="26"/>
          <w:lang w:val="kk-KZ"/>
        </w:rPr>
        <w:t>3.4.</w:t>
      </w:r>
      <w:r w:rsidRPr="008644AD">
        <w:rPr>
          <w:rFonts w:ascii="Times New Roman" w:eastAsia="Segoe UI" w:hAnsi="Times New Roman" w:cs="Times New Roman"/>
          <w:b/>
          <w:sz w:val="26"/>
          <w:szCs w:val="26"/>
        </w:rPr>
        <w:t>Анализ</w:t>
      </w:r>
      <w:r w:rsidRPr="008644AD">
        <w:rPr>
          <w:rFonts w:ascii="Times New Roman" w:eastAsia="Segoe UI" w:hAnsi="Times New Roman" w:cs="Times New Roman"/>
          <w:b/>
          <w:spacing w:val="-6"/>
          <w:sz w:val="26"/>
          <w:szCs w:val="26"/>
        </w:rPr>
        <w:t xml:space="preserve"> </w:t>
      </w:r>
      <w:r w:rsidRPr="008644AD">
        <w:rPr>
          <w:rFonts w:ascii="Times New Roman" w:eastAsia="Segoe UI" w:hAnsi="Times New Roman" w:cs="Times New Roman"/>
          <w:b/>
          <w:sz w:val="26"/>
          <w:szCs w:val="26"/>
        </w:rPr>
        <w:t>результатов</w:t>
      </w:r>
      <w:r w:rsidRPr="008644AD">
        <w:rPr>
          <w:rFonts w:ascii="Times New Roman" w:eastAsia="Segoe UI" w:hAnsi="Times New Roman" w:cs="Times New Roman"/>
          <w:b/>
          <w:spacing w:val="-6"/>
          <w:sz w:val="26"/>
          <w:szCs w:val="26"/>
        </w:rPr>
        <w:t xml:space="preserve"> </w:t>
      </w:r>
      <w:r w:rsidRPr="008644AD">
        <w:rPr>
          <w:rFonts w:ascii="Times New Roman" w:eastAsia="Segoe UI" w:hAnsi="Times New Roman" w:cs="Times New Roman"/>
          <w:b/>
          <w:sz w:val="26"/>
          <w:szCs w:val="26"/>
        </w:rPr>
        <w:t>ОЗП</w:t>
      </w:r>
    </w:p>
    <w:p w14:paraId="0C2C13E7" w14:textId="77777777" w:rsidR="00795DEF" w:rsidRPr="008644AD" w:rsidRDefault="00795DEF" w:rsidP="00795DEF">
      <w:pPr>
        <w:widowControl w:val="0"/>
        <w:tabs>
          <w:tab w:val="left" w:pos="1677"/>
        </w:tabs>
        <w:autoSpaceDE w:val="0"/>
        <w:autoSpaceDN w:val="0"/>
        <w:spacing w:after="0" w:line="240" w:lineRule="auto"/>
        <w:ind w:firstLine="567"/>
        <w:jc w:val="both"/>
        <w:rPr>
          <w:rFonts w:ascii="Times New Roman" w:eastAsia="Segoe UI" w:hAnsi="Times New Roman" w:cs="Times New Roman"/>
          <w:b/>
          <w:sz w:val="26"/>
          <w:szCs w:val="26"/>
          <w:lang w:val="kk-KZ"/>
        </w:rPr>
      </w:pPr>
      <w:r w:rsidRPr="008644AD">
        <w:rPr>
          <w:rFonts w:ascii="Times New Roman" w:eastAsia="Calibri" w:hAnsi="Times New Roman" w:cs="Times New Roman"/>
          <w:sz w:val="26"/>
          <w:szCs w:val="26"/>
          <w:lang w:val="kk-KZ"/>
        </w:rPr>
        <w:t>Анализ результатов ОЗП в ЦШ Топарская ОШ показал, что доля учителей, не набравших пороговый балл- 33,3.</w:t>
      </w:r>
    </w:p>
    <w:p w14:paraId="120441B0" w14:textId="77777777" w:rsidR="00795DEF" w:rsidRPr="00FE1B0B" w:rsidRDefault="00795DEF" w:rsidP="00795DEF">
      <w:pPr>
        <w:spacing w:after="0" w:line="240" w:lineRule="auto"/>
        <w:jc w:val="both"/>
        <w:rPr>
          <w:rFonts w:ascii="Times New Roman" w:eastAsia="Calibri" w:hAnsi="Times New Roman" w:cs="Times New Roman"/>
          <w:b/>
          <w:bCs/>
          <w:sz w:val="26"/>
          <w:szCs w:val="26"/>
          <w:lang w:val="kk-KZ"/>
        </w:rPr>
      </w:pPr>
      <w:r w:rsidRPr="00FE1B0B">
        <w:rPr>
          <w:rFonts w:ascii="Times New Roman" w:eastAsia="Calibri" w:hAnsi="Times New Roman" w:cs="Times New Roman"/>
          <w:b/>
          <w:bCs/>
          <w:sz w:val="26"/>
          <w:szCs w:val="26"/>
          <w:lang w:val="kk-KZ"/>
        </w:rPr>
        <w:t>Таблица</w:t>
      </w:r>
      <w:r w:rsidRPr="00FE1B0B">
        <w:rPr>
          <w:rFonts w:ascii="Times New Roman" w:eastAsia="Calibri" w:hAnsi="Times New Roman" w:cs="Times New Roman"/>
          <w:b/>
          <w:bCs/>
          <w:sz w:val="26"/>
          <w:szCs w:val="26"/>
        </w:rPr>
        <w:t xml:space="preserve"> 4 </w:t>
      </w:r>
      <w:r>
        <w:rPr>
          <w:rFonts w:ascii="Times New Roman" w:eastAsia="Calibri" w:hAnsi="Times New Roman" w:cs="Times New Roman"/>
          <w:b/>
          <w:bCs/>
          <w:sz w:val="26"/>
          <w:szCs w:val="26"/>
          <w:lang w:val="kk-KZ"/>
        </w:rPr>
        <w:t xml:space="preserve">Результат ОЗП </w:t>
      </w:r>
    </w:p>
    <w:tbl>
      <w:tblPr>
        <w:tblW w:w="10175" w:type="dxa"/>
        <w:tblCellMar>
          <w:top w:w="55" w:type="dxa"/>
          <w:left w:w="55" w:type="dxa"/>
          <w:bottom w:w="55" w:type="dxa"/>
          <w:right w:w="55" w:type="dxa"/>
        </w:tblCellMar>
        <w:tblLook w:val="04A0" w:firstRow="1" w:lastRow="0" w:firstColumn="1" w:lastColumn="0" w:noHBand="0" w:noVBand="1"/>
      </w:tblPr>
      <w:tblGrid>
        <w:gridCol w:w="1059"/>
        <w:gridCol w:w="1425"/>
        <w:gridCol w:w="1473"/>
        <w:gridCol w:w="1473"/>
        <w:gridCol w:w="1451"/>
        <w:gridCol w:w="1473"/>
        <w:gridCol w:w="1821"/>
      </w:tblGrid>
      <w:tr w:rsidR="00795DEF" w:rsidRPr="00BE51FB" w14:paraId="51F096A8" w14:textId="77777777" w:rsidTr="004A262C">
        <w:tc>
          <w:tcPr>
            <w:tcW w:w="1059" w:type="dxa"/>
            <w:tcBorders>
              <w:top w:val="single" w:sz="2" w:space="0" w:color="000000"/>
              <w:left w:val="single" w:sz="2" w:space="0" w:color="000000"/>
              <w:bottom w:val="single" w:sz="4" w:space="0" w:color="auto"/>
            </w:tcBorders>
          </w:tcPr>
          <w:p w14:paraId="4858BC54" w14:textId="77777777" w:rsidR="00795DEF" w:rsidRPr="00446D5C" w:rsidRDefault="00795DEF" w:rsidP="004A262C">
            <w:pPr>
              <w:suppressLineNumbers/>
              <w:spacing w:after="0" w:line="240" w:lineRule="auto"/>
              <w:jc w:val="both"/>
              <w:rPr>
                <w:rFonts w:ascii="Times New Roman" w:eastAsia="Calibri" w:hAnsi="Times New Roman" w:cs="Times New Roman"/>
                <w:sz w:val="24"/>
                <w:szCs w:val="24"/>
              </w:rPr>
            </w:pPr>
          </w:p>
        </w:tc>
        <w:tc>
          <w:tcPr>
            <w:tcW w:w="1425" w:type="dxa"/>
            <w:tcBorders>
              <w:top w:val="single" w:sz="2" w:space="0" w:color="000000"/>
              <w:left w:val="single" w:sz="2" w:space="0" w:color="000000"/>
              <w:bottom w:val="single" w:sz="4" w:space="0" w:color="auto"/>
            </w:tcBorders>
            <w:shd w:val="clear" w:color="auto" w:fill="auto"/>
          </w:tcPr>
          <w:p w14:paraId="0F3DAF9F" w14:textId="77777777" w:rsidR="00795DEF" w:rsidRPr="00446D5C" w:rsidRDefault="00795DEF" w:rsidP="004A262C">
            <w:pPr>
              <w:suppressLineNumbers/>
              <w:spacing w:after="0" w:line="240" w:lineRule="auto"/>
              <w:jc w:val="both"/>
              <w:rPr>
                <w:rFonts w:ascii="Times New Roman" w:eastAsia="Calibri" w:hAnsi="Times New Roman" w:cs="Times New Roman"/>
                <w:sz w:val="24"/>
                <w:szCs w:val="24"/>
              </w:rPr>
            </w:pPr>
            <w:r w:rsidRPr="00446D5C">
              <w:rPr>
                <w:rFonts w:ascii="Times New Roman" w:eastAsia="Calibri" w:hAnsi="Times New Roman" w:cs="Times New Roman"/>
                <w:sz w:val="24"/>
                <w:szCs w:val="24"/>
              </w:rPr>
              <w:t>Школа</w:t>
            </w:r>
          </w:p>
        </w:tc>
        <w:tc>
          <w:tcPr>
            <w:tcW w:w="1473" w:type="dxa"/>
            <w:tcBorders>
              <w:top w:val="single" w:sz="2" w:space="0" w:color="000000"/>
              <w:left w:val="single" w:sz="2" w:space="0" w:color="000000"/>
              <w:bottom w:val="single" w:sz="4" w:space="0" w:color="auto"/>
            </w:tcBorders>
            <w:shd w:val="clear" w:color="auto" w:fill="auto"/>
          </w:tcPr>
          <w:p w14:paraId="4C8716B7" w14:textId="77777777" w:rsidR="00795DEF" w:rsidRPr="00446D5C" w:rsidRDefault="00795DEF" w:rsidP="004A262C">
            <w:pPr>
              <w:suppressLineNumbers/>
              <w:spacing w:after="0" w:line="240" w:lineRule="auto"/>
              <w:jc w:val="both"/>
              <w:rPr>
                <w:rFonts w:ascii="Times New Roman" w:eastAsia="Calibri" w:hAnsi="Times New Roman" w:cs="Times New Roman"/>
                <w:sz w:val="24"/>
                <w:szCs w:val="24"/>
              </w:rPr>
            </w:pPr>
            <w:r w:rsidRPr="00446D5C">
              <w:rPr>
                <w:rFonts w:ascii="Times New Roman" w:eastAsia="Calibri" w:hAnsi="Times New Roman" w:cs="Times New Roman"/>
                <w:sz w:val="24"/>
                <w:szCs w:val="24"/>
              </w:rPr>
              <w:t>Количество участников</w:t>
            </w:r>
          </w:p>
        </w:tc>
        <w:tc>
          <w:tcPr>
            <w:tcW w:w="1473" w:type="dxa"/>
            <w:tcBorders>
              <w:top w:val="single" w:sz="2" w:space="0" w:color="000000"/>
              <w:left w:val="single" w:sz="2" w:space="0" w:color="000000"/>
              <w:bottom w:val="single" w:sz="4" w:space="0" w:color="auto"/>
            </w:tcBorders>
            <w:shd w:val="clear" w:color="auto" w:fill="auto"/>
          </w:tcPr>
          <w:p w14:paraId="757F4DE8" w14:textId="77777777" w:rsidR="00795DEF" w:rsidRPr="00446D5C" w:rsidRDefault="00795DEF" w:rsidP="004A262C">
            <w:pPr>
              <w:suppressLineNumbers/>
              <w:spacing w:after="0" w:line="240" w:lineRule="auto"/>
              <w:jc w:val="both"/>
              <w:rPr>
                <w:rFonts w:ascii="Times New Roman" w:eastAsia="Calibri" w:hAnsi="Times New Roman" w:cs="Times New Roman"/>
                <w:sz w:val="24"/>
                <w:szCs w:val="24"/>
              </w:rPr>
            </w:pPr>
            <w:r w:rsidRPr="00446D5C">
              <w:rPr>
                <w:rFonts w:ascii="Times New Roman" w:eastAsia="Calibri" w:hAnsi="Times New Roman" w:cs="Times New Roman"/>
                <w:sz w:val="24"/>
                <w:szCs w:val="24"/>
              </w:rPr>
              <w:t>Количество набравших порог</w:t>
            </w:r>
          </w:p>
        </w:tc>
        <w:tc>
          <w:tcPr>
            <w:tcW w:w="1451" w:type="dxa"/>
            <w:tcBorders>
              <w:top w:val="single" w:sz="2" w:space="0" w:color="000000"/>
              <w:left w:val="single" w:sz="2" w:space="0" w:color="000000"/>
              <w:bottom w:val="single" w:sz="4" w:space="0" w:color="auto"/>
            </w:tcBorders>
            <w:shd w:val="clear" w:color="auto" w:fill="auto"/>
          </w:tcPr>
          <w:p w14:paraId="2FDCBEE9" w14:textId="77777777" w:rsidR="00795DEF" w:rsidRPr="00446D5C" w:rsidRDefault="00795DEF" w:rsidP="004A262C">
            <w:pPr>
              <w:suppressLineNumbers/>
              <w:spacing w:after="0" w:line="240" w:lineRule="auto"/>
              <w:jc w:val="both"/>
              <w:rPr>
                <w:rFonts w:ascii="Times New Roman" w:eastAsia="Calibri" w:hAnsi="Times New Roman" w:cs="Times New Roman"/>
                <w:sz w:val="24"/>
                <w:szCs w:val="24"/>
              </w:rPr>
            </w:pPr>
            <w:r w:rsidRPr="00446D5C">
              <w:rPr>
                <w:rFonts w:ascii="Times New Roman" w:eastAsia="Calibri" w:hAnsi="Times New Roman" w:cs="Times New Roman"/>
                <w:sz w:val="24"/>
                <w:szCs w:val="24"/>
              </w:rPr>
              <w:t>% набравший порог</w:t>
            </w:r>
          </w:p>
        </w:tc>
        <w:tc>
          <w:tcPr>
            <w:tcW w:w="1473" w:type="dxa"/>
            <w:tcBorders>
              <w:top w:val="single" w:sz="2" w:space="0" w:color="000000"/>
              <w:left w:val="single" w:sz="2" w:space="0" w:color="000000"/>
              <w:bottom w:val="single" w:sz="4" w:space="0" w:color="auto"/>
            </w:tcBorders>
            <w:shd w:val="clear" w:color="auto" w:fill="auto"/>
          </w:tcPr>
          <w:p w14:paraId="4294AD69" w14:textId="77777777" w:rsidR="00795DEF" w:rsidRPr="00446D5C" w:rsidRDefault="00795DEF" w:rsidP="004A262C">
            <w:pPr>
              <w:suppressLineNumbers/>
              <w:spacing w:after="0" w:line="240" w:lineRule="auto"/>
              <w:jc w:val="both"/>
              <w:rPr>
                <w:rFonts w:ascii="Times New Roman" w:eastAsia="Calibri" w:hAnsi="Times New Roman" w:cs="Times New Roman"/>
                <w:sz w:val="24"/>
                <w:szCs w:val="24"/>
              </w:rPr>
            </w:pPr>
            <w:r w:rsidRPr="00446D5C">
              <w:rPr>
                <w:rFonts w:ascii="Times New Roman" w:eastAsia="Calibri" w:hAnsi="Times New Roman" w:cs="Times New Roman"/>
                <w:sz w:val="24"/>
                <w:szCs w:val="24"/>
              </w:rPr>
              <w:t>Количество не набравших порог</w:t>
            </w:r>
          </w:p>
        </w:tc>
        <w:tc>
          <w:tcPr>
            <w:tcW w:w="1821" w:type="dxa"/>
            <w:tcBorders>
              <w:top w:val="single" w:sz="2" w:space="0" w:color="000000"/>
              <w:left w:val="single" w:sz="2" w:space="0" w:color="000000"/>
              <w:bottom w:val="single" w:sz="4" w:space="0" w:color="auto"/>
              <w:right w:val="single" w:sz="2" w:space="0" w:color="000000"/>
            </w:tcBorders>
            <w:shd w:val="clear" w:color="auto" w:fill="auto"/>
          </w:tcPr>
          <w:p w14:paraId="5CCD7AE5" w14:textId="77777777" w:rsidR="00795DEF" w:rsidRPr="00446D5C" w:rsidRDefault="00795DEF" w:rsidP="004A262C">
            <w:pPr>
              <w:suppressLineNumbers/>
              <w:spacing w:after="0" w:line="240" w:lineRule="auto"/>
              <w:jc w:val="both"/>
              <w:rPr>
                <w:rFonts w:ascii="Times New Roman" w:eastAsia="Calibri" w:hAnsi="Times New Roman" w:cs="Times New Roman"/>
                <w:sz w:val="24"/>
                <w:szCs w:val="24"/>
              </w:rPr>
            </w:pPr>
            <w:r w:rsidRPr="00446D5C">
              <w:rPr>
                <w:rFonts w:ascii="Times New Roman" w:eastAsia="Calibri" w:hAnsi="Times New Roman" w:cs="Times New Roman"/>
                <w:sz w:val="24"/>
                <w:szCs w:val="24"/>
              </w:rPr>
              <w:t>% не набравший порог</w:t>
            </w:r>
          </w:p>
        </w:tc>
      </w:tr>
      <w:tr w:rsidR="00795DEF" w:rsidRPr="00BE51FB" w14:paraId="68ECD40C" w14:textId="77777777" w:rsidTr="004A262C">
        <w:trPr>
          <w:trHeight w:val="710"/>
        </w:trPr>
        <w:tc>
          <w:tcPr>
            <w:tcW w:w="1059" w:type="dxa"/>
            <w:tcBorders>
              <w:top w:val="single" w:sz="4" w:space="0" w:color="auto"/>
              <w:left w:val="single" w:sz="4" w:space="0" w:color="auto"/>
              <w:bottom w:val="single" w:sz="4" w:space="0" w:color="auto"/>
              <w:right w:val="single" w:sz="4" w:space="0" w:color="auto"/>
            </w:tcBorders>
          </w:tcPr>
          <w:p w14:paraId="15D0815A" w14:textId="77777777" w:rsidR="00795DEF" w:rsidRPr="00C94BED" w:rsidRDefault="00795DEF" w:rsidP="004A262C">
            <w:pPr>
              <w:suppressLineNumber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2022 г</w:t>
            </w:r>
          </w:p>
        </w:tc>
        <w:tc>
          <w:tcPr>
            <w:tcW w:w="1425" w:type="dxa"/>
            <w:tcBorders>
              <w:top w:val="single" w:sz="4" w:space="0" w:color="auto"/>
              <w:left w:val="single" w:sz="4" w:space="0" w:color="auto"/>
              <w:bottom w:val="single" w:sz="4" w:space="0" w:color="auto"/>
              <w:right w:val="single" w:sz="4" w:space="0" w:color="auto"/>
            </w:tcBorders>
            <w:shd w:val="clear" w:color="auto" w:fill="auto"/>
          </w:tcPr>
          <w:p w14:paraId="7AFF16C2"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rPr>
            </w:pPr>
            <w:proofErr w:type="spellStart"/>
            <w:r w:rsidRPr="00446D5C">
              <w:rPr>
                <w:rFonts w:ascii="Times New Roman" w:eastAsia="Calibri" w:hAnsi="Times New Roman" w:cs="Times New Roman"/>
                <w:sz w:val="24"/>
                <w:szCs w:val="24"/>
              </w:rPr>
              <w:t>Топарская</w:t>
            </w:r>
            <w:proofErr w:type="spellEnd"/>
            <w:r w:rsidRPr="00446D5C">
              <w:rPr>
                <w:rFonts w:ascii="Times New Roman" w:eastAsia="Calibri" w:hAnsi="Times New Roman" w:cs="Times New Roman"/>
                <w:sz w:val="24"/>
                <w:szCs w:val="24"/>
              </w:rPr>
              <w:t xml:space="preserve"> ОШ</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2719121B"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rPr>
            </w:pPr>
            <w:r w:rsidRPr="00446D5C">
              <w:rPr>
                <w:rFonts w:ascii="Times New Roman" w:eastAsia="Calibri" w:hAnsi="Times New Roman" w:cs="Times New Roman"/>
                <w:sz w:val="24"/>
                <w:szCs w:val="24"/>
                <w:lang w:val="kk-KZ"/>
              </w:rPr>
              <w:t>2</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07D85294"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lang w:val="kk-KZ"/>
              </w:rPr>
            </w:pPr>
            <w:r w:rsidRPr="00446D5C">
              <w:rPr>
                <w:rFonts w:ascii="Times New Roman" w:eastAsia="Calibri" w:hAnsi="Times New Roman" w:cs="Times New Roman"/>
                <w:sz w:val="24"/>
                <w:szCs w:val="24"/>
                <w:lang w:val="kk-KZ"/>
              </w:rPr>
              <w:t>2</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10E4B728"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highlight w:val="yellow"/>
              </w:rPr>
            </w:pPr>
            <w:r w:rsidRPr="00446D5C">
              <w:rPr>
                <w:rFonts w:ascii="Times New Roman" w:eastAsia="Calibri" w:hAnsi="Times New Roman" w:cs="Times New Roman"/>
                <w:sz w:val="24"/>
                <w:szCs w:val="24"/>
              </w:rPr>
              <w:t>100</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315346A2"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rPr>
            </w:pPr>
            <w:r w:rsidRPr="00446D5C">
              <w:rPr>
                <w:rFonts w:ascii="Times New Roman" w:eastAsia="Calibri" w:hAnsi="Times New Roman" w:cs="Times New Roman"/>
                <w:sz w:val="24"/>
                <w:szCs w:val="24"/>
              </w:rPr>
              <w:t>0</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62C98B2B"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rPr>
            </w:pPr>
            <w:r w:rsidRPr="00446D5C">
              <w:rPr>
                <w:rFonts w:ascii="Times New Roman" w:eastAsia="Calibri" w:hAnsi="Times New Roman" w:cs="Times New Roman"/>
                <w:sz w:val="24"/>
                <w:szCs w:val="24"/>
              </w:rPr>
              <w:t>0</w:t>
            </w:r>
          </w:p>
        </w:tc>
      </w:tr>
      <w:tr w:rsidR="00795DEF" w:rsidRPr="00BE51FB" w14:paraId="02D548DB" w14:textId="77777777" w:rsidTr="004A262C">
        <w:trPr>
          <w:trHeight w:val="710"/>
        </w:trPr>
        <w:tc>
          <w:tcPr>
            <w:tcW w:w="1059" w:type="dxa"/>
            <w:tcBorders>
              <w:top w:val="single" w:sz="4" w:space="0" w:color="auto"/>
              <w:left w:val="single" w:sz="4" w:space="0" w:color="auto"/>
              <w:bottom w:val="single" w:sz="4" w:space="0" w:color="auto"/>
              <w:right w:val="single" w:sz="4" w:space="0" w:color="auto"/>
            </w:tcBorders>
          </w:tcPr>
          <w:p w14:paraId="608FD1FC" w14:textId="77777777" w:rsidR="00795DEF" w:rsidRPr="00C94BED" w:rsidRDefault="00795DEF" w:rsidP="004A262C">
            <w:pPr>
              <w:suppressLineNumbers/>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2023 г</w:t>
            </w:r>
          </w:p>
        </w:tc>
        <w:tc>
          <w:tcPr>
            <w:tcW w:w="1425" w:type="dxa"/>
            <w:tcBorders>
              <w:top w:val="single" w:sz="4" w:space="0" w:color="auto"/>
              <w:left w:val="single" w:sz="4" w:space="0" w:color="auto"/>
              <w:bottom w:val="single" w:sz="4" w:space="0" w:color="auto"/>
              <w:right w:val="single" w:sz="4" w:space="0" w:color="auto"/>
            </w:tcBorders>
            <w:shd w:val="clear" w:color="auto" w:fill="auto"/>
          </w:tcPr>
          <w:p w14:paraId="08779388"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rPr>
            </w:pPr>
            <w:proofErr w:type="spellStart"/>
            <w:r w:rsidRPr="005C5BD0">
              <w:rPr>
                <w:rFonts w:ascii="Times New Roman" w:eastAsia="Calibri" w:hAnsi="Times New Roman" w:cs="Times New Roman"/>
                <w:sz w:val="24"/>
                <w:szCs w:val="24"/>
              </w:rPr>
              <w:t>Топарская</w:t>
            </w:r>
            <w:proofErr w:type="spellEnd"/>
            <w:r w:rsidRPr="005C5BD0">
              <w:rPr>
                <w:rFonts w:ascii="Times New Roman" w:eastAsia="Calibri" w:hAnsi="Times New Roman" w:cs="Times New Roman"/>
                <w:sz w:val="24"/>
                <w:szCs w:val="24"/>
              </w:rPr>
              <w:t xml:space="preserve"> ОШ</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6E6379DB"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rPr>
            </w:pPr>
            <w:r w:rsidRPr="005C5BD0">
              <w:rPr>
                <w:rFonts w:ascii="Times New Roman" w:eastAsia="Calibri" w:hAnsi="Times New Roman" w:cs="Times New Roman"/>
                <w:sz w:val="24"/>
                <w:szCs w:val="24"/>
              </w:rPr>
              <w:t>3</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7946C243"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lang w:val="kk-KZ"/>
              </w:rPr>
            </w:pPr>
            <w:r w:rsidRPr="005C5BD0">
              <w:rPr>
                <w:rFonts w:ascii="Times New Roman" w:eastAsia="Calibri" w:hAnsi="Times New Roman" w:cs="Times New Roman"/>
                <w:sz w:val="24"/>
                <w:szCs w:val="24"/>
                <w:lang w:val="kk-KZ"/>
              </w:rPr>
              <w:t>2</w:t>
            </w:r>
          </w:p>
        </w:tc>
        <w:tc>
          <w:tcPr>
            <w:tcW w:w="1451" w:type="dxa"/>
            <w:tcBorders>
              <w:top w:val="single" w:sz="4" w:space="0" w:color="auto"/>
              <w:left w:val="single" w:sz="4" w:space="0" w:color="auto"/>
              <w:bottom w:val="single" w:sz="4" w:space="0" w:color="auto"/>
              <w:right w:val="single" w:sz="4" w:space="0" w:color="auto"/>
            </w:tcBorders>
            <w:shd w:val="clear" w:color="auto" w:fill="auto"/>
          </w:tcPr>
          <w:p w14:paraId="2A978059"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rPr>
            </w:pPr>
            <w:r w:rsidRPr="005C5BD0">
              <w:rPr>
                <w:rFonts w:ascii="Times New Roman" w:eastAsia="Calibri" w:hAnsi="Times New Roman" w:cs="Times New Roman"/>
                <w:sz w:val="24"/>
                <w:szCs w:val="24"/>
              </w:rPr>
              <w:t>66,67</w:t>
            </w:r>
          </w:p>
        </w:tc>
        <w:tc>
          <w:tcPr>
            <w:tcW w:w="1473" w:type="dxa"/>
            <w:tcBorders>
              <w:top w:val="single" w:sz="4" w:space="0" w:color="auto"/>
              <w:left w:val="single" w:sz="4" w:space="0" w:color="auto"/>
              <w:bottom w:val="single" w:sz="4" w:space="0" w:color="auto"/>
              <w:right w:val="single" w:sz="4" w:space="0" w:color="auto"/>
            </w:tcBorders>
            <w:shd w:val="clear" w:color="auto" w:fill="auto"/>
          </w:tcPr>
          <w:p w14:paraId="1123A17D"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rPr>
            </w:pPr>
            <w:r w:rsidRPr="005C5BD0">
              <w:rPr>
                <w:rFonts w:ascii="Times New Roman" w:eastAsia="Calibri" w:hAnsi="Times New Roman" w:cs="Times New Roman"/>
                <w:sz w:val="24"/>
                <w:szCs w:val="24"/>
              </w:rPr>
              <w:t>1</w:t>
            </w:r>
          </w:p>
        </w:tc>
        <w:tc>
          <w:tcPr>
            <w:tcW w:w="1821" w:type="dxa"/>
            <w:tcBorders>
              <w:top w:val="single" w:sz="4" w:space="0" w:color="auto"/>
              <w:left w:val="single" w:sz="4" w:space="0" w:color="auto"/>
              <w:bottom w:val="single" w:sz="4" w:space="0" w:color="auto"/>
              <w:right w:val="single" w:sz="4" w:space="0" w:color="auto"/>
            </w:tcBorders>
            <w:shd w:val="clear" w:color="auto" w:fill="auto"/>
          </w:tcPr>
          <w:p w14:paraId="1EF6F302" w14:textId="77777777" w:rsidR="00795DEF" w:rsidRPr="005C5BD0" w:rsidRDefault="00795DEF" w:rsidP="004A262C">
            <w:pPr>
              <w:suppressLineNumbers/>
              <w:spacing w:after="0" w:line="240" w:lineRule="auto"/>
              <w:jc w:val="center"/>
              <w:rPr>
                <w:rFonts w:ascii="Times New Roman" w:eastAsia="Calibri" w:hAnsi="Times New Roman" w:cs="Times New Roman"/>
                <w:sz w:val="24"/>
                <w:szCs w:val="24"/>
              </w:rPr>
            </w:pPr>
            <w:r w:rsidRPr="005C5BD0">
              <w:rPr>
                <w:rFonts w:ascii="Times New Roman" w:eastAsia="Calibri" w:hAnsi="Times New Roman" w:cs="Times New Roman"/>
                <w:sz w:val="24"/>
                <w:szCs w:val="24"/>
              </w:rPr>
              <w:t>33,3</w:t>
            </w:r>
          </w:p>
        </w:tc>
      </w:tr>
    </w:tbl>
    <w:p w14:paraId="0B9AE5BA" w14:textId="68069302" w:rsidR="00424D45" w:rsidRDefault="00424D45" w:rsidP="00795DEF">
      <w:pPr>
        <w:spacing w:after="0" w:line="240" w:lineRule="auto"/>
        <w:ind w:firstLine="567"/>
        <w:jc w:val="both"/>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Не набрал пороговый уровень учитель географии.</w:t>
      </w:r>
    </w:p>
    <w:p w14:paraId="4B58A4B8" w14:textId="7C380168" w:rsidR="00795DEF" w:rsidRPr="00FE1B0B" w:rsidRDefault="00795DEF" w:rsidP="00795DEF">
      <w:pPr>
        <w:spacing w:after="0" w:line="240" w:lineRule="auto"/>
        <w:ind w:firstLine="567"/>
        <w:jc w:val="both"/>
        <w:rPr>
          <w:rFonts w:ascii="Times New Roman" w:eastAsia="Calibri" w:hAnsi="Times New Roman" w:cs="Times New Roman"/>
          <w:b/>
          <w:i/>
          <w:sz w:val="26"/>
          <w:szCs w:val="26"/>
        </w:rPr>
      </w:pPr>
      <w:r w:rsidRPr="00FE1B0B">
        <w:rPr>
          <w:rFonts w:ascii="Times New Roman" w:eastAsia="Calibri" w:hAnsi="Times New Roman" w:cs="Times New Roman"/>
          <w:sz w:val="26"/>
          <w:szCs w:val="26"/>
        </w:rPr>
        <w:t xml:space="preserve">В разрезе предметов читательской, математической и естественнонаучной грамотности </w:t>
      </w:r>
      <w:proofErr w:type="gramStart"/>
      <w:r w:rsidRPr="00FE1B0B">
        <w:rPr>
          <w:rFonts w:ascii="Times New Roman" w:eastAsia="Calibri" w:hAnsi="Times New Roman" w:cs="Times New Roman"/>
          <w:sz w:val="26"/>
          <w:szCs w:val="26"/>
        </w:rPr>
        <w:t xml:space="preserve">выявлено, </w:t>
      </w:r>
      <w:r w:rsidRPr="000B62AE">
        <w:rPr>
          <w:rFonts w:ascii="Times New Roman" w:eastAsia="Calibri" w:hAnsi="Times New Roman" w:cs="Times New Roman"/>
          <w:sz w:val="26"/>
          <w:szCs w:val="26"/>
        </w:rPr>
        <w:t xml:space="preserve"> более</w:t>
      </w:r>
      <w:proofErr w:type="gramEnd"/>
      <w:r w:rsidRPr="00FE1B0B">
        <w:rPr>
          <w:rFonts w:ascii="Times New Roman" w:eastAsia="Calibri" w:hAnsi="Times New Roman" w:cs="Times New Roman"/>
          <w:sz w:val="26"/>
          <w:szCs w:val="26"/>
        </w:rPr>
        <w:t xml:space="preserve"> успешные показатели освоения тем показали учитель истории и учитель начальных классов.</w:t>
      </w:r>
    </w:p>
    <w:p w14:paraId="22B3F24D" w14:textId="77777777" w:rsidR="00795DEF" w:rsidRDefault="00795DEF" w:rsidP="00795DEF">
      <w:pPr>
        <w:spacing w:after="0" w:line="240" w:lineRule="auto"/>
        <w:ind w:firstLine="567"/>
        <w:jc w:val="both"/>
        <w:rPr>
          <w:rFonts w:ascii="Times New Roman" w:eastAsia="Calibri" w:hAnsi="Times New Roman" w:cs="Times New Roman"/>
          <w:b/>
          <w:bCs/>
          <w:sz w:val="26"/>
          <w:szCs w:val="26"/>
          <w:lang w:val="kk-KZ"/>
        </w:rPr>
      </w:pPr>
    </w:p>
    <w:p w14:paraId="6C633B14" w14:textId="77777777" w:rsidR="00795DEF" w:rsidRPr="000B62AE" w:rsidRDefault="00795DEF" w:rsidP="00795DEF">
      <w:pPr>
        <w:spacing w:after="0" w:line="240" w:lineRule="auto"/>
        <w:ind w:firstLine="567"/>
        <w:jc w:val="both"/>
        <w:rPr>
          <w:rFonts w:ascii="Times New Roman" w:eastAsia="Calibri" w:hAnsi="Times New Roman" w:cs="Times New Roman"/>
          <w:b/>
          <w:bCs/>
          <w:sz w:val="26"/>
          <w:szCs w:val="26"/>
        </w:rPr>
      </w:pPr>
      <w:r w:rsidRPr="000B62AE">
        <w:rPr>
          <w:rFonts w:ascii="Times New Roman" w:eastAsia="Calibri" w:hAnsi="Times New Roman" w:cs="Times New Roman"/>
          <w:b/>
          <w:bCs/>
          <w:sz w:val="26"/>
          <w:szCs w:val="26"/>
          <w:lang w:val="kk-KZ"/>
        </w:rPr>
        <w:t>Таблица</w:t>
      </w:r>
      <w:r w:rsidRPr="000B62AE">
        <w:rPr>
          <w:rFonts w:ascii="Times New Roman" w:eastAsia="Calibri" w:hAnsi="Times New Roman" w:cs="Times New Roman"/>
          <w:b/>
          <w:bCs/>
          <w:sz w:val="26"/>
          <w:szCs w:val="26"/>
        </w:rPr>
        <w:t xml:space="preserve"> 5</w:t>
      </w:r>
      <w:r w:rsidRPr="000B62AE">
        <w:rPr>
          <w:rFonts w:ascii="Times New Roman" w:eastAsia="Calibri" w:hAnsi="Times New Roman" w:cs="Times New Roman"/>
          <w:b/>
          <w:bCs/>
          <w:sz w:val="26"/>
          <w:szCs w:val="26"/>
          <w:lang w:val="kk-KZ"/>
        </w:rPr>
        <w:t>.</w:t>
      </w:r>
      <w:r w:rsidRPr="000B62AE">
        <w:rPr>
          <w:rFonts w:ascii="Times New Roman" w:eastAsia="Calibri" w:hAnsi="Times New Roman" w:cs="Times New Roman"/>
          <w:b/>
          <w:bCs/>
          <w:sz w:val="26"/>
          <w:szCs w:val="26"/>
        </w:rPr>
        <w:t xml:space="preserve"> </w:t>
      </w:r>
      <w:r w:rsidRPr="000B62AE">
        <w:rPr>
          <w:rFonts w:ascii="Times New Roman" w:eastAsia="Calibri" w:hAnsi="Times New Roman" w:cs="Times New Roman"/>
          <w:b/>
          <w:bCs/>
          <w:sz w:val="26"/>
          <w:szCs w:val="26"/>
          <w:lang w:val="kk-KZ"/>
        </w:rPr>
        <w:t>Результат ОЗП  в ЦШ Топарская ОШ/</w:t>
      </w:r>
      <w:r w:rsidRPr="000B62AE">
        <w:rPr>
          <w:rFonts w:ascii="Times New Roman" w:eastAsia="Calibri" w:hAnsi="Times New Roman" w:cs="Times New Roman"/>
          <w:b/>
          <w:bCs/>
          <w:sz w:val="26"/>
          <w:szCs w:val="26"/>
        </w:rPr>
        <w:t>предметы</w:t>
      </w:r>
    </w:p>
    <w:tbl>
      <w:tblPr>
        <w:tblW w:w="10132" w:type="dxa"/>
        <w:tblCellMar>
          <w:top w:w="55" w:type="dxa"/>
          <w:left w:w="55" w:type="dxa"/>
          <w:bottom w:w="55" w:type="dxa"/>
          <w:right w:w="55" w:type="dxa"/>
        </w:tblCellMar>
        <w:tblLook w:val="04A0" w:firstRow="1" w:lastRow="0" w:firstColumn="1" w:lastColumn="0" w:noHBand="0" w:noVBand="1"/>
      </w:tblPr>
      <w:tblGrid>
        <w:gridCol w:w="2465"/>
        <w:gridCol w:w="1559"/>
        <w:gridCol w:w="1985"/>
        <w:gridCol w:w="2126"/>
        <w:gridCol w:w="1997"/>
      </w:tblGrid>
      <w:tr w:rsidR="00795DEF" w:rsidRPr="000B62AE" w14:paraId="3AA33343" w14:textId="77777777" w:rsidTr="004A262C">
        <w:trPr>
          <w:trHeight w:val="544"/>
        </w:trPr>
        <w:tc>
          <w:tcPr>
            <w:tcW w:w="2465" w:type="dxa"/>
            <w:vMerge w:val="restart"/>
            <w:tcBorders>
              <w:top w:val="single" w:sz="2" w:space="0" w:color="000000"/>
              <w:left w:val="single" w:sz="2" w:space="0" w:color="000000"/>
              <w:bottom w:val="single" w:sz="2" w:space="0" w:color="000000"/>
            </w:tcBorders>
            <w:shd w:val="clear" w:color="auto" w:fill="auto"/>
          </w:tcPr>
          <w:p w14:paraId="35DE5691" w14:textId="77777777" w:rsidR="00795DEF" w:rsidRPr="000B62AE" w:rsidRDefault="00795DEF" w:rsidP="004A262C">
            <w:pPr>
              <w:suppressLineNumbers/>
              <w:spacing w:after="0" w:line="240" w:lineRule="auto"/>
              <w:jc w:val="both"/>
              <w:rPr>
                <w:rFonts w:ascii="Times New Roman" w:eastAsia="Calibri" w:hAnsi="Times New Roman" w:cs="Times New Roman"/>
                <w:bCs/>
                <w:sz w:val="24"/>
                <w:szCs w:val="24"/>
              </w:rPr>
            </w:pPr>
            <w:r w:rsidRPr="000B62AE">
              <w:rPr>
                <w:rFonts w:ascii="Times New Roman" w:eastAsia="Calibri" w:hAnsi="Times New Roman" w:cs="Times New Roman"/>
                <w:bCs/>
                <w:sz w:val="24"/>
                <w:szCs w:val="24"/>
              </w:rPr>
              <w:t>Предмет</w:t>
            </w:r>
          </w:p>
        </w:tc>
        <w:tc>
          <w:tcPr>
            <w:tcW w:w="3544" w:type="dxa"/>
            <w:gridSpan w:val="2"/>
            <w:tcBorders>
              <w:top w:val="single" w:sz="2" w:space="0" w:color="000000"/>
              <w:left w:val="single" w:sz="2" w:space="0" w:color="000000"/>
              <w:bottom w:val="single" w:sz="2" w:space="0" w:color="000000"/>
            </w:tcBorders>
            <w:shd w:val="clear" w:color="auto" w:fill="auto"/>
          </w:tcPr>
          <w:p w14:paraId="2DABCC86" w14:textId="77777777" w:rsidR="00795DEF" w:rsidRPr="000B62AE" w:rsidRDefault="00795DEF" w:rsidP="004A262C">
            <w:pPr>
              <w:suppressLineNumbers/>
              <w:spacing w:after="0" w:line="240" w:lineRule="auto"/>
              <w:jc w:val="both"/>
              <w:rPr>
                <w:rFonts w:ascii="Times New Roman" w:eastAsia="Calibri" w:hAnsi="Times New Roman" w:cs="Times New Roman"/>
                <w:bCs/>
                <w:sz w:val="24"/>
                <w:szCs w:val="24"/>
              </w:rPr>
            </w:pPr>
            <w:r w:rsidRPr="000B62AE">
              <w:rPr>
                <w:rFonts w:ascii="Times New Roman" w:eastAsia="Calibri" w:hAnsi="Times New Roman" w:cs="Times New Roman"/>
                <w:bCs/>
                <w:sz w:val="24"/>
                <w:szCs w:val="24"/>
              </w:rPr>
              <w:t>ОЗП-2022</w:t>
            </w:r>
          </w:p>
        </w:tc>
        <w:tc>
          <w:tcPr>
            <w:tcW w:w="4123" w:type="dxa"/>
            <w:gridSpan w:val="2"/>
            <w:tcBorders>
              <w:top w:val="single" w:sz="2" w:space="0" w:color="000000"/>
              <w:left w:val="single" w:sz="2" w:space="0" w:color="000000"/>
              <w:bottom w:val="single" w:sz="2" w:space="0" w:color="000000"/>
              <w:right w:val="single" w:sz="2" w:space="0" w:color="000000"/>
            </w:tcBorders>
            <w:shd w:val="clear" w:color="auto" w:fill="auto"/>
          </w:tcPr>
          <w:p w14:paraId="32D1EDF9" w14:textId="77777777" w:rsidR="00795DEF" w:rsidRPr="000B62AE" w:rsidRDefault="00795DEF" w:rsidP="004A262C">
            <w:pPr>
              <w:suppressLineNumbers/>
              <w:spacing w:after="0" w:line="240" w:lineRule="auto"/>
              <w:jc w:val="both"/>
              <w:rPr>
                <w:rFonts w:ascii="Times New Roman" w:eastAsia="Calibri" w:hAnsi="Times New Roman" w:cs="Times New Roman"/>
                <w:bCs/>
                <w:sz w:val="24"/>
                <w:szCs w:val="24"/>
              </w:rPr>
            </w:pPr>
            <w:r w:rsidRPr="000B62AE">
              <w:rPr>
                <w:rFonts w:ascii="Times New Roman" w:eastAsia="Calibri" w:hAnsi="Times New Roman" w:cs="Times New Roman"/>
                <w:bCs/>
                <w:sz w:val="24"/>
                <w:szCs w:val="24"/>
              </w:rPr>
              <w:t>ОЗП-2023</w:t>
            </w:r>
          </w:p>
        </w:tc>
      </w:tr>
      <w:tr w:rsidR="00795DEF" w:rsidRPr="000B62AE" w14:paraId="0C228D66" w14:textId="77777777" w:rsidTr="004A262C">
        <w:trPr>
          <w:trHeight w:val="140"/>
        </w:trPr>
        <w:tc>
          <w:tcPr>
            <w:tcW w:w="2465" w:type="dxa"/>
            <w:vMerge/>
            <w:tcBorders>
              <w:top w:val="single" w:sz="2" w:space="0" w:color="000000"/>
              <w:left w:val="single" w:sz="2" w:space="0" w:color="000000"/>
              <w:bottom w:val="single" w:sz="2" w:space="0" w:color="000000"/>
            </w:tcBorders>
            <w:shd w:val="clear" w:color="auto" w:fill="auto"/>
          </w:tcPr>
          <w:p w14:paraId="21F267F6" w14:textId="77777777" w:rsidR="00795DEF" w:rsidRPr="000B62AE" w:rsidRDefault="00795DEF" w:rsidP="004A262C">
            <w:pPr>
              <w:suppressLineNumbers/>
              <w:spacing w:after="0" w:line="240" w:lineRule="auto"/>
              <w:jc w:val="both"/>
              <w:rPr>
                <w:rFonts w:ascii="Times New Roman" w:eastAsia="Calibri" w:hAnsi="Times New Roman" w:cs="Times New Roman"/>
                <w:bCs/>
                <w:sz w:val="24"/>
                <w:szCs w:val="24"/>
              </w:rPr>
            </w:pPr>
          </w:p>
        </w:tc>
        <w:tc>
          <w:tcPr>
            <w:tcW w:w="1559" w:type="dxa"/>
            <w:tcBorders>
              <w:left w:val="single" w:sz="2" w:space="0" w:color="000000"/>
              <w:bottom w:val="single" w:sz="2" w:space="0" w:color="000000"/>
            </w:tcBorders>
            <w:shd w:val="clear" w:color="auto" w:fill="auto"/>
          </w:tcPr>
          <w:p w14:paraId="6B8AFAF1" w14:textId="77777777" w:rsidR="00795DEF" w:rsidRPr="000B62AE" w:rsidRDefault="00795DEF" w:rsidP="004A262C">
            <w:pPr>
              <w:suppressLineNumbers/>
              <w:spacing w:after="0" w:line="240" w:lineRule="auto"/>
              <w:jc w:val="both"/>
              <w:rPr>
                <w:rFonts w:ascii="Times New Roman" w:eastAsia="Calibri" w:hAnsi="Times New Roman" w:cs="Times New Roman"/>
                <w:bCs/>
                <w:sz w:val="24"/>
                <w:szCs w:val="24"/>
                <w:lang w:val="kk-KZ"/>
              </w:rPr>
            </w:pPr>
            <w:r w:rsidRPr="000B62AE">
              <w:rPr>
                <w:rFonts w:ascii="Times New Roman" w:eastAsia="Calibri" w:hAnsi="Times New Roman" w:cs="Times New Roman"/>
                <w:bCs/>
                <w:sz w:val="24"/>
                <w:szCs w:val="24"/>
                <w:lang w:val="kk-KZ"/>
              </w:rPr>
              <w:t xml:space="preserve">% </w:t>
            </w:r>
            <w:r w:rsidRPr="000B62AE">
              <w:rPr>
                <w:rFonts w:ascii="Times New Roman" w:eastAsia="Calibri" w:hAnsi="Times New Roman" w:cs="Times New Roman"/>
                <w:bCs/>
                <w:sz w:val="24"/>
                <w:szCs w:val="24"/>
              </w:rPr>
              <w:t>набравших порог</w:t>
            </w:r>
          </w:p>
        </w:tc>
        <w:tc>
          <w:tcPr>
            <w:tcW w:w="1985" w:type="dxa"/>
            <w:tcBorders>
              <w:left w:val="single" w:sz="2" w:space="0" w:color="000000"/>
              <w:bottom w:val="single" w:sz="2" w:space="0" w:color="000000"/>
            </w:tcBorders>
            <w:shd w:val="clear" w:color="auto" w:fill="auto"/>
          </w:tcPr>
          <w:p w14:paraId="4DC9E0B1" w14:textId="77777777" w:rsidR="00795DEF" w:rsidRPr="000B62AE" w:rsidRDefault="00795DEF" w:rsidP="004A262C">
            <w:pPr>
              <w:suppressLineNumbers/>
              <w:spacing w:after="0" w:line="240" w:lineRule="auto"/>
              <w:jc w:val="both"/>
              <w:rPr>
                <w:rFonts w:ascii="Times New Roman" w:eastAsia="Calibri" w:hAnsi="Times New Roman" w:cs="Times New Roman"/>
                <w:bCs/>
                <w:sz w:val="24"/>
                <w:szCs w:val="24"/>
              </w:rPr>
            </w:pPr>
            <w:r w:rsidRPr="000B62AE">
              <w:rPr>
                <w:rFonts w:ascii="Times New Roman" w:eastAsia="Calibri" w:hAnsi="Times New Roman" w:cs="Times New Roman"/>
                <w:bCs/>
                <w:sz w:val="24"/>
                <w:szCs w:val="24"/>
              </w:rPr>
              <w:t>% освоения темы</w:t>
            </w:r>
          </w:p>
        </w:tc>
        <w:tc>
          <w:tcPr>
            <w:tcW w:w="2126" w:type="dxa"/>
            <w:tcBorders>
              <w:left w:val="single" w:sz="2" w:space="0" w:color="000000"/>
              <w:bottom w:val="single" w:sz="2" w:space="0" w:color="000000"/>
            </w:tcBorders>
            <w:shd w:val="clear" w:color="auto" w:fill="auto"/>
          </w:tcPr>
          <w:p w14:paraId="54BDCAEE" w14:textId="77777777" w:rsidR="00795DEF" w:rsidRPr="000B62AE" w:rsidRDefault="00795DEF" w:rsidP="004A262C">
            <w:pPr>
              <w:suppressLineNumbers/>
              <w:spacing w:after="0" w:line="240" w:lineRule="auto"/>
              <w:jc w:val="both"/>
              <w:rPr>
                <w:rFonts w:ascii="Times New Roman" w:eastAsia="Calibri" w:hAnsi="Times New Roman" w:cs="Times New Roman"/>
                <w:bCs/>
                <w:sz w:val="24"/>
                <w:szCs w:val="24"/>
                <w:lang w:val="kk-KZ"/>
              </w:rPr>
            </w:pPr>
            <w:r w:rsidRPr="000B62AE">
              <w:rPr>
                <w:rFonts w:ascii="Times New Roman" w:eastAsia="Calibri" w:hAnsi="Times New Roman" w:cs="Times New Roman"/>
                <w:bCs/>
                <w:sz w:val="24"/>
                <w:szCs w:val="24"/>
                <w:lang w:val="kk-KZ"/>
              </w:rPr>
              <w:t xml:space="preserve">% </w:t>
            </w:r>
            <w:r w:rsidRPr="000B62AE">
              <w:rPr>
                <w:rFonts w:ascii="Times New Roman" w:eastAsia="Calibri" w:hAnsi="Times New Roman" w:cs="Times New Roman"/>
                <w:bCs/>
                <w:sz w:val="24"/>
                <w:szCs w:val="24"/>
              </w:rPr>
              <w:t>набравших порог</w:t>
            </w:r>
          </w:p>
        </w:tc>
        <w:tc>
          <w:tcPr>
            <w:tcW w:w="1997" w:type="dxa"/>
            <w:tcBorders>
              <w:left w:val="single" w:sz="2" w:space="0" w:color="000000"/>
              <w:bottom w:val="single" w:sz="2" w:space="0" w:color="000000"/>
              <w:right w:val="single" w:sz="2" w:space="0" w:color="000000"/>
            </w:tcBorders>
            <w:shd w:val="clear" w:color="auto" w:fill="auto"/>
          </w:tcPr>
          <w:p w14:paraId="101EE421" w14:textId="77777777" w:rsidR="00795DEF" w:rsidRPr="000B62AE" w:rsidRDefault="00795DEF" w:rsidP="004A262C">
            <w:pPr>
              <w:suppressLineNumbers/>
              <w:spacing w:after="0" w:line="240" w:lineRule="auto"/>
              <w:jc w:val="both"/>
              <w:rPr>
                <w:rFonts w:ascii="Times New Roman" w:eastAsia="Calibri" w:hAnsi="Times New Roman" w:cs="Times New Roman"/>
                <w:bCs/>
                <w:sz w:val="24"/>
                <w:szCs w:val="24"/>
              </w:rPr>
            </w:pPr>
            <w:r w:rsidRPr="000B62AE">
              <w:rPr>
                <w:rFonts w:ascii="Times New Roman" w:eastAsia="Calibri" w:hAnsi="Times New Roman" w:cs="Times New Roman"/>
                <w:bCs/>
                <w:sz w:val="24"/>
                <w:szCs w:val="24"/>
              </w:rPr>
              <w:t>% освоения темы</w:t>
            </w:r>
          </w:p>
        </w:tc>
      </w:tr>
      <w:tr w:rsidR="00795DEF" w:rsidRPr="000B62AE" w14:paraId="30443DF4" w14:textId="77777777" w:rsidTr="004A262C">
        <w:trPr>
          <w:trHeight w:val="499"/>
        </w:trPr>
        <w:tc>
          <w:tcPr>
            <w:tcW w:w="2465" w:type="dxa"/>
            <w:tcBorders>
              <w:left w:val="single" w:sz="2" w:space="0" w:color="000000"/>
              <w:bottom w:val="single" w:sz="2" w:space="0" w:color="000000"/>
            </w:tcBorders>
            <w:shd w:val="clear" w:color="auto" w:fill="auto"/>
          </w:tcPr>
          <w:p w14:paraId="24973981"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 xml:space="preserve">Физическая культура,  </w:t>
            </w:r>
          </w:p>
        </w:tc>
        <w:tc>
          <w:tcPr>
            <w:tcW w:w="1559" w:type="dxa"/>
            <w:tcBorders>
              <w:left w:val="single" w:sz="2" w:space="0" w:color="000000"/>
              <w:bottom w:val="single" w:sz="2" w:space="0" w:color="000000"/>
            </w:tcBorders>
            <w:shd w:val="clear" w:color="auto" w:fill="auto"/>
          </w:tcPr>
          <w:p w14:paraId="5885CD39"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100</w:t>
            </w:r>
          </w:p>
        </w:tc>
        <w:tc>
          <w:tcPr>
            <w:tcW w:w="1985" w:type="dxa"/>
            <w:tcBorders>
              <w:left w:val="single" w:sz="2" w:space="0" w:color="000000"/>
              <w:bottom w:val="single" w:sz="2" w:space="0" w:color="000000"/>
            </w:tcBorders>
            <w:shd w:val="clear" w:color="auto" w:fill="auto"/>
          </w:tcPr>
          <w:p w14:paraId="201EE8DD"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72</w:t>
            </w:r>
          </w:p>
        </w:tc>
        <w:tc>
          <w:tcPr>
            <w:tcW w:w="2126" w:type="dxa"/>
            <w:tcBorders>
              <w:left w:val="single" w:sz="2" w:space="0" w:color="000000"/>
              <w:bottom w:val="single" w:sz="2" w:space="0" w:color="000000"/>
            </w:tcBorders>
            <w:shd w:val="clear" w:color="auto" w:fill="auto"/>
          </w:tcPr>
          <w:p w14:paraId="5CD82200"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c>
          <w:tcPr>
            <w:tcW w:w="1997" w:type="dxa"/>
            <w:tcBorders>
              <w:left w:val="single" w:sz="2" w:space="0" w:color="000000"/>
              <w:bottom w:val="single" w:sz="2" w:space="0" w:color="000000"/>
              <w:right w:val="single" w:sz="2" w:space="0" w:color="000000"/>
            </w:tcBorders>
            <w:shd w:val="clear" w:color="auto" w:fill="auto"/>
          </w:tcPr>
          <w:p w14:paraId="6A9D5149"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r>
      <w:tr w:rsidR="00795DEF" w:rsidRPr="000B62AE" w14:paraId="31653DF9" w14:textId="77777777" w:rsidTr="004A262C">
        <w:trPr>
          <w:trHeight w:val="554"/>
        </w:trPr>
        <w:tc>
          <w:tcPr>
            <w:tcW w:w="2465" w:type="dxa"/>
            <w:tcBorders>
              <w:left w:val="single" w:sz="2" w:space="0" w:color="000000"/>
              <w:bottom w:val="single" w:sz="2" w:space="0" w:color="000000"/>
            </w:tcBorders>
            <w:shd w:val="clear" w:color="auto" w:fill="auto"/>
          </w:tcPr>
          <w:p w14:paraId="45098AB7"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Педагог-психолог</w:t>
            </w:r>
          </w:p>
        </w:tc>
        <w:tc>
          <w:tcPr>
            <w:tcW w:w="1559" w:type="dxa"/>
            <w:tcBorders>
              <w:left w:val="single" w:sz="2" w:space="0" w:color="000000"/>
              <w:bottom w:val="single" w:sz="2" w:space="0" w:color="000000"/>
            </w:tcBorders>
            <w:shd w:val="clear" w:color="auto" w:fill="auto"/>
          </w:tcPr>
          <w:p w14:paraId="1A1B567D"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100</w:t>
            </w:r>
          </w:p>
        </w:tc>
        <w:tc>
          <w:tcPr>
            <w:tcW w:w="1985" w:type="dxa"/>
            <w:tcBorders>
              <w:left w:val="single" w:sz="2" w:space="0" w:color="000000"/>
              <w:bottom w:val="single" w:sz="2" w:space="0" w:color="000000"/>
            </w:tcBorders>
            <w:shd w:val="clear" w:color="auto" w:fill="auto"/>
          </w:tcPr>
          <w:p w14:paraId="25D1C23E"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65</w:t>
            </w:r>
          </w:p>
        </w:tc>
        <w:tc>
          <w:tcPr>
            <w:tcW w:w="2126" w:type="dxa"/>
            <w:tcBorders>
              <w:left w:val="single" w:sz="2" w:space="0" w:color="000000"/>
              <w:bottom w:val="single" w:sz="2" w:space="0" w:color="000000"/>
            </w:tcBorders>
            <w:shd w:val="clear" w:color="auto" w:fill="auto"/>
          </w:tcPr>
          <w:p w14:paraId="7B158D47"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c>
          <w:tcPr>
            <w:tcW w:w="1997" w:type="dxa"/>
            <w:tcBorders>
              <w:left w:val="single" w:sz="2" w:space="0" w:color="000000"/>
              <w:bottom w:val="single" w:sz="2" w:space="0" w:color="000000"/>
              <w:right w:val="single" w:sz="2" w:space="0" w:color="000000"/>
            </w:tcBorders>
            <w:shd w:val="clear" w:color="auto" w:fill="auto"/>
          </w:tcPr>
          <w:p w14:paraId="04D9C4F2"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r>
      <w:tr w:rsidR="00795DEF" w:rsidRPr="000B62AE" w14:paraId="29068B30" w14:textId="77777777" w:rsidTr="004A262C">
        <w:trPr>
          <w:trHeight w:val="346"/>
        </w:trPr>
        <w:tc>
          <w:tcPr>
            <w:tcW w:w="2465" w:type="dxa"/>
            <w:tcBorders>
              <w:left w:val="single" w:sz="2" w:space="0" w:color="000000"/>
              <w:bottom w:val="single" w:sz="2" w:space="0" w:color="000000"/>
            </w:tcBorders>
            <w:shd w:val="clear" w:color="auto" w:fill="auto"/>
          </w:tcPr>
          <w:p w14:paraId="14074CEE"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Начальные классы</w:t>
            </w:r>
          </w:p>
        </w:tc>
        <w:tc>
          <w:tcPr>
            <w:tcW w:w="1559" w:type="dxa"/>
            <w:tcBorders>
              <w:left w:val="single" w:sz="2" w:space="0" w:color="000000"/>
              <w:bottom w:val="single" w:sz="2" w:space="0" w:color="000000"/>
            </w:tcBorders>
            <w:shd w:val="clear" w:color="auto" w:fill="auto"/>
          </w:tcPr>
          <w:p w14:paraId="771F0745"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c>
          <w:tcPr>
            <w:tcW w:w="1985" w:type="dxa"/>
            <w:tcBorders>
              <w:left w:val="single" w:sz="2" w:space="0" w:color="000000"/>
              <w:bottom w:val="single" w:sz="2" w:space="0" w:color="000000"/>
            </w:tcBorders>
            <w:shd w:val="clear" w:color="auto" w:fill="auto"/>
          </w:tcPr>
          <w:p w14:paraId="7C66E6D6"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c>
          <w:tcPr>
            <w:tcW w:w="2126" w:type="dxa"/>
            <w:tcBorders>
              <w:left w:val="single" w:sz="2" w:space="0" w:color="000000"/>
              <w:bottom w:val="single" w:sz="2" w:space="0" w:color="000000"/>
            </w:tcBorders>
            <w:shd w:val="clear" w:color="auto" w:fill="auto"/>
          </w:tcPr>
          <w:p w14:paraId="12B29ADA"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100</w:t>
            </w:r>
          </w:p>
        </w:tc>
        <w:tc>
          <w:tcPr>
            <w:tcW w:w="1997" w:type="dxa"/>
            <w:tcBorders>
              <w:left w:val="single" w:sz="2" w:space="0" w:color="000000"/>
              <w:bottom w:val="single" w:sz="2" w:space="0" w:color="000000"/>
              <w:right w:val="single" w:sz="2" w:space="0" w:color="000000"/>
            </w:tcBorders>
            <w:shd w:val="clear" w:color="auto" w:fill="auto"/>
          </w:tcPr>
          <w:p w14:paraId="68EB6174"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75</w:t>
            </w:r>
          </w:p>
        </w:tc>
      </w:tr>
      <w:tr w:rsidR="00795DEF" w:rsidRPr="000B62AE" w14:paraId="22DA2E4B" w14:textId="77777777" w:rsidTr="004A262C">
        <w:trPr>
          <w:trHeight w:val="346"/>
        </w:trPr>
        <w:tc>
          <w:tcPr>
            <w:tcW w:w="2465" w:type="dxa"/>
            <w:tcBorders>
              <w:left w:val="single" w:sz="2" w:space="0" w:color="000000"/>
              <w:bottom w:val="single" w:sz="2" w:space="0" w:color="000000"/>
            </w:tcBorders>
            <w:shd w:val="clear" w:color="auto" w:fill="auto"/>
          </w:tcPr>
          <w:p w14:paraId="7B16876D"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История Казахстана</w:t>
            </w:r>
          </w:p>
        </w:tc>
        <w:tc>
          <w:tcPr>
            <w:tcW w:w="1559" w:type="dxa"/>
            <w:tcBorders>
              <w:left w:val="single" w:sz="2" w:space="0" w:color="000000"/>
              <w:bottom w:val="single" w:sz="2" w:space="0" w:color="000000"/>
            </w:tcBorders>
            <w:shd w:val="clear" w:color="auto" w:fill="auto"/>
          </w:tcPr>
          <w:p w14:paraId="2A565C61"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c>
          <w:tcPr>
            <w:tcW w:w="1985" w:type="dxa"/>
            <w:tcBorders>
              <w:left w:val="single" w:sz="2" w:space="0" w:color="000000"/>
              <w:bottom w:val="single" w:sz="2" w:space="0" w:color="000000"/>
            </w:tcBorders>
            <w:shd w:val="clear" w:color="auto" w:fill="auto"/>
          </w:tcPr>
          <w:p w14:paraId="4E22D1C6"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c>
          <w:tcPr>
            <w:tcW w:w="2126" w:type="dxa"/>
            <w:tcBorders>
              <w:left w:val="single" w:sz="2" w:space="0" w:color="000000"/>
              <w:bottom w:val="single" w:sz="2" w:space="0" w:color="000000"/>
            </w:tcBorders>
            <w:shd w:val="clear" w:color="auto" w:fill="auto"/>
          </w:tcPr>
          <w:p w14:paraId="28D67F49"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100</w:t>
            </w:r>
          </w:p>
        </w:tc>
        <w:tc>
          <w:tcPr>
            <w:tcW w:w="1997" w:type="dxa"/>
            <w:tcBorders>
              <w:left w:val="single" w:sz="2" w:space="0" w:color="000000"/>
              <w:bottom w:val="single" w:sz="2" w:space="0" w:color="000000"/>
              <w:right w:val="single" w:sz="2" w:space="0" w:color="000000"/>
            </w:tcBorders>
            <w:shd w:val="clear" w:color="auto" w:fill="auto"/>
          </w:tcPr>
          <w:p w14:paraId="47DDCBA4"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sidRPr="000B62AE">
              <w:rPr>
                <w:rFonts w:ascii="Times New Roman" w:eastAsia="Calibri" w:hAnsi="Times New Roman" w:cs="Times New Roman"/>
                <w:sz w:val="24"/>
                <w:szCs w:val="24"/>
              </w:rPr>
              <w:t>79</w:t>
            </w:r>
          </w:p>
        </w:tc>
      </w:tr>
      <w:tr w:rsidR="00795DEF" w:rsidRPr="00BE51FB" w14:paraId="33D6128F" w14:textId="77777777" w:rsidTr="004A262C">
        <w:trPr>
          <w:trHeight w:val="426"/>
        </w:trPr>
        <w:tc>
          <w:tcPr>
            <w:tcW w:w="2465" w:type="dxa"/>
            <w:tcBorders>
              <w:left w:val="single" w:sz="2" w:space="0" w:color="000000"/>
              <w:bottom w:val="single" w:sz="2" w:space="0" w:color="000000"/>
            </w:tcBorders>
            <w:shd w:val="clear" w:color="auto" w:fill="auto"/>
          </w:tcPr>
          <w:p w14:paraId="272EB350"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география</w:t>
            </w:r>
          </w:p>
        </w:tc>
        <w:tc>
          <w:tcPr>
            <w:tcW w:w="1559" w:type="dxa"/>
            <w:tcBorders>
              <w:left w:val="single" w:sz="2" w:space="0" w:color="000000"/>
              <w:bottom w:val="single" w:sz="2" w:space="0" w:color="000000"/>
            </w:tcBorders>
            <w:shd w:val="clear" w:color="auto" w:fill="auto"/>
          </w:tcPr>
          <w:p w14:paraId="45A1C327"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c>
          <w:tcPr>
            <w:tcW w:w="1985" w:type="dxa"/>
            <w:tcBorders>
              <w:left w:val="single" w:sz="2" w:space="0" w:color="000000"/>
              <w:bottom w:val="single" w:sz="2" w:space="0" w:color="000000"/>
            </w:tcBorders>
            <w:shd w:val="clear" w:color="auto" w:fill="auto"/>
          </w:tcPr>
          <w:p w14:paraId="69C886C2"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c>
          <w:tcPr>
            <w:tcW w:w="2126" w:type="dxa"/>
            <w:tcBorders>
              <w:left w:val="single" w:sz="2" w:space="0" w:color="000000"/>
              <w:bottom w:val="single" w:sz="2" w:space="0" w:color="000000"/>
            </w:tcBorders>
            <w:shd w:val="clear" w:color="auto" w:fill="auto"/>
          </w:tcPr>
          <w:p w14:paraId="4CE6A747" w14:textId="77777777" w:rsidR="00795DEF" w:rsidRPr="000B62AE" w:rsidRDefault="00795DEF" w:rsidP="004A262C">
            <w:pPr>
              <w:suppressLineNumbers/>
              <w:spacing w:after="0" w:line="240" w:lineRule="auto"/>
              <w:jc w:val="both"/>
              <w:rPr>
                <w:rFonts w:ascii="Times New Roman" w:eastAsia="Calibri" w:hAnsi="Times New Roman" w:cs="Times New Roman"/>
                <w:sz w:val="24"/>
                <w:szCs w:val="24"/>
              </w:rPr>
            </w:pPr>
          </w:p>
        </w:tc>
        <w:tc>
          <w:tcPr>
            <w:tcW w:w="1997" w:type="dxa"/>
            <w:tcBorders>
              <w:left w:val="single" w:sz="2" w:space="0" w:color="000000"/>
              <w:bottom w:val="single" w:sz="2" w:space="0" w:color="000000"/>
              <w:right w:val="single" w:sz="2" w:space="0" w:color="000000"/>
            </w:tcBorders>
            <w:shd w:val="clear" w:color="auto" w:fill="auto"/>
          </w:tcPr>
          <w:p w14:paraId="47AC30B9" w14:textId="77777777" w:rsidR="00795DEF" w:rsidRPr="00E4454B" w:rsidRDefault="00795DEF" w:rsidP="004A262C">
            <w:pPr>
              <w:suppressLineNumbers/>
              <w:spacing w:after="0" w:line="240" w:lineRule="auto"/>
              <w:jc w:val="both"/>
              <w:rPr>
                <w:rFonts w:ascii="Times New Roman" w:eastAsia="Calibri" w:hAnsi="Times New Roman" w:cs="Times New Roman"/>
                <w:sz w:val="24"/>
                <w:szCs w:val="24"/>
              </w:rPr>
            </w:pPr>
          </w:p>
        </w:tc>
      </w:tr>
    </w:tbl>
    <w:p w14:paraId="3692BA43" w14:textId="77777777" w:rsidR="00795DEF" w:rsidRDefault="00795DEF" w:rsidP="00795DEF">
      <w:pPr>
        <w:shd w:val="clear" w:color="auto" w:fill="FFFFFF"/>
        <w:spacing w:after="0" w:line="240" w:lineRule="auto"/>
        <w:ind w:firstLine="567"/>
        <w:jc w:val="both"/>
        <w:rPr>
          <w:rFonts w:ascii="Times New Roman" w:eastAsia="Calibri" w:hAnsi="Times New Roman" w:cs="Times New Roman"/>
          <w:b/>
          <w:i/>
          <w:sz w:val="26"/>
          <w:szCs w:val="26"/>
        </w:rPr>
      </w:pPr>
      <w:r w:rsidRPr="00BE51FB">
        <w:rPr>
          <w:rFonts w:ascii="Times New Roman" w:eastAsia="Calibri" w:hAnsi="Times New Roman" w:cs="Times New Roman"/>
          <w:b/>
          <w:i/>
          <w:sz w:val="26"/>
          <w:szCs w:val="26"/>
        </w:rPr>
        <w:tab/>
      </w:r>
    </w:p>
    <w:p w14:paraId="36006CAA" w14:textId="77777777" w:rsidR="00795DEF" w:rsidRDefault="00795DEF" w:rsidP="00795DEF">
      <w:pPr>
        <w:shd w:val="clear" w:color="auto" w:fill="FFFFFF"/>
        <w:spacing w:after="0" w:line="240" w:lineRule="auto"/>
        <w:ind w:firstLine="567"/>
        <w:jc w:val="both"/>
        <w:rPr>
          <w:rFonts w:ascii="Times New Roman" w:eastAsia="Calibri" w:hAnsi="Times New Roman" w:cs="Times New Roman"/>
          <w:b/>
          <w:iCs/>
          <w:sz w:val="26"/>
          <w:szCs w:val="26"/>
        </w:rPr>
      </w:pPr>
      <w:r>
        <w:rPr>
          <w:rFonts w:ascii="Times New Roman" w:eastAsia="Calibri" w:hAnsi="Times New Roman" w:cs="Times New Roman"/>
          <w:b/>
          <w:iCs/>
          <w:sz w:val="26"/>
          <w:szCs w:val="26"/>
        </w:rPr>
        <w:t xml:space="preserve">Выводы: </w:t>
      </w:r>
    </w:p>
    <w:p w14:paraId="495584CF" w14:textId="62128ABA" w:rsidR="00795DEF" w:rsidRPr="008644AD" w:rsidRDefault="00795DEF" w:rsidP="00795DEF">
      <w:pPr>
        <w:shd w:val="clear" w:color="auto" w:fill="FFFFFF"/>
        <w:spacing w:after="0" w:line="240" w:lineRule="auto"/>
        <w:ind w:firstLine="567"/>
        <w:jc w:val="both"/>
        <w:rPr>
          <w:rFonts w:ascii="Times New Roman" w:eastAsia="Calibri" w:hAnsi="Times New Roman" w:cs="Times New Roman"/>
          <w:iCs/>
          <w:sz w:val="26"/>
          <w:szCs w:val="26"/>
          <w:lang w:val="kk-KZ"/>
        </w:rPr>
      </w:pPr>
      <w:r w:rsidRPr="00365EF3">
        <w:rPr>
          <w:rFonts w:ascii="Times New Roman" w:eastAsia="Calibri" w:hAnsi="Times New Roman" w:cs="Times New Roman"/>
          <w:iCs/>
          <w:sz w:val="26"/>
          <w:szCs w:val="26"/>
        </w:rPr>
        <w:t>- низкая доля педагогов с высокими квалификационными категориями (</w:t>
      </w:r>
      <w:r w:rsidR="00002642">
        <w:rPr>
          <w:rFonts w:ascii="Times New Roman" w:eastAsia="Calibri" w:hAnsi="Times New Roman" w:cs="Times New Roman"/>
          <w:iCs/>
          <w:sz w:val="26"/>
          <w:szCs w:val="26"/>
          <w:lang w:val="kk-KZ"/>
        </w:rPr>
        <w:t xml:space="preserve">педагог-эксперт, </w:t>
      </w:r>
      <w:r w:rsidR="008840B9">
        <w:rPr>
          <w:rFonts w:ascii="Times New Roman" w:eastAsia="Calibri" w:hAnsi="Times New Roman" w:cs="Times New Roman"/>
          <w:iCs/>
          <w:sz w:val="26"/>
          <w:szCs w:val="26"/>
          <w:lang w:val="kk-KZ"/>
        </w:rPr>
        <w:t>отсутс</w:t>
      </w:r>
      <w:r w:rsidR="008644AD">
        <w:rPr>
          <w:rFonts w:ascii="Times New Roman" w:eastAsia="Calibri" w:hAnsi="Times New Roman" w:cs="Times New Roman"/>
          <w:iCs/>
          <w:sz w:val="26"/>
          <w:szCs w:val="26"/>
          <w:lang w:val="kk-KZ"/>
        </w:rPr>
        <w:t xml:space="preserve">твуют </w:t>
      </w:r>
      <w:r>
        <w:rPr>
          <w:rFonts w:ascii="Times New Roman" w:eastAsia="Calibri" w:hAnsi="Times New Roman" w:cs="Times New Roman"/>
          <w:iCs/>
          <w:sz w:val="26"/>
          <w:szCs w:val="26"/>
          <w:lang w:val="kk-KZ"/>
        </w:rPr>
        <w:t>педагог</w:t>
      </w:r>
      <w:r w:rsidR="008644AD">
        <w:rPr>
          <w:rFonts w:ascii="Times New Roman" w:eastAsia="Calibri" w:hAnsi="Times New Roman" w:cs="Times New Roman"/>
          <w:iCs/>
          <w:sz w:val="26"/>
          <w:szCs w:val="26"/>
          <w:lang w:val="kk-KZ"/>
        </w:rPr>
        <w:t>и</w:t>
      </w:r>
      <w:r>
        <w:rPr>
          <w:rFonts w:ascii="Times New Roman" w:eastAsia="Calibri" w:hAnsi="Times New Roman" w:cs="Times New Roman"/>
          <w:iCs/>
          <w:sz w:val="26"/>
          <w:szCs w:val="26"/>
          <w:lang w:val="kk-KZ"/>
        </w:rPr>
        <w:t xml:space="preserve">- </w:t>
      </w:r>
      <w:proofErr w:type="spellStart"/>
      <w:r w:rsidRPr="00365EF3">
        <w:rPr>
          <w:rFonts w:ascii="Times New Roman" w:eastAsia="Calibri" w:hAnsi="Times New Roman" w:cs="Times New Roman"/>
          <w:iCs/>
          <w:sz w:val="26"/>
          <w:szCs w:val="26"/>
        </w:rPr>
        <w:t>исследовател</w:t>
      </w:r>
      <w:proofErr w:type="spellEnd"/>
      <w:r w:rsidR="008644AD">
        <w:rPr>
          <w:rFonts w:ascii="Times New Roman" w:eastAsia="Calibri" w:hAnsi="Times New Roman" w:cs="Times New Roman"/>
          <w:iCs/>
          <w:sz w:val="26"/>
          <w:szCs w:val="26"/>
          <w:lang w:val="kk-KZ"/>
        </w:rPr>
        <w:t>и</w:t>
      </w:r>
      <w:r w:rsidRPr="00365EF3">
        <w:rPr>
          <w:rFonts w:ascii="Times New Roman" w:eastAsia="Calibri" w:hAnsi="Times New Roman" w:cs="Times New Roman"/>
          <w:iCs/>
          <w:sz w:val="26"/>
          <w:szCs w:val="26"/>
        </w:rPr>
        <w:t>)</w:t>
      </w:r>
      <w:r w:rsidR="008644AD">
        <w:rPr>
          <w:rFonts w:ascii="Times New Roman" w:eastAsia="Calibri" w:hAnsi="Times New Roman" w:cs="Times New Roman"/>
          <w:iCs/>
          <w:sz w:val="26"/>
          <w:szCs w:val="26"/>
          <w:lang w:val="kk-KZ"/>
        </w:rPr>
        <w:t xml:space="preserve"> </w:t>
      </w:r>
    </w:p>
    <w:p w14:paraId="70D4C4E0" w14:textId="77777777" w:rsidR="00795DEF" w:rsidRDefault="00795DEF" w:rsidP="00795DEF">
      <w:pPr>
        <w:shd w:val="clear" w:color="auto" w:fill="FFFFFF"/>
        <w:spacing w:after="0" w:line="240" w:lineRule="auto"/>
        <w:ind w:firstLine="567"/>
        <w:jc w:val="both"/>
        <w:rPr>
          <w:rFonts w:ascii="Times New Roman" w:eastAsia="Calibri" w:hAnsi="Times New Roman" w:cs="Times New Roman"/>
          <w:b/>
          <w:bCs/>
          <w:iCs/>
          <w:sz w:val="26"/>
          <w:szCs w:val="26"/>
        </w:rPr>
      </w:pPr>
      <w:r w:rsidRPr="00365EF3">
        <w:rPr>
          <w:rFonts w:ascii="Times New Roman" w:eastAsia="Calibri" w:hAnsi="Times New Roman" w:cs="Times New Roman"/>
          <w:b/>
          <w:bCs/>
          <w:iCs/>
          <w:sz w:val="26"/>
          <w:szCs w:val="26"/>
        </w:rPr>
        <w:t>Пути решения:</w:t>
      </w:r>
    </w:p>
    <w:p w14:paraId="2D91B0C0" w14:textId="77777777" w:rsidR="00795DEF" w:rsidRDefault="00795DEF" w:rsidP="00795DEF">
      <w:pPr>
        <w:shd w:val="clear" w:color="auto" w:fill="FFFFFF"/>
        <w:spacing w:after="0" w:line="240" w:lineRule="auto"/>
        <w:ind w:firstLine="567"/>
        <w:jc w:val="both"/>
        <w:rPr>
          <w:rFonts w:ascii="Times New Roman" w:eastAsia="Calibri" w:hAnsi="Times New Roman" w:cs="Times New Roman"/>
          <w:iCs/>
          <w:sz w:val="26"/>
          <w:szCs w:val="26"/>
          <w:lang w:val="kk-KZ"/>
        </w:rPr>
      </w:pPr>
      <w:r w:rsidRPr="00365EF3">
        <w:rPr>
          <w:rFonts w:ascii="Times New Roman" w:eastAsia="Calibri" w:hAnsi="Times New Roman" w:cs="Times New Roman"/>
          <w:iCs/>
          <w:sz w:val="26"/>
          <w:szCs w:val="26"/>
        </w:rPr>
        <w:t xml:space="preserve">- обучение на курсах </w:t>
      </w:r>
      <w:proofErr w:type="spellStart"/>
      <w:r w:rsidRPr="00365EF3">
        <w:rPr>
          <w:rFonts w:ascii="Times New Roman" w:eastAsia="Calibri" w:hAnsi="Times New Roman" w:cs="Times New Roman"/>
          <w:iCs/>
          <w:sz w:val="26"/>
          <w:szCs w:val="26"/>
        </w:rPr>
        <w:t>Орлеу</w:t>
      </w:r>
      <w:proofErr w:type="spellEnd"/>
      <w:r w:rsidRPr="00365EF3">
        <w:rPr>
          <w:rFonts w:ascii="Times New Roman" w:eastAsia="Calibri" w:hAnsi="Times New Roman" w:cs="Times New Roman"/>
          <w:iCs/>
          <w:sz w:val="26"/>
          <w:szCs w:val="26"/>
        </w:rPr>
        <w:t>.</w:t>
      </w:r>
    </w:p>
    <w:p w14:paraId="49367477" w14:textId="77777777" w:rsidR="00795DEF" w:rsidRPr="00365EF3" w:rsidRDefault="00795DEF" w:rsidP="00795DEF">
      <w:pPr>
        <w:shd w:val="clear" w:color="auto" w:fill="FFFFFF"/>
        <w:spacing w:after="0" w:line="240" w:lineRule="auto"/>
        <w:ind w:firstLine="567"/>
        <w:jc w:val="both"/>
        <w:rPr>
          <w:rFonts w:ascii="Times New Roman" w:eastAsia="Calibri" w:hAnsi="Times New Roman" w:cs="Times New Roman"/>
          <w:iCs/>
          <w:sz w:val="26"/>
          <w:szCs w:val="26"/>
        </w:rPr>
      </w:pPr>
      <w:r w:rsidRPr="00365EF3">
        <w:rPr>
          <w:rFonts w:ascii="Times New Roman" w:eastAsia="Calibri" w:hAnsi="Times New Roman" w:cs="Times New Roman"/>
          <w:iCs/>
          <w:sz w:val="26"/>
          <w:szCs w:val="26"/>
        </w:rPr>
        <w:t xml:space="preserve"> - п</w:t>
      </w:r>
      <w:r w:rsidRPr="00365EF3">
        <w:rPr>
          <w:rFonts w:ascii="Times New Roman" w:eastAsia="Calibri" w:hAnsi="Times New Roman" w:cs="Times New Roman"/>
          <w:iCs/>
          <w:sz w:val="26"/>
          <w:szCs w:val="26"/>
          <w:lang w:val="kk-KZ"/>
        </w:rPr>
        <w:t>рохождение пробных тестирований ОЗП на тренажерах и тестцентре</w:t>
      </w:r>
      <w:r>
        <w:rPr>
          <w:rFonts w:ascii="Times New Roman" w:eastAsia="Calibri" w:hAnsi="Times New Roman" w:cs="Times New Roman"/>
          <w:iCs/>
          <w:sz w:val="26"/>
          <w:szCs w:val="26"/>
          <w:lang w:val="kk-KZ"/>
        </w:rPr>
        <w:t>.</w:t>
      </w:r>
    </w:p>
    <w:p w14:paraId="491ED458" w14:textId="77777777" w:rsidR="00795DEF" w:rsidRPr="00365EF3" w:rsidRDefault="00795DEF" w:rsidP="00795DEF">
      <w:pPr>
        <w:shd w:val="clear" w:color="auto" w:fill="FFFFFF"/>
        <w:spacing w:after="0" w:line="240" w:lineRule="auto"/>
        <w:ind w:firstLine="567"/>
        <w:jc w:val="both"/>
        <w:rPr>
          <w:rFonts w:ascii="Times New Roman" w:eastAsia="Calibri" w:hAnsi="Times New Roman" w:cs="Times New Roman"/>
          <w:iCs/>
          <w:sz w:val="26"/>
          <w:szCs w:val="26"/>
        </w:rPr>
      </w:pPr>
      <w:r w:rsidRPr="00365EF3">
        <w:rPr>
          <w:rFonts w:ascii="Times New Roman" w:eastAsia="Calibri" w:hAnsi="Times New Roman" w:cs="Times New Roman"/>
          <w:iCs/>
          <w:sz w:val="26"/>
          <w:szCs w:val="26"/>
          <w:lang w:val="kk-KZ"/>
        </w:rPr>
        <w:t>- участие педагогов в предметных творческих группах при УМЦ РО</w:t>
      </w:r>
      <w:r>
        <w:rPr>
          <w:rFonts w:ascii="Times New Roman" w:eastAsia="Calibri" w:hAnsi="Times New Roman" w:cs="Times New Roman"/>
          <w:iCs/>
          <w:sz w:val="26"/>
          <w:szCs w:val="26"/>
          <w:lang w:val="kk-KZ"/>
        </w:rPr>
        <w:t>.</w:t>
      </w:r>
    </w:p>
    <w:p w14:paraId="3EC50903" w14:textId="77777777" w:rsidR="00795DEF" w:rsidRPr="00365EF3" w:rsidRDefault="00795DEF" w:rsidP="00795DEF">
      <w:pPr>
        <w:shd w:val="clear" w:color="auto" w:fill="FFFFFF"/>
        <w:spacing w:after="0" w:line="240" w:lineRule="auto"/>
        <w:ind w:firstLine="567"/>
        <w:jc w:val="both"/>
        <w:rPr>
          <w:rFonts w:ascii="Times New Roman" w:eastAsia="Calibri" w:hAnsi="Times New Roman" w:cs="Times New Roman"/>
          <w:iCs/>
          <w:sz w:val="26"/>
          <w:szCs w:val="26"/>
        </w:rPr>
      </w:pPr>
      <w:r w:rsidRPr="00365EF3">
        <w:rPr>
          <w:rFonts w:ascii="Times New Roman" w:eastAsia="Calibri" w:hAnsi="Times New Roman" w:cs="Times New Roman"/>
          <w:iCs/>
          <w:sz w:val="26"/>
          <w:szCs w:val="26"/>
        </w:rPr>
        <w:t xml:space="preserve">- </w:t>
      </w:r>
      <w:r w:rsidRPr="00365EF3">
        <w:rPr>
          <w:rFonts w:ascii="Times New Roman" w:eastAsia="Calibri" w:hAnsi="Times New Roman" w:cs="Times New Roman"/>
          <w:iCs/>
          <w:sz w:val="26"/>
          <w:szCs w:val="26"/>
          <w:lang w:val="kk-KZ"/>
        </w:rPr>
        <w:t>проведение мастер-классов в рамках проекта «Зейін»</w:t>
      </w:r>
      <w:r>
        <w:rPr>
          <w:rFonts w:ascii="Times New Roman" w:eastAsia="Calibri" w:hAnsi="Times New Roman" w:cs="Times New Roman"/>
          <w:iCs/>
          <w:sz w:val="26"/>
          <w:szCs w:val="26"/>
          <w:lang w:val="kk-KZ"/>
        </w:rPr>
        <w:t>.</w:t>
      </w:r>
    </w:p>
    <w:p w14:paraId="27F79826" w14:textId="77777777" w:rsidR="00795DEF" w:rsidRPr="005E012B" w:rsidRDefault="00795DEF" w:rsidP="00795DEF">
      <w:pPr>
        <w:shd w:val="clear" w:color="auto" w:fill="FFFFFF"/>
        <w:spacing w:after="0" w:line="240" w:lineRule="auto"/>
        <w:ind w:firstLine="567"/>
        <w:jc w:val="both"/>
        <w:rPr>
          <w:rFonts w:ascii="Times New Roman" w:eastAsia="Calibri" w:hAnsi="Times New Roman" w:cs="Times New Roman"/>
          <w:iCs/>
          <w:sz w:val="26"/>
          <w:szCs w:val="26"/>
          <w:lang w:val="kk-KZ"/>
        </w:rPr>
      </w:pPr>
      <w:r w:rsidRPr="000B62AE">
        <w:rPr>
          <w:rFonts w:ascii="Times New Roman" w:eastAsia="Calibri" w:hAnsi="Times New Roman" w:cs="Times New Roman"/>
          <w:iCs/>
          <w:sz w:val="26"/>
          <w:szCs w:val="26"/>
        </w:rPr>
        <w:t xml:space="preserve">- </w:t>
      </w:r>
      <w:r w:rsidRPr="000B62AE">
        <w:rPr>
          <w:rFonts w:ascii="Times New Roman" w:eastAsia="Calibri" w:hAnsi="Times New Roman" w:cs="Times New Roman"/>
          <w:iCs/>
          <w:sz w:val="26"/>
          <w:szCs w:val="26"/>
          <w:lang w:val="kk-KZ"/>
        </w:rPr>
        <w:t xml:space="preserve">участие администрации в </w:t>
      </w:r>
      <w:proofErr w:type="gramStart"/>
      <w:r w:rsidRPr="000B62AE">
        <w:rPr>
          <w:rFonts w:ascii="Times New Roman" w:eastAsia="Calibri" w:hAnsi="Times New Roman" w:cs="Times New Roman"/>
          <w:iCs/>
          <w:sz w:val="26"/>
          <w:szCs w:val="26"/>
          <w:lang w:val="kk-KZ"/>
        </w:rPr>
        <w:t xml:space="preserve">областном </w:t>
      </w:r>
      <w:r w:rsidRPr="005E012B">
        <w:rPr>
          <w:rFonts w:ascii="Times New Roman" w:eastAsia="Calibri" w:hAnsi="Times New Roman" w:cs="Times New Roman"/>
          <w:iCs/>
          <w:sz w:val="26"/>
          <w:szCs w:val="26"/>
        </w:rPr>
        <w:t xml:space="preserve"> проект</w:t>
      </w:r>
      <w:r>
        <w:rPr>
          <w:rFonts w:ascii="Times New Roman" w:eastAsia="Calibri" w:hAnsi="Times New Roman" w:cs="Times New Roman"/>
          <w:iCs/>
          <w:sz w:val="26"/>
          <w:szCs w:val="26"/>
          <w:lang w:val="kk-KZ"/>
        </w:rPr>
        <w:t>е</w:t>
      </w:r>
      <w:proofErr w:type="gramEnd"/>
      <w:r w:rsidRPr="005E012B">
        <w:rPr>
          <w:rFonts w:ascii="Times New Roman" w:eastAsia="Calibri" w:hAnsi="Times New Roman" w:cs="Times New Roman"/>
          <w:iCs/>
          <w:sz w:val="26"/>
          <w:szCs w:val="26"/>
        </w:rPr>
        <w:t xml:space="preserve"> «</w:t>
      </w:r>
      <w:proofErr w:type="spellStart"/>
      <w:r w:rsidRPr="005E012B">
        <w:rPr>
          <w:rFonts w:ascii="Times New Roman" w:eastAsia="Calibri" w:hAnsi="Times New Roman" w:cs="Times New Roman"/>
          <w:iCs/>
          <w:sz w:val="26"/>
          <w:szCs w:val="26"/>
        </w:rPr>
        <w:t>Lesson</w:t>
      </w:r>
      <w:proofErr w:type="spellEnd"/>
      <w:r w:rsidRPr="005E012B">
        <w:rPr>
          <w:rFonts w:ascii="Times New Roman" w:eastAsia="Calibri" w:hAnsi="Times New Roman" w:cs="Times New Roman"/>
          <w:iCs/>
          <w:sz w:val="26"/>
          <w:szCs w:val="26"/>
        </w:rPr>
        <w:t xml:space="preserve"> Study»</w:t>
      </w:r>
      <w:r>
        <w:rPr>
          <w:rFonts w:ascii="Times New Roman" w:eastAsia="Calibri" w:hAnsi="Times New Roman" w:cs="Times New Roman"/>
          <w:iCs/>
          <w:sz w:val="26"/>
          <w:szCs w:val="26"/>
          <w:lang w:val="kk-KZ"/>
        </w:rPr>
        <w:t>.</w:t>
      </w:r>
    </w:p>
    <w:p w14:paraId="6094BE66" w14:textId="77777777" w:rsidR="00795DEF" w:rsidRPr="00C94BED" w:rsidRDefault="00795DEF" w:rsidP="00795DEF">
      <w:pPr>
        <w:shd w:val="clear" w:color="auto" w:fill="FFFFFF"/>
        <w:spacing w:after="0" w:line="240" w:lineRule="auto"/>
        <w:ind w:firstLine="567"/>
        <w:jc w:val="both"/>
        <w:rPr>
          <w:rFonts w:ascii="Times New Roman" w:eastAsia="Calibri" w:hAnsi="Times New Roman" w:cs="Times New Roman"/>
          <w:iCs/>
          <w:sz w:val="26"/>
          <w:szCs w:val="26"/>
          <w:lang w:val="kk-KZ"/>
        </w:rPr>
      </w:pPr>
    </w:p>
    <w:p w14:paraId="45592BAB" w14:textId="77777777" w:rsidR="00795DEF" w:rsidRPr="00E73049" w:rsidRDefault="00795DEF" w:rsidP="00795DEF">
      <w:pPr>
        <w:shd w:val="clear" w:color="auto" w:fill="FFFFFF"/>
        <w:spacing w:after="0" w:line="240" w:lineRule="auto"/>
        <w:jc w:val="both"/>
        <w:rPr>
          <w:rFonts w:ascii="Times New Roman" w:eastAsia="Calibri" w:hAnsi="Times New Roman" w:cs="Times New Roman"/>
          <w:b/>
          <w:i/>
          <w:sz w:val="26"/>
          <w:szCs w:val="26"/>
          <w:lang w:val="kk-KZ"/>
        </w:rPr>
      </w:pPr>
    </w:p>
    <w:p w14:paraId="08ED0615" w14:textId="77777777" w:rsidR="00795DEF" w:rsidRDefault="00795DEF">
      <w:pPr>
        <w:pStyle w:val="a7"/>
        <w:numPr>
          <w:ilvl w:val="1"/>
          <w:numId w:val="4"/>
        </w:numPr>
        <w:shd w:val="clear" w:color="auto" w:fill="FFFFFF"/>
        <w:ind w:left="0" w:firstLine="567"/>
        <w:rPr>
          <w:rFonts w:ascii="Times New Roman" w:eastAsia="Calibri" w:hAnsi="Times New Roman" w:cs="Times New Roman"/>
          <w:b/>
          <w:sz w:val="26"/>
          <w:szCs w:val="26"/>
          <w:lang w:val="kk-KZ"/>
        </w:rPr>
      </w:pPr>
      <w:r w:rsidRPr="00FE1B0B">
        <w:rPr>
          <w:rFonts w:ascii="Times New Roman" w:eastAsia="Calibri" w:hAnsi="Times New Roman" w:cs="Times New Roman"/>
          <w:b/>
          <w:sz w:val="26"/>
          <w:szCs w:val="26"/>
          <w:lang w:val="kk-KZ"/>
        </w:rPr>
        <w:t xml:space="preserve"> Профессиональное развитие педагогов и руководителей.</w:t>
      </w:r>
    </w:p>
    <w:p w14:paraId="080F07A2" w14:textId="77777777" w:rsidR="00795DEF" w:rsidRDefault="00795DEF" w:rsidP="00795DEF">
      <w:pPr>
        <w:shd w:val="clear" w:color="auto" w:fill="FFFFFF"/>
        <w:spacing w:after="0" w:line="240" w:lineRule="auto"/>
        <w:ind w:firstLine="709"/>
        <w:jc w:val="both"/>
        <w:rPr>
          <w:rFonts w:ascii="Times New Roman" w:eastAsia="Calibri" w:hAnsi="Times New Roman" w:cs="Times New Roman"/>
          <w:sz w:val="26"/>
          <w:szCs w:val="26"/>
          <w:lang w:val="kk-KZ"/>
        </w:rPr>
      </w:pPr>
      <w:r w:rsidRPr="00FE1B0B">
        <w:rPr>
          <w:rFonts w:ascii="Times New Roman" w:eastAsia="Calibri" w:hAnsi="Times New Roman" w:cs="Times New Roman"/>
          <w:sz w:val="26"/>
          <w:szCs w:val="26"/>
          <w:lang w:val="kk-KZ"/>
        </w:rPr>
        <w:t>Важным направлением методической работы в школе является постоянное повышение квалификации педагогических работников. Педагоги школы повышают свою квалификацию согласно графику из расчета 1 раз в три года. Перспективный план по повышению квалификации имеется, утвержден директором.</w:t>
      </w:r>
    </w:p>
    <w:p w14:paraId="43A48793" w14:textId="77777777" w:rsidR="00795DEF" w:rsidRPr="00FE1B0B" w:rsidRDefault="00795DEF" w:rsidP="00795DEF">
      <w:pPr>
        <w:shd w:val="clear" w:color="auto" w:fill="FFFFFF"/>
        <w:spacing w:after="0" w:line="240" w:lineRule="auto"/>
        <w:ind w:firstLine="709"/>
        <w:jc w:val="both"/>
        <w:rPr>
          <w:rFonts w:ascii="Times New Roman" w:eastAsia="Calibri" w:hAnsi="Times New Roman" w:cs="Times New Roman"/>
          <w:b/>
          <w:sz w:val="26"/>
          <w:szCs w:val="26"/>
          <w:lang w:val="kk-KZ"/>
        </w:rPr>
      </w:pPr>
      <w:r w:rsidRPr="00FE1B0B">
        <w:rPr>
          <w:rFonts w:ascii="Times New Roman" w:eastAsia="Calibri" w:hAnsi="Times New Roman" w:cs="Times New Roman"/>
          <w:sz w:val="26"/>
          <w:szCs w:val="26"/>
          <w:lang w:val="kk-KZ"/>
        </w:rPr>
        <w:t xml:space="preserve">Анализ данных о количестве педагогов, прошедших курсы повышения квалификации за последние три года показал следующее: </w:t>
      </w:r>
      <w:r>
        <w:rPr>
          <w:rFonts w:ascii="Times New Roman" w:eastAsia="Calibri" w:hAnsi="Times New Roman" w:cs="Times New Roman"/>
          <w:sz w:val="26"/>
          <w:szCs w:val="26"/>
          <w:lang w:val="kk-KZ"/>
        </w:rPr>
        <w:t xml:space="preserve"> </w:t>
      </w:r>
    </w:p>
    <w:p w14:paraId="19F1F54F" w14:textId="77777777" w:rsidR="00795DEF" w:rsidRPr="00FE1B0B" w:rsidRDefault="00795DEF" w:rsidP="00795DEF">
      <w:pPr>
        <w:pStyle w:val="a7"/>
        <w:shd w:val="clear" w:color="auto" w:fill="FFFFFF"/>
        <w:ind w:left="0" w:firstLine="567"/>
        <w:rPr>
          <w:rFonts w:ascii="Times New Roman" w:eastAsia="Calibri" w:hAnsi="Times New Roman" w:cs="Times New Roman"/>
          <w:sz w:val="26"/>
          <w:szCs w:val="26"/>
          <w:lang w:val="kk-KZ"/>
        </w:rPr>
      </w:pPr>
      <w:r w:rsidRPr="00FE1B0B">
        <w:rPr>
          <w:rFonts w:ascii="Times New Roman" w:eastAsia="Calibri" w:hAnsi="Times New Roman" w:cs="Times New Roman"/>
          <w:sz w:val="26"/>
          <w:szCs w:val="26"/>
          <w:lang w:val="kk-KZ"/>
        </w:rPr>
        <w:t>в 2021 году 5 педагогов прошли базовые  курсы повышения квалификации: заместитель директора по учебной работе, учитель начальных классов, учитель английского и казахского  языков, учитель физики. 23 педагога прошли курсы по инклюзивному образованию.</w:t>
      </w:r>
    </w:p>
    <w:p w14:paraId="725CA88B" w14:textId="77777777" w:rsidR="00795DEF" w:rsidRPr="00FE1B0B" w:rsidRDefault="00795DEF" w:rsidP="00795DEF">
      <w:pPr>
        <w:pStyle w:val="a7"/>
        <w:shd w:val="clear" w:color="auto" w:fill="FFFFFF"/>
        <w:ind w:left="0" w:firstLine="567"/>
        <w:rPr>
          <w:rFonts w:ascii="Times New Roman" w:eastAsia="Calibri" w:hAnsi="Times New Roman" w:cs="Times New Roman"/>
          <w:sz w:val="26"/>
          <w:szCs w:val="26"/>
          <w:lang w:val="kk-KZ"/>
        </w:rPr>
      </w:pPr>
      <w:r w:rsidRPr="00FE1B0B">
        <w:rPr>
          <w:rFonts w:ascii="Times New Roman" w:eastAsia="Calibri" w:hAnsi="Times New Roman" w:cs="Times New Roman"/>
          <w:sz w:val="26"/>
          <w:szCs w:val="26"/>
          <w:lang w:val="kk-KZ"/>
        </w:rPr>
        <w:t xml:space="preserve">В 2022 году количество педагогов, прошедших базовые курсы повышения квалификации 19 педагогов,  что составляет 46,3% от общего числа педагогов. Обучение охватило широкий спектр предметов, включая казахский (Я2) и русский (Я1)  языки, математику, историю, географию, физику, физическую культуру, историю, начальные классы. Это свидетельствует о высоком уровне заинтересованности и активности педагогов в повышении своей квалификации в разных предметных областях. 13 педагогов прошли курсы по инклюзивному </w:t>
      </w:r>
      <w:r w:rsidRPr="00FE1B0B">
        <w:rPr>
          <w:rFonts w:ascii="Times New Roman" w:eastAsia="Calibri" w:hAnsi="Times New Roman" w:cs="Times New Roman"/>
          <w:sz w:val="26"/>
          <w:szCs w:val="26"/>
          <w:lang w:val="kk-KZ"/>
        </w:rPr>
        <w:lastRenderedPageBreak/>
        <w:t>образованию.</w:t>
      </w:r>
    </w:p>
    <w:p w14:paraId="67BADC52" w14:textId="77777777" w:rsidR="00795DEF" w:rsidRPr="00FE1B0B" w:rsidRDefault="00795DEF" w:rsidP="00795DEF">
      <w:pPr>
        <w:pStyle w:val="a7"/>
        <w:shd w:val="clear" w:color="auto" w:fill="FFFFFF"/>
        <w:ind w:left="0" w:firstLine="567"/>
        <w:rPr>
          <w:rFonts w:ascii="Times New Roman" w:eastAsia="Calibri" w:hAnsi="Times New Roman" w:cs="Times New Roman"/>
          <w:sz w:val="26"/>
          <w:szCs w:val="26"/>
          <w:lang w:val="kk-KZ"/>
        </w:rPr>
      </w:pPr>
      <w:r w:rsidRPr="00FE1B0B">
        <w:rPr>
          <w:rFonts w:ascii="Times New Roman" w:eastAsia="Calibri" w:hAnsi="Times New Roman" w:cs="Times New Roman"/>
          <w:sz w:val="26"/>
          <w:szCs w:val="26"/>
          <w:lang w:val="kk-KZ"/>
        </w:rPr>
        <w:t>В 2023 году 9 педагогов  прошли курсы: по казахскому языку (Я2), математике, истории, биологии, НВиПТ, художественному труду, глобальные компетенции, классного руководителя. 9 педагогов прошли курсы «Теория и практика применения методов Action Research, Lesson Study, Learning Study”, 4 педагога по инклюзивному образованию.</w:t>
      </w:r>
    </w:p>
    <w:p w14:paraId="06A33180" w14:textId="77777777" w:rsidR="00795DEF" w:rsidRPr="00FE1B0B" w:rsidRDefault="00795DEF" w:rsidP="00795DEF">
      <w:pPr>
        <w:pStyle w:val="a7"/>
        <w:shd w:val="clear" w:color="auto" w:fill="FFFFFF"/>
        <w:ind w:left="0" w:firstLine="567"/>
        <w:rPr>
          <w:rFonts w:ascii="Times New Roman" w:eastAsia="Calibri" w:hAnsi="Times New Roman" w:cs="Times New Roman"/>
          <w:sz w:val="26"/>
          <w:szCs w:val="26"/>
          <w:lang w:val="kk-KZ"/>
        </w:rPr>
      </w:pPr>
      <w:r w:rsidRPr="00FE1B0B">
        <w:rPr>
          <w:rFonts w:ascii="Times New Roman" w:eastAsia="Calibri" w:hAnsi="Times New Roman" w:cs="Times New Roman"/>
          <w:sz w:val="26"/>
          <w:szCs w:val="26"/>
          <w:lang w:val="kk-KZ"/>
        </w:rPr>
        <w:t xml:space="preserve"> Анализ о повышении квалификации директора и его заместителей показывает, что все активно занимаются своим профессиональным развитием, проходя курсы повышения квалификации по различным темам. В 2021 году директор школы прошел курсы по инклюзивному образованию, в 2022 году курс по менеджменту в управлении школой. Заместители директора по учебной  работе в 2022 году прошли курсы по инклюзивному  образованию. Заместитель директора по воспитательной работе в 2023 году прошел курсы повышения квалификации по менеджменту, по буллингу. Также администрация школы своевременно проходит базовые курсы.   Это показывает стремление руководства школы к постоянному повышению квалификации, тем самым позволяя директору и его заместителям адаптироваться к современным требованиям и внедрять передовые практики в свою школу.</w:t>
      </w:r>
    </w:p>
    <w:p w14:paraId="3DAEAAB5"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r w:rsidRPr="00FE1B0B">
        <w:rPr>
          <w:rFonts w:ascii="Times New Roman" w:eastAsia="Calibri" w:hAnsi="Times New Roman" w:cs="Times New Roman"/>
          <w:sz w:val="26"/>
          <w:szCs w:val="26"/>
          <w:lang w:val="kk-KZ"/>
        </w:rPr>
        <w:t>До конца 2024 года базовые курсы повышения квалификации пройдут 5 педагогов, по инклюзивному образованию 5.</w:t>
      </w:r>
    </w:p>
    <w:p w14:paraId="70D7A5DC" w14:textId="77777777" w:rsidR="00795DEF" w:rsidRDefault="00795DEF" w:rsidP="00795DEF">
      <w:pPr>
        <w:pStyle w:val="a7"/>
        <w:shd w:val="clear" w:color="auto" w:fill="FFFFFF"/>
        <w:ind w:left="0" w:firstLine="567"/>
        <w:rPr>
          <w:rFonts w:ascii="Times New Roman" w:eastAsia="Calibri" w:hAnsi="Times New Roman" w:cs="Times New Roman"/>
          <w:b/>
          <w:bCs/>
          <w:sz w:val="26"/>
          <w:szCs w:val="26"/>
          <w:lang w:val="kk-KZ"/>
        </w:rPr>
      </w:pPr>
      <w:r w:rsidRPr="00365EF3">
        <w:rPr>
          <w:rFonts w:ascii="Times New Roman" w:eastAsia="Calibri" w:hAnsi="Times New Roman" w:cs="Times New Roman"/>
          <w:b/>
          <w:bCs/>
          <w:sz w:val="26"/>
          <w:szCs w:val="26"/>
          <w:lang w:val="kk-KZ"/>
        </w:rPr>
        <w:t>Выводы:</w:t>
      </w:r>
    </w:p>
    <w:p w14:paraId="1C02ED66"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r w:rsidRPr="00365EF3">
        <w:rPr>
          <w:rFonts w:ascii="Times New Roman" w:eastAsia="Calibri" w:hAnsi="Times New Roman" w:cs="Times New Roman"/>
          <w:sz w:val="26"/>
          <w:szCs w:val="26"/>
          <w:lang w:val="kk-KZ"/>
        </w:rPr>
        <w:t>Курсы повышения квалификации педагоги проходят согласно перспективного плана.</w:t>
      </w:r>
    </w:p>
    <w:p w14:paraId="375A1AED"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16C7CAC5"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09BAA4C9"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585075DB"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21C62D4D"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4AC4952D"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729BADA5"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59618C06"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0E45B067"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228D1A50"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1A374010"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54A166D9"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4EF38625"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6F6E282F"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70087EBE"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10F33FFA"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5EEA2486"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57880630"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186253A7"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0F2FFCF2"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3F078A22"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1F4B195D"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1F18C48D"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71CB3291" w14:textId="77777777" w:rsidR="008840B9" w:rsidRDefault="008840B9" w:rsidP="00795DEF">
      <w:pPr>
        <w:pStyle w:val="a7"/>
        <w:shd w:val="clear" w:color="auto" w:fill="FFFFFF"/>
        <w:ind w:left="0" w:firstLine="567"/>
        <w:rPr>
          <w:rFonts w:ascii="Times New Roman" w:eastAsia="Calibri" w:hAnsi="Times New Roman" w:cs="Times New Roman"/>
          <w:sz w:val="26"/>
          <w:szCs w:val="26"/>
          <w:lang w:val="kk-KZ"/>
        </w:rPr>
      </w:pPr>
    </w:p>
    <w:p w14:paraId="49049BAD" w14:textId="77777777" w:rsidR="008840B9" w:rsidRDefault="008840B9" w:rsidP="00795DEF">
      <w:pPr>
        <w:pStyle w:val="a7"/>
        <w:shd w:val="clear" w:color="auto" w:fill="FFFFFF"/>
        <w:ind w:left="0" w:firstLine="567"/>
        <w:rPr>
          <w:rFonts w:ascii="Times New Roman" w:eastAsia="Calibri" w:hAnsi="Times New Roman" w:cs="Times New Roman"/>
          <w:sz w:val="26"/>
          <w:szCs w:val="26"/>
          <w:lang w:val="kk-KZ"/>
        </w:rPr>
      </w:pPr>
    </w:p>
    <w:p w14:paraId="17C248BA" w14:textId="77777777" w:rsidR="008840B9" w:rsidRDefault="008840B9" w:rsidP="00795DEF">
      <w:pPr>
        <w:pStyle w:val="a7"/>
        <w:shd w:val="clear" w:color="auto" w:fill="FFFFFF"/>
        <w:ind w:left="0" w:firstLine="567"/>
        <w:rPr>
          <w:rFonts w:ascii="Times New Roman" w:eastAsia="Calibri" w:hAnsi="Times New Roman" w:cs="Times New Roman"/>
          <w:sz w:val="26"/>
          <w:szCs w:val="26"/>
          <w:lang w:val="kk-KZ"/>
        </w:rPr>
      </w:pPr>
    </w:p>
    <w:p w14:paraId="4F5E955D" w14:textId="77777777" w:rsidR="008840B9" w:rsidRDefault="008840B9" w:rsidP="00795DEF">
      <w:pPr>
        <w:pStyle w:val="a7"/>
        <w:shd w:val="clear" w:color="auto" w:fill="FFFFFF"/>
        <w:ind w:left="0" w:firstLine="567"/>
        <w:rPr>
          <w:rFonts w:ascii="Times New Roman" w:eastAsia="Calibri" w:hAnsi="Times New Roman" w:cs="Times New Roman"/>
          <w:sz w:val="26"/>
          <w:szCs w:val="26"/>
          <w:lang w:val="kk-KZ"/>
        </w:rPr>
      </w:pPr>
    </w:p>
    <w:p w14:paraId="3FDF97F1" w14:textId="77777777" w:rsidR="008840B9" w:rsidRDefault="008840B9" w:rsidP="00795DEF">
      <w:pPr>
        <w:pStyle w:val="a7"/>
        <w:shd w:val="clear" w:color="auto" w:fill="FFFFFF"/>
        <w:ind w:left="0" w:firstLine="567"/>
        <w:rPr>
          <w:rFonts w:ascii="Times New Roman" w:eastAsia="Calibri" w:hAnsi="Times New Roman" w:cs="Times New Roman"/>
          <w:sz w:val="26"/>
          <w:szCs w:val="26"/>
          <w:lang w:val="kk-KZ"/>
        </w:rPr>
      </w:pPr>
    </w:p>
    <w:p w14:paraId="21A6A2DE" w14:textId="77777777" w:rsidR="008840B9" w:rsidRDefault="008840B9" w:rsidP="00795DEF">
      <w:pPr>
        <w:pStyle w:val="a7"/>
        <w:shd w:val="clear" w:color="auto" w:fill="FFFFFF"/>
        <w:ind w:left="0" w:firstLine="567"/>
        <w:rPr>
          <w:rFonts w:ascii="Times New Roman" w:eastAsia="Calibri" w:hAnsi="Times New Roman" w:cs="Times New Roman"/>
          <w:sz w:val="26"/>
          <w:szCs w:val="26"/>
          <w:lang w:val="kk-KZ"/>
        </w:rPr>
      </w:pPr>
    </w:p>
    <w:p w14:paraId="1D1AE644" w14:textId="77777777" w:rsidR="008840B9" w:rsidRDefault="008840B9" w:rsidP="00795DEF">
      <w:pPr>
        <w:pStyle w:val="a7"/>
        <w:shd w:val="clear" w:color="auto" w:fill="FFFFFF"/>
        <w:ind w:left="0" w:firstLine="567"/>
        <w:rPr>
          <w:rFonts w:ascii="Times New Roman" w:eastAsia="Calibri" w:hAnsi="Times New Roman" w:cs="Times New Roman"/>
          <w:sz w:val="26"/>
          <w:szCs w:val="26"/>
          <w:lang w:val="kk-KZ"/>
        </w:rPr>
      </w:pPr>
    </w:p>
    <w:p w14:paraId="782E8D71" w14:textId="77777777" w:rsidR="00EC55FC" w:rsidRDefault="00EC55FC" w:rsidP="00795DEF">
      <w:pPr>
        <w:pStyle w:val="a7"/>
        <w:shd w:val="clear" w:color="auto" w:fill="FFFFFF"/>
        <w:ind w:left="0" w:firstLine="567"/>
        <w:rPr>
          <w:rFonts w:ascii="Times New Roman" w:eastAsia="Calibri" w:hAnsi="Times New Roman" w:cs="Times New Roman"/>
          <w:sz w:val="26"/>
          <w:szCs w:val="26"/>
          <w:lang w:val="kk-KZ"/>
        </w:rPr>
      </w:pPr>
    </w:p>
    <w:p w14:paraId="14391ECE"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6E5F868C" w14:textId="77777777" w:rsidR="00795DEF" w:rsidRDefault="00795DEF" w:rsidP="00795DEF">
      <w:pPr>
        <w:pStyle w:val="a7"/>
        <w:shd w:val="clear" w:color="auto" w:fill="FFFFFF"/>
        <w:ind w:left="0" w:firstLine="567"/>
        <w:rPr>
          <w:rFonts w:ascii="Times New Roman" w:eastAsia="Calibri" w:hAnsi="Times New Roman" w:cs="Times New Roman"/>
          <w:sz w:val="26"/>
          <w:szCs w:val="26"/>
          <w:lang w:val="kk-KZ"/>
        </w:rPr>
      </w:pPr>
    </w:p>
    <w:p w14:paraId="268FAAEA" w14:textId="77777777" w:rsidR="00795DEF" w:rsidRDefault="00795DEF" w:rsidP="00795DEF">
      <w:pPr>
        <w:shd w:val="clear" w:color="auto" w:fill="FFFFFF"/>
        <w:spacing w:after="0" w:line="240" w:lineRule="auto"/>
        <w:ind w:firstLine="567"/>
        <w:jc w:val="both"/>
        <w:rPr>
          <w:rFonts w:ascii="Times New Roman" w:eastAsia="Calibri" w:hAnsi="Times New Roman" w:cs="Times New Roman"/>
          <w:b/>
          <w:i/>
          <w:sz w:val="26"/>
          <w:szCs w:val="26"/>
          <w:lang w:val="kk-KZ"/>
        </w:rPr>
      </w:pPr>
    </w:p>
    <w:p w14:paraId="7F6645B4" w14:textId="77777777" w:rsidR="00F8512B" w:rsidRPr="00C94BED" w:rsidRDefault="00F8512B" w:rsidP="00795DEF">
      <w:pPr>
        <w:shd w:val="clear" w:color="auto" w:fill="FFFFFF"/>
        <w:spacing w:after="0" w:line="240" w:lineRule="auto"/>
        <w:ind w:firstLine="567"/>
        <w:jc w:val="both"/>
        <w:rPr>
          <w:rFonts w:ascii="Times New Roman" w:eastAsia="Calibri" w:hAnsi="Times New Roman" w:cs="Times New Roman"/>
          <w:b/>
          <w:i/>
          <w:sz w:val="26"/>
          <w:szCs w:val="26"/>
          <w:lang w:val="kk-KZ"/>
        </w:rPr>
      </w:pPr>
    </w:p>
    <w:p w14:paraId="709C9BB0" w14:textId="77777777" w:rsidR="00795DEF" w:rsidRPr="00C94BED" w:rsidRDefault="00795DEF">
      <w:pPr>
        <w:pStyle w:val="a7"/>
        <w:numPr>
          <w:ilvl w:val="0"/>
          <w:numId w:val="5"/>
        </w:numPr>
        <w:shd w:val="clear" w:color="auto" w:fill="FFFFFF"/>
        <w:ind w:left="0" w:firstLine="567"/>
        <w:rPr>
          <w:rFonts w:ascii="Times New Roman" w:eastAsia="Calibri" w:hAnsi="Times New Roman" w:cs="Times New Roman"/>
          <w:b/>
          <w:sz w:val="26"/>
          <w:szCs w:val="26"/>
          <w:lang w:val="kk-KZ"/>
        </w:rPr>
      </w:pPr>
      <w:r w:rsidRPr="00C94BED">
        <w:rPr>
          <w:rFonts w:ascii="Times New Roman" w:eastAsia="Calibri" w:hAnsi="Times New Roman" w:cs="Times New Roman"/>
          <w:b/>
          <w:sz w:val="26"/>
          <w:szCs w:val="26"/>
          <w:lang w:val="kk-KZ"/>
        </w:rPr>
        <w:t>АНАЛИЗ ОБУЧАЮЩЕЙ СРЕДЫ И МТБ В ЦШ</w:t>
      </w:r>
    </w:p>
    <w:p w14:paraId="430D901F" w14:textId="77777777" w:rsidR="00795DEF" w:rsidRPr="00C94BED" w:rsidRDefault="00795DEF">
      <w:pPr>
        <w:pStyle w:val="a7"/>
        <w:numPr>
          <w:ilvl w:val="1"/>
          <w:numId w:val="5"/>
        </w:numPr>
        <w:shd w:val="clear" w:color="auto" w:fill="FFFFFF"/>
        <w:ind w:left="0" w:firstLine="567"/>
        <w:rPr>
          <w:rFonts w:ascii="Times New Roman" w:eastAsia="Calibri" w:hAnsi="Times New Roman" w:cs="Times New Roman"/>
          <w:b/>
          <w:i/>
          <w:sz w:val="26"/>
          <w:szCs w:val="26"/>
          <w:lang w:val="kk-KZ"/>
        </w:rPr>
      </w:pPr>
      <w:r w:rsidRPr="00C94BED">
        <w:rPr>
          <w:rFonts w:ascii="Times New Roman" w:eastAsia="Calibri" w:hAnsi="Times New Roman" w:cs="Times New Roman"/>
          <w:b/>
          <w:sz w:val="26"/>
          <w:szCs w:val="26"/>
          <w:lang w:val="kk-KZ"/>
        </w:rPr>
        <w:t xml:space="preserve"> Материально – техническое оснащение </w:t>
      </w:r>
    </w:p>
    <w:p w14:paraId="7A5EBF5D" w14:textId="77A8AEEF" w:rsidR="00795DEF" w:rsidRDefault="00795DEF" w:rsidP="00795DEF">
      <w:pPr>
        <w:shd w:val="clear" w:color="auto" w:fill="FFFFFF"/>
        <w:spacing w:after="0" w:line="240" w:lineRule="auto"/>
        <w:ind w:firstLine="567"/>
        <w:rPr>
          <w:rFonts w:ascii="Times New Roman" w:eastAsia="Calibri" w:hAnsi="Times New Roman" w:cs="Times New Roman"/>
          <w:b/>
          <w:i/>
          <w:sz w:val="28"/>
          <w:szCs w:val="28"/>
          <w:lang w:val="kk-KZ"/>
        </w:rPr>
      </w:pPr>
      <w:r w:rsidRPr="00FE1B0B">
        <w:rPr>
          <w:rFonts w:ascii="Times New Roman" w:eastAsia="Calibri" w:hAnsi="Times New Roman" w:cs="Times New Roman"/>
          <w:sz w:val="26"/>
          <w:szCs w:val="26"/>
          <w:lang w:val="kk-KZ"/>
        </w:rPr>
        <w:t>Школа работает в 2 смены</w:t>
      </w:r>
      <w:r w:rsidRPr="00FE1B0B">
        <w:rPr>
          <w:rFonts w:ascii="Times New Roman" w:eastAsia="Calibri" w:hAnsi="Times New Roman" w:cs="Times New Roman"/>
          <w:sz w:val="26"/>
          <w:szCs w:val="26"/>
        </w:rPr>
        <w:t>. Год постройки – 19</w:t>
      </w:r>
      <w:r w:rsidR="0062037A">
        <w:rPr>
          <w:rFonts w:ascii="Times New Roman" w:eastAsia="Calibri" w:hAnsi="Times New Roman" w:cs="Times New Roman"/>
          <w:sz w:val="26"/>
          <w:szCs w:val="26"/>
        </w:rPr>
        <w:t>70</w:t>
      </w:r>
      <w:r w:rsidRPr="00FE1B0B">
        <w:rPr>
          <w:rFonts w:ascii="Times New Roman" w:eastAsia="Calibri" w:hAnsi="Times New Roman" w:cs="Times New Roman"/>
          <w:sz w:val="26"/>
          <w:szCs w:val="26"/>
        </w:rPr>
        <w:t>.</w:t>
      </w:r>
    </w:p>
    <w:p w14:paraId="79CE7D3F" w14:textId="1414B870"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FF0000"/>
          <w:sz w:val="26"/>
          <w:szCs w:val="26"/>
          <w:lang w:val="kk-KZ"/>
        </w:rPr>
      </w:pPr>
      <w:r w:rsidRPr="00FE1B0B">
        <w:rPr>
          <w:rFonts w:ascii="Times New Roman" w:eastAsia="Times New Roman" w:hAnsi="Times New Roman" w:cs="Times New Roman"/>
          <w:color w:val="000000" w:themeColor="text1"/>
          <w:sz w:val="26"/>
          <w:szCs w:val="26"/>
        </w:rPr>
        <w:t xml:space="preserve">     </w:t>
      </w:r>
      <w:r w:rsidRPr="00FE1B0B">
        <w:rPr>
          <w:rFonts w:ascii="Times New Roman" w:eastAsia="Times New Roman" w:hAnsi="Times New Roman" w:cs="Times New Roman"/>
          <w:color w:val="000000" w:themeColor="text1"/>
          <w:sz w:val="26"/>
          <w:szCs w:val="26"/>
          <w:lang w:val="kk-KZ"/>
        </w:rPr>
        <w:t>В мультимедийном кабинете  16 ноутбуков, 1 учительский компьютер, в кабинете информатики 5 компьютеров и 30 ноутбуков из республиканского фонда. Имеется 6 ПИК</w:t>
      </w:r>
      <w:r w:rsidR="0062037A">
        <w:rPr>
          <w:rFonts w:ascii="Times New Roman" w:eastAsia="Times New Roman" w:hAnsi="Times New Roman" w:cs="Times New Roman"/>
          <w:color w:val="000000" w:themeColor="text1"/>
          <w:sz w:val="26"/>
          <w:szCs w:val="26"/>
          <w:lang w:val="kk-KZ"/>
        </w:rPr>
        <w:t>ов</w:t>
      </w:r>
      <w:r w:rsidRPr="00FE1B0B">
        <w:rPr>
          <w:rFonts w:ascii="Times New Roman" w:eastAsia="Times New Roman" w:hAnsi="Times New Roman" w:cs="Times New Roman"/>
          <w:color w:val="000000" w:themeColor="text1"/>
          <w:sz w:val="26"/>
          <w:szCs w:val="26"/>
          <w:lang w:val="kk-KZ"/>
        </w:rPr>
        <w:t>: в кабинете казахского языка, 2 –х начальных классах, кабинете физики, кабинет</w:t>
      </w:r>
      <w:r w:rsidR="0062037A">
        <w:rPr>
          <w:rFonts w:ascii="Times New Roman" w:eastAsia="Times New Roman" w:hAnsi="Times New Roman" w:cs="Times New Roman"/>
          <w:color w:val="000000" w:themeColor="text1"/>
          <w:sz w:val="26"/>
          <w:szCs w:val="26"/>
          <w:lang w:val="kk-KZ"/>
        </w:rPr>
        <w:t>е</w:t>
      </w:r>
      <w:r w:rsidRPr="00FE1B0B">
        <w:rPr>
          <w:rFonts w:ascii="Times New Roman" w:eastAsia="Times New Roman" w:hAnsi="Times New Roman" w:cs="Times New Roman"/>
          <w:color w:val="000000" w:themeColor="text1"/>
          <w:sz w:val="26"/>
          <w:szCs w:val="26"/>
          <w:lang w:val="kk-KZ"/>
        </w:rPr>
        <w:t xml:space="preserve"> истории и информатики. Показатель оснащённости компьютерами составляет один компьютер на 3 учащихся. Школа имеет широкополосной интернет «Казактелеком» скорость не менее 20 Мбит/с, также имеется установка «Старлинг</w:t>
      </w:r>
      <w:r w:rsidR="0062037A">
        <w:rPr>
          <w:rFonts w:ascii="Times New Roman" w:eastAsia="Times New Roman" w:hAnsi="Times New Roman" w:cs="Times New Roman"/>
          <w:color w:val="000000" w:themeColor="text1"/>
          <w:sz w:val="26"/>
          <w:szCs w:val="26"/>
          <w:lang w:val="kk-KZ"/>
        </w:rPr>
        <w:t>,</w:t>
      </w:r>
      <w:r w:rsidRPr="00FE1B0B">
        <w:rPr>
          <w:rFonts w:ascii="Times New Roman" w:eastAsia="Times New Roman" w:hAnsi="Times New Roman" w:cs="Times New Roman"/>
          <w:color w:val="000000" w:themeColor="text1"/>
          <w:sz w:val="26"/>
          <w:szCs w:val="26"/>
          <w:lang w:val="kk-KZ"/>
        </w:rPr>
        <w:t xml:space="preserve"> Оптика» со скоростью 1</w:t>
      </w:r>
      <w:r w:rsidR="0062037A" w:rsidRPr="003C64B4">
        <w:rPr>
          <w:rFonts w:ascii="Times New Roman" w:eastAsia="Times New Roman" w:hAnsi="Times New Roman" w:cs="Times New Roman"/>
          <w:color w:val="000000" w:themeColor="text1"/>
          <w:sz w:val="26"/>
          <w:szCs w:val="26"/>
        </w:rPr>
        <w:t>50</w:t>
      </w:r>
      <w:r w:rsidRPr="00FE1B0B">
        <w:rPr>
          <w:rFonts w:ascii="Times New Roman" w:eastAsia="Times New Roman" w:hAnsi="Times New Roman" w:cs="Times New Roman"/>
          <w:color w:val="000000" w:themeColor="text1"/>
          <w:sz w:val="26"/>
          <w:szCs w:val="26"/>
          <w:lang w:val="kk-KZ"/>
        </w:rPr>
        <w:t xml:space="preserve"> Мбит/с.</w:t>
      </w:r>
      <w:r w:rsidRPr="00FE1B0B">
        <w:rPr>
          <w:rFonts w:ascii="Times New Roman" w:eastAsia="Times New Roman" w:hAnsi="Times New Roman" w:cs="Times New Roman"/>
          <w:color w:val="FF0000"/>
          <w:sz w:val="26"/>
          <w:szCs w:val="26"/>
          <w:lang w:val="kk-KZ"/>
        </w:rPr>
        <w:t xml:space="preserve"> </w:t>
      </w:r>
    </w:p>
    <w:p w14:paraId="01A7CC88"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FF0000"/>
          <w:sz w:val="26"/>
          <w:szCs w:val="26"/>
          <w:lang w:val="kk-KZ"/>
        </w:rPr>
      </w:pPr>
      <w:r w:rsidRPr="00FE1B0B">
        <w:rPr>
          <w:rFonts w:ascii="Times New Roman" w:eastAsia="Times New Roman" w:hAnsi="Times New Roman" w:cs="Times New Roman"/>
          <w:color w:val="000000" w:themeColor="text1"/>
          <w:sz w:val="26"/>
          <w:szCs w:val="26"/>
          <w:lang w:val="kk-KZ"/>
        </w:rPr>
        <w:t xml:space="preserve">В плане ВШУ школы отражены вопросы по использованию интерактивного оборудования, информатизации школы.  </w:t>
      </w:r>
    </w:p>
    <w:p w14:paraId="1D5E2D96"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FF0000"/>
          <w:sz w:val="26"/>
          <w:szCs w:val="26"/>
          <w:lang w:val="kk-KZ"/>
        </w:rPr>
      </w:pPr>
      <w:r w:rsidRPr="00FE1B0B">
        <w:rPr>
          <w:rFonts w:ascii="Times New Roman" w:eastAsia="Times New Roman" w:hAnsi="Times New Roman" w:cs="Times New Roman"/>
          <w:color w:val="000000" w:themeColor="text1"/>
          <w:sz w:val="26"/>
          <w:szCs w:val="26"/>
          <w:lang w:eastAsia="ru-RU"/>
        </w:rPr>
        <w:t xml:space="preserve">Компьютерное оборудование школы позволяет использовать современные технологии, накоплен определенный опыт применения их в преподавании различных предметов.  </w:t>
      </w:r>
    </w:p>
    <w:p w14:paraId="4107A577" w14:textId="4CDB1CC9" w:rsidR="00795DEF" w:rsidRPr="00FE1B0B" w:rsidRDefault="008840B9" w:rsidP="00795DEF">
      <w:pPr>
        <w:autoSpaceDE w:val="0"/>
        <w:autoSpaceDN w:val="0"/>
        <w:adjustRightInd w:val="0"/>
        <w:spacing w:after="0" w:line="240" w:lineRule="auto"/>
        <w:ind w:firstLine="567"/>
        <w:jc w:val="both"/>
        <w:rPr>
          <w:rFonts w:ascii="Times New Roman" w:eastAsia="Times New Roman" w:hAnsi="Times New Roman" w:cs="Times New Roman"/>
          <w:color w:val="FF0000"/>
          <w:sz w:val="26"/>
          <w:szCs w:val="26"/>
          <w:lang w:val="kk-KZ"/>
        </w:rPr>
      </w:pPr>
      <w:r>
        <w:rPr>
          <w:rFonts w:ascii="Times New Roman" w:eastAsia="Times New Roman" w:hAnsi="Times New Roman" w:cs="Times New Roman"/>
          <w:color w:val="000000" w:themeColor="text1"/>
          <w:sz w:val="26"/>
          <w:szCs w:val="26"/>
          <w:lang w:val="kk-KZ" w:eastAsia="ru-RU"/>
        </w:rPr>
        <w:t xml:space="preserve">Учащиеся активно </w:t>
      </w:r>
      <w:r w:rsidR="00795DEF" w:rsidRPr="00FE1B0B">
        <w:rPr>
          <w:rFonts w:ascii="Times New Roman" w:eastAsia="Times New Roman" w:hAnsi="Times New Roman" w:cs="Times New Roman"/>
          <w:color w:val="000000" w:themeColor="text1"/>
          <w:sz w:val="26"/>
          <w:szCs w:val="26"/>
          <w:lang w:eastAsia="ru-RU"/>
        </w:rPr>
        <w:t xml:space="preserve">используют </w:t>
      </w:r>
      <w:r w:rsidRPr="00FE1B0B">
        <w:rPr>
          <w:rFonts w:ascii="Times New Roman" w:eastAsia="Times New Roman" w:hAnsi="Times New Roman" w:cs="Times New Roman"/>
          <w:color w:val="000000" w:themeColor="text1"/>
          <w:sz w:val="26"/>
          <w:szCs w:val="26"/>
          <w:lang w:eastAsia="ru-RU"/>
        </w:rPr>
        <w:t>Интернет ресурсы</w:t>
      </w:r>
      <w:r w:rsidR="00795DEF" w:rsidRPr="00FE1B0B">
        <w:rPr>
          <w:rFonts w:ascii="Times New Roman" w:eastAsia="Times New Roman" w:hAnsi="Times New Roman" w:cs="Times New Roman"/>
          <w:color w:val="000000" w:themeColor="text1"/>
          <w:sz w:val="26"/>
          <w:szCs w:val="26"/>
          <w:lang w:eastAsia="ru-RU"/>
        </w:rPr>
        <w:t xml:space="preserve"> при подготовке к рефератам, тестирование при подготовке к ЕНТ, различные приложения при создании творческих работ. Учителя имеют возможность познакомиться с новыми педагогическими технологиями, материалами, дистанционными </w:t>
      </w:r>
      <w:proofErr w:type="gramStart"/>
      <w:r w:rsidR="00795DEF" w:rsidRPr="00FE1B0B">
        <w:rPr>
          <w:rFonts w:ascii="Times New Roman" w:eastAsia="Times New Roman" w:hAnsi="Times New Roman" w:cs="Times New Roman"/>
          <w:color w:val="000000" w:themeColor="text1"/>
          <w:sz w:val="26"/>
          <w:szCs w:val="26"/>
          <w:lang w:eastAsia="ru-RU"/>
        </w:rPr>
        <w:t>курсами,  условиями</w:t>
      </w:r>
      <w:proofErr w:type="gramEnd"/>
      <w:r w:rsidR="00795DEF" w:rsidRPr="00FE1B0B">
        <w:rPr>
          <w:rFonts w:ascii="Times New Roman" w:eastAsia="Times New Roman" w:hAnsi="Times New Roman" w:cs="Times New Roman"/>
          <w:color w:val="000000" w:themeColor="text1"/>
          <w:sz w:val="26"/>
          <w:szCs w:val="26"/>
          <w:lang w:eastAsia="ru-RU"/>
        </w:rPr>
        <w:t xml:space="preserve"> конкурсов и олимпиад и принять  в них участие. Интернет используется и при проведении урока. </w:t>
      </w:r>
    </w:p>
    <w:p w14:paraId="5D63A0A1"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FF0000"/>
          <w:sz w:val="26"/>
          <w:szCs w:val="26"/>
          <w:lang w:val="kk-KZ"/>
        </w:rPr>
      </w:pPr>
      <w:r w:rsidRPr="00FE1B0B">
        <w:rPr>
          <w:rFonts w:ascii="Times New Roman" w:eastAsia="Times New Roman" w:hAnsi="Times New Roman" w:cs="Times New Roman"/>
          <w:color w:val="000000" w:themeColor="text1"/>
          <w:sz w:val="26"/>
          <w:szCs w:val="26"/>
          <w:lang w:eastAsia="ru-RU"/>
        </w:rPr>
        <w:t xml:space="preserve">Учителя активные участники дистанционных олимпиад, конкурсов, конференций. </w:t>
      </w:r>
    </w:p>
    <w:p w14:paraId="52163347" w14:textId="77777777" w:rsidR="00795DEF" w:rsidRPr="00FE1B0B" w:rsidRDefault="00795DEF" w:rsidP="00795DEF">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 xml:space="preserve">В школе информационно-компьютерные технологии широко используются в управлении УВП: </w:t>
      </w:r>
    </w:p>
    <w:p w14:paraId="38BA0F1F" w14:textId="77777777" w:rsidR="00795DEF" w:rsidRPr="00FE1B0B" w:rsidRDefault="00795DEF" w:rsidP="00795DEF">
      <w:pPr>
        <w:autoSpaceDE w:val="0"/>
        <w:autoSpaceDN w:val="0"/>
        <w:adjustRightInd w:val="0"/>
        <w:spacing w:after="0" w:line="240" w:lineRule="auto"/>
        <w:ind w:left="720"/>
        <w:jc w:val="both"/>
        <w:rPr>
          <w:rFonts w:ascii="Times New Roman" w:eastAsia="Times New Roman" w:hAnsi="Times New Roman" w:cs="Times New Roman"/>
          <w:color w:val="000000" w:themeColor="text1"/>
          <w:sz w:val="26"/>
          <w:szCs w:val="26"/>
          <w:lang w:val="kk-KZ"/>
        </w:rPr>
      </w:pPr>
      <w:r w:rsidRPr="00FE1B0B">
        <w:rPr>
          <w:rFonts w:ascii="Times New Roman" w:eastAsia="Times New Roman" w:hAnsi="Times New Roman" w:cs="Times New Roman"/>
          <w:color w:val="000000" w:themeColor="text1"/>
          <w:sz w:val="26"/>
          <w:szCs w:val="26"/>
          <w:lang w:val="kk-KZ"/>
        </w:rPr>
        <w:t xml:space="preserve">1.НОБД </w:t>
      </w:r>
    </w:p>
    <w:p w14:paraId="54E2FA6B" w14:textId="77777777" w:rsidR="00795DEF" w:rsidRPr="00FE1B0B" w:rsidRDefault="00795DEF" w:rsidP="00795DEF">
      <w:pPr>
        <w:autoSpaceDE w:val="0"/>
        <w:autoSpaceDN w:val="0"/>
        <w:adjustRightInd w:val="0"/>
        <w:spacing w:after="0" w:line="240" w:lineRule="auto"/>
        <w:ind w:left="720"/>
        <w:jc w:val="both"/>
        <w:rPr>
          <w:rFonts w:ascii="Times New Roman" w:eastAsia="Times New Roman" w:hAnsi="Times New Roman" w:cs="Times New Roman"/>
          <w:color w:val="000000" w:themeColor="text1"/>
          <w:sz w:val="26"/>
          <w:szCs w:val="26"/>
          <w:lang w:val="kk-KZ"/>
        </w:rPr>
      </w:pPr>
      <w:r w:rsidRPr="00FE1B0B">
        <w:rPr>
          <w:rFonts w:ascii="Times New Roman" w:eastAsia="Times New Roman" w:hAnsi="Times New Roman" w:cs="Times New Roman"/>
          <w:color w:val="000000" w:themeColor="text1"/>
          <w:sz w:val="26"/>
          <w:szCs w:val="26"/>
          <w:lang w:val="kk-KZ"/>
        </w:rPr>
        <w:t>2.Электронный журнал  «</w:t>
      </w:r>
      <w:proofErr w:type="spellStart"/>
      <w:r w:rsidRPr="00FE1B0B">
        <w:rPr>
          <w:rFonts w:ascii="Times New Roman" w:eastAsia="Times New Roman" w:hAnsi="Times New Roman" w:cs="Times New Roman"/>
          <w:color w:val="000000" w:themeColor="text1"/>
          <w:sz w:val="26"/>
          <w:szCs w:val="26"/>
          <w:lang w:val="en-US"/>
        </w:rPr>
        <w:t>Bilimal</w:t>
      </w:r>
      <w:proofErr w:type="spellEnd"/>
      <w:r w:rsidRPr="00FE1B0B">
        <w:rPr>
          <w:rFonts w:ascii="Times New Roman" w:eastAsia="Times New Roman" w:hAnsi="Times New Roman" w:cs="Times New Roman"/>
          <w:color w:val="000000" w:themeColor="text1"/>
          <w:sz w:val="26"/>
          <w:szCs w:val="26"/>
          <w:lang w:val="kk-KZ"/>
        </w:rPr>
        <w:t>»</w:t>
      </w:r>
    </w:p>
    <w:p w14:paraId="22ADB2C4" w14:textId="77777777" w:rsidR="00795DEF" w:rsidRPr="00FE1B0B" w:rsidRDefault="00795DEF" w:rsidP="00795DEF">
      <w:pPr>
        <w:autoSpaceDE w:val="0"/>
        <w:autoSpaceDN w:val="0"/>
        <w:adjustRightInd w:val="0"/>
        <w:spacing w:after="0" w:line="240" w:lineRule="auto"/>
        <w:ind w:left="720"/>
        <w:jc w:val="both"/>
        <w:rPr>
          <w:rFonts w:ascii="Times New Roman" w:eastAsia="Times New Roman" w:hAnsi="Times New Roman" w:cs="Times New Roman"/>
          <w:color w:val="000000" w:themeColor="text1"/>
          <w:sz w:val="26"/>
          <w:szCs w:val="26"/>
          <w:lang w:val="kk-KZ"/>
        </w:rPr>
      </w:pPr>
      <w:r w:rsidRPr="00FE1B0B">
        <w:rPr>
          <w:rFonts w:ascii="Times New Roman" w:eastAsia="Times New Roman" w:hAnsi="Times New Roman" w:cs="Times New Roman"/>
          <w:color w:val="000000" w:themeColor="text1"/>
          <w:sz w:val="26"/>
          <w:szCs w:val="26"/>
          <w:lang w:val="kk-KZ"/>
        </w:rPr>
        <w:t xml:space="preserve">3.АСППМ </w:t>
      </w:r>
    </w:p>
    <w:p w14:paraId="7CAFBF26" w14:textId="18269F9A" w:rsidR="00795DEF" w:rsidRDefault="00795DEF" w:rsidP="00C733CC">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val="kk-KZ"/>
        </w:rPr>
      </w:pPr>
      <w:r w:rsidRPr="00FE1B0B">
        <w:rPr>
          <w:rFonts w:ascii="Times New Roman" w:eastAsia="Times New Roman" w:hAnsi="Times New Roman" w:cs="Times New Roman"/>
          <w:color w:val="000000" w:themeColor="text1"/>
          <w:sz w:val="26"/>
          <w:szCs w:val="26"/>
          <w:lang w:val="kk-KZ"/>
        </w:rPr>
        <w:t>В школе 76 компьютер</w:t>
      </w:r>
      <w:r w:rsidR="00C733CC">
        <w:rPr>
          <w:rFonts w:ascii="Times New Roman" w:eastAsia="Times New Roman" w:hAnsi="Times New Roman" w:cs="Times New Roman"/>
          <w:color w:val="000000" w:themeColor="text1"/>
          <w:sz w:val="26"/>
          <w:szCs w:val="26"/>
          <w:lang w:val="kk-KZ"/>
        </w:rPr>
        <w:t>ной техники</w:t>
      </w:r>
      <w:r w:rsidRPr="00FE1B0B">
        <w:rPr>
          <w:rFonts w:ascii="Times New Roman" w:eastAsia="Times New Roman" w:hAnsi="Times New Roman" w:cs="Times New Roman"/>
          <w:color w:val="000000" w:themeColor="text1"/>
          <w:sz w:val="26"/>
          <w:szCs w:val="26"/>
          <w:lang w:val="kk-KZ"/>
        </w:rPr>
        <w:t>: из них 46 ноутбуков,  6 пиков, 24 компьютера.</w:t>
      </w:r>
      <w:r>
        <w:rPr>
          <w:rFonts w:ascii="Times New Roman" w:eastAsia="Times New Roman" w:hAnsi="Times New Roman" w:cs="Times New Roman"/>
          <w:color w:val="000000" w:themeColor="text1"/>
          <w:sz w:val="26"/>
          <w:szCs w:val="26"/>
          <w:lang w:val="kk-KZ"/>
        </w:rPr>
        <w:t xml:space="preserve"> </w:t>
      </w:r>
    </w:p>
    <w:p w14:paraId="7D450C9D" w14:textId="192EDF3F"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val="kk-KZ"/>
        </w:rPr>
      </w:pPr>
      <w:r w:rsidRPr="00FE1B0B">
        <w:rPr>
          <w:rFonts w:ascii="Times New Roman" w:eastAsia="Times New Roman" w:hAnsi="Times New Roman" w:cs="Times New Roman"/>
          <w:color w:val="000000" w:themeColor="text1"/>
          <w:sz w:val="26"/>
          <w:szCs w:val="26"/>
          <w:lang w:eastAsia="ru-RU"/>
        </w:rPr>
        <w:t xml:space="preserve">В целях укрепления безопасности учащихся и сотрудников школы, а также в целях предотвращения террористических актов, в школе </w:t>
      </w:r>
      <w:proofErr w:type="spellStart"/>
      <w:r w:rsidRPr="00FE1B0B">
        <w:rPr>
          <w:rFonts w:ascii="Times New Roman" w:eastAsia="Times New Roman" w:hAnsi="Times New Roman" w:cs="Times New Roman"/>
          <w:color w:val="000000" w:themeColor="text1"/>
          <w:sz w:val="26"/>
          <w:szCs w:val="26"/>
          <w:lang w:eastAsia="ru-RU"/>
        </w:rPr>
        <w:t>име</w:t>
      </w:r>
      <w:proofErr w:type="spellEnd"/>
      <w:r w:rsidR="00C733CC">
        <w:rPr>
          <w:rFonts w:ascii="Times New Roman" w:eastAsia="Times New Roman" w:hAnsi="Times New Roman" w:cs="Times New Roman"/>
          <w:color w:val="000000" w:themeColor="text1"/>
          <w:sz w:val="26"/>
          <w:szCs w:val="26"/>
          <w:lang w:val="kk-KZ" w:eastAsia="ru-RU"/>
        </w:rPr>
        <w:t>е</w:t>
      </w:r>
      <w:proofErr w:type="spellStart"/>
      <w:r w:rsidRPr="00FE1B0B">
        <w:rPr>
          <w:rFonts w:ascii="Times New Roman" w:eastAsia="Times New Roman" w:hAnsi="Times New Roman" w:cs="Times New Roman"/>
          <w:color w:val="000000" w:themeColor="text1"/>
          <w:sz w:val="26"/>
          <w:szCs w:val="26"/>
          <w:lang w:eastAsia="ru-RU"/>
        </w:rPr>
        <w:t>тся</w:t>
      </w:r>
      <w:proofErr w:type="spellEnd"/>
      <w:r w:rsidR="00C733CC">
        <w:rPr>
          <w:rFonts w:ascii="Times New Roman" w:eastAsia="Times New Roman" w:hAnsi="Times New Roman" w:cs="Times New Roman"/>
          <w:color w:val="000000" w:themeColor="text1"/>
          <w:sz w:val="26"/>
          <w:szCs w:val="26"/>
          <w:lang w:val="kk-KZ" w:eastAsia="ru-RU"/>
        </w:rPr>
        <w:t xml:space="preserve"> охрана </w:t>
      </w:r>
      <w:proofErr w:type="gramStart"/>
      <w:r w:rsidR="00C733CC">
        <w:rPr>
          <w:rFonts w:ascii="Times New Roman" w:eastAsia="Times New Roman" w:hAnsi="Times New Roman" w:cs="Times New Roman"/>
          <w:color w:val="000000" w:themeColor="text1"/>
          <w:sz w:val="26"/>
          <w:szCs w:val="26"/>
          <w:lang w:val="kk-KZ" w:eastAsia="ru-RU"/>
        </w:rPr>
        <w:t>-</w:t>
      </w:r>
      <w:r w:rsidRPr="00FE1B0B">
        <w:rPr>
          <w:rFonts w:ascii="Times New Roman" w:eastAsia="Times New Roman" w:hAnsi="Times New Roman" w:cs="Times New Roman"/>
          <w:color w:val="000000" w:themeColor="text1"/>
          <w:sz w:val="26"/>
          <w:szCs w:val="26"/>
          <w:lang w:eastAsia="ru-RU"/>
        </w:rPr>
        <w:t xml:space="preserve">  2</w:t>
      </w:r>
      <w:proofErr w:type="gramEnd"/>
      <w:r w:rsidRPr="00FE1B0B">
        <w:rPr>
          <w:rFonts w:ascii="Times New Roman" w:eastAsia="Times New Roman" w:hAnsi="Times New Roman" w:cs="Times New Roman"/>
          <w:color w:val="000000" w:themeColor="text1"/>
          <w:sz w:val="26"/>
          <w:szCs w:val="26"/>
          <w:lang w:eastAsia="ru-RU"/>
        </w:rPr>
        <w:t xml:space="preserve"> вахтера. </w:t>
      </w:r>
    </w:p>
    <w:p w14:paraId="5D01CDF5" w14:textId="53CEA5F9"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val="kk-KZ"/>
        </w:rPr>
      </w:pPr>
      <w:r w:rsidRPr="00FE1B0B">
        <w:rPr>
          <w:rFonts w:ascii="Times New Roman" w:eastAsia="Times New Roman" w:hAnsi="Times New Roman" w:cs="Times New Roman"/>
          <w:color w:val="000000" w:themeColor="text1"/>
          <w:sz w:val="26"/>
          <w:szCs w:val="26"/>
          <w:lang w:eastAsia="ru-RU"/>
        </w:rPr>
        <w:t>В школе установлены 52 камеры</w:t>
      </w:r>
      <w:r w:rsidR="00C733CC">
        <w:rPr>
          <w:rFonts w:ascii="Times New Roman" w:eastAsia="Times New Roman" w:hAnsi="Times New Roman" w:cs="Times New Roman"/>
          <w:color w:val="000000" w:themeColor="text1"/>
          <w:sz w:val="26"/>
          <w:szCs w:val="26"/>
          <w:lang w:eastAsia="ru-RU"/>
        </w:rPr>
        <w:t>:</w:t>
      </w:r>
      <w:r w:rsidRPr="00FE1B0B">
        <w:rPr>
          <w:rFonts w:ascii="Times New Roman" w:eastAsia="Times New Roman" w:hAnsi="Times New Roman" w:cs="Times New Roman"/>
          <w:color w:val="000000" w:themeColor="text1"/>
          <w:sz w:val="26"/>
          <w:szCs w:val="26"/>
          <w:lang w:eastAsia="ru-RU"/>
        </w:rPr>
        <w:t xml:space="preserve"> внутренних </w:t>
      </w:r>
      <w:r w:rsidR="00C733CC">
        <w:rPr>
          <w:rFonts w:ascii="Times New Roman" w:eastAsia="Times New Roman" w:hAnsi="Times New Roman" w:cs="Times New Roman"/>
          <w:color w:val="000000" w:themeColor="text1"/>
          <w:sz w:val="26"/>
          <w:szCs w:val="26"/>
          <w:lang w:eastAsia="ru-RU"/>
        </w:rPr>
        <w:t xml:space="preserve">– </w:t>
      </w:r>
      <w:r w:rsidRPr="00FE1B0B">
        <w:rPr>
          <w:rFonts w:ascii="Times New Roman" w:eastAsia="Times New Roman" w:hAnsi="Times New Roman" w:cs="Times New Roman"/>
          <w:color w:val="000000" w:themeColor="text1"/>
          <w:sz w:val="26"/>
          <w:szCs w:val="26"/>
          <w:lang w:eastAsia="ru-RU"/>
        </w:rPr>
        <w:t>33</w:t>
      </w:r>
      <w:r w:rsidR="00C733CC">
        <w:rPr>
          <w:rFonts w:ascii="Times New Roman" w:eastAsia="Times New Roman" w:hAnsi="Times New Roman" w:cs="Times New Roman"/>
          <w:color w:val="000000" w:themeColor="text1"/>
          <w:sz w:val="26"/>
          <w:szCs w:val="26"/>
          <w:lang w:eastAsia="ru-RU"/>
        </w:rPr>
        <w:t>,</w:t>
      </w:r>
      <w:r w:rsidRPr="00FE1B0B">
        <w:rPr>
          <w:rFonts w:ascii="Times New Roman" w:eastAsia="Times New Roman" w:hAnsi="Times New Roman" w:cs="Times New Roman"/>
          <w:color w:val="000000" w:themeColor="text1"/>
          <w:sz w:val="26"/>
          <w:szCs w:val="26"/>
          <w:lang w:eastAsia="ru-RU"/>
        </w:rPr>
        <w:t xml:space="preserve"> наружн</w:t>
      </w:r>
      <w:r w:rsidR="0062037A">
        <w:rPr>
          <w:rFonts w:ascii="Times New Roman" w:eastAsia="Times New Roman" w:hAnsi="Times New Roman" w:cs="Times New Roman"/>
          <w:color w:val="000000" w:themeColor="text1"/>
          <w:sz w:val="26"/>
          <w:szCs w:val="26"/>
          <w:lang w:eastAsia="ru-RU"/>
        </w:rPr>
        <w:t>ы</w:t>
      </w:r>
      <w:r w:rsidRPr="00FE1B0B">
        <w:rPr>
          <w:rFonts w:ascii="Times New Roman" w:eastAsia="Times New Roman" w:hAnsi="Times New Roman" w:cs="Times New Roman"/>
          <w:color w:val="000000" w:themeColor="text1"/>
          <w:sz w:val="26"/>
          <w:szCs w:val="26"/>
          <w:lang w:eastAsia="ru-RU"/>
        </w:rPr>
        <w:t>х</w:t>
      </w:r>
      <w:r w:rsidR="00C733CC">
        <w:rPr>
          <w:rFonts w:ascii="Times New Roman" w:eastAsia="Times New Roman" w:hAnsi="Times New Roman" w:cs="Times New Roman"/>
          <w:color w:val="000000" w:themeColor="text1"/>
          <w:sz w:val="26"/>
          <w:szCs w:val="26"/>
          <w:lang w:eastAsia="ru-RU"/>
        </w:rPr>
        <w:t xml:space="preserve"> -</w:t>
      </w:r>
      <w:r w:rsidRPr="00FE1B0B">
        <w:rPr>
          <w:rFonts w:ascii="Times New Roman" w:eastAsia="Times New Roman" w:hAnsi="Times New Roman" w:cs="Times New Roman"/>
          <w:color w:val="000000" w:themeColor="text1"/>
          <w:sz w:val="26"/>
          <w:szCs w:val="26"/>
          <w:lang w:eastAsia="ru-RU"/>
        </w:rPr>
        <w:t xml:space="preserve"> 19, также имеется тревожная кнопка</w:t>
      </w:r>
      <w:r w:rsidR="00C733CC">
        <w:rPr>
          <w:rFonts w:ascii="Times New Roman" w:eastAsia="Times New Roman" w:hAnsi="Times New Roman" w:cs="Times New Roman"/>
          <w:color w:val="000000" w:themeColor="text1"/>
          <w:sz w:val="26"/>
          <w:szCs w:val="26"/>
          <w:lang w:eastAsia="ru-RU"/>
        </w:rPr>
        <w:t>,</w:t>
      </w:r>
      <w:r w:rsidRPr="00FE1B0B">
        <w:rPr>
          <w:rFonts w:ascii="Times New Roman" w:eastAsia="Times New Roman" w:hAnsi="Times New Roman" w:cs="Times New Roman"/>
          <w:color w:val="000000" w:themeColor="text1"/>
          <w:sz w:val="26"/>
          <w:szCs w:val="26"/>
          <w:lang w:eastAsia="ru-RU"/>
        </w:rPr>
        <w:t xml:space="preserve"> подключен</w:t>
      </w:r>
      <w:r w:rsidR="00C733CC">
        <w:rPr>
          <w:rFonts w:ascii="Times New Roman" w:eastAsia="Times New Roman" w:hAnsi="Times New Roman" w:cs="Times New Roman"/>
          <w:color w:val="000000" w:themeColor="text1"/>
          <w:sz w:val="26"/>
          <w:szCs w:val="26"/>
          <w:lang w:eastAsia="ru-RU"/>
        </w:rPr>
        <w:t>н</w:t>
      </w:r>
      <w:r w:rsidRPr="00FE1B0B">
        <w:rPr>
          <w:rFonts w:ascii="Times New Roman" w:eastAsia="Times New Roman" w:hAnsi="Times New Roman" w:cs="Times New Roman"/>
          <w:color w:val="000000" w:themeColor="text1"/>
          <w:sz w:val="26"/>
          <w:szCs w:val="26"/>
          <w:lang w:eastAsia="ru-RU"/>
        </w:rPr>
        <w:t>ая к дежурной части полиции города Абай</w:t>
      </w:r>
      <w:r w:rsidR="00C733CC">
        <w:rPr>
          <w:rFonts w:ascii="Times New Roman" w:eastAsia="Times New Roman" w:hAnsi="Times New Roman" w:cs="Times New Roman"/>
          <w:color w:val="000000" w:themeColor="text1"/>
          <w:sz w:val="26"/>
          <w:szCs w:val="26"/>
          <w:lang w:eastAsia="ru-RU"/>
        </w:rPr>
        <w:t>,</w:t>
      </w:r>
      <w:r w:rsidRPr="00FE1B0B">
        <w:rPr>
          <w:rFonts w:ascii="Times New Roman" w:eastAsia="Times New Roman" w:hAnsi="Times New Roman" w:cs="Times New Roman"/>
          <w:color w:val="000000" w:themeColor="text1"/>
          <w:sz w:val="26"/>
          <w:szCs w:val="26"/>
          <w:lang w:eastAsia="ru-RU"/>
        </w:rPr>
        <w:t xml:space="preserve"> система звукового оповещения. Классными руководителями ежемесячно проводятся занятия о безопасности жизнедеятельности. </w:t>
      </w:r>
    </w:p>
    <w:p w14:paraId="294711A3"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val="kk-KZ"/>
        </w:rPr>
      </w:pPr>
      <w:r w:rsidRPr="00FE1B0B">
        <w:rPr>
          <w:rFonts w:ascii="Times New Roman" w:eastAsia="Times New Roman" w:hAnsi="Times New Roman" w:cs="Times New Roman"/>
          <w:color w:val="000000" w:themeColor="text1"/>
          <w:sz w:val="26"/>
          <w:szCs w:val="26"/>
          <w:lang w:eastAsia="ru-RU"/>
        </w:rPr>
        <w:t xml:space="preserve">В школе функционируют 15 учебных кабинетов: </w:t>
      </w:r>
    </w:p>
    <w:p w14:paraId="267C67B1"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bookmarkStart w:id="1" w:name="_Hlk179831662"/>
      <w:r w:rsidRPr="00FE1B0B">
        <w:rPr>
          <w:rFonts w:ascii="Times New Roman" w:eastAsia="Times New Roman" w:hAnsi="Times New Roman" w:cs="Times New Roman"/>
          <w:color w:val="000000" w:themeColor="text1"/>
          <w:sz w:val="26"/>
          <w:szCs w:val="26"/>
          <w:lang w:eastAsia="ru-RU"/>
        </w:rPr>
        <w:t>-кабинет биологии</w:t>
      </w:r>
    </w:p>
    <w:p w14:paraId="0DA2C41A"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-кабинет физики</w:t>
      </w:r>
    </w:p>
    <w:p w14:paraId="3849C1E8"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-кабинет русского языка и литературы</w:t>
      </w:r>
    </w:p>
    <w:p w14:paraId="00A0BE6C"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-кабинет математики</w:t>
      </w:r>
    </w:p>
    <w:p w14:paraId="31B5E03F"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-кабинет мультимедийный</w:t>
      </w:r>
    </w:p>
    <w:p w14:paraId="29688E68"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val="kk-KZ" w:eastAsia="ru-RU"/>
        </w:rPr>
      </w:pPr>
      <w:r w:rsidRPr="00FE1B0B">
        <w:rPr>
          <w:rFonts w:ascii="Times New Roman" w:eastAsia="Times New Roman" w:hAnsi="Times New Roman" w:cs="Times New Roman"/>
          <w:color w:val="000000" w:themeColor="text1"/>
          <w:sz w:val="26"/>
          <w:szCs w:val="26"/>
          <w:lang w:eastAsia="ru-RU"/>
        </w:rPr>
        <w:t>-кабинет НВ</w:t>
      </w:r>
      <w:r w:rsidRPr="00FE1B0B">
        <w:rPr>
          <w:rFonts w:ascii="Times New Roman" w:eastAsia="Times New Roman" w:hAnsi="Times New Roman" w:cs="Times New Roman"/>
          <w:color w:val="000000" w:themeColor="text1"/>
          <w:sz w:val="26"/>
          <w:szCs w:val="26"/>
          <w:lang w:val="kk-KZ" w:eastAsia="ru-RU"/>
        </w:rPr>
        <w:t>иТП</w:t>
      </w:r>
      <w:r w:rsidRPr="00FE1B0B">
        <w:rPr>
          <w:rFonts w:ascii="Times New Roman" w:eastAsia="Times New Roman" w:hAnsi="Times New Roman" w:cs="Times New Roman"/>
          <w:color w:val="000000" w:themeColor="text1"/>
          <w:sz w:val="26"/>
          <w:szCs w:val="26"/>
          <w:lang w:eastAsia="ru-RU"/>
        </w:rPr>
        <w:t xml:space="preserve"> и </w:t>
      </w:r>
      <w:r w:rsidRPr="00FE1B0B">
        <w:rPr>
          <w:rFonts w:ascii="Times New Roman" w:eastAsia="Times New Roman" w:hAnsi="Times New Roman" w:cs="Times New Roman"/>
          <w:color w:val="000000" w:themeColor="text1"/>
          <w:sz w:val="26"/>
          <w:szCs w:val="26"/>
          <w:lang w:val="kk-KZ" w:eastAsia="ru-RU"/>
        </w:rPr>
        <w:t>истории</w:t>
      </w:r>
    </w:p>
    <w:p w14:paraId="2B2BEFA1"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-кабинет казахского языка и литературы</w:t>
      </w:r>
    </w:p>
    <w:p w14:paraId="4F94CC64"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-4 кабинета</w:t>
      </w:r>
      <w:r w:rsidRPr="00FE1B0B">
        <w:rPr>
          <w:rFonts w:ascii="Times New Roman" w:eastAsia="Times New Roman" w:hAnsi="Times New Roman" w:cs="Times New Roman"/>
          <w:color w:val="000000" w:themeColor="text1"/>
          <w:sz w:val="26"/>
          <w:szCs w:val="26"/>
          <w:lang w:val="kk-KZ" w:eastAsia="ru-RU"/>
        </w:rPr>
        <w:t xml:space="preserve"> </w:t>
      </w:r>
      <w:r w:rsidRPr="00FE1B0B">
        <w:rPr>
          <w:rFonts w:ascii="Times New Roman" w:eastAsia="Times New Roman" w:hAnsi="Times New Roman" w:cs="Times New Roman"/>
          <w:color w:val="000000" w:themeColor="text1"/>
          <w:sz w:val="26"/>
          <w:szCs w:val="26"/>
          <w:lang w:eastAsia="ru-RU"/>
        </w:rPr>
        <w:t>начального звена</w:t>
      </w:r>
    </w:p>
    <w:p w14:paraId="1A71F2CF"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 xml:space="preserve">-2 кабинета технологии (мастерская) </w:t>
      </w:r>
    </w:p>
    <w:p w14:paraId="207C9C29" w14:textId="77777777"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 кабинет химии</w:t>
      </w:r>
    </w:p>
    <w:p w14:paraId="677F83C5" w14:textId="77777777"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кабинет лингафонный </w:t>
      </w:r>
    </w:p>
    <w:bookmarkEnd w:id="1"/>
    <w:p w14:paraId="21EF0338" w14:textId="77777777"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При расстановке мебели в учебных кабинетах соблюдены размеры проходов между</w:t>
      </w:r>
      <w:r>
        <w:rPr>
          <w:rFonts w:ascii="Times New Roman" w:eastAsia="Times New Roman" w:hAnsi="Times New Roman" w:cs="Times New Roman"/>
          <w:color w:val="000000" w:themeColor="text1"/>
          <w:sz w:val="26"/>
          <w:szCs w:val="26"/>
          <w:lang w:eastAsia="ru-RU"/>
        </w:rPr>
        <w:t xml:space="preserve"> рядами и расстояний от стены. </w:t>
      </w:r>
    </w:p>
    <w:p w14:paraId="695B4F56" w14:textId="6B8E78C1"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lastRenderedPageBreak/>
        <w:t>Из 15 учебных кабинетов 3 кабинета оборудованы интерактивными досками. В 2024 году из фонда «</w:t>
      </w:r>
      <w:r w:rsidRPr="00FE1B0B">
        <w:rPr>
          <w:rFonts w:ascii="Times New Roman" w:eastAsia="Times New Roman" w:hAnsi="Times New Roman" w:cs="Times New Roman"/>
          <w:color w:val="000000" w:themeColor="text1"/>
          <w:sz w:val="26"/>
          <w:szCs w:val="26"/>
          <w:lang w:val="kk-KZ" w:eastAsia="ru-RU"/>
        </w:rPr>
        <w:t>Қазақстан Халқына</w:t>
      </w:r>
      <w:r w:rsidRPr="00FE1B0B">
        <w:rPr>
          <w:rFonts w:ascii="Times New Roman" w:eastAsia="Times New Roman" w:hAnsi="Times New Roman" w:cs="Times New Roman"/>
          <w:color w:val="000000" w:themeColor="text1"/>
          <w:sz w:val="26"/>
          <w:szCs w:val="26"/>
          <w:lang w:eastAsia="ru-RU"/>
        </w:rPr>
        <w:t>»</w:t>
      </w:r>
      <w:r w:rsidRPr="00FE1B0B">
        <w:rPr>
          <w:rFonts w:ascii="Times New Roman" w:eastAsia="Times New Roman" w:hAnsi="Times New Roman" w:cs="Times New Roman"/>
          <w:color w:val="000000" w:themeColor="text1"/>
          <w:sz w:val="26"/>
          <w:szCs w:val="26"/>
          <w:lang w:val="kk-KZ" w:eastAsia="ru-RU"/>
        </w:rPr>
        <w:t xml:space="preserve"> </w:t>
      </w:r>
      <w:r w:rsidRPr="00FE1B0B">
        <w:rPr>
          <w:rFonts w:ascii="Times New Roman" w:eastAsia="Times New Roman" w:hAnsi="Times New Roman" w:cs="Times New Roman"/>
          <w:color w:val="000000" w:themeColor="text1"/>
          <w:sz w:val="26"/>
          <w:szCs w:val="26"/>
          <w:lang w:eastAsia="ru-RU"/>
        </w:rPr>
        <w:t xml:space="preserve">будут </w:t>
      </w:r>
      <w:proofErr w:type="gramStart"/>
      <w:r w:rsidRPr="00FE1B0B">
        <w:rPr>
          <w:rFonts w:ascii="Times New Roman" w:eastAsia="Times New Roman" w:hAnsi="Times New Roman" w:cs="Times New Roman"/>
          <w:color w:val="000000" w:themeColor="text1"/>
          <w:sz w:val="26"/>
          <w:szCs w:val="26"/>
          <w:lang w:eastAsia="ru-RU"/>
        </w:rPr>
        <w:t>оснащены  два</w:t>
      </w:r>
      <w:proofErr w:type="gramEnd"/>
      <w:r w:rsidRPr="00FE1B0B">
        <w:rPr>
          <w:rFonts w:ascii="Times New Roman" w:eastAsia="Times New Roman" w:hAnsi="Times New Roman" w:cs="Times New Roman"/>
          <w:color w:val="000000" w:themeColor="text1"/>
          <w:sz w:val="26"/>
          <w:szCs w:val="26"/>
          <w:lang w:eastAsia="ru-RU"/>
        </w:rPr>
        <w:t xml:space="preserve"> кабинета: физика,</w:t>
      </w:r>
      <w:r w:rsidR="00C733CC">
        <w:rPr>
          <w:rFonts w:ascii="Times New Roman" w:eastAsia="Times New Roman" w:hAnsi="Times New Roman" w:cs="Times New Roman"/>
          <w:color w:val="000000" w:themeColor="text1"/>
          <w:sz w:val="26"/>
          <w:szCs w:val="26"/>
          <w:lang w:val="kk-KZ" w:eastAsia="ru-RU"/>
        </w:rPr>
        <w:t xml:space="preserve"> </w:t>
      </w:r>
      <w:r w:rsidRPr="00FE1B0B">
        <w:rPr>
          <w:rFonts w:ascii="Times New Roman" w:eastAsia="Times New Roman" w:hAnsi="Times New Roman" w:cs="Times New Roman"/>
          <w:color w:val="000000" w:themeColor="text1"/>
          <w:sz w:val="26"/>
          <w:szCs w:val="26"/>
          <w:lang w:eastAsia="ru-RU"/>
        </w:rPr>
        <w:t>биология. Кабинет химии будет оснащён материальным оборудованием.</w:t>
      </w:r>
    </w:p>
    <w:p w14:paraId="6EFF87D5" w14:textId="7FC67405" w:rsidR="00795DEF" w:rsidRPr="00FE1B0B"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b/>
          <w:color w:val="000000" w:themeColor="text1"/>
          <w:sz w:val="26"/>
          <w:szCs w:val="26"/>
          <w:lang w:eastAsia="ru-RU"/>
        </w:rPr>
        <w:t>Столовая:</w:t>
      </w:r>
      <w:r w:rsidRPr="00FE1B0B">
        <w:rPr>
          <w:rFonts w:ascii="Times New Roman" w:hAnsi="Times New Roman" w:cs="Times New Roman"/>
          <w:color w:val="000000" w:themeColor="text1"/>
          <w:sz w:val="26"/>
          <w:szCs w:val="26"/>
        </w:rPr>
        <w:t xml:space="preserve"> </w:t>
      </w:r>
      <w:r w:rsidRPr="00FE1B0B">
        <w:rPr>
          <w:rFonts w:ascii="Times New Roman" w:eastAsia="Times New Roman" w:hAnsi="Times New Roman" w:cs="Times New Roman"/>
          <w:color w:val="000000" w:themeColor="text1"/>
          <w:sz w:val="26"/>
          <w:szCs w:val="26"/>
          <w:lang w:eastAsia="ru-RU"/>
        </w:rPr>
        <w:t xml:space="preserve">столовая типовая, площадь </w:t>
      </w:r>
      <w:proofErr w:type="gramStart"/>
      <w:r w:rsidRPr="00FE1B0B">
        <w:rPr>
          <w:rFonts w:ascii="Times New Roman" w:eastAsia="Times New Roman" w:hAnsi="Times New Roman" w:cs="Times New Roman"/>
          <w:color w:val="000000" w:themeColor="text1"/>
          <w:sz w:val="26"/>
          <w:szCs w:val="26"/>
          <w:lang w:eastAsia="ru-RU"/>
        </w:rPr>
        <w:t>-  169</w:t>
      </w:r>
      <w:proofErr w:type="gramEnd"/>
      <w:r w:rsidRPr="00FE1B0B">
        <w:rPr>
          <w:rFonts w:ascii="Times New Roman" w:eastAsia="Times New Roman" w:hAnsi="Times New Roman" w:cs="Times New Roman"/>
          <w:color w:val="000000" w:themeColor="text1"/>
          <w:sz w:val="26"/>
          <w:szCs w:val="26"/>
          <w:lang w:eastAsia="ru-RU"/>
        </w:rPr>
        <w:t>,9м2 (из них кухня</w:t>
      </w:r>
      <w:r w:rsidR="00C733CC">
        <w:rPr>
          <w:rFonts w:ascii="Times New Roman" w:eastAsia="Times New Roman" w:hAnsi="Times New Roman" w:cs="Times New Roman"/>
          <w:color w:val="000000" w:themeColor="text1"/>
          <w:sz w:val="26"/>
          <w:szCs w:val="26"/>
          <w:lang w:eastAsia="ru-RU"/>
        </w:rPr>
        <w:t xml:space="preserve"> </w:t>
      </w:r>
      <w:r w:rsidRPr="00FE1B0B">
        <w:rPr>
          <w:rFonts w:ascii="Times New Roman" w:eastAsia="Times New Roman" w:hAnsi="Times New Roman" w:cs="Times New Roman"/>
          <w:color w:val="000000" w:themeColor="text1"/>
          <w:sz w:val="26"/>
          <w:szCs w:val="26"/>
          <w:lang w:eastAsia="ru-RU"/>
        </w:rPr>
        <w:t>-</w:t>
      </w:r>
      <w:r w:rsidR="00C733CC">
        <w:rPr>
          <w:rFonts w:ascii="Times New Roman" w:eastAsia="Times New Roman" w:hAnsi="Times New Roman" w:cs="Times New Roman"/>
          <w:color w:val="000000" w:themeColor="text1"/>
          <w:sz w:val="26"/>
          <w:szCs w:val="26"/>
          <w:lang w:eastAsia="ru-RU"/>
        </w:rPr>
        <w:t xml:space="preserve"> </w:t>
      </w:r>
      <w:r w:rsidRPr="00FE1B0B">
        <w:rPr>
          <w:rFonts w:ascii="Times New Roman" w:eastAsia="Times New Roman" w:hAnsi="Times New Roman" w:cs="Times New Roman"/>
          <w:color w:val="000000" w:themeColor="text1"/>
          <w:sz w:val="26"/>
          <w:szCs w:val="26"/>
          <w:lang w:eastAsia="ru-RU"/>
        </w:rPr>
        <w:t>42,4 м2, обеденный зал 127,5 м2</w:t>
      </w:r>
      <w:r w:rsidR="00C733CC">
        <w:rPr>
          <w:rFonts w:ascii="Times New Roman" w:eastAsia="Times New Roman" w:hAnsi="Times New Roman" w:cs="Times New Roman"/>
          <w:color w:val="000000" w:themeColor="text1"/>
          <w:sz w:val="26"/>
          <w:szCs w:val="26"/>
          <w:lang w:eastAsia="ru-RU"/>
        </w:rPr>
        <w:t>)</w:t>
      </w:r>
      <w:r w:rsidRPr="00FE1B0B">
        <w:rPr>
          <w:rFonts w:ascii="Times New Roman" w:eastAsia="Times New Roman" w:hAnsi="Times New Roman" w:cs="Times New Roman"/>
          <w:color w:val="000000" w:themeColor="text1"/>
          <w:sz w:val="26"/>
          <w:szCs w:val="26"/>
          <w:lang w:eastAsia="ru-RU"/>
        </w:rPr>
        <w:t xml:space="preserve"> .  Общее количество </w:t>
      </w:r>
      <w:r w:rsidR="00C733CC">
        <w:rPr>
          <w:rFonts w:ascii="Times New Roman" w:eastAsia="Times New Roman" w:hAnsi="Times New Roman" w:cs="Times New Roman"/>
          <w:color w:val="000000" w:themeColor="text1"/>
          <w:sz w:val="26"/>
          <w:szCs w:val="26"/>
          <w:lang w:eastAsia="ru-RU"/>
        </w:rPr>
        <w:t xml:space="preserve">посадочных </w:t>
      </w:r>
      <w:r w:rsidRPr="00FE1B0B">
        <w:rPr>
          <w:rFonts w:ascii="Times New Roman" w:eastAsia="Times New Roman" w:hAnsi="Times New Roman" w:cs="Times New Roman"/>
          <w:color w:val="000000" w:themeColor="text1"/>
          <w:sz w:val="26"/>
          <w:szCs w:val="26"/>
          <w:lang w:eastAsia="ru-RU"/>
        </w:rPr>
        <w:t xml:space="preserve">мест – 60. </w:t>
      </w:r>
    </w:p>
    <w:p w14:paraId="5C0ADE4E" w14:textId="77777777" w:rsidR="00795DEF" w:rsidRDefault="00795DEF" w:rsidP="00795DEF">
      <w:pPr>
        <w:spacing w:after="0" w:line="240" w:lineRule="auto"/>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Охват го</w:t>
      </w:r>
      <w:r>
        <w:rPr>
          <w:rFonts w:ascii="Times New Roman" w:eastAsia="Times New Roman" w:hAnsi="Times New Roman" w:cs="Times New Roman"/>
          <w:color w:val="000000" w:themeColor="text1"/>
          <w:sz w:val="26"/>
          <w:szCs w:val="26"/>
          <w:lang w:eastAsia="ru-RU"/>
        </w:rPr>
        <w:t>рячим питанием составляет 100%.</w:t>
      </w:r>
    </w:p>
    <w:p w14:paraId="27FF2DC7" w14:textId="6FCD639B" w:rsidR="00795DEF" w:rsidRDefault="00795DEF" w:rsidP="00795DEF">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 xml:space="preserve">Согласно договору аренды питание осуществляет ИП </w:t>
      </w:r>
      <w:r w:rsidR="00C733CC">
        <w:rPr>
          <w:rFonts w:ascii="Times New Roman" w:eastAsia="Times New Roman" w:hAnsi="Times New Roman" w:cs="Times New Roman"/>
          <w:color w:val="000000" w:themeColor="text1"/>
          <w:sz w:val="26"/>
          <w:szCs w:val="26"/>
          <w:lang w:eastAsia="ru-RU"/>
        </w:rPr>
        <w:t>«</w:t>
      </w:r>
      <w:r w:rsidRPr="00FE1B0B">
        <w:rPr>
          <w:rFonts w:ascii="Times New Roman" w:eastAsia="Times New Roman" w:hAnsi="Times New Roman" w:cs="Times New Roman"/>
          <w:color w:val="000000" w:themeColor="text1"/>
          <w:sz w:val="26"/>
          <w:szCs w:val="26"/>
          <w:lang w:eastAsia="ru-RU"/>
        </w:rPr>
        <w:t>Ящерица</w:t>
      </w:r>
      <w:r w:rsidR="00C733CC">
        <w:rPr>
          <w:rFonts w:ascii="Times New Roman" w:eastAsia="Times New Roman" w:hAnsi="Times New Roman" w:cs="Times New Roman"/>
          <w:color w:val="000000" w:themeColor="text1"/>
          <w:sz w:val="26"/>
          <w:szCs w:val="26"/>
          <w:lang w:eastAsia="ru-RU"/>
        </w:rPr>
        <w:t>»</w:t>
      </w:r>
      <w:r w:rsidRPr="00FE1B0B">
        <w:rPr>
          <w:rFonts w:ascii="Times New Roman" w:eastAsia="Times New Roman" w:hAnsi="Times New Roman" w:cs="Times New Roman"/>
          <w:color w:val="000000" w:themeColor="text1"/>
          <w:sz w:val="26"/>
          <w:szCs w:val="26"/>
          <w:lang w:eastAsia="ru-RU"/>
        </w:rPr>
        <w:t xml:space="preserve">. </w:t>
      </w:r>
    </w:p>
    <w:p w14:paraId="038C0429" w14:textId="7690AF48" w:rsidR="00795DEF" w:rsidRPr="003F4BAA" w:rsidRDefault="00795DEF" w:rsidP="00795DEF">
      <w:pPr>
        <w:spacing w:after="0" w:line="240" w:lineRule="auto"/>
        <w:ind w:firstLine="567"/>
        <w:jc w:val="both"/>
        <w:rPr>
          <w:rFonts w:ascii="Times New Roman" w:eastAsia="Times New Roman" w:hAnsi="Times New Roman" w:cs="Times New Roman"/>
          <w:color w:val="000000" w:themeColor="text1"/>
          <w:sz w:val="26"/>
          <w:szCs w:val="26"/>
          <w:lang w:eastAsia="ru-RU"/>
        </w:rPr>
      </w:pPr>
      <w:r w:rsidRPr="00FE1B0B">
        <w:rPr>
          <w:rFonts w:ascii="Times New Roman" w:eastAsia="Times New Roman" w:hAnsi="Times New Roman" w:cs="Times New Roman"/>
          <w:color w:val="000000" w:themeColor="text1"/>
          <w:sz w:val="26"/>
          <w:szCs w:val="26"/>
          <w:lang w:eastAsia="ru-RU"/>
        </w:rPr>
        <w:t>В школе работает медработник, который организу</w:t>
      </w:r>
      <w:r w:rsidR="00C733CC">
        <w:rPr>
          <w:rFonts w:ascii="Times New Roman" w:eastAsia="Times New Roman" w:hAnsi="Times New Roman" w:cs="Times New Roman"/>
          <w:color w:val="000000" w:themeColor="text1"/>
          <w:sz w:val="26"/>
          <w:szCs w:val="26"/>
          <w:lang w:eastAsia="ru-RU"/>
        </w:rPr>
        <w:t>е</w:t>
      </w:r>
      <w:r w:rsidRPr="00FE1B0B">
        <w:rPr>
          <w:rFonts w:ascii="Times New Roman" w:eastAsia="Times New Roman" w:hAnsi="Times New Roman" w:cs="Times New Roman"/>
          <w:color w:val="000000" w:themeColor="text1"/>
          <w:sz w:val="26"/>
          <w:szCs w:val="26"/>
          <w:lang w:eastAsia="ru-RU"/>
        </w:rPr>
        <w:t xml:space="preserve">т медицинский </w:t>
      </w:r>
      <w:r w:rsidR="00C733CC">
        <w:rPr>
          <w:rFonts w:ascii="Times New Roman" w:eastAsia="Times New Roman" w:hAnsi="Times New Roman" w:cs="Times New Roman"/>
          <w:color w:val="000000" w:themeColor="text1"/>
          <w:sz w:val="26"/>
          <w:szCs w:val="26"/>
          <w:lang w:eastAsia="ru-RU"/>
        </w:rPr>
        <w:t xml:space="preserve">осмотр </w:t>
      </w:r>
      <w:r w:rsidRPr="00FE1B0B">
        <w:rPr>
          <w:rFonts w:ascii="Times New Roman" w:eastAsia="Times New Roman" w:hAnsi="Times New Roman" w:cs="Times New Roman"/>
          <w:color w:val="000000" w:themeColor="text1"/>
          <w:sz w:val="26"/>
          <w:szCs w:val="26"/>
          <w:lang w:eastAsia="ru-RU"/>
        </w:rPr>
        <w:t xml:space="preserve">и мониторинг состояния здоровья детей. </w:t>
      </w:r>
    </w:p>
    <w:p w14:paraId="2D885CB5" w14:textId="77777777" w:rsidR="00795DEF" w:rsidRDefault="00795DEF" w:rsidP="00795DEF">
      <w:pPr>
        <w:autoSpaceDE w:val="0"/>
        <w:autoSpaceDN w:val="0"/>
        <w:adjustRightInd w:val="0"/>
        <w:spacing w:after="0" w:line="240" w:lineRule="auto"/>
        <w:ind w:firstLine="567"/>
        <w:rPr>
          <w:rFonts w:ascii="Times New Roman" w:eastAsia="Times New Roman" w:hAnsi="Times New Roman" w:cs="Times New Roman"/>
          <w:b/>
          <w:bCs/>
          <w:color w:val="000000" w:themeColor="text1"/>
          <w:sz w:val="26"/>
          <w:szCs w:val="26"/>
          <w:lang w:val="kk-KZ"/>
        </w:rPr>
      </w:pPr>
      <w:r w:rsidRPr="003F4BAA">
        <w:rPr>
          <w:rFonts w:ascii="Times New Roman" w:eastAsia="Times New Roman" w:hAnsi="Times New Roman" w:cs="Times New Roman"/>
          <w:b/>
          <w:bCs/>
          <w:color w:val="000000" w:themeColor="text1"/>
          <w:sz w:val="26"/>
          <w:szCs w:val="26"/>
          <w:lang w:val="kk-KZ"/>
        </w:rPr>
        <w:t xml:space="preserve"> Спортивный зал: </w:t>
      </w:r>
    </w:p>
    <w:p w14:paraId="63594DFD" w14:textId="77777777" w:rsidR="00795DEF" w:rsidRDefault="00795DEF" w:rsidP="00795DEF">
      <w:pPr>
        <w:autoSpaceDE w:val="0"/>
        <w:autoSpaceDN w:val="0"/>
        <w:adjustRightInd w:val="0"/>
        <w:spacing w:after="0" w:line="240" w:lineRule="auto"/>
        <w:ind w:firstLine="567"/>
        <w:rPr>
          <w:rFonts w:ascii="Times New Roman" w:eastAsia="Times New Roman" w:hAnsi="Times New Roman" w:cs="Times New Roman"/>
          <w:b/>
          <w:bCs/>
          <w:color w:val="000000" w:themeColor="text1"/>
          <w:sz w:val="26"/>
          <w:szCs w:val="26"/>
          <w:lang w:val="kk-KZ"/>
        </w:rPr>
      </w:pPr>
      <w:r w:rsidRPr="003F4BAA">
        <w:rPr>
          <w:rFonts w:ascii="Times New Roman" w:eastAsia="Times New Roman" w:hAnsi="Times New Roman" w:cs="Times New Roman"/>
          <w:color w:val="000000" w:themeColor="text1"/>
          <w:sz w:val="26"/>
          <w:szCs w:val="26"/>
          <w:lang w:eastAsia="ru-RU"/>
        </w:rPr>
        <w:t>в школе имеется 1 спортивный зал общей площадью146,9 м</w:t>
      </w:r>
      <w:r w:rsidRPr="003F4BAA">
        <w:rPr>
          <w:rFonts w:ascii="Times New Roman" w:eastAsia="Times New Roman" w:hAnsi="Times New Roman" w:cs="Times New Roman"/>
          <w:color w:val="000000" w:themeColor="text1"/>
          <w:sz w:val="26"/>
          <w:szCs w:val="26"/>
          <w:vertAlign w:val="superscript"/>
          <w:lang w:eastAsia="ru-RU"/>
        </w:rPr>
        <w:t>2</w:t>
      </w:r>
      <w:r w:rsidRPr="003F4BAA">
        <w:rPr>
          <w:rFonts w:ascii="Times New Roman" w:eastAsia="Times New Roman" w:hAnsi="Times New Roman" w:cs="Times New Roman"/>
          <w:color w:val="000000" w:themeColor="text1"/>
          <w:sz w:val="26"/>
          <w:szCs w:val="26"/>
          <w:lang w:eastAsia="ru-RU"/>
        </w:rPr>
        <w:t xml:space="preserve">.   </w:t>
      </w:r>
    </w:p>
    <w:p w14:paraId="7411D2A0" w14:textId="77777777"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6"/>
          <w:szCs w:val="26"/>
          <w:lang w:val="kk-KZ"/>
        </w:rPr>
      </w:pPr>
      <w:r w:rsidRPr="003F4BAA">
        <w:rPr>
          <w:rFonts w:ascii="Times New Roman" w:eastAsia="Times New Roman" w:hAnsi="Times New Roman" w:cs="Times New Roman"/>
          <w:color w:val="000000" w:themeColor="text1"/>
          <w:sz w:val="26"/>
          <w:szCs w:val="26"/>
          <w:lang w:eastAsia="ru-RU"/>
        </w:rPr>
        <w:t xml:space="preserve">В спортивном зале и на спортивной площадке организованы места занятий, которые соответствуют нормам по охране труда, </w:t>
      </w:r>
      <w:r>
        <w:rPr>
          <w:rFonts w:ascii="Times New Roman" w:eastAsia="Times New Roman" w:hAnsi="Times New Roman" w:cs="Times New Roman"/>
          <w:color w:val="000000" w:themeColor="text1"/>
          <w:sz w:val="26"/>
          <w:szCs w:val="26"/>
          <w:lang w:eastAsia="ru-RU"/>
        </w:rPr>
        <w:t xml:space="preserve">правилам техники безопасности и </w:t>
      </w:r>
      <w:r w:rsidRPr="003F4BAA">
        <w:rPr>
          <w:rFonts w:ascii="Times New Roman" w:eastAsia="Times New Roman" w:hAnsi="Times New Roman" w:cs="Times New Roman"/>
          <w:color w:val="000000" w:themeColor="text1"/>
          <w:sz w:val="26"/>
          <w:szCs w:val="26"/>
          <w:lang w:eastAsia="ru-RU"/>
        </w:rPr>
        <w:t xml:space="preserve">производственной санитарии, а также возрастным особенностям занимающихся.  </w:t>
      </w:r>
    </w:p>
    <w:p w14:paraId="6ACA3DA8" w14:textId="6F288A07"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6"/>
          <w:szCs w:val="26"/>
          <w:lang w:val="kk-KZ"/>
        </w:rPr>
      </w:pPr>
      <w:r w:rsidRPr="003F4BAA">
        <w:rPr>
          <w:rFonts w:ascii="Times New Roman" w:eastAsia="Times New Roman" w:hAnsi="Times New Roman" w:cs="Times New Roman"/>
          <w:color w:val="000000" w:themeColor="text1"/>
          <w:sz w:val="26"/>
          <w:szCs w:val="26"/>
          <w:lang w:eastAsia="ru-RU"/>
        </w:rPr>
        <w:t>В спортзале для проведения занятий имеются: перекладины разновысокие – брусья параллельные – 1, канаты для лазания, столы для настольного тенниса, мячи (волейбольные,</w:t>
      </w:r>
      <w:r>
        <w:rPr>
          <w:rFonts w:ascii="Times New Roman" w:eastAsia="Times New Roman" w:hAnsi="Times New Roman" w:cs="Times New Roman"/>
          <w:color w:val="000000" w:themeColor="text1"/>
          <w:sz w:val="26"/>
          <w:szCs w:val="26"/>
          <w:lang w:eastAsia="ru-RU"/>
        </w:rPr>
        <w:t xml:space="preserve"> </w:t>
      </w:r>
      <w:r w:rsidRPr="003F4BAA">
        <w:rPr>
          <w:rFonts w:ascii="Times New Roman" w:eastAsia="Times New Roman" w:hAnsi="Times New Roman" w:cs="Times New Roman"/>
          <w:color w:val="000000" w:themeColor="text1"/>
          <w:sz w:val="26"/>
          <w:szCs w:val="26"/>
          <w:lang w:eastAsia="ru-RU"/>
        </w:rPr>
        <w:t>баскетбольные,</w:t>
      </w:r>
      <w:r>
        <w:rPr>
          <w:rFonts w:ascii="Times New Roman" w:eastAsia="Times New Roman" w:hAnsi="Times New Roman" w:cs="Times New Roman"/>
          <w:color w:val="000000" w:themeColor="text1"/>
          <w:sz w:val="26"/>
          <w:szCs w:val="26"/>
          <w:lang w:eastAsia="ru-RU"/>
        </w:rPr>
        <w:t xml:space="preserve"> </w:t>
      </w:r>
      <w:r w:rsidRPr="003F4BAA">
        <w:rPr>
          <w:rFonts w:ascii="Times New Roman" w:eastAsia="Times New Roman" w:hAnsi="Times New Roman" w:cs="Times New Roman"/>
          <w:color w:val="000000" w:themeColor="text1"/>
          <w:sz w:val="26"/>
          <w:szCs w:val="26"/>
          <w:lang w:eastAsia="ru-RU"/>
        </w:rPr>
        <w:t>футбольные).</w:t>
      </w:r>
      <w:r>
        <w:rPr>
          <w:rFonts w:ascii="Times New Roman" w:eastAsia="Times New Roman" w:hAnsi="Times New Roman" w:cs="Times New Roman"/>
          <w:color w:val="000000" w:themeColor="text1"/>
          <w:sz w:val="26"/>
          <w:szCs w:val="26"/>
          <w:lang w:eastAsia="ru-RU"/>
        </w:rPr>
        <w:t xml:space="preserve"> </w:t>
      </w:r>
      <w:r w:rsidRPr="003F4BAA">
        <w:rPr>
          <w:rFonts w:ascii="Times New Roman" w:eastAsia="Times New Roman" w:hAnsi="Times New Roman" w:cs="Times New Roman"/>
          <w:color w:val="000000" w:themeColor="text1"/>
          <w:sz w:val="26"/>
          <w:szCs w:val="26"/>
          <w:lang w:eastAsia="ru-RU"/>
        </w:rPr>
        <w:t>Ворота для футбола</w:t>
      </w:r>
      <w:r w:rsidR="00C733CC">
        <w:rPr>
          <w:rFonts w:ascii="Times New Roman" w:eastAsia="Times New Roman" w:hAnsi="Times New Roman" w:cs="Times New Roman"/>
          <w:color w:val="000000" w:themeColor="text1"/>
          <w:sz w:val="26"/>
          <w:szCs w:val="26"/>
          <w:lang w:eastAsia="ru-RU"/>
        </w:rPr>
        <w:t xml:space="preserve"> </w:t>
      </w:r>
      <w:r w:rsidRPr="003F4BAA">
        <w:rPr>
          <w:rFonts w:ascii="Times New Roman" w:eastAsia="Times New Roman" w:hAnsi="Times New Roman" w:cs="Times New Roman"/>
          <w:color w:val="000000" w:themeColor="text1"/>
          <w:sz w:val="26"/>
          <w:szCs w:val="26"/>
          <w:lang w:eastAsia="ru-RU"/>
        </w:rPr>
        <w:t>(металлические),</w:t>
      </w:r>
      <w:r w:rsidR="00C733CC">
        <w:rPr>
          <w:rFonts w:ascii="Times New Roman" w:eastAsia="Times New Roman" w:hAnsi="Times New Roman" w:cs="Times New Roman"/>
          <w:color w:val="000000" w:themeColor="text1"/>
          <w:sz w:val="26"/>
          <w:szCs w:val="26"/>
          <w:lang w:eastAsia="ru-RU"/>
        </w:rPr>
        <w:t xml:space="preserve"> </w:t>
      </w:r>
      <w:r w:rsidRPr="003F4BAA">
        <w:rPr>
          <w:rFonts w:ascii="Times New Roman" w:eastAsia="Times New Roman" w:hAnsi="Times New Roman" w:cs="Times New Roman"/>
          <w:color w:val="000000" w:themeColor="text1"/>
          <w:sz w:val="26"/>
          <w:szCs w:val="26"/>
          <w:lang w:eastAsia="ru-RU"/>
        </w:rPr>
        <w:t xml:space="preserve">баскетбольное кольцо, волейбольная </w:t>
      </w:r>
      <w:proofErr w:type="gramStart"/>
      <w:r w:rsidRPr="003F4BAA">
        <w:rPr>
          <w:rFonts w:ascii="Times New Roman" w:eastAsia="Times New Roman" w:hAnsi="Times New Roman" w:cs="Times New Roman"/>
          <w:color w:val="000000" w:themeColor="text1"/>
          <w:sz w:val="26"/>
          <w:szCs w:val="26"/>
          <w:lang w:eastAsia="ru-RU"/>
        </w:rPr>
        <w:t>сетка,  конь</w:t>
      </w:r>
      <w:proofErr w:type="gramEnd"/>
      <w:r w:rsidRPr="003F4BAA">
        <w:rPr>
          <w:rFonts w:ascii="Times New Roman" w:eastAsia="Times New Roman" w:hAnsi="Times New Roman" w:cs="Times New Roman"/>
          <w:color w:val="000000" w:themeColor="text1"/>
          <w:sz w:val="26"/>
          <w:szCs w:val="26"/>
          <w:lang w:eastAsia="ru-RU"/>
        </w:rPr>
        <w:t xml:space="preserve"> гимнастический,</w:t>
      </w:r>
      <w:r w:rsidR="00C733CC">
        <w:rPr>
          <w:rFonts w:ascii="Times New Roman" w:eastAsia="Times New Roman" w:hAnsi="Times New Roman" w:cs="Times New Roman"/>
          <w:color w:val="000000" w:themeColor="text1"/>
          <w:sz w:val="26"/>
          <w:szCs w:val="26"/>
          <w:lang w:eastAsia="ru-RU"/>
        </w:rPr>
        <w:t xml:space="preserve"> </w:t>
      </w:r>
      <w:r w:rsidRPr="003F4BAA">
        <w:rPr>
          <w:rFonts w:ascii="Times New Roman" w:eastAsia="Times New Roman" w:hAnsi="Times New Roman" w:cs="Times New Roman"/>
          <w:color w:val="000000" w:themeColor="text1"/>
          <w:sz w:val="26"/>
          <w:szCs w:val="26"/>
          <w:lang w:eastAsia="ru-RU"/>
        </w:rPr>
        <w:t>козел гимнастический, маты, шашки, то</w:t>
      </w:r>
      <w:r w:rsidR="00C733CC">
        <w:rPr>
          <w:rFonts w:ascii="Times New Roman" w:eastAsia="Times New Roman" w:hAnsi="Times New Roman" w:cs="Times New Roman"/>
          <w:color w:val="000000" w:themeColor="text1"/>
          <w:sz w:val="26"/>
          <w:szCs w:val="26"/>
          <w:lang w:val="kk-KZ" w:eastAsia="ru-RU"/>
        </w:rPr>
        <w:t>ғ</w:t>
      </w:r>
      <w:r w:rsidRPr="003F4BAA">
        <w:rPr>
          <w:rFonts w:ascii="Times New Roman" w:eastAsia="Times New Roman" w:hAnsi="Times New Roman" w:cs="Times New Roman"/>
          <w:color w:val="000000" w:themeColor="text1"/>
          <w:sz w:val="26"/>
          <w:szCs w:val="26"/>
          <w:lang w:eastAsia="ru-RU"/>
        </w:rPr>
        <w:t>ы</w:t>
      </w:r>
      <w:r w:rsidR="00C733CC">
        <w:rPr>
          <w:rFonts w:ascii="Times New Roman" w:eastAsia="Times New Roman" w:hAnsi="Times New Roman" w:cs="Times New Roman"/>
          <w:color w:val="000000" w:themeColor="text1"/>
          <w:sz w:val="26"/>
          <w:szCs w:val="26"/>
          <w:lang w:val="kk-KZ" w:eastAsia="ru-RU"/>
        </w:rPr>
        <w:t>з</w:t>
      </w:r>
      <w:r w:rsidRPr="003F4BAA">
        <w:rPr>
          <w:rFonts w:ascii="Times New Roman" w:eastAsia="Times New Roman" w:hAnsi="Times New Roman" w:cs="Times New Roman"/>
          <w:color w:val="000000" w:themeColor="text1"/>
          <w:sz w:val="26"/>
          <w:szCs w:val="26"/>
          <w:lang w:eastAsia="ru-RU"/>
        </w:rPr>
        <w:t>к</w:t>
      </w:r>
      <w:r w:rsidR="00C733CC">
        <w:rPr>
          <w:rFonts w:ascii="Times New Roman" w:eastAsia="Times New Roman" w:hAnsi="Times New Roman" w:cs="Times New Roman"/>
          <w:color w:val="000000" w:themeColor="text1"/>
          <w:sz w:val="26"/>
          <w:szCs w:val="26"/>
          <w:lang w:val="kk-KZ" w:eastAsia="ru-RU"/>
        </w:rPr>
        <w:t>ұ</w:t>
      </w:r>
      <w:r w:rsidRPr="003F4BAA">
        <w:rPr>
          <w:rFonts w:ascii="Times New Roman" w:eastAsia="Times New Roman" w:hAnsi="Times New Roman" w:cs="Times New Roman"/>
          <w:color w:val="000000" w:themeColor="text1"/>
          <w:sz w:val="26"/>
          <w:szCs w:val="26"/>
          <w:lang w:eastAsia="ru-RU"/>
        </w:rPr>
        <w:t>мала</w:t>
      </w:r>
      <w:r w:rsidR="00C733CC">
        <w:rPr>
          <w:rFonts w:ascii="Times New Roman" w:eastAsia="Times New Roman" w:hAnsi="Times New Roman" w:cs="Times New Roman"/>
          <w:color w:val="000000" w:themeColor="text1"/>
          <w:sz w:val="26"/>
          <w:szCs w:val="26"/>
          <w:lang w:val="kk-KZ" w:eastAsia="ru-RU"/>
        </w:rPr>
        <w:t>қ</w:t>
      </w:r>
      <w:r w:rsidRPr="003F4BAA">
        <w:rPr>
          <w:rFonts w:ascii="Times New Roman" w:eastAsia="Times New Roman" w:hAnsi="Times New Roman" w:cs="Times New Roman"/>
          <w:color w:val="000000" w:themeColor="text1"/>
          <w:sz w:val="26"/>
          <w:szCs w:val="26"/>
          <w:lang w:eastAsia="ru-RU"/>
        </w:rPr>
        <w:t xml:space="preserve">  и шахматы. </w:t>
      </w:r>
    </w:p>
    <w:p w14:paraId="4B4D2660" w14:textId="21484DA5" w:rsidR="00795DEF" w:rsidRPr="00C733CC" w:rsidRDefault="00795DEF" w:rsidP="00C733CC">
      <w:pPr>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6"/>
          <w:szCs w:val="26"/>
          <w:lang w:val="kk-KZ"/>
        </w:rPr>
      </w:pPr>
      <w:r w:rsidRPr="003F4BAA">
        <w:rPr>
          <w:rFonts w:ascii="Times New Roman" w:eastAsia="Times New Roman" w:hAnsi="Times New Roman" w:cs="Times New Roman"/>
          <w:color w:val="000000" w:themeColor="text1"/>
          <w:sz w:val="26"/>
          <w:szCs w:val="26"/>
          <w:lang w:eastAsia="ru-RU"/>
        </w:rPr>
        <w:t xml:space="preserve">Испытания гимнастических снарядов показали, что данные параметры соответствуют нормам. </w:t>
      </w:r>
    </w:p>
    <w:p w14:paraId="69C602EB" w14:textId="20A8665C"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6"/>
          <w:szCs w:val="26"/>
          <w:lang w:val="kk-KZ"/>
        </w:rPr>
      </w:pPr>
      <w:r w:rsidRPr="003F4BAA">
        <w:rPr>
          <w:rFonts w:ascii="Times New Roman" w:eastAsia="Times New Roman" w:hAnsi="Times New Roman" w:cs="Times New Roman"/>
          <w:color w:val="000000" w:themeColor="text1"/>
          <w:sz w:val="26"/>
          <w:szCs w:val="26"/>
          <w:lang w:eastAsia="ru-RU"/>
        </w:rPr>
        <w:t xml:space="preserve">Имеется многофункциональный спортивный корт, спортплощадка. </w:t>
      </w:r>
    </w:p>
    <w:p w14:paraId="6C6AED9A" w14:textId="77777777"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6"/>
          <w:szCs w:val="26"/>
          <w:lang w:val="kk-KZ"/>
        </w:rPr>
      </w:pPr>
      <w:r w:rsidRPr="003F4BAA">
        <w:rPr>
          <w:rFonts w:ascii="Times New Roman" w:eastAsia="Times New Roman" w:hAnsi="Times New Roman" w:cs="Times New Roman"/>
          <w:b/>
          <w:bCs/>
          <w:color w:val="000000" w:themeColor="text1"/>
          <w:sz w:val="26"/>
          <w:szCs w:val="26"/>
          <w:lang w:val="kk-KZ"/>
        </w:rPr>
        <w:t>Медицинский кабинет:</w:t>
      </w:r>
      <w:r>
        <w:rPr>
          <w:rFonts w:ascii="Times New Roman" w:eastAsia="Times New Roman" w:hAnsi="Times New Roman" w:cs="Times New Roman"/>
          <w:b/>
          <w:bCs/>
          <w:color w:val="000000" w:themeColor="text1"/>
          <w:sz w:val="26"/>
          <w:szCs w:val="26"/>
          <w:lang w:val="kk-KZ"/>
        </w:rPr>
        <w:t xml:space="preserve"> </w:t>
      </w:r>
    </w:p>
    <w:p w14:paraId="313ED42A" w14:textId="717A7A8A" w:rsidR="00795DEF" w:rsidRDefault="00795DEF" w:rsidP="00C37500">
      <w:pPr>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6"/>
          <w:szCs w:val="26"/>
          <w:lang w:val="kk-KZ"/>
        </w:rPr>
      </w:pPr>
      <w:r w:rsidRPr="003F4BAA">
        <w:rPr>
          <w:rFonts w:ascii="Times New Roman" w:eastAsia="Times New Roman" w:hAnsi="Times New Roman" w:cs="Times New Roman"/>
          <w:color w:val="000000" w:themeColor="text1"/>
          <w:sz w:val="26"/>
          <w:szCs w:val="26"/>
          <w:lang w:eastAsia="ru-RU"/>
        </w:rPr>
        <w:t xml:space="preserve">Медицинский кабинет соответствует лицензионным </w:t>
      </w:r>
      <w:proofErr w:type="gramStart"/>
      <w:r w:rsidRPr="003F4BAA">
        <w:rPr>
          <w:rFonts w:ascii="Times New Roman" w:eastAsia="Times New Roman" w:hAnsi="Times New Roman" w:cs="Times New Roman"/>
          <w:color w:val="000000" w:themeColor="text1"/>
          <w:sz w:val="26"/>
          <w:szCs w:val="26"/>
          <w:lang w:eastAsia="ru-RU"/>
        </w:rPr>
        <w:t>требованиям</w:t>
      </w:r>
      <w:r w:rsidR="00C37500">
        <w:rPr>
          <w:rFonts w:ascii="Times New Roman" w:eastAsia="Times New Roman" w:hAnsi="Times New Roman" w:cs="Times New Roman"/>
          <w:color w:val="000000" w:themeColor="text1"/>
          <w:sz w:val="26"/>
          <w:szCs w:val="26"/>
          <w:lang w:val="kk-KZ" w:eastAsia="ru-RU"/>
        </w:rPr>
        <w:t>,</w:t>
      </w:r>
      <w:r w:rsidRPr="003F4BAA">
        <w:rPr>
          <w:rFonts w:ascii="Times New Roman" w:eastAsia="Times New Roman" w:hAnsi="Times New Roman" w:cs="Times New Roman"/>
          <w:color w:val="000000" w:themeColor="text1"/>
          <w:sz w:val="26"/>
          <w:szCs w:val="26"/>
          <w:lang w:eastAsia="ru-RU"/>
        </w:rPr>
        <w:t xml:space="preserve">  общей</w:t>
      </w:r>
      <w:proofErr w:type="gramEnd"/>
      <w:r w:rsidRPr="003F4BAA">
        <w:rPr>
          <w:rFonts w:ascii="Times New Roman" w:eastAsia="Times New Roman" w:hAnsi="Times New Roman" w:cs="Times New Roman"/>
          <w:color w:val="000000" w:themeColor="text1"/>
          <w:sz w:val="26"/>
          <w:szCs w:val="26"/>
          <w:lang w:eastAsia="ru-RU"/>
        </w:rPr>
        <w:t xml:space="preserve"> площадью 17,3 м</w:t>
      </w:r>
      <w:r w:rsidRPr="003F4BAA">
        <w:rPr>
          <w:rFonts w:ascii="Times New Roman" w:eastAsia="Times New Roman" w:hAnsi="Times New Roman" w:cs="Times New Roman"/>
          <w:color w:val="000000" w:themeColor="text1"/>
          <w:sz w:val="26"/>
          <w:szCs w:val="26"/>
          <w:vertAlign w:val="superscript"/>
          <w:lang w:eastAsia="ru-RU"/>
        </w:rPr>
        <w:t>2</w:t>
      </w:r>
      <w:r w:rsidRPr="003F4BAA">
        <w:rPr>
          <w:rFonts w:ascii="Times New Roman" w:eastAsia="Times New Roman" w:hAnsi="Times New Roman" w:cs="Times New Roman"/>
          <w:color w:val="000000" w:themeColor="text1"/>
          <w:sz w:val="26"/>
          <w:szCs w:val="26"/>
          <w:lang w:eastAsia="ru-RU"/>
        </w:rPr>
        <w:t>.</w:t>
      </w:r>
      <w:r w:rsidRPr="003F4BAA">
        <w:rPr>
          <w:rFonts w:ascii="Times New Roman" w:eastAsia="Times New Roman" w:hAnsi="Times New Roman" w:cs="Times New Roman"/>
          <w:b/>
          <w:bCs/>
          <w:color w:val="000000" w:themeColor="text1"/>
          <w:sz w:val="26"/>
          <w:szCs w:val="26"/>
          <w:lang w:eastAsia="ru-RU"/>
        </w:rPr>
        <w:t xml:space="preserve">, </w:t>
      </w:r>
      <w:r w:rsidR="004421E9">
        <w:rPr>
          <w:rFonts w:ascii="Times New Roman" w:eastAsia="Times New Roman" w:hAnsi="Times New Roman" w:cs="Times New Roman"/>
          <w:color w:val="000000" w:themeColor="text1"/>
          <w:sz w:val="26"/>
          <w:szCs w:val="26"/>
          <w:lang w:val="kk-KZ" w:eastAsia="ru-RU"/>
        </w:rPr>
        <w:t>в</w:t>
      </w:r>
      <w:r w:rsidRPr="003F4BAA">
        <w:rPr>
          <w:rFonts w:ascii="Times New Roman" w:eastAsia="Times New Roman" w:hAnsi="Times New Roman" w:cs="Times New Roman"/>
          <w:color w:val="000000" w:themeColor="text1"/>
          <w:sz w:val="26"/>
          <w:szCs w:val="26"/>
          <w:lang w:eastAsia="ru-RU"/>
        </w:rPr>
        <w:t xml:space="preserve"> лицензии определен вид деятельности</w:t>
      </w:r>
      <w:r w:rsidR="004421E9">
        <w:rPr>
          <w:rFonts w:ascii="Times New Roman" w:eastAsia="Times New Roman" w:hAnsi="Times New Roman" w:cs="Times New Roman"/>
          <w:color w:val="000000" w:themeColor="text1"/>
          <w:sz w:val="26"/>
          <w:szCs w:val="26"/>
          <w:lang w:val="kk-KZ" w:eastAsia="ru-RU"/>
        </w:rPr>
        <w:t xml:space="preserve"> </w:t>
      </w:r>
      <w:r w:rsidR="004421E9">
        <w:rPr>
          <w:rFonts w:ascii="Times New Roman" w:eastAsia="Times New Roman" w:hAnsi="Times New Roman" w:cs="Times New Roman"/>
          <w:color w:val="000000" w:themeColor="text1"/>
          <w:sz w:val="26"/>
          <w:szCs w:val="26"/>
          <w:lang w:eastAsia="ru-RU"/>
        </w:rPr>
        <w:t>(</w:t>
      </w:r>
      <w:r w:rsidRPr="003F4BAA">
        <w:rPr>
          <w:rFonts w:ascii="Times New Roman" w:eastAsia="Times New Roman" w:hAnsi="Times New Roman" w:cs="Times New Roman"/>
          <w:color w:val="000000" w:themeColor="text1"/>
          <w:sz w:val="26"/>
          <w:szCs w:val="26"/>
          <w:lang w:eastAsia="ru-RU"/>
        </w:rPr>
        <w:t>первичная медико-санитарная помощь</w:t>
      </w:r>
      <w:r w:rsidR="004421E9">
        <w:rPr>
          <w:rFonts w:ascii="Times New Roman" w:eastAsia="Times New Roman" w:hAnsi="Times New Roman" w:cs="Times New Roman"/>
          <w:color w:val="000000" w:themeColor="text1"/>
          <w:sz w:val="26"/>
          <w:szCs w:val="26"/>
          <w:lang w:eastAsia="ru-RU"/>
        </w:rPr>
        <w:t>)</w:t>
      </w:r>
      <w:r>
        <w:rPr>
          <w:rFonts w:ascii="Times New Roman" w:eastAsia="Times New Roman" w:hAnsi="Times New Roman" w:cs="Times New Roman"/>
          <w:color w:val="000000" w:themeColor="text1"/>
          <w:sz w:val="26"/>
          <w:szCs w:val="26"/>
          <w:lang w:eastAsia="ru-RU"/>
        </w:rPr>
        <w:t>.</w:t>
      </w:r>
    </w:p>
    <w:p w14:paraId="525E1098" w14:textId="73562F6A"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6"/>
          <w:szCs w:val="26"/>
          <w:lang w:val="kk-KZ"/>
        </w:rPr>
      </w:pPr>
      <w:r w:rsidRPr="003F4BAA">
        <w:rPr>
          <w:rFonts w:ascii="Times New Roman" w:eastAsia="Times New Roman" w:hAnsi="Times New Roman" w:cs="Times New Roman"/>
          <w:color w:val="000000" w:themeColor="text1"/>
          <w:sz w:val="26"/>
          <w:szCs w:val="26"/>
          <w:lang w:eastAsia="ru-RU"/>
        </w:rPr>
        <w:t xml:space="preserve">Имеется штатный медицинский </w:t>
      </w:r>
      <w:proofErr w:type="gramStart"/>
      <w:r w:rsidRPr="003F4BAA">
        <w:rPr>
          <w:rFonts w:ascii="Times New Roman" w:eastAsia="Times New Roman" w:hAnsi="Times New Roman" w:cs="Times New Roman"/>
          <w:color w:val="000000" w:themeColor="text1"/>
          <w:sz w:val="26"/>
          <w:szCs w:val="26"/>
          <w:lang w:eastAsia="ru-RU"/>
        </w:rPr>
        <w:t>работник  Нурпеисова</w:t>
      </w:r>
      <w:proofErr w:type="gramEnd"/>
      <w:r w:rsidRPr="003F4BAA">
        <w:rPr>
          <w:rFonts w:ascii="Times New Roman" w:eastAsia="Times New Roman" w:hAnsi="Times New Roman" w:cs="Times New Roman"/>
          <w:color w:val="000000" w:themeColor="text1"/>
          <w:sz w:val="26"/>
          <w:szCs w:val="26"/>
          <w:lang w:eastAsia="ru-RU"/>
        </w:rPr>
        <w:t xml:space="preserve"> Елена </w:t>
      </w:r>
      <w:proofErr w:type="spellStart"/>
      <w:r w:rsidRPr="003F4BAA">
        <w:rPr>
          <w:rFonts w:ascii="Times New Roman" w:eastAsia="Times New Roman" w:hAnsi="Times New Roman" w:cs="Times New Roman"/>
          <w:color w:val="000000" w:themeColor="text1"/>
          <w:sz w:val="26"/>
          <w:szCs w:val="26"/>
          <w:lang w:eastAsia="ru-RU"/>
        </w:rPr>
        <w:t>Юлдашевна</w:t>
      </w:r>
      <w:proofErr w:type="spellEnd"/>
      <w:r w:rsidRPr="003F4BAA">
        <w:rPr>
          <w:rFonts w:ascii="Times New Roman" w:eastAsia="Times New Roman" w:hAnsi="Times New Roman" w:cs="Times New Roman"/>
          <w:color w:val="000000" w:themeColor="text1"/>
          <w:sz w:val="26"/>
          <w:szCs w:val="26"/>
          <w:lang w:eastAsia="ru-RU"/>
        </w:rPr>
        <w:t xml:space="preserve">  2</w:t>
      </w:r>
      <w:r w:rsidR="00C37500">
        <w:rPr>
          <w:rFonts w:ascii="Times New Roman" w:eastAsia="Times New Roman" w:hAnsi="Times New Roman" w:cs="Times New Roman"/>
          <w:color w:val="000000" w:themeColor="text1"/>
          <w:sz w:val="26"/>
          <w:szCs w:val="26"/>
          <w:lang w:val="kk-KZ" w:eastAsia="ru-RU"/>
        </w:rPr>
        <w:t>2</w:t>
      </w:r>
      <w:r w:rsidRPr="003F4BAA">
        <w:rPr>
          <w:rFonts w:ascii="Times New Roman" w:eastAsia="Times New Roman" w:hAnsi="Times New Roman" w:cs="Times New Roman"/>
          <w:color w:val="000000" w:themeColor="text1"/>
          <w:sz w:val="26"/>
          <w:szCs w:val="26"/>
          <w:lang w:eastAsia="ru-RU"/>
        </w:rPr>
        <w:t>.0</w:t>
      </w:r>
      <w:r w:rsidR="00C37500">
        <w:rPr>
          <w:rFonts w:ascii="Times New Roman" w:eastAsia="Times New Roman" w:hAnsi="Times New Roman" w:cs="Times New Roman"/>
          <w:color w:val="000000" w:themeColor="text1"/>
          <w:sz w:val="26"/>
          <w:szCs w:val="26"/>
          <w:lang w:val="kk-KZ" w:eastAsia="ru-RU"/>
        </w:rPr>
        <w:t>1</w:t>
      </w:r>
      <w:r w:rsidRPr="003F4BAA">
        <w:rPr>
          <w:rFonts w:ascii="Times New Roman" w:eastAsia="Times New Roman" w:hAnsi="Times New Roman" w:cs="Times New Roman"/>
          <w:color w:val="000000" w:themeColor="text1"/>
          <w:sz w:val="26"/>
          <w:szCs w:val="26"/>
          <w:lang w:eastAsia="ru-RU"/>
        </w:rPr>
        <w:t>.19</w:t>
      </w:r>
      <w:r w:rsidR="00C37500">
        <w:rPr>
          <w:rFonts w:ascii="Times New Roman" w:eastAsia="Times New Roman" w:hAnsi="Times New Roman" w:cs="Times New Roman"/>
          <w:color w:val="000000" w:themeColor="text1"/>
          <w:sz w:val="26"/>
          <w:szCs w:val="26"/>
          <w:lang w:val="kk-KZ" w:eastAsia="ru-RU"/>
        </w:rPr>
        <w:t>6</w:t>
      </w:r>
      <w:r w:rsidRPr="003F4BAA">
        <w:rPr>
          <w:rFonts w:ascii="Times New Roman" w:eastAsia="Times New Roman" w:hAnsi="Times New Roman" w:cs="Times New Roman"/>
          <w:color w:val="000000" w:themeColor="text1"/>
          <w:sz w:val="26"/>
          <w:szCs w:val="26"/>
          <w:lang w:eastAsia="ru-RU"/>
        </w:rPr>
        <w:t>5 г.р.  (сертификат специалиста "сестринское дело"</w:t>
      </w:r>
      <w:r w:rsidR="00C733CC">
        <w:rPr>
          <w:rFonts w:ascii="Times New Roman" w:eastAsia="Times New Roman" w:hAnsi="Times New Roman" w:cs="Times New Roman"/>
          <w:color w:val="000000" w:themeColor="text1"/>
          <w:sz w:val="26"/>
          <w:szCs w:val="26"/>
          <w:lang w:val="kk-KZ" w:eastAsia="ru-RU"/>
        </w:rPr>
        <w:t xml:space="preserve"> </w:t>
      </w:r>
      <w:r w:rsidRPr="003F4BAA">
        <w:rPr>
          <w:rFonts w:ascii="Times New Roman" w:eastAsia="Times New Roman" w:hAnsi="Times New Roman" w:cs="Times New Roman"/>
          <w:color w:val="000000" w:themeColor="text1"/>
          <w:sz w:val="26"/>
          <w:szCs w:val="26"/>
          <w:lang w:eastAsia="ru-RU"/>
        </w:rPr>
        <w:t>№ KZ82VBM01494205 от 24.07.2021года)</w:t>
      </w:r>
    </w:p>
    <w:p w14:paraId="7DAF800A" w14:textId="3EC899E3" w:rsidR="00795DEF" w:rsidRPr="00D32F18" w:rsidRDefault="00795DEF" w:rsidP="00795DEF">
      <w:pPr>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6"/>
          <w:szCs w:val="26"/>
          <w:lang w:val="kk-KZ"/>
        </w:rPr>
      </w:pPr>
      <w:r w:rsidRPr="003F4BAA">
        <w:rPr>
          <w:rFonts w:ascii="Times New Roman" w:eastAsia="Times New Roman" w:hAnsi="Times New Roman" w:cs="Times New Roman"/>
          <w:b/>
          <w:color w:val="000000" w:themeColor="text1"/>
          <w:sz w:val="26"/>
          <w:szCs w:val="26"/>
          <w:lang w:eastAsia="ru-RU"/>
        </w:rPr>
        <w:t>Мини центр</w:t>
      </w:r>
      <w:r w:rsidRPr="003F4BAA">
        <w:rPr>
          <w:rFonts w:ascii="Times New Roman" w:eastAsia="Times New Roman" w:hAnsi="Times New Roman" w:cs="Times New Roman"/>
          <w:b/>
          <w:color w:val="000000" w:themeColor="text1"/>
          <w:sz w:val="26"/>
          <w:szCs w:val="26"/>
          <w:lang w:val="kk-KZ" w:eastAsia="ru-RU"/>
        </w:rPr>
        <w:t xml:space="preserve">: </w:t>
      </w:r>
      <w:r w:rsidR="004421E9" w:rsidRPr="004421E9">
        <w:rPr>
          <w:rFonts w:ascii="Times New Roman" w:eastAsia="Times New Roman" w:hAnsi="Times New Roman" w:cs="Times New Roman"/>
          <w:bCs/>
          <w:color w:val="000000" w:themeColor="text1"/>
          <w:sz w:val="26"/>
          <w:szCs w:val="26"/>
          <w:lang w:val="kk-KZ" w:eastAsia="ru-RU"/>
        </w:rPr>
        <w:t xml:space="preserve">в </w:t>
      </w:r>
      <w:r w:rsidRPr="003F4BAA">
        <w:rPr>
          <w:rFonts w:ascii="Times New Roman" w:eastAsia="Times New Roman" w:hAnsi="Times New Roman" w:cs="Times New Roman"/>
          <w:color w:val="000000" w:themeColor="text1"/>
          <w:sz w:val="26"/>
          <w:szCs w:val="26"/>
          <w:lang w:val="kk-KZ" w:eastAsia="ru-RU"/>
        </w:rPr>
        <w:t xml:space="preserve">2011 году был открыт мини- центр при Топарской ОШ на 75 мест, имеется 3 группы. В конце 2023 года в мини центре была обновлена вся сантехника </w:t>
      </w:r>
      <w:r w:rsidRPr="003F4BAA">
        <w:rPr>
          <w:rFonts w:ascii="Times New Roman" w:eastAsia="Times New Roman" w:hAnsi="Times New Roman" w:cs="Times New Roman"/>
          <w:color w:val="000000" w:themeColor="text1"/>
          <w:sz w:val="26"/>
          <w:szCs w:val="26"/>
          <w:lang w:eastAsia="ru-RU"/>
        </w:rPr>
        <w:t xml:space="preserve">(титаны, унитазы, </w:t>
      </w:r>
      <w:proofErr w:type="spellStart"/>
      <w:r w:rsidRPr="003F4BAA">
        <w:rPr>
          <w:rFonts w:ascii="Times New Roman" w:eastAsia="Times New Roman" w:hAnsi="Times New Roman" w:cs="Times New Roman"/>
          <w:color w:val="000000" w:themeColor="text1"/>
          <w:sz w:val="26"/>
          <w:szCs w:val="26"/>
          <w:lang w:eastAsia="ru-RU"/>
        </w:rPr>
        <w:t>смес</w:t>
      </w:r>
      <w:r w:rsidR="004421E9">
        <w:rPr>
          <w:rFonts w:ascii="Times New Roman" w:eastAsia="Times New Roman" w:hAnsi="Times New Roman" w:cs="Times New Roman"/>
          <w:color w:val="000000" w:themeColor="text1"/>
          <w:sz w:val="26"/>
          <w:szCs w:val="26"/>
          <w:lang w:eastAsia="ru-RU"/>
        </w:rPr>
        <w:t>т</w:t>
      </w:r>
      <w:r w:rsidRPr="003F4BAA">
        <w:rPr>
          <w:rFonts w:ascii="Times New Roman" w:eastAsia="Times New Roman" w:hAnsi="Times New Roman" w:cs="Times New Roman"/>
          <w:color w:val="000000" w:themeColor="text1"/>
          <w:sz w:val="26"/>
          <w:szCs w:val="26"/>
          <w:lang w:eastAsia="ru-RU"/>
        </w:rPr>
        <w:t>ители</w:t>
      </w:r>
      <w:proofErr w:type="spellEnd"/>
      <w:r w:rsidRPr="003F4BAA">
        <w:rPr>
          <w:rFonts w:ascii="Times New Roman" w:eastAsia="Times New Roman" w:hAnsi="Times New Roman" w:cs="Times New Roman"/>
          <w:color w:val="000000" w:themeColor="text1"/>
          <w:sz w:val="26"/>
          <w:szCs w:val="26"/>
          <w:lang w:eastAsia="ru-RU"/>
        </w:rPr>
        <w:t xml:space="preserve"> на раковинах),</w:t>
      </w:r>
      <w:r w:rsidR="004421E9">
        <w:rPr>
          <w:rFonts w:ascii="Times New Roman" w:eastAsia="Times New Roman" w:hAnsi="Times New Roman" w:cs="Times New Roman"/>
          <w:color w:val="000000" w:themeColor="text1"/>
          <w:sz w:val="26"/>
          <w:szCs w:val="26"/>
          <w:lang w:eastAsia="ru-RU"/>
        </w:rPr>
        <w:t xml:space="preserve"> </w:t>
      </w:r>
      <w:r w:rsidRPr="003F4BAA">
        <w:rPr>
          <w:rFonts w:ascii="Times New Roman" w:eastAsia="Times New Roman" w:hAnsi="Times New Roman" w:cs="Times New Roman"/>
          <w:color w:val="000000" w:themeColor="text1"/>
          <w:sz w:val="26"/>
          <w:szCs w:val="26"/>
          <w:lang w:eastAsia="ru-RU"/>
        </w:rPr>
        <w:t>посуда, постель, полотенце, тюли, ковры, пылесосы.</w:t>
      </w:r>
    </w:p>
    <w:p w14:paraId="50D00441" w14:textId="7EBBA6B9" w:rsidR="00795DEF" w:rsidRPr="00D32F18" w:rsidRDefault="00795DEF" w:rsidP="00795DEF">
      <w:pPr>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6"/>
          <w:szCs w:val="26"/>
          <w:lang w:eastAsia="ru-RU"/>
        </w:rPr>
      </w:pPr>
      <w:r w:rsidRPr="003F4BAA">
        <w:rPr>
          <w:rFonts w:ascii="Times New Roman" w:eastAsia="Times New Roman" w:hAnsi="Times New Roman" w:cs="Times New Roman"/>
          <w:b/>
          <w:color w:val="000000" w:themeColor="text1"/>
          <w:sz w:val="26"/>
          <w:szCs w:val="26"/>
          <w:lang w:eastAsia="ru-RU"/>
        </w:rPr>
        <w:t xml:space="preserve">  </w:t>
      </w:r>
      <w:r>
        <w:rPr>
          <w:rFonts w:ascii="Times New Roman" w:eastAsia="Times New Roman" w:hAnsi="Times New Roman" w:cs="Times New Roman"/>
          <w:b/>
          <w:color w:val="000000" w:themeColor="text1"/>
          <w:sz w:val="26"/>
          <w:szCs w:val="26"/>
          <w:lang w:eastAsia="ru-RU"/>
        </w:rPr>
        <w:t>Подвоз:</w:t>
      </w:r>
      <w:r w:rsidR="004421E9">
        <w:rPr>
          <w:rFonts w:ascii="Times New Roman" w:eastAsia="Times New Roman" w:hAnsi="Times New Roman" w:cs="Times New Roman"/>
          <w:b/>
          <w:color w:val="000000" w:themeColor="text1"/>
          <w:sz w:val="26"/>
          <w:szCs w:val="26"/>
          <w:lang w:eastAsia="ru-RU"/>
        </w:rPr>
        <w:t xml:space="preserve"> </w:t>
      </w:r>
      <w:r w:rsidR="006132D1" w:rsidRPr="006132D1">
        <w:rPr>
          <w:rFonts w:ascii="Times New Roman" w:eastAsia="Times New Roman" w:hAnsi="Times New Roman" w:cs="Times New Roman"/>
          <w:bCs/>
          <w:color w:val="000000" w:themeColor="text1"/>
          <w:sz w:val="26"/>
          <w:szCs w:val="26"/>
          <w:lang w:eastAsia="ru-RU"/>
        </w:rPr>
        <w:t xml:space="preserve">в </w:t>
      </w:r>
      <w:r w:rsidRPr="003F4BAA">
        <w:rPr>
          <w:rFonts w:ascii="Times New Roman" w:eastAsia="Times New Roman" w:hAnsi="Times New Roman" w:cs="Times New Roman"/>
          <w:color w:val="000000" w:themeColor="text1"/>
          <w:sz w:val="26"/>
          <w:szCs w:val="26"/>
          <w:lang w:eastAsia="ru-RU"/>
        </w:rPr>
        <w:t>2022 году из фонда «Фонд развития промышленности» получили автобус YUTONG</w:t>
      </w:r>
      <w:r w:rsidR="006132D1">
        <w:rPr>
          <w:rFonts w:ascii="Times New Roman" w:eastAsia="Times New Roman" w:hAnsi="Times New Roman" w:cs="Times New Roman"/>
          <w:color w:val="000000" w:themeColor="text1"/>
          <w:sz w:val="26"/>
          <w:szCs w:val="26"/>
          <w:lang w:eastAsia="ru-RU"/>
        </w:rPr>
        <w:t xml:space="preserve">. </w:t>
      </w:r>
      <w:r w:rsidRPr="003F4BAA">
        <w:rPr>
          <w:rFonts w:ascii="Times New Roman" w:eastAsia="Times New Roman" w:hAnsi="Times New Roman" w:cs="Times New Roman"/>
          <w:color w:val="000000" w:themeColor="text1"/>
          <w:sz w:val="26"/>
          <w:szCs w:val="26"/>
          <w:lang w:val="kk-KZ" w:eastAsia="ru-RU"/>
        </w:rPr>
        <w:t xml:space="preserve"> </w:t>
      </w:r>
      <w:r w:rsidRPr="003F4BAA">
        <w:rPr>
          <w:rFonts w:ascii="Times New Roman" w:eastAsia="Times New Roman" w:hAnsi="Times New Roman" w:cs="Times New Roman"/>
          <w:color w:val="000000" w:themeColor="text1"/>
          <w:sz w:val="26"/>
          <w:szCs w:val="26"/>
          <w:lang w:eastAsia="ru-RU"/>
        </w:rPr>
        <w:t>Организован подвоз 25 учеников</w:t>
      </w:r>
      <w:r w:rsidR="006132D1">
        <w:rPr>
          <w:rFonts w:ascii="Times New Roman" w:eastAsia="Times New Roman" w:hAnsi="Times New Roman" w:cs="Times New Roman"/>
          <w:color w:val="000000" w:themeColor="text1"/>
          <w:sz w:val="26"/>
          <w:szCs w:val="26"/>
          <w:lang w:eastAsia="ru-RU"/>
        </w:rPr>
        <w:t xml:space="preserve">: </w:t>
      </w:r>
      <w:r w:rsidRPr="003F4BAA">
        <w:rPr>
          <w:rFonts w:ascii="Times New Roman" w:eastAsia="Times New Roman" w:hAnsi="Times New Roman" w:cs="Times New Roman"/>
          <w:color w:val="000000" w:themeColor="text1"/>
          <w:sz w:val="26"/>
          <w:szCs w:val="26"/>
          <w:lang w:eastAsia="ru-RU"/>
        </w:rPr>
        <w:t xml:space="preserve">20 учеников из села </w:t>
      </w:r>
      <w:proofErr w:type="spellStart"/>
      <w:r w:rsidRPr="003F4BAA">
        <w:rPr>
          <w:rFonts w:ascii="Times New Roman" w:eastAsia="Times New Roman" w:hAnsi="Times New Roman" w:cs="Times New Roman"/>
          <w:color w:val="000000" w:themeColor="text1"/>
          <w:sz w:val="26"/>
          <w:szCs w:val="26"/>
          <w:lang w:eastAsia="ru-RU"/>
        </w:rPr>
        <w:t>Жаман</w:t>
      </w:r>
      <w:proofErr w:type="spellEnd"/>
      <w:r w:rsidRPr="003F4BAA">
        <w:rPr>
          <w:rFonts w:ascii="Times New Roman" w:eastAsia="Times New Roman" w:hAnsi="Times New Roman" w:cs="Times New Roman"/>
          <w:color w:val="000000" w:themeColor="text1"/>
          <w:sz w:val="26"/>
          <w:szCs w:val="26"/>
          <w:lang w:eastAsia="ru-RU"/>
        </w:rPr>
        <w:t xml:space="preserve">- </w:t>
      </w:r>
      <w:proofErr w:type="spellStart"/>
      <w:r w:rsidRPr="003F4BAA">
        <w:rPr>
          <w:rFonts w:ascii="Times New Roman" w:eastAsia="Times New Roman" w:hAnsi="Times New Roman" w:cs="Times New Roman"/>
          <w:color w:val="000000" w:themeColor="text1"/>
          <w:sz w:val="26"/>
          <w:szCs w:val="26"/>
          <w:lang w:eastAsia="ru-RU"/>
        </w:rPr>
        <w:t>жол</w:t>
      </w:r>
      <w:proofErr w:type="spellEnd"/>
      <w:r w:rsidRPr="003F4BAA">
        <w:rPr>
          <w:rFonts w:ascii="Times New Roman" w:eastAsia="Times New Roman" w:hAnsi="Times New Roman" w:cs="Times New Roman"/>
          <w:color w:val="000000" w:themeColor="text1"/>
          <w:sz w:val="26"/>
          <w:szCs w:val="26"/>
          <w:lang w:eastAsia="ru-RU"/>
        </w:rPr>
        <w:t xml:space="preserve">, 5 учеников из станции </w:t>
      </w:r>
      <w:proofErr w:type="spellStart"/>
      <w:r w:rsidRPr="003F4BAA">
        <w:rPr>
          <w:rFonts w:ascii="Times New Roman" w:eastAsia="Times New Roman" w:hAnsi="Times New Roman" w:cs="Times New Roman"/>
          <w:color w:val="000000" w:themeColor="text1"/>
          <w:sz w:val="26"/>
          <w:szCs w:val="26"/>
          <w:lang w:eastAsia="ru-RU"/>
        </w:rPr>
        <w:t>Шерубай</w:t>
      </w:r>
      <w:proofErr w:type="spellEnd"/>
      <w:r w:rsidRPr="003F4BAA">
        <w:rPr>
          <w:rFonts w:ascii="Times New Roman" w:eastAsia="Times New Roman" w:hAnsi="Times New Roman" w:cs="Times New Roman"/>
          <w:color w:val="000000" w:themeColor="text1"/>
          <w:sz w:val="26"/>
          <w:szCs w:val="26"/>
          <w:lang w:eastAsia="ru-RU"/>
        </w:rPr>
        <w:t xml:space="preserve"> - Нура</w:t>
      </w:r>
    </w:p>
    <w:p w14:paraId="57401EEF" w14:textId="60AFDCCD" w:rsidR="00795DEF" w:rsidRPr="00D32F18" w:rsidRDefault="00795DEF" w:rsidP="00795DEF">
      <w:pPr>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6"/>
          <w:szCs w:val="26"/>
          <w:lang w:eastAsia="ru-RU"/>
        </w:rPr>
      </w:pPr>
      <w:r w:rsidRPr="003F4BAA">
        <w:rPr>
          <w:rFonts w:ascii="Times New Roman" w:eastAsia="Times New Roman" w:hAnsi="Times New Roman" w:cs="Times New Roman"/>
          <w:b/>
          <w:color w:val="000000" w:themeColor="text1"/>
          <w:sz w:val="26"/>
          <w:szCs w:val="26"/>
          <w:lang w:eastAsia="ru-RU"/>
        </w:rPr>
        <w:t>Актовый зал:</w:t>
      </w:r>
      <w:r>
        <w:rPr>
          <w:rFonts w:ascii="Times New Roman" w:eastAsia="Times New Roman" w:hAnsi="Times New Roman" w:cs="Times New Roman"/>
          <w:b/>
          <w:color w:val="000000" w:themeColor="text1"/>
          <w:sz w:val="26"/>
          <w:szCs w:val="26"/>
          <w:lang w:val="kk-KZ" w:eastAsia="ru-RU"/>
        </w:rPr>
        <w:t xml:space="preserve"> </w:t>
      </w:r>
      <w:r w:rsidRPr="003F4BAA">
        <w:rPr>
          <w:rFonts w:ascii="Times New Roman" w:eastAsia="Times New Roman" w:hAnsi="Times New Roman" w:cs="Times New Roman"/>
          <w:color w:val="000000" w:themeColor="text1"/>
          <w:sz w:val="26"/>
          <w:szCs w:val="26"/>
          <w:lang w:eastAsia="ru-RU"/>
        </w:rPr>
        <w:t>В школе имеется актовый зал</w:t>
      </w:r>
      <w:r w:rsidR="006132D1">
        <w:rPr>
          <w:rFonts w:ascii="Times New Roman" w:eastAsia="Times New Roman" w:hAnsi="Times New Roman" w:cs="Times New Roman"/>
          <w:color w:val="000000" w:themeColor="text1"/>
          <w:sz w:val="26"/>
          <w:szCs w:val="26"/>
          <w:lang w:eastAsia="ru-RU"/>
        </w:rPr>
        <w:t>,</w:t>
      </w:r>
      <w:r w:rsidRPr="003F4BAA">
        <w:rPr>
          <w:rFonts w:ascii="Times New Roman" w:eastAsia="Times New Roman" w:hAnsi="Times New Roman" w:cs="Times New Roman"/>
          <w:color w:val="000000" w:themeColor="text1"/>
          <w:sz w:val="26"/>
          <w:szCs w:val="26"/>
          <w:lang w:eastAsia="ru-RU"/>
        </w:rPr>
        <w:t xml:space="preserve"> совмещенный с</w:t>
      </w:r>
      <w:r w:rsidR="006132D1">
        <w:rPr>
          <w:rFonts w:ascii="Times New Roman" w:eastAsia="Times New Roman" w:hAnsi="Times New Roman" w:cs="Times New Roman"/>
          <w:color w:val="000000" w:themeColor="text1"/>
          <w:sz w:val="26"/>
          <w:szCs w:val="26"/>
          <w:lang w:eastAsia="ru-RU"/>
        </w:rPr>
        <w:t>о</w:t>
      </w:r>
      <w:r w:rsidRPr="003F4BAA">
        <w:rPr>
          <w:rFonts w:ascii="Times New Roman" w:eastAsia="Times New Roman" w:hAnsi="Times New Roman" w:cs="Times New Roman"/>
          <w:color w:val="000000" w:themeColor="text1"/>
          <w:sz w:val="26"/>
          <w:szCs w:val="26"/>
          <w:lang w:eastAsia="ru-RU"/>
        </w:rPr>
        <w:t xml:space="preserve"> столовой.</w:t>
      </w:r>
    </w:p>
    <w:p w14:paraId="51EF9130" w14:textId="31F63064" w:rsidR="00795DEF" w:rsidRDefault="00795DEF" w:rsidP="00795DEF">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color w:val="000000" w:themeColor="text1"/>
          <w:sz w:val="26"/>
          <w:szCs w:val="26"/>
          <w:lang w:eastAsia="ru-RU"/>
        </w:rPr>
        <w:t>Библиотека:</w:t>
      </w:r>
      <w:r>
        <w:rPr>
          <w:rFonts w:ascii="Times New Roman" w:eastAsia="Times New Roman" w:hAnsi="Times New Roman" w:cs="Times New Roman"/>
          <w:b/>
          <w:color w:val="000000" w:themeColor="text1"/>
          <w:sz w:val="26"/>
          <w:szCs w:val="26"/>
          <w:lang w:val="kk-KZ" w:eastAsia="ru-RU"/>
        </w:rPr>
        <w:t xml:space="preserve"> </w:t>
      </w:r>
      <w:r w:rsidRPr="003F4BAA">
        <w:rPr>
          <w:rFonts w:ascii="Times New Roman" w:eastAsia="Times New Roman" w:hAnsi="Times New Roman" w:cs="Times New Roman"/>
          <w:color w:val="000000" w:themeColor="text1"/>
          <w:sz w:val="26"/>
          <w:szCs w:val="26"/>
          <w:lang w:eastAsia="ru-RU"/>
        </w:rPr>
        <w:t xml:space="preserve">В школе действует библиотека. Учащиеся школы обеспеченны 100% бесплатными учебниками, имеется художественная </w:t>
      </w:r>
      <w:proofErr w:type="gramStart"/>
      <w:r w:rsidRPr="003F4BAA">
        <w:rPr>
          <w:rFonts w:ascii="Times New Roman" w:eastAsia="Times New Roman" w:hAnsi="Times New Roman" w:cs="Times New Roman"/>
          <w:color w:val="000000" w:themeColor="text1"/>
          <w:sz w:val="26"/>
          <w:szCs w:val="26"/>
          <w:lang w:eastAsia="ru-RU"/>
        </w:rPr>
        <w:t xml:space="preserve">литература,  </w:t>
      </w:r>
      <w:r w:rsidR="006132D1">
        <w:rPr>
          <w:rFonts w:ascii="Times New Roman" w:eastAsia="Times New Roman" w:hAnsi="Times New Roman" w:cs="Times New Roman"/>
          <w:color w:val="000000" w:themeColor="text1"/>
          <w:sz w:val="26"/>
          <w:szCs w:val="26"/>
          <w:lang w:eastAsia="ru-RU"/>
        </w:rPr>
        <w:t>в</w:t>
      </w:r>
      <w:proofErr w:type="gramEnd"/>
      <w:r w:rsidR="006132D1">
        <w:rPr>
          <w:rFonts w:ascii="Times New Roman" w:eastAsia="Times New Roman" w:hAnsi="Times New Roman" w:cs="Times New Roman"/>
          <w:color w:val="000000" w:themeColor="text1"/>
          <w:sz w:val="26"/>
          <w:szCs w:val="26"/>
          <w:lang w:eastAsia="ru-RU"/>
        </w:rPr>
        <w:t xml:space="preserve"> </w:t>
      </w:r>
      <w:r w:rsidRPr="003F4BAA">
        <w:rPr>
          <w:rFonts w:ascii="Times New Roman" w:eastAsia="Times New Roman" w:hAnsi="Times New Roman" w:cs="Times New Roman"/>
          <w:color w:val="000000" w:themeColor="text1"/>
          <w:sz w:val="26"/>
          <w:szCs w:val="26"/>
          <w:lang w:eastAsia="ru-RU"/>
        </w:rPr>
        <w:t xml:space="preserve">2023 году была частичная модернизация, где были выданы принтер, </w:t>
      </w:r>
      <w:proofErr w:type="spellStart"/>
      <w:r w:rsidRPr="003F4BAA">
        <w:rPr>
          <w:rFonts w:ascii="Times New Roman" w:eastAsia="Times New Roman" w:hAnsi="Times New Roman" w:cs="Times New Roman"/>
          <w:color w:val="000000" w:themeColor="text1"/>
          <w:sz w:val="26"/>
          <w:szCs w:val="26"/>
          <w:lang w:eastAsia="ru-RU"/>
        </w:rPr>
        <w:t>брош</w:t>
      </w:r>
      <w:r w:rsidR="006132D1">
        <w:rPr>
          <w:rFonts w:ascii="Times New Roman" w:eastAsia="Times New Roman" w:hAnsi="Times New Roman" w:cs="Times New Roman"/>
          <w:color w:val="000000" w:themeColor="text1"/>
          <w:sz w:val="26"/>
          <w:szCs w:val="26"/>
          <w:lang w:eastAsia="ru-RU"/>
        </w:rPr>
        <w:t>у</w:t>
      </w:r>
      <w:r w:rsidRPr="003F4BAA">
        <w:rPr>
          <w:rFonts w:ascii="Times New Roman" w:eastAsia="Times New Roman" w:hAnsi="Times New Roman" w:cs="Times New Roman"/>
          <w:color w:val="000000" w:themeColor="text1"/>
          <w:sz w:val="26"/>
          <w:szCs w:val="26"/>
          <w:lang w:eastAsia="ru-RU"/>
        </w:rPr>
        <w:t>ратор</w:t>
      </w:r>
      <w:proofErr w:type="spellEnd"/>
      <w:r w:rsidRPr="003F4BAA">
        <w:rPr>
          <w:rFonts w:ascii="Times New Roman" w:eastAsia="Times New Roman" w:hAnsi="Times New Roman" w:cs="Times New Roman"/>
          <w:color w:val="000000" w:themeColor="text1"/>
          <w:sz w:val="26"/>
          <w:szCs w:val="26"/>
          <w:lang w:eastAsia="ru-RU"/>
        </w:rPr>
        <w:t xml:space="preserve">, ламинатор. </w:t>
      </w:r>
    </w:p>
    <w:p w14:paraId="4D7D8996" w14:textId="4DCBACF3" w:rsidR="00795DEF" w:rsidRDefault="00EC753E" w:rsidP="00EC753E">
      <w:pPr>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6"/>
          <w:szCs w:val="26"/>
          <w:lang w:eastAsia="ru-RU"/>
        </w:rPr>
      </w:pPr>
      <w:r w:rsidRPr="00EC753E">
        <w:rPr>
          <w:rFonts w:ascii="Times New Roman" w:eastAsia="Times New Roman" w:hAnsi="Times New Roman" w:cs="Times New Roman"/>
          <w:b/>
          <w:bCs/>
          <w:color w:val="000000" w:themeColor="text1"/>
          <w:sz w:val="26"/>
          <w:szCs w:val="26"/>
          <w:lang w:eastAsia="ru-RU"/>
        </w:rPr>
        <w:t>Проблемы:</w:t>
      </w:r>
    </w:p>
    <w:p w14:paraId="0E2B830C" w14:textId="0893D099" w:rsidR="00EC753E"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Times New Roman" w:hAnsi="Times New Roman" w:cs="Times New Roman"/>
          <w:color w:val="000000" w:themeColor="text1"/>
          <w:sz w:val="26"/>
          <w:szCs w:val="26"/>
          <w:lang w:eastAsia="ru-RU"/>
        </w:rPr>
        <w:t xml:space="preserve">1. </w:t>
      </w:r>
      <w:r w:rsidR="00EC753E">
        <w:rPr>
          <w:rFonts w:ascii="Times New Roman" w:eastAsia="Times New Roman" w:hAnsi="Times New Roman" w:cs="Times New Roman"/>
          <w:color w:val="000000" w:themeColor="text1"/>
          <w:sz w:val="26"/>
          <w:szCs w:val="26"/>
          <w:lang w:eastAsia="ru-RU"/>
        </w:rPr>
        <w:t>ш</w:t>
      </w:r>
      <w:r w:rsidR="00795DEF" w:rsidRPr="00F32E86">
        <w:rPr>
          <w:rFonts w:ascii="Times New Roman" w:eastAsia="Times New Roman" w:hAnsi="Times New Roman" w:cs="Times New Roman"/>
          <w:color w:val="000000" w:themeColor="text1"/>
          <w:sz w:val="26"/>
          <w:szCs w:val="26"/>
          <w:lang w:eastAsia="ru-RU"/>
        </w:rPr>
        <w:t xml:space="preserve">коле </w:t>
      </w:r>
      <w:r w:rsidR="00795DEF" w:rsidRPr="007E07C5">
        <w:rPr>
          <w:rFonts w:ascii="Times New Roman" w:eastAsia="Times New Roman" w:hAnsi="Times New Roman" w:cs="Times New Roman"/>
          <w:color w:val="000000" w:themeColor="text1"/>
          <w:sz w:val="26"/>
          <w:szCs w:val="26"/>
          <w:lang w:eastAsia="ru-RU"/>
        </w:rPr>
        <w:t>необходим капитальный ремонт</w:t>
      </w:r>
      <w:r w:rsidR="00EC753E">
        <w:rPr>
          <w:rFonts w:ascii="Times New Roman" w:eastAsia="Segoe UI" w:hAnsi="Times New Roman" w:cs="Times New Roman"/>
          <w:sz w:val="28"/>
          <w:szCs w:val="28"/>
        </w:rPr>
        <w:t>;</w:t>
      </w:r>
    </w:p>
    <w:p w14:paraId="4CC7247D" w14:textId="29B6351B" w:rsidR="00EC753E"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Segoe UI" w:hAnsi="Times New Roman" w:cs="Times New Roman"/>
          <w:sz w:val="28"/>
          <w:szCs w:val="28"/>
        </w:rPr>
        <w:t xml:space="preserve">2. </w:t>
      </w:r>
      <w:r w:rsidR="00795DEF" w:rsidRPr="00D11773">
        <w:rPr>
          <w:rFonts w:ascii="Times New Roman" w:eastAsia="Segoe UI" w:hAnsi="Times New Roman" w:cs="Times New Roman"/>
          <w:sz w:val="28"/>
          <w:szCs w:val="28"/>
        </w:rPr>
        <w:t>благоустройство территории</w:t>
      </w:r>
      <w:r w:rsidR="00EC753E">
        <w:rPr>
          <w:rFonts w:ascii="Times New Roman" w:eastAsia="Segoe UI" w:hAnsi="Times New Roman" w:cs="Times New Roman"/>
          <w:sz w:val="28"/>
          <w:szCs w:val="28"/>
        </w:rPr>
        <w:t>;</w:t>
      </w:r>
    </w:p>
    <w:p w14:paraId="7A13478C" w14:textId="4E201723" w:rsidR="00EC753E"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Segoe UI" w:hAnsi="Times New Roman" w:cs="Times New Roman"/>
          <w:sz w:val="28"/>
          <w:szCs w:val="28"/>
        </w:rPr>
        <w:t xml:space="preserve">3. </w:t>
      </w:r>
      <w:r w:rsidR="00795DEF" w:rsidRPr="00D11773">
        <w:rPr>
          <w:rFonts w:ascii="Times New Roman" w:eastAsia="Segoe UI" w:hAnsi="Times New Roman" w:cs="Times New Roman"/>
          <w:sz w:val="28"/>
          <w:szCs w:val="28"/>
        </w:rPr>
        <w:t>замена ограждения</w:t>
      </w:r>
      <w:r w:rsidR="00EC753E">
        <w:rPr>
          <w:rFonts w:ascii="Times New Roman" w:eastAsia="Segoe UI" w:hAnsi="Times New Roman" w:cs="Times New Roman"/>
          <w:sz w:val="28"/>
          <w:szCs w:val="28"/>
        </w:rPr>
        <w:t>;</w:t>
      </w:r>
    </w:p>
    <w:p w14:paraId="58B89856" w14:textId="40247ABF" w:rsidR="00EC753E"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Segoe UI" w:hAnsi="Times New Roman" w:cs="Times New Roman"/>
          <w:sz w:val="28"/>
          <w:szCs w:val="28"/>
        </w:rPr>
        <w:t xml:space="preserve">4. </w:t>
      </w:r>
      <w:r w:rsidR="00EC753E">
        <w:rPr>
          <w:rFonts w:ascii="Times New Roman" w:eastAsia="Segoe UI" w:hAnsi="Times New Roman" w:cs="Times New Roman"/>
          <w:sz w:val="28"/>
          <w:szCs w:val="28"/>
        </w:rPr>
        <w:t>с</w:t>
      </w:r>
      <w:r w:rsidR="00795DEF" w:rsidRPr="00D11773">
        <w:rPr>
          <w:rFonts w:ascii="Times New Roman" w:eastAsia="Segoe UI" w:hAnsi="Times New Roman" w:cs="Times New Roman"/>
          <w:sz w:val="28"/>
          <w:szCs w:val="28"/>
        </w:rPr>
        <w:t>оздание безбарьерной среды</w:t>
      </w:r>
      <w:r w:rsidR="00EC753E">
        <w:rPr>
          <w:rFonts w:ascii="Times New Roman" w:eastAsia="Segoe UI" w:hAnsi="Times New Roman" w:cs="Times New Roman"/>
          <w:sz w:val="28"/>
          <w:szCs w:val="28"/>
        </w:rPr>
        <w:t>;</w:t>
      </w:r>
    </w:p>
    <w:p w14:paraId="2D0AEF56" w14:textId="5285D3D7" w:rsidR="00587B91"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Segoe UI" w:hAnsi="Times New Roman" w:cs="Times New Roman"/>
          <w:sz w:val="28"/>
          <w:szCs w:val="28"/>
        </w:rPr>
        <w:t>5. оснащение компьютерным оборудованием</w:t>
      </w:r>
    </w:p>
    <w:p w14:paraId="3377AE59" w14:textId="7BDDD878" w:rsidR="00587B91"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Segoe UI" w:hAnsi="Times New Roman" w:cs="Times New Roman"/>
          <w:sz w:val="28"/>
          <w:szCs w:val="28"/>
        </w:rPr>
        <w:t>- интерактивные панели 11</w:t>
      </w:r>
    </w:p>
    <w:p w14:paraId="7ADD50B6" w14:textId="77777777" w:rsidR="00587B91"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Segoe UI" w:hAnsi="Times New Roman" w:cs="Times New Roman"/>
          <w:sz w:val="28"/>
          <w:szCs w:val="28"/>
        </w:rPr>
        <w:t>- принтеры МФУ 15</w:t>
      </w:r>
    </w:p>
    <w:p w14:paraId="7633C633" w14:textId="77777777" w:rsidR="00587B91"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Segoe UI" w:hAnsi="Times New Roman" w:cs="Times New Roman"/>
          <w:sz w:val="28"/>
          <w:szCs w:val="28"/>
        </w:rPr>
        <w:t>- компьютеры 20</w:t>
      </w:r>
    </w:p>
    <w:p w14:paraId="0B2A73EE" w14:textId="40C326AF" w:rsidR="00587B91"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Segoe UI" w:hAnsi="Times New Roman" w:cs="Times New Roman"/>
          <w:sz w:val="28"/>
          <w:szCs w:val="28"/>
        </w:rPr>
        <w:t>6. кабинеты новой модификации</w:t>
      </w:r>
    </w:p>
    <w:p w14:paraId="0B870FC3" w14:textId="57295E2C" w:rsidR="00587B91"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Segoe UI" w:hAnsi="Times New Roman" w:cs="Times New Roman"/>
          <w:sz w:val="28"/>
          <w:szCs w:val="28"/>
        </w:rPr>
        <w:t xml:space="preserve">- начальные классы </w:t>
      </w:r>
      <w:r w:rsidR="0031443A">
        <w:rPr>
          <w:rFonts w:ascii="Times New Roman" w:eastAsia="Segoe UI" w:hAnsi="Times New Roman" w:cs="Times New Roman"/>
          <w:sz w:val="28"/>
          <w:szCs w:val="28"/>
        </w:rPr>
        <w:t>(</w:t>
      </w:r>
      <w:r>
        <w:rPr>
          <w:rFonts w:ascii="Times New Roman" w:eastAsia="Segoe UI" w:hAnsi="Times New Roman" w:cs="Times New Roman"/>
          <w:sz w:val="28"/>
          <w:szCs w:val="28"/>
        </w:rPr>
        <w:t>4</w:t>
      </w:r>
      <w:r w:rsidR="0031443A">
        <w:rPr>
          <w:rFonts w:ascii="Times New Roman" w:eastAsia="Segoe UI" w:hAnsi="Times New Roman" w:cs="Times New Roman"/>
          <w:sz w:val="28"/>
          <w:szCs w:val="28"/>
        </w:rPr>
        <w:t xml:space="preserve"> кабинета)</w:t>
      </w:r>
    </w:p>
    <w:p w14:paraId="5E4871A5" w14:textId="61B08AE6" w:rsidR="00587B91"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r>
        <w:rPr>
          <w:rFonts w:ascii="Times New Roman" w:eastAsia="Segoe UI" w:hAnsi="Times New Roman" w:cs="Times New Roman"/>
          <w:sz w:val="28"/>
          <w:szCs w:val="28"/>
        </w:rPr>
        <w:t xml:space="preserve">- </w:t>
      </w:r>
      <w:r>
        <w:rPr>
          <w:rFonts w:ascii="Times New Roman" w:eastAsia="Segoe UI" w:hAnsi="Times New Roman" w:cs="Times New Roman"/>
          <w:sz w:val="28"/>
          <w:szCs w:val="28"/>
          <w:lang w:val="kk-KZ"/>
        </w:rPr>
        <w:t>қазақ тілі мен әдебиет</w:t>
      </w:r>
    </w:p>
    <w:p w14:paraId="00DC3ADA" w14:textId="3581FBFB" w:rsidR="00587B91"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r>
        <w:rPr>
          <w:rFonts w:ascii="Times New Roman" w:eastAsia="Segoe UI" w:hAnsi="Times New Roman" w:cs="Times New Roman"/>
          <w:sz w:val="28"/>
          <w:szCs w:val="28"/>
          <w:lang w:val="kk-KZ"/>
        </w:rPr>
        <w:lastRenderedPageBreak/>
        <w:t>- орыс тілі мен әдебиет</w:t>
      </w:r>
    </w:p>
    <w:p w14:paraId="3839280D" w14:textId="0AC21F3B" w:rsidR="00587B91" w:rsidRDefault="00587B91"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r>
        <w:rPr>
          <w:rFonts w:ascii="Times New Roman" w:eastAsia="Segoe UI" w:hAnsi="Times New Roman" w:cs="Times New Roman"/>
          <w:sz w:val="28"/>
          <w:szCs w:val="28"/>
          <w:lang w:val="kk-KZ"/>
        </w:rPr>
        <w:t>- математика</w:t>
      </w:r>
    </w:p>
    <w:p w14:paraId="5037E5B0" w14:textId="574E9273" w:rsidR="0031443A" w:rsidRDefault="0031443A"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r>
        <w:rPr>
          <w:rFonts w:ascii="Times New Roman" w:eastAsia="Segoe UI" w:hAnsi="Times New Roman" w:cs="Times New Roman"/>
          <w:sz w:val="28"/>
          <w:szCs w:val="28"/>
          <w:lang w:val="kk-KZ"/>
        </w:rPr>
        <w:t>- тарих и география</w:t>
      </w:r>
    </w:p>
    <w:p w14:paraId="6D3FDC99" w14:textId="514D8508" w:rsidR="0031443A" w:rsidRPr="00587B91" w:rsidRDefault="0031443A"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r>
        <w:rPr>
          <w:rFonts w:ascii="Times New Roman" w:eastAsia="Segoe UI" w:hAnsi="Times New Roman" w:cs="Times New Roman"/>
          <w:sz w:val="28"/>
          <w:szCs w:val="28"/>
          <w:lang w:val="kk-KZ"/>
        </w:rPr>
        <w:t xml:space="preserve">- английский </w:t>
      </w:r>
    </w:p>
    <w:p w14:paraId="02781654" w14:textId="63857C32" w:rsidR="00EC753E" w:rsidRPr="00EC753E" w:rsidRDefault="0031443A" w:rsidP="0031443A">
      <w:pPr>
        <w:widowControl w:val="0"/>
        <w:autoSpaceDE w:val="0"/>
        <w:autoSpaceDN w:val="0"/>
        <w:spacing w:after="0" w:line="240" w:lineRule="auto"/>
        <w:ind w:right="297"/>
        <w:jc w:val="both"/>
        <w:rPr>
          <w:rFonts w:ascii="Times New Roman" w:eastAsia="Segoe UI" w:hAnsi="Times New Roman" w:cs="Times New Roman"/>
          <w:b/>
          <w:bCs/>
          <w:sz w:val="28"/>
          <w:szCs w:val="28"/>
          <w:lang w:val="kk-KZ"/>
        </w:rPr>
      </w:pPr>
      <w:r>
        <w:rPr>
          <w:rFonts w:ascii="Times New Roman" w:eastAsia="Segoe UI" w:hAnsi="Times New Roman" w:cs="Times New Roman"/>
          <w:sz w:val="28"/>
          <w:szCs w:val="28"/>
        </w:rPr>
        <w:t xml:space="preserve">    </w:t>
      </w:r>
      <w:r w:rsidR="00EC753E" w:rsidRPr="00EC753E">
        <w:rPr>
          <w:rFonts w:ascii="Times New Roman" w:eastAsia="Segoe UI" w:hAnsi="Times New Roman" w:cs="Times New Roman"/>
          <w:b/>
          <w:bCs/>
          <w:sz w:val="28"/>
          <w:szCs w:val="28"/>
          <w:lang w:val="kk-KZ"/>
        </w:rPr>
        <w:t>Пути решения:</w:t>
      </w:r>
    </w:p>
    <w:p w14:paraId="70C3B311" w14:textId="1B88AAA4" w:rsidR="00795DEF" w:rsidRDefault="00EC753E" w:rsidP="00EC753E">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r>
        <w:rPr>
          <w:rFonts w:ascii="Times New Roman" w:eastAsia="Segoe UI" w:hAnsi="Times New Roman" w:cs="Times New Roman"/>
          <w:sz w:val="28"/>
          <w:szCs w:val="28"/>
        </w:rPr>
        <w:t>Н</w:t>
      </w:r>
      <w:r w:rsidR="00795DEF" w:rsidRPr="00D11773">
        <w:rPr>
          <w:rFonts w:ascii="Times New Roman" w:eastAsia="Segoe UI" w:hAnsi="Times New Roman" w:cs="Times New Roman"/>
          <w:sz w:val="28"/>
          <w:szCs w:val="28"/>
        </w:rPr>
        <w:t>еобходим</w:t>
      </w:r>
      <w:r w:rsidR="00795DEF" w:rsidRPr="00D11773">
        <w:rPr>
          <w:rFonts w:ascii="Times New Roman" w:eastAsia="Segoe UI" w:hAnsi="Times New Roman" w:cs="Times New Roman"/>
          <w:spacing w:val="1"/>
          <w:sz w:val="28"/>
          <w:szCs w:val="28"/>
        </w:rPr>
        <w:t xml:space="preserve"> </w:t>
      </w:r>
      <w:r w:rsidR="00795DEF" w:rsidRPr="00D11773">
        <w:rPr>
          <w:rFonts w:ascii="Times New Roman" w:eastAsia="Segoe UI" w:hAnsi="Times New Roman" w:cs="Times New Roman"/>
          <w:sz w:val="28"/>
          <w:szCs w:val="28"/>
        </w:rPr>
        <w:t>пересмотр</w:t>
      </w:r>
      <w:r w:rsidR="00795DEF" w:rsidRPr="00D11773">
        <w:rPr>
          <w:rFonts w:ascii="Times New Roman" w:eastAsia="Segoe UI" w:hAnsi="Times New Roman" w:cs="Times New Roman"/>
          <w:spacing w:val="1"/>
          <w:sz w:val="28"/>
          <w:szCs w:val="28"/>
        </w:rPr>
        <w:t xml:space="preserve"> </w:t>
      </w:r>
      <w:r w:rsidR="00795DEF" w:rsidRPr="00D11773">
        <w:rPr>
          <w:rFonts w:ascii="Times New Roman" w:eastAsia="Segoe UI" w:hAnsi="Times New Roman" w:cs="Times New Roman"/>
          <w:sz w:val="28"/>
          <w:szCs w:val="28"/>
        </w:rPr>
        <w:t>финансирования</w:t>
      </w:r>
      <w:r w:rsidR="00795DEF" w:rsidRPr="00D11773">
        <w:rPr>
          <w:rFonts w:ascii="Times New Roman" w:eastAsia="Segoe UI" w:hAnsi="Times New Roman" w:cs="Times New Roman"/>
          <w:spacing w:val="1"/>
          <w:sz w:val="28"/>
          <w:szCs w:val="28"/>
        </w:rPr>
        <w:t xml:space="preserve"> </w:t>
      </w:r>
      <w:r w:rsidR="00795DEF" w:rsidRPr="00D11773">
        <w:rPr>
          <w:rFonts w:ascii="Times New Roman" w:eastAsia="Segoe UI" w:hAnsi="Times New Roman" w:cs="Times New Roman"/>
          <w:sz w:val="28"/>
          <w:szCs w:val="28"/>
        </w:rPr>
        <w:t>в</w:t>
      </w:r>
      <w:r w:rsidR="00795DEF" w:rsidRPr="00D11773">
        <w:rPr>
          <w:rFonts w:ascii="Times New Roman" w:eastAsia="Segoe UI" w:hAnsi="Times New Roman" w:cs="Times New Roman"/>
          <w:spacing w:val="1"/>
          <w:sz w:val="28"/>
          <w:szCs w:val="28"/>
        </w:rPr>
        <w:t xml:space="preserve"> </w:t>
      </w:r>
      <w:r w:rsidR="00795DEF" w:rsidRPr="00D11773">
        <w:rPr>
          <w:rFonts w:ascii="Times New Roman" w:eastAsia="Segoe UI" w:hAnsi="Times New Roman" w:cs="Times New Roman"/>
          <w:sz w:val="28"/>
          <w:szCs w:val="28"/>
        </w:rPr>
        <w:t>регионе</w:t>
      </w:r>
      <w:r w:rsidR="00795DEF" w:rsidRPr="00D11773">
        <w:rPr>
          <w:rFonts w:ascii="Times New Roman" w:eastAsia="Segoe UI" w:hAnsi="Times New Roman" w:cs="Times New Roman"/>
          <w:spacing w:val="1"/>
          <w:sz w:val="28"/>
          <w:szCs w:val="28"/>
        </w:rPr>
        <w:t xml:space="preserve"> </w:t>
      </w:r>
      <w:r w:rsidR="00795DEF" w:rsidRPr="00D11773">
        <w:rPr>
          <w:rFonts w:ascii="Times New Roman" w:eastAsia="Segoe UI" w:hAnsi="Times New Roman" w:cs="Times New Roman"/>
          <w:sz w:val="28"/>
          <w:szCs w:val="28"/>
        </w:rPr>
        <w:t>для</w:t>
      </w:r>
      <w:r w:rsidR="00795DEF" w:rsidRPr="00D11773">
        <w:rPr>
          <w:rFonts w:ascii="Times New Roman" w:eastAsia="Segoe UI" w:hAnsi="Times New Roman" w:cs="Times New Roman"/>
          <w:spacing w:val="1"/>
          <w:sz w:val="28"/>
          <w:szCs w:val="28"/>
        </w:rPr>
        <w:t xml:space="preserve"> </w:t>
      </w:r>
      <w:r w:rsidR="00795DEF" w:rsidRPr="00D11773">
        <w:rPr>
          <w:rFonts w:ascii="Times New Roman" w:eastAsia="Segoe UI" w:hAnsi="Times New Roman" w:cs="Times New Roman"/>
          <w:sz w:val="28"/>
          <w:szCs w:val="28"/>
        </w:rPr>
        <w:t>решения</w:t>
      </w:r>
      <w:r w:rsidR="00795DEF" w:rsidRPr="00D11773">
        <w:rPr>
          <w:rFonts w:ascii="Times New Roman" w:eastAsia="Segoe UI" w:hAnsi="Times New Roman" w:cs="Times New Roman"/>
          <w:spacing w:val="1"/>
          <w:sz w:val="28"/>
          <w:szCs w:val="28"/>
        </w:rPr>
        <w:t xml:space="preserve"> </w:t>
      </w:r>
      <w:r w:rsidR="00795DEF" w:rsidRPr="00D11773">
        <w:rPr>
          <w:rFonts w:ascii="Times New Roman" w:eastAsia="Segoe UI" w:hAnsi="Times New Roman" w:cs="Times New Roman"/>
          <w:sz w:val="28"/>
          <w:szCs w:val="28"/>
        </w:rPr>
        <w:t>вышеуказанных</w:t>
      </w:r>
      <w:r w:rsidR="00795DEF" w:rsidRPr="00D11773">
        <w:rPr>
          <w:rFonts w:ascii="Times New Roman" w:eastAsia="Segoe UI" w:hAnsi="Times New Roman" w:cs="Times New Roman"/>
          <w:spacing w:val="1"/>
          <w:sz w:val="28"/>
          <w:szCs w:val="28"/>
        </w:rPr>
        <w:t xml:space="preserve"> </w:t>
      </w:r>
      <w:r w:rsidR="00795DEF" w:rsidRPr="00D11773">
        <w:rPr>
          <w:rFonts w:ascii="Times New Roman" w:eastAsia="Segoe UI" w:hAnsi="Times New Roman" w:cs="Times New Roman"/>
          <w:sz w:val="28"/>
          <w:szCs w:val="28"/>
        </w:rPr>
        <w:t>проблем</w:t>
      </w:r>
      <w:r>
        <w:rPr>
          <w:rFonts w:ascii="Times New Roman" w:eastAsia="Segoe UI" w:hAnsi="Times New Roman" w:cs="Times New Roman"/>
          <w:spacing w:val="1"/>
          <w:sz w:val="28"/>
          <w:szCs w:val="28"/>
        </w:rPr>
        <w:t>.</w:t>
      </w:r>
    </w:p>
    <w:p w14:paraId="1EB98EBC"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4FA58A01"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1CAC1BB0"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11AEE1D1"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7D19CF36"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622F44F9"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4A75F61F"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2A6FF228"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23A9BBC7"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41959391"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224AE616"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2E69AD9D"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27362EC9"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64ADAB2F"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758D25EE"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42F4FEF7"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4BE62BF6"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58315B3A"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78859842"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382F142A"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0125503A"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0F8360B1"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3E2132CE"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1AA6D946"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0DEA18B7"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68C2E67D" w14:textId="77777777" w:rsidR="00795DEF"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6973BB04"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33D0BCB1"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59FFE469"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654F6A70"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22A06643"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0A3905E4"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4B580BB2"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351526B9"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2369597B"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13DF4345"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4CCCBFFE"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00C3B237"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6C660DA5"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35B4FFDD"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5ADCC1D2"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60D18385" w14:textId="77777777" w:rsid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43668D41" w14:textId="77777777" w:rsidR="008840B9" w:rsidRPr="008840B9" w:rsidRDefault="008840B9"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lang w:val="kk-KZ"/>
        </w:rPr>
      </w:pPr>
    </w:p>
    <w:p w14:paraId="18114A97" w14:textId="77777777" w:rsidR="00795DEF" w:rsidRPr="00D11773" w:rsidRDefault="00795DEF" w:rsidP="00795DEF">
      <w:pPr>
        <w:widowControl w:val="0"/>
        <w:autoSpaceDE w:val="0"/>
        <w:autoSpaceDN w:val="0"/>
        <w:spacing w:after="0" w:line="240" w:lineRule="auto"/>
        <w:ind w:left="260" w:right="297" w:firstLine="706"/>
        <w:jc w:val="both"/>
        <w:rPr>
          <w:rFonts w:ascii="Times New Roman" w:eastAsia="Segoe UI" w:hAnsi="Times New Roman" w:cs="Times New Roman"/>
          <w:sz w:val="28"/>
          <w:szCs w:val="28"/>
        </w:rPr>
      </w:pPr>
    </w:p>
    <w:p w14:paraId="6A673C06" w14:textId="77777777" w:rsidR="00795DEF" w:rsidRPr="00D11773" w:rsidRDefault="00795DEF" w:rsidP="00795DEF">
      <w:pPr>
        <w:shd w:val="clear" w:color="auto" w:fill="FFFFFF"/>
        <w:spacing w:after="0" w:line="240" w:lineRule="auto"/>
        <w:ind w:firstLine="567"/>
        <w:jc w:val="both"/>
        <w:rPr>
          <w:rFonts w:ascii="Times New Roman" w:eastAsia="Calibri" w:hAnsi="Times New Roman" w:cs="Times New Roman"/>
          <w:b/>
          <w:i/>
          <w:sz w:val="28"/>
          <w:szCs w:val="28"/>
        </w:rPr>
      </w:pPr>
    </w:p>
    <w:p w14:paraId="1576A2BA" w14:textId="09B3A190" w:rsidR="00795DEF" w:rsidRPr="005C5BD0" w:rsidRDefault="00795DEF">
      <w:pPr>
        <w:pStyle w:val="a7"/>
        <w:numPr>
          <w:ilvl w:val="1"/>
          <w:numId w:val="5"/>
        </w:numPr>
        <w:shd w:val="clear" w:color="auto" w:fill="FFFFFF"/>
        <w:rPr>
          <w:rFonts w:ascii="Times New Roman" w:hAnsi="Times New Roman" w:cs="Times New Roman"/>
          <w:b/>
          <w:sz w:val="28"/>
          <w:szCs w:val="28"/>
          <w:lang w:val="kk-KZ" w:eastAsia="ru-RU"/>
        </w:rPr>
      </w:pPr>
      <w:r w:rsidRPr="005C5BD0">
        <w:rPr>
          <w:rFonts w:ascii="Times New Roman" w:hAnsi="Times New Roman" w:cs="Times New Roman"/>
          <w:b/>
          <w:sz w:val="28"/>
          <w:szCs w:val="28"/>
          <w:lang w:val="kk-KZ" w:eastAsia="ru-RU"/>
        </w:rPr>
        <w:t>Психологический климат</w:t>
      </w:r>
    </w:p>
    <w:p w14:paraId="034D664E" w14:textId="77777777" w:rsidR="00795DEF" w:rsidRPr="005C5BD0" w:rsidRDefault="00795DEF" w:rsidP="00795DEF">
      <w:pPr>
        <w:pStyle w:val="a7"/>
        <w:shd w:val="clear" w:color="auto" w:fill="FFFFFF"/>
        <w:ind w:left="1100" w:firstLine="0"/>
        <w:rPr>
          <w:rFonts w:ascii="Times New Roman" w:hAnsi="Times New Roman" w:cs="Times New Roman"/>
          <w:b/>
          <w:sz w:val="28"/>
          <w:szCs w:val="28"/>
          <w:lang w:val="kk-KZ" w:eastAsia="ru-RU"/>
        </w:rPr>
      </w:pPr>
    </w:p>
    <w:p w14:paraId="4B5A82AC" w14:textId="77777777" w:rsidR="00795DEF" w:rsidRPr="00D32F18" w:rsidRDefault="00795DEF" w:rsidP="00795DEF">
      <w:pPr>
        <w:shd w:val="clear" w:color="auto" w:fill="FFFFFF"/>
        <w:spacing w:after="0" w:line="240" w:lineRule="auto"/>
        <w:ind w:firstLine="567"/>
        <w:jc w:val="both"/>
        <w:rPr>
          <w:rFonts w:ascii="Times New Roman" w:hAnsi="Times New Roman" w:cs="Times New Roman"/>
          <w:sz w:val="26"/>
          <w:szCs w:val="26"/>
          <w:lang w:eastAsia="ru-RU"/>
        </w:rPr>
      </w:pPr>
      <w:r w:rsidRPr="00D32F18">
        <w:rPr>
          <w:rFonts w:ascii="Times New Roman" w:hAnsi="Times New Roman" w:cs="Times New Roman"/>
          <w:sz w:val="26"/>
          <w:szCs w:val="26"/>
          <w:lang w:val="kk-KZ" w:eastAsia="ru-RU"/>
        </w:rPr>
        <w:t xml:space="preserve">  </w:t>
      </w:r>
      <w:r w:rsidRPr="00D32F18">
        <w:rPr>
          <w:rFonts w:ascii="Times New Roman" w:hAnsi="Times New Roman" w:cs="Times New Roman"/>
          <w:sz w:val="26"/>
          <w:szCs w:val="26"/>
          <w:lang w:eastAsia="ru-RU"/>
        </w:rPr>
        <w:t>Роль любых школьных факторов в объяснении образовательных результатов учеников значительно меньше по сравнению с характеристиками их семей.</w:t>
      </w:r>
    </w:p>
    <w:p w14:paraId="6A53CD23" w14:textId="77777777" w:rsidR="00795DEF" w:rsidRPr="00D32F18" w:rsidRDefault="00795DEF" w:rsidP="00795DEF">
      <w:pPr>
        <w:spacing w:after="0" w:line="240" w:lineRule="auto"/>
        <w:ind w:firstLine="567"/>
        <w:jc w:val="both"/>
        <w:rPr>
          <w:rFonts w:ascii="Times New Roman" w:hAnsi="Times New Roman" w:cs="Times New Roman"/>
          <w:sz w:val="26"/>
          <w:szCs w:val="26"/>
        </w:rPr>
      </w:pPr>
      <w:r w:rsidRPr="00D32F18">
        <w:rPr>
          <w:rFonts w:ascii="Times New Roman" w:hAnsi="Times New Roman" w:cs="Times New Roman"/>
          <w:sz w:val="26"/>
          <w:szCs w:val="26"/>
        </w:rPr>
        <w:t xml:space="preserve">  В </w:t>
      </w:r>
      <w:proofErr w:type="spellStart"/>
      <w:r w:rsidRPr="00D32F18">
        <w:rPr>
          <w:rFonts w:ascii="Times New Roman" w:hAnsi="Times New Roman" w:cs="Times New Roman"/>
          <w:sz w:val="26"/>
          <w:szCs w:val="26"/>
        </w:rPr>
        <w:t>Топарской</w:t>
      </w:r>
      <w:proofErr w:type="spellEnd"/>
      <w:r w:rsidRPr="00D32F18">
        <w:rPr>
          <w:rFonts w:ascii="Times New Roman" w:hAnsi="Times New Roman" w:cs="Times New Roman"/>
          <w:sz w:val="26"/>
          <w:szCs w:val="26"/>
        </w:rPr>
        <w:t xml:space="preserve"> общеобразовательной школе на конец 2023-2024 учебного года было 8 учеников, имеющих заключение с ПМПК.</w:t>
      </w:r>
    </w:p>
    <w:p w14:paraId="2BF1A197" w14:textId="77777777" w:rsidR="00795DEF" w:rsidRPr="00D32F18" w:rsidRDefault="00795DEF" w:rsidP="00795DEF">
      <w:pPr>
        <w:spacing w:after="0" w:line="240" w:lineRule="auto"/>
        <w:ind w:firstLine="567"/>
        <w:jc w:val="both"/>
        <w:rPr>
          <w:rFonts w:ascii="Times New Roman" w:hAnsi="Times New Roman" w:cs="Times New Roman"/>
          <w:sz w:val="26"/>
          <w:szCs w:val="26"/>
          <w:lang w:eastAsia="ru-RU"/>
        </w:rPr>
      </w:pPr>
      <w:r w:rsidRPr="00D32F18">
        <w:rPr>
          <w:rFonts w:ascii="Times New Roman" w:hAnsi="Times New Roman" w:cs="Times New Roman"/>
          <w:sz w:val="26"/>
          <w:szCs w:val="26"/>
          <w:lang w:val="kk-KZ" w:eastAsia="ru-RU"/>
        </w:rPr>
        <w:t xml:space="preserve">  </w:t>
      </w:r>
      <w:r w:rsidRPr="00D32F18">
        <w:rPr>
          <w:rFonts w:ascii="Times New Roman" w:hAnsi="Times New Roman" w:cs="Times New Roman"/>
          <w:sz w:val="26"/>
          <w:szCs w:val="26"/>
          <w:lang w:eastAsia="ru-RU"/>
        </w:rPr>
        <w:t xml:space="preserve">Одним из факторов психологического </w:t>
      </w:r>
      <w:proofErr w:type="gramStart"/>
      <w:r w:rsidRPr="00D32F18">
        <w:rPr>
          <w:rFonts w:ascii="Times New Roman" w:hAnsi="Times New Roman" w:cs="Times New Roman"/>
          <w:sz w:val="26"/>
          <w:szCs w:val="26"/>
          <w:lang w:eastAsia="ru-RU"/>
        </w:rPr>
        <w:t>климата  –</w:t>
      </w:r>
      <w:proofErr w:type="gramEnd"/>
      <w:r w:rsidRPr="00D32F18">
        <w:rPr>
          <w:rFonts w:ascii="Times New Roman" w:hAnsi="Times New Roman" w:cs="Times New Roman"/>
          <w:sz w:val="26"/>
          <w:szCs w:val="26"/>
          <w:lang w:eastAsia="ru-RU"/>
        </w:rPr>
        <w:t xml:space="preserve"> мотивация, психоэмоциональное состояние учеников </w:t>
      </w:r>
    </w:p>
    <w:tbl>
      <w:tblPr>
        <w:tblStyle w:val="ab"/>
        <w:tblW w:w="9922" w:type="dxa"/>
        <w:tblInd w:w="279" w:type="dxa"/>
        <w:tblLook w:val="04A0" w:firstRow="1" w:lastRow="0" w:firstColumn="1" w:lastColumn="0" w:noHBand="0" w:noVBand="1"/>
      </w:tblPr>
      <w:tblGrid>
        <w:gridCol w:w="3905"/>
        <w:gridCol w:w="2785"/>
        <w:gridCol w:w="3232"/>
      </w:tblGrid>
      <w:tr w:rsidR="00795DEF" w:rsidRPr="00BE51FB" w14:paraId="4D710ED7" w14:textId="77777777" w:rsidTr="004A262C">
        <w:trPr>
          <w:trHeight w:val="296"/>
        </w:trPr>
        <w:tc>
          <w:tcPr>
            <w:tcW w:w="39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0EA94" w14:textId="77777777" w:rsidR="00795DEF" w:rsidRPr="00D32F18" w:rsidRDefault="00795DEF" w:rsidP="004A262C">
            <w:pPr>
              <w:ind w:left="86" w:hanging="37"/>
              <w:jc w:val="center"/>
              <w:rPr>
                <w:rFonts w:ascii="Times New Roman" w:hAnsi="Times New Roman" w:cs="Times New Roman"/>
                <w:b/>
                <w:sz w:val="24"/>
                <w:szCs w:val="24"/>
              </w:rPr>
            </w:pPr>
            <w:r w:rsidRPr="00D32F18">
              <w:rPr>
                <w:rFonts w:ascii="Times New Roman" w:hAnsi="Times New Roman" w:cs="Times New Roman"/>
                <w:b/>
                <w:sz w:val="24"/>
                <w:szCs w:val="24"/>
              </w:rPr>
              <w:t>Диагностика</w:t>
            </w:r>
          </w:p>
        </w:tc>
        <w:tc>
          <w:tcPr>
            <w:tcW w:w="60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42FF8" w14:textId="77777777" w:rsidR="00795DEF" w:rsidRPr="00D32F18" w:rsidRDefault="00795DEF" w:rsidP="004A262C">
            <w:pPr>
              <w:ind w:left="86" w:hanging="37"/>
              <w:jc w:val="center"/>
              <w:rPr>
                <w:rFonts w:ascii="Times New Roman" w:hAnsi="Times New Roman" w:cs="Times New Roman"/>
                <w:b/>
                <w:sz w:val="24"/>
                <w:szCs w:val="24"/>
              </w:rPr>
            </w:pPr>
            <w:r w:rsidRPr="00D32F18">
              <w:rPr>
                <w:rFonts w:ascii="Times New Roman" w:hAnsi="Times New Roman" w:cs="Times New Roman"/>
                <w:b/>
                <w:sz w:val="24"/>
                <w:szCs w:val="24"/>
              </w:rPr>
              <w:t>2023-2024 учебный год</w:t>
            </w:r>
          </w:p>
        </w:tc>
      </w:tr>
      <w:tr w:rsidR="00795DEF" w:rsidRPr="00BE51FB" w14:paraId="4B6754F8" w14:textId="77777777" w:rsidTr="004A262C">
        <w:trPr>
          <w:trHeight w:val="269"/>
        </w:trPr>
        <w:tc>
          <w:tcPr>
            <w:tcW w:w="390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532E78" w14:textId="77777777" w:rsidR="00795DEF" w:rsidRPr="00D32F18" w:rsidRDefault="00795DEF" w:rsidP="004A262C">
            <w:pPr>
              <w:ind w:hanging="37"/>
              <w:jc w:val="center"/>
              <w:rPr>
                <w:rFonts w:ascii="Times New Roman" w:hAnsi="Times New Roman" w:cs="Times New Roman"/>
                <w:b/>
                <w:sz w:val="24"/>
                <w:szCs w:val="24"/>
              </w:rPr>
            </w:pP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A5555" w14:textId="77777777" w:rsidR="00795DEF" w:rsidRPr="00D32F18" w:rsidRDefault="00795DEF" w:rsidP="004A262C">
            <w:pPr>
              <w:ind w:left="86" w:hanging="37"/>
              <w:jc w:val="center"/>
              <w:rPr>
                <w:rFonts w:ascii="Times New Roman" w:hAnsi="Times New Roman" w:cs="Times New Roman"/>
                <w:b/>
                <w:sz w:val="24"/>
                <w:szCs w:val="24"/>
              </w:rPr>
            </w:pPr>
            <w:r w:rsidRPr="00D32F18">
              <w:rPr>
                <w:rFonts w:ascii="Times New Roman" w:hAnsi="Times New Roman" w:cs="Times New Roman"/>
                <w:b/>
                <w:sz w:val="24"/>
                <w:szCs w:val="24"/>
              </w:rPr>
              <w:t>осень</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8905E" w14:textId="77777777" w:rsidR="00795DEF" w:rsidRPr="00D32F18" w:rsidRDefault="00795DEF" w:rsidP="004A262C">
            <w:pPr>
              <w:ind w:left="86" w:hanging="37"/>
              <w:jc w:val="center"/>
              <w:rPr>
                <w:rFonts w:ascii="Times New Roman" w:hAnsi="Times New Roman" w:cs="Times New Roman"/>
                <w:b/>
                <w:sz w:val="24"/>
                <w:szCs w:val="24"/>
              </w:rPr>
            </w:pPr>
            <w:r w:rsidRPr="00D32F18">
              <w:rPr>
                <w:rFonts w:ascii="Times New Roman" w:hAnsi="Times New Roman" w:cs="Times New Roman"/>
                <w:b/>
                <w:sz w:val="24"/>
                <w:szCs w:val="24"/>
              </w:rPr>
              <w:t>весна</w:t>
            </w:r>
          </w:p>
        </w:tc>
      </w:tr>
      <w:tr w:rsidR="00795DEF" w:rsidRPr="00BE51FB" w14:paraId="051B2168" w14:textId="77777777" w:rsidTr="004A262C">
        <w:trPr>
          <w:trHeight w:val="269"/>
        </w:trPr>
        <w:tc>
          <w:tcPr>
            <w:tcW w:w="39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337A5F" w14:textId="77777777" w:rsidR="00795DEF" w:rsidRPr="005C5BD0" w:rsidRDefault="00795DEF" w:rsidP="004A262C">
            <w:pPr>
              <w:ind w:left="86" w:hanging="37"/>
              <w:jc w:val="both"/>
              <w:rPr>
                <w:rFonts w:ascii="Times New Roman" w:hAnsi="Times New Roman" w:cs="Times New Roman"/>
                <w:sz w:val="24"/>
                <w:szCs w:val="24"/>
              </w:rPr>
            </w:pPr>
            <w:r w:rsidRPr="005C5BD0">
              <w:rPr>
                <w:rFonts w:ascii="Times New Roman" w:hAnsi="Times New Roman" w:cs="Times New Roman"/>
                <w:sz w:val="24"/>
                <w:szCs w:val="24"/>
              </w:rPr>
              <w:t>Исследование мотивации 4 классов</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A64E8" w14:textId="77777777" w:rsidR="00795DEF" w:rsidRPr="005C5BD0" w:rsidRDefault="00795DEF" w:rsidP="004A262C">
            <w:pPr>
              <w:ind w:hanging="37"/>
              <w:jc w:val="both"/>
              <w:rPr>
                <w:rFonts w:ascii="Times New Roman" w:hAnsi="Times New Roman" w:cs="Times New Roman"/>
                <w:sz w:val="24"/>
                <w:szCs w:val="24"/>
              </w:rPr>
            </w:pPr>
            <w:r w:rsidRPr="005C5BD0">
              <w:rPr>
                <w:rFonts w:ascii="Times New Roman" w:hAnsi="Times New Roman" w:cs="Times New Roman"/>
                <w:sz w:val="24"/>
                <w:szCs w:val="24"/>
              </w:rPr>
              <w:t xml:space="preserve">Высокий - 76% </w:t>
            </w:r>
          </w:p>
          <w:p w14:paraId="2E2DDC51" w14:textId="77777777" w:rsidR="00795DEF" w:rsidRPr="005C5BD0" w:rsidRDefault="00795DEF" w:rsidP="004A262C">
            <w:pPr>
              <w:ind w:hanging="37"/>
              <w:jc w:val="both"/>
              <w:rPr>
                <w:rFonts w:ascii="Times New Roman" w:hAnsi="Times New Roman" w:cs="Times New Roman"/>
                <w:sz w:val="24"/>
                <w:szCs w:val="24"/>
              </w:rPr>
            </w:pPr>
            <w:r w:rsidRPr="005C5BD0">
              <w:rPr>
                <w:rFonts w:ascii="Times New Roman" w:hAnsi="Times New Roman" w:cs="Times New Roman"/>
                <w:sz w:val="24"/>
                <w:szCs w:val="24"/>
              </w:rPr>
              <w:t xml:space="preserve">Школьный - 9,6% </w:t>
            </w:r>
          </w:p>
          <w:p w14:paraId="3069E692" w14:textId="77777777" w:rsidR="00795DEF" w:rsidRPr="005C5BD0" w:rsidRDefault="00795DEF" w:rsidP="004A262C">
            <w:pPr>
              <w:ind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Внеучебный - 14,4% </w:t>
            </w:r>
          </w:p>
          <w:p w14:paraId="69BF2C07" w14:textId="77777777" w:rsidR="00795DEF" w:rsidRPr="005C5BD0" w:rsidRDefault="00795DEF" w:rsidP="004A262C">
            <w:pPr>
              <w:ind w:left="86" w:hanging="37"/>
              <w:jc w:val="both"/>
              <w:rPr>
                <w:rFonts w:ascii="Times New Roman" w:hAnsi="Times New Roman" w:cs="Times New Roman"/>
                <w:sz w:val="24"/>
                <w:szCs w:val="24"/>
                <w:lang w:val="en-US"/>
              </w:rPr>
            </w:pPr>
            <w:r w:rsidRPr="005C5BD0">
              <w:rPr>
                <w:rFonts w:ascii="Times New Roman" w:hAnsi="Times New Roman" w:cs="Times New Roman"/>
                <w:sz w:val="24"/>
                <w:szCs w:val="24"/>
              </w:rPr>
              <w:t>Низкий - 0%</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90333" w14:textId="77777777" w:rsidR="00795DEF" w:rsidRPr="005C5BD0" w:rsidRDefault="00795DEF" w:rsidP="004A262C">
            <w:pPr>
              <w:ind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Высокий - 30,4% </w:t>
            </w:r>
          </w:p>
          <w:p w14:paraId="02CCA2A2" w14:textId="77777777" w:rsidR="00795DEF" w:rsidRPr="005C5BD0" w:rsidRDefault="00795DEF" w:rsidP="004A262C">
            <w:pPr>
              <w:ind w:hanging="37"/>
              <w:jc w:val="both"/>
              <w:rPr>
                <w:rFonts w:ascii="Times New Roman" w:hAnsi="Times New Roman" w:cs="Times New Roman"/>
                <w:sz w:val="24"/>
                <w:szCs w:val="24"/>
              </w:rPr>
            </w:pPr>
            <w:r w:rsidRPr="005C5BD0">
              <w:rPr>
                <w:rFonts w:ascii="Times New Roman" w:hAnsi="Times New Roman" w:cs="Times New Roman"/>
                <w:sz w:val="24"/>
                <w:szCs w:val="24"/>
              </w:rPr>
              <w:t xml:space="preserve">Школьный - 21,7% </w:t>
            </w:r>
          </w:p>
          <w:p w14:paraId="7F87D1ED" w14:textId="77777777" w:rsidR="00795DEF" w:rsidRPr="005C5BD0" w:rsidRDefault="00795DEF" w:rsidP="004A262C">
            <w:pPr>
              <w:ind w:hanging="37"/>
              <w:jc w:val="both"/>
              <w:rPr>
                <w:rFonts w:ascii="Times New Roman" w:hAnsi="Times New Roman" w:cs="Times New Roman"/>
                <w:sz w:val="24"/>
                <w:szCs w:val="24"/>
              </w:rPr>
            </w:pPr>
            <w:r w:rsidRPr="005C5BD0">
              <w:rPr>
                <w:rFonts w:ascii="Times New Roman" w:hAnsi="Times New Roman" w:cs="Times New Roman"/>
                <w:sz w:val="24"/>
                <w:szCs w:val="24"/>
              </w:rPr>
              <w:t xml:space="preserve">Внеучебный - 34,8% </w:t>
            </w:r>
          </w:p>
          <w:p w14:paraId="188D7055" w14:textId="77777777" w:rsidR="00795DEF" w:rsidRPr="005C5BD0" w:rsidRDefault="00795DEF" w:rsidP="004A262C">
            <w:pPr>
              <w:ind w:left="86"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Низкий - 13,1% </w:t>
            </w:r>
          </w:p>
        </w:tc>
      </w:tr>
      <w:tr w:rsidR="00795DEF" w:rsidRPr="00BE51FB" w14:paraId="6984B9BB" w14:textId="77777777" w:rsidTr="004A262C">
        <w:trPr>
          <w:trHeight w:val="880"/>
        </w:trPr>
        <w:tc>
          <w:tcPr>
            <w:tcW w:w="3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D52EB" w14:textId="77777777" w:rsidR="00795DEF" w:rsidRPr="005C5BD0" w:rsidRDefault="00795DEF" w:rsidP="004A262C">
            <w:pPr>
              <w:ind w:left="86" w:hanging="37"/>
              <w:jc w:val="both"/>
              <w:rPr>
                <w:rFonts w:ascii="Times New Roman" w:hAnsi="Times New Roman" w:cs="Times New Roman"/>
                <w:sz w:val="24"/>
                <w:szCs w:val="24"/>
                <w:lang w:val="en-US"/>
              </w:rPr>
            </w:pPr>
            <w:r w:rsidRPr="005C5BD0">
              <w:rPr>
                <w:rFonts w:ascii="Times New Roman" w:hAnsi="Times New Roman" w:cs="Times New Roman"/>
                <w:sz w:val="24"/>
                <w:szCs w:val="24"/>
              </w:rPr>
              <w:t>Исследование мотивации 5-11 классов</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2EDCB" w14:textId="77777777" w:rsidR="00795DEF" w:rsidRPr="005C5BD0" w:rsidRDefault="00795DEF" w:rsidP="004A262C">
            <w:pPr>
              <w:ind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Высокий - 10,8% </w:t>
            </w:r>
          </w:p>
          <w:p w14:paraId="3E29584B" w14:textId="77777777" w:rsidR="00795DEF" w:rsidRPr="005C5BD0" w:rsidRDefault="00795DEF" w:rsidP="004A262C">
            <w:pPr>
              <w:ind w:hanging="37"/>
              <w:jc w:val="both"/>
              <w:rPr>
                <w:rFonts w:ascii="Times New Roman" w:hAnsi="Times New Roman" w:cs="Times New Roman"/>
                <w:sz w:val="24"/>
                <w:szCs w:val="24"/>
              </w:rPr>
            </w:pPr>
            <w:r w:rsidRPr="005C5BD0">
              <w:rPr>
                <w:rFonts w:ascii="Times New Roman" w:hAnsi="Times New Roman" w:cs="Times New Roman"/>
                <w:sz w:val="24"/>
                <w:szCs w:val="24"/>
              </w:rPr>
              <w:t xml:space="preserve">Средний - 80% </w:t>
            </w:r>
          </w:p>
          <w:p w14:paraId="532CFD07" w14:textId="77777777" w:rsidR="00795DEF" w:rsidRPr="005C5BD0" w:rsidRDefault="00795DEF" w:rsidP="004A262C">
            <w:pPr>
              <w:ind w:left="86"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Низкий - 9,2% </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3CFD4" w14:textId="77777777" w:rsidR="00795DEF" w:rsidRPr="005C5BD0" w:rsidRDefault="00795DEF" w:rsidP="004A262C">
            <w:pPr>
              <w:ind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Высокий - 12,6% </w:t>
            </w:r>
          </w:p>
          <w:p w14:paraId="4778F37F" w14:textId="77777777" w:rsidR="00795DEF" w:rsidRPr="005C5BD0" w:rsidRDefault="00795DEF" w:rsidP="004A262C">
            <w:pPr>
              <w:ind w:hanging="37"/>
              <w:jc w:val="both"/>
              <w:rPr>
                <w:rFonts w:ascii="Times New Roman" w:hAnsi="Times New Roman" w:cs="Times New Roman"/>
                <w:sz w:val="24"/>
                <w:szCs w:val="24"/>
              </w:rPr>
            </w:pPr>
            <w:r w:rsidRPr="005C5BD0">
              <w:rPr>
                <w:rFonts w:ascii="Times New Roman" w:hAnsi="Times New Roman" w:cs="Times New Roman"/>
                <w:sz w:val="24"/>
                <w:szCs w:val="24"/>
              </w:rPr>
              <w:t xml:space="preserve">Средний - 80% </w:t>
            </w:r>
          </w:p>
          <w:p w14:paraId="0622362B" w14:textId="77777777" w:rsidR="00795DEF" w:rsidRPr="005C5BD0" w:rsidRDefault="00795DEF" w:rsidP="004A262C">
            <w:pPr>
              <w:ind w:left="86"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Низкий - 6,8% </w:t>
            </w:r>
          </w:p>
        </w:tc>
      </w:tr>
      <w:tr w:rsidR="00795DEF" w:rsidRPr="00BE51FB" w14:paraId="4B13FAD3" w14:textId="77777777" w:rsidTr="004A262C">
        <w:trPr>
          <w:trHeight w:val="742"/>
        </w:trPr>
        <w:tc>
          <w:tcPr>
            <w:tcW w:w="3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617EC" w14:textId="77777777" w:rsidR="00795DEF" w:rsidRPr="005C5BD0" w:rsidRDefault="00795DEF" w:rsidP="004A262C">
            <w:pPr>
              <w:ind w:left="86"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Исследование тревожности </w:t>
            </w:r>
          </w:p>
        </w:tc>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07C2B" w14:textId="77777777" w:rsidR="00795DEF" w:rsidRPr="005C5BD0" w:rsidRDefault="00795DEF" w:rsidP="004A262C">
            <w:pPr>
              <w:ind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Высокая - 4% </w:t>
            </w:r>
          </w:p>
          <w:p w14:paraId="7B8869BD" w14:textId="77777777" w:rsidR="00795DEF" w:rsidRPr="005C5BD0" w:rsidRDefault="00795DEF" w:rsidP="004A262C">
            <w:pPr>
              <w:ind w:hanging="37"/>
              <w:jc w:val="both"/>
              <w:rPr>
                <w:rFonts w:ascii="Times New Roman" w:hAnsi="Times New Roman" w:cs="Times New Roman"/>
                <w:sz w:val="24"/>
                <w:szCs w:val="24"/>
              </w:rPr>
            </w:pPr>
            <w:r w:rsidRPr="005C5BD0">
              <w:rPr>
                <w:rFonts w:ascii="Times New Roman" w:hAnsi="Times New Roman" w:cs="Times New Roman"/>
                <w:sz w:val="24"/>
                <w:szCs w:val="24"/>
              </w:rPr>
              <w:t xml:space="preserve">Повышенная - 8% </w:t>
            </w:r>
          </w:p>
          <w:p w14:paraId="3B4D7BFC" w14:textId="77777777" w:rsidR="00795DEF" w:rsidRPr="005C5BD0" w:rsidRDefault="00795DEF" w:rsidP="004A262C">
            <w:pPr>
              <w:ind w:left="86"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Пониженная - 88% </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9A43FF" w14:textId="77777777" w:rsidR="00795DEF" w:rsidRPr="005C5BD0" w:rsidRDefault="00795DEF" w:rsidP="004A262C">
            <w:pPr>
              <w:ind w:hanging="37"/>
              <w:jc w:val="both"/>
              <w:rPr>
                <w:rFonts w:ascii="Times New Roman" w:hAnsi="Times New Roman" w:cs="Times New Roman"/>
                <w:sz w:val="24"/>
                <w:szCs w:val="24"/>
                <w:lang w:val="en-US"/>
              </w:rPr>
            </w:pPr>
            <w:r w:rsidRPr="005C5BD0">
              <w:rPr>
                <w:rFonts w:ascii="Times New Roman" w:hAnsi="Times New Roman" w:cs="Times New Roman"/>
                <w:sz w:val="24"/>
                <w:szCs w:val="24"/>
              </w:rPr>
              <w:t>Высокая - 0%</w:t>
            </w:r>
          </w:p>
          <w:p w14:paraId="072F5220" w14:textId="77777777" w:rsidR="00795DEF" w:rsidRPr="005C5BD0" w:rsidRDefault="00795DEF" w:rsidP="004A262C">
            <w:pPr>
              <w:ind w:hanging="37"/>
              <w:jc w:val="both"/>
              <w:rPr>
                <w:rFonts w:ascii="Times New Roman" w:hAnsi="Times New Roman" w:cs="Times New Roman"/>
                <w:sz w:val="24"/>
                <w:szCs w:val="24"/>
              </w:rPr>
            </w:pPr>
            <w:r w:rsidRPr="005C5BD0">
              <w:rPr>
                <w:rFonts w:ascii="Times New Roman" w:hAnsi="Times New Roman" w:cs="Times New Roman"/>
                <w:sz w:val="24"/>
                <w:szCs w:val="24"/>
              </w:rPr>
              <w:t xml:space="preserve">Повышенная - 13% </w:t>
            </w:r>
          </w:p>
          <w:p w14:paraId="3D6E49DA" w14:textId="77777777" w:rsidR="00795DEF" w:rsidRPr="005C5BD0" w:rsidRDefault="00795DEF" w:rsidP="004A262C">
            <w:pPr>
              <w:ind w:left="86" w:hanging="37"/>
              <w:jc w:val="both"/>
              <w:rPr>
                <w:rFonts w:ascii="Times New Roman" w:hAnsi="Times New Roman" w:cs="Times New Roman"/>
                <w:sz w:val="24"/>
                <w:szCs w:val="24"/>
                <w:lang w:val="en-US"/>
              </w:rPr>
            </w:pPr>
            <w:r w:rsidRPr="005C5BD0">
              <w:rPr>
                <w:rFonts w:ascii="Times New Roman" w:hAnsi="Times New Roman" w:cs="Times New Roman"/>
                <w:sz w:val="24"/>
                <w:szCs w:val="24"/>
              </w:rPr>
              <w:t xml:space="preserve">Пониженная - 87% </w:t>
            </w:r>
          </w:p>
        </w:tc>
      </w:tr>
    </w:tbl>
    <w:p w14:paraId="588A4731" w14:textId="77777777" w:rsidR="00795DEF" w:rsidRPr="00BE51FB" w:rsidRDefault="00795DEF" w:rsidP="00795DEF">
      <w:pPr>
        <w:pStyle w:val="a7"/>
        <w:ind w:left="0" w:firstLine="567"/>
        <w:rPr>
          <w:rFonts w:ascii="Times New Roman" w:eastAsia="Times New Roman" w:hAnsi="Times New Roman" w:cs="Times New Roman"/>
          <w:b/>
          <w:kern w:val="2"/>
          <w:sz w:val="26"/>
          <w:szCs w:val="26"/>
          <w:lang w:eastAsia="ru-RU" w:bidi="he-IL"/>
        </w:rPr>
      </w:pPr>
      <w:r w:rsidRPr="00BE51FB">
        <w:rPr>
          <w:rFonts w:ascii="Times New Roman" w:eastAsia="Times New Roman" w:hAnsi="Times New Roman" w:cs="Times New Roman"/>
          <w:b/>
          <w:sz w:val="26"/>
          <w:szCs w:val="26"/>
        </w:rPr>
        <w:t>Показатели мониторинга</w:t>
      </w:r>
      <w:r w:rsidRPr="00BE51FB">
        <w:rPr>
          <w:rFonts w:ascii="Times New Roman" w:eastAsia="Times New Roman" w:hAnsi="Times New Roman" w:cs="Times New Roman"/>
          <w:sz w:val="26"/>
          <w:szCs w:val="26"/>
        </w:rPr>
        <w:t xml:space="preserve"> </w:t>
      </w:r>
      <w:r w:rsidRPr="00BE51FB">
        <w:rPr>
          <w:rFonts w:ascii="Times New Roman" w:eastAsia="Times New Roman" w:hAnsi="Times New Roman" w:cs="Times New Roman"/>
          <w:b/>
          <w:sz w:val="26"/>
          <w:szCs w:val="26"/>
          <w:lang w:eastAsia="ru-RU"/>
        </w:rPr>
        <w:t>тревожности и агрессии</w:t>
      </w:r>
    </w:p>
    <w:tbl>
      <w:tblPr>
        <w:tblStyle w:val="ab"/>
        <w:tblW w:w="0" w:type="auto"/>
        <w:tblInd w:w="250" w:type="dxa"/>
        <w:tblLook w:val="04A0" w:firstRow="1" w:lastRow="0" w:firstColumn="1" w:lastColumn="0" w:noHBand="0" w:noVBand="1"/>
      </w:tblPr>
      <w:tblGrid>
        <w:gridCol w:w="2693"/>
        <w:gridCol w:w="1914"/>
        <w:gridCol w:w="1914"/>
        <w:gridCol w:w="3402"/>
      </w:tblGrid>
      <w:tr w:rsidR="00795DEF" w:rsidRPr="00BE51FB" w14:paraId="1227F3C6" w14:textId="77777777" w:rsidTr="004A262C">
        <w:tc>
          <w:tcPr>
            <w:tcW w:w="2693" w:type="dxa"/>
            <w:tcBorders>
              <w:top w:val="single" w:sz="4" w:space="0" w:color="auto"/>
              <w:left w:val="single" w:sz="4" w:space="0" w:color="auto"/>
              <w:bottom w:val="single" w:sz="4" w:space="0" w:color="auto"/>
              <w:right w:val="single" w:sz="4" w:space="0" w:color="auto"/>
            </w:tcBorders>
            <w:hideMark/>
          </w:tcPr>
          <w:p w14:paraId="4BDA1B23"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lang w:val="kk-KZ"/>
              </w:rPr>
              <w:t>4, 5 - 8 классы</w:t>
            </w:r>
          </w:p>
        </w:tc>
        <w:tc>
          <w:tcPr>
            <w:tcW w:w="1914" w:type="dxa"/>
            <w:tcBorders>
              <w:top w:val="single" w:sz="4" w:space="0" w:color="auto"/>
              <w:left w:val="single" w:sz="4" w:space="0" w:color="auto"/>
              <w:bottom w:val="single" w:sz="4" w:space="0" w:color="auto"/>
              <w:right w:val="single" w:sz="4" w:space="0" w:color="auto"/>
            </w:tcBorders>
            <w:hideMark/>
          </w:tcPr>
          <w:p w14:paraId="094FDC9E"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rPr>
              <w:t>Высокая</w:t>
            </w:r>
          </w:p>
        </w:tc>
        <w:tc>
          <w:tcPr>
            <w:tcW w:w="1914" w:type="dxa"/>
            <w:tcBorders>
              <w:top w:val="single" w:sz="4" w:space="0" w:color="auto"/>
              <w:left w:val="single" w:sz="4" w:space="0" w:color="auto"/>
              <w:bottom w:val="single" w:sz="4" w:space="0" w:color="auto"/>
              <w:right w:val="single" w:sz="4" w:space="0" w:color="auto"/>
            </w:tcBorders>
            <w:hideMark/>
          </w:tcPr>
          <w:p w14:paraId="57CF5723"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rPr>
              <w:t>Повышенная</w:t>
            </w:r>
          </w:p>
        </w:tc>
        <w:tc>
          <w:tcPr>
            <w:tcW w:w="3402" w:type="dxa"/>
            <w:tcBorders>
              <w:top w:val="single" w:sz="4" w:space="0" w:color="auto"/>
              <w:left w:val="single" w:sz="4" w:space="0" w:color="auto"/>
              <w:bottom w:val="single" w:sz="4" w:space="0" w:color="auto"/>
              <w:right w:val="single" w:sz="4" w:space="0" w:color="auto"/>
            </w:tcBorders>
            <w:hideMark/>
          </w:tcPr>
          <w:p w14:paraId="484ECD54"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rPr>
              <w:t>Пониженная</w:t>
            </w:r>
          </w:p>
        </w:tc>
      </w:tr>
      <w:tr w:rsidR="00795DEF" w:rsidRPr="00BE51FB" w14:paraId="020E2640" w14:textId="77777777" w:rsidTr="004A262C">
        <w:tc>
          <w:tcPr>
            <w:tcW w:w="2693" w:type="dxa"/>
            <w:tcBorders>
              <w:top w:val="single" w:sz="4" w:space="0" w:color="auto"/>
              <w:left w:val="single" w:sz="4" w:space="0" w:color="auto"/>
              <w:bottom w:val="single" w:sz="4" w:space="0" w:color="auto"/>
              <w:right w:val="single" w:sz="4" w:space="0" w:color="auto"/>
            </w:tcBorders>
            <w:hideMark/>
          </w:tcPr>
          <w:p w14:paraId="21BFA7C2"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lang w:val="kk-KZ"/>
              </w:rPr>
              <w:t>октябрь 2023 год</w:t>
            </w:r>
          </w:p>
        </w:tc>
        <w:tc>
          <w:tcPr>
            <w:tcW w:w="1914" w:type="dxa"/>
            <w:tcBorders>
              <w:top w:val="single" w:sz="4" w:space="0" w:color="auto"/>
              <w:left w:val="single" w:sz="4" w:space="0" w:color="auto"/>
              <w:bottom w:val="single" w:sz="4" w:space="0" w:color="auto"/>
              <w:right w:val="single" w:sz="4" w:space="0" w:color="auto"/>
            </w:tcBorders>
            <w:hideMark/>
          </w:tcPr>
          <w:p w14:paraId="50937320"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rPr>
              <w:t>4%</w:t>
            </w:r>
          </w:p>
        </w:tc>
        <w:tc>
          <w:tcPr>
            <w:tcW w:w="1914" w:type="dxa"/>
            <w:tcBorders>
              <w:top w:val="single" w:sz="4" w:space="0" w:color="auto"/>
              <w:left w:val="single" w:sz="4" w:space="0" w:color="auto"/>
              <w:bottom w:val="single" w:sz="4" w:space="0" w:color="auto"/>
              <w:right w:val="single" w:sz="4" w:space="0" w:color="auto"/>
            </w:tcBorders>
            <w:hideMark/>
          </w:tcPr>
          <w:p w14:paraId="43B46E90"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rPr>
              <w:t>8%</w:t>
            </w:r>
          </w:p>
        </w:tc>
        <w:tc>
          <w:tcPr>
            <w:tcW w:w="3402" w:type="dxa"/>
            <w:tcBorders>
              <w:top w:val="single" w:sz="4" w:space="0" w:color="auto"/>
              <w:left w:val="single" w:sz="4" w:space="0" w:color="auto"/>
              <w:bottom w:val="single" w:sz="4" w:space="0" w:color="auto"/>
              <w:right w:val="single" w:sz="4" w:space="0" w:color="auto"/>
            </w:tcBorders>
            <w:hideMark/>
          </w:tcPr>
          <w:p w14:paraId="7C025F47"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rPr>
              <w:t>88%</w:t>
            </w:r>
          </w:p>
        </w:tc>
      </w:tr>
      <w:tr w:rsidR="00795DEF" w:rsidRPr="00BE51FB" w14:paraId="48C4F3B5" w14:textId="77777777" w:rsidTr="004A262C">
        <w:tc>
          <w:tcPr>
            <w:tcW w:w="2693" w:type="dxa"/>
            <w:tcBorders>
              <w:top w:val="single" w:sz="4" w:space="0" w:color="auto"/>
              <w:left w:val="single" w:sz="4" w:space="0" w:color="auto"/>
              <w:bottom w:val="single" w:sz="4" w:space="0" w:color="auto"/>
              <w:right w:val="single" w:sz="4" w:space="0" w:color="auto"/>
            </w:tcBorders>
            <w:hideMark/>
          </w:tcPr>
          <w:p w14:paraId="73DE17AD"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lang w:val="kk-KZ"/>
              </w:rPr>
              <w:t>апрель 2024 год</w:t>
            </w:r>
          </w:p>
        </w:tc>
        <w:tc>
          <w:tcPr>
            <w:tcW w:w="1914" w:type="dxa"/>
            <w:tcBorders>
              <w:top w:val="single" w:sz="4" w:space="0" w:color="auto"/>
              <w:left w:val="single" w:sz="4" w:space="0" w:color="auto"/>
              <w:bottom w:val="single" w:sz="4" w:space="0" w:color="auto"/>
              <w:right w:val="single" w:sz="4" w:space="0" w:color="auto"/>
            </w:tcBorders>
            <w:hideMark/>
          </w:tcPr>
          <w:p w14:paraId="2A3F2B0F"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rPr>
              <w:t>0%</w:t>
            </w:r>
          </w:p>
        </w:tc>
        <w:tc>
          <w:tcPr>
            <w:tcW w:w="1914" w:type="dxa"/>
            <w:tcBorders>
              <w:top w:val="single" w:sz="4" w:space="0" w:color="auto"/>
              <w:left w:val="single" w:sz="4" w:space="0" w:color="auto"/>
              <w:bottom w:val="single" w:sz="4" w:space="0" w:color="auto"/>
              <w:right w:val="single" w:sz="4" w:space="0" w:color="auto"/>
            </w:tcBorders>
            <w:hideMark/>
          </w:tcPr>
          <w:p w14:paraId="54639585"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rPr>
              <w:t>13%</w:t>
            </w:r>
          </w:p>
        </w:tc>
        <w:tc>
          <w:tcPr>
            <w:tcW w:w="3402" w:type="dxa"/>
            <w:tcBorders>
              <w:top w:val="single" w:sz="4" w:space="0" w:color="auto"/>
              <w:left w:val="single" w:sz="4" w:space="0" w:color="auto"/>
              <w:bottom w:val="single" w:sz="4" w:space="0" w:color="auto"/>
              <w:right w:val="single" w:sz="4" w:space="0" w:color="auto"/>
            </w:tcBorders>
            <w:hideMark/>
          </w:tcPr>
          <w:p w14:paraId="0B6BFC91" w14:textId="77777777" w:rsidR="00795DEF" w:rsidRPr="005C5BD0" w:rsidRDefault="00795DEF" w:rsidP="004A262C">
            <w:pPr>
              <w:ind w:left="86" w:hanging="27"/>
              <w:jc w:val="both"/>
              <w:rPr>
                <w:rFonts w:ascii="Times New Roman" w:hAnsi="Times New Roman" w:cs="Times New Roman"/>
                <w:sz w:val="24"/>
                <w:szCs w:val="24"/>
                <w:lang w:val="kk-KZ"/>
              </w:rPr>
            </w:pPr>
            <w:r w:rsidRPr="005C5BD0">
              <w:rPr>
                <w:rFonts w:ascii="Times New Roman" w:hAnsi="Times New Roman" w:cs="Times New Roman"/>
                <w:sz w:val="24"/>
                <w:szCs w:val="24"/>
              </w:rPr>
              <w:t>87%</w:t>
            </w:r>
          </w:p>
        </w:tc>
      </w:tr>
    </w:tbl>
    <w:p w14:paraId="46C646F6" w14:textId="77777777" w:rsidR="00795DEF" w:rsidRPr="00BE51FB" w:rsidRDefault="00795DEF" w:rsidP="00795DEF">
      <w:pPr>
        <w:spacing w:after="0" w:line="240" w:lineRule="auto"/>
        <w:ind w:firstLine="567"/>
        <w:jc w:val="both"/>
        <w:rPr>
          <w:rFonts w:ascii="Times New Roman" w:eastAsia="Times New Roman" w:hAnsi="Times New Roman" w:cs="Times New Roman"/>
          <w:sz w:val="26"/>
          <w:szCs w:val="26"/>
          <w:lang w:val="en-US"/>
        </w:rPr>
      </w:pPr>
    </w:p>
    <w:p w14:paraId="3F9D2DE6" w14:textId="77777777" w:rsidR="00795DEF" w:rsidRPr="00D32F18" w:rsidRDefault="00795DEF" w:rsidP="00795DEF">
      <w:pPr>
        <w:spacing w:after="0" w:line="240" w:lineRule="auto"/>
        <w:ind w:firstLine="567"/>
        <w:jc w:val="both"/>
        <w:rPr>
          <w:rFonts w:ascii="Times New Roman" w:hAnsi="Times New Roman" w:cs="Times New Roman"/>
          <w:sz w:val="26"/>
          <w:szCs w:val="26"/>
        </w:rPr>
      </w:pPr>
      <w:r w:rsidRPr="00D32F18">
        <w:rPr>
          <w:rFonts w:ascii="Times New Roman" w:hAnsi="Times New Roman" w:cs="Times New Roman"/>
          <w:sz w:val="26"/>
          <w:szCs w:val="26"/>
        </w:rPr>
        <w:t>Сравнительные результаты исследования тревожности по методике тест Филлипса показывают снижение уровня тревожности, наблюдается отсутствие высокого и спад повышенного уровня тревожности.</w:t>
      </w:r>
    </w:p>
    <w:p w14:paraId="0BF6A4ED" w14:textId="77777777" w:rsidR="00795DEF" w:rsidRPr="00D32F18" w:rsidRDefault="00795DEF" w:rsidP="00795DEF">
      <w:pPr>
        <w:spacing w:after="0" w:line="240" w:lineRule="auto"/>
        <w:ind w:firstLine="567"/>
        <w:contextualSpacing/>
        <w:jc w:val="both"/>
        <w:rPr>
          <w:rFonts w:ascii="Times New Roman" w:hAnsi="Times New Roman" w:cs="Times New Roman"/>
          <w:sz w:val="26"/>
          <w:szCs w:val="26"/>
          <w:lang w:eastAsia="ru-RU"/>
        </w:rPr>
      </w:pPr>
    </w:p>
    <w:tbl>
      <w:tblPr>
        <w:tblW w:w="9922" w:type="dxa"/>
        <w:tblInd w:w="279" w:type="dxa"/>
        <w:tblLook w:val="04A0" w:firstRow="1" w:lastRow="0" w:firstColumn="1" w:lastColumn="0" w:noHBand="0" w:noVBand="1"/>
      </w:tblPr>
      <w:tblGrid>
        <w:gridCol w:w="1227"/>
        <w:gridCol w:w="1163"/>
        <w:gridCol w:w="1171"/>
        <w:gridCol w:w="1224"/>
        <w:gridCol w:w="1007"/>
        <w:gridCol w:w="992"/>
        <w:gridCol w:w="993"/>
        <w:gridCol w:w="992"/>
        <w:gridCol w:w="1153"/>
      </w:tblGrid>
      <w:tr w:rsidR="00795DEF" w:rsidRPr="00BE51FB" w14:paraId="14F84BD8" w14:textId="77777777" w:rsidTr="004A262C">
        <w:trPr>
          <w:cantSplit/>
          <w:trHeight w:val="2994"/>
        </w:trPr>
        <w:tc>
          <w:tcPr>
            <w:tcW w:w="1227" w:type="dxa"/>
            <w:tcBorders>
              <w:top w:val="single" w:sz="4" w:space="0" w:color="auto"/>
              <w:left w:val="single" w:sz="4" w:space="0" w:color="auto"/>
              <w:bottom w:val="single" w:sz="4" w:space="0" w:color="auto"/>
              <w:right w:val="single" w:sz="4" w:space="0" w:color="auto"/>
            </w:tcBorders>
            <w:vAlign w:val="center"/>
            <w:hideMark/>
          </w:tcPr>
          <w:p w14:paraId="1021DFCF"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lastRenderedPageBreak/>
              <w:t xml:space="preserve">7-11 классы                            </w:t>
            </w:r>
          </w:p>
        </w:tc>
        <w:tc>
          <w:tcPr>
            <w:tcW w:w="1163" w:type="dxa"/>
            <w:tcBorders>
              <w:top w:val="single" w:sz="4" w:space="0" w:color="auto"/>
              <w:left w:val="nil"/>
              <w:bottom w:val="single" w:sz="4" w:space="0" w:color="auto"/>
              <w:right w:val="single" w:sz="4" w:space="0" w:color="auto"/>
            </w:tcBorders>
            <w:shd w:val="clear" w:color="auto" w:fill="FFFFFF"/>
            <w:textDirection w:val="btLr"/>
            <w:hideMark/>
          </w:tcPr>
          <w:p w14:paraId="7E93B527" w14:textId="77777777" w:rsidR="00795DEF" w:rsidRPr="005C5BD0" w:rsidRDefault="00795DEF" w:rsidP="004A262C">
            <w:pPr>
              <w:spacing w:after="0" w:line="240" w:lineRule="auto"/>
              <w:ind w:left="-74" w:firstLine="61"/>
              <w:rPr>
                <w:rFonts w:ascii="Times New Roman" w:eastAsia="Times New Roman" w:hAnsi="Times New Roman" w:cs="Times New Roman"/>
                <w:kern w:val="2"/>
                <w:sz w:val="24"/>
                <w:szCs w:val="24"/>
                <w:lang w:val="en-US" w:eastAsia="ru-RU" w:bidi="he-IL"/>
                <w14:ligatures w14:val="standardContextual"/>
              </w:rPr>
            </w:pPr>
            <w:bookmarkStart w:id="2" w:name="_Hlk169569250"/>
            <w:r w:rsidRPr="005C5BD0">
              <w:rPr>
                <w:rFonts w:ascii="Times New Roman" w:hAnsi="Times New Roman" w:cs="Times New Roman"/>
                <w:kern w:val="2"/>
                <w:sz w:val="24"/>
                <w:szCs w:val="24"/>
                <w:lang w:eastAsia="ru-RU" w:bidi="he-IL"/>
                <w14:ligatures w14:val="standardContextual"/>
              </w:rPr>
              <w:t xml:space="preserve">Физическая агрессия </w:t>
            </w:r>
            <w:bookmarkEnd w:id="2"/>
            <w:r w:rsidRPr="005C5BD0">
              <w:rPr>
                <w:rFonts w:ascii="Times New Roman" w:hAnsi="Times New Roman" w:cs="Times New Roman"/>
                <w:kern w:val="2"/>
                <w:sz w:val="24"/>
                <w:szCs w:val="24"/>
                <w:lang w:eastAsia="ru-RU" w:bidi="he-IL"/>
                <w14:ligatures w14:val="standardContextual"/>
              </w:rPr>
              <w:t>(Ф)</w:t>
            </w:r>
          </w:p>
        </w:tc>
        <w:tc>
          <w:tcPr>
            <w:tcW w:w="1171" w:type="dxa"/>
            <w:tcBorders>
              <w:top w:val="single" w:sz="4" w:space="0" w:color="auto"/>
              <w:left w:val="nil"/>
              <w:bottom w:val="single" w:sz="4" w:space="0" w:color="auto"/>
              <w:right w:val="single" w:sz="4" w:space="0" w:color="auto"/>
            </w:tcBorders>
            <w:shd w:val="clear" w:color="auto" w:fill="FFFFFF"/>
            <w:textDirection w:val="btLr"/>
            <w:hideMark/>
          </w:tcPr>
          <w:p w14:paraId="039998C6" w14:textId="77777777" w:rsidR="00795DEF" w:rsidRPr="005C5BD0" w:rsidRDefault="00795DEF" w:rsidP="004A262C">
            <w:pPr>
              <w:spacing w:after="0" w:line="240" w:lineRule="auto"/>
              <w:ind w:left="-74" w:firstLine="61"/>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Косвенная агрессия (К)</w:t>
            </w:r>
          </w:p>
        </w:tc>
        <w:tc>
          <w:tcPr>
            <w:tcW w:w="1224" w:type="dxa"/>
            <w:tcBorders>
              <w:top w:val="single" w:sz="4" w:space="0" w:color="auto"/>
              <w:left w:val="nil"/>
              <w:bottom w:val="single" w:sz="4" w:space="0" w:color="auto"/>
              <w:right w:val="single" w:sz="4" w:space="0" w:color="auto"/>
            </w:tcBorders>
            <w:shd w:val="clear" w:color="auto" w:fill="FFFFFF"/>
            <w:textDirection w:val="btLr"/>
            <w:hideMark/>
          </w:tcPr>
          <w:p w14:paraId="3686A44B" w14:textId="77777777" w:rsidR="00795DEF" w:rsidRPr="005C5BD0" w:rsidRDefault="00795DEF" w:rsidP="004A262C">
            <w:pPr>
              <w:spacing w:after="0" w:line="240" w:lineRule="auto"/>
              <w:ind w:left="-74" w:firstLine="61"/>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Раздражительность (Р)</w:t>
            </w:r>
          </w:p>
        </w:tc>
        <w:tc>
          <w:tcPr>
            <w:tcW w:w="1007" w:type="dxa"/>
            <w:tcBorders>
              <w:top w:val="single" w:sz="4" w:space="0" w:color="auto"/>
              <w:left w:val="nil"/>
              <w:bottom w:val="single" w:sz="4" w:space="0" w:color="auto"/>
              <w:right w:val="single" w:sz="4" w:space="0" w:color="auto"/>
            </w:tcBorders>
            <w:shd w:val="clear" w:color="auto" w:fill="FFFFFF"/>
            <w:textDirection w:val="btLr"/>
            <w:hideMark/>
          </w:tcPr>
          <w:p w14:paraId="6659AC35" w14:textId="77777777" w:rsidR="00795DEF" w:rsidRPr="005C5BD0" w:rsidRDefault="00795DEF" w:rsidP="004A262C">
            <w:pPr>
              <w:spacing w:after="0" w:line="240" w:lineRule="auto"/>
              <w:ind w:left="-74" w:firstLine="61"/>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Негативизм (Н)</w:t>
            </w:r>
          </w:p>
        </w:tc>
        <w:tc>
          <w:tcPr>
            <w:tcW w:w="992" w:type="dxa"/>
            <w:tcBorders>
              <w:top w:val="single" w:sz="4" w:space="0" w:color="auto"/>
              <w:left w:val="nil"/>
              <w:bottom w:val="single" w:sz="4" w:space="0" w:color="auto"/>
              <w:right w:val="single" w:sz="4" w:space="0" w:color="auto"/>
            </w:tcBorders>
            <w:shd w:val="clear" w:color="auto" w:fill="FFFFFF"/>
            <w:textDirection w:val="btLr"/>
            <w:hideMark/>
          </w:tcPr>
          <w:p w14:paraId="19305ABA" w14:textId="77777777" w:rsidR="00795DEF" w:rsidRPr="005C5BD0" w:rsidRDefault="00795DEF" w:rsidP="004A262C">
            <w:pPr>
              <w:spacing w:after="0" w:line="240" w:lineRule="auto"/>
              <w:ind w:left="-74" w:firstLine="61"/>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Обидчивость (О)</w:t>
            </w:r>
          </w:p>
        </w:tc>
        <w:tc>
          <w:tcPr>
            <w:tcW w:w="993" w:type="dxa"/>
            <w:tcBorders>
              <w:top w:val="single" w:sz="4" w:space="0" w:color="auto"/>
              <w:left w:val="nil"/>
              <w:bottom w:val="single" w:sz="4" w:space="0" w:color="auto"/>
              <w:right w:val="single" w:sz="4" w:space="0" w:color="auto"/>
            </w:tcBorders>
            <w:shd w:val="clear" w:color="auto" w:fill="auto"/>
            <w:textDirection w:val="btLr"/>
            <w:hideMark/>
          </w:tcPr>
          <w:p w14:paraId="6F155381" w14:textId="77777777" w:rsidR="00795DEF" w:rsidRPr="005C5BD0" w:rsidRDefault="00795DEF" w:rsidP="004A262C">
            <w:pPr>
              <w:spacing w:after="0" w:line="240" w:lineRule="auto"/>
              <w:ind w:left="-74" w:firstLine="61"/>
              <w:rPr>
                <w:rFonts w:ascii="Times New Roman" w:hAnsi="Times New Roman" w:cs="Times New Roman"/>
                <w:kern w:val="2"/>
                <w:sz w:val="24"/>
                <w:szCs w:val="24"/>
                <w:lang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Подозрительность</w:t>
            </w:r>
          </w:p>
        </w:tc>
        <w:tc>
          <w:tcPr>
            <w:tcW w:w="992" w:type="dxa"/>
            <w:tcBorders>
              <w:top w:val="single" w:sz="4" w:space="0" w:color="auto"/>
              <w:left w:val="nil"/>
              <w:bottom w:val="single" w:sz="4" w:space="0" w:color="auto"/>
              <w:right w:val="single" w:sz="4" w:space="0" w:color="auto"/>
            </w:tcBorders>
            <w:textDirection w:val="btLr"/>
            <w:hideMark/>
          </w:tcPr>
          <w:p w14:paraId="20317613" w14:textId="77777777" w:rsidR="00795DEF" w:rsidRPr="005C5BD0" w:rsidRDefault="00795DEF" w:rsidP="004A262C">
            <w:pPr>
              <w:spacing w:after="0" w:line="240" w:lineRule="auto"/>
              <w:ind w:left="-74" w:firstLine="61"/>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Вербальная агрессия</w:t>
            </w:r>
          </w:p>
        </w:tc>
        <w:tc>
          <w:tcPr>
            <w:tcW w:w="1153" w:type="dxa"/>
            <w:tcBorders>
              <w:top w:val="single" w:sz="4" w:space="0" w:color="auto"/>
              <w:left w:val="nil"/>
              <w:bottom w:val="single" w:sz="4" w:space="0" w:color="auto"/>
              <w:right w:val="single" w:sz="4" w:space="0" w:color="auto"/>
            </w:tcBorders>
            <w:textDirection w:val="btLr"/>
            <w:hideMark/>
          </w:tcPr>
          <w:p w14:paraId="248B7445" w14:textId="77777777" w:rsidR="00795DEF" w:rsidRPr="005C5BD0" w:rsidRDefault="00795DEF" w:rsidP="004A262C">
            <w:pPr>
              <w:spacing w:after="0" w:line="240" w:lineRule="auto"/>
              <w:ind w:left="-74" w:firstLine="61"/>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Чувство вины</w:t>
            </w:r>
          </w:p>
        </w:tc>
      </w:tr>
      <w:tr w:rsidR="00795DEF" w:rsidRPr="00BE51FB" w14:paraId="6991443F" w14:textId="77777777" w:rsidTr="004A262C">
        <w:trPr>
          <w:trHeight w:val="315"/>
        </w:trPr>
        <w:tc>
          <w:tcPr>
            <w:tcW w:w="1227" w:type="dxa"/>
            <w:tcBorders>
              <w:top w:val="nil"/>
              <w:left w:val="single" w:sz="4" w:space="0" w:color="auto"/>
              <w:bottom w:val="single" w:sz="4" w:space="0" w:color="auto"/>
              <w:right w:val="single" w:sz="4" w:space="0" w:color="auto"/>
            </w:tcBorders>
            <w:noWrap/>
            <w:vAlign w:val="center"/>
            <w:hideMark/>
          </w:tcPr>
          <w:p w14:paraId="1482499B"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октябрь 2023 год</w:t>
            </w:r>
          </w:p>
        </w:tc>
        <w:tc>
          <w:tcPr>
            <w:tcW w:w="1163" w:type="dxa"/>
            <w:tcBorders>
              <w:top w:val="nil"/>
              <w:left w:val="nil"/>
              <w:bottom w:val="single" w:sz="4" w:space="0" w:color="auto"/>
              <w:right w:val="single" w:sz="4" w:space="0" w:color="auto"/>
            </w:tcBorders>
            <w:noWrap/>
            <w:vAlign w:val="center"/>
            <w:hideMark/>
          </w:tcPr>
          <w:p w14:paraId="654E7242"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5,6</w:t>
            </w:r>
          </w:p>
        </w:tc>
        <w:tc>
          <w:tcPr>
            <w:tcW w:w="1171" w:type="dxa"/>
            <w:tcBorders>
              <w:top w:val="nil"/>
              <w:left w:val="nil"/>
              <w:bottom w:val="single" w:sz="4" w:space="0" w:color="auto"/>
              <w:right w:val="single" w:sz="4" w:space="0" w:color="auto"/>
            </w:tcBorders>
            <w:noWrap/>
            <w:vAlign w:val="center"/>
            <w:hideMark/>
          </w:tcPr>
          <w:p w14:paraId="0D823B9A"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6,8</w:t>
            </w:r>
          </w:p>
        </w:tc>
        <w:tc>
          <w:tcPr>
            <w:tcW w:w="1224" w:type="dxa"/>
            <w:tcBorders>
              <w:top w:val="nil"/>
              <w:left w:val="nil"/>
              <w:bottom w:val="single" w:sz="4" w:space="0" w:color="auto"/>
              <w:right w:val="single" w:sz="4" w:space="0" w:color="auto"/>
            </w:tcBorders>
            <w:noWrap/>
            <w:vAlign w:val="center"/>
            <w:hideMark/>
          </w:tcPr>
          <w:p w14:paraId="58352C74"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4,0</w:t>
            </w:r>
          </w:p>
        </w:tc>
        <w:tc>
          <w:tcPr>
            <w:tcW w:w="1007" w:type="dxa"/>
            <w:tcBorders>
              <w:top w:val="nil"/>
              <w:left w:val="nil"/>
              <w:bottom w:val="single" w:sz="4" w:space="0" w:color="auto"/>
              <w:right w:val="single" w:sz="4" w:space="0" w:color="auto"/>
            </w:tcBorders>
            <w:noWrap/>
            <w:vAlign w:val="center"/>
            <w:hideMark/>
          </w:tcPr>
          <w:p w14:paraId="0AF7501C"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4,6</w:t>
            </w:r>
          </w:p>
        </w:tc>
        <w:tc>
          <w:tcPr>
            <w:tcW w:w="992" w:type="dxa"/>
            <w:tcBorders>
              <w:top w:val="nil"/>
              <w:left w:val="nil"/>
              <w:bottom w:val="single" w:sz="4" w:space="0" w:color="auto"/>
              <w:right w:val="single" w:sz="4" w:space="0" w:color="auto"/>
            </w:tcBorders>
            <w:noWrap/>
            <w:vAlign w:val="center"/>
            <w:hideMark/>
          </w:tcPr>
          <w:p w14:paraId="4CC90036"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4,8</w:t>
            </w:r>
          </w:p>
        </w:tc>
        <w:tc>
          <w:tcPr>
            <w:tcW w:w="993" w:type="dxa"/>
            <w:tcBorders>
              <w:top w:val="nil"/>
              <w:left w:val="nil"/>
              <w:bottom w:val="single" w:sz="4" w:space="0" w:color="auto"/>
              <w:right w:val="single" w:sz="4" w:space="0" w:color="auto"/>
            </w:tcBorders>
            <w:shd w:val="clear" w:color="auto" w:fill="auto"/>
            <w:noWrap/>
            <w:vAlign w:val="center"/>
            <w:hideMark/>
          </w:tcPr>
          <w:p w14:paraId="561A00BE"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3,5</w:t>
            </w:r>
          </w:p>
        </w:tc>
        <w:tc>
          <w:tcPr>
            <w:tcW w:w="992" w:type="dxa"/>
            <w:tcBorders>
              <w:top w:val="nil"/>
              <w:left w:val="nil"/>
              <w:bottom w:val="single" w:sz="4" w:space="0" w:color="auto"/>
              <w:right w:val="single" w:sz="4" w:space="0" w:color="auto"/>
            </w:tcBorders>
            <w:noWrap/>
            <w:vAlign w:val="center"/>
            <w:hideMark/>
          </w:tcPr>
          <w:p w14:paraId="3E9B4CCB"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2,5</w:t>
            </w:r>
          </w:p>
        </w:tc>
        <w:tc>
          <w:tcPr>
            <w:tcW w:w="1153" w:type="dxa"/>
            <w:tcBorders>
              <w:top w:val="nil"/>
              <w:left w:val="nil"/>
              <w:bottom w:val="single" w:sz="4" w:space="0" w:color="auto"/>
              <w:right w:val="single" w:sz="4" w:space="0" w:color="auto"/>
            </w:tcBorders>
            <w:noWrap/>
            <w:vAlign w:val="center"/>
            <w:hideMark/>
          </w:tcPr>
          <w:p w14:paraId="66DDE46E"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4,3</w:t>
            </w:r>
          </w:p>
        </w:tc>
      </w:tr>
      <w:tr w:rsidR="00795DEF" w:rsidRPr="00BE51FB" w14:paraId="64F9627D" w14:textId="77777777" w:rsidTr="004A262C">
        <w:trPr>
          <w:trHeight w:val="315"/>
        </w:trPr>
        <w:tc>
          <w:tcPr>
            <w:tcW w:w="1227" w:type="dxa"/>
            <w:tcBorders>
              <w:top w:val="nil"/>
              <w:left w:val="single" w:sz="4" w:space="0" w:color="auto"/>
              <w:bottom w:val="single" w:sz="4" w:space="0" w:color="auto"/>
              <w:right w:val="single" w:sz="4" w:space="0" w:color="auto"/>
            </w:tcBorders>
            <w:noWrap/>
            <w:vAlign w:val="center"/>
            <w:hideMark/>
          </w:tcPr>
          <w:p w14:paraId="04F4217F"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апрель 2024 год</w:t>
            </w:r>
          </w:p>
        </w:tc>
        <w:tc>
          <w:tcPr>
            <w:tcW w:w="1163" w:type="dxa"/>
            <w:tcBorders>
              <w:top w:val="nil"/>
              <w:left w:val="nil"/>
              <w:bottom w:val="single" w:sz="4" w:space="0" w:color="auto"/>
              <w:right w:val="single" w:sz="4" w:space="0" w:color="auto"/>
            </w:tcBorders>
            <w:noWrap/>
            <w:vAlign w:val="center"/>
            <w:hideMark/>
          </w:tcPr>
          <w:p w14:paraId="24B5BB3D"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1,9</w:t>
            </w:r>
          </w:p>
        </w:tc>
        <w:tc>
          <w:tcPr>
            <w:tcW w:w="1171" w:type="dxa"/>
            <w:tcBorders>
              <w:top w:val="nil"/>
              <w:left w:val="nil"/>
              <w:bottom w:val="single" w:sz="4" w:space="0" w:color="auto"/>
              <w:right w:val="single" w:sz="4" w:space="0" w:color="auto"/>
            </w:tcBorders>
            <w:noWrap/>
            <w:vAlign w:val="center"/>
            <w:hideMark/>
          </w:tcPr>
          <w:p w14:paraId="6ADCCC2E"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1,4</w:t>
            </w:r>
          </w:p>
        </w:tc>
        <w:tc>
          <w:tcPr>
            <w:tcW w:w="1224" w:type="dxa"/>
            <w:tcBorders>
              <w:top w:val="nil"/>
              <w:left w:val="nil"/>
              <w:bottom w:val="single" w:sz="4" w:space="0" w:color="auto"/>
              <w:right w:val="single" w:sz="4" w:space="0" w:color="auto"/>
            </w:tcBorders>
            <w:noWrap/>
            <w:vAlign w:val="center"/>
            <w:hideMark/>
          </w:tcPr>
          <w:p w14:paraId="3391E351"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2,2</w:t>
            </w:r>
          </w:p>
        </w:tc>
        <w:tc>
          <w:tcPr>
            <w:tcW w:w="1007" w:type="dxa"/>
            <w:tcBorders>
              <w:top w:val="nil"/>
              <w:left w:val="nil"/>
              <w:bottom w:val="single" w:sz="4" w:space="0" w:color="auto"/>
              <w:right w:val="single" w:sz="4" w:space="0" w:color="auto"/>
            </w:tcBorders>
            <w:noWrap/>
            <w:vAlign w:val="center"/>
            <w:hideMark/>
          </w:tcPr>
          <w:p w14:paraId="7ECA75C3"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2,6</w:t>
            </w:r>
          </w:p>
        </w:tc>
        <w:tc>
          <w:tcPr>
            <w:tcW w:w="992" w:type="dxa"/>
            <w:tcBorders>
              <w:top w:val="nil"/>
              <w:left w:val="nil"/>
              <w:bottom w:val="single" w:sz="4" w:space="0" w:color="auto"/>
              <w:right w:val="single" w:sz="4" w:space="0" w:color="auto"/>
            </w:tcBorders>
            <w:noWrap/>
            <w:vAlign w:val="center"/>
            <w:hideMark/>
          </w:tcPr>
          <w:p w14:paraId="3814A3CA"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1,7</w:t>
            </w:r>
          </w:p>
        </w:tc>
        <w:tc>
          <w:tcPr>
            <w:tcW w:w="993" w:type="dxa"/>
            <w:tcBorders>
              <w:top w:val="nil"/>
              <w:left w:val="nil"/>
              <w:bottom w:val="single" w:sz="4" w:space="0" w:color="auto"/>
              <w:right w:val="single" w:sz="4" w:space="0" w:color="auto"/>
            </w:tcBorders>
            <w:noWrap/>
            <w:vAlign w:val="center"/>
            <w:hideMark/>
          </w:tcPr>
          <w:p w14:paraId="0ADC503B"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1,6</w:t>
            </w:r>
          </w:p>
        </w:tc>
        <w:tc>
          <w:tcPr>
            <w:tcW w:w="992" w:type="dxa"/>
            <w:tcBorders>
              <w:top w:val="nil"/>
              <w:left w:val="nil"/>
              <w:bottom w:val="single" w:sz="4" w:space="0" w:color="auto"/>
              <w:right w:val="single" w:sz="4" w:space="0" w:color="auto"/>
            </w:tcBorders>
            <w:noWrap/>
            <w:vAlign w:val="center"/>
            <w:hideMark/>
          </w:tcPr>
          <w:p w14:paraId="40FEA4BA"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2,1</w:t>
            </w:r>
          </w:p>
        </w:tc>
        <w:tc>
          <w:tcPr>
            <w:tcW w:w="1153" w:type="dxa"/>
            <w:tcBorders>
              <w:top w:val="nil"/>
              <w:left w:val="nil"/>
              <w:bottom w:val="single" w:sz="4" w:space="0" w:color="auto"/>
              <w:right w:val="single" w:sz="4" w:space="0" w:color="auto"/>
            </w:tcBorders>
            <w:noWrap/>
            <w:vAlign w:val="center"/>
            <w:hideMark/>
          </w:tcPr>
          <w:p w14:paraId="04023D61" w14:textId="77777777" w:rsidR="00795DEF" w:rsidRPr="005C5BD0" w:rsidRDefault="00795DEF" w:rsidP="004A262C">
            <w:pPr>
              <w:spacing w:after="0" w:line="240" w:lineRule="auto"/>
              <w:ind w:left="86" w:firstLine="61"/>
              <w:jc w:val="both"/>
              <w:rPr>
                <w:rFonts w:ascii="Times New Roman" w:eastAsia="Times New Roman" w:hAnsi="Times New Roman" w:cs="Times New Roman"/>
                <w:kern w:val="2"/>
                <w:sz w:val="24"/>
                <w:szCs w:val="24"/>
                <w:lang w:val="en-US" w:eastAsia="ru-RU" w:bidi="he-IL"/>
                <w14:ligatures w14:val="standardContextual"/>
              </w:rPr>
            </w:pPr>
            <w:r w:rsidRPr="005C5BD0">
              <w:rPr>
                <w:rFonts w:ascii="Times New Roman" w:hAnsi="Times New Roman" w:cs="Times New Roman"/>
                <w:kern w:val="2"/>
                <w:sz w:val="24"/>
                <w:szCs w:val="24"/>
                <w:lang w:eastAsia="ru-RU" w:bidi="he-IL"/>
                <w14:ligatures w14:val="standardContextual"/>
              </w:rPr>
              <w:t>2,3</w:t>
            </w:r>
          </w:p>
        </w:tc>
      </w:tr>
    </w:tbl>
    <w:p w14:paraId="4E4454B6" w14:textId="77777777" w:rsidR="00795DEF" w:rsidRPr="00BE51FB" w:rsidRDefault="00795DEF" w:rsidP="00795DEF">
      <w:pPr>
        <w:spacing w:after="0" w:line="240" w:lineRule="auto"/>
        <w:ind w:firstLine="567"/>
        <w:contextualSpacing/>
        <w:jc w:val="both"/>
        <w:rPr>
          <w:rFonts w:ascii="Times New Roman" w:eastAsia="Times New Roman" w:hAnsi="Times New Roman" w:cs="Times New Roman"/>
          <w:b/>
          <w:sz w:val="26"/>
          <w:szCs w:val="26"/>
          <w:lang w:val="en-US" w:eastAsia="ru-RU"/>
        </w:rPr>
      </w:pPr>
    </w:p>
    <w:p w14:paraId="2E72BB43" w14:textId="77777777" w:rsidR="00795DEF" w:rsidRPr="00D32F18" w:rsidRDefault="00795DEF" w:rsidP="00795DEF">
      <w:pPr>
        <w:spacing w:after="0" w:line="240" w:lineRule="auto"/>
        <w:ind w:firstLine="567"/>
        <w:jc w:val="both"/>
        <w:rPr>
          <w:rFonts w:ascii="Times New Roman" w:hAnsi="Times New Roman" w:cs="Times New Roman"/>
          <w:sz w:val="26"/>
          <w:szCs w:val="26"/>
        </w:rPr>
      </w:pPr>
      <w:r w:rsidRPr="00D32F18">
        <w:rPr>
          <w:rFonts w:ascii="Times New Roman" w:hAnsi="Times New Roman" w:cs="Times New Roman"/>
          <w:b/>
          <w:i/>
          <w:sz w:val="26"/>
          <w:szCs w:val="26"/>
        </w:rPr>
        <w:t>Выводы:</w:t>
      </w:r>
      <w:r w:rsidRPr="00D32F18">
        <w:rPr>
          <w:rFonts w:ascii="Times New Roman" w:hAnsi="Times New Roman" w:cs="Times New Roman"/>
          <w:sz w:val="26"/>
          <w:szCs w:val="26"/>
        </w:rPr>
        <w:t xml:space="preserve"> Сравнительные результаты исследования по методике диагностики уровня агрессивности подростков Басса </w:t>
      </w:r>
      <w:proofErr w:type="spellStart"/>
      <w:r w:rsidRPr="00D32F18">
        <w:rPr>
          <w:rFonts w:ascii="Times New Roman" w:hAnsi="Times New Roman" w:cs="Times New Roman"/>
          <w:sz w:val="26"/>
          <w:szCs w:val="26"/>
        </w:rPr>
        <w:t>Дарки</w:t>
      </w:r>
      <w:proofErr w:type="spellEnd"/>
      <w:r w:rsidRPr="00D32F18">
        <w:rPr>
          <w:rFonts w:ascii="Times New Roman" w:hAnsi="Times New Roman" w:cs="Times New Roman"/>
          <w:sz w:val="26"/>
          <w:szCs w:val="26"/>
        </w:rPr>
        <w:t xml:space="preserve"> показывают снижение по всем факторам, уровень</w:t>
      </w:r>
      <w:r w:rsidRPr="00D32F18">
        <w:rPr>
          <w:rFonts w:ascii="Times New Roman" w:hAnsi="Times New Roman" w:cs="Times New Roman"/>
          <w:sz w:val="26"/>
          <w:szCs w:val="26"/>
          <w:lang w:eastAsia="ru-RU"/>
        </w:rPr>
        <w:t xml:space="preserve"> физической </w:t>
      </w:r>
      <w:r w:rsidRPr="00D32F18">
        <w:rPr>
          <w:rFonts w:ascii="Times New Roman" w:hAnsi="Times New Roman" w:cs="Times New Roman"/>
          <w:sz w:val="26"/>
          <w:szCs w:val="26"/>
        </w:rPr>
        <w:t>агрессивности снизился на 3,7 баллов, наблюдается низкий уровень проявления агрессивности.</w:t>
      </w:r>
    </w:p>
    <w:p w14:paraId="0286B776" w14:textId="77777777" w:rsidR="00795DEF" w:rsidRPr="00D32F18" w:rsidRDefault="00795DEF" w:rsidP="00795DEF">
      <w:pPr>
        <w:spacing w:after="0" w:line="240" w:lineRule="auto"/>
        <w:ind w:firstLine="567"/>
        <w:jc w:val="both"/>
        <w:rPr>
          <w:rFonts w:ascii="Times New Roman" w:hAnsi="Times New Roman" w:cs="Times New Roman"/>
          <w:b/>
          <w:bCs/>
          <w:sz w:val="26"/>
          <w:szCs w:val="26"/>
          <w:lang w:val="kk-KZ"/>
        </w:rPr>
      </w:pPr>
      <w:r w:rsidRPr="00D32F18">
        <w:rPr>
          <w:rFonts w:ascii="Times New Roman" w:hAnsi="Times New Roman" w:cs="Times New Roman"/>
          <w:b/>
          <w:bCs/>
          <w:sz w:val="26"/>
          <w:szCs w:val="26"/>
        </w:rPr>
        <w:t>Динамика социализации обучающихся 5-11-х классов</w:t>
      </w:r>
      <w:r>
        <w:rPr>
          <w:rFonts w:ascii="Times New Roman" w:hAnsi="Times New Roman" w:cs="Times New Roman"/>
          <w:b/>
          <w:bCs/>
          <w:sz w:val="26"/>
          <w:szCs w:val="26"/>
        </w:rPr>
        <w:t>.</w:t>
      </w:r>
      <w:r w:rsidRPr="00D32F18">
        <w:rPr>
          <w:rFonts w:ascii="Times New Roman" w:hAnsi="Times New Roman" w:cs="Times New Roman"/>
          <w:b/>
          <w:bCs/>
          <w:sz w:val="26"/>
          <w:szCs w:val="26"/>
        </w:rPr>
        <w:t xml:space="preserve"> </w:t>
      </w:r>
    </w:p>
    <w:p w14:paraId="0538CD3D" w14:textId="77777777" w:rsidR="00795DEF" w:rsidRPr="00D32F18" w:rsidRDefault="00795DEF" w:rsidP="00795DEF">
      <w:pPr>
        <w:pStyle w:val="a3"/>
        <w:ind w:left="0" w:firstLine="567"/>
        <w:jc w:val="both"/>
        <w:rPr>
          <w:rFonts w:ascii="Times New Roman" w:hAnsi="Times New Roman" w:cs="Times New Roman"/>
          <w:sz w:val="26"/>
          <w:szCs w:val="26"/>
        </w:rPr>
      </w:pPr>
      <w:r w:rsidRPr="00D32F18">
        <w:rPr>
          <w:rFonts w:ascii="Times New Roman" w:hAnsi="Times New Roman" w:cs="Times New Roman"/>
          <w:sz w:val="26"/>
          <w:szCs w:val="26"/>
        </w:rPr>
        <w:t>Мониторинг динамики социализации детей 5-</w:t>
      </w:r>
      <w:proofErr w:type="gramStart"/>
      <w:r w:rsidRPr="00D32F18">
        <w:rPr>
          <w:rFonts w:ascii="Times New Roman" w:hAnsi="Times New Roman" w:cs="Times New Roman"/>
          <w:sz w:val="26"/>
          <w:szCs w:val="26"/>
        </w:rPr>
        <w:t>11  классов</w:t>
      </w:r>
      <w:proofErr w:type="gramEnd"/>
      <w:r w:rsidRPr="00D32F18">
        <w:rPr>
          <w:rFonts w:ascii="Times New Roman" w:hAnsi="Times New Roman" w:cs="Times New Roman"/>
          <w:sz w:val="26"/>
          <w:szCs w:val="26"/>
        </w:rPr>
        <w:t xml:space="preserve">. Были подсчитаны средние баллы (максимально 10 баллов) по всем показателям состояния базисных характеристик личности и уровня сформированности навыков поведения учеников 5-11 классов. </w:t>
      </w:r>
    </w:p>
    <w:tbl>
      <w:tblPr>
        <w:tblStyle w:val="TableNormal"/>
        <w:tblpPr w:leftFromText="180" w:rightFromText="180" w:vertAnchor="text" w:horzAnchor="margin" w:tblpXSpec="center" w:tblpY="266"/>
        <w:tblW w:w="10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2"/>
        <w:gridCol w:w="740"/>
        <w:gridCol w:w="538"/>
        <w:gridCol w:w="31"/>
        <w:gridCol w:w="709"/>
        <w:gridCol w:w="537"/>
        <w:gridCol w:w="30"/>
        <w:gridCol w:w="536"/>
        <w:gridCol w:w="536"/>
        <w:gridCol w:w="740"/>
        <w:gridCol w:w="567"/>
        <w:gridCol w:w="841"/>
        <w:gridCol w:w="708"/>
        <w:gridCol w:w="740"/>
        <w:gridCol w:w="536"/>
        <w:gridCol w:w="31"/>
        <w:gridCol w:w="709"/>
        <w:gridCol w:w="687"/>
      </w:tblGrid>
      <w:tr w:rsidR="00795DEF" w:rsidRPr="00BE51FB" w14:paraId="71ED34F3" w14:textId="77777777" w:rsidTr="004A262C">
        <w:trPr>
          <w:cantSplit/>
          <w:trHeight w:val="2687"/>
        </w:trPr>
        <w:tc>
          <w:tcPr>
            <w:tcW w:w="862" w:type="dxa"/>
            <w:tcBorders>
              <w:top w:val="single" w:sz="4" w:space="0" w:color="000000"/>
              <w:left w:val="single" w:sz="4" w:space="0" w:color="000000"/>
              <w:bottom w:val="single" w:sz="4" w:space="0" w:color="000000"/>
              <w:right w:val="single" w:sz="4" w:space="0" w:color="000000"/>
            </w:tcBorders>
            <w:textDirection w:val="btLr"/>
          </w:tcPr>
          <w:p w14:paraId="6F264672"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p>
          <w:p w14:paraId="2A697778" w14:textId="77777777" w:rsidR="00795DEF" w:rsidRPr="00446D5C" w:rsidRDefault="00795DEF" w:rsidP="004A262C">
            <w:pPr>
              <w:pStyle w:val="TableParagraph"/>
              <w:ind w:left="-562" w:firstLine="597"/>
              <w:rPr>
                <w:rFonts w:ascii="Times New Roman" w:hAnsi="Times New Roman" w:cs="Times New Roman"/>
                <w:sz w:val="24"/>
                <w:szCs w:val="24"/>
              </w:rPr>
            </w:pPr>
            <w:r w:rsidRPr="00446D5C">
              <w:rPr>
                <w:rFonts w:ascii="Times New Roman" w:hAnsi="Times New Roman" w:cs="Times New Roman"/>
                <w:sz w:val="24"/>
                <w:szCs w:val="24"/>
              </w:rPr>
              <w:t>Пока</w:t>
            </w:r>
          </w:p>
          <w:p w14:paraId="2B190F16" w14:textId="77777777" w:rsidR="00795DEF" w:rsidRPr="00446D5C" w:rsidRDefault="00795DEF" w:rsidP="004A262C">
            <w:pPr>
              <w:pStyle w:val="TableParagraph"/>
              <w:ind w:left="220"/>
              <w:rPr>
                <w:rFonts w:ascii="Times New Roman" w:eastAsia="Times New Roman" w:hAnsi="Times New Roman" w:cs="Times New Roman"/>
                <w:sz w:val="24"/>
                <w:szCs w:val="24"/>
              </w:rPr>
            </w:pPr>
            <w:proofErr w:type="spellStart"/>
            <w:r w:rsidRPr="00446D5C">
              <w:rPr>
                <w:rFonts w:ascii="Times New Roman" w:hAnsi="Times New Roman" w:cs="Times New Roman"/>
                <w:sz w:val="24"/>
                <w:szCs w:val="24"/>
              </w:rPr>
              <w:t>затели</w:t>
            </w:r>
            <w:proofErr w:type="spellEnd"/>
          </w:p>
        </w:tc>
        <w:tc>
          <w:tcPr>
            <w:tcW w:w="1278" w:type="dxa"/>
            <w:gridSpan w:val="2"/>
            <w:tcBorders>
              <w:top w:val="single" w:sz="4" w:space="0" w:color="000000"/>
              <w:left w:val="single" w:sz="4" w:space="0" w:color="000000"/>
              <w:bottom w:val="single" w:sz="4" w:space="0" w:color="000000"/>
              <w:right w:val="single" w:sz="4" w:space="0" w:color="000000"/>
            </w:tcBorders>
            <w:textDirection w:val="btLr"/>
          </w:tcPr>
          <w:p w14:paraId="7B648652"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p>
          <w:p w14:paraId="5A81F4FE"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Успеваемость</w:t>
            </w:r>
          </w:p>
        </w:tc>
        <w:tc>
          <w:tcPr>
            <w:tcW w:w="1277" w:type="dxa"/>
            <w:gridSpan w:val="3"/>
            <w:tcBorders>
              <w:top w:val="single" w:sz="4" w:space="0" w:color="000000"/>
              <w:left w:val="single" w:sz="4" w:space="0" w:color="000000"/>
              <w:bottom w:val="single" w:sz="4" w:space="0" w:color="000000"/>
              <w:right w:val="single" w:sz="4" w:space="0" w:color="000000"/>
            </w:tcBorders>
            <w:textDirection w:val="btLr"/>
          </w:tcPr>
          <w:p w14:paraId="46A0A231"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p>
          <w:p w14:paraId="1B7B1D8D"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Посещаемость</w:t>
            </w:r>
          </w:p>
        </w:tc>
        <w:tc>
          <w:tcPr>
            <w:tcW w:w="1102" w:type="dxa"/>
            <w:gridSpan w:val="3"/>
            <w:tcBorders>
              <w:top w:val="single" w:sz="4" w:space="0" w:color="000000"/>
              <w:left w:val="single" w:sz="4" w:space="0" w:color="000000"/>
              <w:bottom w:val="single" w:sz="4" w:space="0" w:color="000000"/>
              <w:right w:val="single" w:sz="4" w:space="0" w:color="000000"/>
            </w:tcBorders>
            <w:textDirection w:val="btLr"/>
          </w:tcPr>
          <w:p w14:paraId="5D296557"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p>
          <w:p w14:paraId="1821A083"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Дисциплина</w:t>
            </w:r>
          </w:p>
        </w:tc>
        <w:tc>
          <w:tcPr>
            <w:tcW w:w="1307" w:type="dxa"/>
            <w:gridSpan w:val="2"/>
            <w:tcBorders>
              <w:top w:val="single" w:sz="4" w:space="0" w:color="000000"/>
              <w:left w:val="single" w:sz="4" w:space="0" w:color="000000"/>
              <w:bottom w:val="single" w:sz="4" w:space="0" w:color="000000"/>
              <w:right w:val="single" w:sz="4" w:space="0" w:color="000000"/>
            </w:tcBorders>
            <w:textDirection w:val="btLr"/>
          </w:tcPr>
          <w:p w14:paraId="5D177643"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p>
          <w:p w14:paraId="6820DCC7"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Активность во ВД</w:t>
            </w:r>
          </w:p>
        </w:tc>
        <w:tc>
          <w:tcPr>
            <w:tcW w:w="1549" w:type="dxa"/>
            <w:gridSpan w:val="2"/>
            <w:tcBorders>
              <w:top w:val="single" w:sz="4" w:space="0" w:color="000000"/>
              <w:left w:val="single" w:sz="4" w:space="0" w:color="000000"/>
              <w:bottom w:val="single" w:sz="4" w:space="0" w:color="000000"/>
              <w:right w:val="single" w:sz="4" w:space="0" w:color="000000"/>
            </w:tcBorders>
            <w:textDirection w:val="btLr"/>
          </w:tcPr>
          <w:p w14:paraId="4FC2A279"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p>
          <w:p w14:paraId="78DFD02C"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 xml:space="preserve">Конструктивность </w:t>
            </w:r>
            <w:proofErr w:type="gramStart"/>
            <w:r w:rsidRPr="00446D5C">
              <w:rPr>
                <w:rFonts w:ascii="Times New Roman" w:hAnsi="Times New Roman" w:cs="Times New Roman"/>
                <w:sz w:val="24"/>
                <w:szCs w:val="24"/>
              </w:rPr>
              <w:t>взаимо-действия</w:t>
            </w:r>
            <w:proofErr w:type="gramEnd"/>
          </w:p>
        </w:tc>
        <w:tc>
          <w:tcPr>
            <w:tcW w:w="1276" w:type="dxa"/>
            <w:gridSpan w:val="2"/>
            <w:tcBorders>
              <w:top w:val="single" w:sz="4" w:space="0" w:color="000000"/>
              <w:left w:val="single" w:sz="4" w:space="0" w:color="000000"/>
              <w:bottom w:val="single" w:sz="4" w:space="0" w:color="000000"/>
              <w:right w:val="single" w:sz="4" w:space="0" w:color="auto"/>
            </w:tcBorders>
            <w:textDirection w:val="btLr"/>
          </w:tcPr>
          <w:p w14:paraId="3D422E7B"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p>
          <w:p w14:paraId="2EFE0052" w14:textId="77777777" w:rsidR="00795DEF" w:rsidRPr="00446D5C" w:rsidRDefault="00795DEF" w:rsidP="004A262C">
            <w:pPr>
              <w:pStyle w:val="TableParagraph"/>
              <w:ind w:left="-562" w:firstLine="597"/>
              <w:rPr>
                <w:rFonts w:ascii="Times New Roman" w:hAnsi="Times New Roman" w:cs="Times New Roman"/>
                <w:sz w:val="24"/>
                <w:szCs w:val="24"/>
              </w:rPr>
            </w:pPr>
          </w:p>
          <w:p w14:paraId="615F293F"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Комфортность</w:t>
            </w:r>
          </w:p>
        </w:tc>
        <w:tc>
          <w:tcPr>
            <w:tcW w:w="1427" w:type="dxa"/>
            <w:gridSpan w:val="3"/>
            <w:tcBorders>
              <w:top w:val="single" w:sz="4" w:space="0" w:color="000000"/>
              <w:left w:val="single" w:sz="4" w:space="0" w:color="auto"/>
              <w:bottom w:val="single" w:sz="4" w:space="0" w:color="000000"/>
              <w:right w:val="single" w:sz="4" w:space="0" w:color="000000"/>
            </w:tcBorders>
            <w:textDirection w:val="btLr"/>
          </w:tcPr>
          <w:p w14:paraId="1ABE3F77"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p>
          <w:p w14:paraId="0F956916"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Проф. направленность</w:t>
            </w:r>
          </w:p>
        </w:tc>
      </w:tr>
      <w:tr w:rsidR="00795DEF" w:rsidRPr="00BE51FB" w14:paraId="397539CC" w14:textId="77777777" w:rsidTr="004A262C">
        <w:trPr>
          <w:trHeight w:val="225"/>
        </w:trPr>
        <w:tc>
          <w:tcPr>
            <w:tcW w:w="862" w:type="dxa"/>
            <w:tcBorders>
              <w:top w:val="single" w:sz="4" w:space="0" w:color="000000"/>
              <w:left w:val="single" w:sz="4" w:space="0" w:color="000000"/>
              <w:bottom w:val="single" w:sz="4" w:space="0" w:color="000000"/>
              <w:right w:val="single" w:sz="4" w:space="0" w:color="000000"/>
            </w:tcBorders>
            <w:hideMark/>
          </w:tcPr>
          <w:p w14:paraId="341544D1" w14:textId="77777777" w:rsidR="00795DEF" w:rsidRPr="00446D5C" w:rsidRDefault="00795DEF" w:rsidP="004A262C">
            <w:pPr>
              <w:pStyle w:val="TableParagraph"/>
              <w:ind w:left="-562" w:firstLine="597"/>
              <w:jc w:val="both"/>
              <w:rPr>
                <w:rFonts w:ascii="Times New Roman" w:eastAsia="Times New Roman" w:hAnsi="Times New Roman" w:cs="Times New Roman"/>
                <w:bCs/>
                <w:sz w:val="24"/>
                <w:szCs w:val="24"/>
              </w:rPr>
            </w:pPr>
            <w:r w:rsidRPr="00446D5C">
              <w:rPr>
                <w:rFonts w:ascii="Times New Roman" w:hAnsi="Times New Roman" w:cs="Times New Roman"/>
                <w:bCs/>
                <w:sz w:val="24"/>
                <w:szCs w:val="24"/>
              </w:rPr>
              <w:t>Классы</w:t>
            </w:r>
          </w:p>
        </w:tc>
        <w:tc>
          <w:tcPr>
            <w:tcW w:w="740" w:type="dxa"/>
            <w:tcBorders>
              <w:top w:val="single" w:sz="4" w:space="0" w:color="000000"/>
              <w:left w:val="single" w:sz="4" w:space="0" w:color="000000"/>
              <w:bottom w:val="single" w:sz="4" w:space="0" w:color="000000"/>
              <w:right w:val="single" w:sz="4" w:space="0" w:color="000000"/>
            </w:tcBorders>
            <w:hideMark/>
          </w:tcPr>
          <w:p w14:paraId="2EFDC731"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начало года</w:t>
            </w:r>
          </w:p>
        </w:tc>
        <w:tc>
          <w:tcPr>
            <w:tcW w:w="569" w:type="dxa"/>
            <w:gridSpan w:val="2"/>
            <w:tcBorders>
              <w:top w:val="single" w:sz="4" w:space="0" w:color="000000"/>
              <w:left w:val="single" w:sz="4" w:space="0" w:color="000000"/>
              <w:bottom w:val="single" w:sz="4" w:space="0" w:color="000000"/>
              <w:right w:val="single" w:sz="4" w:space="0" w:color="000000"/>
            </w:tcBorders>
            <w:hideMark/>
          </w:tcPr>
          <w:p w14:paraId="58CF5E4B"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конец года</w:t>
            </w:r>
          </w:p>
        </w:tc>
        <w:tc>
          <w:tcPr>
            <w:tcW w:w="709" w:type="dxa"/>
            <w:tcBorders>
              <w:top w:val="single" w:sz="4" w:space="0" w:color="000000"/>
              <w:left w:val="single" w:sz="4" w:space="0" w:color="000000"/>
              <w:bottom w:val="single" w:sz="4" w:space="0" w:color="000000"/>
              <w:right w:val="single" w:sz="4" w:space="0" w:color="000000"/>
            </w:tcBorders>
            <w:hideMark/>
          </w:tcPr>
          <w:p w14:paraId="266145A1"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начало года</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7CB8F7EB"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конец года</w:t>
            </w:r>
          </w:p>
        </w:tc>
        <w:tc>
          <w:tcPr>
            <w:tcW w:w="536" w:type="dxa"/>
            <w:tcBorders>
              <w:top w:val="single" w:sz="4" w:space="0" w:color="000000"/>
              <w:left w:val="single" w:sz="4" w:space="0" w:color="000000"/>
              <w:bottom w:val="single" w:sz="4" w:space="0" w:color="000000"/>
              <w:right w:val="single" w:sz="4" w:space="0" w:color="000000"/>
            </w:tcBorders>
            <w:hideMark/>
          </w:tcPr>
          <w:p w14:paraId="5F0BE8AE"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начало года</w:t>
            </w:r>
          </w:p>
        </w:tc>
        <w:tc>
          <w:tcPr>
            <w:tcW w:w="536" w:type="dxa"/>
            <w:tcBorders>
              <w:top w:val="single" w:sz="4" w:space="0" w:color="000000"/>
              <w:left w:val="single" w:sz="4" w:space="0" w:color="000000"/>
              <w:bottom w:val="single" w:sz="4" w:space="0" w:color="000000"/>
              <w:right w:val="single" w:sz="4" w:space="0" w:color="000000"/>
            </w:tcBorders>
            <w:hideMark/>
          </w:tcPr>
          <w:p w14:paraId="66EA5438"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конец года</w:t>
            </w:r>
          </w:p>
        </w:tc>
        <w:tc>
          <w:tcPr>
            <w:tcW w:w="740" w:type="dxa"/>
            <w:tcBorders>
              <w:top w:val="single" w:sz="4" w:space="0" w:color="000000"/>
              <w:left w:val="single" w:sz="4" w:space="0" w:color="000000"/>
              <w:bottom w:val="single" w:sz="4" w:space="0" w:color="000000"/>
              <w:right w:val="single" w:sz="4" w:space="0" w:color="000000"/>
            </w:tcBorders>
            <w:hideMark/>
          </w:tcPr>
          <w:p w14:paraId="46ADCF98"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начало года</w:t>
            </w:r>
          </w:p>
        </w:tc>
        <w:tc>
          <w:tcPr>
            <w:tcW w:w="567" w:type="dxa"/>
            <w:tcBorders>
              <w:top w:val="single" w:sz="4" w:space="0" w:color="000000"/>
              <w:left w:val="single" w:sz="4" w:space="0" w:color="000000"/>
              <w:bottom w:val="single" w:sz="4" w:space="0" w:color="000000"/>
              <w:right w:val="single" w:sz="4" w:space="0" w:color="000000"/>
            </w:tcBorders>
            <w:hideMark/>
          </w:tcPr>
          <w:p w14:paraId="1501DF9A"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конец года</w:t>
            </w:r>
          </w:p>
        </w:tc>
        <w:tc>
          <w:tcPr>
            <w:tcW w:w="841" w:type="dxa"/>
            <w:tcBorders>
              <w:top w:val="single" w:sz="4" w:space="0" w:color="000000"/>
              <w:left w:val="single" w:sz="4" w:space="0" w:color="000000"/>
              <w:bottom w:val="single" w:sz="4" w:space="0" w:color="000000"/>
              <w:right w:val="single" w:sz="4" w:space="0" w:color="000000"/>
            </w:tcBorders>
            <w:hideMark/>
          </w:tcPr>
          <w:p w14:paraId="03EBC135"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proofErr w:type="gramStart"/>
            <w:r w:rsidRPr="00446D5C">
              <w:rPr>
                <w:rFonts w:ascii="Times New Roman" w:hAnsi="Times New Roman" w:cs="Times New Roman"/>
                <w:sz w:val="24"/>
                <w:szCs w:val="24"/>
              </w:rPr>
              <w:t>На  начало</w:t>
            </w:r>
            <w:proofErr w:type="gramEnd"/>
            <w:r w:rsidRPr="00446D5C">
              <w:rPr>
                <w:rFonts w:ascii="Times New Roman" w:hAnsi="Times New Roman" w:cs="Times New Roman"/>
                <w:sz w:val="24"/>
                <w:szCs w:val="24"/>
              </w:rPr>
              <w:t xml:space="preserve"> года</w:t>
            </w:r>
          </w:p>
        </w:tc>
        <w:tc>
          <w:tcPr>
            <w:tcW w:w="708" w:type="dxa"/>
            <w:tcBorders>
              <w:top w:val="single" w:sz="4" w:space="0" w:color="000000"/>
              <w:left w:val="single" w:sz="4" w:space="0" w:color="000000"/>
              <w:bottom w:val="single" w:sz="4" w:space="0" w:color="000000"/>
              <w:right w:val="single" w:sz="4" w:space="0" w:color="000000"/>
            </w:tcBorders>
            <w:hideMark/>
          </w:tcPr>
          <w:p w14:paraId="065FD2D1"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конец года</w:t>
            </w:r>
          </w:p>
        </w:tc>
        <w:tc>
          <w:tcPr>
            <w:tcW w:w="740" w:type="dxa"/>
            <w:tcBorders>
              <w:top w:val="single" w:sz="4" w:space="0" w:color="000000"/>
              <w:left w:val="single" w:sz="4" w:space="0" w:color="000000"/>
              <w:bottom w:val="single" w:sz="4" w:space="0" w:color="000000"/>
              <w:right w:val="single" w:sz="4" w:space="0" w:color="000000"/>
            </w:tcBorders>
            <w:hideMark/>
          </w:tcPr>
          <w:p w14:paraId="2527571F"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начало года</w:t>
            </w:r>
          </w:p>
        </w:tc>
        <w:tc>
          <w:tcPr>
            <w:tcW w:w="567" w:type="dxa"/>
            <w:gridSpan w:val="2"/>
            <w:tcBorders>
              <w:top w:val="single" w:sz="4" w:space="0" w:color="000000"/>
              <w:left w:val="single" w:sz="4" w:space="0" w:color="000000"/>
              <w:bottom w:val="single" w:sz="4" w:space="0" w:color="000000"/>
              <w:right w:val="single" w:sz="4" w:space="0" w:color="auto"/>
            </w:tcBorders>
            <w:hideMark/>
          </w:tcPr>
          <w:p w14:paraId="714606C4" w14:textId="77777777" w:rsidR="00795DEF" w:rsidRPr="00446D5C" w:rsidRDefault="00795DEF" w:rsidP="004A262C">
            <w:pPr>
              <w:pStyle w:val="TableParagraph"/>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конец года</w:t>
            </w:r>
          </w:p>
        </w:tc>
        <w:tc>
          <w:tcPr>
            <w:tcW w:w="709" w:type="dxa"/>
            <w:tcBorders>
              <w:top w:val="single" w:sz="4" w:space="0" w:color="000000"/>
              <w:left w:val="single" w:sz="4" w:space="0" w:color="auto"/>
              <w:bottom w:val="single" w:sz="4" w:space="0" w:color="000000"/>
              <w:right w:val="single" w:sz="4" w:space="0" w:color="auto"/>
            </w:tcBorders>
            <w:hideMark/>
          </w:tcPr>
          <w:p w14:paraId="267E8A7C" w14:textId="77777777" w:rsidR="00795DEF" w:rsidRPr="00446D5C" w:rsidRDefault="00795DEF" w:rsidP="004A262C">
            <w:pPr>
              <w:pStyle w:val="TableParagraph"/>
              <w:tabs>
                <w:tab w:val="left" w:pos="992"/>
              </w:tabs>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начало года</w:t>
            </w:r>
          </w:p>
        </w:tc>
        <w:tc>
          <w:tcPr>
            <w:tcW w:w="687" w:type="dxa"/>
            <w:tcBorders>
              <w:top w:val="single" w:sz="4" w:space="0" w:color="000000"/>
              <w:left w:val="single" w:sz="4" w:space="0" w:color="auto"/>
              <w:bottom w:val="single" w:sz="4" w:space="0" w:color="000000"/>
              <w:right w:val="single" w:sz="4" w:space="0" w:color="000000"/>
            </w:tcBorders>
            <w:hideMark/>
          </w:tcPr>
          <w:p w14:paraId="5F93857F" w14:textId="77777777" w:rsidR="00795DEF" w:rsidRPr="00446D5C" w:rsidRDefault="00795DEF" w:rsidP="004A262C">
            <w:pPr>
              <w:pStyle w:val="TableParagraph"/>
              <w:tabs>
                <w:tab w:val="left" w:pos="301"/>
              </w:tabs>
              <w:ind w:left="-562" w:firstLine="597"/>
              <w:rPr>
                <w:rFonts w:ascii="Times New Roman" w:eastAsia="Times New Roman" w:hAnsi="Times New Roman" w:cs="Times New Roman"/>
                <w:sz w:val="24"/>
                <w:szCs w:val="24"/>
              </w:rPr>
            </w:pPr>
            <w:r w:rsidRPr="00446D5C">
              <w:rPr>
                <w:rFonts w:ascii="Times New Roman" w:hAnsi="Times New Roman" w:cs="Times New Roman"/>
                <w:sz w:val="24"/>
                <w:szCs w:val="24"/>
              </w:rPr>
              <w:t>На конец года</w:t>
            </w:r>
          </w:p>
        </w:tc>
      </w:tr>
      <w:tr w:rsidR="00795DEF" w:rsidRPr="00BE51FB" w14:paraId="335822CA" w14:textId="77777777" w:rsidTr="004A262C">
        <w:trPr>
          <w:trHeight w:val="225"/>
        </w:trPr>
        <w:tc>
          <w:tcPr>
            <w:tcW w:w="862" w:type="dxa"/>
            <w:tcBorders>
              <w:top w:val="single" w:sz="4" w:space="0" w:color="000000"/>
              <w:left w:val="single" w:sz="4" w:space="0" w:color="000000"/>
              <w:bottom w:val="single" w:sz="4" w:space="0" w:color="000000"/>
              <w:right w:val="single" w:sz="4" w:space="0" w:color="000000"/>
            </w:tcBorders>
            <w:hideMark/>
          </w:tcPr>
          <w:p w14:paraId="613706B9" w14:textId="77777777" w:rsidR="00795DEF" w:rsidRPr="00446D5C" w:rsidRDefault="00795DEF" w:rsidP="004A262C">
            <w:pPr>
              <w:pStyle w:val="TableParagraph"/>
              <w:ind w:left="-562" w:firstLine="597"/>
              <w:jc w:val="both"/>
              <w:rPr>
                <w:rFonts w:ascii="Times New Roman" w:eastAsia="Times New Roman" w:hAnsi="Times New Roman" w:cs="Times New Roman"/>
                <w:bCs/>
                <w:sz w:val="24"/>
                <w:szCs w:val="24"/>
              </w:rPr>
            </w:pPr>
            <w:r w:rsidRPr="00446D5C">
              <w:rPr>
                <w:rFonts w:ascii="Times New Roman" w:hAnsi="Times New Roman" w:cs="Times New Roman"/>
                <w:bCs/>
                <w:sz w:val="24"/>
                <w:szCs w:val="24"/>
              </w:rPr>
              <w:t>5</w:t>
            </w:r>
          </w:p>
        </w:tc>
        <w:tc>
          <w:tcPr>
            <w:tcW w:w="740" w:type="dxa"/>
            <w:tcBorders>
              <w:top w:val="single" w:sz="4" w:space="0" w:color="000000"/>
              <w:left w:val="single" w:sz="4" w:space="0" w:color="000000"/>
              <w:bottom w:val="single" w:sz="4" w:space="0" w:color="000000"/>
              <w:right w:val="single" w:sz="4" w:space="0" w:color="000000"/>
            </w:tcBorders>
            <w:hideMark/>
          </w:tcPr>
          <w:p w14:paraId="1709C937"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569" w:type="dxa"/>
            <w:gridSpan w:val="2"/>
            <w:tcBorders>
              <w:top w:val="single" w:sz="4" w:space="0" w:color="000000"/>
              <w:left w:val="single" w:sz="4" w:space="0" w:color="000000"/>
              <w:bottom w:val="single" w:sz="4" w:space="0" w:color="000000"/>
              <w:right w:val="single" w:sz="4" w:space="0" w:color="000000"/>
            </w:tcBorders>
            <w:hideMark/>
          </w:tcPr>
          <w:p w14:paraId="6D790CEF"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09" w:type="dxa"/>
            <w:tcBorders>
              <w:top w:val="single" w:sz="4" w:space="0" w:color="000000"/>
              <w:left w:val="single" w:sz="4" w:space="0" w:color="000000"/>
              <w:bottom w:val="single" w:sz="4" w:space="0" w:color="000000"/>
              <w:right w:val="single" w:sz="4" w:space="0" w:color="000000"/>
            </w:tcBorders>
            <w:hideMark/>
          </w:tcPr>
          <w:p w14:paraId="57F21160"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7C918715"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536" w:type="dxa"/>
            <w:tcBorders>
              <w:top w:val="single" w:sz="4" w:space="0" w:color="000000"/>
              <w:left w:val="single" w:sz="4" w:space="0" w:color="000000"/>
              <w:bottom w:val="single" w:sz="4" w:space="0" w:color="000000"/>
              <w:right w:val="single" w:sz="4" w:space="0" w:color="000000"/>
            </w:tcBorders>
            <w:hideMark/>
          </w:tcPr>
          <w:p w14:paraId="75F83074"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536" w:type="dxa"/>
            <w:tcBorders>
              <w:top w:val="single" w:sz="4" w:space="0" w:color="000000"/>
              <w:left w:val="single" w:sz="4" w:space="0" w:color="000000"/>
              <w:bottom w:val="single" w:sz="4" w:space="0" w:color="000000"/>
              <w:right w:val="single" w:sz="4" w:space="0" w:color="000000"/>
            </w:tcBorders>
            <w:hideMark/>
          </w:tcPr>
          <w:p w14:paraId="4D67CDD9"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40" w:type="dxa"/>
            <w:tcBorders>
              <w:top w:val="single" w:sz="4" w:space="0" w:color="000000"/>
              <w:left w:val="single" w:sz="4" w:space="0" w:color="000000"/>
              <w:bottom w:val="single" w:sz="4" w:space="0" w:color="000000"/>
              <w:right w:val="single" w:sz="4" w:space="0" w:color="000000"/>
            </w:tcBorders>
            <w:hideMark/>
          </w:tcPr>
          <w:p w14:paraId="2250D37A"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hideMark/>
          </w:tcPr>
          <w:p w14:paraId="11CDBA67"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841" w:type="dxa"/>
            <w:tcBorders>
              <w:top w:val="single" w:sz="4" w:space="0" w:color="000000"/>
              <w:left w:val="single" w:sz="4" w:space="0" w:color="000000"/>
              <w:bottom w:val="single" w:sz="4" w:space="0" w:color="000000"/>
              <w:right w:val="single" w:sz="4" w:space="0" w:color="000000"/>
            </w:tcBorders>
            <w:hideMark/>
          </w:tcPr>
          <w:p w14:paraId="1C74B50C"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08" w:type="dxa"/>
            <w:tcBorders>
              <w:top w:val="single" w:sz="4" w:space="0" w:color="000000"/>
              <w:left w:val="single" w:sz="4" w:space="0" w:color="000000"/>
              <w:bottom w:val="single" w:sz="4" w:space="0" w:color="000000"/>
              <w:right w:val="single" w:sz="4" w:space="0" w:color="000000"/>
            </w:tcBorders>
            <w:hideMark/>
          </w:tcPr>
          <w:p w14:paraId="4452469B"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40" w:type="dxa"/>
            <w:tcBorders>
              <w:top w:val="single" w:sz="4" w:space="0" w:color="000000"/>
              <w:left w:val="single" w:sz="4" w:space="0" w:color="000000"/>
              <w:bottom w:val="single" w:sz="4" w:space="0" w:color="000000"/>
              <w:right w:val="single" w:sz="4" w:space="0" w:color="000000"/>
            </w:tcBorders>
            <w:hideMark/>
          </w:tcPr>
          <w:p w14:paraId="236B7975"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567" w:type="dxa"/>
            <w:gridSpan w:val="2"/>
            <w:tcBorders>
              <w:top w:val="single" w:sz="4" w:space="0" w:color="000000"/>
              <w:left w:val="single" w:sz="4" w:space="0" w:color="000000"/>
              <w:bottom w:val="single" w:sz="4" w:space="0" w:color="000000"/>
              <w:right w:val="single" w:sz="4" w:space="0" w:color="auto"/>
            </w:tcBorders>
            <w:hideMark/>
          </w:tcPr>
          <w:p w14:paraId="6D1F4C7A" w14:textId="77777777" w:rsidR="00795DEF" w:rsidRPr="00446D5C" w:rsidRDefault="00795DEF" w:rsidP="004A262C">
            <w:pPr>
              <w:pStyle w:val="TableParagraph"/>
              <w:tabs>
                <w:tab w:val="left" w:pos="352"/>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09" w:type="dxa"/>
            <w:tcBorders>
              <w:top w:val="single" w:sz="4" w:space="0" w:color="000000"/>
              <w:left w:val="single" w:sz="4" w:space="0" w:color="auto"/>
              <w:bottom w:val="single" w:sz="4" w:space="0" w:color="000000"/>
              <w:right w:val="single" w:sz="4" w:space="0" w:color="auto"/>
            </w:tcBorders>
            <w:hideMark/>
          </w:tcPr>
          <w:p w14:paraId="64C5CF64" w14:textId="77777777" w:rsidR="00795DEF" w:rsidRPr="00446D5C" w:rsidRDefault="00795DEF" w:rsidP="004A262C">
            <w:pPr>
              <w:pStyle w:val="TableParagraph"/>
              <w:tabs>
                <w:tab w:val="left" w:pos="992"/>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687" w:type="dxa"/>
            <w:tcBorders>
              <w:top w:val="single" w:sz="4" w:space="0" w:color="000000"/>
              <w:left w:val="single" w:sz="4" w:space="0" w:color="auto"/>
              <w:bottom w:val="single" w:sz="4" w:space="0" w:color="000000"/>
              <w:right w:val="single" w:sz="4" w:space="0" w:color="000000"/>
            </w:tcBorders>
            <w:hideMark/>
          </w:tcPr>
          <w:p w14:paraId="13B21EE6" w14:textId="77777777" w:rsidR="00795DEF" w:rsidRPr="00446D5C" w:rsidRDefault="00795DEF" w:rsidP="004A262C">
            <w:pPr>
              <w:pStyle w:val="TableParagraph"/>
              <w:tabs>
                <w:tab w:val="left" w:pos="301"/>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r>
      <w:tr w:rsidR="00795DEF" w:rsidRPr="00BE51FB" w14:paraId="0AC6AB7B" w14:textId="77777777" w:rsidTr="004A262C">
        <w:trPr>
          <w:trHeight w:val="214"/>
        </w:trPr>
        <w:tc>
          <w:tcPr>
            <w:tcW w:w="862" w:type="dxa"/>
            <w:tcBorders>
              <w:top w:val="single" w:sz="4" w:space="0" w:color="000000"/>
              <w:left w:val="single" w:sz="4" w:space="0" w:color="000000"/>
              <w:bottom w:val="single" w:sz="4" w:space="0" w:color="000000"/>
              <w:right w:val="single" w:sz="4" w:space="0" w:color="000000"/>
            </w:tcBorders>
            <w:hideMark/>
          </w:tcPr>
          <w:p w14:paraId="573B72ED" w14:textId="77777777" w:rsidR="00795DEF" w:rsidRPr="00446D5C" w:rsidRDefault="00795DEF" w:rsidP="004A262C">
            <w:pPr>
              <w:pStyle w:val="TableParagraph"/>
              <w:ind w:left="-562" w:firstLine="597"/>
              <w:jc w:val="both"/>
              <w:rPr>
                <w:rFonts w:ascii="Times New Roman" w:eastAsia="Times New Roman" w:hAnsi="Times New Roman" w:cs="Times New Roman"/>
                <w:bCs/>
                <w:sz w:val="24"/>
                <w:szCs w:val="24"/>
              </w:rPr>
            </w:pPr>
            <w:r w:rsidRPr="00446D5C">
              <w:rPr>
                <w:rFonts w:ascii="Times New Roman" w:hAnsi="Times New Roman" w:cs="Times New Roman"/>
                <w:bCs/>
                <w:sz w:val="24"/>
                <w:szCs w:val="24"/>
              </w:rPr>
              <w:t>6</w:t>
            </w:r>
          </w:p>
        </w:tc>
        <w:tc>
          <w:tcPr>
            <w:tcW w:w="740" w:type="dxa"/>
            <w:tcBorders>
              <w:top w:val="single" w:sz="4" w:space="0" w:color="000000"/>
              <w:left w:val="single" w:sz="4" w:space="0" w:color="000000"/>
              <w:bottom w:val="single" w:sz="4" w:space="0" w:color="000000"/>
              <w:right w:val="single" w:sz="4" w:space="0" w:color="000000"/>
            </w:tcBorders>
            <w:hideMark/>
          </w:tcPr>
          <w:p w14:paraId="1EB4DC3F"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569" w:type="dxa"/>
            <w:gridSpan w:val="2"/>
            <w:tcBorders>
              <w:top w:val="single" w:sz="4" w:space="0" w:color="000000"/>
              <w:left w:val="single" w:sz="4" w:space="0" w:color="000000"/>
              <w:bottom w:val="single" w:sz="4" w:space="0" w:color="000000"/>
              <w:right w:val="single" w:sz="4" w:space="0" w:color="000000"/>
            </w:tcBorders>
            <w:hideMark/>
          </w:tcPr>
          <w:p w14:paraId="1B7210D1"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hideMark/>
          </w:tcPr>
          <w:p w14:paraId="01FBD0AF"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34818A3D"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536" w:type="dxa"/>
            <w:tcBorders>
              <w:top w:val="single" w:sz="4" w:space="0" w:color="000000"/>
              <w:left w:val="single" w:sz="4" w:space="0" w:color="000000"/>
              <w:bottom w:val="single" w:sz="4" w:space="0" w:color="000000"/>
              <w:right w:val="single" w:sz="4" w:space="0" w:color="000000"/>
            </w:tcBorders>
            <w:hideMark/>
          </w:tcPr>
          <w:p w14:paraId="68A116A2"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36" w:type="dxa"/>
            <w:tcBorders>
              <w:top w:val="single" w:sz="4" w:space="0" w:color="000000"/>
              <w:left w:val="single" w:sz="4" w:space="0" w:color="000000"/>
              <w:bottom w:val="single" w:sz="4" w:space="0" w:color="000000"/>
              <w:right w:val="single" w:sz="4" w:space="0" w:color="000000"/>
            </w:tcBorders>
            <w:hideMark/>
          </w:tcPr>
          <w:p w14:paraId="06EE38D8"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40" w:type="dxa"/>
            <w:tcBorders>
              <w:top w:val="single" w:sz="4" w:space="0" w:color="000000"/>
              <w:left w:val="single" w:sz="4" w:space="0" w:color="000000"/>
              <w:bottom w:val="single" w:sz="4" w:space="0" w:color="000000"/>
              <w:right w:val="single" w:sz="4" w:space="0" w:color="000000"/>
            </w:tcBorders>
            <w:hideMark/>
          </w:tcPr>
          <w:p w14:paraId="7C0770D6"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14:paraId="4480AEB0"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841" w:type="dxa"/>
            <w:tcBorders>
              <w:top w:val="single" w:sz="4" w:space="0" w:color="000000"/>
              <w:left w:val="single" w:sz="4" w:space="0" w:color="000000"/>
              <w:bottom w:val="single" w:sz="4" w:space="0" w:color="000000"/>
              <w:right w:val="single" w:sz="4" w:space="0" w:color="000000"/>
            </w:tcBorders>
            <w:hideMark/>
          </w:tcPr>
          <w:p w14:paraId="17BA73FA"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hideMark/>
          </w:tcPr>
          <w:p w14:paraId="66FFEFB8"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40" w:type="dxa"/>
            <w:tcBorders>
              <w:top w:val="single" w:sz="4" w:space="0" w:color="000000"/>
              <w:left w:val="single" w:sz="4" w:space="0" w:color="000000"/>
              <w:bottom w:val="single" w:sz="4" w:space="0" w:color="000000"/>
              <w:right w:val="single" w:sz="4" w:space="0" w:color="000000"/>
            </w:tcBorders>
            <w:hideMark/>
          </w:tcPr>
          <w:p w14:paraId="039C6500"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567" w:type="dxa"/>
            <w:gridSpan w:val="2"/>
            <w:tcBorders>
              <w:top w:val="single" w:sz="4" w:space="0" w:color="000000"/>
              <w:left w:val="single" w:sz="4" w:space="0" w:color="000000"/>
              <w:bottom w:val="single" w:sz="4" w:space="0" w:color="000000"/>
              <w:right w:val="single" w:sz="4" w:space="0" w:color="auto"/>
            </w:tcBorders>
            <w:hideMark/>
          </w:tcPr>
          <w:p w14:paraId="21DB6DD8"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09" w:type="dxa"/>
            <w:tcBorders>
              <w:top w:val="single" w:sz="4" w:space="0" w:color="000000"/>
              <w:left w:val="single" w:sz="4" w:space="0" w:color="auto"/>
              <w:bottom w:val="single" w:sz="4" w:space="0" w:color="000000"/>
              <w:right w:val="single" w:sz="4" w:space="0" w:color="auto"/>
            </w:tcBorders>
            <w:hideMark/>
          </w:tcPr>
          <w:p w14:paraId="7A11BDD3" w14:textId="77777777" w:rsidR="00795DEF" w:rsidRPr="00446D5C" w:rsidRDefault="00795DEF" w:rsidP="004A262C">
            <w:pPr>
              <w:pStyle w:val="TableParagraph"/>
              <w:tabs>
                <w:tab w:val="left" w:pos="992"/>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5</w:t>
            </w:r>
          </w:p>
        </w:tc>
        <w:tc>
          <w:tcPr>
            <w:tcW w:w="687" w:type="dxa"/>
            <w:tcBorders>
              <w:top w:val="single" w:sz="4" w:space="0" w:color="000000"/>
              <w:left w:val="single" w:sz="4" w:space="0" w:color="auto"/>
              <w:bottom w:val="single" w:sz="4" w:space="0" w:color="000000"/>
              <w:right w:val="single" w:sz="4" w:space="0" w:color="000000"/>
            </w:tcBorders>
            <w:hideMark/>
          </w:tcPr>
          <w:p w14:paraId="15AC3700" w14:textId="77777777" w:rsidR="00795DEF" w:rsidRPr="00446D5C" w:rsidRDefault="00795DEF" w:rsidP="004A262C">
            <w:pPr>
              <w:pStyle w:val="TableParagraph"/>
              <w:tabs>
                <w:tab w:val="left" w:pos="301"/>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r>
      <w:tr w:rsidR="00795DEF" w:rsidRPr="00BE51FB" w14:paraId="68B6C188" w14:textId="77777777" w:rsidTr="004A262C">
        <w:trPr>
          <w:trHeight w:val="219"/>
        </w:trPr>
        <w:tc>
          <w:tcPr>
            <w:tcW w:w="862" w:type="dxa"/>
            <w:tcBorders>
              <w:top w:val="single" w:sz="4" w:space="0" w:color="000000"/>
              <w:left w:val="single" w:sz="4" w:space="0" w:color="000000"/>
              <w:bottom w:val="single" w:sz="4" w:space="0" w:color="000000"/>
              <w:right w:val="single" w:sz="4" w:space="0" w:color="000000"/>
            </w:tcBorders>
            <w:hideMark/>
          </w:tcPr>
          <w:p w14:paraId="02AD552B" w14:textId="77777777" w:rsidR="00795DEF" w:rsidRPr="00446D5C" w:rsidRDefault="00795DEF" w:rsidP="004A262C">
            <w:pPr>
              <w:pStyle w:val="TableParagraph"/>
              <w:ind w:left="-562" w:firstLine="597"/>
              <w:jc w:val="both"/>
              <w:rPr>
                <w:rFonts w:ascii="Times New Roman" w:eastAsia="Times New Roman" w:hAnsi="Times New Roman" w:cs="Times New Roman"/>
                <w:bCs/>
                <w:sz w:val="24"/>
                <w:szCs w:val="24"/>
              </w:rPr>
            </w:pPr>
            <w:r w:rsidRPr="00446D5C">
              <w:rPr>
                <w:rFonts w:ascii="Times New Roman" w:hAnsi="Times New Roman" w:cs="Times New Roman"/>
                <w:bCs/>
                <w:sz w:val="24"/>
                <w:szCs w:val="24"/>
              </w:rPr>
              <w:t>7</w:t>
            </w:r>
          </w:p>
        </w:tc>
        <w:tc>
          <w:tcPr>
            <w:tcW w:w="740" w:type="dxa"/>
            <w:tcBorders>
              <w:top w:val="single" w:sz="4" w:space="0" w:color="000000"/>
              <w:left w:val="single" w:sz="4" w:space="0" w:color="000000"/>
              <w:bottom w:val="single" w:sz="4" w:space="0" w:color="000000"/>
              <w:right w:val="single" w:sz="4" w:space="0" w:color="000000"/>
            </w:tcBorders>
            <w:hideMark/>
          </w:tcPr>
          <w:p w14:paraId="4EA91109"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569" w:type="dxa"/>
            <w:gridSpan w:val="2"/>
            <w:tcBorders>
              <w:top w:val="single" w:sz="4" w:space="0" w:color="000000"/>
              <w:left w:val="single" w:sz="4" w:space="0" w:color="000000"/>
              <w:bottom w:val="single" w:sz="4" w:space="0" w:color="000000"/>
              <w:right w:val="single" w:sz="4" w:space="0" w:color="000000"/>
            </w:tcBorders>
            <w:hideMark/>
          </w:tcPr>
          <w:p w14:paraId="46FF6BE0"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hideMark/>
          </w:tcPr>
          <w:p w14:paraId="4FDA468B"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03D117FE"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536" w:type="dxa"/>
            <w:tcBorders>
              <w:top w:val="single" w:sz="4" w:space="0" w:color="000000"/>
              <w:left w:val="single" w:sz="4" w:space="0" w:color="000000"/>
              <w:bottom w:val="single" w:sz="4" w:space="0" w:color="000000"/>
              <w:right w:val="single" w:sz="4" w:space="0" w:color="000000"/>
            </w:tcBorders>
            <w:hideMark/>
          </w:tcPr>
          <w:p w14:paraId="0792286B"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36" w:type="dxa"/>
            <w:tcBorders>
              <w:top w:val="single" w:sz="4" w:space="0" w:color="000000"/>
              <w:left w:val="single" w:sz="4" w:space="0" w:color="000000"/>
              <w:bottom w:val="single" w:sz="4" w:space="0" w:color="000000"/>
              <w:right w:val="single" w:sz="4" w:space="0" w:color="000000"/>
            </w:tcBorders>
            <w:hideMark/>
          </w:tcPr>
          <w:p w14:paraId="0D254CBE"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40" w:type="dxa"/>
            <w:tcBorders>
              <w:top w:val="single" w:sz="4" w:space="0" w:color="000000"/>
              <w:left w:val="single" w:sz="4" w:space="0" w:color="000000"/>
              <w:bottom w:val="single" w:sz="4" w:space="0" w:color="000000"/>
              <w:right w:val="single" w:sz="4" w:space="0" w:color="000000"/>
            </w:tcBorders>
            <w:hideMark/>
          </w:tcPr>
          <w:p w14:paraId="6AFDCD84"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hideMark/>
          </w:tcPr>
          <w:p w14:paraId="25C23F82"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841" w:type="dxa"/>
            <w:tcBorders>
              <w:top w:val="single" w:sz="4" w:space="0" w:color="000000"/>
              <w:left w:val="single" w:sz="4" w:space="0" w:color="000000"/>
              <w:bottom w:val="single" w:sz="4" w:space="0" w:color="000000"/>
              <w:right w:val="single" w:sz="4" w:space="0" w:color="000000"/>
            </w:tcBorders>
            <w:hideMark/>
          </w:tcPr>
          <w:p w14:paraId="280B3020"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hideMark/>
          </w:tcPr>
          <w:p w14:paraId="5042038E"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40" w:type="dxa"/>
            <w:tcBorders>
              <w:top w:val="single" w:sz="4" w:space="0" w:color="000000"/>
              <w:left w:val="single" w:sz="4" w:space="0" w:color="000000"/>
              <w:bottom w:val="single" w:sz="4" w:space="0" w:color="000000"/>
              <w:right w:val="single" w:sz="4" w:space="0" w:color="000000"/>
            </w:tcBorders>
            <w:hideMark/>
          </w:tcPr>
          <w:p w14:paraId="0F8F46D1"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auto"/>
            </w:tcBorders>
            <w:hideMark/>
          </w:tcPr>
          <w:p w14:paraId="069C6671"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09" w:type="dxa"/>
            <w:tcBorders>
              <w:top w:val="single" w:sz="4" w:space="0" w:color="000000"/>
              <w:left w:val="single" w:sz="4" w:space="0" w:color="auto"/>
              <w:bottom w:val="single" w:sz="4" w:space="0" w:color="000000"/>
              <w:right w:val="single" w:sz="4" w:space="0" w:color="auto"/>
            </w:tcBorders>
            <w:hideMark/>
          </w:tcPr>
          <w:p w14:paraId="3912BE77" w14:textId="77777777" w:rsidR="00795DEF" w:rsidRPr="00446D5C" w:rsidRDefault="00795DEF" w:rsidP="004A262C">
            <w:pPr>
              <w:pStyle w:val="TableParagraph"/>
              <w:tabs>
                <w:tab w:val="left" w:pos="992"/>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687" w:type="dxa"/>
            <w:tcBorders>
              <w:top w:val="single" w:sz="4" w:space="0" w:color="000000"/>
              <w:left w:val="single" w:sz="4" w:space="0" w:color="auto"/>
              <w:bottom w:val="single" w:sz="4" w:space="0" w:color="000000"/>
              <w:right w:val="single" w:sz="4" w:space="0" w:color="000000"/>
            </w:tcBorders>
            <w:hideMark/>
          </w:tcPr>
          <w:p w14:paraId="1F21A4AA" w14:textId="77777777" w:rsidR="00795DEF" w:rsidRPr="00446D5C" w:rsidRDefault="00795DEF" w:rsidP="004A262C">
            <w:pPr>
              <w:pStyle w:val="TableParagraph"/>
              <w:tabs>
                <w:tab w:val="left" w:pos="301"/>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r>
      <w:tr w:rsidR="00795DEF" w:rsidRPr="00BE51FB" w14:paraId="7769EBFF" w14:textId="77777777" w:rsidTr="004A262C">
        <w:trPr>
          <w:trHeight w:val="222"/>
        </w:trPr>
        <w:tc>
          <w:tcPr>
            <w:tcW w:w="862" w:type="dxa"/>
            <w:tcBorders>
              <w:top w:val="single" w:sz="4" w:space="0" w:color="000000"/>
              <w:left w:val="single" w:sz="4" w:space="0" w:color="000000"/>
              <w:bottom w:val="single" w:sz="4" w:space="0" w:color="000000"/>
              <w:right w:val="single" w:sz="4" w:space="0" w:color="000000"/>
            </w:tcBorders>
            <w:hideMark/>
          </w:tcPr>
          <w:p w14:paraId="462B6BF4" w14:textId="77777777" w:rsidR="00795DEF" w:rsidRPr="00446D5C" w:rsidRDefault="00795DEF" w:rsidP="004A262C">
            <w:pPr>
              <w:pStyle w:val="TableParagraph"/>
              <w:ind w:left="-562" w:firstLine="597"/>
              <w:jc w:val="both"/>
              <w:rPr>
                <w:rFonts w:ascii="Times New Roman" w:eastAsia="Times New Roman" w:hAnsi="Times New Roman" w:cs="Times New Roman"/>
                <w:bCs/>
                <w:sz w:val="24"/>
                <w:szCs w:val="24"/>
              </w:rPr>
            </w:pPr>
            <w:r w:rsidRPr="00446D5C">
              <w:rPr>
                <w:rFonts w:ascii="Times New Roman" w:hAnsi="Times New Roman" w:cs="Times New Roman"/>
                <w:bCs/>
                <w:sz w:val="24"/>
                <w:szCs w:val="24"/>
              </w:rPr>
              <w:t>8</w:t>
            </w:r>
          </w:p>
        </w:tc>
        <w:tc>
          <w:tcPr>
            <w:tcW w:w="740" w:type="dxa"/>
            <w:tcBorders>
              <w:top w:val="single" w:sz="4" w:space="0" w:color="000000"/>
              <w:left w:val="single" w:sz="4" w:space="0" w:color="000000"/>
              <w:bottom w:val="single" w:sz="4" w:space="0" w:color="000000"/>
              <w:right w:val="single" w:sz="4" w:space="0" w:color="000000"/>
            </w:tcBorders>
            <w:hideMark/>
          </w:tcPr>
          <w:p w14:paraId="0AD9388D"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5</w:t>
            </w:r>
          </w:p>
        </w:tc>
        <w:tc>
          <w:tcPr>
            <w:tcW w:w="569" w:type="dxa"/>
            <w:gridSpan w:val="2"/>
            <w:tcBorders>
              <w:top w:val="single" w:sz="4" w:space="0" w:color="000000"/>
              <w:left w:val="single" w:sz="4" w:space="0" w:color="000000"/>
              <w:bottom w:val="single" w:sz="4" w:space="0" w:color="000000"/>
              <w:right w:val="single" w:sz="4" w:space="0" w:color="000000"/>
            </w:tcBorders>
            <w:hideMark/>
          </w:tcPr>
          <w:p w14:paraId="4A5B2295"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hideMark/>
          </w:tcPr>
          <w:p w14:paraId="254A9229"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38D5F52E"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36" w:type="dxa"/>
            <w:tcBorders>
              <w:top w:val="single" w:sz="4" w:space="0" w:color="000000"/>
              <w:left w:val="single" w:sz="4" w:space="0" w:color="000000"/>
              <w:bottom w:val="single" w:sz="4" w:space="0" w:color="000000"/>
              <w:right w:val="single" w:sz="4" w:space="0" w:color="000000"/>
            </w:tcBorders>
            <w:hideMark/>
          </w:tcPr>
          <w:p w14:paraId="032BA7BA"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36" w:type="dxa"/>
            <w:tcBorders>
              <w:top w:val="single" w:sz="4" w:space="0" w:color="000000"/>
              <w:left w:val="single" w:sz="4" w:space="0" w:color="000000"/>
              <w:bottom w:val="single" w:sz="4" w:space="0" w:color="000000"/>
              <w:right w:val="single" w:sz="4" w:space="0" w:color="000000"/>
            </w:tcBorders>
            <w:hideMark/>
          </w:tcPr>
          <w:p w14:paraId="3CCE3F05"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40" w:type="dxa"/>
            <w:tcBorders>
              <w:top w:val="single" w:sz="4" w:space="0" w:color="000000"/>
              <w:left w:val="single" w:sz="4" w:space="0" w:color="000000"/>
              <w:bottom w:val="single" w:sz="4" w:space="0" w:color="000000"/>
              <w:right w:val="single" w:sz="4" w:space="0" w:color="000000"/>
            </w:tcBorders>
            <w:hideMark/>
          </w:tcPr>
          <w:p w14:paraId="4F54825A"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14:paraId="781997E0"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841" w:type="dxa"/>
            <w:tcBorders>
              <w:top w:val="single" w:sz="4" w:space="0" w:color="000000"/>
              <w:left w:val="single" w:sz="4" w:space="0" w:color="000000"/>
              <w:bottom w:val="single" w:sz="4" w:space="0" w:color="000000"/>
              <w:right w:val="single" w:sz="4" w:space="0" w:color="000000"/>
            </w:tcBorders>
            <w:hideMark/>
          </w:tcPr>
          <w:p w14:paraId="08E45CC5"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hideMark/>
          </w:tcPr>
          <w:p w14:paraId="3BC7B6BA"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40" w:type="dxa"/>
            <w:tcBorders>
              <w:top w:val="single" w:sz="4" w:space="0" w:color="000000"/>
              <w:left w:val="single" w:sz="4" w:space="0" w:color="000000"/>
              <w:bottom w:val="single" w:sz="4" w:space="0" w:color="000000"/>
              <w:right w:val="single" w:sz="4" w:space="0" w:color="000000"/>
            </w:tcBorders>
            <w:hideMark/>
          </w:tcPr>
          <w:p w14:paraId="77B9CA25"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auto"/>
            </w:tcBorders>
            <w:hideMark/>
          </w:tcPr>
          <w:p w14:paraId="2D8CDFB5"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09" w:type="dxa"/>
            <w:tcBorders>
              <w:top w:val="single" w:sz="4" w:space="0" w:color="000000"/>
              <w:left w:val="single" w:sz="4" w:space="0" w:color="auto"/>
              <w:bottom w:val="single" w:sz="4" w:space="0" w:color="000000"/>
              <w:right w:val="single" w:sz="4" w:space="0" w:color="auto"/>
            </w:tcBorders>
            <w:hideMark/>
          </w:tcPr>
          <w:p w14:paraId="106EFCBF" w14:textId="77777777" w:rsidR="00795DEF" w:rsidRPr="00446D5C" w:rsidRDefault="00795DEF" w:rsidP="004A262C">
            <w:pPr>
              <w:pStyle w:val="TableParagraph"/>
              <w:tabs>
                <w:tab w:val="left" w:pos="992"/>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687" w:type="dxa"/>
            <w:tcBorders>
              <w:top w:val="single" w:sz="4" w:space="0" w:color="000000"/>
              <w:left w:val="single" w:sz="4" w:space="0" w:color="auto"/>
              <w:bottom w:val="single" w:sz="4" w:space="0" w:color="000000"/>
              <w:right w:val="single" w:sz="4" w:space="0" w:color="000000"/>
            </w:tcBorders>
            <w:hideMark/>
          </w:tcPr>
          <w:p w14:paraId="0CE2E4A3" w14:textId="77777777" w:rsidR="00795DEF" w:rsidRPr="00446D5C" w:rsidRDefault="00795DEF" w:rsidP="004A262C">
            <w:pPr>
              <w:pStyle w:val="TableParagraph"/>
              <w:tabs>
                <w:tab w:val="left" w:pos="301"/>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r>
      <w:tr w:rsidR="00795DEF" w:rsidRPr="00BE51FB" w14:paraId="6B343B63" w14:textId="77777777" w:rsidTr="004A262C">
        <w:trPr>
          <w:trHeight w:val="213"/>
        </w:trPr>
        <w:tc>
          <w:tcPr>
            <w:tcW w:w="862" w:type="dxa"/>
            <w:tcBorders>
              <w:top w:val="single" w:sz="4" w:space="0" w:color="000000"/>
              <w:left w:val="single" w:sz="4" w:space="0" w:color="000000"/>
              <w:bottom w:val="single" w:sz="4" w:space="0" w:color="000000"/>
              <w:right w:val="single" w:sz="4" w:space="0" w:color="000000"/>
            </w:tcBorders>
            <w:hideMark/>
          </w:tcPr>
          <w:p w14:paraId="358F8AFA" w14:textId="77777777" w:rsidR="00795DEF" w:rsidRPr="00446D5C" w:rsidRDefault="00795DEF" w:rsidP="004A262C">
            <w:pPr>
              <w:pStyle w:val="TableParagraph"/>
              <w:ind w:left="-562" w:firstLine="597"/>
              <w:jc w:val="both"/>
              <w:rPr>
                <w:rFonts w:ascii="Times New Roman" w:eastAsia="Times New Roman" w:hAnsi="Times New Roman" w:cs="Times New Roman"/>
                <w:bCs/>
                <w:sz w:val="24"/>
                <w:szCs w:val="24"/>
              </w:rPr>
            </w:pPr>
            <w:r w:rsidRPr="00446D5C">
              <w:rPr>
                <w:rFonts w:ascii="Times New Roman" w:hAnsi="Times New Roman" w:cs="Times New Roman"/>
                <w:bCs/>
                <w:sz w:val="24"/>
                <w:szCs w:val="24"/>
              </w:rPr>
              <w:t>9</w:t>
            </w:r>
          </w:p>
        </w:tc>
        <w:tc>
          <w:tcPr>
            <w:tcW w:w="740" w:type="dxa"/>
            <w:tcBorders>
              <w:top w:val="single" w:sz="4" w:space="0" w:color="000000"/>
              <w:left w:val="single" w:sz="4" w:space="0" w:color="000000"/>
              <w:bottom w:val="single" w:sz="4" w:space="0" w:color="000000"/>
              <w:right w:val="single" w:sz="4" w:space="0" w:color="000000"/>
            </w:tcBorders>
            <w:hideMark/>
          </w:tcPr>
          <w:p w14:paraId="5ED35DAE"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4</w:t>
            </w:r>
          </w:p>
        </w:tc>
        <w:tc>
          <w:tcPr>
            <w:tcW w:w="569" w:type="dxa"/>
            <w:gridSpan w:val="2"/>
            <w:tcBorders>
              <w:top w:val="single" w:sz="4" w:space="0" w:color="000000"/>
              <w:left w:val="single" w:sz="4" w:space="0" w:color="000000"/>
              <w:bottom w:val="single" w:sz="4" w:space="0" w:color="000000"/>
              <w:right w:val="single" w:sz="4" w:space="0" w:color="000000"/>
            </w:tcBorders>
            <w:hideMark/>
          </w:tcPr>
          <w:p w14:paraId="6DBDB346"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hideMark/>
          </w:tcPr>
          <w:p w14:paraId="2193872F"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33B5C834"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36" w:type="dxa"/>
            <w:tcBorders>
              <w:top w:val="single" w:sz="4" w:space="0" w:color="000000"/>
              <w:left w:val="single" w:sz="4" w:space="0" w:color="000000"/>
              <w:bottom w:val="single" w:sz="4" w:space="0" w:color="000000"/>
              <w:right w:val="single" w:sz="4" w:space="0" w:color="000000"/>
            </w:tcBorders>
            <w:hideMark/>
          </w:tcPr>
          <w:p w14:paraId="5FCE3A39"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536" w:type="dxa"/>
            <w:tcBorders>
              <w:top w:val="single" w:sz="4" w:space="0" w:color="000000"/>
              <w:left w:val="single" w:sz="4" w:space="0" w:color="000000"/>
              <w:bottom w:val="single" w:sz="4" w:space="0" w:color="000000"/>
              <w:right w:val="single" w:sz="4" w:space="0" w:color="000000"/>
            </w:tcBorders>
            <w:hideMark/>
          </w:tcPr>
          <w:p w14:paraId="059C738E"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40" w:type="dxa"/>
            <w:tcBorders>
              <w:top w:val="single" w:sz="4" w:space="0" w:color="000000"/>
              <w:left w:val="single" w:sz="4" w:space="0" w:color="000000"/>
              <w:bottom w:val="single" w:sz="4" w:space="0" w:color="000000"/>
              <w:right w:val="single" w:sz="4" w:space="0" w:color="000000"/>
            </w:tcBorders>
            <w:hideMark/>
          </w:tcPr>
          <w:p w14:paraId="5E09AFB4"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14:paraId="34A6712C"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841" w:type="dxa"/>
            <w:tcBorders>
              <w:top w:val="single" w:sz="4" w:space="0" w:color="000000"/>
              <w:left w:val="single" w:sz="4" w:space="0" w:color="000000"/>
              <w:bottom w:val="single" w:sz="4" w:space="0" w:color="000000"/>
              <w:right w:val="single" w:sz="4" w:space="0" w:color="000000"/>
            </w:tcBorders>
            <w:hideMark/>
          </w:tcPr>
          <w:p w14:paraId="70506439"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hideMark/>
          </w:tcPr>
          <w:p w14:paraId="5721C43C"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740" w:type="dxa"/>
            <w:tcBorders>
              <w:top w:val="single" w:sz="4" w:space="0" w:color="000000"/>
              <w:left w:val="single" w:sz="4" w:space="0" w:color="000000"/>
              <w:bottom w:val="single" w:sz="4" w:space="0" w:color="000000"/>
              <w:right w:val="single" w:sz="4" w:space="0" w:color="000000"/>
            </w:tcBorders>
            <w:hideMark/>
          </w:tcPr>
          <w:p w14:paraId="4572106E"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auto"/>
            </w:tcBorders>
            <w:hideMark/>
          </w:tcPr>
          <w:p w14:paraId="43ED359C"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09" w:type="dxa"/>
            <w:tcBorders>
              <w:top w:val="single" w:sz="4" w:space="0" w:color="000000"/>
              <w:left w:val="single" w:sz="4" w:space="0" w:color="auto"/>
              <w:bottom w:val="single" w:sz="4" w:space="0" w:color="000000"/>
              <w:right w:val="single" w:sz="4" w:space="0" w:color="auto"/>
            </w:tcBorders>
            <w:hideMark/>
          </w:tcPr>
          <w:p w14:paraId="7E2E7FDA" w14:textId="77777777" w:rsidR="00795DEF" w:rsidRPr="00446D5C" w:rsidRDefault="00795DEF" w:rsidP="004A262C">
            <w:pPr>
              <w:pStyle w:val="TableParagraph"/>
              <w:tabs>
                <w:tab w:val="left" w:pos="992"/>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687" w:type="dxa"/>
            <w:tcBorders>
              <w:top w:val="single" w:sz="4" w:space="0" w:color="000000"/>
              <w:left w:val="single" w:sz="4" w:space="0" w:color="auto"/>
              <w:bottom w:val="single" w:sz="4" w:space="0" w:color="000000"/>
              <w:right w:val="single" w:sz="4" w:space="0" w:color="000000"/>
            </w:tcBorders>
            <w:hideMark/>
          </w:tcPr>
          <w:p w14:paraId="58EBDAC2" w14:textId="77777777" w:rsidR="00795DEF" w:rsidRPr="00446D5C" w:rsidRDefault="00795DEF" w:rsidP="004A262C">
            <w:pPr>
              <w:pStyle w:val="TableParagraph"/>
              <w:tabs>
                <w:tab w:val="left" w:pos="301"/>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r>
      <w:tr w:rsidR="00795DEF" w:rsidRPr="00BE51FB" w14:paraId="62C96543" w14:textId="77777777" w:rsidTr="004A262C">
        <w:trPr>
          <w:trHeight w:val="216"/>
        </w:trPr>
        <w:tc>
          <w:tcPr>
            <w:tcW w:w="862" w:type="dxa"/>
            <w:tcBorders>
              <w:top w:val="single" w:sz="4" w:space="0" w:color="000000"/>
              <w:left w:val="single" w:sz="4" w:space="0" w:color="000000"/>
              <w:bottom w:val="single" w:sz="4" w:space="0" w:color="000000"/>
              <w:right w:val="single" w:sz="4" w:space="0" w:color="000000"/>
            </w:tcBorders>
            <w:hideMark/>
          </w:tcPr>
          <w:p w14:paraId="4DD728EB" w14:textId="77777777" w:rsidR="00795DEF" w:rsidRPr="00446D5C" w:rsidRDefault="00795DEF" w:rsidP="004A262C">
            <w:pPr>
              <w:pStyle w:val="TableParagraph"/>
              <w:ind w:left="-562" w:firstLine="597"/>
              <w:jc w:val="both"/>
              <w:rPr>
                <w:rFonts w:ascii="Times New Roman" w:eastAsia="Times New Roman" w:hAnsi="Times New Roman" w:cs="Times New Roman"/>
                <w:bCs/>
                <w:sz w:val="24"/>
                <w:szCs w:val="24"/>
              </w:rPr>
            </w:pPr>
            <w:r w:rsidRPr="00446D5C">
              <w:rPr>
                <w:rFonts w:ascii="Times New Roman" w:hAnsi="Times New Roman" w:cs="Times New Roman"/>
                <w:bCs/>
                <w:sz w:val="24"/>
                <w:szCs w:val="24"/>
              </w:rPr>
              <w:t>10</w:t>
            </w:r>
          </w:p>
        </w:tc>
        <w:tc>
          <w:tcPr>
            <w:tcW w:w="740" w:type="dxa"/>
            <w:tcBorders>
              <w:top w:val="single" w:sz="4" w:space="0" w:color="000000"/>
              <w:left w:val="single" w:sz="4" w:space="0" w:color="000000"/>
              <w:bottom w:val="single" w:sz="4" w:space="0" w:color="000000"/>
              <w:right w:val="single" w:sz="4" w:space="0" w:color="000000"/>
            </w:tcBorders>
            <w:hideMark/>
          </w:tcPr>
          <w:p w14:paraId="5249A533"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569" w:type="dxa"/>
            <w:gridSpan w:val="2"/>
            <w:tcBorders>
              <w:top w:val="single" w:sz="4" w:space="0" w:color="000000"/>
              <w:left w:val="single" w:sz="4" w:space="0" w:color="000000"/>
              <w:bottom w:val="single" w:sz="4" w:space="0" w:color="000000"/>
              <w:right w:val="single" w:sz="4" w:space="0" w:color="000000"/>
            </w:tcBorders>
            <w:hideMark/>
          </w:tcPr>
          <w:p w14:paraId="6E536998"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hideMark/>
          </w:tcPr>
          <w:p w14:paraId="1106E4C8"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50838A2C"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36" w:type="dxa"/>
            <w:tcBorders>
              <w:top w:val="single" w:sz="4" w:space="0" w:color="000000"/>
              <w:left w:val="single" w:sz="4" w:space="0" w:color="000000"/>
              <w:bottom w:val="single" w:sz="4" w:space="0" w:color="000000"/>
              <w:right w:val="single" w:sz="4" w:space="0" w:color="000000"/>
            </w:tcBorders>
            <w:hideMark/>
          </w:tcPr>
          <w:p w14:paraId="615898B1"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536" w:type="dxa"/>
            <w:tcBorders>
              <w:top w:val="single" w:sz="4" w:space="0" w:color="000000"/>
              <w:left w:val="single" w:sz="4" w:space="0" w:color="000000"/>
              <w:bottom w:val="single" w:sz="4" w:space="0" w:color="000000"/>
              <w:right w:val="single" w:sz="4" w:space="0" w:color="000000"/>
            </w:tcBorders>
            <w:hideMark/>
          </w:tcPr>
          <w:p w14:paraId="1EE6AEEC"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40" w:type="dxa"/>
            <w:tcBorders>
              <w:top w:val="single" w:sz="4" w:space="0" w:color="000000"/>
              <w:left w:val="single" w:sz="4" w:space="0" w:color="000000"/>
              <w:bottom w:val="single" w:sz="4" w:space="0" w:color="000000"/>
              <w:right w:val="single" w:sz="4" w:space="0" w:color="000000"/>
            </w:tcBorders>
            <w:hideMark/>
          </w:tcPr>
          <w:p w14:paraId="12D14770"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567" w:type="dxa"/>
            <w:tcBorders>
              <w:top w:val="single" w:sz="4" w:space="0" w:color="000000"/>
              <w:left w:val="single" w:sz="4" w:space="0" w:color="000000"/>
              <w:bottom w:val="single" w:sz="4" w:space="0" w:color="000000"/>
              <w:right w:val="single" w:sz="4" w:space="0" w:color="000000"/>
            </w:tcBorders>
            <w:hideMark/>
          </w:tcPr>
          <w:p w14:paraId="01AE53E8"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841" w:type="dxa"/>
            <w:tcBorders>
              <w:top w:val="single" w:sz="4" w:space="0" w:color="000000"/>
              <w:left w:val="single" w:sz="4" w:space="0" w:color="000000"/>
              <w:bottom w:val="single" w:sz="4" w:space="0" w:color="000000"/>
              <w:right w:val="single" w:sz="4" w:space="0" w:color="000000"/>
            </w:tcBorders>
            <w:hideMark/>
          </w:tcPr>
          <w:p w14:paraId="17D591F2"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08" w:type="dxa"/>
            <w:tcBorders>
              <w:top w:val="single" w:sz="4" w:space="0" w:color="000000"/>
              <w:left w:val="single" w:sz="4" w:space="0" w:color="000000"/>
              <w:bottom w:val="single" w:sz="4" w:space="0" w:color="000000"/>
              <w:right w:val="single" w:sz="4" w:space="0" w:color="000000"/>
            </w:tcBorders>
            <w:hideMark/>
          </w:tcPr>
          <w:p w14:paraId="774CC043"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40" w:type="dxa"/>
            <w:tcBorders>
              <w:top w:val="single" w:sz="4" w:space="0" w:color="000000"/>
              <w:left w:val="single" w:sz="4" w:space="0" w:color="000000"/>
              <w:bottom w:val="single" w:sz="4" w:space="0" w:color="000000"/>
              <w:right w:val="single" w:sz="4" w:space="0" w:color="000000"/>
            </w:tcBorders>
            <w:hideMark/>
          </w:tcPr>
          <w:p w14:paraId="5678C8E5"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67" w:type="dxa"/>
            <w:gridSpan w:val="2"/>
            <w:tcBorders>
              <w:top w:val="single" w:sz="4" w:space="0" w:color="000000"/>
              <w:left w:val="single" w:sz="4" w:space="0" w:color="000000"/>
              <w:bottom w:val="single" w:sz="4" w:space="0" w:color="000000"/>
              <w:right w:val="single" w:sz="4" w:space="0" w:color="auto"/>
            </w:tcBorders>
            <w:hideMark/>
          </w:tcPr>
          <w:p w14:paraId="72BFCB16"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09" w:type="dxa"/>
            <w:tcBorders>
              <w:top w:val="single" w:sz="4" w:space="0" w:color="000000"/>
              <w:left w:val="single" w:sz="4" w:space="0" w:color="auto"/>
              <w:bottom w:val="single" w:sz="4" w:space="0" w:color="000000"/>
              <w:right w:val="single" w:sz="4" w:space="0" w:color="auto"/>
            </w:tcBorders>
            <w:hideMark/>
          </w:tcPr>
          <w:p w14:paraId="42DEF949" w14:textId="77777777" w:rsidR="00795DEF" w:rsidRPr="00446D5C" w:rsidRDefault="00795DEF" w:rsidP="004A262C">
            <w:pPr>
              <w:pStyle w:val="TableParagraph"/>
              <w:tabs>
                <w:tab w:val="left" w:pos="992"/>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687" w:type="dxa"/>
            <w:tcBorders>
              <w:top w:val="single" w:sz="4" w:space="0" w:color="000000"/>
              <w:left w:val="single" w:sz="4" w:space="0" w:color="auto"/>
              <w:bottom w:val="single" w:sz="4" w:space="0" w:color="000000"/>
              <w:right w:val="single" w:sz="4" w:space="0" w:color="000000"/>
            </w:tcBorders>
            <w:hideMark/>
          </w:tcPr>
          <w:p w14:paraId="7F0E4DBE"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r>
      <w:tr w:rsidR="00795DEF" w:rsidRPr="00BE51FB" w14:paraId="0C811D4E" w14:textId="77777777" w:rsidTr="004A262C">
        <w:trPr>
          <w:trHeight w:val="207"/>
        </w:trPr>
        <w:tc>
          <w:tcPr>
            <w:tcW w:w="862" w:type="dxa"/>
            <w:tcBorders>
              <w:top w:val="single" w:sz="4" w:space="0" w:color="000000"/>
              <w:left w:val="single" w:sz="4" w:space="0" w:color="000000"/>
              <w:bottom w:val="single" w:sz="4" w:space="0" w:color="000000"/>
              <w:right w:val="single" w:sz="4" w:space="0" w:color="000000"/>
            </w:tcBorders>
            <w:hideMark/>
          </w:tcPr>
          <w:p w14:paraId="633EA343" w14:textId="77777777" w:rsidR="00795DEF" w:rsidRPr="00446D5C" w:rsidRDefault="00795DEF" w:rsidP="004A262C">
            <w:pPr>
              <w:pStyle w:val="TableParagraph"/>
              <w:ind w:left="-562" w:firstLine="597"/>
              <w:jc w:val="both"/>
              <w:rPr>
                <w:rFonts w:ascii="Times New Roman" w:eastAsia="Times New Roman" w:hAnsi="Times New Roman" w:cs="Times New Roman"/>
                <w:bCs/>
                <w:sz w:val="24"/>
                <w:szCs w:val="24"/>
              </w:rPr>
            </w:pPr>
            <w:r w:rsidRPr="00446D5C">
              <w:rPr>
                <w:rFonts w:ascii="Times New Roman" w:hAnsi="Times New Roman" w:cs="Times New Roman"/>
                <w:bCs/>
                <w:sz w:val="24"/>
                <w:szCs w:val="24"/>
              </w:rPr>
              <w:t>11</w:t>
            </w:r>
          </w:p>
        </w:tc>
        <w:tc>
          <w:tcPr>
            <w:tcW w:w="740" w:type="dxa"/>
            <w:tcBorders>
              <w:top w:val="single" w:sz="4" w:space="0" w:color="000000"/>
              <w:left w:val="single" w:sz="4" w:space="0" w:color="000000"/>
              <w:bottom w:val="single" w:sz="4" w:space="0" w:color="000000"/>
              <w:right w:val="single" w:sz="4" w:space="0" w:color="000000"/>
            </w:tcBorders>
            <w:hideMark/>
          </w:tcPr>
          <w:p w14:paraId="750A3F11" w14:textId="77777777" w:rsidR="00795DEF" w:rsidRPr="00446D5C" w:rsidRDefault="00795DEF" w:rsidP="004A262C">
            <w:pPr>
              <w:pStyle w:val="TableParagraph"/>
              <w:ind w:left="-562" w:firstLine="597"/>
              <w:jc w:val="both"/>
              <w:rPr>
                <w:rFonts w:ascii="Times New Roman" w:eastAsia="Times New Roman" w:hAnsi="Times New Roman" w:cs="Times New Roman"/>
                <w:b/>
                <w:sz w:val="24"/>
                <w:szCs w:val="24"/>
              </w:rPr>
            </w:pPr>
            <w:r w:rsidRPr="00446D5C">
              <w:rPr>
                <w:rFonts w:ascii="Times New Roman" w:hAnsi="Times New Roman" w:cs="Times New Roman"/>
                <w:b/>
                <w:sz w:val="24"/>
                <w:szCs w:val="24"/>
              </w:rPr>
              <w:t>5</w:t>
            </w:r>
          </w:p>
        </w:tc>
        <w:tc>
          <w:tcPr>
            <w:tcW w:w="569" w:type="dxa"/>
            <w:gridSpan w:val="2"/>
            <w:tcBorders>
              <w:top w:val="single" w:sz="4" w:space="0" w:color="000000"/>
              <w:left w:val="single" w:sz="4" w:space="0" w:color="000000"/>
              <w:bottom w:val="single" w:sz="4" w:space="0" w:color="000000"/>
              <w:right w:val="single" w:sz="4" w:space="0" w:color="000000"/>
            </w:tcBorders>
            <w:hideMark/>
          </w:tcPr>
          <w:p w14:paraId="25226770"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hideMark/>
          </w:tcPr>
          <w:p w14:paraId="33E6FBB2"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567" w:type="dxa"/>
            <w:gridSpan w:val="2"/>
            <w:tcBorders>
              <w:top w:val="single" w:sz="4" w:space="0" w:color="000000"/>
              <w:left w:val="single" w:sz="4" w:space="0" w:color="000000"/>
              <w:bottom w:val="single" w:sz="4" w:space="0" w:color="000000"/>
              <w:right w:val="single" w:sz="4" w:space="0" w:color="000000"/>
            </w:tcBorders>
            <w:hideMark/>
          </w:tcPr>
          <w:p w14:paraId="3F52A47F"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536" w:type="dxa"/>
            <w:tcBorders>
              <w:top w:val="single" w:sz="4" w:space="0" w:color="000000"/>
              <w:left w:val="single" w:sz="4" w:space="0" w:color="000000"/>
              <w:bottom w:val="single" w:sz="4" w:space="0" w:color="000000"/>
              <w:right w:val="single" w:sz="4" w:space="0" w:color="000000"/>
            </w:tcBorders>
            <w:hideMark/>
          </w:tcPr>
          <w:p w14:paraId="607D64E4"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536" w:type="dxa"/>
            <w:tcBorders>
              <w:top w:val="single" w:sz="4" w:space="0" w:color="000000"/>
              <w:left w:val="single" w:sz="4" w:space="0" w:color="000000"/>
              <w:bottom w:val="single" w:sz="4" w:space="0" w:color="000000"/>
              <w:right w:val="single" w:sz="4" w:space="0" w:color="000000"/>
            </w:tcBorders>
            <w:hideMark/>
          </w:tcPr>
          <w:p w14:paraId="459466FA"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40" w:type="dxa"/>
            <w:tcBorders>
              <w:top w:val="single" w:sz="4" w:space="0" w:color="000000"/>
              <w:left w:val="single" w:sz="4" w:space="0" w:color="000000"/>
              <w:bottom w:val="single" w:sz="4" w:space="0" w:color="000000"/>
              <w:right w:val="single" w:sz="4" w:space="0" w:color="000000"/>
            </w:tcBorders>
            <w:hideMark/>
          </w:tcPr>
          <w:p w14:paraId="693F7117"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14:paraId="41E26B41"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841" w:type="dxa"/>
            <w:tcBorders>
              <w:top w:val="single" w:sz="4" w:space="0" w:color="000000"/>
              <w:left w:val="single" w:sz="4" w:space="0" w:color="000000"/>
              <w:bottom w:val="single" w:sz="4" w:space="0" w:color="000000"/>
              <w:right w:val="single" w:sz="4" w:space="0" w:color="000000"/>
            </w:tcBorders>
            <w:hideMark/>
          </w:tcPr>
          <w:p w14:paraId="263965AC"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hideMark/>
          </w:tcPr>
          <w:p w14:paraId="02FE2EC9"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7</w:t>
            </w:r>
          </w:p>
        </w:tc>
        <w:tc>
          <w:tcPr>
            <w:tcW w:w="740" w:type="dxa"/>
            <w:tcBorders>
              <w:top w:val="single" w:sz="4" w:space="0" w:color="000000"/>
              <w:left w:val="single" w:sz="4" w:space="0" w:color="000000"/>
              <w:bottom w:val="single" w:sz="4" w:space="0" w:color="000000"/>
              <w:right w:val="single" w:sz="4" w:space="0" w:color="000000"/>
            </w:tcBorders>
            <w:hideMark/>
          </w:tcPr>
          <w:p w14:paraId="6C558A71"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567" w:type="dxa"/>
            <w:gridSpan w:val="2"/>
            <w:tcBorders>
              <w:top w:val="single" w:sz="4" w:space="0" w:color="000000"/>
              <w:left w:val="single" w:sz="4" w:space="0" w:color="000000"/>
              <w:bottom w:val="single" w:sz="4" w:space="0" w:color="000000"/>
              <w:right w:val="single" w:sz="4" w:space="0" w:color="auto"/>
            </w:tcBorders>
            <w:hideMark/>
          </w:tcPr>
          <w:p w14:paraId="28ACFE73"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c>
          <w:tcPr>
            <w:tcW w:w="709" w:type="dxa"/>
            <w:tcBorders>
              <w:top w:val="single" w:sz="4" w:space="0" w:color="000000"/>
              <w:left w:val="single" w:sz="4" w:space="0" w:color="auto"/>
              <w:bottom w:val="single" w:sz="4" w:space="0" w:color="000000"/>
              <w:right w:val="single" w:sz="4" w:space="0" w:color="auto"/>
            </w:tcBorders>
            <w:hideMark/>
          </w:tcPr>
          <w:p w14:paraId="0FAA53D4" w14:textId="77777777" w:rsidR="00795DEF" w:rsidRPr="00446D5C" w:rsidRDefault="00795DEF" w:rsidP="004A262C">
            <w:pPr>
              <w:pStyle w:val="TableParagraph"/>
              <w:tabs>
                <w:tab w:val="left" w:pos="992"/>
              </w:tabs>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8</w:t>
            </w:r>
          </w:p>
        </w:tc>
        <w:tc>
          <w:tcPr>
            <w:tcW w:w="687" w:type="dxa"/>
            <w:tcBorders>
              <w:top w:val="single" w:sz="4" w:space="0" w:color="000000"/>
              <w:left w:val="single" w:sz="4" w:space="0" w:color="auto"/>
              <w:bottom w:val="single" w:sz="4" w:space="0" w:color="000000"/>
              <w:right w:val="single" w:sz="4" w:space="0" w:color="000000"/>
            </w:tcBorders>
            <w:hideMark/>
          </w:tcPr>
          <w:p w14:paraId="145E9B86" w14:textId="77777777" w:rsidR="00795DEF" w:rsidRPr="00446D5C" w:rsidRDefault="00795DEF" w:rsidP="004A262C">
            <w:pPr>
              <w:pStyle w:val="TableParagraph"/>
              <w:ind w:left="-562" w:firstLine="597"/>
              <w:jc w:val="both"/>
              <w:rPr>
                <w:rFonts w:ascii="Times New Roman" w:eastAsia="Times New Roman" w:hAnsi="Times New Roman" w:cs="Times New Roman"/>
                <w:sz w:val="24"/>
                <w:szCs w:val="24"/>
              </w:rPr>
            </w:pPr>
            <w:r w:rsidRPr="00446D5C">
              <w:rPr>
                <w:rFonts w:ascii="Times New Roman" w:hAnsi="Times New Roman" w:cs="Times New Roman"/>
                <w:sz w:val="24"/>
                <w:szCs w:val="24"/>
              </w:rPr>
              <w:t>9</w:t>
            </w:r>
          </w:p>
        </w:tc>
      </w:tr>
    </w:tbl>
    <w:p w14:paraId="504DE099" w14:textId="77777777" w:rsidR="00795DEF" w:rsidRDefault="00795DEF" w:rsidP="00795DEF">
      <w:pPr>
        <w:pStyle w:val="a3"/>
        <w:ind w:firstLine="567"/>
        <w:jc w:val="both"/>
        <w:rPr>
          <w:rFonts w:ascii="Times New Roman" w:hAnsi="Times New Roman" w:cs="Times New Roman"/>
          <w:noProof/>
        </w:rPr>
      </w:pPr>
    </w:p>
    <w:p w14:paraId="56AE2E50" w14:textId="77777777" w:rsidR="00795DEF" w:rsidRPr="00D32F18" w:rsidRDefault="00795DEF" w:rsidP="00795DEF">
      <w:pPr>
        <w:pStyle w:val="a3"/>
        <w:ind w:firstLine="567"/>
        <w:jc w:val="center"/>
        <w:rPr>
          <w:rFonts w:ascii="Times New Roman" w:hAnsi="Times New Roman" w:cs="Times New Roman"/>
          <w:noProof/>
          <w:sz w:val="26"/>
          <w:szCs w:val="26"/>
        </w:rPr>
      </w:pPr>
      <w:r w:rsidRPr="00D32F18">
        <w:rPr>
          <w:rFonts w:ascii="Times New Roman" w:hAnsi="Times New Roman" w:cs="Times New Roman"/>
          <w:sz w:val="26"/>
          <w:szCs w:val="26"/>
        </w:rPr>
        <w:t>По этим данным выполнена диаграмма.</w:t>
      </w:r>
    </w:p>
    <w:p w14:paraId="7333A001" w14:textId="77777777" w:rsidR="00795DEF" w:rsidRPr="00BE51FB" w:rsidRDefault="00795DEF" w:rsidP="00795DEF">
      <w:pPr>
        <w:pStyle w:val="a3"/>
        <w:ind w:firstLine="567"/>
        <w:jc w:val="center"/>
        <w:rPr>
          <w:rFonts w:ascii="Times New Roman" w:hAnsi="Times New Roman" w:cs="Times New Roman"/>
          <w:color w:val="7030A0"/>
          <w:sz w:val="26"/>
          <w:szCs w:val="26"/>
        </w:rPr>
      </w:pPr>
      <w:r w:rsidRPr="00BE51FB">
        <w:rPr>
          <w:rFonts w:ascii="Times New Roman" w:eastAsia="Times New Roman" w:hAnsi="Times New Roman" w:cs="Times New Roman"/>
          <w:noProof/>
          <w:color w:val="7030A0"/>
          <w:sz w:val="26"/>
          <w:szCs w:val="26"/>
          <w:lang w:eastAsia="ru-RU"/>
        </w:rPr>
        <w:lastRenderedPageBreak/>
        <w:drawing>
          <wp:inline distT="0" distB="0" distL="0" distR="0" wp14:anchorId="34A531E3" wp14:editId="4077ABE7">
            <wp:extent cx="5972175" cy="13811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E8E4A9D" w14:textId="77777777" w:rsidR="00795DEF" w:rsidRPr="00D32F18" w:rsidRDefault="00795DEF" w:rsidP="00795DE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А</w:t>
      </w:r>
      <w:r w:rsidRPr="00D32F18">
        <w:rPr>
          <w:rFonts w:ascii="Times New Roman" w:hAnsi="Times New Roman" w:cs="Times New Roman"/>
          <w:sz w:val="26"/>
          <w:szCs w:val="26"/>
        </w:rPr>
        <w:t>нализируя данные, можно сделать вывод, что присутствует положительная динамика социализации детей 5-11 классов.</w:t>
      </w:r>
    </w:p>
    <w:p w14:paraId="53D13370" w14:textId="77777777" w:rsidR="00795DEF" w:rsidRPr="00D32F18" w:rsidRDefault="00795DEF" w:rsidP="00795DEF">
      <w:pPr>
        <w:pStyle w:val="c7"/>
        <w:shd w:val="clear" w:color="auto" w:fill="FFFFFF"/>
        <w:spacing w:before="0" w:beforeAutospacing="0" w:after="0" w:afterAutospacing="0"/>
        <w:ind w:firstLine="708"/>
        <w:jc w:val="both"/>
        <w:rPr>
          <w:b/>
          <w:bCs/>
          <w:sz w:val="26"/>
          <w:szCs w:val="26"/>
          <w:lang w:val="kk-KZ"/>
        </w:rPr>
      </w:pPr>
      <w:r w:rsidRPr="00D32F18">
        <w:rPr>
          <w:rStyle w:val="c12"/>
          <w:b/>
          <w:bCs/>
          <w:sz w:val="26"/>
          <w:szCs w:val="26"/>
          <w:lang w:val="kk-KZ"/>
        </w:rPr>
        <w:t>Б</w:t>
      </w:r>
      <w:proofErr w:type="spellStart"/>
      <w:r w:rsidRPr="00D32F18">
        <w:rPr>
          <w:rStyle w:val="c12"/>
          <w:b/>
          <w:bCs/>
          <w:sz w:val="26"/>
          <w:szCs w:val="26"/>
        </w:rPr>
        <w:t>езопасност</w:t>
      </w:r>
      <w:proofErr w:type="spellEnd"/>
      <w:r w:rsidRPr="00D32F18">
        <w:rPr>
          <w:rStyle w:val="c12"/>
          <w:b/>
          <w:bCs/>
          <w:sz w:val="26"/>
          <w:szCs w:val="26"/>
          <w:lang w:val="kk-KZ"/>
        </w:rPr>
        <w:t>ь</w:t>
      </w:r>
      <w:r w:rsidRPr="00D32F18">
        <w:rPr>
          <w:rStyle w:val="c12"/>
          <w:b/>
          <w:bCs/>
          <w:sz w:val="26"/>
          <w:szCs w:val="26"/>
        </w:rPr>
        <w:t xml:space="preserve"> школы</w:t>
      </w:r>
      <w:r>
        <w:rPr>
          <w:rStyle w:val="c12"/>
          <w:b/>
          <w:bCs/>
          <w:sz w:val="26"/>
          <w:szCs w:val="26"/>
          <w:lang w:val="kk-KZ"/>
        </w:rPr>
        <w:t>.</w:t>
      </w:r>
    </w:p>
    <w:p w14:paraId="1BAF37B1" w14:textId="77777777" w:rsidR="00795DEF" w:rsidRPr="00D32F18" w:rsidRDefault="00795DEF" w:rsidP="00795DEF">
      <w:pPr>
        <w:pStyle w:val="c3"/>
        <w:shd w:val="clear" w:color="auto" w:fill="FFFFFF"/>
        <w:spacing w:before="0" w:beforeAutospacing="0" w:after="0" w:afterAutospacing="0"/>
        <w:ind w:firstLine="567"/>
        <w:jc w:val="both"/>
        <w:rPr>
          <w:sz w:val="26"/>
          <w:szCs w:val="26"/>
        </w:rPr>
      </w:pPr>
      <w:r w:rsidRPr="00D32F18">
        <w:rPr>
          <w:rStyle w:val="c12"/>
          <w:sz w:val="26"/>
          <w:szCs w:val="26"/>
        </w:rPr>
        <w:t xml:space="preserve">Обеспечение безопасности жизнедеятельности, </w:t>
      </w:r>
      <w:proofErr w:type="gramStart"/>
      <w:r w:rsidRPr="00D32F18">
        <w:rPr>
          <w:rStyle w:val="c12"/>
          <w:sz w:val="26"/>
          <w:szCs w:val="26"/>
        </w:rPr>
        <w:t>предупреждение  травматизма</w:t>
      </w:r>
      <w:proofErr w:type="gramEnd"/>
      <w:r w:rsidRPr="00D32F18">
        <w:rPr>
          <w:rStyle w:val="c12"/>
          <w:sz w:val="26"/>
          <w:szCs w:val="26"/>
        </w:rPr>
        <w:t>, сохранение здоровья учащихся и персонала, организация подготовки населения в области гражданской обороны и защиты от чрезвычайных ситуаций природного и техногенного характера, противодействие терроризму – важные направления в работе  школы.</w:t>
      </w:r>
    </w:p>
    <w:p w14:paraId="2BF83946" w14:textId="77777777" w:rsidR="00795DEF" w:rsidRDefault="00795DEF" w:rsidP="00795DEF">
      <w:pPr>
        <w:pStyle w:val="c8"/>
        <w:shd w:val="clear" w:color="auto" w:fill="FFFFFF"/>
        <w:spacing w:before="0" w:beforeAutospacing="0" w:after="0" w:afterAutospacing="0"/>
        <w:ind w:firstLine="567"/>
        <w:jc w:val="both"/>
        <w:rPr>
          <w:rStyle w:val="c6"/>
          <w:rFonts w:eastAsia="Segoe UI"/>
          <w:b/>
          <w:bCs/>
          <w:i/>
          <w:iCs/>
          <w:sz w:val="26"/>
          <w:szCs w:val="26"/>
        </w:rPr>
      </w:pPr>
      <w:r w:rsidRPr="00D32F18">
        <w:rPr>
          <w:rStyle w:val="c6"/>
          <w:rFonts w:eastAsia="Segoe UI"/>
          <w:b/>
          <w:bCs/>
          <w:i/>
          <w:iCs/>
          <w:sz w:val="26"/>
          <w:szCs w:val="26"/>
        </w:rPr>
        <w:t>Профилактика ДДТТ</w:t>
      </w:r>
    </w:p>
    <w:p w14:paraId="6CBA0034" w14:textId="77777777" w:rsidR="00795DEF" w:rsidRPr="00D32F18" w:rsidRDefault="00795DEF" w:rsidP="00795DEF">
      <w:pPr>
        <w:pStyle w:val="c8"/>
        <w:shd w:val="clear" w:color="auto" w:fill="FFFFFF"/>
        <w:spacing w:before="0" w:beforeAutospacing="0" w:after="0" w:afterAutospacing="0"/>
        <w:ind w:firstLine="567"/>
        <w:jc w:val="both"/>
        <w:rPr>
          <w:sz w:val="26"/>
          <w:szCs w:val="26"/>
        </w:rPr>
      </w:pPr>
      <w:r w:rsidRPr="00D32F18">
        <w:rPr>
          <w:rStyle w:val="c1"/>
          <w:sz w:val="26"/>
          <w:szCs w:val="26"/>
        </w:rPr>
        <w:t xml:space="preserve">С целью предупреждения детского дорожно-транспортного </w:t>
      </w:r>
      <w:proofErr w:type="gramStart"/>
      <w:r w:rsidRPr="00D32F18">
        <w:rPr>
          <w:rStyle w:val="c1"/>
          <w:sz w:val="26"/>
          <w:szCs w:val="26"/>
        </w:rPr>
        <w:t>травматизма  по</w:t>
      </w:r>
      <w:proofErr w:type="gramEnd"/>
      <w:r w:rsidRPr="00D32F18">
        <w:rPr>
          <w:rStyle w:val="c1"/>
          <w:sz w:val="26"/>
          <w:szCs w:val="26"/>
        </w:rPr>
        <w:t xml:space="preserve"> школе издан приказ  «О назначении ответственного за работу по профилактике ДДТТ»,  на административном совещании утвержден «План работы по профилактике ДДТТ». Вопросы изучения ПДД и профилактики ДДТТ отражены в различных документах школы:</w:t>
      </w:r>
    </w:p>
    <w:p w14:paraId="36A6B990" w14:textId="77777777" w:rsidR="00795DEF" w:rsidRPr="00D32F18" w:rsidRDefault="00795DEF">
      <w:pPr>
        <w:pStyle w:val="c9"/>
        <w:numPr>
          <w:ilvl w:val="0"/>
          <w:numId w:val="2"/>
        </w:numPr>
        <w:shd w:val="clear" w:color="auto" w:fill="FFFFFF"/>
        <w:tabs>
          <w:tab w:val="clear" w:pos="720"/>
        </w:tabs>
        <w:spacing w:before="0" w:beforeAutospacing="0" w:after="0" w:afterAutospacing="0"/>
        <w:ind w:left="0" w:firstLine="567"/>
        <w:jc w:val="both"/>
        <w:rPr>
          <w:sz w:val="26"/>
          <w:szCs w:val="26"/>
        </w:rPr>
      </w:pPr>
      <w:r w:rsidRPr="00D32F18">
        <w:rPr>
          <w:rStyle w:val="c1"/>
          <w:sz w:val="26"/>
          <w:szCs w:val="26"/>
        </w:rPr>
        <w:t>план работы школы на 2023-2024 учебный год;</w:t>
      </w:r>
    </w:p>
    <w:p w14:paraId="352987BB" w14:textId="77777777" w:rsidR="00795DEF" w:rsidRPr="00E73049" w:rsidRDefault="00795DEF">
      <w:pPr>
        <w:pStyle w:val="c9"/>
        <w:numPr>
          <w:ilvl w:val="0"/>
          <w:numId w:val="2"/>
        </w:numPr>
        <w:shd w:val="clear" w:color="auto" w:fill="FFFFFF"/>
        <w:tabs>
          <w:tab w:val="clear" w:pos="720"/>
        </w:tabs>
        <w:spacing w:before="0" w:beforeAutospacing="0" w:after="0" w:afterAutospacing="0"/>
        <w:ind w:left="0" w:firstLine="567"/>
        <w:jc w:val="both"/>
        <w:rPr>
          <w:sz w:val="26"/>
          <w:szCs w:val="26"/>
        </w:rPr>
      </w:pPr>
      <w:r w:rsidRPr="00E73049">
        <w:rPr>
          <w:rStyle w:val="c1"/>
          <w:sz w:val="26"/>
          <w:szCs w:val="26"/>
        </w:rPr>
        <w:t>планы методических объединений;</w:t>
      </w:r>
    </w:p>
    <w:p w14:paraId="1548D02D" w14:textId="77777777" w:rsidR="00795DEF" w:rsidRPr="00E73049" w:rsidRDefault="00795DEF">
      <w:pPr>
        <w:pStyle w:val="c9"/>
        <w:numPr>
          <w:ilvl w:val="0"/>
          <w:numId w:val="2"/>
        </w:numPr>
        <w:shd w:val="clear" w:color="auto" w:fill="FFFFFF"/>
        <w:tabs>
          <w:tab w:val="clear" w:pos="720"/>
        </w:tabs>
        <w:spacing w:before="0" w:beforeAutospacing="0" w:after="0" w:afterAutospacing="0"/>
        <w:ind w:left="0" w:firstLine="567"/>
        <w:jc w:val="both"/>
        <w:rPr>
          <w:sz w:val="26"/>
          <w:szCs w:val="26"/>
        </w:rPr>
      </w:pPr>
      <w:r w:rsidRPr="00E73049">
        <w:rPr>
          <w:rStyle w:val="c1"/>
          <w:sz w:val="26"/>
          <w:szCs w:val="26"/>
        </w:rPr>
        <w:t>планы классных руководителей;</w:t>
      </w:r>
    </w:p>
    <w:p w14:paraId="25670D84" w14:textId="77777777" w:rsidR="00795DEF" w:rsidRPr="00E73049" w:rsidRDefault="00795DEF">
      <w:pPr>
        <w:pStyle w:val="c9"/>
        <w:numPr>
          <w:ilvl w:val="0"/>
          <w:numId w:val="2"/>
        </w:numPr>
        <w:shd w:val="clear" w:color="auto" w:fill="FFFFFF"/>
        <w:tabs>
          <w:tab w:val="clear" w:pos="720"/>
        </w:tabs>
        <w:spacing w:before="0" w:beforeAutospacing="0" w:after="0" w:afterAutospacing="0"/>
        <w:ind w:left="0" w:firstLine="567"/>
        <w:jc w:val="both"/>
        <w:rPr>
          <w:sz w:val="26"/>
          <w:szCs w:val="26"/>
        </w:rPr>
      </w:pPr>
      <w:r w:rsidRPr="00E73049">
        <w:rPr>
          <w:rStyle w:val="c1"/>
          <w:sz w:val="26"/>
          <w:szCs w:val="26"/>
        </w:rPr>
        <w:t>план внутришкольного контроля.</w:t>
      </w:r>
    </w:p>
    <w:p w14:paraId="7D7E3925" w14:textId="77777777" w:rsidR="00795DEF" w:rsidRDefault="00795DEF" w:rsidP="00795DEF">
      <w:pPr>
        <w:pStyle w:val="c18"/>
        <w:shd w:val="clear" w:color="auto" w:fill="FFFFFF"/>
        <w:spacing w:before="0" w:beforeAutospacing="0" w:after="0" w:afterAutospacing="0"/>
        <w:ind w:firstLine="567"/>
        <w:jc w:val="both"/>
        <w:rPr>
          <w:rStyle w:val="c12"/>
          <w:sz w:val="26"/>
          <w:szCs w:val="26"/>
        </w:rPr>
      </w:pPr>
      <w:r w:rsidRPr="00D32F18">
        <w:rPr>
          <w:rStyle w:val="c12"/>
          <w:sz w:val="26"/>
          <w:szCs w:val="26"/>
        </w:rPr>
        <w:t>В начале учебного года каждому учащемуся была вклеена в дневник памятка, в которой отражены следующие вопросы: маршрут безопасного следования в школу и памятка дорожного движения для юного пешехода.</w:t>
      </w:r>
    </w:p>
    <w:p w14:paraId="6E63497C" w14:textId="77777777" w:rsidR="00795DEF" w:rsidRDefault="00795DEF" w:rsidP="00795DEF">
      <w:pPr>
        <w:pStyle w:val="c18"/>
        <w:shd w:val="clear" w:color="auto" w:fill="FFFFFF"/>
        <w:spacing w:before="0" w:beforeAutospacing="0" w:after="0" w:afterAutospacing="0"/>
        <w:ind w:firstLine="567"/>
        <w:jc w:val="both"/>
        <w:rPr>
          <w:rStyle w:val="c12"/>
          <w:sz w:val="26"/>
          <w:szCs w:val="26"/>
        </w:rPr>
      </w:pPr>
      <w:r w:rsidRPr="00D32F18">
        <w:rPr>
          <w:rStyle w:val="c12"/>
          <w:sz w:val="26"/>
          <w:szCs w:val="26"/>
        </w:rPr>
        <w:t>Для организации работы по безопасности дорожного движения в школе создана необходимая материальная база. В кабинетах начальной школы оформлены уголки по безопасности дорожного движения.</w:t>
      </w:r>
    </w:p>
    <w:p w14:paraId="7206FC6D" w14:textId="77777777" w:rsidR="00795DEF" w:rsidRDefault="00795DEF" w:rsidP="00795DEF">
      <w:pPr>
        <w:pStyle w:val="c18"/>
        <w:shd w:val="clear" w:color="auto" w:fill="FFFFFF"/>
        <w:spacing w:before="0" w:beforeAutospacing="0" w:after="0" w:afterAutospacing="0"/>
        <w:ind w:firstLine="567"/>
        <w:jc w:val="both"/>
        <w:rPr>
          <w:rStyle w:val="c1"/>
          <w:sz w:val="26"/>
          <w:szCs w:val="26"/>
        </w:rPr>
      </w:pPr>
      <w:r w:rsidRPr="00D32F18">
        <w:rPr>
          <w:rStyle w:val="c1"/>
          <w:sz w:val="26"/>
          <w:szCs w:val="26"/>
        </w:rPr>
        <w:t>В целях предупреждения детского дорожно-транспортного травматизма как в первом, так и во втором полугодии согласно плану мероприятий проводилась профилактическая работа, направленная на повышение у школьников дорожно-транспортной дисциплины. Все мероприятия проведены в полном объёме.  Дополнительно классные руководители в рамках операции «Каникулы» и «Недели безопасности дорожного движения» проводили инструктажи по ПДД, беседы: «Мы – пассажиры», «К чему может привести невнимательность на дороге», «Я и мой велосипед», «Улица полна неожиданностей», «Велосипед и велосипедист», «Правила поведения в транспорте», «Дорога - место повышенной опасности».</w:t>
      </w:r>
    </w:p>
    <w:p w14:paraId="110ECE79" w14:textId="77777777" w:rsidR="00795DEF" w:rsidRDefault="00795DEF" w:rsidP="00795DEF">
      <w:pPr>
        <w:pStyle w:val="c18"/>
        <w:shd w:val="clear" w:color="auto" w:fill="FFFFFF"/>
        <w:spacing w:before="0" w:beforeAutospacing="0" w:after="0" w:afterAutospacing="0"/>
        <w:ind w:firstLine="567"/>
        <w:jc w:val="both"/>
        <w:rPr>
          <w:rStyle w:val="c1"/>
          <w:sz w:val="26"/>
          <w:szCs w:val="26"/>
        </w:rPr>
      </w:pPr>
      <w:r w:rsidRPr="00D32F18">
        <w:rPr>
          <w:rStyle w:val="c1"/>
          <w:sz w:val="26"/>
          <w:szCs w:val="26"/>
        </w:rPr>
        <w:t>В школе организовано систематическое изучение учащимися 1-9 классов Правил дорожного движения с записью в Журналах инструктажей.      </w:t>
      </w:r>
    </w:p>
    <w:p w14:paraId="0013A897" w14:textId="77777777" w:rsidR="00795DEF" w:rsidRDefault="00795DEF" w:rsidP="00795DEF">
      <w:pPr>
        <w:pStyle w:val="c18"/>
        <w:shd w:val="clear" w:color="auto" w:fill="FFFFFF"/>
        <w:spacing w:before="0" w:beforeAutospacing="0" w:after="0" w:afterAutospacing="0"/>
        <w:ind w:firstLine="567"/>
        <w:jc w:val="both"/>
        <w:rPr>
          <w:rStyle w:val="c1"/>
          <w:sz w:val="26"/>
          <w:szCs w:val="26"/>
        </w:rPr>
      </w:pPr>
      <w:r w:rsidRPr="00D32F18">
        <w:rPr>
          <w:rStyle w:val="c1"/>
          <w:sz w:val="26"/>
          <w:szCs w:val="26"/>
        </w:rPr>
        <w:t xml:space="preserve">Большое внимание профилактике дорожно-транспортного травматизма уделяется на уроках ОБЖ.  На изучение </w:t>
      </w:r>
      <w:proofErr w:type="gramStart"/>
      <w:r w:rsidRPr="00D32F18">
        <w:rPr>
          <w:rStyle w:val="c1"/>
          <w:sz w:val="26"/>
          <w:szCs w:val="26"/>
        </w:rPr>
        <w:t>ПДД  в</w:t>
      </w:r>
      <w:proofErr w:type="gramEnd"/>
      <w:r w:rsidRPr="00D32F18">
        <w:rPr>
          <w:rStyle w:val="c1"/>
          <w:sz w:val="26"/>
          <w:szCs w:val="26"/>
        </w:rPr>
        <w:t xml:space="preserve"> 5-9 классах в рамках данных уроков отведено определённое количество часов, темы уроков. На уроках учащимся демонстрируются плакаты, </w:t>
      </w:r>
      <w:proofErr w:type="gramStart"/>
      <w:r w:rsidRPr="00D32F18">
        <w:rPr>
          <w:rStyle w:val="c1"/>
          <w:sz w:val="26"/>
          <w:szCs w:val="26"/>
        </w:rPr>
        <w:t>тематические  видео</w:t>
      </w:r>
      <w:proofErr w:type="gramEnd"/>
      <w:r w:rsidRPr="00D32F18">
        <w:rPr>
          <w:rStyle w:val="c1"/>
          <w:sz w:val="26"/>
          <w:szCs w:val="26"/>
        </w:rPr>
        <w:t xml:space="preserve"> и фотоматериалы, презентации, проводятся практические занятия, экскурсии. Преподаватели </w:t>
      </w:r>
      <w:proofErr w:type="gramStart"/>
      <w:r w:rsidRPr="00D32F18">
        <w:rPr>
          <w:rStyle w:val="c1"/>
          <w:sz w:val="26"/>
          <w:szCs w:val="26"/>
        </w:rPr>
        <w:t>ОБЖ  использует</w:t>
      </w:r>
      <w:proofErr w:type="gramEnd"/>
      <w:r w:rsidRPr="00D32F18">
        <w:rPr>
          <w:rStyle w:val="c1"/>
          <w:sz w:val="26"/>
          <w:szCs w:val="26"/>
        </w:rPr>
        <w:t xml:space="preserve"> игровые технологии, что способствует качественному усвоению материала и получению знаний, умений и навыков по предмету.        </w:t>
      </w:r>
    </w:p>
    <w:p w14:paraId="0D3757EA" w14:textId="77777777" w:rsidR="00795DEF" w:rsidRDefault="00795DEF" w:rsidP="00795DEF">
      <w:pPr>
        <w:pStyle w:val="c18"/>
        <w:shd w:val="clear" w:color="auto" w:fill="FFFFFF"/>
        <w:spacing w:before="0" w:beforeAutospacing="0" w:after="0" w:afterAutospacing="0"/>
        <w:ind w:firstLine="567"/>
        <w:jc w:val="both"/>
        <w:rPr>
          <w:rStyle w:val="c1"/>
          <w:sz w:val="26"/>
          <w:szCs w:val="26"/>
        </w:rPr>
      </w:pPr>
      <w:r w:rsidRPr="00D32F18">
        <w:rPr>
          <w:rStyle w:val="c1"/>
          <w:sz w:val="26"/>
          <w:szCs w:val="26"/>
        </w:rPr>
        <w:t>На уроках ОБЖ была проведена работа над ошибками, повторены темы «ПДД для пешеходов», «ПДД для велосипедистов».</w:t>
      </w:r>
    </w:p>
    <w:p w14:paraId="1F34622F" w14:textId="77777777" w:rsidR="00795DEF" w:rsidRDefault="00795DEF" w:rsidP="00795DEF">
      <w:pPr>
        <w:pStyle w:val="c18"/>
        <w:shd w:val="clear" w:color="auto" w:fill="FFFFFF"/>
        <w:spacing w:before="0" w:beforeAutospacing="0" w:after="0" w:afterAutospacing="0"/>
        <w:ind w:firstLine="567"/>
        <w:jc w:val="both"/>
        <w:rPr>
          <w:rStyle w:val="c1"/>
          <w:sz w:val="26"/>
          <w:szCs w:val="26"/>
        </w:rPr>
      </w:pPr>
      <w:r w:rsidRPr="00D32F18">
        <w:rPr>
          <w:rStyle w:val="c1"/>
          <w:sz w:val="26"/>
          <w:szCs w:val="26"/>
        </w:rPr>
        <w:t xml:space="preserve">В целях профилактики детского дорожно-транспортного травматизма в школе оформлен уголок безопасности, который постоянно обновляется. Организован отряд ЮИДД с участием школьников нашей школы, даются советы учащимся, как нужно вести себя на улице, чтобы не </w:t>
      </w:r>
      <w:r w:rsidRPr="00D32F18">
        <w:rPr>
          <w:rStyle w:val="c1"/>
          <w:sz w:val="26"/>
          <w:szCs w:val="26"/>
        </w:rPr>
        <w:lastRenderedPageBreak/>
        <w:t>попасть в ДТП; сообщается о погодных условиях и сезонных особенностях, какие меры предосторожности нужно соблюдать в данной конкретной обстановке; сообщения о районных и школьных мероприятиях, касающихся безопасности движения детей; информация о победителях школьных конкурсов по ПДД; рекомендации родителям.</w:t>
      </w:r>
    </w:p>
    <w:p w14:paraId="37A772B8" w14:textId="77777777" w:rsidR="00795DEF" w:rsidRDefault="00795DEF" w:rsidP="00795DEF">
      <w:pPr>
        <w:pStyle w:val="c18"/>
        <w:shd w:val="clear" w:color="auto" w:fill="FFFFFF"/>
        <w:spacing w:before="0" w:beforeAutospacing="0" w:after="0" w:afterAutospacing="0"/>
        <w:ind w:firstLine="567"/>
        <w:jc w:val="both"/>
        <w:rPr>
          <w:rStyle w:val="c1"/>
          <w:sz w:val="26"/>
          <w:szCs w:val="26"/>
        </w:rPr>
      </w:pPr>
      <w:r w:rsidRPr="00D32F18">
        <w:rPr>
          <w:rStyle w:val="c1"/>
          <w:sz w:val="26"/>
          <w:szCs w:val="26"/>
        </w:rPr>
        <w:t xml:space="preserve">Активно работал в течение </w:t>
      </w:r>
      <w:proofErr w:type="gramStart"/>
      <w:r w:rsidRPr="00D32F18">
        <w:rPr>
          <w:rStyle w:val="c1"/>
          <w:sz w:val="26"/>
          <w:szCs w:val="26"/>
        </w:rPr>
        <w:t>года  отряд</w:t>
      </w:r>
      <w:proofErr w:type="gramEnd"/>
      <w:r w:rsidRPr="00D32F18">
        <w:rPr>
          <w:rStyle w:val="c1"/>
          <w:sz w:val="26"/>
          <w:szCs w:val="26"/>
        </w:rPr>
        <w:t xml:space="preserve"> ЮИД. Ребята приняли участие во всех районных мероприятиях, выступали на родительских собраниях, проводили пятиминутки по ПДД, выпускали памятки. В рамках «Недели безопасности дорожного движения» отряд ЮИД организовал конкурсы рисунков, плакатов, составил для ребят тренировочные кроссворды, привлек школьников к сочинению песен, стихов, загадок. Для проведения таких мероприятий члены отряда в системе изучают ПДД, медицину, что дает им возможность объективно и грамотно оценивать ответы школьников.</w:t>
      </w:r>
    </w:p>
    <w:p w14:paraId="2DE8D5B6" w14:textId="77777777" w:rsidR="00795DEF" w:rsidRPr="00D32F18" w:rsidRDefault="00795DEF" w:rsidP="00795DEF">
      <w:pPr>
        <w:pStyle w:val="c18"/>
        <w:shd w:val="clear" w:color="auto" w:fill="FFFFFF"/>
        <w:spacing w:before="0" w:beforeAutospacing="0" w:after="0" w:afterAutospacing="0"/>
        <w:ind w:firstLine="567"/>
        <w:jc w:val="both"/>
        <w:rPr>
          <w:sz w:val="26"/>
          <w:szCs w:val="26"/>
        </w:rPr>
      </w:pPr>
      <w:r w:rsidRPr="00D32F18">
        <w:rPr>
          <w:rStyle w:val="c1"/>
          <w:sz w:val="26"/>
          <w:szCs w:val="26"/>
        </w:rPr>
        <w:t>Беседы, викторины, опросы, анкетирование, проводимые в школе показали, что в основном дети знают правила дорожного движения и стараются выполнять ряд требований, обеспечивающих сохранение их жизни и здоровья. Это подтверждается тем, что не было зафиксировано ни одного случая ДТП с участием учащихся нашей школы, а также случаев детского травматизма на дорогах.</w:t>
      </w:r>
    </w:p>
    <w:p w14:paraId="585B6AED" w14:textId="77777777" w:rsidR="00795DEF" w:rsidRPr="00D32F18" w:rsidRDefault="00795DEF" w:rsidP="00795DEF">
      <w:pPr>
        <w:pStyle w:val="c3"/>
        <w:shd w:val="clear" w:color="auto" w:fill="FFFFFF"/>
        <w:spacing w:before="0" w:beforeAutospacing="0" w:after="0" w:afterAutospacing="0"/>
        <w:ind w:firstLine="708"/>
        <w:jc w:val="both"/>
        <w:rPr>
          <w:sz w:val="26"/>
          <w:szCs w:val="26"/>
        </w:rPr>
      </w:pPr>
      <w:r w:rsidRPr="00D32F18">
        <w:rPr>
          <w:rStyle w:val="c1"/>
          <w:sz w:val="26"/>
          <w:szCs w:val="26"/>
        </w:rPr>
        <w:t>1. Классные часы «Будь внимателен на дороге», «Это должен знать каждый».</w:t>
      </w:r>
    </w:p>
    <w:p w14:paraId="4621EEB3" w14:textId="77777777" w:rsidR="00795DEF" w:rsidRPr="00D32F18" w:rsidRDefault="00795DEF" w:rsidP="00795DEF">
      <w:pPr>
        <w:pStyle w:val="c3"/>
        <w:shd w:val="clear" w:color="auto" w:fill="FFFFFF"/>
        <w:spacing w:before="0" w:beforeAutospacing="0" w:after="0" w:afterAutospacing="0"/>
        <w:ind w:firstLine="708"/>
        <w:jc w:val="both"/>
        <w:rPr>
          <w:sz w:val="26"/>
          <w:szCs w:val="26"/>
        </w:rPr>
      </w:pPr>
      <w:r w:rsidRPr="00D32F18">
        <w:rPr>
          <w:rStyle w:val="c1"/>
          <w:sz w:val="26"/>
          <w:szCs w:val="26"/>
        </w:rPr>
        <w:t xml:space="preserve">2. </w:t>
      </w:r>
      <w:proofErr w:type="gramStart"/>
      <w:r w:rsidRPr="00D32F18">
        <w:rPr>
          <w:rStyle w:val="c1"/>
          <w:sz w:val="26"/>
          <w:szCs w:val="26"/>
        </w:rPr>
        <w:t>Изготовление  памяток</w:t>
      </w:r>
      <w:proofErr w:type="gramEnd"/>
      <w:r w:rsidRPr="00D32F18">
        <w:rPr>
          <w:rStyle w:val="c1"/>
          <w:sz w:val="26"/>
          <w:szCs w:val="26"/>
        </w:rPr>
        <w:t xml:space="preserve"> «Ребёнок и дорога».</w:t>
      </w:r>
    </w:p>
    <w:p w14:paraId="1ECF1262" w14:textId="77777777" w:rsidR="00795DEF" w:rsidRPr="00D32F18" w:rsidRDefault="00795DEF" w:rsidP="00795DEF">
      <w:pPr>
        <w:pStyle w:val="c14"/>
        <w:shd w:val="clear" w:color="auto" w:fill="FFFFFF"/>
        <w:spacing w:before="0" w:beforeAutospacing="0" w:after="0" w:afterAutospacing="0"/>
        <w:ind w:firstLine="708"/>
        <w:jc w:val="both"/>
        <w:rPr>
          <w:sz w:val="26"/>
          <w:szCs w:val="26"/>
        </w:rPr>
      </w:pPr>
      <w:r w:rsidRPr="00D32F18">
        <w:rPr>
          <w:rStyle w:val="c1"/>
          <w:sz w:val="26"/>
          <w:szCs w:val="26"/>
        </w:rPr>
        <w:t xml:space="preserve">3. Беседы вожатой школы </w:t>
      </w:r>
      <w:proofErr w:type="spellStart"/>
      <w:r w:rsidRPr="00D32F18">
        <w:rPr>
          <w:rStyle w:val="c1"/>
          <w:sz w:val="26"/>
          <w:szCs w:val="26"/>
        </w:rPr>
        <w:t>Алиман</w:t>
      </w:r>
      <w:proofErr w:type="spellEnd"/>
      <w:r w:rsidRPr="00D32F18">
        <w:rPr>
          <w:rStyle w:val="c1"/>
          <w:sz w:val="26"/>
          <w:szCs w:val="26"/>
        </w:rPr>
        <w:t xml:space="preserve"> А.Ж.</w:t>
      </w:r>
    </w:p>
    <w:p w14:paraId="09010CC7" w14:textId="77777777" w:rsidR="00795DEF" w:rsidRPr="00D32F18" w:rsidRDefault="00795DEF" w:rsidP="00795DEF">
      <w:pPr>
        <w:pStyle w:val="c14"/>
        <w:shd w:val="clear" w:color="auto" w:fill="FFFFFF"/>
        <w:spacing w:before="0" w:beforeAutospacing="0" w:after="0" w:afterAutospacing="0"/>
        <w:ind w:firstLine="708"/>
        <w:jc w:val="both"/>
        <w:rPr>
          <w:sz w:val="26"/>
          <w:szCs w:val="26"/>
        </w:rPr>
      </w:pPr>
      <w:r w:rsidRPr="00D32F18">
        <w:rPr>
          <w:rStyle w:val="c1"/>
          <w:sz w:val="26"/>
          <w:szCs w:val="26"/>
        </w:rPr>
        <w:t>5. Беседы с родителями.</w:t>
      </w:r>
    </w:p>
    <w:p w14:paraId="0853D33D" w14:textId="77777777" w:rsidR="00795DEF" w:rsidRDefault="00795DEF" w:rsidP="00795DEF">
      <w:pPr>
        <w:pStyle w:val="c3"/>
        <w:shd w:val="clear" w:color="auto" w:fill="FFFFFF"/>
        <w:spacing w:before="0" w:beforeAutospacing="0" w:after="0" w:afterAutospacing="0"/>
        <w:ind w:firstLine="567"/>
        <w:jc w:val="both"/>
        <w:rPr>
          <w:sz w:val="26"/>
          <w:szCs w:val="26"/>
        </w:rPr>
      </w:pPr>
      <w:r w:rsidRPr="00D32F18">
        <w:rPr>
          <w:rStyle w:val="c1"/>
          <w:sz w:val="26"/>
          <w:szCs w:val="26"/>
        </w:rPr>
        <w:t>Анализ нарушений показал, что все учащиеся были остановлены при неправильном переходе проезжей части (вне пешеходного перехода).</w:t>
      </w:r>
    </w:p>
    <w:p w14:paraId="12DB6D55" w14:textId="77777777" w:rsidR="00795DEF" w:rsidRDefault="00795DEF" w:rsidP="00795DEF">
      <w:pPr>
        <w:pStyle w:val="c3"/>
        <w:shd w:val="clear" w:color="auto" w:fill="FFFFFF"/>
        <w:spacing w:before="0" w:beforeAutospacing="0" w:after="0" w:afterAutospacing="0"/>
        <w:ind w:firstLine="567"/>
        <w:jc w:val="both"/>
        <w:rPr>
          <w:rStyle w:val="c1"/>
          <w:sz w:val="26"/>
          <w:szCs w:val="26"/>
        </w:rPr>
      </w:pPr>
      <w:r w:rsidRPr="00D32F18">
        <w:rPr>
          <w:rStyle w:val="c1"/>
          <w:sz w:val="26"/>
          <w:szCs w:val="26"/>
        </w:rPr>
        <w:t xml:space="preserve">Во время </w:t>
      </w:r>
      <w:proofErr w:type="gramStart"/>
      <w:r w:rsidRPr="00D32F18">
        <w:rPr>
          <w:rStyle w:val="c1"/>
          <w:sz w:val="26"/>
          <w:szCs w:val="26"/>
        </w:rPr>
        <w:t>летних  каникул</w:t>
      </w:r>
      <w:proofErr w:type="gramEnd"/>
      <w:r w:rsidRPr="00D32F18">
        <w:rPr>
          <w:rStyle w:val="c1"/>
          <w:sz w:val="26"/>
          <w:szCs w:val="26"/>
        </w:rPr>
        <w:t xml:space="preserve"> в школьном оздоровительном лагере   запланированы занятия, игры, конкурсы по изучению правил дорожного движения.</w:t>
      </w:r>
    </w:p>
    <w:p w14:paraId="06FE02C4" w14:textId="77777777" w:rsidR="00795DEF" w:rsidRPr="00177CDA" w:rsidRDefault="00795DEF" w:rsidP="00795DEF">
      <w:pPr>
        <w:pStyle w:val="c3"/>
        <w:shd w:val="clear" w:color="auto" w:fill="FFFFFF"/>
        <w:spacing w:before="0" w:beforeAutospacing="0" w:after="0" w:afterAutospacing="0"/>
        <w:ind w:firstLine="567"/>
        <w:jc w:val="both"/>
        <w:rPr>
          <w:rStyle w:val="c2"/>
          <w:sz w:val="26"/>
          <w:szCs w:val="26"/>
        </w:rPr>
      </w:pPr>
      <w:r w:rsidRPr="00D32F18">
        <w:rPr>
          <w:rStyle w:val="c2"/>
          <w:b/>
          <w:bCs/>
          <w:i/>
          <w:iCs/>
          <w:sz w:val="26"/>
          <w:szCs w:val="26"/>
        </w:rPr>
        <w:t>Пожарная безопасность</w:t>
      </w:r>
    </w:p>
    <w:p w14:paraId="59BCC51C" w14:textId="77777777" w:rsidR="00795DEF" w:rsidRDefault="00795DEF" w:rsidP="00795DEF">
      <w:pPr>
        <w:pStyle w:val="c8"/>
        <w:shd w:val="clear" w:color="auto" w:fill="FFFFFF"/>
        <w:spacing w:before="0" w:beforeAutospacing="0" w:after="0" w:afterAutospacing="0"/>
        <w:ind w:firstLine="567"/>
        <w:jc w:val="both"/>
        <w:rPr>
          <w:rStyle w:val="c1"/>
          <w:sz w:val="26"/>
          <w:szCs w:val="26"/>
        </w:rPr>
      </w:pPr>
      <w:r w:rsidRPr="00D32F18">
        <w:rPr>
          <w:rStyle w:val="c1"/>
          <w:sz w:val="26"/>
          <w:szCs w:val="26"/>
        </w:rPr>
        <w:t>Все помещения соответствуют требованиям пожарной безопасности.</w:t>
      </w:r>
      <w:r>
        <w:rPr>
          <w:rStyle w:val="c1"/>
          <w:sz w:val="26"/>
          <w:szCs w:val="26"/>
        </w:rPr>
        <w:t xml:space="preserve"> </w:t>
      </w:r>
      <w:r w:rsidRPr="00D32F18">
        <w:rPr>
          <w:rStyle w:val="c1"/>
          <w:sz w:val="26"/>
          <w:szCs w:val="26"/>
        </w:rPr>
        <w:t>Имеется АПС, эвакуационное освещение.  Все необходимые знаки безопасности в наличии.</w:t>
      </w:r>
    </w:p>
    <w:p w14:paraId="39E2ADF2" w14:textId="77777777" w:rsidR="00795DEF" w:rsidRDefault="00795DEF" w:rsidP="00795DEF">
      <w:pPr>
        <w:pStyle w:val="c8"/>
        <w:shd w:val="clear" w:color="auto" w:fill="FFFFFF"/>
        <w:spacing w:before="0" w:beforeAutospacing="0" w:after="0" w:afterAutospacing="0"/>
        <w:ind w:firstLine="567"/>
        <w:jc w:val="both"/>
        <w:rPr>
          <w:rStyle w:val="c1"/>
          <w:sz w:val="26"/>
          <w:szCs w:val="26"/>
        </w:rPr>
      </w:pPr>
      <w:r w:rsidRPr="00D32F18">
        <w:rPr>
          <w:rStyle w:val="c1"/>
          <w:sz w:val="26"/>
          <w:szCs w:val="26"/>
        </w:rPr>
        <w:t>Первичные средства пожаротушения имеются в полном объёме (36 огнетушителей, песок).</w:t>
      </w:r>
    </w:p>
    <w:p w14:paraId="4837F089" w14:textId="77777777" w:rsidR="00795DEF" w:rsidRDefault="00795DEF" w:rsidP="00795DEF">
      <w:pPr>
        <w:pStyle w:val="c8"/>
        <w:shd w:val="clear" w:color="auto" w:fill="FFFFFF"/>
        <w:spacing w:before="0" w:beforeAutospacing="0" w:after="0" w:afterAutospacing="0"/>
        <w:ind w:firstLine="567"/>
        <w:jc w:val="both"/>
        <w:rPr>
          <w:rStyle w:val="c1"/>
          <w:sz w:val="26"/>
          <w:szCs w:val="26"/>
        </w:rPr>
      </w:pPr>
      <w:r w:rsidRPr="00D32F18">
        <w:rPr>
          <w:rStyle w:val="c1"/>
          <w:sz w:val="26"/>
          <w:szCs w:val="26"/>
        </w:rPr>
        <w:t>В здании школы 6 запасных эвакуационных выхода, пути эвакуации свободны, обработаны противопожарным составом. Планы эвакуации расположены на каждом этаже.</w:t>
      </w:r>
    </w:p>
    <w:p w14:paraId="25138685" w14:textId="77777777" w:rsidR="00795DEF" w:rsidRPr="00D32F18" w:rsidRDefault="00795DEF" w:rsidP="00795DEF">
      <w:pPr>
        <w:pStyle w:val="c8"/>
        <w:shd w:val="clear" w:color="auto" w:fill="FFFFFF"/>
        <w:spacing w:before="0" w:beforeAutospacing="0" w:after="0" w:afterAutospacing="0"/>
        <w:ind w:firstLine="567"/>
        <w:jc w:val="both"/>
        <w:rPr>
          <w:sz w:val="26"/>
          <w:szCs w:val="26"/>
        </w:rPr>
      </w:pPr>
      <w:r w:rsidRPr="00D32F18">
        <w:rPr>
          <w:rStyle w:val="c1"/>
          <w:sz w:val="26"/>
          <w:szCs w:val="26"/>
        </w:rPr>
        <w:t>Кабинеты повышенной опасности соответствуют требованиям пожарной безопасности, в каждом кабинете имеются огнетушители.</w:t>
      </w:r>
    </w:p>
    <w:p w14:paraId="791C727B"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В фойе школы имеются стенды по пожарной безопасности «Действия при пожаре», в каждом кабинете имеется информация:</w:t>
      </w:r>
    </w:p>
    <w:p w14:paraId="5360D48A"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а) как пользоваться огнетушителем;</w:t>
      </w:r>
    </w:p>
    <w:p w14:paraId="44C695B6"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б) план эвакуации из кабинета;</w:t>
      </w:r>
    </w:p>
    <w:p w14:paraId="116A5052"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в) действия учащихся и персонала во время пожара;</w:t>
      </w:r>
    </w:p>
    <w:p w14:paraId="36980E2A"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г) номер телефона пожарной части.</w:t>
      </w:r>
    </w:p>
    <w:p w14:paraId="026439D4"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С сотрудниками образовательного учреждения проводились следующие мероприятия:</w:t>
      </w:r>
    </w:p>
    <w:p w14:paraId="5A0B21F3"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а) инструктажи «Действия персонала в случае возникновения пожара».</w:t>
      </w:r>
    </w:p>
    <w:p w14:paraId="7822605C"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б) практическая отработка плана эвакуации.</w:t>
      </w:r>
    </w:p>
    <w:p w14:paraId="59D7AEA5"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xml:space="preserve">        </w:t>
      </w:r>
      <w:proofErr w:type="gramStart"/>
      <w:r w:rsidRPr="00D32F18">
        <w:rPr>
          <w:rStyle w:val="c1"/>
          <w:sz w:val="26"/>
          <w:szCs w:val="26"/>
        </w:rPr>
        <w:t>в)  «</w:t>
      </w:r>
      <w:proofErr w:type="gramEnd"/>
      <w:r w:rsidRPr="00D32F18">
        <w:rPr>
          <w:rStyle w:val="c1"/>
          <w:sz w:val="26"/>
          <w:szCs w:val="26"/>
        </w:rPr>
        <w:t>Действия персонала в случае возникновения пожара».</w:t>
      </w:r>
    </w:p>
    <w:p w14:paraId="4253C848" w14:textId="77777777" w:rsidR="00795DEF"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г) создано противопожарное звено.</w:t>
      </w:r>
    </w:p>
    <w:p w14:paraId="233751EB" w14:textId="77777777" w:rsidR="00795DEF" w:rsidRDefault="00795DEF" w:rsidP="00795DEF">
      <w:pPr>
        <w:pStyle w:val="c3"/>
        <w:shd w:val="clear" w:color="auto" w:fill="FFFFFF"/>
        <w:spacing w:before="0" w:beforeAutospacing="0" w:after="0" w:afterAutospacing="0"/>
        <w:ind w:firstLine="567"/>
        <w:jc w:val="both"/>
        <w:rPr>
          <w:rStyle w:val="c1"/>
          <w:sz w:val="26"/>
          <w:szCs w:val="26"/>
        </w:rPr>
      </w:pPr>
      <w:r w:rsidRPr="00D32F18">
        <w:rPr>
          <w:rStyle w:val="c1"/>
          <w:sz w:val="26"/>
          <w:szCs w:val="26"/>
        </w:rPr>
        <w:t xml:space="preserve">д) в расписании занятий звеньев </w:t>
      </w:r>
      <w:r>
        <w:rPr>
          <w:rStyle w:val="c1"/>
          <w:sz w:val="26"/>
          <w:szCs w:val="26"/>
        </w:rPr>
        <w:t>самозащиты рассматривается тема</w:t>
      </w:r>
    </w:p>
    <w:p w14:paraId="1C4E5D18" w14:textId="77777777" w:rsidR="00795DEF" w:rsidRDefault="00795DEF" w:rsidP="00795DEF">
      <w:pPr>
        <w:pStyle w:val="c3"/>
        <w:shd w:val="clear" w:color="auto" w:fill="FFFFFF"/>
        <w:spacing w:before="0" w:beforeAutospacing="0" w:after="0" w:afterAutospacing="0"/>
        <w:ind w:firstLine="567"/>
        <w:jc w:val="both"/>
        <w:rPr>
          <w:sz w:val="26"/>
          <w:szCs w:val="26"/>
        </w:rPr>
      </w:pPr>
      <w:r w:rsidRPr="00D32F18">
        <w:rPr>
          <w:rStyle w:val="c1"/>
          <w:sz w:val="26"/>
          <w:szCs w:val="26"/>
        </w:rPr>
        <w:t>«Противопожарные профилактические мероприятия».</w:t>
      </w:r>
    </w:p>
    <w:p w14:paraId="05562874" w14:textId="77777777" w:rsidR="00795DEF" w:rsidRPr="00177CDA" w:rsidRDefault="00795DEF" w:rsidP="00795DEF">
      <w:pPr>
        <w:pStyle w:val="c3"/>
        <w:shd w:val="clear" w:color="auto" w:fill="FFFFFF"/>
        <w:spacing w:before="0" w:beforeAutospacing="0" w:after="0" w:afterAutospacing="0"/>
        <w:ind w:firstLine="567"/>
        <w:jc w:val="both"/>
        <w:rPr>
          <w:i/>
          <w:sz w:val="26"/>
          <w:szCs w:val="26"/>
        </w:rPr>
      </w:pPr>
      <w:r w:rsidRPr="00177CDA">
        <w:rPr>
          <w:rStyle w:val="c1"/>
          <w:i/>
          <w:sz w:val="26"/>
          <w:szCs w:val="26"/>
        </w:rPr>
        <w:t xml:space="preserve">  С учащимися проводится следующая работа:</w:t>
      </w:r>
    </w:p>
    <w:p w14:paraId="555AAF99"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а) инструктажи «Действия учащихся в случае возникновения пожара».</w:t>
      </w:r>
    </w:p>
    <w:p w14:paraId="130F6909"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б) практическая отработка плана эвакуации.</w:t>
      </w:r>
    </w:p>
    <w:p w14:paraId="513D39B0"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w:t>
      </w:r>
      <w:proofErr w:type="gramStart"/>
      <w:r w:rsidRPr="00D32F18">
        <w:rPr>
          <w:rStyle w:val="c1"/>
          <w:sz w:val="26"/>
          <w:szCs w:val="26"/>
        </w:rPr>
        <w:t>в)  месячники</w:t>
      </w:r>
      <w:proofErr w:type="gramEnd"/>
      <w:r w:rsidRPr="00D32F18">
        <w:rPr>
          <w:rStyle w:val="c1"/>
          <w:sz w:val="26"/>
          <w:szCs w:val="26"/>
        </w:rPr>
        <w:t xml:space="preserve"> пожарной безопасности.</w:t>
      </w:r>
    </w:p>
    <w:p w14:paraId="34DAF05A"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lastRenderedPageBreak/>
        <w:t>       г) День защиты детей.</w:t>
      </w:r>
    </w:p>
    <w:p w14:paraId="4E437740" w14:textId="77777777" w:rsidR="00795DEF"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д) изучение правил пожарной безопасности в рамках курса ОБЖ.</w:t>
      </w:r>
    </w:p>
    <w:p w14:paraId="0D42A1D4" w14:textId="77777777" w:rsidR="00795DEF" w:rsidRDefault="00795DEF" w:rsidP="00795DEF">
      <w:pPr>
        <w:pStyle w:val="c3"/>
        <w:shd w:val="clear" w:color="auto" w:fill="FFFFFF"/>
        <w:spacing w:before="0" w:beforeAutospacing="0" w:after="0" w:afterAutospacing="0"/>
        <w:ind w:firstLine="567"/>
        <w:jc w:val="both"/>
        <w:rPr>
          <w:rStyle w:val="c6"/>
          <w:rFonts w:eastAsia="Segoe UI"/>
          <w:b/>
          <w:bCs/>
          <w:i/>
          <w:iCs/>
          <w:sz w:val="26"/>
          <w:szCs w:val="26"/>
        </w:rPr>
      </w:pPr>
      <w:r w:rsidRPr="00D32F18">
        <w:rPr>
          <w:rStyle w:val="c1"/>
          <w:sz w:val="26"/>
          <w:szCs w:val="26"/>
        </w:rPr>
        <w:t>Заместитель директора по ХР прошла обучение по пожарно-техническому профилю.</w:t>
      </w:r>
    </w:p>
    <w:p w14:paraId="5046F1BF" w14:textId="77777777" w:rsidR="00795DEF" w:rsidRDefault="00795DEF" w:rsidP="00795DEF">
      <w:pPr>
        <w:pStyle w:val="c3"/>
        <w:shd w:val="clear" w:color="auto" w:fill="FFFFFF"/>
        <w:spacing w:before="0" w:beforeAutospacing="0" w:after="0" w:afterAutospacing="0"/>
        <w:ind w:firstLine="567"/>
        <w:jc w:val="both"/>
        <w:rPr>
          <w:sz w:val="26"/>
          <w:szCs w:val="26"/>
        </w:rPr>
      </w:pPr>
      <w:r w:rsidRPr="00D32F18">
        <w:rPr>
          <w:rStyle w:val="c6"/>
          <w:rFonts w:eastAsia="Segoe UI"/>
          <w:b/>
          <w:bCs/>
          <w:i/>
          <w:iCs/>
          <w:sz w:val="26"/>
          <w:szCs w:val="26"/>
        </w:rPr>
        <w:t>Гражданская оборона и защита от ЧС</w:t>
      </w:r>
    </w:p>
    <w:p w14:paraId="4CB4FAE9" w14:textId="77777777" w:rsidR="00795DEF" w:rsidRDefault="00795DEF" w:rsidP="00795DEF">
      <w:pPr>
        <w:pStyle w:val="c3"/>
        <w:shd w:val="clear" w:color="auto" w:fill="FFFFFF"/>
        <w:spacing w:before="0" w:beforeAutospacing="0" w:after="0" w:afterAutospacing="0"/>
        <w:ind w:firstLine="567"/>
        <w:jc w:val="both"/>
        <w:rPr>
          <w:sz w:val="26"/>
          <w:szCs w:val="26"/>
        </w:rPr>
      </w:pPr>
      <w:r w:rsidRPr="00D32F18">
        <w:rPr>
          <w:rStyle w:val="c1"/>
          <w:sz w:val="26"/>
          <w:szCs w:val="26"/>
        </w:rPr>
        <w:t>Основы безопасности жизнедеятельности изучаются во 5-9 классах.</w:t>
      </w:r>
    </w:p>
    <w:p w14:paraId="560AA445" w14:textId="77777777" w:rsidR="00795DEF" w:rsidRDefault="00795DEF" w:rsidP="00795DEF">
      <w:pPr>
        <w:pStyle w:val="c3"/>
        <w:shd w:val="clear" w:color="auto" w:fill="FFFFFF"/>
        <w:spacing w:before="0" w:beforeAutospacing="0" w:after="0" w:afterAutospacing="0"/>
        <w:ind w:firstLine="567"/>
        <w:jc w:val="both"/>
        <w:rPr>
          <w:sz w:val="26"/>
          <w:szCs w:val="26"/>
        </w:rPr>
      </w:pPr>
      <w:r w:rsidRPr="00D32F18">
        <w:rPr>
          <w:rStyle w:val="c1"/>
          <w:sz w:val="26"/>
          <w:szCs w:val="26"/>
        </w:rPr>
        <w:t>Обучение состоит из теоретического изучения учебных вопросов и практических занятий. Формы работы с детьми разнообразны: викторины, беседы, спортивные соревнования, практические занятия и видеоуроки. Для контроля знаний учащихся разработаны тесты по темам: «Правила дорожного движения», «Первая медицинская помощь», «Дорожные знаки», «</w:t>
      </w:r>
      <w:proofErr w:type="gramStart"/>
      <w:r w:rsidRPr="00D32F18">
        <w:rPr>
          <w:rStyle w:val="c1"/>
          <w:sz w:val="26"/>
          <w:szCs w:val="26"/>
        </w:rPr>
        <w:t>Действия  при</w:t>
      </w:r>
      <w:proofErr w:type="gramEnd"/>
      <w:r w:rsidRPr="00D32F18">
        <w:rPr>
          <w:rStyle w:val="c1"/>
          <w:sz w:val="26"/>
          <w:szCs w:val="26"/>
        </w:rPr>
        <w:t xml:space="preserve"> ЧС». Качество усвоения учебного материала осуществляется при помощи тестовых заданий, зачётов, практических и контрольных работ и находится на хорошем уровне.</w:t>
      </w:r>
    </w:p>
    <w:p w14:paraId="714CCCEC" w14:textId="77777777" w:rsidR="00795DEF" w:rsidRDefault="00795DEF" w:rsidP="00795DEF">
      <w:pPr>
        <w:pStyle w:val="c3"/>
        <w:shd w:val="clear" w:color="auto" w:fill="FFFFFF"/>
        <w:spacing w:before="0" w:beforeAutospacing="0" w:after="0" w:afterAutospacing="0"/>
        <w:ind w:firstLine="567"/>
        <w:jc w:val="both"/>
        <w:rPr>
          <w:sz w:val="26"/>
          <w:szCs w:val="26"/>
        </w:rPr>
      </w:pPr>
      <w:r w:rsidRPr="00D32F18">
        <w:rPr>
          <w:rStyle w:val="c1"/>
          <w:sz w:val="26"/>
          <w:szCs w:val="26"/>
        </w:rPr>
        <w:t xml:space="preserve">01.03.2024г. проведен школьный «День защиты детей» - </w:t>
      </w:r>
      <w:proofErr w:type="gramStart"/>
      <w:r w:rsidRPr="00D32F18">
        <w:rPr>
          <w:rStyle w:val="c1"/>
          <w:sz w:val="26"/>
          <w:szCs w:val="26"/>
        </w:rPr>
        <w:t>235  детей</w:t>
      </w:r>
      <w:proofErr w:type="gramEnd"/>
      <w:r w:rsidRPr="00D32F18">
        <w:rPr>
          <w:rStyle w:val="c1"/>
          <w:sz w:val="26"/>
          <w:szCs w:val="26"/>
        </w:rPr>
        <w:t>.</w:t>
      </w:r>
    </w:p>
    <w:p w14:paraId="2A5E5C1E" w14:textId="77777777" w:rsidR="00795DEF" w:rsidRPr="00D32F18" w:rsidRDefault="00795DEF" w:rsidP="00795DEF">
      <w:pPr>
        <w:pStyle w:val="c3"/>
        <w:shd w:val="clear" w:color="auto" w:fill="FFFFFF"/>
        <w:spacing w:before="0" w:beforeAutospacing="0" w:after="0" w:afterAutospacing="0"/>
        <w:ind w:firstLine="567"/>
        <w:jc w:val="both"/>
        <w:rPr>
          <w:sz w:val="26"/>
          <w:szCs w:val="26"/>
        </w:rPr>
      </w:pPr>
      <w:r w:rsidRPr="00D32F18">
        <w:rPr>
          <w:rStyle w:val="c1"/>
          <w:sz w:val="26"/>
          <w:szCs w:val="26"/>
        </w:rPr>
        <w:t>Материально-техническая база включает проектор школы, стенды, плакаты по гражданской обороне и защите от чрезвычайных ситуаций (комплект из плакатов), по оказанию ПМП (комплект из плакатов), терроризм (комплект из плакатов), комплект плакатов по правилам поведения на водных объектах, плакаты по ПДД, видеоматериалы («Улица полна неожиданностей», «Костёр – причина пожара», «Действие электрического тока», «Действия населения в зоне радиоактивного заражения», «Стихийные бедствия»). Также имеется сборник учебных видеороликов по теме «Правила поведения в ЧС», брошюры.</w:t>
      </w:r>
    </w:p>
    <w:p w14:paraId="0100B169" w14:textId="77777777" w:rsidR="00795DEF" w:rsidRPr="00D32F18" w:rsidRDefault="00795DEF" w:rsidP="00795DEF">
      <w:pPr>
        <w:pStyle w:val="c8"/>
        <w:shd w:val="clear" w:color="auto" w:fill="FFFFFF"/>
        <w:spacing w:before="0" w:beforeAutospacing="0" w:after="0" w:afterAutospacing="0"/>
        <w:jc w:val="both"/>
        <w:rPr>
          <w:sz w:val="26"/>
          <w:szCs w:val="26"/>
        </w:rPr>
      </w:pPr>
      <w:r w:rsidRPr="00D32F18">
        <w:rPr>
          <w:rStyle w:val="c6"/>
          <w:rFonts w:eastAsia="Segoe UI"/>
          <w:b/>
          <w:bCs/>
          <w:i/>
          <w:iCs/>
          <w:sz w:val="26"/>
          <w:szCs w:val="26"/>
        </w:rPr>
        <w:t xml:space="preserve">  Противодействие терроризму</w:t>
      </w:r>
    </w:p>
    <w:p w14:paraId="12A2B9B3" w14:textId="77777777" w:rsidR="00795DEF" w:rsidRPr="00D32F18" w:rsidRDefault="00795DEF" w:rsidP="00795DEF">
      <w:pPr>
        <w:pStyle w:val="c14"/>
        <w:shd w:val="clear" w:color="auto" w:fill="FFFFFF"/>
        <w:spacing w:before="0" w:beforeAutospacing="0" w:after="0" w:afterAutospacing="0"/>
        <w:jc w:val="both"/>
        <w:rPr>
          <w:sz w:val="26"/>
          <w:szCs w:val="26"/>
        </w:rPr>
      </w:pPr>
      <w:r w:rsidRPr="00D32F18">
        <w:rPr>
          <w:rStyle w:val="c1"/>
          <w:sz w:val="26"/>
          <w:szCs w:val="26"/>
        </w:rPr>
        <w:t> В образовательном учреждении оформлен информационный стенд «Терроризм – угроза обществу», где отражено следующее:</w:t>
      </w:r>
    </w:p>
    <w:p w14:paraId="07BAD67B"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о мерах по противодействию терроризму;</w:t>
      </w:r>
    </w:p>
    <w:p w14:paraId="25C2F27B"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обязанности должностных лиц при угрозе совершения террористического акта;</w:t>
      </w:r>
    </w:p>
    <w:p w14:paraId="42DD26F2"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памятки «Если вас захватили в заложники», «Угроза террористического акта по телефону», «Действия при обнаружении предмета, похожего на взрывное устройство»;</w:t>
      </w:r>
    </w:p>
    <w:p w14:paraId="392BF455"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наказание за ложное сообщение об акте терроризма.</w:t>
      </w:r>
    </w:p>
    <w:p w14:paraId="66493DF0" w14:textId="77777777" w:rsidR="00795DEF" w:rsidRPr="00D32F18" w:rsidRDefault="00795DEF" w:rsidP="00795DEF">
      <w:pPr>
        <w:pStyle w:val="c3"/>
        <w:shd w:val="clear" w:color="auto" w:fill="FFFFFF"/>
        <w:spacing w:before="0" w:beforeAutospacing="0" w:after="0" w:afterAutospacing="0"/>
        <w:jc w:val="both"/>
        <w:rPr>
          <w:sz w:val="26"/>
          <w:szCs w:val="26"/>
        </w:rPr>
      </w:pPr>
      <w:proofErr w:type="gramStart"/>
      <w:r w:rsidRPr="00D32F18">
        <w:rPr>
          <w:rStyle w:val="c1"/>
          <w:sz w:val="26"/>
          <w:szCs w:val="26"/>
        </w:rPr>
        <w:t>Согласно графику</w:t>
      </w:r>
      <w:proofErr w:type="gramEnd"/>
      <w:r w:rsidRPr="00D32F18">
        <w:rPr>
          <w:rStyle w:val="c1"/>
          <w:sz w:val="26"/>
          <w:szCs w:val="26"/>
        </w:rPr>
        <w:t xml:space="preserve"> проводится инструктаж с сотрудниками и учащимися по теме «Действия при угрозе совершения террористического акта».</w:t>
      </w:r>
    </w:p>
    <w:p w14:paraId="22DA10F5"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Ежедневно проводится осмотр здания и территории на наличие посторонних предметов.</w:t>
      </w:r>
    </w:p>
    <w:p w14:paraId="22C948A5"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В здании школы осуществляется пропускной режим, установлено 7 камер видеонаблюдения, тревожная сигнализация.</w:t>
      </w:r>
    </w:p>
    <w:p w14:paraId="1EF499EA" w14:textId="77777777" w:rsidR="00795DEF" w:rsidRDefault="00795DEF" w:rsidP="00795DEF">
      <w:pPr>
        <w:pStyle w:val="c8"/>
        <w:shd w:val="clear" w:color="auto" w:fill="FFFFFF"/>
        <w:spacing w:before="0" w:beforeAutospacing="0" w:after="0" w:afterAutospacing="0"/>
        <w:ind w:firstLine="567"/>
        <w:jc w:val="both"/>
        <w:rPr>
          <w:rStyle w:val="c2"/>
          <w:b/>
          <w:bCs/>
          <w:sz w:val="26"/>
          <w:szCs w:val="26"/>
        </w:rPr>
      </w:pPr>
      <w:r w:rsidRPr="00D32F18">
        <w:rPr>
          <w:rStyle w:val="c2"/>
          <w:b/>
          <w:bCs/>
          <w:sz w:val="26"/>
          <w:szCs w:val="26"/>
        </w:rPr>
        <w:t xml:space="preserve">  Охрана труда</w:t>
      </w:r>
    </w:p>
    <w:p w14:paraId="28C173C9" w14:textId="77777777" w:rsidR="00795DEF" w:rsidRPr="00D32F18" w:rsidRDefault="00795DEF" w:rsidP="00795DEF">
      <w:pPr>
        <w:pStyle w:val="c8"/>
        <w:shd w:val="clear" w:color="auto" w:fill="FFFFFF"/>
        <w:spacing w:before="0" w:beforeAutospacing="0" w:after="0" w:afterAutospacing="0"/>
        <w:ind w:firstLine="567"/>
        <w:jc w:val="both"/>
        <w:rPr>
          <w:sz w:val="26"/>
          <w:szCs w:val="26"/>
        </w:rPr>
      </w:pPr>
      <w:r w:rsidRPr="00D32F18">
        <w:rPr>
          <w:rStyle w:val="c1"/>
          <w:sz w:val="26"/>
          <w:szCs w:val="26"/>
        </w:rPr>
        <w:t xml:space="preserve">В целях улучшения работы по созданию здоровых и безопасных условий труда при проведении воспитательно-образовательного </w:t>
      </w:r>
      <w:proofErr w:type="gramStart"/>
      <w:r w:rsidRPr="00D32F18">
        <w:rPr>
          <w:rStyle w:val="c1"/>
          <w:sz w:val="26"/>
          <w:szCs w:val="26"/>
        </w:rPr>
        <w:t>процесса  проведена</w:t>
      </w:r>
      <w:proofErr w:type="gramEnd"/>
      <w:r w:rsidRPr="00D32F18">
        <w:rPr>
          <w:rStyle w:val="c1"/>
          <w:sz w:val="26"/>
          <w:szCs w:val="26"/>
        </w:rPr>
        <w:t xml:space="preserve">  следующая работа:</w:t>
      </w:r>
    </w:p>
    <w:p w14:paraId="2083AE54"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1. Разработаны инструкции по охране труда.</w:t>
      </w:r>
    </w:p>
    <w:p w14:paraId="76C38ADA"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2. Своевременно проводились инструктажи с учащимися и сотрудниками.</w:t>
      </w:r>
    </w:p>
    <w:p w14:paraId="46B2D231"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3. Осуществлялся контроль безопасности приборов и ТСО, хранения химических реактивов.</w:t>
      </w:r>
    </w:p>
    <w:p w14:paraId="55368B86"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4. Расследовались несчастные случаи, произошедшие с учащимися во время воспитательно-образовательной деятельности:</w:t>
      </w:r>
    </w:p>
    <w:p w14:paraId="289378D6" w14:textId="77777777" w:rsidR="00795DEF" w:rsidRPr="00D32F18" w:rsidRDefault="00795DEF" w:rsidP="00795DEF">
      <w:pPr>
        <w:pStyle w:val="c8"/>
        <w:shd w:val="clear" w:color="auto" w:fill="FFFFFF"/>
        <w:spacing w:before="0" w:beforeAutospacing="0" w:after="0" w:afterAutospacing="0"/>
        <w:ind w:firstLine="567"/>
        <w:jc w:val="both"/>
        <w:rPr>
          <w:sz w:val="26"/>
          <w:szCs w:val="26"/>
        </w:rPr>
      </w:pPr>
      <w:r w:rsidRPr="00D32F18">
        <w:rPr>
          <w:rStyle w:val="c2"/>
          <w:b/>
          <w:bCs/>
          <w:sz w:val="26"/>
          <w:szCs w:val="26"/>
        </w:rPr>
        <w:t xml:space="preserve">   Сохранение здоровья учащихся</w:t>
      </w:r>
    </w:p>
    <w:p w14:paraId="3C8F6576" w14:textId="77777777" w:rsidR="00795DEF" w:rsidRPr="00D32F18" w:rsidRDefault="00795DEF">
      <w:pPr>
        <w:pStyle w:val="c0"/>
        <w:numPr>
          <w:ilvl w:val="0"/>
          <w:numId w:val="3"/>
        </w:numPr>
        <w:shd w:val="clear" w:color="auto" w:fill="FFFFFF"/>
        <w:spacing w:before="0" w:beforeAutospacing="0" w:after="0" w:afterAutospacing="0"/>
        <w:ind w:left="1440"/>
        <w:jc w:val="both"/>
        <w:rPr>
          <w:sz w:val="26"/>
          <w:szCs w:val="26"/>
        </w:rPr>
      </w:pPr>
      <w:r w:rsidRPr="00D32F18">
        <w:rPr>
          <w:rStyle w:val="c12"/>
          <w:sz w:val="26"/>
          <w:szCs w:val="26"/>
        </w:rPr>
        <w:t>Расписание составлено в соответствии с санитарно-гигиеническими требованиями.</w:t>
      </w:r>
    </w:p>
    <w:p w14:paraId="643430CA" w14:textId="77777777" w:rsidR="00795DEF" w:rsidRPr="00D32F18" w:rsidRDefault="00795DEF">
      <w:pPr>
        <w:pStyle w:val="c0"/>
        <w:numPr>
          <w:ilvl w:val="0"/>
          <w:numId w:val="3"/>
        </w:numPr>
        <w:shd w:val="clear" w:color="auto" w:fill="FFFFFF"/>
        <w:spacing w:before="0" w:beforeAutospacing="0" w:after="0" w:afterAutospacing="0"/>
        <w:ind w:left="1440"/>
        <w:jc w:val="both"/>
        <w:rPr>
          <w:sz w:val="26"/>
          <w:szCs w:val="26"/>
        </w:rPr>
      </w:pPr>
      <w:r w:rsidRPr="00D32F18">
        <w:rPr>
          <w:rStyle w:val="c12"/>
          <w:sz w:val="26"/>
          <w:szCs w:val="26"/>
        </w:rPr>
        <w:t>Освещение во всех кабинетах соответствует норме.</w:t>
      </w:r>
    </w:p>
    <w:p w14:paraId="414095D1" w14:textId="77777777" w:rsidR="00795DEF" w:rsidRPr="00D32F18" w:rsidRDefault="00795DEF">
      <w:pPr>
        <w:pStyle w:val="c0"/>
        <w:numPr>
          <w:ilvl w:val="0"/>
          <w:numId w:val="3"/>
        </w:numPr>
        <w:shd w:val="clear" w:color="auto" w:fill="FFFFFF"/>
        <w:spacing w:before="0" w:beforeAutospacing="0" w:after="0" w:afterAutospacing="0"/>
        <w:ind w:left="1440"/>
        <w:jc w:val="both"/>
        <w:rPr>
          <w:sz w:val="26"/>
          <w:szCs w:val="26"/>
        </w:rPr>
      </w:pPr>
      <w:r w:rsidRPr="00D32F18">
        <w:rPr>
          <w:rStyle w:val="c12"/>
          <w:sz w:val="26"/>
          <w:szCs w:val="26"/>
        </w:rPr>
        <w:t>Состояние мебели удовлетворительное.</w:t>
      </w:r>
    </w:p>
    <w:p w14:paraId="65C043FF" w14:textId="77777777" w:rsidR="00795DEF" w:rsidRPr="00D32F18" w:rsidRDefault="00795DEF">
      <w:pPr>
        <w:pStyle w:val="c0"/>
        <w:numPr>
          <w:ilvl w:val="0"/>
          <w:numId w:val="3"/>
        </w:numPr>
        <w:shd w:val="clear" w:color="auto" w:fill="FFFFFF"/>
        <w:spacing w:before="0" w:beforeAutospacing="0" w:after="0" w:afterAutospacing="0"/>
        <w:ind w:left="1440"/>
        <w:jc w:val="both"/>
        <w:rPr>
          <w:sz w:val="26"/>
          <w:szCs w:val="26"/>
        </w:rPr>
      </w:pPr>
      <w:r w:rsidRPr="00D32F18">
        <w:rPr>
          <w:rStyle w:val="c12"/>
          <w:sz w:val="26"/>
          <w:szCs w:val="26"/>
        </w:rPr>
        <w:t>Проветривание и влажная уборка осуществлялась в соответствии с графиком, имеющемся в каждом кабинете.</w:t>
      </w:r>
    </w:p>
    <w:p w14:paraId="1BFD7C02" w14:textId="77777777" w:rsidR="00795DEF" w:rsidRPr="00D32F18" w:rsidRDefault="00795DEF">
      <w:pPr>
        <w:pStyle w:val="c0"/>
        <w:numPr>
          <w:ilvl w:val="0"/>
          <w:numId w:val="3"/>
        </w:numPr>
        <w:shd w:val="clear" w:color="auto" w:fill="FFFFFF"/>
        <w:spacing w:before="0" w:beforeAutospacing="0" w:after="0" w:afterAutospacing="0"/>
        <w:ind w:left="1440"/>
        <w:jc w:val="both"/>
        <w:rPr>
          <w:sz w:val="26"/>
          <w:szCs w:val="26"/>
        </w:rPr>
      </w:pPr>
      <w:r w:rsidRPr="00D32F18">
        <w:rPr>
          <w:rStyle w:val="c12"/>
          <w:sz w:val="26"/>
          <w:szCs w:val="26"/>
        </w:rPr>
        <w:t>Учителями начальной школы проводились физкультминутки и динамические паузы.</w:t>
      </w:r>
    </w:p>
    <w:p w14:paraId="668B218E" w14:textId="77777777" w:rsidR="00795DEF" w:rsidRDefault="00795DEF">
      <w:pPr>
        <w:pStyle w:val="c0"/>
        <w:numPr>
          <w:ilvl w:val="0"/>
          <w:numId w:val="3"/>
        </w:numPr>
        <w:shd w:val="clear" w:color="auto" w:fill="FFFFFF"/>
        <w:spacing w:before="0" w:beforeAutospacing="0" w:after="0" w:afterAutospacing="0"/>
        <w:ind w:left="1440"/>
        <w:jc w:val="both"/>
        <w:rPr>
          <w:rStyle w:val="c12"/>
          <w:sz w:val="26"/>
          <w:szCs w:val="26"/>
        </w:rPr>
      </w:pPr>
      <w:r w:rsidRPr="00D32F18">
        <w:rPr>
          <w:rStyle w:val="c12"/>
          <w:sz w:val="26"/>
          <w:szCs w:val="26"/>
        </w:rPr>
        <w:lastRenderedPageBreak/>
        <w:t>На уроках физики, химии, физической культуры, технологии, информатики проводились инструктажи по ТБ.</w:t>
      </w:r>
    </w:p>
    <w:p w14:paraId="029333B5" w14:textId="77777777" w:rsidR="00795DEF" w:rsidRDefault="00795DEF" w:rsidP="00795DEF">
      <w:pPr>
        <w:pStyle w:val="c0"/>
        <w:shd w:val="clear" w:color="auto" w:fill="FFFFFF"/>
        <w:spacing w:before="0" w:beforeAutospacing="0" w:after="0" w:afterAutospacing="0"/>
        <w:ind w:firstLine="567"/>
        <w:jc w:val="both"/>
        <w:rPr>
          <w:rStyle w:val="c1"/>
          <w:sz w:val="26"/>
          <w:szCs w:val="26"/>
        </w:rPr>
      </w:pPr>
      <w:r w:rsidRPr="00F347B6">
        <w:rPr>
          <w:rStyle w:val="c1"/>
          <w:sz w:val="26"/>
          <w:szCs w:val="26"/>
        </w:rPr>
        <w:t xml:space="preserve">В течение учебного года классные </w:t>
      </w:r>
      <w:proofErr w:type="gramStart"/>
      <w:r w:rsidRPr="00F347B6">
        <w:rPr>
          <w:rStyle w:val="c1"/>
          <w:sz w:val="26"/>
          <w:szCs w:val="26"/>
        </w:rPr>
        <w:t>руководители  проводят</w:t>
      </w:r>
      <w:proofErr w:type="gramEnd"/>
      <w:r w:rsidRPr="00F347B6">
        <w:rPr>
          <w:rStyle w:val="c1"/>
          <w:sz w:val="26"/>
          <w:szCs w:val="26"/>
        </w:rPr>
        <w:t xml:space="preserve"> целенаправленную работу с учащимися по формированию здорового образа жизни. В рамках данного направления </w:t>
      </w:r>
      <w:proofErr w:type="gramStart"/>
      <w:r w:rsidRPr="00F347B6">
        <w:rPr>
          <w:rStyle w:val="c1"/>
          <w:sz w:val="26"/>
          <w:szCs w:val="26"/>
        </w:rPr>
        <w:t>проведены  Дни</w:t>
      </w:r>
      <w:proofErr w:type="gramEnd"/>
      <w:r w:rsidRPr="00F347B6">
        <w:rPr>
          <w:rStyle w:val="c1"/>
          <w:sz w:val="26"/>
          <w:szCs w:val="26"/>
        </w:rPr>
        <w:t xml:space="preserve"> здоровья, беседы «Если хочешь быть здоров», классные часы «Твоё здоровье в твоих руках» по проблемам сохранения и укрепления здоровья, профилактики вредных привычек, выпуск бюллетеней, конкурсы рисунков и плакатов «Мы за здоровый образ жизни».</w:t>
      </w:r>
    </w:p>
    <w:p w14:paraId="6433688A" w14:textId="77777777" w:rsidR="00795DEF" w:rsidRPr="00D32F18" w:rsidRDefault="00795DEF" w:rsidP="00795DEF">
      <w:pPr>
        <w:pStyle w:val="c0"/>
        <w:shd w:val="clear" w:color="auto" w:fill="FFFFFF"/>
        <w:spacing w:before="0" w:beforeAutospacing="0" w:after="0" w:afterAutospacing="0"/>
        <w:ind w:firstLine="567"/>
        <w:jc w:val="both"/>
        <w:rPr>
          <w:sz w:val="26"/>
          <w:szCs w:val="26"/>
        </w:rPr>
      </w:pPr>
      <w:r w:rsidRPr="00D32F18">
        <w:rPr>
          <w:rStyle w:val="c1"/>
          <w:sz w:val="26"/>
          <w:szCs w:val="26"/>
        </w:rPr>
        <w:t>На родительских собраниях постоянно ведутся беседы по укреплению здоровья (о профилактике гриппа, ведение правильного режима дня, о пользе витаминов в зимнее время, профилактика ПАВ), так же повторяются правила поведения в школе и дома.</w:t>
      </w:r>
    </w:p>
    <w:p w14:paraId="233E6269" w14:textId="77777777" w:rsidR="00795DEF" w:rsidRPr="00D32F18" w:rsidRDefault="00795DEF" w:rsidP="00795DEF">
      <w:pPr>
        <w:pStyle w:val="c3"/>
        <w:shd w:val="clear" w:color="auto" w:fill="FFFFFF"/>
        <w:spacing w:before="0" w:beforeAutospacing="0" w:after="0" w:afterAutospacing="0"/>
        <w:jc w:val="both"/>
        <w:rPr>
          <w:sz w:val="26"/>
          <w:szCs w:val="26"/>
        </w:rPr>
      </w:pPr>
      <w:r w:rsidRPr="00D32F18">
        <w:rPr>
          <w:rStyle w:val="c1"/>
          <w:sz w:val="26"/>
          <w:szCs w:val="26"/>
        </w:rPr>
        <w:t>        </w:t>
      </w:r>
      <w:r w:rsidRPr="00D32F18">
        <w:rPr>
          <w:rStyle w:val="c1"/>
          <w:bCs/>
          <w:sz w:val="26"/>
          <w:szCs w:val="26"/>
        </w:rPr>
        <w:t>В 2024-2025 учебном году продолжить работу по следующим направлениям:</w:t>
      </w:r>
    </w:p>
    <w:p w14:paraId="2B520C52" w14:textId="77777777" w:rsidR="00795DEF" w:rsidRPr="00D32F18" w:rsidRDefault="00795DEF" w:rsidP="00795DEF">
      <w:pPr>
        <w:pStyle w:val="c3"/>
        <w:shd w:val="clear" w:color="auto" w:fill="FFFFFF"/>
        <w:spacing w:before="0" w:beforeAutospacing="0" w:after="0" w:afterAutospacing="0"/>
        <w:ind w:firstLine="567"/>
        <w:jc w:val="both"/>
        <w:rPr>
          <w:sz w:val="26"/>
          <w:szCs w:val="26"/>
        </w:rPr>
      </w:pPr>
      <w:r w:rsidRPr="00D32F18">
        <w:rPr>
          <w:rStyle w:val="c2"/>
          <w:bCs/>
          <w:sz w:val="26"/>
          <w:szCs w:val="26"/>
        </w:rPr>
        <w:t>1. Создание условий для поддержания и сохранения здоровья учащихся и сотрудников.</w:t>
      </w:r>
    </w:p>
    <w:p w14:paraId="05AF65C8" w14:textId="77777777" w:rsidR="00795DEF" w:rsidRPr="00D32F18" w:rsidRDefault="00795DEF" w:rsidP="00795DEF">
      <w:pPr>
        <w:pStyle w:val="c3"/>
        <w:shd w:val="clear" w:color="auto" w:fill="FFFFFF"/>
        <w:tabs>
          <w:tab w:val="left" w:pos="6420"/>
        </w:tabs>
        <w:spacing w:before="0" w:beforeAutospacing="0" w:after="0" w:afterAutospacing="0"/>
        <w:ind w:firstLine="567"/>
        <w:jc w:val="both"/>
        <w:rPr>
          <w:sz w:val="26"/>
          <w:szCs w:val="26"/>
        </w:rPr>
      </w:pPr>
      <w:r w:rsidRPr="00D32F18">
        <w:rPr>
          <w:rStyle w:val="c2"/>
          <w:bCs/>
          <w:sz w:val="26"/>
          <w:szCs w:val="26"/>
        </w:rPr>
        <w:t>2. Формирование навыков поведения в условиях ЧС.</w:t>
      </w:r>
      <w:r>
        <w:rPr>
          <w:rStyle w:val="c2"/>
          <w:bCs/>
          <w:sz w:val="26"/>
          <w:szCs w:val="26"/>
        </w:rPr>
        <w:tab/>
      </w:r>
    </w:p>
    <w:p w14:paraId="34E061C7" w14:textId="77777777" w:rsidR="00795DEF" w:rsidRDefault="00795DEF" w:rsidP="00795DEF">
      <w:pPr>
        <w:pStyle w:val="c3"/>
        <w:shd w:val="clear" w:color="auto" w:fill="FFFFFF"/>
        <w:spacing w:before="0" w:beforeAutospacing="0" w:after="0" w:afterAutospacing="0"/>
        <w:ind w:firstLine="567"/>
        <w:jc w:val="both"/>
        <w:rPr>
          <w:rStyle w:val="c2"/>
          <w:bCs/>
          <w:sz w:val="26"/>
          <w:szCs w:val="26"/>
          <w:lang w:val="kk-KZ"/>
        </w:rPr>
      </w:pPr>
      <w:r w:rsidRPr="00D32F18">
        <w:rPr>
          <w:rStyle w:val="c2"/>
          <w:bCs/>
          <w:sz w:val="26"/>
          <w:szCs w:val="26"/>
        </w:rPr>
        <w:t>3. Профилактика детского дорожно-транспортного травматизма.</w:t>
      </w:r>
    </w:p>
    <w:p w14:paraId="23330C99" w14:textId="6DE74430" w:rsidR="003624C2" w:rsidRPr="003624C2" w:rsidRDefault="003624C2" w:rsidP="00795DEF">
      <w:pPr>
        <w:pStyle w:val="c3"/>
        <w:shd w:val="clear" w:color="auto" w:fill="FFFFFF"/>
        <w:spacing w:before="0" w:beforeAutospacing="0" w:after="0" w:afterAutospacing="0"/>
        <w:ind w:firstLine="567"/>
        <w:jc w:val="both"/>
        <w:rPr>
          <w:rStyle w:val="c2"/>
          <w:b/>
          <w:sz w:val="26"/>
          <w:szCs w:val="26"/>
          <w:lang w:val="kk-KZ"/>
        </w:rPr>
      </w:pPr>
      <w:r w:rsidRPr="003624C2">
        <w:rPr>
          <w:rStyle w:val="c2"/>
          <w:b/>
          <w:sz w:val="26"/>
          <w:szCs w:val="26"/>
          <w:lang w:val="kk-KZ"/>
        </w:rPr>
        <w:t>Социальный паспорт</w:t>
      </w:r>
    </w:p>
    <w:tbl>
      <w:tblPr>
        <w:tblStyle w:val="ab"/>
        <w:tblW w:w="0" w:type="auto"/>
        <w:tblLook w:val="04A0" w:firstRow="1" w:lastRow="0" w:firstColumn="1" w:lastColumn="0" w:noHBand="0" w:noVBand="1"/>
      </w:tblPr>
      <w:tblGrid>
        <w:gridCol w:w="534"/>
        <w:gridCol w:w="6318"/>
        <w:gridCol w:w="3427"/>
      </w:tblGrid>
      <w:tr w:rsidR="003624C2" w:rsidRPr="006579A2" w14:paraId="0F0F5BD2" w14:textId="77777777" w:rsidTr="003624C2">
        <w:trPr>
          <w:trHeight w:val="389"/>
        </w:trPr>
        <w:tc>
          <w:tcPr>
            <w:tcW w:w="534" w:type="dxa"/>
          </w:tcPr>
          <w:p w14:paraId="3F82B538" w14:textId="77777777" w:rsidR="003624C2" w:rsidRPr="003624C2" w:rsidRDefault="003624C2" w:rsidP="004A262C">
            <w:pPr>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w:t>
            </w:r>
          </w:p>
        </w:tc>
        <w:tc>
          <w:tcPr>
            <w:tcW w:w="6318" w:type="dxa"/>
          </w:tcPr>
          <w:p w14:paraId="146EF2D3" w14:textId="77777777" w:rsidR="003624C2" w:rsidRPr="003624C2" w:rsidRDefault="003624C2" w:rsidP="004A262C">
            <w:pPr>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Наименование</w:t>
            </w:r>
          </w:p>
        </w:tc>
        <w:tc>
          <w:tcPr>
            <w:tcW w:w="3427" w:type="dxa"/>
          </w:tcPr>
          <w:p w14:paraId="7F663515" w14:textId="77777777" w:rsidR="003624C2" w:rsidRPr="003624C2" w:rsidRDefault="003624C2" w:rsidP="004A262C">
            <w:pPr>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w:t>
            </w:r>
          </w:p>
        </w:tc>
      </w:tr>
      <w:tr w:rsidR="003624C2" w:rsidRPr="006579A2" w14:paraId="0D0B4A5A" w14:textId="77777777" w:rsidTr="004A262C">
        <w:tc>
          <w:tcPr>
            <w:tcW w:w="534" w:type="dxa"/>
          </w:tcPr>
          <w:p w14:paraId="5B423E0F"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1</w:t>
            </w:r>
          </w:p>
        </w:tc>
        <w:tc>
          <w:tcPr>
            <w:tcW w:w="6318" w:type="dxa"/>
          </w:tcPr>
          <w:p w14:paraId="1753BD30"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 xml:space="preserve">Количество учащихся </w:t>
            </w:r>
          </w:p>
        </w:tc>
        <w:tc>
          <w:tcPr>
            <w:tcW w:w="3427" w:type="dxa"/>
          </w:tcPr>
          <w:p w14:paraId="028D97F5" w14:textId="2158E805" w:rsidR="003624C2" w:rsidRPr="003624C2" w:rsidRDefault="003624C2" w:rsidP="004A262C">
            <w:pPr>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23</w:t>
            </w:r>
            <w:r>
              <w:rPr>
                <w:rFonts w:ascii="Times New Roman" w:hAnsi="Times New Roman" w:cs="Times New Roman"/>
                <w:b/>
                <w:sz w:val="24"/>
                <w:szCs w:val="24"/>
                <w:lang w:val="kk-KZ"/>
              </w:rPr>
              <w:t>1</w:t>
            </w:r>
          </w:p>
        </w:tc>
      </w:tr>
      <w:tr w:rsidR="003624C2" w14:paraId="0C6E89F6" w14:textId="77777777" w:rsidTr="004A262C">
        <w:tc>
          <w:tcPr>
            <w:tcW w:w="534" w:type="dxa"/>
          </w:tcPr>
          <w:p w14:paraId="327D9901"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176383E6" w14:textId="77777777" w:rsidR="003624C2" w:rsidRPr="003624C2" w:rsidRDefault="003624C2" w:rsidP="004A262C">
            <w:pPr>
              <w:jc w:val="both"/>
              <w:rPr>
                <w:rFonts w:ascii="Times New Roman" w:hAnsi="Times New Roman" w:cs="Times New Roman"/>
                <w:sz w:val="24"/>
                <w:szCs w:val="24"/>
                <w:lang w:val="kk-KZ"/>
              </w:rPr>
            </w:pPr>
            <w:r w:rsidRPr="003624C2">
              <w:rPr>
                <w:rFonts w:ascii="Times New Roman" w:hAnsi="Times New Roman" w:cs="Times New Roman"/>
                <w:sz w:val="24"/>
                <w:szCs w:val="24"/>
                <w:lang w:val="kk-KZ"/>
              </w:rPr>
              <w:t>Количество мальчиков</w:t>
            </w:r>
          </w:p>
        </w:tc>
        <w:tc>
          <w:tcPr>
            <w:tcW w:w="3427" w:type="dxa"/>
          </w:tcPr>
          <w:p w14:paraId="5FC7BB6F" w14:textId="5964EF6F"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11</w:t>
            </w:r>
            <w:r>
              <w:rPr>
                <w:rFonts w:ascii="Times New Roman" w:hAnsi="Times New Roman" w:cs="Times New Roman"/>
                <w:sz w:val="24"/>
                <w:szCs w:val="24"/>
                <w:lang w:val="kk-KZ"/>
              </w:rPr>
              <w:t>8</w:t>
            </w:r>
          </w:p>
        </w:tc>
      </w:tr>
      <w:tr w:rsidR="003624C2" w14:paraId="421176B8" w14:textId="77777777" w:rsidTr="004A262C">
        <w:tc>
          <w:tcPr>
            <w:tcW w:w="534" w:type="dxa"/>
          </w:tcPr>
          <w:p w14:paraId="07AF66C8"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6F06B3E9" w14:textId="77777777" w:rsidR="003624C2" w:rsidRPr="003624C2" w:rsidRDefault="003624C2" w:rsidP="004A262C">
            <w:pPr>
              <w:jc w:val="both"/>
              <w:rPr>
                <w:rFonts w:ascii="Times New Roman" w:hAnsi="Times New Roman" w:cs="Times New Roman"/>
                <w:sz w:val="24"/>
                <w:szCs w:val="24"/>
                <w:lang w:val="kk-KZ"/>
              </w:rPr>
            </w:pPr>
            <w:r w:rsidRPr="003624C2">
              <w:rPr>
                <w:rFonts w:ascii="Times New Roman" w:hAnsi="Times New Roman" w:cs="Times New Roman"/>
                <w:sz w:val="24"/>
                <w:szCs w:val="24"/>
                <w:lang w:val="kk-KZ"/>
              </w:rPr>
              <w:t>Количество девочек</w:t>
            </w:r>
          </w:p>
        </w:tc>
        <w:tc>
          <w:tcPr>
            <w:tcW w:w="3427" w:type="dxa"/>
          </w:tcPr>
          <w:p w14:paraId="6F30E6C1"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113</w:t>
            </w:r>
          </w:p>
        </w:tc>
      </w:tr>
      <w:tr w:rsidR="003624C2" w:rsidRPr="005F0BA3" w14:paraId="6893B051" w14:textId="77777777" w:rsidTr="004A262C">
        <w:tc>
          <w:tcPr>
            <w:tcW w:w="534" w:type="dxa"/>
          </w:tcPr>
          <w:p w14:paraId="33044D62"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2</w:t>
            </w:r>
          </w:p>
        </w:tc>
        <w:tc>
          <w:tcPr>
            <w:tcW w:w="6318" w:type="dxa"/>
          </w:tcPr>
          <w:p w14:paraId="47196897"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 многодетных семей</w:t>
            </w:r>
          </w:p>
        </w:tc>
        <w:tc>
          <w:tcPr>
            <w:tcW w:w="3427" w:type="dxa"/>
          </w:tcPr>
          <w:p w14:paraId="34CE4757" w14:textId="77777777" w:rsidR="003624C2" w:rsidRPr="003624C2" w:rsidRDefault="003624C2" w:rsidP="004A262C">
            <w:pPr>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8</w:t>
            </w:r>
          </w:p>
        </w:tc>
      </w:tr>
      <w:tr w:rsidR="003624C2" w14:paraId="490A9FFE" w14:textId="77777777" w:rsidTr="004A262C">
        <w:tc>
          <w:tcPr>
            <w:tcW w:w="534" w:type="dxa"/>
          </w:tcPr>
          <w:p w14:paraId="04DFF9DB"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1F8105A7"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 них детей</w:t>
            </w:r>
          </w:p>
        </w:tc>
        <w:tc>
          <w:tcPr>
            <w:tcW w:w="3427" w:type="dxa"/>
          </w:tcPr>
          <w:p w14:paraId="33C288E6"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26</w:t>
            </w:r>
          </w:p>
        </w:tc>
      </w:tr>
      <w:tr w:rsidR="003624C2" w:rsidRPr="005F0BA3" w14:paraId="22D01B11" w14:textId="77777777" w:rsidTr="004A262C">
        <w:tc>
          <w:tcPr>
            <w:tcW w:w="534" w:type="dxa"/>
          </w:tcPr>
          <w:p w14:paraId="37A8B535"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3</w:t>
            </w:r>
          </w:p>
        </w:tc>
        <w:tc>
          <w:tcPr>
            <w:tcW w:w="6318" w:type="dxa"/>
          </w:tcPr>
          <w:p w14:paraId="5E3C753D"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 малообеспеченных семей</w:t>
            </w:r>
          </w:p>
        </w:tc>
        <w:tc>
          <w:tcPr>
            <w:tcW w:w="3427" w:type="dxa"/>
          </w:tcPr>
          <w:p w14:paraId="506A8DD6" w14:textId="77777777" w:rsidR="003624C2" w:rsidRPr="003624C2" w:rsidRDefault="003624C2" w:rsidP="004A262C">
            <w:pPr>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0</w:t>
            </w:r>
          </w:p>
        </w:tc>
      </w:tr>
      <w:tr w:rsidR="003624C2" w14:paraId="564F477B" w14:textId="77777777" w:rsidTr="004A262C">
        <w:tc>
          <w:tcPr>
            <w:tcW w:w="534" w:type="dxa"/>
          </w:tcPr>
          <w:p w14:paraId="24AB2A3A"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557FBEBF" w14:textId="77777777" w:rsidR="003624C2" w:rsidRPr="003624C2" w:rsidRDefault="003624C2" w:rsidP="004A262C">
            <w:pPr>
              <w:jc w:val="both"/>
              <w:rPr>
                <w:rFonts w:ascii="Times New Roman" w:hAnsi="Times New Roman" w:cs="Times New Roman"/>
                <w:sz w:val="24"/>
                <w:szCs w:val="24"/>
                <w:lang w:val="kk-KZ"/>
              </w:rPr>
            </w:pPr>
            <w:r w:rsidRPr="003624C2">
              <w:rPr>
                <w:rFonts w:ascii="Times New Roman" w:hAnsi="Times New Roman" w:cs="Times New Roman"/>
                <w:sz w:val="24"/>
                <w:szCs w:val="24"/>
                <w:lang w:val="kk-KZ"/>
              </w:rPr>
              <w:t>В них детей</w:t>
            </w:r>
          </w:p>
        </w:tc>
        <w:tc>
          <w:tcPr>
            <w:tcW w:w="3427" w:type="dxa"/>
          </w:tcPr>
          <w:p w14:paraId="20C590C3"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rsidRPr="00CF2E9E" w14:paraId="1E867DCF" w14:textId="77777777" w:rsidTr="004A262C">
        <w:tc>
          <w:tcPr>
            <w:tcW w:w="534" w:type="dxa"/>
          </w:tcPr>
          <w:p w14:paraId="3A760DD4" w14:textId="77777777" w:rsidR="003624C2" w:rsidRPr="003624C2" w:rsidRDefault="003624C2" w:rsidP="004A262C">
            <w:pPr>
              <w:jc w:val="both"/>
              <w:rPr>
                <w:rFonts w:ascii="Times New Roman" w:hAnsi="Times New Roman" w:cs="Times New Roman"/>
                <w:sz w:val="24"/>
                <w:szCs w:val="24"/>
                <w:lang w:val="kk-KZ"/>
              </w:rPr>
            </w:pPr>
            <w:r w:rsidRPr="003624C2">
              <w:rPr>
                <w:rFonts w:ascii="Times New Roman" w:hAnsi="Times New Roman" w:cs="Times New Roman"/>
                <w:sz w:val="24"/>
                <w:szCs w:val="24"/>
                <w:lang w:val="kk-KZ"/>
              </w:rPr>
              <w:t>4</w:t>
            </w:r>
          </w:p>
        </w:tc>
        <w:tc>
          <w:tcPr>
            <w:tcW w:w="6318" w:type="dxa"/>
          </w:tcPr>
          <w:p w14:paraId="5DFD572E"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 полных семей</w:t>
            </w:r>
          </w:p>
        </w:tc>
        <w:tc>
          <w:tcPr>
            <w:tcW w:w="3427" w:type="dxa"/>
          </w:tcPr>
          <w:p w14:paraId="5B065F65" w14:textId="77777777" w:rsidR="003624C2" w:rsidRPr="003624C2" w:rsidRDefault="003624C2" w:rsidP="004A262C">
            <w:pPr>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148</w:t>
            </w:r>
          </w:p>
        </w:tc>
      </w:tr>
      <w:tr w:rsidR="003624C2" w14:paraId="05FECB52" w14:textId="77777777" w:rsidTr="004A262C">
        <w:tc>
          <w:tcPr>
            <w:tcW w:w="534" w:type="dxa"/>
          </w:tcPr>
          <w:p w14:paraId="2895390E"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7FBA932B" w14:textId="77777777" w:rsidR="003624C2" w:rsidRPr="003624C2" w:rsidRDefault="003624C2" w:rsidP="004A262C">
            <w:pPr>
              <w:jc w:val="both"/>
              <w:rPr>
                <w:rFonts w:ascii="Times New Roman" w:hAnsi="Times New Roman" w:cs="Times New Roman"/>
                <w:sz w:val="24"/>
                <w:szCs w:val="24"/>
                <w:lang w:val="kk-KZ"/>
              </w:rPr>
            </w:pPr>
            <w:r w:rsidRPr="003624C2">
              <w:rPr>
                <w:rFonts w:ascii="Times New Roman" w:hAnsi="Times New Roman" w:cs="Times New Roman"/>
                <w:sz w:val="24"/>
                <w:szCs w:val="24"/>
                <w:lang w:val="kk-KZ"/>
              </w:rPr>
              <w:t>В них детей</w:t>
            </w:r>
          </w:p>
        </w:tc>
        <w:tc>
          <w:tcPr>
            <w:tcW w:w="3427" w:type="dxa"/>
          </w:tcPr>
          <w:p w14:paraId="33ACC498"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191</w:t>
            </w:r>
          </w:p>
        </w:tc>
      </w:tr>
      <w:tr w:rsidR="003624C2" w:rsidRPr="005F0BA3" w14:paraId="40CBEB20" w14:textId="77777777" w:rsidTr="004A262C">
        <w:tc>
          <w:tcPr>
            <w:tcW w:w="534" w:type="dxa"/>
          </w:tcPr>
          <w:p w14:paraId="1ACAC2F0"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5</w:t>
            </w:r>
          </w:p>
        </w:tc>
        <w:tc>
          <w:tcPr>
            <w:tcW w:w="6318" w:type="dxa"/>
          </w:tcPr>
          <w:p w14:paraId="6FA522DD"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 неполных семей</w:t>
            </w:r>
          </w:p>
        </w:tc>
        <w:tc>
          <w:tcPr>
            <w:tcW w:w="3427" w:type="dxa"/>
          </w:tcPr>
          <w:p w14:paraId="2D376289" w14:textId="77777777" w:rsidR="003624C2" w:rsidRPr="003624C2" w:rsidRDefault="003624C2" w:rsidP="004A262C">
            <w:pPr>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21</w:t>
            </w:r>
          </w:p>
        </w:tc>
      </w:tr>
      <w:tr w:rsidR="003624C2" w14:paraId="485F67E1" w14:textId="77777777" w:rsidTr="004A262C">
        <w:tc>
          <w:tcPr>
            <w:tcW w:w="534" w:type="dxa"/>
          </w:tcPr>
          <w:p w14:paraId="6A07FDCB"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4FA04669"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 них детей</w:t>
            </w:r>
          </w:p>
        </w:tc>
        <w:tc>
          <w:tcPr>
            <w:tcW w:w="3427" w:type="dxa"/>
          </w:tcPr>
          <w:p w14:paraId="52BA190A"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27</w:t>
            </w:r>
          </w:p>
        </w:tc>
      </w:tr>
      <w:tr w:rsidR="003624C2" w14:paraId="38062603" w14:textId="77777777" w:rsidTr="004A262C">
        <w:tc>
          <w:tcPr>
            <w:tcW w:w="534" w:type="dxa"/>
          </w:tcPr>
          <w:p w14:paraId="0F20F503"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7E64387F"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воспитывает мать</w:t>
            </w:r>
          </w:p>
        </w:tc>
        <w:tc>
          <w:tcPr>
            <w:tcW w:w="3427" w:type="dxa"/>
          </w:tcPr>
          <w:p w14:paraId="65D85A1E"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39</w:t>
            </w:r>
          </w:p>
        </w:tc>
      </w:tr>
      <w:tr w:rsidR="003624C2" w14:paraId="26675851" w14:textId="77777777" w:rsidTr="004A262C">
        <w:tc>
          <w:tcPr>
            <w:tcW w:w="534" w:type="dxa"/>
          </w:tcPr>
          <w:p w14:paraId="5EED1741"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48A21478"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воспитывает отец</w:t>
            </w:r>
          </w:p>
        </w:tc>
        <w:tc>
          <w:tcPr>
            <w:tcW w:w="3427" w:type="dxa"/>
          </w:tcPr>
          <w:p w14:paraId="0CF8231A"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2</w:t>
            </w:r>
          </w:p>
        </w:tc>
      </w:tr>
      <w:tr w:rsidR="003624C2" w14:paraId="05B2BBB3" w14:textId="77777777" w:rsidTr="004A262C">
        <w:tc>
          <w:tcPr>
            <w:tcW w:w="534" w:type="dxa"/>
          </w:tcPr>
          <w:p w14:paraId="65B3D3EB"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3ED5DCED"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воспитывает тетя (дядя)</w:t>
            </w:r>
          </w:p>
        </w:tc>
        <w:tc>
          <w:tcPr>
            <w:tcW w:w="3427" w:type="dxa"/>
          </w:tcPr>
          <w:p w14:paraId="2D8941EC"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2</w:t>
            </w:r>
          </w:p>
        </w:tc>
      </w:tr>
      <w:tr w:rsidR="003624C2" w14:paraId="4623B134" w14:textId="77777777" w:rsidTr="004A262C">
        <w:tc>
          <w:tcPr>
            <w:tcW w:w="534" w:type="dxa"/>
          </w:tcPr>
          <w:p w14:paraId="34D78803"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4B89A797"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воспитывает дедушка</w:t>
            </w:r>
          </w:p>
        </w:tc>
        <w:tc>
          <w:tcPr>
            <w:tcW w:w="3427" w:type="dxa"/>
          </w:tcPr>
          <w:p w14:paraId="7AEF3726"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14:paraId="05CBC847" w14:textId="77777777" w:rsidTr="004A262C">
        <w:tc>
          <w:tcPr>
            <w:tcW w:w="534" w:type="dxa"/>
          </w:tcPr>
          <w:p w14:paraId="6251F03B"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7C79E730"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воспитывает бабушка</w:t>
            </w:r>
          </w:p>
        </w:tc>
        <w:tc>
          <w:tcPr>
            <w:tcW w:w="3427" w:type="dxa"/>
          </w:tcPr>
          <w:p w14:paraId="6BA721E2"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14:paraId="31755BDB" w14:textId="77777777" w:rsidTr="004A262C">
        <w:tc>
          <w:tcPr>
            <w:tcW w:w="534" w:type="dxa"/>
          </w:tcPr>
          <w:p w14:paraId="75CEF1EE"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1F2422C3"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воспитывает  дедушка и бабушка</w:t>
            </w:r>
          </w:p>
        </w:tc>
        <w:tc>
          <w:tcPr>
            <w:tcW w:w="3427" w:type="dxa"/>
          </w:tcPr>
          <w:p w14:paraId="48564A83"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14:paraId="634B2CC0" w14:textId="77777777" w:rsidTr="004A262C">
        <w:tc>
          <w:tcPr>
            <w:tcW w:w="534" w:type="dxa"/>
          </w:tcPr>
          <w:p w14:paraId="7E51B958"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20406E8A"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из них воспитывается с отчимом</w:t>
            </w:r>
          </w:p>
        </w:tc>
        <w:tc>
          <w:tcPr>
            <w:tcW w:w="3427" w:type="dxa"/>
          </w:tcPr>
          <w:p w14:paraId="62DD6A7D"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5</w:t>
            </w:r>
          </w:p>
        </w:tc>
      </w:tr>
      <w:tr w:rsidR="003624C2" w14:paraId="5D4E7CEC" w14:textId="77777777" w:rsidTr="004A262C">
        <w:tc>
          <w:tcPr>
            <w:tcW w:w="534" w:type="dxa"/>
          </w:tcPr>
          <w:p w14:paraId="5600BECE"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75A4C4BE"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из них воспитывается с мачехой</w:t>
            </w:r>
          </w:p>
        </w:tc>
        <w:tc>
          <w:tcPr>
            <w:tcW w:w="3427" w:type="dxa"/>
          </w:tcPr>
          <w:p w14:paraId="4D1C9A0B" w14:textId="77777777" w:rsidR="003624C2" w:rsidRPr="003624C2" w:rsidRDefault="003624C2" w:rsidP="004A262C">
            <w:pPr>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2</w:t>
            </w:r>
          </w:p>
        </w:tc>
      </w:tr>
      <w:tr w:rsidR="003624C2" w:rsidRPr="009838E1" w14:paraId="67E8DB05" w14:textId="77777777" w:rsidTr="004A262C">
        <w:tc>
          <w:tcPr>
            <w:tcW w:w="534" w:type="dxa"/>
          </w:tcPr>
          <w:p w14:paraId="271B5D47"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lastRenderedPageBreak/>
              <w:t>6</w:t>
            </w:r>
          </w:p>
        </w:tc>
        <w:tc>
          <w:tcPr>
            <w:tcW w:w="6318" w:type="dxa"/>
          </w:tcPr>
          <w:p w14:paraId="5FD623B7"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 семей, где родители нивалиды</w:t>
            </w:r>
          </w:p>
        </w:tc>
        <w:tc>
          <w:tcPr>
            <w:tcW w:w="3427" w:type="dxa"/>
          </w:tcPr>
          <w:p w14:paraId="352502CA" w14:textId="77777777" w:rsidR="003624C2" w:rsidRPr="003624C2" w:rsidRDefault="003624C2" w:rsidP="00F8512B">
            <w:pPr>
              <w:ind w:firstLine="708"/>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3</w:t>
            </w:r>
          </w:p>
        </w:tc>
      </w:tr>
      <w:tr w:rsidR="003624C2" w14:paraId="5F8AA5F5" w14:textId="77777777" w:rsidTr="004A262C">
        <w:tc>
          <w:tcPr>
            <w:tcW w:w="534" w:type="dxa"/>
          </w:tcPr>
          <w:p w14:paraId="6B272E46" w14:textId="77777777" w:rsidR="003624C2" w:rsidRPr="003624C2" w:rsidRDefault="003624C2" w:rsidP="004A262C">
            <w:pPr>
              <w:jc w:val="both"/>
              <w:rPr>
                <w:rFonts w:ascii="Times New Roman" w:hAnsi="Times New Roman" w:cs="Times New Roman"/>
                <w:sz w:val="24"/>
                <w:szCs w:val="24"/>
                <w:lang w:val="kk-KZ"/>
              </w:rPr>
            </w:pPr>
            <w:r w:rsidRPr="003624C2">
              <w:rPr>
                <w:rFonts w:ascii="Times New Roman" w:hAnsi="Times New Roman" w:cs="Times New Roman"/>
                <w:sz w:val="24"/>
                <w:szCs w:val="24"/>
                <w:lang w:val="kk-KZ"/>
              </w:rPr>
              <w:t>7</w:t>
            </w:r>
          </w:p>
        </w:tc>
        <w:tc>
          <w:tcPr>
            <w:tcW w:w="6318" w:type="dxa"/>
          </w:tcPr>
          <w:p w14:paraId="59271D01" w14:textId="77777777" w:rsidR="003624C2" w:rsidRPr="003624C2" w:rsidRDefault="003624C2" w:rsidP="004A262C">
            <w:pPr>
              <w:jc w:val="both"/>
              <w:rPr>
                <w:rFonts w:ascii="Times New Roman" w:hAnsi="Times New Roman" w:cs="Times New Roman"/>
                <w:sz w:val="24"/>
                <w:szCs w:val="24"/>
                <w:lang w:val="kk-KZ"/>
              </w:rPr>
            </w:pPr>
            <w:r w:rsidRPr="003624C2">
              <w:rPr>
                <w:rFonts w:ascii="Times New Roman" w:hAnsi="Times New Roman" w:cs="Times New Roman"/>
                <w:sz w:val="24"/>
                <w:szCs w:val="24"/>
                <w:lang w:val="kk-KZ"/>
              </w:rPr>
              <w:t>Количество учащихся, не соблюдающих требования к школьной форме по религиозной воззрениям</w:t>
            </w:r>
          </w:p>
        </w:tc>
        <w:tc>
          <w:tcPr>
            <w:tcW w:w="3427" w:type="dxa"/>
          </w:tcPr>
          <w:p w14:paraId="4C9086A8" w14:textId="77777777" w:rsidR="003624C2" w:rsidRPr="003624C2" w:rsidRDefault="003624C2" w:rsidP="00F8512B">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rsidRPr="009838E1" w14:paraId="3BB04754" w14:textId="77777777" w:rsidTr="004A262C">
        <w:tc>
          <w:tcPr>
            <w:tcW w:w="534" w:type="dxa"/>
          </w:tcPr>
          <w:p w14:paraId="650D9A6B"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8</w:t>
            </w:r>
          </w:p>
        </w:tc>
        <w:tc>
          <w:tcPr>
            <w:tcW w:w="6318" w:type="dxa"/>
          </w:tcPr>
          <w:p w14:paraId="55E9E2B8"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 детей – сирот и детей, оставшихся без попечения родителей, из них</w:t>
            </w:r>
          </w:p>
        </w:tc>
        <w:tc>
          <w:tcPr>
            <w:tcW w:w="3427" w:type="dxa"/>
          </w:tcPr>
          <w:p w14:paraId="08ABA39C" w14:textId="77777777" w:rsidR="003624C2" w:rsidRPr="003624C2" w:rsidRDefault="003624C2" w:rsidP="00F8512B">
            <w:pPr>
              <w:ind w:firstLine="708"/>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5</w:t>
            </w:r>
          </w:p>
        </w:tc>
      </w:tr>
      <w:tr w:rsidR="003624C2" w14:paraId="7F38CAA4" w14:textId="77777777" w:rsidTr="004A262C">
        <w:tc>
          <w:tcPr>
            <w:tcW w:w="534" w:type="dxa"/>
          </w:tcPr>
          <w:p w14:paraId="74AD2912"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320D834A"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под опекой и попечительством</w:t>
            </w:r>
          </w:p>
        </w:tc>
        <w:tc>
          <w:tcPr>
            <w:tcW w:w="3427" w:type="dxa"/>
          </w:tcPr>
          <w:p w14:paraId="4B726927" w14:textId="77777777" w:rsidR="003624C2" w:rsidRPr="003624C2" w:rsidRDefault="003624C2" w:rsidP="00F8512B">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5</w:t>
            </w:r>
          </w:p>
        </w:tc>
      </w:tr>
      <w:tr w:rsidR="003624C2" w14:paraId="16193F57" w14:textId="77777777" w:rsidTr="004A262C">
        <w:tc>
          <w:tcPr>
            <w:tcW w:w="534" w:type="dxa"/>
          </w:tcPr>
          <w:p w14:paraId="40C2EEBD"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114D9790"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на патронатном воспитании</w:t>
            </w:r>
          </w:p>
        </w:tc>
        <w:tc>
          <w:tcPr>
            <w:tcW w:w="3427" w:type="dxa"/>
          </w:tcPr>
          <w:p w14:paraId="68BC2D0D" w14:textId="77777777" w:rsidR="003624C2" w:rsidRPr="003624C2" w:rsidRDefault="003624C2" w:rsidP="00F8512B">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14:paraId="2B1A5032" w14:textId="77777777" w:rsidTr="004A262C">
        <w:tc>
          <w:tcPr>
            <w:tcW w:w="534" w:type="dxa"/>
          </w:tcPr>
          <w:p w14:paraId="619FAA7F"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455CA553"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 приемной семье</w:t>
            </w:r>
          </w:p>
        </w:tc>
        <w:tc>
          <w:tcPr>
            <w:tcW w:w="3427" w:type="dxa"/>
          </w:tcPr>
          <w:p w14:paraId="0E3F3D2B" w14:textId="77777777" w:rsidR="003624C2" w:rsidRPr="003624C2" w:rsidRDefault="003624C2" w:rsidP="00F8512B">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14:paraId="4771AE71" w14:textId="77777777" w:rsidTr="004A262C">
        <w:tc>
          <w:tcPr>
            <w:tcW w:w="534" w:type="dxa"/>
          </w:tcPr>
          <w:p w14:paraId="2B836322"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6A7EE870"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 детском доме семейного типа</w:t>
            </w:r>
          </w:p>
        </w:tc>
        <w:tc>
          <w:tcPr>
            <w:tcW w:w="3427" w:type="dxa"/>
          </w:tcPr>
          <w:p w14:paraId="21A80FC5" w14:textId="77777777" w:rsidR="003624C2" w:rsidRPr="003624C2" w:rsidRDefault="003624C2" w:rsidP="004A262C">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14:paraId="1357FC5C" w14:textId="77777777" w:rsidTr="004A262C">
        <w:tc>
          <w:tcPr>
            <w:tcW w:w="534" w:type="dxa"/>
          </w:tcPr>
          <w:p w14:paraId="6F3DEF87"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361AFD03"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в организации образования для детей – сирот и детей, оставшихся без попечения родителей</w:t>
            </w:r>
          </w:p>
        </w:tc>
        <w:tc>
          <w:tcPr>
            <w:tcW w:w="3427" w:type="dxa"/>
          </w:tcPr>
          <w:p w14:paraId="44693661" w14:textId="77777777" w:rsidR="003624C2" w:rsidRPr="003624C2" w:rsidRDefault="003624C2" w:rsidP="004A262C">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14:paraId="3E873BC8" w14:textId="77777777" w:rsidTr="004A262C">
        <w:tc>
          <w:tcPr>
            <w:tcW w:w="534" w:type="dxa"/>
          </w:tcPr>
          <w:p w14:paraId="31791616" w14:textId="77777777" w:rsidR="003624C2" w:rsidRPr="003624C2" w:rsidRDefault="003624C2" w:rsidP="004A262C">
            <w:pPr>
              <w:jc w:val="both"/>
              <w:rPr>
                <w:rFonts w:ascii="Times New Roman" w:hAnsi="Times New Roman" w:cs="Times New Roman"/>
                <w:sz w:val="24"/>
                <w:szCs w:val="24"/>
                <w:lang w:val="kk-KZ"/>
              </w:rPr>
            </w:pPr>
            <w:r w:rsidRPr="003624C2">
              <w:rPr>
                <w:rFonts w:ascii="Times New Roman" w:hAnsi="Times New Roman" w:cs="Times New Roman"/>
                <w:sz w:val="24"/>
                <w:szCs w:val="24"/>
                <w:lang w:val="kk-KZ"/>
              </w:rPr>
              <w:t>9</w:t>
            </w:r>
          </w:p>
        </w:tc>
        <w:tc>
          <w:tcPr>
            <w:tcW w:w="6318" w:type="dxa"/>
          </w:tcPr>
          <w:p w14:paraId="0D511A78" w14:textId="77777777" w:rsidR="003624C2" w:rsidRPr="003624C2" w:rsidRDefault="003624C2" w:rsidP="004A262C">
            <w:pPr>
              <w:jc w:val="both"/>
              <w:rPr>
                <w:rFonts w:ascii="Times New Roman" w:hAnsi="Times New Roman" w:cs="Times New Roman"/>
                <w:sz w:val="24"/>
                <w:szCs w:val="24"/>
                <w:lang w:val="kk-KZ"/>
              </w:rPr>
            </w:pPr>
            <w:r w:rsidRPr="003624C2">
              <w:rPr>
                <w:rFonts w:ascii="Times New Roman" w:hAnsi="Times New Roman" w:cs="Times New Roman"/>
                <w:sz w:val="24"/>
                <w:szCs w:val="24"/>
                <w:lang w:val="kk-KZ"/>
              </w:rPr>
              <w:t>Количество детей с инвалидностью и дети с ОПП</w:t>
            </w:r>
          </w:p>
        </w:tc>
        <w:tc>
          <w:tcPr>
            <w:tcW w:w="3427" w:type="dxa"/>
          </w:tcPr>
          <w:p w14:paraId="7B712437" w14:textId="77777777" w:rsidR="003624C2" w:rsidRPr="003624C2" w:rsidRDefault="003624C2" w:rsidP="004A262C">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7</w:t>
            </w:r>
          </w:p>
        </w:tc>
      </w:tr>
      <w:tr w:rsidR="003624C2" w14:paraId="2663C4BE" w14:textId="77777777" w:rsidTr="004A262C">
        <w:tc>
          <w:tcPr>
            <w:tcW w:w="534" w:type="dxa"/>
          </w:tcPr>
          <w:p w14:paraId="650D2D6A"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45941978"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дети - инвалиды</w:t>
            </w:r>
          </w:p>
        </w:tc>
        <w:tc>
          <w:tcPr>
            <w:tcW w:w="3427" w:type="dxa"/>
          </w:tcPr>
          <w:p w14:paraId="5DA1E1E4" w14:textId="77777777" w:rsidR="003624C2" w:rsidRPr="003624C2" w:rsidRDefault="003624C2" w:rsidP="004A262C">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2</w:t>
            </w:r>
          </w:p>
        </w:tc>
      </w:tr>
      <w:tr w:rsidR="003624C2" w14:paraId="3D53B66F" w14:textId="77777777" w:rsidTr="004A262C">
        <w:tc>
          <w:tcPr>
            <w:tcW w:w="534" w:type="dxa"/>
          </w:tcPr>
          <w:p w14:paraId="5C7F697D"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1EFED0A8"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дети с ООП</w:t>
            </w:r>
          </w:p>
        </w:tc>
        <w:tc>
          <w:tcPr>
            <w:tcW w:w="3427" w:type="dxa"/>
          </w:tcPr>
          <w:p w14:paraId="30977441" w14:textId="77777777" w:rsidR="003624C2" w:rsidRPr="003624C2" w:rsidRDefault="003624C2" w:rsidP="004A262C">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5</w:t>
            </w:r>
          </w:p>
        </w:tc>
      </w:tr>
      <w:tr w:rsidR="003624C2" w14:paraId="2E83A6AE" w14:textId="77777777" w:rsidTr="004A262C">
        <w:tc>
          <w:tcPr>
            <w:tcW w:w="534" w:type="dxa"/>
          </w:tcPr>
          <w:p w14:paraId="4F8A8B7A"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1115A848"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из них дети, обучающихся на дому</w:t>
            </w:r>
          </w:p>
        </w:tc>
        <w:tc>
          <w:tcPr>
            <w:tcW w:w="3427" w:type="dxa"/>
          </w:tcPr>
          <w:p w14:paraId="06E58749" w14:textId="77777777" w:rsidR="003624C2" w:rsidRPr="003624C2" w:rsidRDefault="003624C2" w:rsidP="004A262C">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rsidRPr="009838E1" w14:paraId="7CE163EB" w14:textId="77777777" w:rsidTr="004A262C">
        <w:tc>
          <w:tcPr>
            <w:tcW w:w="534" w:type="dxa"/>
          </w:tcPr>
          <w:p w14:paraId="0B9E2CAB"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10</w:t>
            </w:r>
          </w:p>
        </w:tc>
        <w:tc>
          <w:tcPr>
            <w:tcW w:w="6318" w:type="dxa"/>
          </w:tcPr>
          <w:p w14:paraId="4E244C39"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 учащихся, состоящих на учете в ОВД</w:t>
            </w:r>
          </w:p>
        </w:tc>
        <w:tc>
          <w:tcPr>
            <w:tcW w:w="3427" w:type="dxa"/>
          </w:tcPr>
          <w:p w14:paraId="618D1812" w14:textId="77777777" w:rsidR="003624C2" w:rsidRPr="003624C2" w:rsidRDefault="003624C2" w:rsidP="004A262C">
            <w:pPr>
              <w:ind w:firstLine="708"/>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0</w:t>
            </w:r>
          </w:p>
        </w:tc>
      </w:tr>
      <w:tr w:rsidR="003624C2" w:rsidRPr="009838E1" w14:paraId="602BA112" w14:textId="77777777" w:rsidTr="004A262C">
        <w:tc>
          <w:tcPr>
            <w:tcW w:w="534" w:type="dxa"/>
          </w:tcPr>
          <w:p w14:paraId="6DC33876"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11</w:t>
            </w:r>
          </w:p>
        </w:tc>
        <w:tc>
          <w:tcPr>
            <w:tcW w:w="6318" w:type="dxa"/>
          </w:tcPr>
          <w:p w14:paraId="7559FE13"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 неблагополучных семей, состоящих на учете в ОВД</w:t>
            </w:r>
          </w:p>
        </w:tc>
        <w:tc>
          <w:tcPr>
            <w:tcW w:w="3427" w:type="dxa"/>
          </w:tcPr>
          <w:p w14:paraId="18751ECF" w14:textId="77777777" w:rsidR="003624C2" w:rsidRPr="003624C2" w:rsidRDefault="003624C2" w:rsidP="004A262C">
            <w:pPr>
              <w:ind w:firstLine="708"/>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0</w:t>
            </w:r>
          </w:p>
        </w:tc>
      </w:tr>
      <w:tr w:rsidR="003624C2" w14:paraId="690360BE" w14:textId="77777777" w:rsidTr="004A262C">
        <w:tc>
          <w:tcPr>
            <w:tcW w:w="534" w:type="dxa"/>
          </w:tcPr>
          <w:p w14:paraId="04CF2063" w14:textId="77777777" w:rsidR="003624C2" w:rsidRPr="003624C2" w:rsidRDefault="003624C2" w:rsidP="004A262C">
            <w:pPr>
              <w:jc w:val="both"/>
              <w:rPr>
                <w:rFonts w:ascii="Times New Roman" w:hAnsi="Times New Roman" w:cs="Times New Roman"/>
                <w:sz w:val="24"/>
                <w:szCs w:val="24"/>
                <w:lang w:val="kk-KZ"/>
              </w:rPr>
            </w:pPr>
          </w:p>
        </w:tc>
        <w:tc>
          <w:tcPr>
            <w:tcW w:w="6318" w:type="dxa"/>
          </w:tcPr>
          <w:p w14:paraId="191A1836" w14:textId="77777777" w:rsidR="003624C2" w:rsidRPr="003624C2" w:rsidRDefault="003624C2">
            <w:pPr>
              <w:pStyle w:val="a7"/>
              <w:widowControl/>
              <w:numPr>
                <w:ilvl w:val="0"/>
                <w:numId w:val="7"/>
              </w:numPr>
              <w:autoSpaceDE/>
              <w:autoSpaceDN/>
              <w:contextualSpacing/>
              <w:rPr>
                <w:rFonts w:ascii="Times New Roman" w:hAnsi="Times New Roman" w:cs="Times New Roman"/>
                <w:sz w:val="24"/>
                <w:szCs w:val="24"/>
                <w:lang w:val="kk-KZ"/>
              </w:rPr>
            </w:pPr>
            <w:r w:rsidRPr="003624C2">
              <w:rPr>
                <w:rFonts w:ascii="Times New Roman" w:hAnsi="Times New Roman" w:cs="Times New Roman"/>
                <w:sz w:val="24"/>
                <w:szCs w:val="24"/>
                <w:lang w:val="kk-KZ"/>
              </w:rPr>
              <w:t xml:space="preserve">в  них детей </w:t>
            </w:r>
          </w:p>
        </w:tc>
        <w:tc>
          <w:tcPr>
            <w:tcW w:w="3427" w:type="dxa"/>
          </w:tcPr>
          <w:p w14:paraId="191F8378" w14:textId="77777777" w:rsidR="003624C2" w:rsidRPr="003624C2" w:rsidRDefault="003624C2" w:rsidP="004A262C">
            <w:pPr>
              <w:ind w:firstLine="708"/>
              <w:jc w:val="center"/>
              <w:rPr>
                <w:rFonts w:ascii="Times New Roman" w:hAnsi="Times New Roman" w:cs="Times New Roman"/>
                <w:sz w:val="24"/>
                <w:szCs w:val="24"/>
                <w:lang w:val="kk-KZ"/>
              </w:rPr>
            </w:pPr>
            <w:r w:rsidRPr="003624C2">
              <w:rPr>
                <w:rFonts w:ascii="Times New Roman" w:hAnsi="Times New Roman" w:cs="Times New Roman"/>
                <w:sz w:val="24"/>
                <w:szCs w:val="24"/>
                <w:lang w:val="kk-KZ"/>
              </w:rPr>
              <w:t>0</w:t>
            </w:r>
          </w:p>
        </w:tc>
      </w:tr>
      <w:tr w:rsidR="003624C2" w:rsidRPr="009838E1" w14:paraId="601D40C1" w14:textId="77777777" w:rsidTr="004A262C">
        <w:tc>
          <w:tcPr>
            <w:tcW w:w="534" w:type="dxa"/>
          </w:tcPr>
          <w:p w14:paraId="41A3442C"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12</w:t>
            </w:r>
          </w:p>
        </w:tc>
        <w:tc>
          <w:tcPr>
            <w:tcW w:w="6318" w:type="dxa"/>
          </w:tcPr>
          <w:p w14:paraId="2F7B1C16"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 детей, состоящих на ВШУ</w:t>
            </w:r>
          </w:p>
        </w:tc>
        <w:tc>
          <w:tcPr>
            <w:tcW w:w="3427" w:type="dxa"/>
          </w:tcPr>
          <w:p w14:paraId="20F13224" w14:textId="77777777" w:rsidR="003624C2" w:rsidRPr="003624C2" w:rsidRDefault="003624C2" w:rsidP="004A262C">
            <w:pPr>
              <w:ind w:firstLine="708"/>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0</w:t>
            </w:r>
          </w:p>
        </w:tc>
      </w:tr>
      <w:tr w:rsidR="003624C2" w:rsidRPr="009838E1" w14:paraId="27AA95C6" w14:textId="77777777" w:rsidTr="004A262C">
        <w:tc>
          <w:tcPr>
            <w:tcW w:w="534" w:type="dxa"/>
          </w:tcPr>
          <w:p w14:paraId="5D4A165C"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13</w:t>
            </w:r>
          </w:p>
        </w:tc>
        <w:tc>
          <w:tcPr>
            <w:tcW w:w="6318" w:type="dxa"/>
          </w:tcPr>
          <w:p w14:paraId="7E48B6FD"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Количество детей «группы риска», требующие особого педагогического внимания</w:t>
            </w:r>
          </w:p>
        </w:tc>
        <w:tc>
          <w:tcPr>
            <w:tcW w:w="3427" w:type="dxa"/>
          </w:tcPr>
          <w:p w14:paraId="46A0F382" w14:textId="77777777" w:rsidR="003624C2" w:rsidRPr="003624C2" w:rsidRDefault="003624C2" w:rsidP="004A262C">
            <w:pPr>
              <w:ind w:firstLine="708"/>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0</w:t>
            </w:r>
          </w:p>
        </w:tc>
      </w:tr>
      <w:tr w:rsidR="003624C2" w:rsidRPr="009838E1" w14:paraId="665EB357" w14:textId="77777777" w:rsidTr="004A262C">
        <w:tc>
          <w:tcPr>
            <w:tcW w:w="534" w:type="dxa"/>
          </w:tcPr>
          <w:p w14:paraId="0C15E629" w14:textId="17CAA7A6"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1</w:t>
            </w:r>
            <w:r w:rsidR="0075003B">
              <w:rPr>
                <w:rFonts w:ascii="Times New Roman" w:hAnsi="Times New Roman" w:cs="Times New Roman"/>
                <w:b/>
                <w:sz w:val="24"/>
                <w:szCs w:val="24"/>
                <w:lang w:val="kk-KZ"/>
              </w:rPr>
              <w:t>4</w:t>
            </w:r>
          </w:p>
        </w:tc>
        <w:tc>
          <w:tcPr>
            <w:tcW w:w="6318" w:type="dxa"/>
          </w:tcPr>
          <w:p w14:paraId="3F2B6F5D" w14:textId="77777777" w:rsidR="003624C2" w:rsidRPr="003624C2" w:rsidRDefault="003624C2" w:rsidP="004A262C">
            <w:pPr>
              <w:jc w:val="both"/>
              <w:rPr>
                <w:rFonts w:ascii="Times New Roman" w:hAnsi="Times New Roman" w:cs="Times New Roman"/>
                <w:b/>
                <w:sz w:val="24"/>
                <w:szCs w:val="24"/>
                <w:lang w:val="kk-KZ"/>
              </w:rPr>
            </w:pPr>
            <w:r w:rsidRPr="003624C2">
              <w:rPr>
                <w:rFonts w:ascii="Times New Roman" w:hAnsi="Times New Roman" w:cs="Times New Roman"/>
                <w:b/>
                <w:sz w:val="24"/>
                <w:szCs w:val="24"/>
                <w:lang w:val="kk-KZ"/>
              </w:rPr>
              <w:t>Наличие закрепленного школьного инспектора полиции</w:t>
            </w:r>
          </w:p>
        </w:tc>
        <w:tc>
          <w:tcPr>
            <w:tcW w:w="3427" w:type="dxa"/>
          </w:tcPr>
          <w:p w14:paraId="005C0CAB" w14:textId="77777777" w:rsidR="003624C2" w:rsidRPr="003624C2" w:rsidRDefault="003624C2" w:rsidP="004A262C">
            <w:pPr>
              <w:tabs>
                <w:tab w:val="left" w:pos="1321"/>
              </w:tabs>
              <w:ind w:firstLine="708"/>
              <w:jc w:val="center"/>
              <w:rPr>
                <w:rFonts w:ascii="Times New Roman" w:hAnsi="Times New Roman" w:cs="Times New Roman"/>
                <w:b/>
                <w:sz w:val="24"/>
                <w:szCs w:val="24"/>
                <w:lang w:val="kk-KZ"/>
              </w:rPr>
            </w:pPr>
            <w:r w:rsidRPr="003624C2">
              <w:rPr>
                <w:rFonts w:ascii="Times New Roman" w:hAnsi="Times New Roman" w:cs="Times New Roman"/>
                <w:b/>
                <w:sz w:val="24"/>
                <w:szCs w:val="24"/>
                <w:lang w:val="kk-KZ"/>
              </w:rPr>
              <w:t>1</w:t>
            </w:r>
          </w:p>
        </w:tc>
      </w:tr>
    </w:tbl>
    <w:p w14:paraId="3541FC8E" w14:textId="77777777" w:rsidR="003624C2" w:rsidRDefault="003624C2" w:rsidP="00795DEF">
      <w:pPr>
        <w:pStyle w:val="c3"/>
        <w:shd w:val="clear" w:color="auto" w:fill="FFFFFF"/>
        <w:spacing w:before="0" w:beforeAutospacing="0" w:after="0" w:afterAutospacing="0"/>
        <w:ind w:firstLine="567"/>
        <w:jc w:val="both"/>
        <w:rPr>
          <w:rStyle w:val="c2"/>
          <w:bCs/>
          <w:sz w:val="26"/>
          <w:szCs w:val="26"/>
          <w:lang w:val="kk-KZ"/>
        </w:rPr>
      </w:pPr>
    </w:p>
    <w:p w14:paraId="6ED1A273"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12B862D5"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0E3D5578"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67A9EB15"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0073BC70"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62AB69A8"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7D91A6EA"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17E621C3"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7D7C622B"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4DB1E7A4"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358784C7"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5FBB6119"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49D38A41"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686E3506"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636269E3"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7A3DD214"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3CDF3D87" w14:textId="77777777" w:rsidR="00026A82" w:rsidRDefault="00026A82" w:rsidP="00795DEF">
      <w:pPr>
        <w:pStyle w:val="c3"/>
        <w:shd w:val="clear" w:color="auto" w:fill="FFFFFF"/>
        <w:spacing w:before="0" w:beforeAutospacing="0" w:after="0" w:afterAutospacing="0"/>
        <w:ind w:firstLine="567"/>
        <w:jc w:val="both"/>
        <w:rPr>
          <w:rStyle w:val="c2"/>
          <w:bCs/>
          <w:sz w:val="26"/>
          <w:szCs w:val="26"/>
          <w:lang w:val="kk-KZ"/>
        </w:rPr>
      </w:pPr>
    </w:p>
    <w:p w14:paraId="7E2FF09F" w14:textId="77777777" w:rsidR="00026A82" w:rsidRDefault="00026A82" w:rsidP="00795DEF">
      <w:pPr>
        <w:pStyle w:val="c3"/>
        <w:shd w:val="clear" w:color="auto" w:fill="FFFFFF"/>
        <w:spacing w:before="0" w:beforeAutospacing="0" w:after="0" w:afterAutospacing="0"/>
        <w:ind w:firstLine="567"/>
        <w:jc w:val="both"/>
        <w:rPr>
          <w:rStyle w:val="c2"/>
          <w:bCs/>
          <w:sz w:val="26"/>
          <w:szCs w:val="26"/>
          <w:lang w:val="kk-KZ"/>
        </w:rPr>
      </w:pPr>
    </w:p>
    <w:p w14:paraId="77FCBDC9" w14:textId="77777777" w:rsidR="00026A82" w:rsidRDefault="00026A82" w:rsidP="00795DEF">
      <w:pPr>
        <w:pStyle w:val="c3"/>
        <w:shd w:val="clear" w:color="auto" w:fill="FFFFFF"/>
        <w:spacing w:before="0" w:beforeAutospacing="0" w:after="0" w:afterAutospacing="0"/>
        <w:ind w:firstLine="567"/>
        <w:jc w:val="both"/>
        <w:rPr>
          <w:rStyle w:val="c2"/>
          <w:bCs/>
          <w:sz w:val="26"/>
          <w:szCs w:val="26"/>
          <w:lang w:val="kk-KZ"/>
        </w:rPr>
      </w:pPr>
    </w:p>
    <w:p w14:paraId="2F75AE7D" w14:textId="77777777" w:rsidR="00026A82" w:rsidRDefault="00026A82" w:rsidP="00795DEF">
      <w:pPr>
        <w:pStyle w:val="c3"/>
        <w:shd w:val="clear" w:color="auto" w:fill="FFFFFF"/>
        <w:spacing w:before="0" w:beforeAutospacing="0" w:after="0" w:afterAutospacing="0"/>
        <w:ind w:firstLine="567"/>
        <w:jc w:val="both"/>
        <w:rPr>
          <w:rStyle w:val="c2"/>
          <w:bCs/>
          <w:sz w:val="26"/>
          <w:szCs w:val="26"/>
          <w:lang w:val="kk-KZ"/>
        </w:rPr>
      </w:pPr>
    </w:p>
    <w:p w14:paraId="1A5E60E2" w14:textId="77777777" w:rsidR="00026A82" w:rsidRDefault="00026A82" w:rsidP="00795DEF">
      <w:pPr>
        <w:pStyle w:val="c3"/>
        <w:shd w:val="clear" w:color="auto" w:fill="FFFFFF"/>
        <w:spacing w:before="0" w:beforeAutospacing="0" w:after="0" w:afterAutospacing="0"/>
        <w:ind w:firstLine="567"/>
        <w:jc w:val="both"/>
        <w:rPr>
          <w:rStyle w:val="c2"/>
          <w:bCs/>
          <w:sz w:val="26"/>
          <w:szCs w:val="26"/>
          <w:lang w:val="kk-KZ"/>
        </w:rPr>
      </w:pPr>
    </w:p>
    <w:p w14:paraId="1B9EF26C" w14:textId="77777777" w:rsidR="0075003B" w:rsidRDefault="0075003B" w:rsidP="00F8512B">
      <w:pPr>
        <w:pStyle w:val="c3"/>
        <w:shd w:val="clear" w:color="auto" w:fill="FFFFFF"/>
        <w:spacing w:before="0" w:beforeAutospacing="0" w:after="0" w:afterAutospacing="0"/>
        <w:jc w:val="both"/>
        <w:rPr>
          <w:rStyle w:val="c2"/>
          <w:bCs/>
          <w:sz w:val="26"/>
          <w:szCs w:val="26"/>
          <w:lang w:val="kk-KZ"/>
        </w:rPr>
      </w:pPr>
    </w:p>
    <w:p w14:paraId="58F24263" w14:textId="77777777" w:rsidR="0075003B"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5FDC2301" w14:textId="77777777" w:rsidR="0075003B" w:rsidRPr="003624C2" w:rsidRDefault="0075003B" w:rsidP="00795DEF">
      <w:pPr>
        <w:pStyle w:val="c3"/>
        <w:shd w:val="clear" w:color="auto" w:fill="FFFFFF"/>
        <w:spacing w:before="0" w:beforeAutospacing="0" w:after="0" w:afterAutospacing="0"/>
        <w:ind w:firstLine="567"/>
        <w:jc w:val="both"/>
        <w:rPr>
          <w:rStyle w:val="c2"/>
          <w:bCs/>
          <w:sz w:val="26"/>
          <w:szCs w:val="26"/>
          <w:lang w:val="kk-KZ"/>
        </w:rPr>
      </w:pPr>
    </w:p>
    <w:p w14:paraId="1F13EB02" w14:textId="77777777" w:rsidR="00795DEF" w:rsidRPr="00D32F18" w:rsidRDefault="00795DEF" w:rsidP="00795DEF">
      <w:pPr>
        <w:pStyle w:val="c3"/>
        <w:shd w:val="clear" w:color="auto" w:fill="FFFFFF"/>
        <w:spacing w:before="0" w:beforeAutospacing="0" w:after="0" w:afterAutospacing="0"/>
        <w:jc w:val="both"/>
        <w:rPr>
          <w:rStyle w:val="c2"/>
          <w:b/>
          <w:bCs/>
          <w:sz w:val="26"/>
          <w:szCs w:val="26"/>
          <w:lang w:val="kk-KZ"/>
        </w:rPr>
      </w:pPr>
    </w:p>
    <w:p w14:paraId="5A2B6BCA" w14:textId="77777777" w:rsidR="00795DEF" w:rsidRPr="00F347B6" w:rsidRDefault="00795DEF">
      <w:pPr>
        <w:pStyle w:val="a7"/>
        <w:numPr>
          <w:ilvl w:val="0"/>
          <w:numId w:val="5"/>
        </w:numPr>
        <w:rPr>
          <w:rFonts w:ascii="Times New Roman" w:eastAsia="Calibri" w:hAnsi="Times New Roman" w:cs="Times New Roman"/>
          <w:b/>
          <w:bCs/>
          <w:sz w:val="26"/>
          <w:szCs w:val="26"/>
        </w:rPr>
      </w:pPr>
      <w:r w:rsidRPr="00D32F18">
        <w:rPr>
          <w:rFonts w:ascii="Times New Roman" w:eastAsia="Calibri" w:hAnsi="Times New Roman" w:cs="Times New Roman"/>
          <w:b/>
          <w:bCs/>
          <w:sz w:val="26"/>
          <w:szCs w:val="26"/>
        </w:rPr>
        <w:t>ИТОГОВАЯ ОЦЕНКА ПОТРЕБНОСТЕЙ ЦШ ТОПАРСКАЯ ОШ</w:t>
      </w:r>
    </w:p>
    <w:p w14:paraId="4ED309D6" w14:textId="77777777" w:rsidR="00795DEF" w:rsidRPr="00E73049" w:rsidRDefault="00795DEF" w:rsidP="00795DEF">
      <w:pPr>
        <w:pStyle w:val="a7"/>
        <w:ind w:left="348" w:firstLine="0"/>
        <w:rPr>
          <w:rFonts w:ascii="Times New Roman" w:eastAsia="Calibri" w:hAnsi="Times New Roman" w:cs="Times New Roman"/>
          <w:sz w:val="26"/>
          <w:szCs w:val="26"/>
          <w:highlight w:val="red"/>
        </w:rPr>
      </w:pPr>
      <w:r w:rsidRPr="00D32F18">
        <w:rPr>
          <w:rFonts w:ascii="Times New Roman" w:eastAsia="Calibri" w:hAnsi="Times New Roman" w:cs="Times New Roman"/>
          <w:sz w:val="26"/>
          <w:szCs w:val="26"/>
          <w:lang w:val="kk-KZ"/>
        </w:rPr>
        <w:t xml:space="preserve">       </w:t>
      </w:r>
    </w:p>
    <w:p w14:paraId="112D2E56" w14:textId="77777777" w:rsidR="00795DEF" w:rsidRDefault="00795DEF" w:rsidP="00795DEF">
      <w:pPr>
        <w:tabs>
          <w:tab w:val="left" w:pos="10490"/>
        </w:tabs>
        <w:spacing w:after="0" w:line="240" w:lineRule="auto"/>
        <w:ind w:hanging="1276"/>
        <w:jc w:val="both"/>
        <w:rPr>
          <w:rFonts w:ascii="Times New Roman" w:eastAsia="Calibri" w:hAnsi="Times New Roman" w:cs="Times New Roman"/>
          <w:b/>
          <w:i/>
          <w:sz w:val="26"/>
          <w:szCs w:val="26"/>
          <w:lang w:val="kk-KZ"/>
        </w:rPr>
      </w:pPr>
      <w:r w:rsidRPr="00D32F18">
        <w:rPr>
          <w:rFonts w:ascii="Times New Roman" w:eastAsia="Calibri" w:hAnsi="Times New Roman" w:cs="Times New Roman"/>
          <w:b/>
          <w:i/>
          <w:sz w:val="26"/>
          <w:szCs w:val="26"/>
        </w:rPr>
        <w:tab/>
      </w: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4"/>
        <w:gridCol w:w="5164"/>
      </w:tblGrid>
      <w:tr w:rsidR="00795DEF" w:rsidRPr="00E73049" w14:paraId="1DE1306E" w14:textId="77777777" w:rsidTr="004A262C">
        <w:trPr>
          <w:trHeight w:val="225"/>
        </w:trPr>
        <w:tc>
          <w:tcPr>
            <w:tcW w:w="5164" w:type="dxa"/>
          </w:tcPr>
          <w:p w14:paraId="0D5759AF" w14:textId="77777777" w:rsidR="00795DEF" w:rsidRPr="00E73049" w:rsidRDefault="00795DEF" w:rsidP="004A262C">
            <w:pPr>
              <w:autoSpaceDE w:val="0"/>
              <w:autoSpaceDN w:val="0"/>
              <w:adjustRightInd w:val="0"/>
              <w:spacing w:after="0" w:line="240" w:lineRule="auto"/>
              <w:rPr>
                <w:rFonts w:ascii="Times New Roman" w:hAnsi="Times New Roman" w:cs="Times New Roman"/>
                <w:color w:val="000000"/>
                <w:sz w:val="23"/>
                <w:szCs w:val="23"/>
              </w:rPr>
            </w:pPr>
            <w:r w:rsidRPr="00E73049">
              <w:rPr>
                <w:rFonts w:ascii="Times New Roman" w:hAnsi="Times New Roman" w:cs="Times New Roman"/>
                <w:b/>
                <w:bCs/>
                <w:color w:val="000000"/>
                <w:sz w:val="23"/>
                <w:szCs w:val="23"/>
              </w:rPr>
              <w:t xml:space="preserve">Проблемы </w:t>
            </w:r>
          </w:p>
        </w:tc>
        <w:tc>
          <w:tcPr>
            <w:tcW w:w="5164" w:type="dxa"/>
          </w:tcPr>
          <w:p w14:paraId="6B184A24" w14:textId="77777777" w:rsidR="00795DEF" w:rsidRPr="00E73049" w:rsidRDefault="00795DEF" w:rsidP="004A262C">
            <w:pPr>
              <w:autoSpaceDE w:val="0"/>
              <w:autoSpaceDN w:val="0"/>
              <w:adjustRightInd w:val="0"/>
              <w:spacing w:after="0" w:line="240" w:lineRule="auto"/>
              <w:rPr>
                <w:rFonts w:ascii="Times New Roman" w:hAnsi="Times New Roman" w:cs="Times New Roman"/>
                <w:color w:val="000000"/>
                <w:sz w:val="23"/>
                <w:szCs w:val="23"/>
              </w:rPr>
            </w:pPr>
            <w:r w:rsidRPr="00E73049">
              <w:rPr>
                <w:rFonts w:ascii="Times New Roman" w:hAnsi="Times New Roman" w:cs="Times New Roman"/>
                <w:b/>
                <w:bCs/>
                <w:color w:val="000000"/>
                <w:sz w:val="23"/>
                <w:szCs w:val="23"/>
              </w:rPr>
              <w:t xml:space="preserve">Пути решения проблем </w:t>
            </w:r>
          </w:p>
        </w:tc>
      </w:tr>
      <w:tr w:rsidR="00795DEF" w:rsidRPr="00E73049" w14:paraId="7D9FCAEE" w14:textId="77777777" w:rsidTr="004A262C">
        <w:trPr>
          <w:trHeight w:val="225"/>
        </w:trPr>
        <w:tc>
          <w:tcPr>
            <w:tcW w:w="5164" w:type="dxa"/>
          </w:tcPr>
          <w:p w14:paraId="630BAE6C" w14:textId="77777777" w:rsidR="00795DEF" w:rsidRPr="00E73049" w:rsidRDefault="00795DEF" w:rsidP="004A262C">
            <w:pPr>
              <w:autoSpaceDE w:val="0"/>
              <w:autoSpaceDN w:val="0"/>
              <w:adjustRightInd w:val="0"/>
              <w:spacing w:after="0" w:line="240" w:lineRule="auto"/>
              <w:rPr>
                <w:rFonts w:ascii="Times New Roman" w:hAnsi="Times New Roman" w:cs="Times New Roman"/>
                <w:b/>
                <w:bCs/>
                <w:color w:val="000000"/>
                <w:sz w:val="23"/>
                <w:szCs w:val="23"/>
              </w:rPr>
            </w:pPr>
            <w:r w:rsidRPr="00EA7F86">
              <w:rPr>
                <w:rFonts w:ascii="Times New Roman" w:eastAsia="Calibri" w:hAnsi="Times New Roman" w:cs="Times New Roman"/>
                <w:sz w:val="26"/>
                <w:szCs w:val="26"/>
              </w:rPr>
              <w:t>низкие учебные достижения школьников по предметам читательской, математической и естественнонаучной грамотности, начиная с начальных классов</w:t>
            </w:r>
          </w:p>
        </w:tc>
        <w:tc>
          <w:tcPr>
            <w:tcW w:w="5164" w:type="dxa"/>
          </w:tcPr>
          <w:p w14:paraId="522F437E" w14:textId="00A6D48D" w:rsidR="00795DEF" w:rsidRPr="00D72727" w:rsidRDefault="00795DEF">
            <w:pPr>
              <w:pStyle w:val="a7"/>
              <w:numPr>
                <w:ilvl w:val="0"/>
                <w:numId w:val="6"/>
              </w:numPr>
              <w:shd w:val="clear" w:color="auto" w:fill="FFFFFF"/>
              <w:rPr>
                <w:rFonts w:ascii="Times New Roman" w:eastAsia="Calibri" w:hAnsi="Times New Roman" w:cs="Times New Roman"/>
                <w:sz w:val="28"/>
                <w:szCs w:val="28"/>
              </w:rPr>
            </w:pPr>
            <w:r w:rsidRPr="00D72727">
              <w:rPr>
                <w:rFonts w:ascii="Times New Roman" w:eastAsia="Calibri" w:hAnsi="Times New Roman" w:cs="Times New Roman"/>
                <w:sz w:val="28"/>
                <w:szCs w:val="28"/>
                <w:lang w:val="kk-KZ"/>
              </w:rPr>
              <w:t xml:space="preserve">разбор заданий </w:t>
            </w:r>
            <w:r w:rsidRPr="00D72727">
              <w:rPr>
                <w:rFonts w:ascii="Times New Roman" w:eastAsia="Calibri" w:hAnsi="Times New Roman" w:cs="Times New Roman"/>
                <w:sz w:val="28"/>
                <w:szCs w:val="28"/>
                <w:lang w:val="en-US"/>
              </w:rPr>
              <w:t>PISA</w:t>
            </w:r>
            <w:r w:rsidRPr="00D72727">
              <w:rPr>
                <w:rFonts w:ascii="Times New Roman" w:eastAsia="Calibri" w:hAnsi="Times New Roman" w:cs="Times New Roman"/>
                <w:sz w:val="28"/>
                <w:szCs w:val="28"/>
              </w:rPr>
              <w:t xml:space="preserve">-2022 </w:t>
            </w:r>
            <w:r w:rsidRPr="00D72727">
              <w:rPr>
                <w:rFonts w:ascii="Times New Roman" w:eastAsia="Calibri" w:hAnsi="Times New Roman" w:cs="Times New Roman"/>
                <w:sz w:val="28"/>
                <w:szCs w:val="28"/>
                <w:lang w:val="kk-KZ"/>
              </w:rPr>
              <w:t xml:space="preserve">и </w:t>
            </w:r>
            <w:r w:rsidRPr="00D72727">
              <w:rPr>
                <w:rFonts w:ascii="Times New Roman" w:eastAsia="Calibri" w:hAnsi="Times New Roman" w:cs="Times New Roman"/>
                <w:sz w:val="28"/>
                <w:szCs w:val="28"/>
                <w:lang w:val="en-US"/>
              </w:rPr>
              <w:t>PISA</w:t>
            </w:r>
            <w:r w:rsidRPr="00D72727">
              <w:rPr>
                <w:rFonts w:ascii="Times New Roman" w:eastAsia="Calibri" w:hAnsi="Times New Roman" w:cs="Times New Roman"/>
                <w:sz w:val="28"/>
                <w:szCs w:val="28"/>
              </w:rPr>
              <w:t>-2018,</w:t>
            </w:r>
            <w:r w:rsidR="0075003B">
              <w:rPr>
                <w:rFonts w:ascii="Times New Roman" w:eastAsia="Calibri" w:hAnsi="Times New Roman" w:cs="Times New Roman"/>
                <w:sz w:val="28"/>
                <w:szCs w:val="28"/>
                <w:lang w:val="kk-KZ"/>
              </w:rPr>
              <w:t xml:space="preserve"> МОДО -2021,</w:t>
            </w:r>
            <w:r w:rsidRPr="00D72727">
              <w:rPr>
                <w:rFonts w:ascii="Times New Roman" w:eastAsia="Calibri" w:hAnsi="Times New Roman" w:cs="Times New Roman"/>
                <w:sz w:val="28"/>
                <w:szCs w:val="28"/>
              </w:rPr>
              <w:t xml:space="preserve"> </w:t>
            </w:r>
            <w:r w:rsidRPr="00D72727">
              <w:rPr>
                <w:rFonts w:ascii="Times New Roman" w:eastAsia="Calibri" w:hAnsi="Times New Roman" w:cs="Times New Roman"/>
                <w:sz w:val="28"/>
                <w:szCs w:val="28"/>
                <w:lang w:val="kk-KZ"/>
              </w:rPr>
              <w:t>находящихся в открытом доступе;</w:t>
            </w:r>
          </w:p>
          <w:p w14:paraId="7A3D25F1" w14:textId="77777777" w:rsidR="00795DEF" w:rsidRPr="007A7509" w:rsidRDefault="00795DEF" w:rsidP="004A262C">
            <w:pPr>
              <w:shd w:val="clear" w:color="auto" w:fill="FFFFFF"/>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kk-KZ"/>
              </w:rPr>
              <w:t>и</w:t>
            </w:r>
            <w:r w:rsidRPr="007A7509">
              <w:rPr>
                <w:rFonts w:ascii="Times New Roman" w:eastAsia="Calibri" w:hAnsi="Times New Roman" w:cs="Times New Roman"/>
                <w:sz w:val="28"/>
                <w:szCs w:val="28"/>
                <w:lang w:val="kk-KZ"/>
              </w:rPr>
              <w:t xml:space="preserve">спользование методической помощи педагогов </w:t>
            </w:r>
            <w:r>
              <w:rPr>
                <w:rFonts w:ascii="Times New Roman" w:eastAsia="Calibri" w:hAnsi="Times New Roman" w:cs="Times New Roman"/>
                <w:sz w:val="28"/>
                <w:szCs w:val="28"/>
                <w:lang w:val="kk-KZ"/>
              </w:rPr>
              <w:t>школы имени П.Корниенко</w:t>
            </w:r>
          </w:p>
          <w:p w14:paraId="16E58158" w14:textId="77777777" w:rsidR="00795DEF" w:rsidRPr="00E73049" w:rsidRDefault="00795DEF" w:rsidP="004A262C">
            <w:pPr>
              <w:autoSpaceDE w:val="0"/>
              <w:autoSpaceDN w:val="0"/>
              <w:adjustRightInd w:val="0"/>
              <w:spacing w:after="0" w:line="240" w:lineRule="auto"/>
              <w:rPr>
                <w:rFonts w:ascii="Times New Roman" w:hAnsi="Times New Roman" w:cs="Times New Roman"/>
                <w:b/>
                <w:bCs/>
                <w:color w:val="000000"/>
                <w:sz w:val="23"/>
                <w:szCs w:val="23"/>
              </w:rPr>
            </w:pPr>
          </w:p>
        </w:tc>
      </w:tr>
      <w:tr w:rsidR="00795DEF" w:rsidRPr="00E73049" w14:paraId="47DC77BE" w14:textId="77777777" w:rsidTr="004A262C">
        <w:trPr>
          <w:trHeight w:val="225"/>
        </w:trPr>
        <w:tc>
          <w:tcPr>
            <w:tcW w:w="5164" w:type="dxa"/>
          </w:tcPr>
          <w:p w14:paraId="763914FA" w14:textId="77777777" w:rsidR="00795DEF" w:rsidRPr="00EA7F86" w:rsidRDefault="00795DEF" w:rsidP="004A262C">
            <w:pPr>
              <w:ind w:hanging="260"/>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EA7F86">
              <w:rPr>
                <w:rFonts w:ascii="Times New Roman" w:eastAsia="Calibri" w:hAnsi="Times New Roman" w:cs="Times New Roman"/>
                <w:sz w:val="26"/>
                <w:szCs w:val="26"/>
              </w:rPr>
              <w:t>низкие учебные достижения выпускников при сдаче ЕНТ по предметам математическая грамотность, химия и история.</w:t>
            </w:r>
          </w:p>
          <w:p w14:paraId="06E6B93A" w14:textId="77777777" w:rsidR="00795DEF" w:rsidRPr="00E73049" w:rsidRDefault="00795DEF" w:rsidP="004A262C">
            <w:pPr>
              <w:autoSpaceDE w:val="0"/>
              <w:autoSpaceDN w:val="0"/>
              <w:adjustRightInd w:val="0"/>
              <w:spacing w:after="0" w:line="240" w:lineRule="auto"/>
              <w:rPr>
                <w:rFonts w:ascii="Times New Roman" w:eastAsia="Calibri" w:hAnsi="Times New Roman" w:cs="Times New Roman"/>
                <w:sz w:val="26"/>
                <w:szCs w:val="26"/>
                <w:highlight w:val="red"/>
              </w:rPr>
            </w:pPr>
          </w:p>
        </w:tc>
        <w:tc>
          <w:tcPr>
            <w:tcW w:w="5164" w:type="dxa"/>
          </w:tcPr>
          <w:p w14:paraId="5C5CAA07" w14:textId="77777777" w:rsidR="00795DEF" w:rsidRPr="002C7585" w:rsidRDefault="00795DEF" w:rsidP="004A262C">
            <w:pPr>
              <w:spacing w:after="0" w:line="240" w:lineRule="auto"/>
              <w:ind w:left="720"/>
              <w:rPr>
                <w:rFonts w:ascii="Times New Roman" w:eastAsia="Calibri" w:hAnsi="Times New Roman" w:cs="Times New Roman"/>
                <w:iCs/>
                <w:sz w:val="26"/>
                <w:szCs w:val="26"/>
              </w:rPr>
            </w:pPr>
            <w:r>
              <w:rPr>
                <w:rFonts w:ascii="Times New Roman" w:eastAsia="Calibri" w:hAnsi="Times New Roman" w:cs="Times New Roman"/>
                <w:iCs/>
                <w:sz w:val="26"/>
                <w:szCs w:val="26"/>
              </w:rPr>
              <w:t>-  д</w:t>
            </w:r>
            <w:r w:rsidRPr="002C7585">
              <w:rPr>
                <w:rFonts w:ascii="Times New Roman" w:eastAsia="Calibri" w:hAnsi="Times New Roman" w:cs="Times New Roman"/>
                <w:iCs/>
                <w:sz w:val="26"/>
                <w:szCs w:val="26"/>
              </w:rPr>
              <w:t>ополнительные занятия</w:t>
            </w:r>
            <w:r>
              <w:rPr>
                <w:rFonts w:ascii="Times New Roman" w:eastAsia="Calibri" w:hAnsi="Times New Roman" w:cs="Times New Roman"/>
                <w:iCs/>
                <w:sz w:val="26"/>
                <w:szCs w:val="26"/>
              </w:rPr>
              <w:t xml:space="preserve"> по</w:t>
            </w:r>
            <w:r w:rsidRPr="002C7585">
              <w:rPr>
                <w:rFonts w:ascii="Times New Roman" w:eastAsia="Calibri" w:hAnsi="Times New Roman" w:cs="Times New Roman"/>
                <w:iCs/>
                <w:sz w:val="26"/>
                <w:szCs w:val="26"/>
              </w:rPr>
              <w:t xml:space="preserve"> западающим темам, использование базы видеоуроков по западающим темам на сайте УМЦ РО</w:t>
            </w:r>
            <w:r>
              <w:rPr>
                <w:rFonts w:ascii="Times New Roman" w:eastAsia="Calibri" w:hAnsi="Times New Roman" w:cs="Times New Roman"/>
                <w:iCs/>
                <w:sz w:val="26"/>
                <w:szCs w:val="26"/>
              </w:rPr>
              <w:t>;</w:t>
            </w:r>
          </w:p>
          <w:p w14:paraId="69F3C514" w14:textId="77777777" w:rsidR="00795DEF" w:rsidRPr="005A7DB1" w:rsidRDefault="00795DEF" w:rsidP="004A262C">
            <w:pPr>
              <w:spacing w:after="0" w:line="240" w:lineRule="auto"/>
              <w:ind w:left="720"/>
              <w:jc w:val="both"/>
              <w:rPr>
                <w:rFonts w:ascii="Times New Roman" w:eastAsia="Calibri" w:hAnsi="Times New Roman" w:cs="Times New Roman"/>
                <w:iCs/>
                <w:sz w:val="26"/>
                <w:szCs w:val="26"/>
              </w:rPr>
            </w:pPr>
            <w:r>
              <w:rPr>
                <w:rFonts w:ascii="Times New Roman" w:eastAsia="Calibri" w:hAnsi="Times New Roman" w:cs="Times New Roman"/>
                <w:iCs/>
                <w:sz w:val="26"/>
                <w:szCs w:val="26"/>
                <w:lang w:val="kk-KZ"/>
              </w:rPr>
              <w:t>-  р</w:t>
            </w:r>
            <w:r w:rsidRPr="002C7585">
              <w:rPr>
                <w:rFonts w:ascii="Times New Roman" w:eastAsia="Calibri" w:hAnsi="Times New Roman" w:cs="Times New Roman"/>
                <w:iCs/>
                <w:sz w:val="26"/>
                <w:szCs w:val="26"/>
                <w:lang w:val="kk-KZ"/>
              </w:rPr>
              <w:t>абота на тренажерах и прохождение пробного ЕНТ на сайте Тестцентра</w:t>
            </w:r>
            <w:r>
              <w:rPr>
                <w:rFonts w:ascii="Times New Roman" w:eastAsia="Calibri" w:hAnsi="Times New Roman" w:cs="Times New Roman"/>
                <w:iCs/>
                <w:sz w:val="26"/>
                <w:szCs w:val="26"/>
                <w:lang w:val="kk-KZ"/>
              </w:rPr>
              <w:t>;</w:t>
            </w:r>
          </w:p>
        </w:tc>
      </w:tr>
      <w:tr w:rsidR="00795DEF" w:rsidRPr="00E73049" w14:paraId="7DC5B177" w14:textId="77777777" w:rsidTr="004A262C">
        <w:trPr>
          <w:trHeight w:val="225"/>
        </w:trPr>
        <w:tc>
          <w:tcPr>
            <w:tcW w:w="5164" w:type="dxa"/>
          </w:tcPr>
          <w:p w14:paraId="6FEA87F1" w14:textId="77777777" w:rsidR="00795DEF" w:rsidRDefault="00795DEF" w:rsidP="004A262C">
            <w:pPr>
              <w:spacing w:after="0" w:line="240" w:lineRule="auto"/>
              <w:ind w:firstLine="567"/>
              <w:jc w:val="both"/>
              <w:rPr>
                <w:rFonts w:ascii="Times New Roman" w:eastAsia="Calibri" w:hAnsi="Times New Roman" w:cs="Times New Roman"/>
                <w:sz w:val="26"/>
                <w:szCs w:val="26"/>
                <w:lang w:val="kk-KZ"/>
              </w:rPr>
            </w:pPr>
            <w:r w:rsidRPr="00D125C9">
              <w:rPr>
                <w:rFonts w:ascii="Times New Roman" w:eastAsia="Calibri" w:hAnsi="Times New Roman" w:cs="Times New Roman"/>
                <w:sz w:val="26"/>
                <w:szCs w:val="26"/>
              </w:rPr>
              <w:t xml:space="preserve">Снижение качества </w:t>
            </w:r>
            <w:proofErr w:type="gramStart"/>
            <w:r w:rsidRPr="00D125C9">
              <w:rPr>
                <w:rFonts w:ascii="Times New Roman" w:eastAsia="Calibri" w:hAnsi="Times New Roman" w:cs="Times New Roman"/>
                <w:sz w:val="26"/>
                <w:szCs w:val="26"/>
              </w:rPr>
              <w:t>знаний  наблюдается</w:t>
            </w:r>
            <w:proofErr w:type="gramEnd"/>
            <w:r w:rsidRPr="00D125C9">
              <w:rPr>
                <w:rFonts w:ascii="Times New Roman" w:eastAsia="Calibri" w:hAnsi="Times New Roman" w:cs="Times New Roman"/>
                <w:sz w:val="26"/>
                <w:szCs w:val="26"/>
              </w:rPr>
              <w:t xml:space="preserve"> по предметам</w:t>
            </w:r>
            <w:r>
              <w:rPr>
                <w:rFonts w:ascii="Times New Roman" w:eastAsia="Calibri" w:hAnsi="Times New Roman" w:cs="Times New Roman"/>
                <w:sz w:val="26"/>
                <w:szCs w:val="26"/>
                <w:lang w:val="kk-KZ"/>
              </w:rPr>
              <w:t>:</w:t>
            </w:r>
            <w:r w:rsidRPr="00D125C9">
              <w:rPr>
                <w:rFonts w:ascii="Times New Roman" w:eastAsia="Calibri" w:hAnsi="Times New Roman" w:cs="Times New Roman"/>
                <w:sz w:val="26"/>
                <w:szCs w:val="26"/>
              </w:rPr>
              <w:t xml:space="preserve">  «Казахский язык»</w:t>
            </w:r>
            <w:r>
              <w:rPr>
                <w:rFonts w:ascii="Times New Roman" w:eastAsia="Calibri" w:hAnsi="Times New Roman" w:cs="Times New Roman"/>
                <w:sz w:val="26"/>
                <w:szCs w:val="26"/>
                <w:lang w:val="kk-KZ"/>
              </w:rPr>
              <w:t>, «Русский язык», «Литературное чтение», «Математика» с русским языком обучения. «Математика», «Литературное чтение» с казахским языком обучения.</w:t>
            </w:r>
          </w:p>
          <w:p w14:paraId="136E132D" w14:textId="595B8AC8" w:rsidR="00795DEF" w:rsidRDefault="00795DEF" w:rsidP="004A262C">
            <w:pPr>
              <w:spacing w:after="0" w:line="240" w:lineRule="auto"/>
              <w:ind w:firstLine="567"/>
              <w:jc w:val="both"/>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В старших классах по предметам: «Алгебра»,</w:t>
            </w:r>
            <w:r w:rsidR="002F6C88">
              <w:rPr>
                <w:rFonts w:ascii="Times New Roman" w:eastAsia="Calibri" w:hAnsi="Times New Roman" w:cs="Times New Roman"/>
                <w:sz w:val="26"/>
                <w:szCs w:val="26"/>
                <w:lang w:val="kk-KZ"/>
              </w:rPr>
              <w:t xml:space="preserve"> «Геометрия»,</w:t>
            </w:r>
            <w:r>
              <w:rPr>
                <w:rFonts w:ascii="Times New Roman" w:eastAsia="Calibri" w:hAnsi="Times New Roman" w:cs="Times New Roman"/>
                <w:sz w:val="26"/>
                <w:szCs w:val="26"/>
                <w:lang w:val="kk-KZ"/>
              </w:rPr>
              <w:t xml:space="preserve"> «Русский язык», «Иностранный язык», «Химия».</w:t>
            </w:r>
          </w:p>
          <w:p w14:paraId="00E26B1C" w14:textId="77777777" w:rsidR="00795DEF" w:rsidRPr="00EA7F86" w:rsidRDefault="00795DEF" w:rsidP="004A262C">
            <w:pPr>
              <w:pStyle w:val="a7"/>
              <w:ind w:left="348" w:firstLine="0"/>
              <w:rPr>
                <w:rFonts w:ascii="Times New Roman" w:eastAsia="Calibri" w:hAnsi="Times New Roman" w:cs="Times New Roman"/>
                <w:sz w:val="26"/>
                <w:szCs w:val="26"/>
                <w:highlight w:val="red"/>
                <w:lang w:val="kk-KZ"/>
              </w:rPr>
            </w:pPr>
          </w:p>
        </w:tc>
        <w:tc>
          <w:tcPr>
            <w:tcW w:w="5164" w:type="dxa"/>
          </w:tcPr>
          <w:p w14:paraId="4C4715E4" w14:textId="77777777" w:rsidR="002F6C88" w:rsidRPr="008644AD" w:rsidRDefault="002F6C88" w:rsidP="002F6C88">
            <w:pPr>
              <w:spacing w:after="0" w:line="240" w:lineRule="auto"/>
              <w:ind w:left="720"/>
              <w:rPr>
                <w:rFonts w:ascii="Times New Roman" w:eastAsia="Calibri" w:hAnsi="Times New Roman" w:cs="Times New Roman"/>
                <w:b/>
                <w:bCs/>
                <w:sz w:val="26"/>
                <w:szCs w:val="26"/>
                <w:lang w:val="ru-KZ"/>
              </w:rPr>
            </w:pPr>
            <w:r>
              <w:rPr>
                <w:rFonts w:ascii="Times New Roman" w:eastAsia="Calibri" w:hAnsi="Times New Roman" w:cs="Times New Roman"/>
                <w:b/>
                <w:bCs/>
                <w:sz w:val="26"/>
                <w:szCs w:val="26"/>
                <w:lang w:val="ru-KZ"/>
              </w:rPr>
              <w:t xml:space="preserve">- </w:t>
            </w:r>
            <w:r w:rsidRPr="00CB26CF">
              <w:rPr>
                <w:rFonts w:ascii="Times New Roman" w:eastAsia="Calibri" w:hAnsi="Times New Roman" w:cs="Times New Roman"/>
                <w:sz w:val="26"/>
                <w:szCs w:val="26"/>
                <w:lang w:val="ru-KZ"/>
              </w:rPr>
              <w:t>постановка на ВШК</w:t>
            </w:r>
            <w:r>
              <w:rPr>
                <w:rFonts w:ascii="Times New Roman" w:eastAsia="Calibri" w:hAnsi="Times New Roman" w:cs="Times New Roman"/>
                <w:sz w:val="26"/>
                <w:szCs w:val="26"/>
                <w:lang w:val="ru-KZ"/>
              </w:rPr>
              <w:t xml:space="preserve"> преподавание предметов в указанных классах</w:t>
            </w:r>
          </w:p>
          <w:p w14:paraId="5E1FB3D4" w14:textId="77777777" w:rsidR="002F6C88" w:rsidRPr="008644AD" w:rsidRDefault="002F6C88" w:rsidP="002F6C88">
            <w:pPr>
              <w:spacing w:after="0" w:line="240" w:lineRule="auto"/>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 xml:space="preserve">         </w:t>
            </w:r>
            <w:r>
              <w:rPr>
                <w:rFonts w:ascii="Times New Roman" w:eastAsia="Calibri" w:hAnsi="Times New Roman" w:cs="Times New Roman"/>
                <w:sz w:val="26"/>
                <w:szCs w:val="26"/>
              </w:rPr>
              <w:t>-</w:t>
            </w:r>
            <w:r>
              <w:rPr>
                <w:rFonts w:ascii="Times New Roman" w:eastAsia="Calibri" w:hAnsi="Times New Roman" w:cs="Times New Roman"/>
                <w:sz w:val="26"/>
                <w:szCs w:val="26"/>
                <w:lang w:val="kk-KZ"/>
              </w:rPr>
              <w:t xml:space="preserve"> </w:t>
            </w:r>
            <w:r>
              <w:rPr>
                <w:rFonts w:ascii="Times New Roman" w:eastAsia="Calibri" w:hAnsi="Times New Roman" w:cs="Times New Roman"/>
                <w:sz w:val="26"/>
                <w:szCs w:val="26"/>
              </w:rPr>
              <w:t xml:space="preserve"> д</w:t>
            </w:r>
            <w:r w:rsidRPr="00365EF3">
              <w:rPr>
                <w:rFonts w:ascii="Times New Roman" w:eastAsia="Calibri" w:hAnsi="Times New Roman" w:cs="Times New Roman"/>
                <w:sz w:val="26"/>
                <w:szCs w:val="26"/>
              </w:rPr>
              <w:t xml:space="preserve">ополнительные занятия </w:t>
            </w:r>
            <w:r>
              <w:rPr>
                <w:rFonts w:ascii="Times New Roman" w:eastAsia="Calibri" w:hAnsi="Times New Roman" w:cs="Times New Roman"/>
                <w:sz w:val="26"/>
                <w:szCs w:val="26"/>
                <w:lang w:val="kk-KZ"/>
              </w:rPr>
              <w:t>со</w:t>
            </w:r>
            <w:r w:rsidRPr="00365EF3">
              <w:rPr>
                <w:rFonts w:ascii="Times New Roman" w:eastAsia="Calibri" w:hAnsi="Times New Roman" w:cs="Times New Roman"/>
                <w:sz w:val="26"/>
                <w:szCs w:val="26"/>
              </w:rPr>
              <w:t xml:space="preserve"> </w:t>
            </w:r>
            <w:proofErr w:type="spellStart"/>
            <w:proofErr w:type="gramStart"/>
            <w:r w:rsidRPr="00365EF3">
              <w:rPr>
                <w:rFonts w:ascii="Times New Roman" w:eastAsia="Calibri" w:hAnsi="Times New Roman" w:cs="Times New Roman"/>
                <w:sz w:val="26"/>
                <w:szCs w:val="26"/>
              </w:rPr>
              <w:t>слабоуспевающи</w:t>
            </w:r>
            <w:proofErr w:type="spellEnd"/>
            <w:r>
              <w:rPr>
                <w:rFonts w:ascii="Times New Roman" w:eastAsia="Calibri" w:hAnsi="Times New Roman" w:cs="Times New Roman"/>
                <w:sz w:val="26"/>
                <w:szCs w:val="26"/>
                <w:lang w:val="kk-KZ"/>
              </w:rPr>
              <w:t xml:space="preserve">ми </w:t>
            </w:r>
            <w:r w:rsidRPr="00365EF3">
              <w:rPr>
                <w:rFonts w:ascii="Times New Roman" w:eastAsia="Calibri" w:hAnsi="Times New Roman" w:cs="Times New Roman"/>
                <w:sz w:val="26"/>
                <w:szCs w:val="26"/>
              </w:rPr>
              <w:t xml:space="preserve"> </w:t>
            </w:r>
            <w:proofErr w:type="spellStart"/>
            <w:r w:rsidRPr="00365EF3">
              <w:rPr>
                <w:rFonts w:ascii="Times New Roman" w:eastAsia="Calibri" w:hAnsi="Times New Roman" w:cs="Times New Roman"/>
                <w:sz w:val="26"/>
                <w:szCs w:val="26"/>
              </w:rPr>
              <w:t>учащи</w:t>
            </w:r>
            <w:proofErr w:type="spellEnd"/>
            <w:r>
              <w:rPr>
                <w:rFonts w:ascii="Times New Roman" w:eastAsia="Calibri" w:hAnsi="Times New Roman" w:cs="Times New Roman"/>
                <w:sz w:val="26"/>
                <w:szCs w:val="26"/>
                <w:lang w:val="kk-KZ"/>
              </w:rPr>
              <w:t>ми</w:t>
            </w:r>
            <w:proofErr w:type="spellStart"/>
            <w:r w:rsidRPr="00365EF3">
              <w:rPr>
                <w:rFonts w:ascii="Times New Roman" w:eastAsia="Calibri" w:hAnsi="Times New Roman" w:cs="Times New Roman"/>
                <w:sz w:val="26"/>
                <w:szCs w:val="26"/>
              </w:rPr>
              <w:t>ся</w:t>
            </w:r>
            <w:proofErr w:type="spellEnd"/>
            <w:proofErr w:type="gramEnd"/>
            <w:r w:rsidRPr="00365EF3">
              <w:rPr>
                <w:rFonts w:ascii="Times New Roman" w:eastAsia="Calibri" w:hAnsi="Times New Roman" w:cs="Times New Roman"/>
                <w:sz w:val="26"/>
                <w:szCs w:val="26"/>
              </w:rPr>
              <w:t xml:space="preserve"> </w:t>
            </w:r>
          </w:p>
          <w:p w14:paraId="0142AA5B" w14:textId="77777777" w:rsidR="002F6C88" w:rsidRPr="008644AD" w:rsidRDefault="002F6C88" w:rsidP="002F6C88">
            <w:pPr>
              <w:pStyle w:val="a7"/>
              <w:numPr>
                <w:ilvl w:val="0"/>
                <w:numId w:val="6"/>
              </w:numPr>
              <w:jc w:val="left"/>
              <w:rPr>
                <w:rFonts w:ascii="Times New Roman" w:eastAsia="Calibri" w:hAnsi="Times New Roman" w:cs="Times New Roman"/>
                <w:bCs/>
                <w:iCs/>
                <w:sz w:val="26"/>
                <w:szCs w:val="26"/>
                <w:lang w:val="ru-KZ"/>
              </w:rPr>
            </w:pPr>
            <w:r>
              <w:rPr>
                <w:rFonts w:ascii="Times New Roman" w:eastAsia="Calibri" w:hAnsi="Times New Roman" w:cs="Times New Roman"/>
                <w:bCs/>
                <w:iCs/>
                <w:sz w:val="26"/>
                <w:szCs w:val="26"/>
                <w:lang w:val="kk-KZ"/>
              </w:rPr>
              <w:t>п</w:t>
            </w:r>
            <w:proofErr w:type="spellStart"/>
            <w:r w:rsidRPr="008644AD">
              <w:rPr>
                <w:rFonts w:ascii="Times New Roman" w:eastAsia="Calibri" w:hAnsi="Times New Roman" w:cs="Times New Roman"/>
                <w:bCs/>
                <w:iCs/>
                <w:sz w:val="26"/>
                <w:szCs w:val="26"/>
              </w:rPr>
              <w:t>ривлечение</w:t>
            </w:r>
            <w:proofErr w:type="spellEnd"/>
            <w:r w:rsidRPr="008644AD">
              <w:rPr>
                <w:rFonts w:ascii="Times New Roman" w:eastAsia="Calibri" w:hAnsi="Times New Roman" w:cs="Times New Roman"/>
                <w:bCs/>
                <w:iCs/>
                <w:sz w:val="26"/>
                <w:szCs w:val="26"/>
              </w:rPr>
              <w:t xml:space="preserve"> педагогов-волонтеров Центра компетенций КГУ «Школа-гимназия им. </w:t>
            </w:r>
            <w:proofErr w:type="spellStart"/>
            <w:r w:rsidRPr="008644AD">
              <w:rPr>
                <w:rFonts w:ascii="Times New Roman" w:eastAsia="Calibri" w:hAnsi="Times New Roman" w:cs="Times New Roman"/>
                <w:bCs/>
                <w:iCs/>
                <w:sz w:val="26"/>
                <w:szCs w:val="26"/>
              </w:rPr>
              <w:t>А.Байтурсынулы</w:t>
            </w:r>
            <w:proofErr w:type="spellEnd"/>
            <w:r w:rsidRPr="008644AD">
              <w:rPr>
                <w:rFonts w:ascii="Times New Roman" w:eastAsia="Calibri" w:hAnsi="Times New Roman" w:cs="Times New Roman"/>
                <w:bCs/>
                <w:iCs/>
                <w:sz w:val="26"/>
                <w:szCs w:val="26"/>
              </w:rPr>
              <w:t>»;</w:t>
            </w:r>
          </w:p>
          <w:p w14:paraId="758E0C78" w14:textId="77777777" w:rsidR="002F6C88" w:rsidRPr="008644AD" w:rsidRDefault="002F6C88" w:rsidP="002F6C88">
            <w:pPr>
              <w:pStyle w:val="a7"/>
              <w:numPr>
                <w:ilvl w:val="0"/>
                <w:numId w:val="6"/>
              </w:numPr>
              <w:jc w:val="left"/>
              <w:rPr>
                <w:rFonts w:ascii="Times New Roman" w:eastAsia="Calibri" w:hAnsi="Times New Roman" w:cs="Times New Roman"/>
                <w:bCs/>
                <w:iCs/>
                <w:sz w:val="26"/>
                <w:szCs w:val="26"/>
                <w:lang w:val="ru-KZ"/>
              </w:rPr>
            </w:pPr>
            <w:r>
              <w:rPr>
                <w:rFonts w:ascii="Times New Roman" w:eastAsia="Calibri" w:hAnsi="Times New Roman" w:cs="Times New Roman"/>
                <w:bCs/>
                <w:iCs/>
                <w:sz w:val="26"/>
                <w:szCs w:val="26"/>
                <w:lang w:val="kk-KZ"/>
              </w:rPr>
              <w:t>п</w:t>
            </w:r>
            <w:proofErr w:type="spellStart"/>
            <w:r w:rsidRPr="008644AD">
              <w:rPr>
                <w:rFonts w:ascii="Times New Roman" w:eastAsia="Calibri" w:hAnsi="Times New Roman" w:cs="Times New Roman"/>
                <w:bCs/>
                <w:iCs/>
                <w:sz w:val="26"/>
                <w:szCs w:val="26"/>
              </w:rPr>
              <w:t>роведение</w:t>
            </w:r>
            <w:proofErr w:type="spellEnd"/>
            <w:r w:rsidRPr="008644AD">
              <w:rPr>
                <w:rFonts w:ascii="Times New Roman" w:eastAsia="Calibri" w:hAnsi="Times New Roman" w:cs="Times New Roman"/>
                <w:bCs/>
                <w:iCs/>
                <w:sz w:val="26"/>
                <w:szCs w:val="26"/>
              </w:rPr>
              <w:t xml:space="preserve"> мастер-классов в рамках проекта «</w:t>
            </w:r>
            <w:proofErr w:type="spellStart"/>
            <w:r w:rsidRPr="008644AD">
              <w:rPr>
                <w:rFonts w:ascii="Times New Roman" w:eastAsia="Calibri" w:hAnsi="Times New Roman" w:cs="Times New Roman"/>
                <w:bCs/>
                <w:iCs/>
                <w:sz w:val="26"/>
                <w:szCs w:val="26"/>
              </w:rPr>
              <w:t>Зейін</w:t>
            </w:r>
            <w:proofErr w:type="spellEnd"/>
            <w:r w:rsidRPr="008644AD">
              <w:rPr>
                <w:rFonts w:ascii="Times New Roman" w:eastAsia="Calibri" w:hAnsi="Times New Roman" w:cs="Times New Roman"/>
                <w:bCs/>
                <w:iCs/>
                <w:sz w:val="26"/>
                <w:szCs w:val="26"/>
              </w:rPr>
              <w:t>»;</w:t>
            </w:r>
          </w:p>
          <w:p w14:paraId="65814643" w14:textId="77777777" w:rsidR="002F6C88" w:rsidRPr="008644AD" w:rsidRDefault="002F6C88" w:rsidP="002F6C88">
            <w:pPr>
              <w:pStyle w:val="a7"/>
              <w:numPr>
                <w:ilvl w:val="0"/>
                <w:numId w:val="6"/>
              </w:numPr>
              <w:jc w:val="left"/>
              <w:rPr>
                <w:rFonts w:ascii="Times New Roman" w:eastAsia="Calibri" w:hAnsi="Times New Roman" w:cs="Times New Roman"/>
                <w:bCs/>
                <w:iCs/>
                <w:sz w:val="26"/>
                <w:szCs w:val="26"/>
                <w:lang w:val="ru-KZ"/>
              </w:rPr>
            </w:pPr>
            <w:r>
              <w:rPr>
                <w:rFonts w:ascii="Times New Roman" w:eastAsia="Calibri" w:hAnsi="Times New Roman" w:cs="Times New Roman"/>
                <w:bCs/>
                <w:iCs/>
                <w:sz w:val="26"/>
                <w:szCs w:val="26"/>
                <w:lang w:val="kk-KZ"/>
              </w:rPr>
              <w:t>о</w:t>
            </w:r>
            <w:r w:rsidRPr="008644AD">
              <w:rPr>
                <w:rFonts w:ascii="Times New Roman" w:eastAsia="Calibri" w:hAnsi="Times New Roman" w:cs="Times New Roman"/>
                <w:bCs/>
                <w:iCs/>
                <w:sz w:val="26"/>
                <w:szCs w:val="26"/>
              </w:rPr>
              <w:t xml:space="preserve">бучение на курсах </w:t>
            </w:r>
            <w:proofErr w:type="spellStart"/>
            <w:r w:rsidRPr="008644AD">
              <w:rPr>
                <w:rFonts w:ascii="Times New Roman" w:eastAsia="Calibri" w:hAnsi="Times New Roman" w:cs="Times New Roman"/>
                <w:bCs/>
                <w:iCs/>
                <w:sz w:val="26"/>
                <w:szCs w:val="26"/>
              </w:rPr>
              <w:t>Орлеу</w:t>
            </w:r>
            <w:proofErr w:type="spellEnd"/>
            <w:r w:rsidRPr="008644AD">
              <w:rPr>
                <w:rFonts w:ascii="Times New Roman" w:eastAsia="Calibri" w:hAnsi="Times New Roman" w:cs="Times New Roman"/>
                <w:bCs/>
                <w:iCs/>
                <w:sz w:val="26"/>
                <w:szCs w:val="26"/>
                <w:lang w:val="kk-KZ"/>
              </w:rPr>
              <w:t>;</w:t>
            </w:r>
          </w:p>
          <w:p w14:paraId="2B7168A9" w14:textId="77777777" w:rsidR="002F6C88" w:rsidRPr="008644AD" w:rsidRDefault="002F6C88" w:rsidP="002F6C88">
            <w:pPr>
              <w:pStyle w:val="a7"/>
              <w:numPr>
                <w:ilvl w:val="0"/>
                <w:numId w:val="6"/>
              </w:numPr>
              <w:jc w:val="left"/>
              <w:rPr>
                <w:rFonts w:ascii="Times New Roman" w:eastAsia="Calibri" w:hAnsi="Times New Roman" w:cs="Times New Roman"/>
                <w:bCs/>
                <w:iCs/>
                <w:sz w:val="26"/>
                <w:szCs w:val="26"/>
                <w:lang w:val="ru-KZ"/>
              </w:rPr>
            </w:pPr>
            <w:r>
              <w:rPr>
                <w:rFonts w:ascii="Times New Roman" w:eastAsia="Calibri" w:hAnsi="Times New Roman" w:cs="Times New Roman"/>
                <w:bCs/>
                <w:iCs/>
                <w:sz w:val="26"/>
                <w:szCs w:val="26"/>
                <w:lang w:val="kk-KZ"/>
              </w:rPr>
              <w:t>у</w:t>
            </w:r>
            <w:proofErr w:type="spellStart"/>
            <w:r w:rsidRPr="008644AD">
              <w:rPr>
                <w:rFonts w:ascii="Times New Roman" w:eastAsia="Calibri" w:hAnsi="Times New Roman" w:cs="Times New Roman"/>
                <w:bCs/>
                <w:iCs/>
                <w:sz w:val="26"/>
                <w:szCs w:val="26"/>
              </w:rPr>
              <w:t>частие</w:t>
            </w:r>
            <w:proofErr w:type="spellEnd"/>
            <w:r w:rsidRPr="008644AD">
              <w:rPr>
                <w:rFonts w:ascii="Times New Roman" w:eastAsia="Calibri" w:hAnsi="Times New Roman" w:cs="Times New Roman"/>
                <w:bCs/>
                <w:iCs/>
                <w:sz w:val="26"/>
                <w:szCs w:val="26"/>
              </w:rPr>
              <w:t xml:space="preserve"> педагогов </w:t>
            </w:r>
            <w:r>
              <w:rPr>
                <w:rFonts w:ascii="Times New Roman" w:eastAsia="Calibri" w:hAnsi="Times New Roman" w:cs="Times New Roman"/>
                <w:bCs/>
                <w:iCs/>
                <w:sz w:val="26"/>
                <w:szCs w:val="26"/>
                <w:lang w:val="kk-KZ"/>
              </w:rPr>
              <w:t>и администрации школы в работе Осенней, Зимней и Весенних школ, организованных УМЦ РО</w:t>
            </w:r>
            <w:r w:rsidRPr="008644AD">
              <w:rPr>
                <w:rFonts w:ascii="Times New Roman" w:eastAsia="Calibri" w:hAnsi="Times New Roman" w:cs="Times New Roman"/>
                <w:bCs/>
                <w:iCs/>
                <w:sz w:val="26"/>
                <w:szCs w:val="26"/>
              </w:rPr>
              <w:t>.</w:t>
            </w:r>
          </w:p>
          <w:p w14:paraId="7B3D67D8" w14:textId="7279F8AF" w:rsidR="00795DEF" w:rsidRPr="00026A82" w:rsidRDefault="002F6C88" w:rsidP="00026A82">
            <w:pPr>
              <w:spacing w:after="0" w:line="240" w:lineRule="auto"/>
              <w:ind w:left="567"/>
              <w:rPr>
                <w:rFonts w:ascii="Times New Roman" w:eastAsia="Calibri" w:hAnsi="Times New Roman" w:cs="Times New Roman"/>
                <w:sz w:val="26"/>
                <w:szCs w:val="26"/>
              </w:rPr>
            </w:pPr>
            <w:r>
              <w:rPr>
                <w:rFonts w:ascii="Times New Roman" w:eastAsia="Calibri" w:hAnsi="Times New Roman" w:cs="Times New Roman"/>
                <w:sz w:val="26"/>
                <w:szCs w:val="26"/>
                <w:lang w:val="kk-KZ"/>
              </w:rPr>
              <w:t>- ведение мониторинга показателей качества знаний по результатам срезов, СОР, СОЧ и четвертных оценок</w:t>
            </w:r>
          </w:p>
        </w:tc>
      </w:tr>
      <w:tr w:rsidR="00026A82" w:rsidRPr="00E73049" w14:paraId="1EA62D54" w14:textId="77777777" w:rsidTr="004A262C">
        <w:trPr>
          <w:trHeight w:val="225"/>
        </w:trPr>
        <w:tc>
          <w:tcPr>
            <w:tcW w:w="5164" w:type="dxa"/>
          </w:tcPr>
          <w:p w14:paraId="6825BC8A" w14:textId="77777777" w:rsidR="00026A82" w:rsidRPr="00026A82" w:rsidRDefault="00026A82" w:rsidP="00026A82">
            <w:pPr>
              <w:spacing w:after="0" w:line="240" w:lineRule="auto"/>
              <w:ind w:left="720"/>
              <w:rPr>
                <w:rFonts w:ascii="Times New Roman" w:eastAsia="Calibri" w:hAnsi="Times New Roman" w:cs="Times New Roman"/>
                <w:iCs/>
                <w:sz w:val="26"/>
                <w:szCs w:val="26"/>
              </w:rPr>
            </w:pPr>
            <w:r w:rsidRPr="007A7509">
              <w:rPr>
                <w:rFonts w:ascii="Times New Roman" w:eastAsia="Calibri" w:hAnsi="Times New Roman" w:cs="Times New Roman"/>
                <w:iCs/>
                <w:sz w:val="26"/>
                <w:szCs w:val="26"/>
              </w:rPr>
              <w:lastRenderedPageBreak/>
              <w:t>Большая доля учащихся справляющихся с менее 40% заданий</w:t>
            </w:r>
            <w:r>
              <w:rPr>
                <w:rFonts w:ascii="Times New Roman" w:eastAsia="Calibri" w:hAnsi="Times New Roman" w:cs="Times New Roman"/>
                <w:iCs/>
                <w:sz w:val="26"/>
                <w:szCs w:val="26"/>
                <w:lang w:val="kk-KZ"/>
              </w:rPr>
              <w:t xml:space="preserve"> по математической грамотности, истории Казахстана. По предметам по выбору</w:t>
            </w:r>
            <w:r>
              <w:rPr>
                <w:rFonts w:ascii="Times New Roman" w:eastAsia="Calibri" w:hAnsi="Times New Roman" w:cs="Times New Roman"/>
                <w:iCs/>
                <w:sz w:val="26"/>
                <w:szCs w:val="26"/>
              </w:rPr>
              <w:t>: химия, Всемирная история</w:t>
            </w:r>
          </w:p>
          <w:p w14:paraId="7964FE80" w14:textId="0F48AF4E" w:rsidR="00026A82" w:rsidRPr="00026A82" w:rsidRDefault="00026A82" w:rsidP="00026A82">
            <w:pPr>
              <w:spacing w:after="0" w:line="240" w:lineRule="auto"/>
              <w:ind w:left="720"/>
              <w:rPr>
                <w:rFonts w:ascii="Times New Roman" w:eastAsia="Calibri" w:hAnsi="Times New Roman" w:cs="Times New Roman"/>
                <w:iCs/>
                <w:sz w:val="26"/>
                <w:szCs w:val="26"/>
              </w:rPr>
            </w:pPr>
            <w:r w:rsidRPr="007A7509">
              <w:rPr>
                <w:rFonts w:ascii="Times New Roman" w:eastAsia="Calibri" w:hAnsi="Times New Roman" w:cs="Times New Roman"/>
                <w:iCs/>
                <w:sz w:val="26"/>
                <w:szCs w:val="26"/>
              </w:rPr>
              <w:t xml:space="preserve">Всего </w:t>
            </w:r>
            <w:r>
              <w:rPr>
                <w:rFonts w:ascii="Times New Roman" w:eastAsia="Calibri" w:hAnsi="Times New Roman" w:cs="Times New Roman"/>
                <w:iCs/>
                <w:sz w:val="26"/>
                <w:szCs w:val="26"/>
              </w:rPr>
              <w:t>4</w:t>
            </w:r>
            <w:r w:rsidRPr="007A7509">
              <w:rPr>
                <w:rFonts w:ascii="Times New Roman" w:eastAsia="Calibri" w:hAnsi="Times New Roman" w:cs="Times New Roman"/>
                <w:iCs/>
                <w:sz w:val="26"/>
                <w:szCs w:val="26"/>
              </w:rPr>
              <w:t xml:space="preserve"> грант</w:t>
            </w:r>
            <w:r>
              <w:rPr>
                <w:rFonts w:ascii="Times New Roman" w:eastAsia="Calibri" w:hAnsi="Times New Roman" w:cs="Times New Roman"/>
                <w:iCs/>
                <w:sz w:val="26"/>
                <w:szCs w:val="26"/>
              </w:rPr>
              <w:t>а</w:t>
            </w:r>
            <w:r w:rsidRPr="007A7509">
              <w:rPr>
                <w:rFonts w:ascii="Times New Roman" w:eastAsia="Calibri" w:hAnsi="Times New Roman" w:cs="Times New Roman"/>
                <w:iCs/>
                <w:sz w:val="26"/>
                <w:szCs w:val="26"/>
              </w:rPr>
              <w:t xml:space="preserve"> из 1</w:t>
            </w:r>
            <w:r>
              <w:rPr>
                <w:rFonts w:ascii="Times New Roman" w:eastAsia="Calibri" w:hAnsi="Times New Roman" w:cs="Times New Roman"/>
                <w:iCs/>
                <w:sz w:val="26"/>
                <w:szCs w:val="26"/>
              </w:rPr>
              <w:t>0</w:t>
            </w:r>
            <w:r w:rsidRPr="007A7509">
              <w:rPr>
                <w:rFonts w:ascii="Times New Roman" w:eastAsia="Calibri" w:hAnsi="Times New Roman" w:cs="Times New Roman"/>
                <w:iCs/>
                <w:sz w:val="26"/>
                <w:szCs w:val="26"/>
              </w:rPr>
              <w:t xml:space="preserve"> сдававших ЕНТ-2024</w:t>
            </w:r>
          </w:p>
        </w:tc>
        <w:tc>
          <w:tcPr>
            <w:tcW w:w="5164" w:type="dxa"/>
          </w:tcPr>
          <w:p w14:paraId="22C18140" w14:textId="77777777" w:rsidR="00026A82" w:rsidRPr="002C7585" w:rsidRDefault="00026A82" w:rsidP="00026A82">
            <w:pPr>
              <w:spacing w:after="0" w:line="240" w:lineRule="auto"/>
              <w:ind w:left="720"/>
              <w:rPr>
                <w:rFonts w:ascii="Times New Roman" w:eastAsia="Calibri" w:hAnsi="Times New Roman" w:cs="Times New Roman"/>
                <w:iCs/>
                <w:sz w:val="26"/>
                <w:szCs w:val="26"/>
              </w:rPr>
            </w:pPr>
            <w:r>
              <w:rPr>
                <w:rFonts w:ascii="Times New Roman" w:eastAsia="Calibri" w:hAnsi="Times New Roman" w:cs="Times New Roman"/>
                <w:iCs/>
                <w:sz w:val="26"/>
                <w:szCs w:val="26"/>
              </w:rPr>
              <w:t>-  д</w:t>
            </w:r>
            <w:r w:rsidRPr="002C7585">
              <w:rPr>
                <w:rFonts w:ascii="Times New Roman" w:eastAsia="Calibri" w:hAnsi="Times New Roman" w:cs="Times New Roman"/>
                <w:iCs/>
                <w:sz w:val="26"/>
                <w:szCs w:val="26"/>
              </w:rPr>
              <w:t>ополнительные занятия</w:t>
            </w:r>
            <w:r>
              <w:rPr>
                <w:rFonts w:ascii="Times New Roman" w:eastAsia="Calibri" w:hAnsi="Times New Roman" w:cs="Times New Roman"/>
                <w:iCs/>
                <w:sz w:val="26"/>
                <w:szCs w:val="26"/>
              </w:rPr>
              <w:t xml:space="preserve"> по</w:t>
            </w:r>
            <w:r w:rsidRPr="002C7585">
              <w:rPr>
                <w:rFonts w:ascii="Times New Roman" w:eastAsia="Calibri" w:hAnsi="Times New Roman" w:cs="Times New Roman"/>
                <w:iCs/>
                <w:sz w:val="26"/>
                <w:szCs w:val="26"/>
              </w:rPr>
              <w:t xml:space="preserve"> западающим темам, использование базы видеоуроков по западающим темам на сайте УМЦ РО</w:t>
            </w:r>
            <w:r>
              <w:rPr>
                <w:rFonts w:ascii="Times New Roman" w:eastAsia="Calibri" w:hAnsi="Times New Roman" w:cs="Times New Roman"/>
                <w:iCs/>
                <w:sz w:val="26"/>
                <w:szCs w:val="26"/>
              </w:rPr>
              <w:t>;</w:t>
            </w:r>
          </w:p>
          <w:p w14:paraId="748847B8" w14:textId="77777777" w:rsidR="00026A82" w:rsidRPr="008458A0" w:rsidRDefault="00026A82" w:rsidP="00026A82">
            <w:pPr>
              <w:spacing w:after="0" w:line="240" w:lineRule="auto"/>
              <w:ind w:left="720"/>
              <w:jc w:val="both"/>
              <w:rPr>
                <w:rFonts w:ascii="Times New Roman" w:eastAsia="Calibri" w:hAnsi="Times New Roman" w:cs="Times New Roman"/>
                <w:iCs/>
                <w:sz w:val="26"/>
                <w:szCs w:val="26"/>
              </w:rPr>
            </w:pPr>
            <w:r>
              <w:rPr>
                <w:rFonts w:ascii="Times New Roman" w:eastAsia="Calibri" w:hAnsi="Times New Roman" w:cs="Times New Roman"/>
                <w:iCs/>
                <w:sz w:val="26"/>
                <w:szCs w:val="26"/>
                <w:lang w:val="kk-KZ"/>
              </w:rPr>
              <w:t>-  р</w:t>
            </w:r>
            <w:r w:rsidRPr="002C7585">
              <w:rPr>
                <w:rFonts w:ascii="Times New Roman" w:eastAsia="Calibri" w:hAnsi="Times New Roman" w:cs="Times New Roman"/>
                <w:iCs/>
                <w:sz w:val="26"/>
                <w:szCs w:val="26"/>
                <w:lang w:val="kk-KZ"/>
              </w:rPr>
              <w:t>абота на тренажерах и прохождение пробного ЕНТ на сайте Тестцентра</w:t>
            </w:r>
            <w:r>
              <w:rPr>
                <w:rFonts w:ascii="Times New Roman" w:eastAsia="Calibri" w:hAnsi="Times New Roman" w:cs="Times New Roman"/>
                <w:iCs/>
                <w:sz w:val="26"/>
                <w:szCs w:val="26"/>
                <w:lang w:val="kk-KZ"/>
              </w:rPr>
              <w:t>;</w:t>
            </w:r>
          </w:p>
          <w:p w14:paraId="328475C1" w14:textId="77777777" w:rsidR="00026A82" w:rsidRPr="00026A82" w:rsidRDefault="00026A82" w:rsidP="00026A82">
            <w:pPr>
              <w:spacing w:after="0" w:line="240" w:lineRule="auto"/>
              <w:rPr>
                <w:rFonts w:ascii="Times New Roman" w:eastAsia="Calibri" w:hAnsi="Times New Roman" w:cs="Times New Roman"/>
                <w:b/>
                <w:bCs/>
                <w:sz w:val="26"/>
                <w:szCs w:val="26"/>
              </w:rPr>
            </w:pPr>
          </w:p>
        </w:tc>
      </w:tr>
      <w:tr w:rsidR="00795DEF" w:rsidRPr="00E73049" w14:paraId="52317465" w14:textId="77777777" w:rsidTr="004A262C">
        <w:trPr>
          <w:trHeight w:val="225"/>
        </w:trPr>
        <w:tc>
          <w:tcPr>
            <w:tcW w:w="5164" w:type="dxa"/>
          </w:tcPr>
          <w:p w14:paraId="243626EE" w14:textId="740A40D8" w:rsidR="00795DEF" w:rsidRPr="00EA7F86" w:rsidRDefault="00795DEF" w:rsidP="004A262C">
            <w:pPr>
              <w:ind w:hanging="260"/>
              <w:rPr>
                <w:rFonts w:ascii="Times New Roman" w:eastAsia="Calibri" w:hAnsi="Times New Roman" w:cs="Times New Roman"/>
                <w:sz w:val="26"/>
                <w:szCs w:val="26"/>
                <w:lang w:val="kk-KZ"/>
              </w:rPr>
            </w:pPr>
            <w:r>
              <w:rPr>
                <w:rFonts w:ascii="Times New Roman" w:eastAsia="Calibri" w:hAnsi="Times New Roman" w:cs="Times New Roman"/>
                <w:sz w:val="26"/>
                <w:szCs w:val="26"/>
                <w:highlight w:val="red"/>
              </w:rPr>
              <w:t xml:space="preserve">  </w:t>
            </w:r>
            <w:r w:rsidRPr="00EA7F86">
              <w:rPr>
                <w:rFonts w:ascii="Times New Roman" w:eastAsia="Calibri" w:hAnsi="Times New Roman" w:cs="Times New Roman"/>
                <w:sz w:val="26"/>
                <w:szCs w:val="26"/>
              </w:rPr>
              <w:t xml:space="preserve">   нехватка высококвалифицированных педагогов ввиду отсутствия педагогов со степенью магистра или PhD, с категориями «педагог</w:t>
            </w:r>
            <w:r w:rsidRPr="00EA7F86">
              <w:rPr>
                <w:rFonts w:ascii="Times New Roman" w:eastAsia="Calibri" w:hAnsi="Times New Roman" w:cs="Times New Roman"/>
                <w:sz w:val="26"/>
                <w:szCs w:val="26"/>
                <w:lang w:val="kk-KZ"/>
              </w:rPr>
              <w:t xml:space="preserve"> </w:t>
            </w:r>
            <w:r w:rsidRPr="00EA7F86">
              <w:rPr>
                <w:rFonts w:ascii="Times New Roman" w:eastAsia="Calibri" w:hAnsi="Times New Roman" w:cs="Times New Roman"/>
                <w:sz w:val="26"/>
                <w:szCs w:val="26"/>
              </w:rPr>
              <w:t>мастер» и «педагог-исследователь»</w:t>
            </w:r>
            <w:r w:rsidR="00026A82">
              <w:rPr>
                <w:rFonts w:ascii="Times New Roman" w:eastAsia="Calibri" w:hAnsi="Times New Roman" w:cs="Times New Roman"/>
                <w:sz w:val="26"/>
                <w:szCs w:val="26"/>
              </w:rPr>
              <w:t>, «педагог-эксперт»</w:t>
            </w:r>
            <w:r w:rsidRPr="00EA7F86">
              <w:rPr>
                <w:rFonts w:ascii="Times New Roman" w:eastAsia="Calibri" w:hAnsi="Times New Roman" w:cs="Times New Roman"/>
                <w:sz w:val="26"/>
                <w:szCs w:val="26"/>
              </w:rPr>
              <w:t>;</w:t>
            </w:r>
          </w:p>
          <w:p w14:paraId="4C804650" w14:textId="77777777" w:rsidR="00795DEF" w:rsidRPr="00D125C9" w:rsidRDefault="00795DEF" w:rsidP="004A262C">
            <w:pPr>
              <w:spacing w:after="0" w:line="240" w:lineRule="auto"/>
              <w:ind w:firstLine="567"/>
              <w:jc w:val="both"/>
              <w:rPr>
                <w:rFonts w:ascii="Times New Roman" w:eastAsia="Calibri" w:hAnsi="Times New Roman" w:cs="Times New Roman"/>
                <w:sz w:val="26"/>
                <w:szCs w:val="26"/>
              </w:rPr>
            </w:pPr>
            <w:r w:rsidRPr="00EA7F86">
              <w:rPr>
                <w:rFonts w:ascii="Times New Roman" w:eastAsia="Calibri" w:hAnsi="Times New Roman" w:cs="Times New Roman"/>
                <w:sz w:val="26"/>
                <w:szCs w:val="26"/>
              </w:rPr>
              <w:t>низкое качество предметных знаний у педагогов по итогам ОЗП, особенно у педагогов предметов ЕМН,</w:t>
            </w:r>
          </w:p>
        </w:tc>
        <w:tc>
          <w:tcPr>
            <w:tcW w:w="5164" w:type="dxa"/>
          </w:tcPr>
          <w:p w14:paraId="70163A56" w14:textId="77777777" w:rsidR="00795DEF" w:rsidRDefault="00795DEF" w:rsidP="004A262C">
            <w:pPr>
              <w:shd w:val="clear" w:color="auto" w:fill="FFFFFF"/>
              <w:spacing w:after="0" w:line="240" w:lineRule="auto"/>
              <w:ind w:firstLine="567"/>
              <w:jc w:val="both"/>
              <w:rPr>
                <w:rFonts w:ascii="Times New Roman" w:eastAsia="Calibri" w:hAnsi="Times New Roman" w:cs="Times New Roman"/>
                <w:iCs/>
                <w:sz w:val="26"/>
                <w:szCs w:val="26"/>
                <w:lang w:val="kk-KZ"/>
              </w:rPr>
            </w:pPr>
            <w:r w:rsidRPr="00365EF3">
              <w:rPr>
                <w:rFonts w:ascii="Times New Roman" w:eastAsia="Calibri" w:hAnsi="Times New Roman" w:cs="Times New Roman"/>
                <w:iCs/>
                <w:sz w:val="26"/>
                <w:szCs w:val="26"/>
              </w:rPr>
              <w:t xml:space="preserve">- обучение на курсах </w:t>
            </w:r>
            <w:proofErr w:type="spellStart"/>
            <w:r w:rsidRPr="00365EF3">
              <w:rPr>
                <w:rFonts w:ascii="Times New Roman" w:eastAsia="Calibri" w:hAnsi="Times New Roman" w:cs="Times New Roman"/>
                <w:iCs/>
                <w:sz w:val="26"/>
                <w:szCs w:val="26"/>
              </w:rPr>
              <w:t>Орлеу</w:t>
            </w:r>
            <w:proofErr w:type="spellEnd"/>
            <w:r w:rsidRPr="00365EF3">
              <w:rPr>
                <w:rFonts w:ascii="Times New Roman" w:eastAsia="Calibri" w:hAnsi="Times New Roman" w:cs="Times New Roman"/>
                <w:iCs/>
                <w:sz w:val="26"/>
                <w:szCs w:val="26"/>
              </w:rPr>
              <w:t>.</w:t>
            </w:r>
          </w:p>
          <w:p w14:paraId="1FC8D5D4" w14:textId="77777777" w:rsidR="00795DEF" w:rsidRPr="00365EF3" w:rsidRDefault="00795DEF" w:rsidP="004A262C">
            <w:pPr>
              <w:shd w:val="clear" w:color="auto" w:fill="FFFFFF"/>
              <w:spacing w:after="0" w:line="240" w:lineRule="auto"/>
              <w:ind w:firstLine="567"/>
              <w:jc w:val="both"/>
              <w:rPr>
                <w:rFonts w:ascii="Times New Roman" w:eastAsia="Calibri" w:hAnsi="Times New Roman" w:cs="Times New Roman"/>
                <w:iCs/>
                <w:sz w:val="26"/>
                <w:szCs w:val="26"/>
              </w:rPr>
            </w:pPr>
            <w:r w:rsidRPr="00365EF3">
              <w:rPr>
                <w:rFonts w:ascii="Times New Roman" w:eastAsia="Calibri" w:hAnsi="Times New Roman" w:cs="Times New Roman"/>
                <w:iCs/>
                <w:sz w:val="26"/>
                <w:szCs w:val="26"/>
              </w:rPr>
              <w:t xml:space="preserve"> - п</w:t>
            </w:r>
            <w:r w:rsidRPr="00365EF3">
              <w:rPr>
                <w:rFonts w:ascii="Times New Roman" w:eastAsia="Calibri" w:hAnsi="Times New Roman" w:cs="Times New Roman"/>
                <w:iCs/>
                <w:sz w:val="26"/>
                <w:szCs w:val="26"/>
                <w:lang w:val="kk-KZ"/>
              </w:rPr>
              <w:t>рохождение пробных тестирований ОЗП на тренажерах и тестцентре</w:t>
            </w:r>
            <w:r>
              <w:rPr>
                <w:rFonts w:ascii="Times New Roman" w:eastAsia="Calibri" w:hAnsi="Times New Roman" w:cs="Times New Roman"/>
                <w:iCs/>
                <w:sz w:val="26"/>
                <w:szCs w:val="26"/>
                <w:lang w:val="kk-KZ"/>
              </w:rPr>
              <w:t>.</w:t>
            </w:r>
          </w:p>
          <w:p w14:paraId="76BFDEBC" w14:textId="77777777" w:rsidR="00795DEF" w:rsidRPr="00365EF3" w:rsidRDefault="00795DEF" w:rsidP="004A262C">
            <w:pPr>
              <w:shd w:val="clear" w:color="auto" w:fill="FFFFFF"/>
              <w:spacing w:after="0" w:line="240" w:lineRule="auto"/>
              <w:ind w:firstLine="567"/>
              <w:jc w:val="both"/>
              <w:rPr>
                <w:rFonts w:ascii="Times New Roman" w:eastAsia="Calibri" w:hAnsi="Times New Roman" w:cs="Times New Roman"/>
                <w:iCs/>
                <w:sz w:val="26"/>
                <w:szCs w:val="26"/>
              </w:rPr>
            </w:pPr>
            <w:r w:rsidRPr="00365EF3">
              <w:rPr>
                <w:rFonts w:ascii="Times New Roman" w:eastAsia="Calibri" w:hAnsi="Times New Roman" w:cs="Times New Roman"/>
                <w:iCs/>
                <w:sz w:val="26"/>
                <w:szCs w:val="26"/>
                <w:lang w:val="kk-KZ"/>
              </w:rPr>
              <w:t>- участие педагогов в предметных творческих группах при УМЦ РО</w:t>
            </w:r>
            <w:r>
              <w:rPr>
                <w:rFonts w:ascii="Times New Roman" w:eastAsia="Calibri" w:hAnsi="Times New Roman" w:cs="Times New Roman"/>
                <w:iCs/>
                <w:sz w:val="26"/>
                <w:szCs w:val="26"/>
                <w:lang w:val="kk-KZ"/>
              </w:rPr>
              <w:t>.</w:t>
            </w:r>
          </w:p>
          <w:p w14:paraId="39D0BF65" w14:textId="77777777" w:rsidR="00795DEF" w:rsidRPr="00365EF3" w:rsidRDefault="00795DEF" w:rsidP="004A262C">
            <w:pPr>
              <w:shd w:val="clear" w:color="auto" w:fill="FFFFFF"/>
              <w:spacing w:after="0" w:line="240" w:lineRule="auto"/>
              <w:ind w:firstLine="567"/>
              <w:jc w:val="both"/>
              <w:rPr>
                <w:rFonts w:ascii="Times New Roman" w:eastAsia="Calibri" w:hAnsi="Times New Roman" w:cs="Times New Roman"/>
                <w:iCs/>
                <w:sz w:val="26"/>
                <w:szCs w:val="26"/>
              </w:rPr>
            </w:pPr>
            <w:r w:rsidRPr="00365EF3">
              <w:rPr>
                <w:rFonts w:ascii="Times New Roman" w:eastAsia="Calibri" w:hAnsi="Times New Roman" w:cs="Times New Roman"/>
                <w:iCs/>
                <w:sz w:val="26"/>
                <w:szCs w:val="26"/>
              </w:rPr>
              <w:t xml:space="preserve">- </w:t>
            </w:r>
            <w:r w:rsidRPr="00365EF3">
              <w:rPr>
                <w:rFonts w:ascii="Times New Roman" w:eastAsia="Calibri" w:hAnsi="Times New Roman" w:cs="Times New Roman"/>
                <w:iCs/>
                <w:sz w:val="26"/>
                <w:szCs w:val="26"/>
                <w:lang w:val="kk-KZ"/>
              </w:rPr>
              <w:t>проведение мастер-классов в рамках проекта «Зейін»</w:t>
            </w:r>
            <w:r>
              <w:rPr>
                <w:rFonts w:ascii="Times New Roman" w:eastAsia="Calibri" w:hAnsi="Times New Roman" w:cs="Times New Roman"/>
                <w:iCs/>
                <w:sz w:val="26"/>
                <w:szCs w:val="26"/>
                <w:lang w:val="kk-KZ"/>
              </w:rPr>
              <w:t>.</w:t>
            </w:r>
          </w:p>
          <w:p w14:paraId="184B4B27" w14:textId="77777777" w:rsidR="00795DEF" w:rsidRPr="005E012B" w:rsidRDefault="00795DEF" w:rsidP="004A262C">
            <w:pPr>
              <w:shd w:val="clear" w:color="auto" w:fill="FFFFFF"/>
              <w:spacing w:after="0" w:line="240" w:lineRule="auto"/>
              <w:ind w:firstLine="567"/>
              <w:jc w:val="both"/>
              <w:rPr>
                <w:rFonts w:ascii="Times New Roman" w:eastAsia="Calibri" w:hAnsi="Times New Roman" w:cs="Times New Roman"/>
                <w:iCs/>
                <w:sz w:val="26"/>
                <w:szCs w:val="26"/>
                <w:lang w:val="kk-KZ"/>
              </w:rPr>
            </w:pPr>
            <w:r w:rsidRPr="000B62AE">
              <w:rPr>
                <w:rFonts w:ascii="Times New Roman" w:eastAsia="Calibri" w:hAnsi="Times New Roman" w:cs="Times New Roman"/>
                <w:iCs/>
                <w:sz w:val="26"/>
                <w:szCs w:val="26"/>
              </w:rPr>
              <w:t xml:space="preserve">- </w:t>
            </w:r>
            <w:r w:rsidRPr="000B62AE">
              <w:rPr>
                <w:rFonts w:ascii="Times New Roman" w:eastAsia="Calibri" w:hAnsi="Times New Roman" w:cs="Times New Roman"/>
                <w:iCs/>
                <w:sz w:val="26"/>
                <w:szCs w:val="26"/>
                <w:lang w:val="kk-KZ"/>
              </w:rPr>
              <w:t xml:space="preserve">участие администрации в </w:t>
            </w:r>
            <w:proofErr w:type="gramStart"/>
            <w:r w:rsidRPr="000B62AE">
              <w:rPr>
                <w:rFonts w:ascii="Times New Roman" w:eastAsia="Calibri" w:hAnsi="Times New Roman" w:cs="Times New Roman"/>
                <w:iCs/>
                <w:sz w:val="26"/>
                <w:szCs w:val="26"/>
                <w:lang w:val="kk-KZ"/>
              </w:rPr>
              <w:t xml:space="preserve">областном </w:t>
            </w:r>
            <w:r w:rsidRPr="005E012B">
              <w:rPr>
                <w:rFonts w:ascii="Times New Roman" w:eastAsia="Calibri" w:hAnsi="Times New Roman" w:cs="Times New Roman"/>
                <w:iCs/>
                <w:sz w:val="26"/>
                <w:szCs w:val="26"/>
              </w:rPr>
              <w:t xml:space="preserve"> проект</w:t>
            </w:r>
            <w:r>
              <w:rPr>
                <w:rFonts w:ascii="Times New Roman" w:eastAsia="Calibri" w:hAnsi="Times New Roman" w:cs="Times New Roman"/>
                <w:iCs/>
                <w:sz w:val="26"/>
                <w:szCs w:val="26"/>
                <w:lang w:val="kk-KZ"/>
              </w:rPr>
              <w:t>е</w:t>
            </w:r>
            <w:proofErr w:type="gramEnd"/>
            <w:r w:rsidRPr="005E012B">
              <w:rPr>
                <w:rFonts w:ascii="Times New Roman" w:eastAsia="Calibri" w:hAnsi="Times New Roman" w:cs="Times New Roman"/>
                <w:iCs/>
                <w:sz w:val="26"/>
                <w:szCs w:val="26"/>
              </w:rPr>
              <w:t xml:space="preserve"> «</w:t>
            </w:r>
            <w:proofErr w:type="spellStart"/>
            <w:r w:rsidRPr="005E012B">
              <w:rPr>
                <w:rFonts w:ascii="Times New Roman" w:eastAsia="Calibri" w:hAnsi="Times New Roman" w:cs="Times New Roman"/>
                <w:iCs/>
                <w:sz w:val="26"/>
                <w:szCs w:val="26"/>
              </w:rPr>
              <w:t>Lesson</w:t>
            </w:r>
            <w:proofErr w:type="spellEnd"/>
            <w:r w:rsidRPr="005E012B">
              <w:rPr>
                <w:rFonts w:ascii="Times New Roman" w:eastAsia="Calibri" w:hAnsi="Times New Roman" w:cs="Times New Roman"/>
                <w:iCs/>
                <w:sz w:val="26"/>
                <w:szCs w:val="26"/>
              </w:rPr>
              <w:t xml:space="preserve"> Study»</w:t>
            </w:r>
            <w:r>
              <w:rPr>
                <w:rFonts w:ascii="Times New Roman" w:eastAsia="Calibri" w:hAnsi="Times New Roman" w:cs="Times New Roman"/>
                <w:iCs/>
                <w:sz w:val="26"/>
                <w:szCs w:val="26"/>
                <w:lang w:val="kk-KZ"/>
              </w:rPr>
              <w:t>.</w:t>
            </w:r>
          </w:p>
          <w:p w14:paraId="1B8ED942" w14:textId="77777777" w:rsidR="00795DEF" w:rsidRPr="00EA7F86" w:rsidRDefault="00795DEF" w:rsidP="004A262C">
            <w:pPr>
              <w:spacing w:after="0" w:line="240" w:lineRule="auto"/>
              <w:ind w:left="720"/>
              <w:jc w:val="both"/>
              <w:rPr>
                <w:rFonts w:ascii="Times New Roman" w:eastAsia="Calibri" w:hAnsi="Times New Roman" w:cs="Times New Roman"/>
                <w:sz w:val="26"/>
                <w:szCs w:val="26"/>
                <w:lang w:val="kk-KZ"/>
              </w:rPr>
            </w:pPr>
          </w:p>
        </w:tc>
      </w:tr>
      <w:tr w:rsidR="00795DEF" w:rsidRPr="00E73049" w14:paraId="1E750AAC" w14:textId="77777777" w:rsidTr="004A262C">
        <w:trPr>
          <w:trHeight w:val="225"/>
        </w:trPr>
        <w:tc>
          <w:tcPr>
            <w:tcW w:w="5164" w:type="dxa"/>
          </w:tcPr>
          <w:p w14:paraId="65F2407A" w14:textId="77777777" w:rsidR="00795DEF" w:rsidRPr="00146D02" w:rsidRDefault="00795DEF" w:rsidP="004A262C">
            <w:pPr>
              <w:rPr>
                <w:rFonts w:ascii="Times New Roman" w:hAnsi="Times New Roman" w:cs="Times New Roman"/>
                <w:sz w:val="28"/>
                <w:szCs w:val="28"/>
              </w:rPr>
            </w:pPr>
            <w:r w:rsidRPr="00146D02">
              <w:rPr>
                <w:rFonts w:ascii="Times New Roman" w:hAnsi="Times New Roman" w:cs="Times New Roman"/>
                <w:sz w:val="28"/>
                <w:szCs w:val="28"/>
              </w:rPr>
              <w:t xml:space="preserve">Непредставление передового опыта учителей на областном и республиканском уровнях. </w:t>
            </w:r>
          </w:p>
          <w:p w14:paraId="19A06FF3" w14:textId="77777777" w:rsidR="00795DEF" w:rsidRPr="00146D02" w:rsidRDefault="00795DEF" w:rsidP="004A262C">
            <w:pPr>
              <w:rPr>
                <w:rFonts w:ascii="Times New Roman" w:hAnsi="Times New Roman" w:cs="Times New Roman"/>
                <w:sz w:val="28"/>
                <w:szCs w:val="28"/>
              </w:rPr>
            </w:pPr>
            <w:r w:rsidRPr="00146D02">
              <w:rPr>
                <w:rFonts w:ascii="Times New Roman" w:hAnsi="Times New Roman" w:cs="Times New Roman"/>
                <w:sz w:val="28"/>
                <w:szCs w:val="28"/>
              </w:rPr>
              <w:t xml:space="preserve">-Низкая вовлеченность учителей школы в научно-методическую исследовательскую работу. </w:t>
            </w:r>
          </w:p>
          <w:p w14:paraId="3AF378C5" w14:textId="77777777" w:rsidR="00795DEF" w:rsidRPr="00146D02" w:rsidRDefault="00795DEF" w:rsidP="004A262C">
            <w:pPr>
              <w:rPr>
                <w:rFonts w:ascii="Times New Roman" w:hAnsi="Times New Roman" w:cs="Times New Roman"/>
                <w:sz w:val="28"/>
                <w:szCs w:val="28"/>
              </w:rPr>
            </w:pPr>
            <w:r w:rsidRPr="00146D02">
              <w:rPr>
                <w:rFonts w:ascii="Times New Roman" w:hAnsi="Times New Roman" w:cs="Times New Roman"/>
                <w:sz w:val="28"/>
                <w:szCs w:val="28"/>
              </w:rPr>
              <w:t>- Мало авторских учебно-методических пособий, программ, методических рекомендаций.</w:t>
            </w:r>
          </w:p>
          <w:p w14:paraId="296CFFF3" w14:textId="77777777" w:rsidR="00795DEF" w:rsidRPr="00146D02" w:rsidRDefault="00795DEF" w:rsidP="004A262C">
            <w:pPr>
              <w:spacing w:after="0" w:line="240" w:lineRule="auto"/>
              <w:ind w:firstLine="567"/>
              <w:rPr>
                <w:rFonts w:ascii="Times New Roman" w:hAnsi="Times New Roman" w:cs="Times New Roman"/>
                <w:sz w:val="28"/>
                <w:szCs w:val="28"/>
              </w:rPr>
            </w:pPr>
            <w:r w:rsidRPr="00146D02">
              <w:rPr>
                <w:rFonts w:ascii="Times New Roman" w:hAnsi="Times New Roman" w:cs="Times New Roman"/>
                <w:sz w:val="28"/>
                <w:szCs w:val="28"/>
              </w:rPr>
              <w:t xml:space="preserve"> - Недостаточная подготовленность коллектива к организации инклюзивного образования детей с ОВЗ в условиях общеобразовательной школы.</w:t>
            </w:r>
          </w:p>
        </w:tc>
        <w:tc>
          <w:tcPr>
            <w:tcW w:w="5164" w:type="dxa"/>
          </w:tcPr>
          <w:p w14:paraId="55A3D3B5" w14:textId="77777777" w:rsidR="00795DEF" w:rsidRDefault="00795DEF" w:rsidP="004A262C">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w:t>
            </w:r>
            <w:r w:rsidRPr="00146D02">
              <w:rPr>
                <w:rFonts w:ascii="Times New Roman" w:hAnsi="Times New Roman" w:cs="Times New Roman"/>
                <w:sz w:val="28"/>
                <w:szCs w:val="28"/>
              </w:rPr>
              <w:t xml:space="preserve">Проведение </w:t>
            </w:r>
            <w:r>
              <w:rPr>
                <w:rFonts w:ascii="Times New Roman" w:hAnsi="Times New Roman" w:cs="Times New Roman"/>
                <w:sz w:val="28"/>
                <w:szCs w:val="28"/>
              </w:rPr>
              <w:t xml:space="preserve">и участие педагогов в </w:t>
            </w:r>
            <w:r w:rsidRPr="00146D02">
              <w:rPr>
                <w:rFonts w:ascii="Times New Roman" w:hAnsi="Times New Roman" w:cs="Times New Roman"/>
                <w:sz w:val="28"/>
                <w:szCs w:val="28"/>
              </w:rPr>
              <w:t>районных, областных семинаров</w:t>
            </w:r>
            <w:r w:rsidRPr="00146D02">
              <w:rPr>
                <w:rFonts w:ascii="Times New Roman" w:hAnsi="Times New Roman" w:cs="Times New Roman"/>
                <w:sz w:val="28"/>
                <w:szCs w:val="28"/>
                <w:lang w:val="kk-KZ"/>
              </w:rPr>
              <w:t>, мастер-классов, вебинаров</w:t>
            </w:r>
          </w:p>
          <w:p w14:paraId="08FDBD12" w14:textId="77777777" w:rsidR="00795DEF" w:rsidRDefault="00795DEF" w:rsidP="004A262C">
            <w:pPr>
              <w:shd w:val="clear" w:color="auto" w:fill="FFFFFF"/>
              <w:spacing w:after="0" w:line="240" w:lineRule="auto"/>
              <w:ind w:firstLine="567"/>
              <w:jc w:val="both"/>
              <w:rPr>
                <w:rFonts w:ascii="Times New Roman" w:eastAsia="Calibri" w:hAnsi="Times New Roman" w:cs="Times New Roman"/>
                <w:iCs/>
                <w:sz w:val="26"/>
                <w:szCs w:val="26"/>
                <w:lang w:val="kk-KZ"/>
              </w:rPr>
            </w:pPr>
            <w:r w:rsidRPr="00365EF3">
              <w:rPr>
                <w:rFonts w:ascii="Times New Roman" w:eastAsia="Calibri" w:hAnsi="Times New Roman" w:cs="Times New Roman"/>
                <w:iCs/>
                <w:sz w:val="26"/>
                <w:szCs w:val="26"/>
              </w:rPr>
              <w:t xml:space="preserve">- обучение на курсах </w:t>
            </w:r>
            <w:proofErr w:type="spellStart"/>
            <w:r w:rsidRPr="00365EF3">
              <w:rPr>
                <w:rFonts w:ascii="Times New Roman" w:eastAsia="Calibri" w:hAnsi="Times New Roman" w:cs="Times New Roman"/>
                <w:iCs/>
                <w:sz w:val="26"/>
                <w:szCs w:val="26"/>
              </w:rPr>
              <w:t>Орлеу</w:t>
            </w:r>
            <w:proofErr w:type="spellEnd"/>
            <w:r w:rsidRPr="00365EF3">
              <w:rPr>
                <w:rFonts w:ascii="Times New Roman" w:eastAsia="Calibri" w:hAnsi="Times New Roman" w:cs="Times New Roman"/>
                <w:iCs/>
                <w:sz w:val="26"/>
                <w:szCs w:val="26"/>
              </w:rPr>
              <w:t>.</w:t>
            </w:r>
          </w:p>
          <w:p w14:paraId="094B07C0" w14:textId="77777777" w:rsidR="00795DEF" w:rsidRPr="00146D02" w:rsidRDefault="00795DEF" w:rsidP="004A262C">
            <w:pPr>
              <w:shd w:val="clear" w:color="auto" w:fill="FFFFFF"/>
              <w:spacing w:after="0" w:line="240" w:lineRule="auto"/>
              <w:ind w:firstLine="567"/>
              <w:jc w:val="both"/>
              <w:rPr>
                <w:rFonts w:ascii="Times New Roman" w:eastAsia="Calibri" w:hAnsi="Times New Roman" w:cs="Times New Roman"/>
                <w:iCs/>
                <w:sz w:val="28"/>
                <w:szCs w:val="28"/>
              </w:rPr>
            </w:pPr>
          </w:p>
        </w:tc>
      </w:tr>
      <w:tr w:rsidR="00795DEF" w:rsidRPr="00E73049" w14:paraId="60D871EE" w14:textId="77777777" w:rsidTr="004A262C">
        <w:trPr>
          <w:trHeight w:val="225"/>
        </w:trPr>
        <w:tc>
          <w:tcPr>
            <w:tcW w:w="5164" w:type="dxa"/>
          </w:tcPr>
          <w:p w14:paraId="0B272BA0" w14:textId="77777777" w:rsidR="00795DEF" w:rsidRPr="00146D02" w:rsidRDefault="00795DEF" w:rsidP="004A262C">
            <w:pPr>
              <w:rPr>
                <w:rFonts w:ascii="Times New Roman" w:hAnsi="Times New Roman" w:cs="Times New Roman"/>
                <w:sz w:val="28"/>
                <w:szCs w:val="28"/>
              </w:rPr>
            </w:pPr>
            <w:r w:rsidRPr="00146D02">
              <w:rPr>
                <w:rFonts w:ascii="Times New Roman" w:hAnsi="Times New Roman" w:cs="Times New Roman"/>
                <w:sz w:val="28"/>
                <w:szCs w:val="28"/>
              </w:rPr>
              <w:t>недостаточный уровень владения педагогическими технологиями</w:t>
            </w:r>
          </w:p>
        </w:tc>
        <w:tc>
          <w:tcPr>
            <w:tcW w:w="5164" w:type="dxa"/>
          </w:tcPr>
          <w:p w14:paraId="78C14302" w14:textId="77777777" w:rsidR="00795DEF" w:rsidRDefault="00795DEF" w:rsidP="004A262C">
            <w:pPr>
              <w:shd w:val="clear" w:color="auto" w:fill="FFFFFF"/>
              <w:spacing w:after="0" w:line="240" w:lineRule="auto"/>
              <w:ind w:firstLine="567"/>
              <w:jc w:val="both"/>
              <w:rPr>
                <w:rFonts w:ascii="Times New Roman" w:eastAsia="Calibri" w:hAnsi="Times New Roman" w:cs="Times New Roman"/>
                <w:iCs/>
                <w:sz w:val="26"/>
                <w:szCs w:val="26"/>
                <w:lang w:val="kk-KZ"/>
              </w:rPr>
            </w:pPr>
            <w:r w:rsidRPr="00365EF3">
              <w:rPr>
                <w:rFonts w:ascii="Times New Roman" w:eastAsia="Calibri" w:hAnsi="Times New Roman" w:cs="Times New Roman"/>
                <w:iCs/>
                <w:sz w:val="26"/>
                <w:szCs w:val="26"/>
              </w:rPr>
              <w:t xml:space="preserve">- обучение на курсах </w:t>
            </w:r>
            <w:proofErr w:type="spellStart"/>
            <w:r w:rsidRPr="00365EF3">
              <w:rPr>
                <w:rFonts w:ascii="Times New Roman" w:eastAsia="Calibri" w:hAnsi="Times New Roman" w:cs="Times New Roman"/>
                <w:iCs/>
                <w:sz w:val="26"/>
                <w:szCs w:val="26"/>
              </w:rPr>
              <w:t>Орлеу</w:t>
            </w:r>
            <w:proofErr w:type="spellEnd"/>
            <w:r w:rsidRPr="00365EF3">
              <w:rPr>
                <w:rFonts w:ascii="Times New Roman" w:eastAsia="Calibri" w:hAnsi="Times New Roman" w:cs="Times New Roman"/>
                <w:iCs/>
                <w:sz w:val="26"/>
                <w:szCs w:val="26"/>
              </w:rPr>
              <w:t>.</w:t>
            </w:r>
          </w:p>
          <w:p w14:paraId="2934922C" w14:textId="77777777" w:rsidR="00795DEF" w:rsidRPr="00146D02" w:rsidRDefault="00795DEF" w:rsidP="004A262C">
            <w:pPr>
              <w:shd w:val="clear" w:color="auto" w:fill="FFFFFF"/>
              <w:spacing w:after="0" w:line="240" w:lineRule="auto"/>
              <w:ind w:firstLine="567"/>
              <w:jc w:val="both"/>
              <w:rPr>
                <w:rFonts w:ascii="Times New Roman" w:hAnsi="Times New Roman" w:cs="Times New Roman"/>
                <w:sz w:val="28"/>
                <w:szCs w:val="28"/>
              </w:rPr>
            </w:pPr>
          </w:p>
        </w:tc>
      </w:tr>
    </w:tbl>
    <w:p w14:paraId="6A97B065" w14:textId="77777777" w:rsidR="00795DEF" w:rsidRPr="00E73049" w:rsidRDefault="00795DEF" w:rsidP="00795DEF">
      <w:pPr>
        <w:tabs>
          <w:tab w:val="left" w:pos="10490"/>
        </w:tabs>
        <w:spacing w:after="0" w:line="240" w:lineRule="auto"/>
        <w:ind w:hanging="1276"/>
        <w:jc w:val="both"/>
        <w:rPr>
          <w:rFonts w:ascii="Times New Roman" w:eastAsia="Calibri" w:hAnsi="Times New Roman" w:cs="Times New Roman"/>
          <w:b/>
          <w:i/>
          <w:sz w:val="26"/>
          <w:szCs w:val="26"/>
          <w:lang w:val="kk-KZ"/>
        </w:rPr>
      </w:pPr>
    </w:p>
    <w:p w14:paraId="5856F2F9" w14:textId="77777777" w:rsidR="00795DEF" w:rsidRPr="00D32F18" w:rsidRDefault="00795DEF" w:rsidP="00795DEF">
      <w:pPr>
        <w:tabs>
          <w:tab w:val="left" w:pos="10490"/>
        </w:tabs>
        <w:spacing w:after="0" w:line="240" w:lineRule="auto"/>
        <w:jc w:val="both"/>
        <w:rPr>
          <w:rFonts w:ascii="Times New Roman" w:eastAsia="Calibri" w:hAnsi="Times New Roman" w:cs="Times New Roman"/>
          <w:sz w:val="26"/>
          <w:szCs w:val="26"/>
          <w:lang w:val="kk-KZ"/>
        </w:rPr>
      </w:pPr>
    </w:p>
    <w:p w14:paraId="1AB423F5" w14:textId="77777777" w:rsidR="00795DEF" w:rsidRPr="00D32F18" w:rsidRDefault="00795DEF" w:rsidP="00795DEF">
      <w:pPr>
        <w:tabs>
          <w:tab w:val="left" w:pos="9630"/>
        </w:tabs>
        <w:spacing w:after="0" w:line="240" w:lineRule="auto"/>
        <w:ind w:hanging="1276"/>
        <w:jc w:val="both"/>
        <w:rPr>
          <w:rFonts w:ascii="Times New Roman" w:eastAsia="Calibri" w:hAnsi="Times New Roman" w:cs="Times New Roman"/>
          <w:b/>
          <w:i/>
          <w:sz w:val="26"/>
          <w:szCs w:val="26"/>
          <w:lang w:val="kk-KZ"/>
        </w:rPr>
      </w:pPr>
    </w:p>
    <w:p w14:paraId="0BD43E41" w14:textId="77777777" w:rsidR="00795DEF" w:rsidRPr="00D32F18" w:rsidRDefault="00795DEF" w:rsidP="00795DEF">
      <w:pPr>
        <w:spacing w:after="0" w:line="240" w:lineRule="auto"/>
        <w:ind w:hanging="1276"/>
        <w:jc w:val="both"/>
        <w:rPr>
          <w:rFonts w:ascii="Times New Roman" w:eastAsia="Calibri" w:hAnsi="Times New Roman" w:cs="Times New Roman"/>
          <w:b/>
          <w:bCs/>
          <w:sz w:val="26"/>
          <w:szCs w:val="26"/>
        </w:rPr>
      </w:pPr>
    </w:p>
    <w:p w14:paraId="68650BB1" w14:textId="77777777" w:rsidR="00795DEF" w:rsidRPr="00D32F18" w:rsidRDefault="00795DEF" w:rsidP="00795DEF">
      <w:pPr>
        <w:spacing w:after="0" w:line="240" w:lineRule="auto"/>
        <w:ind w:hanging="1276"/>
        <w:jc w:val="both"/>
        <w:rPr>
          <w:rFonts w:ascii="Times New Roman" w:eastAsia="Calibri" w:hAnsi="Times New Roman" w:cs="Times New Roman"/>
          <w:b/>
          <w:bCs/>
          <w:sz w:val="26"/>
          <w:szCs w:val="26"/>
        </w:rPr>
      </w:pPr>
    </w:p>
    <w:p w14:paraId="463103A9" w14:textId="77777777" w:rsidR="00A7385E" w:rsidRDefault="00A7385E"/>
    <w:p w14:paraId="23F239A8" w14:textId="77777777" w:rsidR="00026A82" w:rsidRDefault="00026A82"/>
    <w:p w14:paraId="2BA88AED" w14:textId="77777777" w:rsidR="00026A82" w:rsidRDefault="00026A82"/>
    <w:p w14:paraId="5200EBCD" w14:textId="77777777" w:rsidR="00026A82" w:rsidRDefault="00026A82"/>
    <w:p w14:paraId="59D2B913" w14:textId="77777777" w:rsidR="00026A82" w:rsidRDefault="00026A82"/>
    <w:p w14:paraId="65766881" w14:textId="77777777" w:rsidR="00026A82" w:rsidRDefault="00026A82"/>
    <w:p w14:paraId="699A26FE" w14:textId="77777777" w:rsidR="00026A82" w:rsidRDefault="00026A82"/>
    <w:p w14:paraId="1EEEB05D" w14:textId="77777777" w:rsidR="00026A82" w:rsidRDefault="00026A82"/>
    <w:p w14:paraId="3A3FB826" w14:textId="77777777" w:rsidR="00026A82" w:rsidRDefault="00026A82"/>
    <w:p w14:paraId="402FC4F1" w14:textId="77777777" w:rsidR="00026A82" w:rsidRDefault="00026A82"/>
    <w:p w14:paraId="2551722D" w14:textId="77777777" w:rsidR="00026A82" w:rsidRDefault="00026A82"/>
    <w:tbl>
      <w:tblPr>
        <w:tblStyle w:val="ab"/>
        <w:tblW w:w="0" w:type="auto"/>
        <w:tblLook w:val="04A0" w:firstRow="1" w:lastRow="0" w:firstColumn="1" w:lastColumn="0" w:noHBand="0" w:noVBand="1"/>
      </w:tblPr>
      <w:tblGrid>
        <w:gridCol w:w="3486"/>
        <w:gridCol w:w="3487"/>
        <w:gridCol w:w="3487"/>
      </w:tblGrid>
      <w:tr w:rsidR="00026A82" w14:paraId="05451644" w14:textId="77777777" w:rsidTr="00026A82">
        <w:tc>
          <w:tcPr>
            <w:tcW w:w="3486" w:type="dxa"/>
          </w:tcPr>
          <w:p w14:paraId="02553980" w14:textId="1EC4E039" w:rsidR="00026A82" w:rsidRDefault="00617CDA" w:rsidP="00617CDA">
            <w:pPr>
              <w:jc w:val="center"/>
            </w:pPr>
            <w:r w:rsidRPr="00026A82">
              <w:rPr>
                <w:rFonts w:ascii="Times New Roman" w:hAnsi="Times New Roman" w:cs="Times New Roman"/>
                <w:b/>
                <w:bCs/>
                <w:sz w:val="24"/>
                <w:szCs w:val="24"/>
              </w:rPr>
              <w:t>Администрация</w:t>
            </w:r>
          </w:p>
        </w:tc>
        <w:tc>
          <w:tcPr>
            <w:tcW w:w="3487" w:type="dxa"/>
          </w:tcPr>
          <w:p w14:paraId="1A8B9B06" w14:textId="20B8E13F" w:rsidR="00026A82" w:rsidRDefault="00617CDA" w:rsidP="00617CDA">
            <w:pPr>
              <w:jc w:val="center"/>
            </w:pPr>
            <w:r w:rsidRPr="00026A82">
              <w:rPr>
                <w:rFonts w:ascii="Times New Roman" w:hAnsi="Times New Roman" w:cs="Times New Roman"/>
                <w:b/>
                <w:bCs/>
                <w:sz w:val="24"/>
                <w:szCs w:val="24"/>
                <w:lang w:val="kk-KZ"/>
              </w:rPr>
              <w:t>Педагоги</w:t>
            </w:r>
          </w:p>
        </w:tc>
        <w:tc>
          <w:tcPr>
            <w:tcW w:w="3487" w:type="dxa"/>
          </w:tcPr>
          <w:p w14:paraId="78C6FF82" w14:textId="3C20D79E" w:rsidR="00026A82" w:rsidRDefault="00617CDA" w:rsidP="00617CDA">
            <w:pPr>
              <w:jc w:val="center"/>
            </w:pPr>
            <w:r w:rsidRPr="00026A82">
              <w:rPr>
                <w:rFonts w:ascii="Times New Roman" w:hAnsi="Times New Roman" w:cs="Times New Roman"/>
                <w:b/>
                <w:bCs/>
                <w:sz w:val="24"/>
                <w:szCs w:val="24"/>
                <w:lang w:val="kk-KZ"/>
              </w:rPr>
              <w:t>обучающиеся</w:t>
            </w:r>
          </w:p>
        </w:tc>
      </w:tr>
      <w:tr w:rsidR="00026A82" w14:paraId="45DD55B0" w14:textId="77777777" w:rsidTr="00026A82">
        <w:tc>
          <w:tcPr>
            <w:tcW w:w="3486" w:type="dxa"/>
          </w:tcPr>
          <w:p w14:paraId="38BF6A69" w14:textId="77777777" w:rsidR="00617CDA" w:rsidRPr="00026A82" w:rsidRDefault="00617CDA" w:rsidP="00617CDA">
            <w:pPr>
              <w:rPr>
                <w:rFonts w:ascii="Times New Roman" w:hAnsi="Times New Roman" w:cs="Times New Roman"/>
                <w:sz w:val="24"/>
                <w:szCs w:val="24"/>
                <w:lang w:val="ru-KZ"/>
              </w:rPr>
            </w:pPr>
            <w:r w:rsidRPr="00026A82">
              <w:rPr>
                <w:rFonts w:ascii="Times New Roman" w:hAnsi="Times New Roman" w:cs="Times New Roman"/>
                <w:sz w:val="24"/>
                <w:szCs w:val="24"/>
              </w:rPr>
              <w:t>Обучение на курсах ФАО НЦПК «</w:t>
            </w:r>
            <w:r w:rsidRPr="00026A82">
              <w:rPr>
                <w:rFonts w:ascii="Times New Roman" w:hAnsi="Times New Roman" w:cs="Times New Roman"/>
                <w:sz w:val="24"/>
                <w:szCs w:val="24"/>
                <w:lang w:val="kk-KZ"/>
              </w:rPr>
              <w:t>Өрлеу».</w:t>
            </w:r>
          </w:p>
          <w:p w14:paraId="226218E3" w14:textId="77777777" w:rsidR="00617CDA" w:rsidRPr="00026A82" w:rsidRDefault="00617CDA" w:rsidP="00617CDA">
            <w:pPr>
              <w:rPr>
                <w:rFonts w:ascii="Times New Roman" w:hAnsi="Times New Roman" w:cs="Times New Roman"/>
                <w:sz w:val="24"/>
                <w:szCs w:val="24"/>
                <w:lang w:val="ru-KZ"/>
              </w:rPr>
            </w:pPr>
            <w:r w:rsidRPr="00026A82">
              <w:rPr>
                <w:rFonts w:ascii="Times New Roman" w:hAnsi="Times New Roman" w:cs="Times New Roman"/>
                <w:sz w:val="24"/>
                <w:szCs w:val="24"/>
                <w:lang w:val="kk-KZ"/>
              </w:rPr>
              <w:t xml:space="preserve">Участие администрации в областном проекте </w:t>
            </w:r>
            <w:r w:rsidRPr="00026A82">
              <w:rPr>
                <w:rFonts w:ascii="Times New Roman" w:hAnsi="Times New Roman" w:cs="Times New Roman"/>
                <w:sz w:val="24"/>
                <w:szCs w:val="24"/>
                <w:lang w:val="en-US"/>
              </w:rPr>
              <w:t>LS</w:t>
            </w:r>
            <w:r w:rsidRPr="00026A82">
              <w:rPr>
                <w:rFonts w:ascii="Times New Roman" w:hAnsi="Times New Roman" w:cs="Times New Roman"/>
                <w:sz w:val="24"/>
                <w:szCs w:val="24"/>
              </w:rPr>
              <w:t xml:space="preserve"> </w:t>
            </w:r>
            <w:r w:rsidRPr="00026A82">
              <w:rPr>
                <w:rFonts w:ascii="Times New Roman" w:hAnsi="Times New Roman" w:cs="Times New Roman"/>
                <w:sz w:val="24"/>
                <w:szCs w:val="24"/>
                <w:lang w:val="kk-KZ"/>
              </w:rPr>
              <w:t>по наблюдению, анализу урока и предоставлению обратной связи.</w:t>
            </w:r>
          </w:p>
          <w:p w14:paraId="4673E1E1" w14:textId="14B45104" w:rsidR="00026A82" w:rsidRDefault="00617CDA" w:rsidP="00617CDA">
            <w:r w:rsidRPr="00026A82">
              <w:rPr>
                <w:rFonts w:ascii="Times New Roman" w:hAnsi="Times New Roman" w:cs="Times New Roman"/>
                <w:sz w:val="24"/>
                <w:szCs w:val="24"/>
                <w:lang w:val="kk-KZ"/>
              </w:rPr>
              <w:t>Участие в семинарах администрации школы, организованных проектным офис</w:t>
            </w:r>
            <w:r>
              <w:rPr>
                <w:rFonts w:ascii="Times New Roman" w:hAnsi="Times New Roman" w:cs="Times New Roman"/>
                <w:sz w:val="24"/>
                <w:szCs w:val="24"/>
                <w:lang w:val="kk-KZ"/>
              </w:rPr>
              <w:t>о</w:t>
            </w:r>
            <w:r w:rsidRPr="00026A82">
              <w:rPr>
                <w:rFonts w:ascii="Times New Roman" w:hAnsi="Times New Roman" w:cs="Times New Roman"/>
                <w:sz w:val="24"/>
                <w:szCs w:val="24"/>
                <w:lang w:val="kk-KZ"/>
              </w:rPr>
              <w:t>м</w:t>
            </w:r>
          </w:p>
        </w:tc>
        <w:tc>
          <w:tcPr>
            <w:tcW w:w="3487" w:type="dxa"/>
          </w:tcPr>
          <w:p w14:paraId="0D8B0E95" w14:textId="32E5A322" w:rsidR="00617CDA" w:rsidRPr="00026A82" w:rsidRDefault="00617CDA" w:rsidP="00617CDA">
            <w:pPr>
              <w:rPr>
                <w:rFonts w:ascii="Times New Roman" w:hAnsi="Times New Roman" w:cs="Times New Roman"/>
                <w:sz w:val="24"/>
                <w:szCs w:val="24"/>
                <w:lang w:val="ru-KZ"/>
              </w:rPr>
            </w:pPr>
            <w:r w:rsidRPr="00026A82">
              <w:rPr>
                <w:rFonts w:ascii="Times New Roman" w:hAnsi="Times New Roman" w:cs="Times New Roman"/>
                <w:sz w:val="24"/>
                <w:szCs w:val="24"/>
                <w:lang w:val="kk-KZ"/>
              </w:rPr>
              <w:t xml:space="preserve">Разбор заданий </w:t>
            </w:r>
            <w:r w:rsidRPr="00026A82">
              <w:rPr>
                <w:rFonts w:ascii="Times New Roman" w:hAnsi="Times New Roman" w:cs="Times New Roman"/>
                <w:sz w:val="24"/>
                <w:szCs w:val="24"/>
                <w:lang w:val="en-US"/>
              </w:rPr>
              <w:t>PIZA</w:t>
            </w:r>
            <w:r w:rsidRPr="00026A82">
              <w:rPr>
                <w:rFonts w:ascii="Times New Roman" w:hAnsi="Times New Roman" w:cs="Times New Roman"/>
                <w:sz w:val="24"/>
                <w:szCs w:val="24"/>
              </w:rPr>
              <w:t xml:space="preserve">-2022 </w:t>
            </w:r>
            <w:r w:rsidRPr="00026A82">
              <w:rPr>
                <w:rFonts w:ascii="Times New Roman" w:hAnsi="Times New Roman" w:cs="Times New Roman"/>
                <w:sz w:val="24"/>
                <w:szCs w:val="24"/>
                <w:lang w:val="kk-KZ"/>
              </w:rPr>
              <w:t xml:space="preserve">и </w:t>
            </w:r>
            <w:r w:rsidRPr="00026A82">
              <w:rPr>
                <w:rFonts w:ascii="Times New Roman" w:hAnsi="Times New Roman" w:cs="Times New Roman"/>
                <w:sz w:val="24"/>
                <w:szCs w:val="24"/>
                <w:lang w:val="en-US"/>
              </w:rPr>
              <w:t>PIZA</w:t>
            </w:r>
            <w:r w:rsidRPr="00026A82">
              <w:rPr>
                <w:rFonts w:ascii="Times New Roman" w:hAnsi="Times New Roman" w:cs="Times New Roman"/>
                <w:sz w:val="24"/>
                <w:szCs w:val="24"/>
              </w:rPr>
              <w:t>-20</w:t>
            </w:r>
            <w:r w:rsidRPr="00026A82">
              <w:rPr>
                <w:rFonts w:ascii="Times New Roman" w:hAnsi="Times New Roman" w:cs="Times New Roman"/>
                <w:sz w:val="24"/>
                <w:szCs w:val="24"/>
                <w:lang w:val="kk-KZ"/>
              </w:rPr>
              <w:t xml:space="preserve">18, </w:t>
            </w:r>
            <w:r>
              <w:rPr>
                <w:rFonts w:ascii="Times New Roman" w:hAnsi="Times New Roman" w:cs="Times New Roman"/>
                <w:sz w:val="24"/>
                <w:szCs w:val="24"/>
                <w:lang w:val="kk-KZ"/>
              </w:rPr>
              <w:t xml:space="preserve">МОДО -2021, </w:t>
            </w:r>
            <w:r w:rsidRPr="00026A82">
              <w:rPr>
                <w:rFonts w:ascii="Times New Roman" w:hAnsi="Times New Roman" w:cs="Times New Roman"/>
                <w:sz w:val="24"/>
                <w:szCs w:val="24"/>
                <w:lang w:val="kk-KZ"/>
              </w:rPr>
              <w:t>находящихся в открытом доступе</w:t>
            </w:r>
          </w:p>
          <w:p w14:paraId="2ABB2DCA" w14:textId="5412EE8E" w:rsidR="00617CDA" w:rsidRPr="00026A82" w:rsidRDefault="00617CDA" w:rsidP="00617CDA">
            <w:pPr>
              <w:rPr>
                <w:rFonts w:ascii="Times New Roman" w:hAnsi="Times New Roman" w:cs="Times New Roman"/>
                <w:sz w:val="24"/>
                <w:szCs w:val="24"/>
                <w:lang w:val="ru-KZ"/>
              </w:rPr>
            </w:pPr>
            <w:r w:rsidRPr="00026A82">
              <w:rPr>
                <w:rFonts w:ascii="Times New Roman" w:hAnsi="Times New Roman" w:cs="Times New Roman"/>
                <w:sz w:val="24"/>
                <w:szCs w:val="24"/>
                <w:lang w:val="kk-KZ"/>
              </w:rPr>
              <w:t xml:space="preserve">Использование методической помощи педагогов </w:t>
            </w:r>
            <w:r>
              <w:rPr>
                <w:rFonts w:ascii="Times New Roman" w:hAnsi="Times New Roman" w:cs="Times New Roman"/>
                <w:sz w:val="24"/>
                <w:szCs w:val="24"/>
                <w:lang w:val="kk-KZ"/>
              </w:rPr>
              <w:t>школы имени П.Корниенко, А.Байтурсынова</w:t>
            </w:r>
          </w:p>
          <w:p w14:paraId="69D8790B" w14:textId="77777777" w:rsidR="00617CDA" w:rsidRPr="00026A82" w:rsidRDefault="00617CDA" w:rsidP="00617CDA">
            <w:pPr>
              <w:rPr>
                <w:rFonts w:ascii="Times New Roman" w:hAnsi="Times New Roman" w:cs="Times New Roman"/>
                <w:sz w:val="24"/>
                <w:szCs w:val="24"/>
                <w:lang w:val="ru-KZ"/>
              </w:rPr>
            </w:pPr>
            <w:r w:rsidRPr="00026A82">
              <w:rPr>
                <w:rFonts w:ascii="Times New Roman" w:hAnsi="Times New Roman" w:cs="Times New Roman"/>
                <w:sz w:val="24"/>
                <w:szCs w:val="24"/>
                <w:lang w:val="kk-KZ"/>
              </w:rPr>
              <w:t>Дополнительные занятия по западающим темам, использование базы видео-уроков по западающим темам на сайте УМЦ РО</w:t>
            </w:r>
          </w:p>
          <w:p w14:paraId="4E1A936D" w14:textId="77777777" w:rsidR="00617CDA" w:rsidRPr="00026A82" w:rsidRDefault="00617CDA" w:rsidP="00617CDA">
            <w:pPr>
              <w:rPr>
                <w:rFonts w:ascii="Times New Roman" w:hAnsi="Times New Roman" w:cs="Times New Roman"/>
                <w:sz w:val="24"/>
                <w:szCs w:val="24"/>
                <w:lang w:val="ru-KZ"/>
              </w:rPr>
            </w:pPr>
            <w:r w:rsidRPr="00026A82">
              <w:rPr>
                <w:rFonts w:ascii="Times New Roman" w:hAnsi="Times New Roman" w:cs="Times New Roman"/>
                <w:sz w:val="24"/>
                <w:szCs w:val="24"/>
              </w:rPr>
              <w:t>Методическая помощь в разработке заданий СОР/СОЧ и наблюдение за процедурой проведения внутреннего оценивания(</w:t>
            </w:r>
            <w:proofErr w:type="spellStart"/>
            <w:r w:rsidRPr="00026A82">
              <w:rPr>
                <w:rFonts w:ascii="Times New Roman" w:hAnsi="Times New Roman" w:cs="Times New Roman"/>
                <w:sz w:val="24"/>
                <w:szCs w:val="24"/>
              </w:rPr>
              <w:t>взаимообучение</w:t>
            </w:r>
            <w:proofErr w:type="spellEnd"/>
            <w:r w:rsidRPr="00026A82">
              <w:rPr>
                <w:rFonts w:ascii="Times New Roman" w:hAnsi="Times New Roman" w:cs="Times New Roman"/>
                <w:sz w:val="24"/>
                <w:szCs w:val="24"/>
              </w:rPr>
              <w:t>)</w:t>
            </w:r>
          </w:p>
          <w:p w14:paraId="6C968EF1" w14:textId="77777777" w:rsidR="00617CDA" w:rsidRDefault="00617CDA" w:rsidP="00617CDA">
            <w:pPr>
              <w:rPr>
                <w:rFonts w:ascii="Times New Roman" w:hAnsi="Times New Roman" w:cs="Times New Roman"/>
                <w:sz w:val="24"/>
                <w:szCs w:val="24"/>
                <w:lang w:val="kk-KZ"/>
              </w:rPr>
            </w:pPr>
            <w:r w:rsidRPr="00026A82">
              <w:rPr>
                <w:rFonts w:ascii="Times New Roman" w:hAnsi="Times New Roman" w:cs="Times New Roman"/>
                <w:sz w:val="24"/>
                <w:szCs w:val="24"/>
                <w:lang w:val="kk-KZ"/>
              </w:rPr>
              <w:t>Привлечение педагогов -волонтеров</w:t>
            </w:r>
          </w:p>
          <w:p w14:paraId="34B3D048" w14:textId="77777777" w:rsidR="00617CDA" w:rsidRPr="00617CDA" w:rsidRDefault="00617CDA" w:rsidP="00617CDA">
            <w:pPr>
              <w:shd w:val="clear" w:color="auto" w:fill="FFFFFF"/>
              <w:spacing w:after="0" w:line="240" w:lineRule="auto"/>
              <w:ind w:firstLine="567"/>
              <w:jc w:val="both"/>
              <w:rPr>
                <w:rFonts w:ascii="Times New Roman" w:eastAsia="Calibri" w:hAnsi="Times New Roman" w:cs="Times New Roman"/>
                <w:iCs/>
                <w:sz w:val="24"/>
                <w:szCs w:val="24"/>
              </w:rPr>
            </w:pPr>
            <w:r w:rsidRPr="00617CDA">
              <w:rPr>
                <w:rFonts w:ascii="Times New Roman" w:eastAsia="Calibri" w:hAnsi="Times New Roman" w:cs="Times New Roman"/>
                <w:iCs/>
                <w:sz w:val="24"/>
                <w:szCs w:val="24"/>
              </w:rPr>
              <w:t>- п</w:t>
            </w:r>
            <w:r w:rsidRPr="00617CDA">
              <w:rPr>
                <w:rFonts w:ascii="Times New Roman" w:eastAsia="Calibri" w:hAnsi="Times New Roman" w:cs="Times New Roman"/>
                <w:iCs/>
                <w:sz w:val="24"/>
                <w:szCs w:val="24"/>
                <w:lang w:val="kk-KZ"/>
              </w:rPr>
              <w:t>рохождение пробных тестирований ОЗП на тренажерах и тестцентре.</w:t>
            </w:r>
          </w:p>
          <w:p w14:paraId="714A3B30" w14:textId="77777777" w:rsidR="00617CDA" w:rsidRPr="00617CDA" w:rsidRDefault="00617CDA" w:rsidP="00617CDA">
            <w:pPr>
              <w:shd w:val="clear" w:color="auto" w:fill="FFFFFF"/>
              <w:spacing w:after="0" w:line="240" w:lineRule="auto"/>
              <w:ind w:firstLine="567"/>
              <w:jc w:val="both"/>
              <w:rPr>
                <w:rFonts w:ascii="Times New Roman" w:eastAsia="Calibri" w:hAnsi="Times New Roman" w:cs="Times New Roman"/>
                <w:iCs/>
                <w:sz w:val="24"/>
                <w:szCs w:val="24"/>
              </w:rPr>
            </w:pPr>
            <w:r w:rsidRPr="00617CDA">
              <w:rPr>
                <w:rFonts w:ascii="Times New Roman" w:eastAsia="Calibri" w:hAnsi="Times New Roman" w:cs="Times New Roman"/>
                <w:iCs/>
                <w:sz w:val="24"/>
                <w:szCs w:val="24"/>
                <w:lang w:val="kk-KZ"/>
              </w:rPr>
              <w:t>- участие педагогов в предметных творческих группах при УМЦ РО.</w:t>
            </w:r>
          </w:p>
          <w:p w14:paraId="71466594" w14:textId="77777777" w:rsidR="00617CDA" w:rsidRPr="00026A82" w:rsidRDefault="00617CDA" w:rsidP="00617CDA">
            <w:pPr>
              <w:rPr>
                <w:rFonts w:ascii="Times New Roman" w:hAnsi="Times New Roman" w:cs="Times New Roman"/>
                <w:sz w:val="24"/>
                <w:szCs w:val="24"/>
              </w:rPr>
            </w:pPr>
          </w:p>
          <w:p w14:paraId="66F6A54A" w14:textId="77777777" w:rsidR="00617CDA" w:rsidRPr="00026A82" w:rsidRDefault="00617CDA" w:rsidP="00617CDA">
            <w:pPr>
              <w:rPr>
                <w:rFonts w:ascii="Times New Roman" w:hAnsi="Times New Roman" w:cs="Times New Roman"/>
                <w:sz w:val="24"/>
                <w:szCs w:val="24"/>
                <w:lang w:val="ru-KZ"/>
              </w:rPr>
            </w:pPr>
            <w:r w:rsidRPr="00026A82">
              <w:rPr>
                <w:rFonts w:ascii="Times New Roman" w:hAnsi="Times New Roman" w:cs="Times New Roman"/>
                <w:sz w:val="24"/>
                <w:szCs w:val="24"/>
                <w:lang w:val="kk-KZ"/>
              </w:rPr>
              <w:t>Проведение мастер-классов в рамках проекта «Зейін»</w:t>
            </w:r>
          </w:p>
          <w:p w14:paraId="1F2FFDE6" w14:textId="77777777" w:rsidR="00617CDA" w:rsidRPr="00026A82" w:rsidRDefault="00617CDA" w:rsidP="00617CDA">
            <w:pPr>
              <w:rPr>
                <w:rFonts w:ascii="Times New Roman" w:hAnsi="Times New Roman" w:cs="Times New Roman"/>
                <w:sz w:val="24"/>
                <w:szCs w:val="24"/>
                <w:lang w:val="ru-KZ"/>
              </w:rPr>
            </w:pPr>
            <w:r w:rsidRPr="00026A82">
              <w:rPr>
                <w:rFonts w:ascii="Times New Roman" w:hAnsi="Times New Roman" w:cs="Times New Roman"/>
                <w:sz w:val="24"/>
                <w:szCs w:val="24"/>
                <w:lang w:val="kk-KZ"/>
              </w:rPr>
              <w:t xml:space="preserve">Обучение на курсах </w:t>
            </w:r>
            <w:r w:rsidRPr="00026A82">
              <w:rPr>
                <w:rFonts w:ascii="Times New Roman" w:hAnsi="Times New Roman" w:cs="Times New Roman"/>
                <w:sz w:val="24"/>
                <w:szCs w:val="24"/>
              </w:rPr>
              <w:t>«</w:t>
            </w:r>
            <w:r w:rsidRPr="00026A82">
              <w:rPr>
                <w:rFonts w:ascii="Times New Roman" w:hAnsi="Times New Roman" w:cs="Times New Roman"/>
                <w:sz w:val="24"/>
                <w:szCs w:val="24"/>
                <w:lang w:val="kk-KZ"/>
              </w:rPr>
              <w:t>Өрлеу».</w:t>
            </w:r>
          </w:p>
          <w:p w14:paraId="66AD50E6" w14:textId="77777777" w:rsidR="00026A82" w:rsidRDefault="00026A82"/>
        </w:tc>
        <w:tc>
          <w:tcPr>
            <w:tcW w:w="3487" w:type="dxa"/>
          </w:tcPr>
          <w:p w14:paraId="6A05F874" w14:textId="77777777" w:rsidR="00617CDA" w:rsidRPr="00026A82" w:rsidRDefault="00617CDA" w:rsidP="00617CDA">
            <w:pPr>
              <w:rPr>
                <w:rFonts w:ascii="Times New Roman" w:hAnsi="Times New Roman" w:cs="Times New Roman"/>
                <w:sz w:val="24"/>
                <w:szCs w:val="24"/>
                <w:lang w:val="ru-KZ"/>
              </w:rPr>
            </w:pPr>
            <w:r w:rsidRPr="00026A82">
              <w:rPr>
                <w:rFonts w:ascii="Times New Roman" w:hAnsi="Times New Roman" w:cs="Times New Roman"/>
                <w:sz w:val="24"/>
                <w:szCs w:val="24"/>
                <w:lang w:val="kk-KZ"/>
              </w:rPr>
              <w:lastRenderedPageBreak/>
              <w:t xml:space="preserve">Исследование урока </w:t>
            </w:r>
            <w:r w:rsidRPr="00026A82">
              <w:rPr>
                <w:rFonts w:ascii="Times New Roman" w:hAnsi="Times New Roman" w:cs="Times New Roman"/>
                <w:sz w:val="24"/>
                <w:szCs w:val="24"/>
              </w:rPr>
              <w:t>(</w:t>
            </w:r>
            <w:r w:rsidRPr="00026A82">
              <w:rPr>
                <w:rFonts w:ascii="Times New Roman" w:hAnsi="Times New Roman" w:cs="Times New Roman"/>
                <w:sz w:val="24"/>
                <w:szCs w:val="24"/>
                <w:lang w:val="en-US"/>
              </w:rPr>
              <w:t>LS</w:t>
            </w:r>
            <w:r w:rsidRPr="00026A82">
              <w:rPr>
                <w:rFonts w:ascii="Times New Roman" w:hAnsi="Times New Roman" w:cs="Times New Roman"/>
                <w:sz w:val="24"/>
                <w:szCs w:val="24"/>
              </w:rPr>
              <w:t xml:space="preserve">) </w:t>
            </w:r>
            <w:r w:rsidRPr="00026A82">
              <w:rPr>
                <w:rFonts w:ascii="Times New Roman" w:hAnsi="Times New Roman" w:cs="Times New Roman"/>
                <w:sz w:val="24"/>
                <w:szCs w:val="24"/>
                <w:lang w:val="kk-KZ"/>
              </w:rPr>
              <w:t xml:space="preserve">в 3 и 4 классах </w:t>
            </w:r>
            <w:r w:rsidRPr="00026A82">
              <w:rPr>
                <w:rFonts w:ascii="Times New Roman" w:hAnsi="Times New Roman" w:cs="Times New Roman"/>
                <w:sz w:val="24"/>
                <w:szCs w:val="24"/>
              </w:rPr>
              <w:t>(2 фокус группы-8 педагогов)</w:t>
            </w:r>
          </w:p>
          <w:p w14:paraId="0219587B" w14:textId="77777777" w:rsidR="00617CDA" w:rsidRPr="00026A82" w:rsidRDefault="00617CDA" w:rsidP="00617CDA">
            <w:pPr>
              <w:rPr>
                <w:rFonts w:ascii="Times New Roman" w:hAnsi="Times New Roman" w:cs="Times New Roman"/>
                <w:sz w:val="24"/>
                <w:szCs w:val="24"/>
                <w:lang w:val="ru-KZ"/>
              </w:rPr>
            </w:pPr>
            <w:r w:rsidRPr="00026A82">
              <w:rPr>
                <w:rFonts w:ascii="Times New Roman" w:hAnsi="Times New Roman" w:cs="Times New Roman"/>
                <w:sz w:val="24"/>
                <w:szCs w:val="24"/>
                <w:lang w:val="kk-KZ"/>
              </w:rPr>
              <w:t>Работа на тренажерах и прохождение пробного ЕНТ на сайте Тестцентра</w:t>
            </w:r>
          </w:p>
          <w:p w14:paraId="2205716E" w14:textId="77777777" w:rsidR="00026A82" w:rsidRPr="00617CDA" w:rsidRDefault="00026A82">
            <w:pPr>
              <w:rPr>
                <w:lang w:val="ru-KZ"/>
              </w:rPr>
            </w:pPr>
          </w:p>
        </w:tc>
      </w:tr>
    </w:tbl>
    <w:p w14:paraId="33592B3F" w14:textId="77777777" w:rsidR="00026A82" w:rsidRDefault="00026A82"/>
    <w:p w14:paraId="51C2AC71" w14:textId="77777777" w:rsidR="00026A82" w:rsidRDefault="00026A82"/>
    <w:p w14:paraId="21461C54" w14:textId="77777777" w:rsidR="00026A82" w:rsidRPr="00026A82" w:rsidRDefault="00026A82">
      <w:pPr>
        <w:rPr>
          <w:lang w:val="ru-KZ"/>
        </w:rPr>
      </w:pPr>
    </w:p>
    <w:sectPr w:rsidR="00026A82" w:rsidRPr="00026A82" w:rsidSect="00795DEF">
      <w:footerReference w:type="default" r:id="rId14"/>
      <w:pgSz w:w="11910" w:h="16840"/>
      <w:pgMar w:top="720" w:right="720" w:bottom="720" w:left="72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3548B" w14:textId="77777777" w:rsidR="00F803EB" w:rsidRDefault="00F803EB">
      <w:pPr>
        <w:spacing w:after="0" w:line="240" w:lineRule="auto"/>
      </w:pPr>
      <w:r>
        <w:separator/>
      </w:r>
    </w:p>
  </w:endnote>
  <w:endnote w:type="continuationSeparator" w:id="0">
    <w:p w14:paraId="2462EB72" w14:textId="77777777" w:rsidR="00F803EB" w:rsidRDefault="00F8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E2440" w14:textId="77777777" w:rsidR="00FB0A06" w:rsidRDefault="004A262C">
    <w:pPr>
      <w:pStyle w:val="a3"/>
      <w:spacing w:line="14" w:lineRule="auto"/>
      <w:ind w:left="0"/>
      <w:rPr>
        <w:sz w:val="20"/>
      </w:rPr>
    </w:pPr>
    <w:r>
      <w:rPr>
        <w:noProof/>
        <w:lang w:eastAsia="ru-RU"/>
      </w:rPr>
      <mc:AlternateContent>
        <mc:Choice Requires="wps">
          <w:drawing>
            <wp:anchor distT="0" distB="0" distL="114300" distR="114300" simplePos="0" relativeHeight="251659264" behindDoc="1" locked="0" layoutInCell="1" allowOverlap="1" wp14:anchorId="116C3284" wp14:editId="7EDAB7DC">
              <wp:simplePos x="0" y="0"/>
              <wp:positionH relativeFrom="page">
                <wp:posOffset>3666490</wp:posOffset>
              </wp:positionH>
              <wp:positionV relativeFrom="page">
                <wp:posOffset>9886315</wp:posOffset>
              </wp:positionV>
              <wp:extent cx="228600" cy="194310"/>
              <wp:effectExtent l="0" t="0" r="63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A4653" w14:textId="77777777" w:rsidR="00FB0A06" w:rsidRDefault="004A262C">
                          <w:pPr>
                            <w:spacing w:before="1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C3284" id="_x0000_t202" coordsize="21600,21600" o:spt="202" path="m,l,21600r21600,l21600,xe">
              <v:stroke joinstyle="miter"/>
              <v:path gradientshapeok="t" o:connecttype="rect"/>
            </v:shapetype>
            <v:shape id="Поле 3" o:spid="_x0000_s1026" type="#_x0000_t202" style="position:absolute;margin-left:288.7pt;margin-top:778.45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" filled="f" stroked="f">
              <v:textbox inset="0,0,0,0">
                <w:txbxContent>
                  <w:p w14:paraId="7DBA4653" w14:textId="77777777" w:rsidR="00FB0A06" w:rsidRDefault="004A262C">
                    <w:pPr>
                      <w:spacing w:before="1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32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B3EE5" w14:textId="77777777" w:rsidR="00F803EB" w:rsidRDefault="00F803EB">
      <w:pPr>
        <w:spacing w:after="0" w:line="240" w:lineRule="auto"/>
      </w:pPr>
      <w:r>
        <w:separator/>
      </w:r>
    </w:p>
  </w:footnote>
  <w:footnote w:type="continuationSeparator" w:id="0">
    <w:p w14:paraId="3FB8983C" w14:textId="77777777" w:rsidR="00F803EB" w:rsidRDefault="00F803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465F5"/>
    <w:multiLevelType w:val="multilevel"/>
    <w:tmpl w:val="8140E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C5225"/>
    <w:multiLevelType w:val="hybridMultilevel"/>
    <w:tmpl w:val="0C08EA6A"/>
    <w:lvl w:ilvl="0" w:tplc="24E848BE">
      <w:start w:val="1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88F6C90"/>
    <w:multiLevelType w:val="multilevel"/>
    <w:tmpl w:val="515A4E1A"/>
    <w:lvl w:ilvl="0">
      <w:start w:val="4"/>
      <w:numFmt w:val="decimal"/>
      <w:lvlText w:val="%1."/>
      <w:lvlJc w:val="left"/>
      <w:pPr>
        <w:ind w:left="720" w:hanging="360"/>
      </w:pPr>
      <w:rPr>
        <w:rFonts w:hint="default"/>
      </w:rPr>
    </w:lvl>
    <w:lvl w:ilvl="1">
      <w:start w:val="1"/>
      <w:numFmt w:val="decimal"/>
      <w:isLgl/>
      <w:lvlText w:val="%1.%2"/>
      <w:lvlJc w:val="left"/>
      <w:pPr>
        <w:ind w:left="1100" w:hanging="39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10C63B7"/>
    <w:multiLevelType w:val="hybridMultilevel"/>
    <w:tmpl w:val="794CD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BDF085B"/>
    <w:multiLevelType w:val="hybridMultilevel"/>
    <w:tmpl w:val="C1B0355C"/>
    <w:lvl w:ilvl="0" w:tplc="B7B670A4">
      <w:start w:val="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7507636F"/>
    <w:multiLevelType w:val="multilevel"/>
    <w:tmpl w:val="BF56C554"/>
    <w:lvl w:ilvl="0">
      <w:start w:val="3"/>
      <w:numFmt w:val="decimal"/>
      <w:lvlText w:val="%1"/>
      <w:lvlJc w:val="left"/>
      <w:pPr>
        <w:ind w:left="720" w:hanging="360"/>
      </w:pPr>
      <w:rPr>
        <w:rFonts w:hint="default"/>
      </w:rPr>
    </w:lvl>
    <w:lvl w:ilvl="1">
      <w:start w:val="5"/>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7DE51F38"/>
    <w:multiLevelType w:val="multilevel"/>
    <w:tmpl w:val="C8449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62958990">
    <w:abstractNumId w:val="3"/>
  </w:num>
  <w:num w:numId="2" w16cid:durableId="1332026717">
    <w:abstractNumId w:val="0"/>
  </w:num>
  <w:num w:numId="3" w16cid:durableId="186874795">
    <w:abstractNumId w:val="6"/>
  </w:num>
  <w:num w:numId="4" w16cid:durableId="2019430945">
    <w:abstractNumId w:val="5"/>
  </w:num>
  <w:num w:numId="5" w16cid:durableId="843059015">
    <w:abstractNumId w:val="2"/>
  </w:num>
  <w:num w:numId="6" w16cid:durableId="755202387">
    <w:abstractNumId w:val="4"/>
  </w:num>
  <w:num w:numId="7" w16cid:durableId="174194759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AA"/>
    <w:rsid w:val="00002642"/>
    <w:rsid w:val="00007DC3"/>
    <w:rsid w:val="00026A82"/>
    <w:rsid w:val="00081724"/>
    <w:rsid w:val="000C42C8"/>
    <w:rsid w:val="000E4C08"/>
    <w:rsid w:val="001B7B41"/>
    <w:rsid w:val="001C1ED4"/>
    <w:rsid w:val="001F169F"/>
    <w:rsid w:val="002A294C"/>
    <w:rsid w:val="002C6A98"/>
    <w:rsid w:val="002E2A7A"/>
    <w:rsid w:val="002F6C88"/>
    <w:rsid w:val="0031443A"/>
    <w:rsid w:val="003624C2"/>
    <w:rsid w:val="003B4743"/>
    <w:rsid w:val="003C64B4"/>
    <w:rsid w:val="00400BB5"/>
    <w:rsid w:val="00424D45"/>
    <w:rsid w:val="004421E9"/>
    <w:rsid w:val="00446DDD"/>
    <w:rsid w:val="004A262C"/>
    <w:rsid w:val="005333EE"/>
    <w:rsid w:val="00555013"/>
    <w:rsid w:val="0055616A"/>
    <w:rsid w:val="00587B91"/>
    <w:rsid w:val="006132D1"/>
    <w:rsid w:val="00617CDA"/>
    <w:rsid w:val="0062037A"/>
    <w:rsid w:val="00652DAA"/>
    <w:rsid w:val="00661D65"/>
    <w:rsid w:val="006806AF"/>
    <w:rsid w:val="006B3B84"/>
    <w:rsid w:val="00737EAA"/>
    <w:rsid w:val="0075003B"/>
    <w:rsid w:val="00795DEF"/>
    <w:rsid w:val="007E77EC"/>
    <w:rsid w:val="008644AD"/>
    <w:rsid w:val="008840B9"/>
    <w:rsid w:val="008E42D0"/>
    <w:rsid w:val="0091186F"/>
    <w:rsid w:val="009D24F5"/>
    <w:rsid w:val="00A024E5"/>
    <w:rsid w:val="00A10D30"/>
    <w:rsid w:val="00A1740F"/>
    <w:rsid w:val="00A7385E"/>
    <w:rsid w:val="00A74336"/>
    <w:rsid w:val="00AC5582"/>
    <w:rsid w:val="00B35888"/>
    <w:rsid w:val="00BA7839"/>
    <w:rsid w:val="00BF6384"/>
    <w:rsid w:val="00C37500"/>
    <w:rsid w:val="00C37DF7"/>
    <w:rsid w:val="00C733CC"/>
    <w:rsid w:val="00CB26CF"/>
    <w:rsid w:val="00DD5E69"/>
    <w:rsid w:val="00E40DE8"/>
    <w:rsid w:val="00E91484"/>
    <w:rsid w:val="00EC55FC"/>
    <w:rsid w:val="00EC753E"/>
    <w:rsid w:val="00F279C9"/>
    <w:rsid w:val="00F40867"/>
    <w:rsid w:val="00F803EB"/>
    <w:rsid w:val="00F8512B"/>
    <w:rsid w:val="00FB0A06"/>
    <w:rsid w:val="00FE1061"/>
    <w:rsid w:val="00FF10E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3D4A"/>
  <w15:chartTrackingRefBased/>
  <w15:docId w15:val="{1F4B3AF0-E2F7-48B0-820D-CCB3F43C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DEF"/>
    <w:pPr>
      <w:spacing w:after="200" w:line="276" w:lineRule="auto"/>
    </w:pPr>
    <w:rPr>
      <w:lang w:val="ru-RU"/>
    </w:rPr>
  </w:style>
  <w:style w:type="paragraph" w:styleId="1">
    <w:name w:val="heading 1"/>
    <w:basedOn w:val="a"/>
    <w:link w:val="10"/>
    <w:uiPriority w:val="1"/>
    <w:qFormat/>
    <w:rsid w:val="00795DEF"/>
    <w:pPr>
      <w:widowControl w:val="0"/>
      <w:autoSpaceDE w:val="0"/>
      <w:autoSpaceDN w:val="0"/>
      <w:spacing w:before="239" w:after="0" w:line="240" w:lineRule="auto"/>
      <w:ind w:left="1676" w:hanging="708"/>
      <w:jc w:val="both"/>
      <w:outlineLvl w:val="0"/>
    </w:pPr>
    <w:rPr>
      <w:rFonts w:ascii="Segoe UI" w:eastAsia="Segoe UI" w:hAnsi="Segoe UI" w:cs="Segoe UI"/>
      <w:b/>
      <w:bCs/>
      <w:sz w:val="28"/>
      <w:szCs w:val="28"/>
    </w:rPr>
  </w:style>
  <w:style w:type="paragraph" w:styleId="2">
    <w:name w:val="heading 2"/>
    <w:basedOn w:val="a"/>
    <w:link w:val="20"/>
    <w:uiPriority w:val="1"/>
    <w:qFormat/>
    <w:rsid w:val="00795DEF"/>
    <w:pPr>
      <w:widowControl w:val="0"/>
      <w:spacing w:before="68" w:after="0" w:line="240" w:lineRule="auto"/>
      <w:ind w:left="693"/>
      <w:outlineLvl w:val="1"/>
    </w:pPr>
    <w:rPr>
      <w:rFonts w:ascii="Times New Roman" w:eastAsia="Times New Roman" w:hAnsi="Times New Roman" w:cs="Times New Roman"/>
      <w:b/>
      <w:bCs/>
      <w:sz w:val="28"/>
      <w:szCs w:val="28"/>
      <w:lang w:val="kk-KZ"/>
    </w:rPr>
  </w:style>
  <w:style w:type="paragraph" w:styleId="3">
    <w:name w:val="heading 3"/>
    <w:basedOn w:val="a"/>
    <w:link w:val="30"/>
    <w:uiPriority w:val="1"/>
    <w:qFormat/>
    <w:rsid w:val="00795DEF"/>
    <w:pPr>
      <w:widowControl w:val="0"/>
      <w:spacing w:before="240" w:after="0" w:line="240" w:lineRule="auto"/>
      <w:ind w:left="693"/>
      <w:outlineLvl w:val="2"/>
    </w:pPr>
    <w:rPr>
      <w:rFonts w:ascii="Times New Roman" w:eastAsia="Times New Roman" w:hAnsi="Times New Roman" w:cs="Times New Roman"/>
      <w:b/>
      <w:bCs/>
      <w:i/>
      <w:iCs/>
      <w:sz w:val="28"/>
      <w:szCs w:val="28"/>
      <w:u w:val="single" w:color="000000"/>
      <w:lang w:val="kk-KZ"/>
    </w:rPr>
  </w:style>
  <w:style w:type="paragraph" w:styleId="4">
    <w:name w:val="heading 4"/>
    <w:basedOn w:val="a"/>
    <w:link w:val="40"/>
    <w:uiPriority w:val="1"/>
    <w:qFormat/>
    <w:rsid w:val="00795DEF"/>
    <w:pPr>
      <w:widowControl w:val="0"/>
      <w:spacing w:after="0" w:line="240" w:lineRule="auto"/>
      <w:ind w:left="693"/>
      <w:jc w:val="both"/>
      <w:outlineLvl w:val="3"/>
    </w:pPr>
    <w:rPr>
      <w:rFonts w:ascii="Times New Roman" w:eastAsia="Times New Roman" w:hAnsi="Times New Roman" w:cs="Times New Roman"/>
      <w:b/>
      <w:bCs/>
      <w:sz w:val="24"/>
      <w:szCs w:val="24"/>
      <w:lang w:val="kk-KZ"/>
    </w:rPr>
  </w:style>
  <w:style w:type="paragraph" w:styleId="5">
    <w:name w:val="heading 5"/>
    <w:basedOn w:val="a"/>
    <w:link w:val="50"/>
    <w:uiPriority w:val="1"/>
    <w:qFormat/>
    <w:rsid w:val="00795DEF"/>
    <w:pPr>
      <w:widowControl w:val="0"/>
      <w:spacing w:after="0" w:line="240" w:lineRule="auto"/>
      <w:ind w:left="693"/>
      <w:jc w:val="both"/>
      <w:outlineLvl w:val="4"/>
    </w:pPr>
    <w:rPr>
      <w:rFonts w:ascii="Times New Roman" w:eastAsia="Times New Roman" w:hAnsi="Times New Roman" w:cs="Times New Roman"/>
      <w:b/>
      <w:bCs/>
      <w:i/>
      <w:iCs/>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795DEF"/>
    <w:rPr>
      <w:rFonts w:ascii="Segoe UI" w:eastAsia="Segoe UI" w:hAnsi="Segoe UI" w:cs="Segoe UI"/>
      <w:b/>
      <w:bCs/>
      <w:sz w:val="28"/>
      <w:szCs w:val="28"/>
      <w:lang w:val="ru-RU"/>
    </w:rPr>
  </w:style>
  <w:style w:type="character" w:customStyle="1" w:styleId="20">
    <w:name w:val="Заголовок 2 Знак"/>
    <w:basedOn w:val="a0"/>
    <w:link w:val="2"/>
    <w:uiPriority w:val="1"/>
    <w:qFormat/>
    <w:rsid w:val="00795DEF"/>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1"/>
    <w:qFormat/>
    <w:rsid w:val="00795DEF"/>
    <w:rPr>
      <w:rFonts w:ascii="Times New Roman" w:eastAsia="Times New Roman" w:hAnsi="Times New Roman" w:cs="Times New Roman"/>
      <w:b/>
      <w:bCs/>
      <w:i/>
      <w:iCs/>
      <w:sz w:val="28"/>
      <w:szCs w:val="28"/>
      <w:u w:val="single" w:color="000000"/>
      <w:lang w:val="kk-KZ"/>
    </w:rPr>
  </w:style>
  <w:style w:type="character" w:customStyle="1" w:styleId="40">
    <w:name w:val="Заголовок 4 Знак"/>
    <w:basedOn w:val="a0"/>
    <w:link w:val="4"/>
    <w:uiPriority w:val="1"/>
    <w:qFormat/>
    <w:rsid w:val="00795DEF"/>
    <w:rPr>
      <w:rFonts w:ascii="Times New Roman" w:eastAsia="Times New Roman" w:hAnsi="Times New Roman" w:cs="Times New Roman"/>
      <w:b/>
      <w:bCs/>
      <w:sz w:val="24"/>
      <w:szCs w:val="24"/>
      <w:lang w:val="kk-KZ"/>
    </w:rPr>
  </w:style>
  <w:style w:type="character" w:customStyle="1" w:styleId="50">
    <w:name w:val="Заголовок 5 Знак"/>
    <w:basedOn w:val="a0"/>
    <w:link w:val="5"/>
    <w:uiPriority w:val="1"/>
    <w:qFormat/>
    <w:rsid w:val="00795DEF"/>
    <w:rPr>
      <w:rFonts w:ascii="Times New Roman" w:eastAsia="Times New Roman" w:hAnsi="Times New Roman" w:cs="Times New Roman"/>
      <w:b/>
      <w:bCs/>
      <w:i/>
      <w:iCs/>
      <w:sz w:val="24"/>
      <w:szCs w:val="24"/>
      <w:lang w:val="kk-KZ"/>
    </w:rPr>
  </w:style>
  <w:style w:type="numbering" w:customStyle="1" w:styleId="11">
    <w:name w:val="Нет списка1"/>
    <w:next w:val="a2"/>
    <w:uiPriority w:val="99"/>
    <w:semiHidden/>
    <w:unhideWhenUsed/>
    <w:rsid w:val="00795DEF"/>
  </w:style>
  <w:style w:type="table" w:customStyle="1" w:styleId="TableNormal">
    <w:name w:val="Table Normal"/>
    <w:uiPriority w:val="2"/>
    <w:semiHidden/>
    <w:unhideWhenUsed/>
    <w:qFormat/>
    <w:rsid w:val="00795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795DEF"/>
    <w:pPr>
      <w:widowControl w:val="0"/>
      <w:autoSpaceDE w:val="0"/>
      <w:autoSpaceDN w:val="0"/>
      <w:spacing w:before="99" w:after="0" w:line="240" w:lineRule="auto"/>
      <w:ind w:left="920" w:hanging="421"/>
    </w:pPr>
    <w:rPr>
      <w:rFonts w:ascii="Segoe UI" w:eastAsia="Segoe UI" w:hAnsi="Segoe UI" w:cs="Segoe UI"/>
      <w:sz w:val="24"/>
      <w:szCs w:val="24"/>
    </w:rPr>
  </w:style>
  <w:style w:type="paragraph" w:styleId="a3">
    <w:name w:val="Body Text"/>
    <w:basedOn w:val="a"/>
    <w:link w:val="a4"/>
    <w:uiPriority w:val="99"/>
    <w:qFormat/>
    <w:rsid w:val="00795DEF"/>
    <w:pPr>
      <w:widowControl w:val="0"/>
      <w:autoSpaceDE w:val="0"/>
      <w:autoSpaceDN w:val="0"/>
      <w:spacing w:after="0" w:line="240" w:lineRule="auto"/>
      <w:ind w:left="260"/>
    </w:pPr>
    <w:rPr>
      <w:rFonts w:ascii="Segoe UI" w:eastAsia="Segoe UI" w:hAnsi="Segoe UI" w:cs="Segoe UI"/>
      <w:sz w:val="28"/>
      <w:szCs w:val="28"/>
    </w:rPr>
  </w:style>
  <w:style w:type="character" w:customStyle="1" w:styleId="a4">
    <w:name w:val="Основной текст Знак"/>
    <w:basedOn w:val="a0"/>
    <w:link w:val="a3"/>
    <w:uiPriority w:val="99"/>
    <w:qFormat/>
    <w:rsid w:val="00795DEF"/>
    <w:rPr>
      <w:rFonts w:ascii="Segoe UI" w:eastAsia="Segoe UI" w:hAnsi="Segoe UI" w:cs="Segoe UI"/>
      <w:sz w:val="28"/>
      <w:szCs w:val="28"/>
      <w:lang w:val="ru-RU"/>
    </w:rPr>
  </w:style>
  <w:style w:type="paragraph" w:styleId="a5">
    <w:name w:val="Title"/>
    <w:basedOn w:val="a"/>
    <w:link w:val="a6"/>
    <w:uiPriority w:val="1"/>
    <w:qFormat/>
    <w:rsid w:val="00795DEF"/>
    <w:pPr>
      <w:widowControl w:val="0"/>
      <w:autoSpaceDE w:val="0"/>
      <w:autoSpaceDN w:val="0"/>
      <w:spacing w:after="0" w:line="240" w:lineRule="auto"/>
      <w:ind w:left="481"/>
    </w:pPr>
    <w:rPr>
      <w:rFonts w:ascii="Segoe UI" w:eastAsia="Segoe UI" w:hAnsi="Segoe UI" w:cs="Segoe UI"/>
      <w:b/>
      <w:bCs/>
      <w:sz w:val="45"/>
      <w:szCs w:val="45"/>
    </w:rPr>
  </w:style>
  <w:style w:type="character" w:customStyle="1" w:styleId="a6">
    <w:name w:val="Заголовок Знак"/>
    <w:basedOn w:val="a0"/>
    <w:link w:val="a5"/>
    <w:uiPriority w:val="1"/>
    <w:rsid w:val="00795DEF"/>
    <w:rPr>
      <w:rFonts w:ascii="Segoe UI" w:eastAsia="Segoe UI" w:hAnsi="Segoe UI" w:cs="Segoe UI"/>
      <w:b/>
      <w:bCs/>
      <w:sz w:val="45"/>
      <w:szCs w:val="45"/>
      <w:lang w:val="ru-RU"/>
    </w:rPr>
  </w:style>
  <w:style w:type="paragraph" w:styleId="a7">
    <w:name w:val="List Paragraph"/>
    <w:aliases w:val="2 список маркированный,без абзаца,маркированный,Heading1,References,NUMBERED PARAGRAPH,List Paragraph 1,Bullets,List_Paragraph,Multilevel para_II,Akapit z listą BS,List Paragraph (numbered (a)),IBL List Paragraph,Bullet1"/>
    <w:basedOn w:val="a"/>
    <w:link w:val="a8"/>
    <w:uiPriority w:val="34"/>
    <w:qFormat/>
    <w:rsid w:val="00795DEF"/>
    <w:pPr>
      <w:widowControl w:val="0"/>
      <w:autoSpaceDE w:val="0"/>
      <w:autoSpaceDN w:val="0"/>
      <w:spacing w:after="0" w:line="240" w:lineRule="auto"/>
      <w:ind w:left="260" w:hanging="708"/>
      <w:jc w:val="both"/>
    </w:pPr>
    <w:rPr>
      <w:rFonts w:ascii="Segoe UI" w:eastAsia="Segoe UI" w:hAnsi="Segoe UI" w:cs="Segoe UI"/>
    </w:rPr>
  </w:style>
  <w:style w:type="paragraph" w:customStyle="1" w:styleId="TableParagraph">
    <w:name w:val="Table Paragraph"/>
    <w:basedOn w:val="a"/>
    <w:uiPriority w:val="1"/>
    <w:qFormat/>
    <w:rsid w:val="00795DEF"/>
    <w:pPr>
      <w:widowControl w:val="0"/>
      <w:autoSpaceDE w:val="0"/>
      <w:autoSpaceDN w:val="0"/>
      <w:spacing w:after="0" w:line="240" w:lineRule="auto"/>
      <w:ind w:left="107"/>
    </w:pPr>
    <w:rPr>
      <w:rFonts w:ascii="Segoe UI" w:eastAsia="Segoe UI" w:hAnsi="Segoe UI" w:cs="Segoe UI"/>
    </w:rPr>
  </w:style>
  <w:style w:type="paragraph" w:styleId="a9">
    <w:name w:val="Balloon Text"/>
    <w:basedOn w:val="a"/>
    <w:link w:val="aa"/>
    <w:uiPriority w:val="99"/>
    <w:semiHidden/>
    <w:unhideWhenUsed/>
    <w:qFormat/>
    <w:rsid w:val="00795DEF"/>
    <w:pPr>
      <w:widowControl w:val="0"/>
      <w:autoSpaceDE w:val="0"/>
      <w:autoSpaceDN w:val="0"/>
      <w:spacing w:after="0" w:line="240" w:lineRule="auto"/>
    </w:pPr>
    <w:rPr>
      <w:rFonts w:ascii="Tahoma" w:eastAsia="Segoe UI" w:hAnsi="Tahoma" w:cs="Tahoma"/>
      <w:sz w:val="16"/>
      <w:szCs w:val="16"/>
    </w:rPr>
  </w:style>
  <w:style w:type="character" w:customStyle="1" w:styleId="aa">
    <w:name w:val="Текст выноски Знак"/>
    <w:basedOn w:val="a0"/>
    <w:link w:val="a9"/>
    <w:uiPriority w:val="99"/>
    <w:semiHidden/>
    <w:qFormat/>
    <w:rsid w:val="00795DEF"/>
    <w:rPr>
      <w:rFonts w:ascii="Tahoma" w:eastAsia="Segoe UI" w:hAnsi="Tahoma" w:cs="Tahoma"/>
      <w:sz w:val="16"/>
      <w:szCs w:val="16"/>
      <w:lang w:val="ru-RU"/>
    </w:rPr>
  </w:style>
  <w:style w:type="table" w:styleId="ab">
    <w:name w:val="Table Grid"/>
    <w:basedOn w:val="a1"/>
    <w:uiPriority w:val="59"/>
    <w:rsid w:val="00795DEF"/>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Без интервала1"/>
    <w:next w:val="ac"/>
    <w:link w:val="ad"/>
    <w:uiPriority w:val="1"/>
    <w:qFormat/>
    <w:rsid w:val="00795DEF"/>
    <w:pPr>
      <w:spacing w:after="0" w:line="240" w:lineRule="auto"/>
    </w:pPr>
    <w:rPr>
      <w:rFonts w:eastAsia="Times New Roman"/>
      <w:lang w:val="ru-RU" w:eastAsia="ru-RU"/>
    </w:rPr>
  </w:style>
  <w:style w:type="character" w:customStyle="1" w:styleId="ad">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basedOn w:val="a0"/>
    <w:link w:val="13"/>
    <w:uiPriority w:val="1"/>
    <w:qFormat/>
    <w:locked/>
    <w:rsid w:val="00795DEF"/>
    <w:rPr>
      <w:rFonts w:eastAsia="Times New Roman"/>
      <w:lang w:val="ru-RU" w:eastAsia="ru-RU"/>
    </w:rPr>
  </w:style>
  <w:style w:type="paragraph" w:styleId="ac">
    <w:name w:val="No Spacing"/>
    <w:uiPriority w:val="1"/>
    <w:qFormat/>
    <w:rsid w:val="00795DEF"/>
    <w:pPr>
      <w:spacing w:after="0" w:line="240" w:lineRule="auto"/>
    </w:pPr>
    <w:rPr>
      <w:lang w:val="ru-RU"/>
    </w:rPr>
  </w:style>
  <w:style w:type="paragraph" w:styleId="ae">
    <w:name w:val="Normal (Web)"/>
    <w:basedOn w:val="a"/>
    <w:uiPriority w:val="99"/>
    <w:unhideWhenUsed/>
    <w:qFormat/>
    <w:rsid w:val="00795D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b"/>
    <w:uiPriority w:val="59"/>
    <w:rsid w:val="00795DE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Akapit z listą BS Знак,Bullet1 Знак"/>
    <w:link w:val="a7"/>
    <w:uiPriority w:val="34"/>
    <w:qFormat/>
    <w:locked/>
    <w:rsid w:val="00795DEF"/>
    <w:rPr>
      <w:rFonts w:ascii="Segoe UI" w:eastAsia="Segoe UI" w:hAnsi="Segoe UI" w:cs="Segoe UI"/>
      <w:lang w:val="ru-RU"/>
    </w:rPr>
  </w:style>
  <w:style w:type="paragraph" w:customStyle="1" w:styleId="c7">
    <w:name w:val="c7"/>
    <w:basedOn w:val="a"/>
    <w:rsid w:val="00795DEF"/>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3">
    <w:name w:val="c3"/>
    <w:basedOn w:val="a"/>
    <w:rsid w:val="00795DEF"/>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8">
    <w:name w:val="c8"/>
    <w:basedOn w:val="a"/>
    <w:rsid w:val="00795DEF"/>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18">
    <w:name w:val="c18"/>
    <w:basedOn w:val="a"/>
    <w:rsid w:val="00795DEF"/>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9">
    <w:name w:val="c9"/>
    <w:basedOn w:val="a"/>
    <w:rsid w:val="00795DEF"/>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20">
    <w:name w:val="c20"/>
    <w:basedOn w:val="a"/>
    <w:rsid w:val="00795DEF"/>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16">
    <w:name w:val="c16"/>
    <w:basedOn w:val="a"/>
    <w:rsid w:val="00795DEF"/>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14">
    <w:name w:val="c14"/>
    <w:basedOn w:val="a"/>
    <w:rsid w:val="00795DEF"/>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0">
    <w:name w:val="c0"/>
    <w:basedOn w:val="a"/>
    <w:rsid w:val="00795DE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c12">
    <w:name w:val="c12"/>
    <w:basedOn w:val="a0"/>
    <w:rsid w:val="00795DEF"/>
  </w:style>
  <w:style w:type="character" w:customStyle="1" w:styleId="c1">
    <w:name w:val="c1"/>
    <w:basedOn w:val="a0"/>
    <w:rsid w:val="00795DEF"/>
  </w:style>
  <w:style w:type="character" w:customStyle="1" w:styleId="c6">
    <w:name w:val="c6"/>
    <w:basedOn w:val="a0"/>
    <w:rsid w:val="00795DEF"/>
  </w:style>
  <w:style w:type="character" w:customStyle="1" w:styleId="c2">
    <w:name w:val="c2"/>
    <w:basedOn w:val="a0"/>
    <w:rsid w:val="00795DEF"/>
  </w:style>
  <w:style w:type="character" w:customStyle="1" w:styleId="-">
    <w:name w:val="Интернет-ссылка"/>
    <w:basedOn w:val="a0"/>
    <w:uiPriority w:val="99"/>
    <w:unhideWhenUsed/>
    <w:rsid w:val="00795DEF"/>
    <w:rPr>
      <w:color w:val="0000FF"/>
      <w:u w:val="single"/>
    </w:rPr>
  </w:style>
  <w:style w:type="character" w:customStyle="1" w:styleId="y2iqfc">
    <w:name w:val="y2iqfc"/>
    <w:basedOn w:val="a0"/>
    <w:qFormat/>
    <w:rsid w:val="00795DEF"/>
  </w:style>
  <w:style w:type="character" w:customStyle="1" w:styleId="HTML">
    <w:name w:val="Стандартный HTML Знак"/>
    <w:basedOn w:val="a0"/>
    <w:uiPriority w:val="99"/>
    <w:qFormat/>
    <w:rsid w:val="00795DEF"/>
    <w:rPr>
      <w:rFonts w:ascii="Courier New" w:eastAsia="Times New Roman" w:hAnsi="Courier New" w:cs="Courier New"/>
      <w:sz w:val="20"/>
      <w:szCs w:val="20"/>
      <w:lang w:eastAsia="ru-RU"/>
    </w:rPr>
  </w:style>
  <w:style w:type="character" w:customStyle="1" w:styleId="af">
    <w:name w:val="Обычный (веб) Знак"/>
    <w:uiPriority w:val="99"/>
    <w:qFormat/>
    <w:locked/>
    <w:rsid w:val="00795DEF"/>
    <w:rPr>
      <w:rFonts w:ascii="Times New Roman" w:eastAsia="Times New Roman" w:hAnsi="Times New Roman" w:cs="Times New Roman"/>
      <w:sz w:val="24"/>
      <w:szCs w:val="24"/>
      <w:lang w:eastAsia="ru-RU"/>
    </w:rPr>
  </w:style>
  <w:style w:type="character" w:customStyle="1" w:styleId="af0">
    <w:name w:val="Верхний колонтитул Знак"/>
    <w:basedOn w:val="a0"/>
    <w:uiPriority w:val="99"/>
    <w:qFormat/>
    <w:rsid w:val="00795DEF"/>
    <w:rPr>
      <w:rFonts w:eastAsia="Calibri"/>
      <w:lang w:eastAsia="ru-RU"/>
    </w:rPr>
  </w:style>
  <w:style w:type="character" w:styleId="af1">
    <w:name w:val="Strong"/>
    <w:basedOn w:val="a0"/>
    <w:uiPriority w:val="22"/>
    <w:qFormat/>
    <w:rsid w:val="00795DEF"/>
    <w:rPr>
      <w:b/>
      <w:bCs/>
    </w:rPr>
  </w:style>
  <w:style w:type="character" w:customStyle="1" w:styleId="af2">
    <w:name w:val="Нижний колонтитул Знак"/>
    <w:basedOn w:val="a0"/>
    <w:uiPriority w:val="99"/>
    <w:qFormat/>
    <w:rsid w:val="00795DEF"/>
    <w:rPr>
      <w:rFonts w:eastAsia="Calibri"/>
      <w:lang w:eastAsia="ru-RU"/>
    </w:rPr>
  </w:style>
  <w:style w:type="character" w:styleId="af3">
    <w:name w:val="Emphasis"/>
    <w:basedOn w:val="a0"/>
    <w:uiPriority w:val="20"/>
    <w:qFormat/>
    <w:rsid w:val="00795DEF"/>
    <w:rPr>
      <w:i/>
      <w:iCs/>
    </w:rPr>
  </w:style>
  <w:style w:type="character" w:customStyle="1" w:styleId="s1">
    <w:name w:val="s1"/>
    <w:basedOn w:val="a0"/>
    <w:qFormat/>
    <w:rsid w:val="00795DEF"/>
    <w:rPr>
      <w:rFonts w:ascii="Times New Roman" w:hAnsi="Times New Roman" w:cs="Times New Roman"/>
      <w:b/>
      <w:bCs/>
      <w:color w:val="000000"/>
    </w:rPr>
  </w:style>
  <w:style w:type="character" w:customStyle="1" w:styleId="note">
    <w:name w:val="note"/>
    <w:qFormat/>
    <w:rsid w:val="00795DEF"/>
  </w:style>
  <w:style w:type="character" w:customStyle="1" w:styleId="af4">
    <w:name w:val="Текст примечания Знак"/>
    <w:basedOn w:val="a0"/>
    <w:uiPriority w:val="99"/>
    <w:semiHidden/>
    <w:qFormat/>
    <w:rsid w:val="00795DEF"/>
    <w:rPr>
      <w:rFonts w:ascii="Times New Roman" w:eastAsia="Times New Roman" w:hAnsi="Times New Roman" w:cs="Times New Roman"/>
      <w:sz w:val="20"/>
      <w:szCs w:val="20"/>
      <w:lang w:val="kk-KZ"/>
    </w:rPr>
  </w:style>
  <w:style w:type="character" w:customStyle="1" w:styleId="af5">
    <w:name w:val="Тема примечания Знак"/>
    <w:basedOn w:val="af4"/>
    <w:uiPriority w:val="99"/>
    <w:semiHidden/>
    <w:qFormat/>
    <w:rsid w:val="00795DEF"/>
    <w:rPr>
      <w:rFonts w:ascii="Times New Roman" w:eastAsia="Times New Roman" w:hAnsi="Times New Roman" w:cs="Times New Roman"/>
      <w:b/>
      <w:bCs/>
      <w:sz w:val="20"/>
      <w:szCs w:val="20"/>
      <w:lang w:val="kk-KZ"/>
    </w:rPr>
  </w:style>
  <w:style w:type="character" w:customStyle="1" w:styleId="ListLabel1">
    <w:name w:val="ListLabel 1"/>
    <w:qFormat/>
    <w:rsid w:val="00795DEF"/>
    <w:rPr>
      <w:rFonts w:cs="Courier New"/>
    </w:rPr>
  </w:style>
  <w:style w:type="character" w:customStyle="1" w:styleId="ListLabel2">
    <w:name w:val="ListLabel 2"/>
    <w:qFormat/>
    <w:rsid w:val="00795DEF"/>
    <w:rPr>
      <w:rFonts w:cs="Courier New"/>
    </w:rPr>
  </w:style>
  <w:style w:type="character" w:customStyle="1" w:styleId="ListLabel3">
    <w:name w:val="ListLabel 3"/>
    <w:qFormat/>
    <w:rsid w:val="00795DEF"/>
    <w:rPr>
      <w:rFonts w:cs="Courier New"/>
    </w:rPr>
  </w:style>
  <w:style w:type="character" w:customStyle="1" w:styleId="ListLabel4">
    <w:name w:val="ListLabel 4"/>
    <w:qFormat/>
    <w:rsid w:val="00795DEF"/>
    <w:rPr>
      <w:rFonts w:eastAsia="Times New Roman" w:cs="Times New Roman"/>
    </w:rPr>
  </w:style>
  <w:style w:type="character" w:customStyle="1" w:styleId="ListLabel5">
    <w:name w:val="ListLabel 5"/>
    <w:qFormat/>
    <w:rsid w:val="00795DEF"/>
    <w:rPr>
      <w:rFonts w:cs="Courier New"/>
    </w:rPr>
  </w:style>
  <w:style w:type="character" w:customStyle="1" w:styleId="ListLabel6">
    <w:name w:val="ListLabel 6"/>
    <w:qFormat/>
    <w:rsid w:val="00795DEF"/>
    <w:rPr>
      <w:rFonts w:cs="Courier New"/>
    </w:rPr>
  </w:style>
  <w:style w:type="character" w:customStyle="1" w:styleId="ListLabel7">
    <w:name w:val="ListLabel 7"/>
    <w:qFormat/>
    <w:rsid w:val="00795DEF"/>
    <w:rPr>
      <w:rFonts w:cs="Courier New"/>
    </w:rPr>
  </w:style>
  <w:style w:type="character" w:customStyle="1" w:styleId="ListLabel8">
    <w:name w:val="ListLabel 8"/>
    <w:qFormat/>
    <w:rsid w:val="00795DEF"/>
    <w:rPr>
      <w:rFonts w:eastAsia="Times New Roman" w:cs="Times New Roman"/>
      <w:w w:val="99"/>
      <w:sz w:val="28"/>
      <w:szCs w:val="28"/>
      <w:lang w:val="ru-RU" w:eastAsia="en-US" w:bidi="ar-SA"/>
    </w:rPr>
  </w:style>
  <w:style w:type="character" w:customStyle="1" w:styleId="ListLabel9">
    <w:name w:val="ListLabel 9"/>
    <w:qFormat/>
    <w:rsid w:val="00795DEF"/>
    <w:rPr>
      <w:lang w:val="ru-RU" w:eastAsia="en-US" w:bidi="ar-SA"/>
    </w:rPr>
  </w:style>
  <w:style w:type="character" w:customStyle="1" w:styleId="ListLabel10">
    <w:name w:val="ListLabel 10"/>
    <w:qFormat/>
    <w:rsid w:val="00795DEF"/>
    <w:rPr>
      <w:lang w:val="ru-RU" w:eastAsia="en-US" w:bidi="ar-SA"/>
    </w:rPr>
  </w:style>
  <w:style w:type="character" w:customStyle="1" w:styleId="ListLabel11">
    <w:name w:val="ListLabel 11"/>
    <w:qFormat/>
    <w:rsid w:val="00795DEF"/>
    <w:rPr>
      <w:lang w:val="ru-RU" w:eastAsia="en-US" w:bidi="ar-SA"/>
    </w:rPr>
  </w:style>
  <w:style w:type="character" w:customStyle="1" w:styleId="ListLabel12">
    <w:name w:val="ListLabel 12"/>
    <w:qFormat/>
    <w:rsid w:val="00795DEF"/>
    <w:rPr>
      <w:lang w:val="ru-RU" w:eastAsia="en-US" w:bidi="ar-SA"/>
    </w:rPr>
  </w:style>
  <w:style w:type="character" w:customStyle="1" w:styleId="ListLabel13">
    <w:name w:val="ListLabel 13"/>
    <w:qFormat/>
    <w:rsid w:val="00795DEF"/>
    <w:rPr>
      <w:lang w:val="ru-RU" w:eastAsia="en-US" w:bidi="ar-SA"/>
    </w:rPr>
  </w:style>
  <w:style w:type="character" w:customStyle="1" w:styleId="ListLabel14">
    <w:name w:val="ListLabel 14"/>
    <w:qFormat/>
    <w:rsid w:val="00795DEF"/>
    <w:rPr>
      <w:lang w:val="ru-RU" w:eastAsia="en-US" w:bidi="ar-SA"/>
    </w:rPr>
  </w:style>
  <w:style w:type="character" w:customStyle="1" w:styleId="ListLabel15">
    <w:name w:val="ListLabel 15"/>
    <w:qFormat/>
    <w:rsid w:val="00795DEF"/>
    <w:rPr>
      <w:lang w:val="ru-RU" w:eastAsia="en-US" w:bidi="ar-SA"/>
    </w:rPr>
  </w:style>
  <w:style w:type="character" w:customStyle="1" w:styleId="ListLabel16">
    <w:name w:val="ListLabel 16"/>
    <w:qFormat/>
    <w:rsid w:val="00795DEF"/>
    <w:rPr>
      <w:lang w:val="ru-RU" w:eastAsia="en-US" w:bidi="ar-SA"/>
    </w:rPr>
  </w:style>
  <w:style w:type="character" w:customStyle="1" w:styleId="ListLabel17">
    <w:name w:val="ListLabel 17"/>
    <w:qFormat/>
    <w:rsid w:val="00795DEF"/>
    <w:rPr>
      <w:rFonts w:cs="Courier New"/>
    </w:rPr>
  </w:style>
  <w:style w:type="character" w:customStyle="1" w:styleId="ListLabel18">
    <w:name w:val="ListLabel 18"/>
    <w:qFormat/>
    <w:rsid w:val="00795DEF"/>
    <w:rPr>
      <w:rFonts w:cs="Courier New"/>
    </w:rPr>
  </w:style>
  <w:style w:type="character" w:customStyle="1" w:styleId="ListLabel19">
    <w:name w:val="ListLabel 19"/>
    <w:qFormat/>
    <w:rsid w:val="00795DEF"/>
    <w:rPr>
      <w:rFonts w:cs="Courier New"/>
    </w:rPr>
  </w:style>
  <w:style w:type="character" w:customStyle="1" w:styleId="ListLabel20">
    <w:name w:val="ListLabel 20"/>
    <w:qFormat/>
    <w:rsid w:val="00795DEF"/>
    <w:rPr>
      <w:rFonts w:cs="Courier New"/>
    </w:rPr>
  </w:style>
  <w:style w:type="character" w:customStyle="1" w:styleId="ListLabel21">
    <w:name w:val="ListLabel 21"/>
    <w:qFormat/>
    <w:rsid w:val="00795DEF"/>
    <w:rPr>
      <w:rFonts w:cs="Courier New"/>
    </w:rPr>
  </w:style>
  <w:style w:type="character" w:customStyle="1" w:styleId="ListLabel22">
    <w:name w:val="ListLabel 22"/>
    <w:qFormat/>
    <w:rsid w:val="00795DEF"/>
    <w:rPr>
      <w:rFonts w:cs="Courier New"/>
    </w:rPr>
  </w:style>
  <w:style w:type="character" w:customStyle="1" w:styleId="ListLabel23">
    <w:name w:val="ListLabel 23"/>
    <w:qFormat/>
    <w:rsid w:val="00795DEF"/>
    <w:rPr>
      <w:rFonts w:eastAsia="Times New Roman" w:cs="Courier New"/>
    </w:rPr>
  </w:style>
  <w:style w:type="character" w:customStyle="1" w:styleId="ListLabel24">
    <w:name w:val="ListLabel 24"/>
    <w:qFormat/>
    <w:rsid w:val="00795DEF"/>
    <w:rPr>
      <w:rFonts w:cs="Courier New"/>
    </w:rPr>
  </w:style>
  <w:style w:type="character" w:customStyle="1" w:styleId="ListLabel25">
    <w:name w:val="ListLabel 25"/>
    <w:qFormat/>
    <w:rsid w:val="00795DEF"/>
    <w:rPr>
      <w:rFonts w:cs="Courier New"/>
    </w:rPr>
  </w:style>
  <w:style w:type="character" w:customStyle="1" w:styleId="ListLabel26">
    <w:name w:val="ListLabel 26"/>
    <w:qFormat/>
    <w:rsid w:val="00795DEF"/>
    <w:rPr>
      <w:rFonts w:cs="Courier New"/>
    </w:rPr>
  </w:style>
  <w:style w:type="character" w:customStyle="1" w:styleId="ListLabel27">
    <w:name w:val="ListLabel 27"/>
    <w:qFormat/>
    <w:rsid w:val="00795DEF"/>
    <w:rPr>
      <w:rFonts w:eastAsia="Times New Roman" w:cs="Courier New"/>
    </w:rPr>
  </w:style>
  <w:style w:type="character" w:customStyle="1" w:styleId="ListLabel28">
    <w:name w:val="ListLabel 28"/>
    <w:qFormat/>
    <w:rsid w:val="00795DEF"/>
    <w:rPr>
      <w:rFonts w:cs="Courier New"/>
    </w:rPr>
  </w:style>
  <w:style w:type="character" w:customStyle="1" w:styleId="ListLabel29">
    <w:name w:val="ListLabel 29"/>
    <w:qFormat/>
    <w:rsid w:val="00795DEF"/>
    <w:rPr>
      <w:rFonts w:cs="Courier New"/>
    </w:rPr>
  </w:style>
  <w:style w:type="character" w:customStyle="1" w:styleId="ListLabel30">
    <w:name w:val="ListLabel 30"/>
    <w:qFormat/>
    <w:rsid w:val="00795DEF"/>
    <w:rPr>
      <w:rFonts w:cs="Courier New"/>
    </w:rPr>
  </w:style>
  <w:style w:type="character" w:customStyle="1" w:styleId="ListLabel31">
    <w:name w:val="ListLabel 31"/>
    <w:qFormat/>
    <w:rsid w:val="00795DEF"/>
    <w:rPr>
      <w:rFonts w:eastAsia="Times New Roman" w:cs="Courier New"/>
    </w:rPr>
  </w:style>
  <w:style w:type="character" w:customStyle="1" w:styleId="ListLabel32">
    <w:name w:val="ListLabel 32"/>
    <w:qFormat/>
    <w:rsid w:val="00795DEF"/>
    <w:rPr>
      <w:rFonts w:cs="Courier New"/>
    </w:rPr>
  </w:style>
  <w:style w:type="character" w:customStyle="1" w:styleId="ListLabel33">
    <w:name w:val="ListLabel 33"/>
    <w:qFormat/>
    <w:rsid w:val="00795DEF"/>
    <w:rPr>
      <w:rFonts w:cs="Courier New"/>
    </w:rPr>
  </w:style>
  <w:style w:type="character" w:customStyle="1" w:styleId="ListLabel34">
    <w:name w:val="ListLabel 34"/>
    <w:qFormat/>
    <w:rsid w:val="00795DEF"/>
    <w:rPr>
      <w:rFonts w:cs="Courier New"/>
    </w:rPr>
  </w:style>
  <w:style w:type="character" w:customStyle="1" w:styleId="ListLabel35">
    <w:name w:val="ListLabel 35"/>
    <w:qFormat/>
    <w:rsid w:val="00795DEF"/>
    <w:rPr>
      <w:rFonts w:eastAsia="Times New Roman" w:cs="Courier New"/>
    </w:rPr>
  </w:style>
  <w:style w:type="character" w:customStyle="1" w:styleId="ListLabel36">
    <w:name w:val="ListLabel 36"/>
    <w:qFormat/>
    <w:rsid w:val="00795DEF"/>
    <w:rPr>
      <w:rFonts w:cs="Courier New"/>
    </w:rPr>
  </w:style>
  <w:style w:type="character" w:customStyle="1" w:styleId="ListLabel37">
    <w:name w:val="ListLabel 37"/>
    <w:qFormat/>
    <w:rsid w:val="00795DEF"/>
    <w:rPr>
      <w:rFonts w:cs="Courier New"/>
    </w:rPr>
  </w:style>
  <w:style w:type="character" w:customStyle="1" w:styleId="ListLabel38">
    <w:name w:val="ListLabel 38"/>
    <w:qFormat/>
    <w:rsid w:val="00795DEF"/>
    <w:rPr>
      <w:rFonts w:cs="Courier New"/>
    </w:rPr>
  </w:style>
  <w:style w:type="character" w:customStyle="1" w:styleId="ListLabel39">
    <w:name w:val="ListLabel 39"/>
    <w:qFormat/>
    <w:rsid w:val="00795DEF"/>
    <w:rPr>
      <w:rFonts w:eastAsia="Times New Roman" w:cs="Courier New"/>
    </w:rPr>
  </w:style>
  <w:style w:type="character" w:customStyle="1" w:styleId="ListLabel40">
    <w:name w:val="ListLabel 40"/>
    <w:qFormat/>
    <w:rsid w:val="00795DEF"/>
    <w:rPr>
      <w:rFonts w:cs="Courier New"/>
    </w:rPr>
  </w:style>
  <w:style w:type="character" w:customStyle="1" w:styleId="ListLabel41">
    <w:name w:val="ListLabel 41"/>
    <w:qFormat/>
    <w:rsid w:val="00795DEF"/>
    <w:rPr>
      <w:rFonts w:cs="Courier New"/>
    </w:rPr>
  </w:style>
  <w:style w:type="character" w:customStyle="1" w:styleId="ListLabel42">
    <w:name w:val="ListLabel 42"/>
    <w:qFormat/>
    <w:rsid w:val="00795DEF"/>
    <w:rPr>
      <w:rFonts w:cs="Courier New"/>
    </w:rPr>
  </w:style>
  <w:style w:type="character" w:customStyle="1" w:styleId="ListLabel43">
    <w:name w:val="ListLabel 43"/>
    <w:qFormat/>
    <w:rsid w:val="00795DEF"/>
    <w:rPr>
      <w:rFonts w:eastAsia="Times New Roman" w:cs="Courier New"/>
    </w:rPr>
  </w:style>
  <w:style w:type="character" w:customStyle="1" w:styleId="ListLabel44">
    <w:name w:val="ListLabel 44"/>
    <w:qFormat/>
    <w:rsid w:val="00795DEF"/>
    <w:rPr>
      <w:rFonts w:cs="Courier New"/>
    </w:rPr>
  </w:style>
  <w:style w:type="character" w:customStyle="1" w:styleId="ListLabel45">
    <w:name w:val="ListLabel 45"/>
    <w:qFormat/>
    <w:rsid w:val="00795DEF"/>
    <w:rPr>
      <w:rFonts w:cs="Courier New"/>
    </w:rPr>
  </w:style>
  <w:style w:type="character" w:customStyle="1" w:styleId="ListLabel46">
    <w:name w:val="ListLabel 46"/>
    <w:qFormat/>
    <w:rsid w:val="00795DEF"/>
    <w:rPr>
      <w:rFonts w:cs="Courier New"/>
    </w:rPr>
  </w:style>
  <w:style w:type="character" w:customStyle="1" w:styleId="ListLabel47">
    <w:name w:val="ListLabel 47"/>
    <w:qFormat/>
    <w:rsid w:val="00795DEF"/>
    <w:rPr>
      <w:rFonts w:eastAsia="Times New Roman" w:cs="Courier New"/>
    </w:rPr>
  </w:style>
  <w:style w:type="character" w:customStyle="1" w:styleId="ListLabel48">
    <w:name w:val="ListLabel 48"/>
    <w:qFormat/>
    <w:rsid w:val="00795DEF"/>
    <w:rPr>
      <w:rFonts w:cs="Courier New"/>
    </w:rPr>
  </w:style>
  <w:style w:type="character" w:customStyle="1" w:styleId="ListLabel49">
    <w:name w:val="ListLabel 49"/>
    <w:qFormat/>
    <w:rsid w:val="00795DEF"/>
    <w:rPr>
      <w:rFonts w:cs="Courier New"/>
    </w:rPr>
  </w:style>
  <w:style w:type="character" w:customStyle="1" w:styleId="ListLabel50">
    <w:name w:val="ListLabel 50"/>
    <w:qFormat/>
    <w:rsid w:val="00795DEF"/>
    <w:rPr>
      <w:rFonts w:cs="Courier New"/>
    </w:rPr>
  </w:style>
  <w:style w:type="character" w:customStyle="1" w:styleId="ListLabel51">
    <w:name w:val="ListLabel 51"/>
    <w:qFormat/>
    <w:rsid w:val="00795DEF"/>
    <w:rPr>
      <w:rFonts w:eastAsia="Times New Roman" w:cs="Courier New"/>
    </w:rPr>
  </w:style>
  <w:style w:type="character" w:customStyle="1" w:styleId="ListLabel52">
    <w:name w:val="ListLabel 52"/>
    <w:qFormat/>
    <w:rsid w:val="00795DEF"/>
    <w:rPr>
      <w:rFonts w:cs="Courier New"/>
    </w:rPr>
  </w:style>
  <w:style w:type="character" w:customStyle="1" w:styleId="ListLabel53">
    <w:name w:val="ListLabel 53"/>
    <w:qFormat/>
    <w:rsid w:val="00795DEF"/>
    <w:rPr>
      <w:rFonts w:cs="Courier New"/>
    </w:rPr>
  </w:style>
  <w:style w:type="character" w:customStyle="1" w:styleId="ListLabel54">
    <w:name w:val="ListLabel 54"/>
    <w:qFormat/>
    <w:rsid w:val="00795DEF"/>
    <w:rPr>
      <w:rFonts w:cs="Courier New"/>
    </w:rPr>
  </w:style>
  <w:style w:type="character" w:customStyle="1" w:styleId="ListLabel55">
    <w:name w:val="ListLabel 55"/>
    <w:qFormat/>
    <w:rsid w:val="00795DEF"/>
    <w:rPr>
      <w:rFonts w:eastAsia="Times New Roman" w:cs="Courier New"/>
    </w:rPr>
  </w:style>
  <w:style w:type="character" w:customStyle="1" w:styleId="ListLabel56">
    <w:name w:val="ListLabel 56"/>
    <w:qFormat/>
    <w:rsid w:val="00795DEF"/>
    <w:rPr>
      <w:rFonts w:cs="Courier New"/>
    </w:rPr>
  </w:style>
  <w:style w:type="character" w:customStyle="1" w:styleId="ListLabel57">
    <w:name w:val="ListLabel 57"/>
    <w:qFormat/>
    <w:rsid w:val="00795DEF"/>
    <w:rPr>
      <w:rFonts w:cs="Courier New"/>
    </w:rPr>
  </w:style>
  <w:style w:type="character" w:customStyle="1" w:styleId="ListLabel58">
    <w:name w:val="ListLabel 58"/>
    <w:qFormat/>
    <w:rsid w:val="00795DEF"/>
    <w:rPr>
      <w:rFonts w:cs="Courier New"/>
    </w:rPr>
  </w:style>
  <w:style w:type="character" w:customStyle="1" w:styleId="ListLabel59">
    <w:name w:val="ListLabel 59"/>
    <w:qFormat/>
    <w:rsid w:val="00795DEF"/>
    <w:rPr>
      <w:rFonts w:eastAsia="Times New Roman" w:cs="Courier New"/>
    </w:rPr>
  </w:style>
  <w:style w:type="character" w:customStyle="1" w:styleId="ListLabel60">
    <w:name w:val="ListLabel 60"/>
    <w:qFormat/>
    <w:rsid w:val="00795DEF"/>
    <w:rPr>
      <w:rFonts w:cs="Courier New"/>
    </w:rPr>
  </w:style>
  <w:style w:type="character" w:customStyle="1" w:styleId="ListLabel61">
    <w:name w:val="ListLabel 61"/>
    <w:qFormat/>
    <w:rsid w:val="00795DEF"/>
    <w:rPr>
      <w:rFonts w:cs="Courier New"/>
    </w:rPr>
  </w:style>
  <w:style w:type="character" w:customStyle="1" w:styleId="ListLabel62">
    <w:name w:val="ListLabel 62"/>
    <w:qFormat/>
    <w:rsid w:val="00795DEF"/>
    <w:rPr>
      <w:rFonts w:cs="Courier New"/>
    </w:rPr>
  </w:style>
  <w:style w:type="character" w:customStyle="1" w:styleId="ListLabel63">
    <w:name w:val="ListLabel 63"/>
    <w:qFormat/>
    <w:rsid w:val="00795DEF"/>
    <w:rPr>
      <w:rFonts w:eastAsia="Times New Roman" w:cs="Courier New"/>
    </w:rPr>
  </w:style>
  <w:style w:type="character" w:customStyle="1" w:styleId="ListLabel64">
    <w:name w:val="ListLabel 64"/>
    <w:qFormat/>
    <w:rsid w:val="00795DEF"/>
    <w:rPr>
      <w:rFonts w:cs="Courier New"/>
    </w:rPr>
  </w:style>
  <w:style w:type="character" w:customStyle="1" w:styleId="ListLabel65">
    <w:name w:val="ListLabel 65"/>
    <w:qFormat/>
    <w:rsid w:val="00795DEF"/>
    <w:rPr>
      <w:rFonts w:cs="Courier New"/>
    </w:rPr>
  </w:style>
  <w:style w:type="character" w:customStyle="1" w:styleId="ListLabel66">
    <w:name w:val="ListLabel 66"/>
    <w:qFormat/>
    <w:rsid w:val="00795DEF"/>
    <w:rPr>
      <w:rFonts w:cs="Courier New"/>
    </w:rPr>
  </w:style>
  <w:style w:type="character" w:customStyle="1" w:styleId="ListLabel67">
    <w:name w:val="ListLabel 67"/>
    <w:qFormat/>
    <w:rsid w:val="00795DEF"/>
    <w:rPr>
      <w:rFonts w:eastAsia="Times New Roman" w:cs="Courier New"/>
    </w:rPr>
  </w:style>
  <w:style w:type="character" w:customStyle="1" w:styleId="ListLabel68">
    <w:name w:val="ListLabel 68"/>
    <w:qFormat/>
    <w:rsid w:val="00795DEF"/>
    <w:rPr>
      <w:rFonts w:cs="Courier New"/>
    </w:rPr>
  </w:style>
  <w:style w:type="character" w:customStyle="1" w:styleId="ListLabel69">
    <w:name w:val="ListLabel 69"/>
    <w:qFormat/>
    <w:rsid w:val="00795DEF"/>
    <w:rPr>
      <w:rFonts w:cs="Courier New"/>
    </w:rPr>
  </w:style>
  <w:style w:type="character" w:customStyle="1" w:styleId="ListLabel70">
    <w:name w:val="ListLabel 70"/>
    <w:qFormat/>
    <w:rsid w:val="00795DEF"/>
    <w:rPr>
      <w:rFonts w:cs="Courier New"/>
    </w:rPr>
  </w:style>
  <w:style w:type="character" w:customStyle="1" w:styleId="ListLabel71">
    <w:name w:val="ListLabel 71"/>
    <w:qFormat/>
    <w:rsid w:val="00795DEF"/>
    <w:rPr>
      <w:rFonts w:eastAsia="Times New Roman" w:cs="Courier New"/>
    </w:rPr>
  </w:style>
  <w:style w:type="character" w:customStyle="1" w:styleId="ListLabel72">
    <w:name w:val="ListLabel 72"/>
    <w:qFormat/>
    <w:rsid w:val="00795DEF"/>
    <w:rPr>
      <w:rFonts w:cs="Courier New"/>
    </w:rPr>
  </w:style>
  <w:style w:type="character" w:customStyle="1" w:styleId="ListLabel73">
    <w:name w:val="ListLabel 73"/>
    <w:qFormat/>
    <w:rsid w:val="00795DEF"/>
    <w:rPr>
      <w:rFonts w:cs="Courier New"/>
    </w:rPr>
  </w:style>
  <w:style w:type="character" w:customStyle="1" w:styleId="ListLabel74">
    <w:name w:val="ListLabel 74"/>
    <w:qFormat/>
    <w:rsid w:val="00795DEF"/>
    <w:rPr>
      <w:rFonts w:cs="Courier New"/>
    </w:rPr>
  </w:style>
  <w:style w:type="character" w:customStyle="1" w:styleId="ListLabel75">
    <w:name w:val="ListLabel 75"/>
    <w:qFormat/>
    <w:rsid w:val="00795DEF"/>
    <w:rPr>
      <w:rFonts w:eastAsia="Times New Roman" w:cs="Courier New"/>
    </w:rPr>
  </w:style>
  <w:style w:type="character" w:customStyle="1" w:styleId="ListLabel76">
    <w:name w:val="ListLabel 76"/>
    <w:qFormat/>
    <w:rsid w:val="00795DEF"/>
    <w:rPr>
      <w:rFonts w:cs="Courier New"/>
    </w:rPr>
  </w:style>
  <w:style w:type="character" w:customStyle="1" w:styleId="ListLabel77">
    <w:name w:val="ListLabel 77"/>
    <w:qFormat/>
    <w:rsid w:val="00795DEF"/>
    <w:rPr>
      <w:rFonts w:cs="Courier New"/>
    </w:rPr>
  </w:style>
  <w:style w:type="character" w:customStyle="1" w:styleId="ListLabel78">
    <w:name w:val="ListLabel 78"/>
    <w:qFormat/>
    <w:rsid w:val="00795DEF"/>
    <w:rPr>
      <w:rFonts w:cs="Courier New"/>
    </w:rPr>
  </w:style>
  <w:style w:type="character" w:customStyle="1" w:styleId="ListLabel79">
    <w:name w:val="ListLabel 79"/>
    <w:qFormat/>
    <w:rsid w:val="00795DEF"/>
    <w:rPr>
      <w:rFonts w:cs="Courier New"/>
    </w:rPr>
  </w:style>
  <w:style w:type="character" w:customStyle="1" w:styleId="ListLabel80">
    <w:name w:val="ListLabel 80"/>
    <w:qFormat/>
    <w:rsid w:val="00795DEF"/>
    <w:rPr>
      <w:rFonts w:cs="Courier New"/>
    </w:rPr>
  </w:style>
  <w:style w:type="character" w:customStyle="1" w:styleId="ListLabel81">
    <w:name w:val="ListLabel 81"/>
    <w:qFormat/>
    <w:rsid w:val="00795DEF"/>
    <w:rPr>
      <w:rFonts w:cs="Courier New"/>
    </w:rPr>
  </w:style>
  <w:style w:type="character" w:customStyle="1" w:styleId="ListLabel82">
    <w:name w:val="ListLabel 82"/>
    <w:qFormat/>
    <w:rsid w:val="00795DEF"/>
    <w:rPr>
      <w:rFonts w:cs="Courier New"/>
    </w:rPr>
  </w:style>
  <w:style w:type="character" w:customStyle="1" w:styleId="ListLabel83">
    <w:name w:val="ListLabel 83"/>
    <w:qFormat/>
    <w:rsid w:val="00795DEF"/>
    <w:rPr>
      <w:rFonts w:cs="Courier New"/>
    </w:rPr>
  </w:style>
  <w:style w:type="character" w:customStyle="1" w:styleId="ListLabel84">
    <w:name w:val="ListLabel 84"/>
    <w:qFormat/>
    <w:rsid w:val="00795DEF"/>
    <w:rPr>
      <w:rFonts w:cs="Courier New"/>
    </w:rPr>
  </w:style>
  <w:style w:type="character" w:customStyle="1" w:styleId="ListLabel85">
    <w:name w:val="ListLabel 85"/>
    <w:qFormat/>
    <w:rsid w:val="00795DEF"/>
    <w:rPr>
      <w:rFonts w:ascii="Times New Roman" w:hAnsi="Times New Roman" w:cs="Times New Roman"/>
      <w:color w:val="000000"/>
      <w:sz w:val="28"/>
    </w:rPr>
  </w:style>
  <w:style w:type="character" w:customStyle="1" w:styleId="ListLabel86">
    <w:name w:val="ListLabel 86"/>
    <w:qFormat/>
    <w:rsid w:val="00795DEF"/>
    <w:rPr>
      <w:rFonts w:ascii="Times New Roman" w:hAnsi="Times New Roman" w:cs="Times New Roman"/>
      <w:color w:val="000000"/>
      <w:sz w:val="28"/>
    </w:rPr>
  </w:style>
  <w:style w:type="character" w:customStyle="1" w:styleId="af6">
    <w:name w:val="Маркеры списка"/>
    <w:qFormat/>
    <w:rsid w:val="00795DEF"/>
    <w:rPr>
      <w:rFonts w:ascii="OpenSymbol" w:eastAsia="OpenSymbol" w:hAnsi="OpenSymbol" w:cs="OpenSymbol"/>
    </w:rPr>
  </w:style>
  <w:style w:type="paragraph" w:customStyle="1" w:styleId="15">
    <w:name w:val="Заголовок1"/>
    <w:basedOn w:val="a"/>
    <w:next w:val="a3"/>
    <w:qFormat/>
    <w:rsid w:val="00795DEF"/>
    <w:pPr>
      <w:keepNext/>
      <w:spacing w:before="240" w:after="120"/>
    </w:pPr>
    <w:rPr>
      <w:rFonts w:ascii="Arial" w:eastAsia="Microsoft YaHei" w:hAnsi="Arial" w:cs="Arial"/>
      <w:sz w:val="28"/>
      <w:szCs w:val="28"/>
    </w:rPr>
  </w:style>
  <w:style w:type="paragraph" w:styleId="af7">
    <w:name w:val="List"/>
    <w:basedOn w:val="a3"/>
    <w:rsid w:val="00795DEF"/>
    <w:pPr>
      <w:widowControl/>
      <w:autoSpaceDE/>
      <w:autoSpaceDN/>
      <w:spacing w:after="120" w:line="276" w:lineRule="auto"/>
      <w:ind w:left="0"/>
    </w:pPr>
    <w:rPr>
      <w:rFonts w:ascii="Calibri" w:eastAsia="Calibri" w:hAnsi="Calibri" w:cs="Arial"/>
      <w:sz w:val="22"/>
      <w:szCs w:val="22"/>
      <w:lang w:eastAsia="ru-RU"/>
    </w:rPr>
  </w:style>
  <w:style w:type="paragraph" w:styleId="af8">
    <w:name w:val="caption"/>
    <w:basedOn w:val="a"/>
    <w:qFormat/>
    <w:rsid w:val="00795DEF"/>
    <w:pPr>
      <w:suppressLineNumbers/>
      <w:spacing w:before="120" w:after="120"/>
    </w:pPr>
    <w:rPr>
      <w:rFonts w:cs="Arial"/>
      <w:i/>
      <w:iCs/>
      <w:sz w:val="24"/>
      <w:szCs w:val="24"/>
    </w:rPr>
  </w:style>
  <w:style w:type="paragraph" w:styleId="16">
    <w:name w:val="index 1"/>
    <w:basedOn w:val="a"/>
    <w:next w:val="a"/>
    <w:autoRedefine/>
    <w:uiPriority w:val="99"/>
    <w:semiHidden/>
    <w:unhideWhenUsed/>
    <w:rsid w:val="00795DEF"/>
    <w:pPr>
      <w:spacing w:after="0" w:line="240" w:lineRule="auto"/>
      <w:ind w:left="220" w:hanging="220"/>
    </w:pPr>
  </w:style>
  <w:style w:type="paragraph" w:styleId="af9">
    <w:name w:val="index heading"/>
    <w:basedOn w:val="a"/>
    <w:qFormat/>
    <w:rsid w:val="00795DEF"/>
    <w:pPr>
      <w:suppressLineNumbers/>
    </w:pPr>
    <w:rPr>
      <w:rFonts w:cs="Arial"/>
    </w:rPr>
  </w:style>
  <w:style w:type="paragraph" w:styleId="HTML0">
    <w:name w:val="HTML Preformatted"/>
    <w:basedOn w:val="a"/>
    <w:link w:val="HTML1"/>
    <w:uiPriority w:val="99"/>
    <w:unhideWhenUsed/>
    <w:qFormat/>
    <w:rsid w:val="00795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link w:val="HTML0"/>
    <w:uiPriority w:val="99"/>
    <w:rsid w:val="00795DEF"/>
    <w:rPr>
      <w:rFonts w:ascii="Courier New" w:eastAsia="Times New Roman" w:hAnsi="Courier New" w:cs="Courier New"/>
      <w:sz w:val="20"/>
      <w:szCs w:val="20"/>
      <w:lang w:val="ru-RU" w:eastAsia="ru-RU"/>
    </w:rPr>
  </w:style>
  <w:style w:type="paragraph" w:customStyle="1" w:styleId="Default">
    <w:name w:val="Default"/>
    <w:qFormat/>
    <w:rsid w:val="00795DEF"/>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7">
    <w:name w:val="Верхний колонтитул1"/>
    <w:basedOn w:val="a"/>
    <w:next w:val="afa"/>
    <w:uiPriority w:val="99"/>
    <w:unhideWhenUsed/>
    <w:rsid w:val="00795DEF"/>
    <w:pPr>
      <w:tabs>
        <w:tab w:val="center" w:pos="4677"/>
        <w:tab w:val="right" w:pos="9355"/>
      </w:tabs>
      <w:spacing w:after="0" w:line="240" w:lineRule="auto"/>
    </w:pPr>
    <w:rPr>
      <w:rFonts w:eastAsia="Calibri"/>
      <w:lang w:eastAsia="ru-RU"/>
    </w:rPr>
  </w:style>
  <w:style w:type="paragraph" w:customStyle="1" w:styleId="18">
    <w:name w:val="Нижний колонтитул1"/>
    <w:basedOn w:val="a"/>
    <w:next w:val="afb"/>
    <w:uiPriority w:val="99"/>
    <w:unhideWhenUsed/>
    <w:rsid w:val="00795DEF"/>
    <w:pPr>
      <w:tabs>
        <w:tab w:val="center" w:pos="4677"/>
        <w:tab w:val="right" w:pos="9355"/>
      </w:tabs>
      <w:spacing w:after="0" w:line="240" w:lineRule="auto"/>
    </w:pPr>
    <w:rPr>
      <w:rFonts w:eastAsia="Calibri"/>
      <w:lang w:eastAsia="ru-RU"/>
    </w:rPr>
  </w:style>
  <w:style w:type="paragraph" w:styleId="21">
    <w:name w:val="toc 2"/>
    <w:basedOn w:val="a"/>
    <w:uiPriority w:val="1"/>
    <w:qFormat/>
    <w:rsid w:val="00795DEF"/>
    <w:pPr>
      <w:widowControl w:val="0"/>
      <w:spacing w:before="276" w:after="0" w:line="240" w:lineRule="auto"/>
      <w:ind w:left="976"/>
      <w:jc w:val="both"/>
    </w:pPr>
    <w:rPr>
      <w:rFonts w:ascii="Times New Roman" w:eastAsia="Times New Roman" w:hAnsi="Times New Roman" w:cs="Times New Roman"/>
      <w:b/>
      <w:bCs/>
      <w:sz w:val="24"/>
      <w:szCs w:val="24"/>
      <w:lang w:val="kk-KZ"/>
    </w:rPr>
  </w:style>
  <w:style w:type="paragraph" w:styleId="31">
    <w:name w:val="toc 3"/>
    <w:basedOn w:val="a"/>
    <w:uiPriority w:val="1"/>
    <w:qFormat/>
    <w:rsid w:val="00795DEF"/>
    <w:pPr>
      <w:widowControl w:val="0"/>
      <w:spacing w:before="240" w:after="0" w:line="240" w:lineRule="auto"/>
      <w:ind w:left="1833"/>
    </w:pPr>
    <w:rPr>
      <w:rFonts w:ascii="Times New Roman" w:eastAsia="Times New Roman" w:hAnsi="Times New Roman" w:cs="Times New Roman"/>
      <w:b/>
      <w:bCs/>
      <w:sz w:val="24"/>
      <w:szCs w:val="24"/>
      <w:lang w:val="kk-KZ"/>
    </w:rPr>
  </w:style>
  <w:style w:type="paragraph" w:customStyle="1" w:styleId="pc">
    <w:name w:val="pc"/>
    <w:basedOn w:val="a"/>
    <w:uiPriority w:val="99"/>
    <w:qFormat/>
    <w:rsid w:val="00795DEF"/>
    <w:pPr>
      <w:spacing w:after="0" w:line="240" w:lineRule="auto"/>
      <w:jc w:val="center"/>
    </w:pPr>
    <w:rPr>
      <w:rFonts w:ascii="Times New Roman" w:eastAsia="Calibri" w:hAnsi="Times New Roman" w:cs="Times New Roman"/>
      <w:color w:val="000000"/>
      <w:sz w:val="24"/>
      <w:szCs w:val="24"/>
      <w:lang w:eastAsia="ru-RU"/>
    </w:rPr>
  </w:style>
  <w:style w:type="paragraph" w:styleId="afc">
    <w:name w:val="annotation text"/>
    <w:basedOn w:val="a"/>
    <w:link w:val="19"/>
    <w:uiPriority w:val="99"/>
    <w:semiHidden/>
    <w:unhideWhenUsed/>
    <w:qFormat/>
    <w:rsid w:val="00795DEF"/>
    <w:pPr>
      <w:widowControl w:val="0"/>
      <w:spacing w:after="0" w:line="240" w:lineRule="auto"/>
    </w:pPr>
    <w:rPr>
      <w:rFonts w:ascii="Times New Roman" w:eastAsia="Times New Roman" w:hAnsi="Times New Roman" w:cs="Times New Roman"/>
      <w:sz w:val="20"/>
      <w:szCs w:val="20"/>
      <w:lang w:val="kk-KZ"/>
    </w:rPr>
  </w:style>
  <w:style w:type="character" w:customStyle="1" w:styleId="19">
    <w:name w:val="Текст примечания Знак1"/>
    <w:basedOn w:val="a0"/>
    <w:link w:val="afc"/>
    <w:uiPriority w:val="99"/>
    <w:semiHidden/>
    <w:rsid w:val="00795DEF"/>
    <w:rPr>
      <w:rFonts w:ascii="Times New Roman" w:eastAsia="Times New Roman" w:hAnsi="Times New Roman" w:cs="Times New Roman"/>
      <w:sz w:val="20"/>
      <w:szCs w:val="20"/>
      <w:lang w:val="kk-KZ"/>
    </w:rPr>
  </w:style>
  <w:style w:type="paragraph" w:customStyle="1" w:styleId="1a">
    <w:name w:val="Тема примечания1"/>
    <w:basedOn w:val="afc"/>
    <w:next w:val="afc"/>
    <w:uiPriority w:val="99"/>
    <w:semiHidden/>
    <w:unhideWhenUsed/>
    <w:qFormat/>
    <w:rsid w:val="00795DEF"/>
    <w:pPr>
      <w:widowControl/>
    </w:pPr>
    <w:rPr>
      <w:rFonts w:eastAsia="Calibri" w:cs="Calibri"/>
      <w:b/>
      <w:bCs/>
      <w:lang w:val="ru-RU"/>
    </w:rPr>
  </w:style>
  <w:style w:type="paragraph" w:customStyle="1" w:styleId="afd">
    <w:name w:val="Содержимое таблицы"/>
    <w:basedOn w:val="a"/>
    <w:qFormat/>
    <w:rsid w:val="00795DEF"/>
    <w:pPr>
      <w:suppressLineNumbers/>
    </w:pPr>
  </w:style>
  <w:style w:type="paragraph" w:customStyle="1" w:styleId="afe">
    <w:name w:val="Заголовок таблицы"/>
    <w:basedOn w:val="afd"/>
    <w:qFormat/>
    <w:rsid w:val="00795DEF"/>
    <w:pPr>
      <w:jc w:val="center"/>
    </w:pPr>
    <w:rPr>
      <w:b/>
      <w:bCs/>
    </w:rPr>
  </w:style>
  <w:style w:type="table" w:customStyle="1" w:styleId="22">
    <w:name w:val="Сетка таблицы2"/>
    <w:basedOn w:val="a1"/>
    <w:next w:val="ab"/>
    <w:uiPriority w:val="59"/>
    <w:rsid w:val="00795DEF"/>
    <w:pPr>
      <w:spacing w:after="0" w:line="240" w:lineRule="auto"/>
    </w:pPr>
    <w:rPr>
      <w:sz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header"/>
    <w:basedOn w:val="a"/>
    <w:link w:val="1b"/>
    <w:uiPriority w:val="99"/>
    <w:unhideWhenUsed/>
    <w:rsid w:val="00795DEF"/>
    <w:pPr>
      <w:tabs>
        <w:tab w:val="center" w:pos="4513"/>
        <w:tab w:val="right" w:pos="9026"/>
      </w:tabs>
      <w:spacing w:after="0" w:line="240" w:lineRule="auto"/>
    </w:pPr>
  </w:style>
  <w:style w:type="character" w:customStyle="1" w:styleId="1b">
    <w:name w:val="Верхний колонтитул Знак1"/>
    <w:basedOn w:val="a0"/>
    <w:link w:val="afa"/>
    <w:uiPriority w:val="99"/>
    <w:rsid w:val="00795DEF"/>
    <w:rPr>
      <w:lang w:val="ru-RU"/>
    </w:rPr>
  </w:style>
  <w:style w:type="paragraph" w:styleId="afb">
    <w:name w:val="footer"/>
    <w:basedOn w:val="a"/>
    <w:link w:val="1c"/>
    <w:uiPriority w:val="99"/>
    <w:unhideWhenUsed/>
    <w:rsid w:val="00795DEF"/>
    <w:pPr>
      <w:tabs>
        <w:tab w:val="center" w:pos="4513"/>
        <w:tab w:val="right" w:pos="9026"/>
      </w:tabs>
      <w:spacing w:after="0" w:line="240" w:lineRule="auto"/>
    </w:pPr>
  </w:style>
  <w:style w:type="character" w:customStyle="1" w:styleId="1c">
    <w:name w:val="Нижний колонтитул Знак1"/>
    <w:basedOn w:val="a0"/>
    <w:link w:val="afb"/>
    <w:uiPriority w:val="99"/>
    <w:rsid w:val="00795DEF"/>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0769">
      <w:bodyDiv w:val="1"/>
      <w:marLeft w:val="0"/>
      <w:marRight w:val="0"/>
      <w:marTop w:val="0"/>
      <w:marBottom w:val="0"/>
      <w:divBdr>
        <w:top w:val="none" w:sz="0" w:space="0" w:color="auto"/>
        <w:left w:val="none" w:sz="0" w:space="0" w:color="auto"/>
        <w:bottom w:val="none" w:sz="0" w:space="0" w:color="auto"/>
        <w:right w:val="none" w:sz="0" w:space="0" w:color="auto"/>
      </w:divBdr>
    </w:div>
    <w:div w:id="86117316">
      <w:bodyDiv w:val="1"/>
      <w:marLeft w:val="0"/>
      <w:marRight w:val="0"/>
      <w:marTop w:val="0"/>
      <w:marBottom w:val="0"/>
      <w:divBdr>
        <w:top w:val="none" w:sz="0" w:space="0" w:color="auto"/>
        <w:left w:val="none" w:sz="0" w:space="0" w:color="auto"/>
        <w:bottom w:val="none" w:sz="0" w:space="0" w:color="auto"/>
        <w:right w:val="none" w:sz="0" w:space="0" w:color="auto"/>
      </w:divBdr>
    </w:div>
    <w:div w:id="531455144">
      <w:bodyDiv w:val="1"/>
      <w:marLeft w:val="0"/>
      <w:marRight w:val="0"/>
      <w:marTop w:val="0"/>
      <w:marBottom w:val="0"/>
      <w:divBdr>
        <w:top w:val="none" w:sz="0" w:space="0" w:color="auto"/>
        <w:left w:val="none" w:sz="0" w:space="0" w:color="auto"/>
        <w:bottom w:val="none" w:sz="0" w:space="0" w:color="auto"/>
        <w:right w:val="none" w:sz="0" w:space="0" w:color="auto"/>
      </w:divBdr>
    </w:div>
    <w:div w:id="549072931">
      <w:bodyDiv w:val="1"/>
      <w:marLeft w:val="0"/>
      <w:marRight w:val="0"/>
      <w:marTop w:val="0"/>
      <w:marBottom w:val="0"/>
      <w:divBdr>
        <w:top w:val="none" w:sz="0" w:space="0" w:color="auto"/>
        <w:left w:val="none" w:sz="0" w:space="0" w:color="auto"/>
        <w:bottom w:val="none" w:sz="0" w:space="0" w:color="auto"/>
        <w:right w:val="none" w:sz="0" w:space="0" w:color="auto"/>
      </w:divBdr>
    </w:div>
    <w:div w:id="623393054">
      <w:bodyDiv w:val="1"/>
      <w:marLeft w:val="0"/>
      <w:marRight w:val="0"/>
      <w:marTop w:val="0"/>
      <w:marBottom w:val="0"/>
      <w:divBdr>
        <w:top w:val="none" w:sz="0" w:space="0" w:color="auto"/>
        <w:left w:val="none" w:sz="0" w:space="0" w:color="auto"/>
        <w:bottom w:val="none" w:sz="0" w:space="0" w:color="auto"/>
        <w:right w:val="none" w:sz="0" w:space="0" w:color="auto"/>
      </w:divBdr>
    </w:div>
    <w:div w:id="649869136">
      <w:bodyDiv w:val="1"/>
      <w:marLeft w:val="0"/>
      <w:marRight w:val="0"/>
      <w:marTop w:val="0"/>
      <w:marBottom w:val="0"/>
      <w:divBdr>
        <w:top w:val="none" w:sz="0" w:space="0" w:color="auto"/>
        <w:left w:val="none" w:sz="0" w:space="0" w:color="auto"/>
        <w:bottom w:val="none" w:sz="0" w:space="0" w:color="auto"/>
        <w:right w:val="none" w:sz="0" w:space="0" w:color="auto"/>
      </w:divBdr>
    </w:div>
    <w:div w:id="772744278">
      <w:bodyDiv w:val="1"/>
      <w:marLeft w:val="0"/>
      <w:marRight w:val="0"/>
      <w:marTop w:val="0"/>
      <w:marBottom w:val="0"/>
      <w:divBdr>
        <w:top w:val="none" w:sz="0" w:space="0" w:color="auto"/>
        <w:left w:val="none" w:sz="0" w:space="0" w:color="auto"/>
        <w:bottom w:val="none" w:sz="0" w:space="0" w:color="auto"/>
        <w:right w:val="none" w:sz="0" w:space="0" w:color="auto"/>
      </w:divBdr>
    </w:div>
    <w:div w:id="860776564">
      <w:bodyDiv w:val="1"/>
      <w:marLeft w:val="0"/>
      <w:marRight w:val="0"/>
      <w:marTop w:val="0"/>
      <w:marBottom w:val="0"/>
      <w:divBdr>
        <w:top w:val="none" w:sz="0" w:space="0" w:color="auto"/>
        <w:left w:val="none" w:sz="0" w:space="0" w:color="auto"/>
        <w:bottom w:val="none" w:sz="0" w:space="0" w:color="auto"/>
        <w:right w:val="none" w:sz="0" w:space="0" w:color="auto"/>
      </w:divBdr>
    </w:div>
    <w:div w:id="1121193597">
      <w:bodyDiv w:val="1"/>
      <w:marLeft w:val="0"/>
      <w:marRight w:val="0"/>
      <w:marTop w:val="0"/>
      <w:marBottom w:val="0"/>
      <w:divBdr>
        <w:top w:val="none" w:sz="0" w:space="0" w:color="auto"/>
        <w:left w:val="none" w:sz="0" w:space="0" w:color="auto"/>
        <w:bottom w:val="none" w:sz="0" w:space="0" w:color="auto"/>
        <w:right w:val="none" w:sz="0" w:space="0" w:color="auto"/>
      </w:divBdr>
    </w:div>
    <w:div w:id="1517378175">
      <w:bodyDiv w:val="1"/>
      <w:marLeft w:val="0"/>
      <w:marRight w:val="0"/>
      <w:marTop w:val="0"/>
      <w:marBottom w:val="0"/>
      <w:divBdr>
        <w:top w:val="none" w:sz="0" w:space="0" w:color="auto"/>
        <w:left w:val="none" w:sz="0" w:space="0" w:color="auto"/>
        <w:bottom w:val="none" w:sz="0" w:space="0" w:color="auto"/>
        <w:right w:val="none" w:sz="0" w:space="0" w:color="auto"/>
      </w:divBdr>
    </w:div>
    <w:div w:id="1545363138">
      <w:bodyDiv w:val="1"/>
      <w:marLeft w:val="0"/>
      <w:marRight w:val="0"/>
      <w:marTop w:val="0"/>
      <w:marBottom w:val="0"/>
      <w:divBdr>
        <w:top w:val="none" w:sz="0" w:space="0" w:color="auto"/>
        <w:left w:val="none" w:sz="0" w:space="0" w:color="auto"/>
        <w:bottom w:val="none" w:sz="0" w:space="0" w:color="auto"/>
        <w:right w:val="none" w:sz="0" w:space="0" w:color="auto"/>
      </w:divBdr>
    </w:div>
    <w:div w:id="1943567355">
      <w:bodyDiv w:val="1"/>
      <w:marLeft w:val="0"/>
      <w:marRight w:val="0"/>
      <w:marTop w:val="0"/>
      <w:marBottom w:val="0"/>
      <w:divBdr>
        <w:top w:val="none" w:sz="0" w:space="0" w:color="auto"/>
        <w:left w:val="none" w:sz="0" w:space="0" w:color="auto"/>
        <w:bottom w:val="none" w:sz="0" w:space="0" w:color="auto"/>
        <w:right w:val="none" w:sz="0" w:space="0" w:color="auto"/>
      </w:divBdr>
    </w:div>
    <w:div w:id="2103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guo.edu.kz/index/fromorq/335" TargetMode="External"/><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ndia.ru/text/category/russkij_yazi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krguo.edu.kz/index/fromorq/335" TargetMode="External"/><Relationship Id="rId4" Type="http://schemas.openxmlformats.org/officeDocument/2006/relationships/webSettings" Target="webSettings.xml"/><Relationship Id="rId9" Type="http://schemas.openxmlformats.org/officeDocument/2006/relationships/hyperlink" Target="https://krguo.edu.kz/index/fromorq/335"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0"/>
    </c:view3D>
    <c:floor>
      <c:thickness val="0"/>
      <c:spPr>
        <a:noFill/>
        <a:ln w="9360">
          <a:solidFill>
            <a:srgbClr val="878787"/>
          </a:solidFill>
          <a:round/>
        </a:ln>
      </c:spPr>
    </c:floor>
    <c:sideWall>
      <c:thickness val="0"/>
      <c:spPr>
        <a:noFill/>
        <a:ln w="9360">
          <a:solidFill>
            <a:srgbClr val="878787"/>
          </a:solidFill>
          <a:round/>
        </a:ln>
      </c:spPr>
    </c:sideWall>
    <c:backWall>
      <c:thickness val="0"/>
      <c:spPr>
        <a:noFill/>
        <a:ln w="9360">
          <a:solidFill>
            <a:srgbClr val="878787"/>
          </a:solidFill>
          <a:round/>
        </a:ln>
      </c:spPr>
    </c:backWall>
    <c:plotArea>
      <c:layout/>
      <c:bar3DChart>
        <c:barDir val="col"/>
        <c:grouping val="standard"/>
        <c:varyColors val="0"/>
        <c:ser>
          <c:idx val="0"/>
          <c:order val="0"/>
          <c:tx>
            <c:strRef>
              <c:f>label 0</c:f>
              <c:strCache>
                <c:ptCount val="1"/>
                <c:pt idx="0">
                  <c:v>Успеваемость,%</c:v>
                </c:pt>
              </c:strCache>
            </c:strRef>
          </c:tx>
          <c:spPr>
            <a:solidFill>
              <a:srgbClr val="4F81BD"/>
            </a:solidFill>
            <a:ln>
              <a:noFill/>
            </a:ln>
          </c:spPr>
          <c:invertIfNegative val="0"/>
          <c:dLbls>
            <c:spPr>
              <a:noFill/>
              <a:ln>
                <a:noFill/>
              </a:ln>
              <a:effectLst/>
            </c:spPr>
            <c:txPr>
              <a:bodyPr/>
              <a:lstStyle/>
              <a:p>
                <a:pPr>
                  <a:defRPr sz="1000" b="0" strike="noStrike" spc="-1">
                    <a:solidFill>
                      <a:srgbClr val="000000"/>
                    </a:solidFill>
                    <a:latin typeface="Arial"/>
                  </a:defRPr>
                </a:pPr>
                <a:endParaRPr lang="ru-KZ"/>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3"/>
                <c:pt idx="0">
                  <c:v>2021-2022у.г.</c:v>
                </c:pt>
                <c:pt idx="1">
                  <c:v>2022-2023у.г.</c:v>
                </c:pt>
                <c:pt idx="2">
                  <c:v>2023-2024у.г.</c:v>
                </c:pt>
              </c:strCache>
            </c:strRef>
          </c:cat>
          <c:val>
            <c:numRef>
              <c:f>0</c:f>
              <c:numCache>
                <c:formatCode>General</c:formatCode>
                <c:ptCount val="3"/>
                <c:pt idx="0">
                  <c:v>56.99</c:v>
                </c:pt>
                <c:pt idx="1">
                  <c:v>59.7</c:v>
                </c:pt>
                <c:pt idx="2">
                  <c:v>60.1</c:v>
                </c:pt>
              </c:numCache>
            </c:numRef>
          </c:val>
          <c:extLst>
            <c:ext xmlns:c16="http://schemas.microsoft.com/office/drawing/2014/chart" uri="{C3380CC4-5D6E-409C-BE32-E72D297353CC}">
              <c16:uniqueId val="{00000000-B4C2-480E-A6DD-93199FFB6B87}"/>
            </c:ext>
          </c:extLst>
        </c:ser>
        <c:ser>
          <c:idx val="1"/>
          <c:order val="1"/>
          <c:tx>
            <c:strRef>
              <c:f>label 1</c:f>
              <c:strCache>
                <c:ptCount val="1"/>
                <c:pt idx="0">
                  <c:v>Успеваемость (%)</c:v>
                </c:pt>
              </c:strCache>
            </c:strRef>
          </c:tx>
          <c:spPr>
            <a:solidFill>
              <a:srgbClr val="9BBB59"/>
            </a:solidFill>
            <a:ln>
              <a:noFill/>
            </a:ln>
          </c:spPr>
          <c:invertIfNegative val="0"/>
          <c:dLbls>
            <c:spPr>
              <a:noFill/>
              <a:ln>
                <a:noFill/>
              </a:ln>
              <a:effectLst/>
            </c:spPr>
            <c:txPr>
              <a:bodyPr/>
              <a:lstStyle/>
              <a:p>
                <a:pPr>
                  <a:defRPr sz="1000" b="0" strike="noStrike" spc="-1">
                    <a:solidFill>
                      <a:srgbClr val="000000"/>
                    </a:solidFill>
                    <a:latin typeface="Arial"/>
                  </a:defRPr>
                </a:pPr>
                <a:endParaRPr lang="ru-KZ"/>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3"/>
                <c:pt idx="0">
                  <c:v>2021-2022у.г.</c:v>
                </c:pt>
                <c:pt idx="1">
                  <c:v>2022-2023у.г.</c:v>
                </c:pt>
                <c:pt idx="2">
                  <c:v>2023-2024у.г.</c:v>
                </c:pt>
              </c:strCache>
            </c:strRef>
          </c:cat>
          <c:val>
            <c:numRef>
              <c:f>1</c:f>
              <c:numCache>
                <c:formatCode>General</c:formatCode>
                <c:ptCount val="3"/>
                <c:pt idx="0">
                  <c:v>100</c:v>
                </c:pt>
                <c:pt idx="1">
                  <c:v>100</c:v>
                </c:pt>
                <c:pt idx="2">
                  <c:v>100</c:v>
                </c:pt>
              </c:numCache>
            </c:numRef>
          </c:val>
          <c:extLst>
            <c:ext xmlns:c16="http://schemas.microsoft.com/office/drawing/2014/chart" uri="{C3380CC4-5D6E-409C-BE32-E72D297353CC}">
              <c16:uniqueId val="{00000001-B4C2-480E-A6DD-93199FFB6B87}"/>
            </c:ext>
          </c:extLst>
        </c:ser>
        <c:dLbls>
          <c:showLegendKey val="0"/>
          <c:showVal val="0"/>
          <c:showCatName val="0"/>
          <c:showSerName val="0"/>
          <c:showPercent val="0"/>
          <c:showBubbleSize val="0"/>
        </c:dLbls>
        <c:gapWidth val="150"/>
        <c:shape val="cylinder"/>
        <c:axId val="121312384"/>
        <c:axId val="121313920"/>
        <c:axId val="121319808"/>
      </c:bar3DChart>
      <c:catAx>
        <c:axId val="121312384"/>
        <c:scaling>
          <c:orientation val="minMax"/>
        </c:scaling>
        <c:delete val="0"/>
        <c:axPos val="b"/>
        <c:numFmt formatCode="General" sourceLinked="1"/>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KZ"/>
          </a:p>
        </c:txPr>
        <c:crossAx val="121313920"/>
        <c:crosses val="autoZero"/>
        <c:auto val="1"/>
        <c:lblAlgn val="ctr"/>
        <c:lblOffset val="100"/>
        <c:noMultiLvlLbl val="1"/>
      </c:catAx>
      <c:valAx>
        <c:axId val="121313920"/>
        <c:scaling>
          <c:orientation val="minMax"/>
        </c:scaling>
        <c:delete val="0"/>
        <c:axPos val="l"/>
        <c:majorGridlines>
          <c:spPr>
            <a:ln w="9360">
              <a:solidFill>
                <a:srgbClr val="878787"/>
              </a:solidFill>
              <a:round/>
            </a:ln>
          </c:spPr>
        </c:majorGridlines>
        <c:numFmt formatCode="General" sourceLinked="0"/>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KZ"/>
          </a:p>
        </c:txPr>
        <c:crossAx val="121312384"/>
        <c:crosses val="autoZero"/>
        <c:crossBetween val="between"/>
      </c:valAx>
      <c:catAx>
        <c:axId val="121319808"/>
        <c:scaling>
          <c:orientation val="minMax"/>
        </c:scaling>
        <c:delete val="0"/>
        <c:axPos val="b"/>
        <c:numFmt formatCode="General" sourceLinked="1"/>
        <c:majorTickMark val="out"/>
        <c:minorTickMark val="none"/>
        <c:tickLblPos val="nextTo"/>
        <c:spPr>
          <a:ln w="9360">
            <a:solidFill>
              <a:srgbClr val="878787"/>
            </a:solidFill>
            <a:round/>
          </a:ln>
        </c:spPr>
        <c:txPr>
          <a:bodyPr/>
          <a:lstStyle/>
          <a:p>
            <a:pPr>
              <a:defRPr sz="1000" b="0" strike="noStrike" spc="-1">
                <a:solidFill>
                  <a:srgbClr val="000000"/>
                </a:solidFill>
                <a:latin typeface="Calibri"/>
              </a:defRPr>
            </a:pPr>
            <a:endParaRPr lang="ru-KZ"/>
          </a:p>
        </c:txPr>
        <c:crossAx val="121313920"/>
        <c:crosses val="autoZero"/>
        <c:auto val="1"/>
        <c:lblAlgn val="ctr"/>
        <c:lblOffset val="100"/>
        <c:noMultiLvlLbl val="1"/>
      </c:catAx>
    </c:plotArea>
    <c:legend>
      <c:legendPos val="r"/>
      <c:overlay val="0"/>
      <c:spPr>
        <a:noFill/>
        <a:ln>
          <a:noFill/>
        </a:ln>
      </c:spPr>
      <c:txPr>
        <a:bodyPr/>
        <a:lstStyle/>
        <a:p>
          <a:pPr>
            <a:defRPr sz="1000" b="0" strike="noStrike" spc="-1">
              <a:solidFill>
                <a:srgbClr val="000000"/>
              </a:solidFill>
              <a:latin typeface="Calibri"/>
            </a:defRPr>
          </a:pPr>
          <a:endParaRPr lang="ru-KZ"/>
        </a:p>
      </c:txPr>
    </c:legend>
    <c:plotVisOnly val="1"/>
    <c:dispBlanksAs val="gap"/>
    <c:showDLblsOverMax val="1"/>
  </c:chart>
  <c:spPr>
    <a:solidFill>
      <a:srgbClr val="FFFFFF"/>
    </a:solidFill>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начало года</c:v>
                </c:pt>
              </c:strCache>
            </c:strRef>
          </c:tx>
          <c:invertIfNegative val="0"/>
          <c:cat>
            <c:strRef>
              <c:f>Лист1!$A$2:$A$7</c:f>
              <c:strCache>
                <c:ptCount val="6"/>
                <c:pt idx="0">
                  <c:v>5 класс</c:v>
                </c:pt>
                <c:pt idx="1">
                  <c:v>6 класс</c:v>
                </c:pt>
                <c:pt idx="2">
                  <c:v>7 класс</c:v>
                </c:pt>
                <c:pt idx="3">
                  <c:v>8 класс</c:v>
                </c:pt>
                <c:pt idx="4">
                  <c:v>9 класс</c:v>
                </c:pt>
                <c:pt idx="5">
                  <c:v>10 класс</c:v>
                </c:pt>
              </c:strCache>
            </c:strRef>
          </c:cat>
          <c:val>
            <c:numRef>
              <c:f>Лист1!$B$2:$B$7</c:f>
              <c:numCache>
                <c:formatCode>0%</c:formatCode>
                <c:ptCount val="6"/>
                <c:pt idx="0">
                  <c:v>0.64000000000000101</c:v>
                </c:pt>
                <c:pt idx="1">
                  <c:v>0.58000000000000018</c:v>
                </c:pt>
                <c:pt idx="2">
                  <c:v>0.62000000000000088</c:v>
                </c:pt>
                <c:pt idx="3">
                  <c:v>0.60000000000000064</c:v>
                </c:pt>
                <c:pt idx="4">
                  <c:v>0.52</c:v>
                </c:pt>
                <c:pt idx="5">
                  <c:v>0.54</c:v>
                </c:pt>
              </c:numCache>
            </c:numRef>
          </c:val>
          <c:extLst>
            <c:ext xmlns:c16="http://schemas.microsoft.com/office/drawing/2014/chart" uri="{C3380CC4-5D6E-409C-BE32-E72D297353CC}">
              <c16:uniqueId val="{00000000-8682-47D2-B7EA-92FD0B3E447F}"/>
            </c:ext>
          </c:extLst>
        </c:ser>
        <c:ser>
          <c:idx val="1"/>
          <c:order val="1"/>
          <c:tx>
            <c:strRef>
              <c:f>Лист1!$C$1</c:f>
              <c:strCache>
                <c:ptCount val="1"/>
                <c:pt idx="0">
                  <c:v>конец года</c:v>
                </c:pt>
              </c:strCache>
            </c:strRef>
          </c:tx>
          <c:invertIfNegative val="0"/>
          <c:cat>
            <c:strRef>
              <c:f>Лист1!$A$2:$A$7</c:f>
              <c:strCache>
                <c:ptCount val="6"/>
                <c:pt idx="0">
                  <c:v>5 класс</c:v>
                </c:pt>
                <c:pt idx="1">
                  <c:v>6 класс</c:v>
                </c:pt>
                <c:pt idx="2">
                  <c:v>7 класс</c:v>
                </c:pt>
                <c:pt idx="3">
                  <c:v>8 класс</c:v>
                </c:pt>
                <c:pt idx="4">
                  <c:v>9 класс</c:v>
                </c:pt>
                <c:pt idx="5">
                  <c:v>10 класс</c:v>
                </c:pt>
              </c:strCache>
            </c:strRef>
          </c:cat>
          <c:val>
            <c:numRef>
              <c:f>Лист1!$C$2:$C$7</c:f>
              <c:numCache>
                <c:formatCode>0%</c:formatCode>
                <c:ptCount val="6"/>
                <c:pt idx="0">
                  <c:v>0.73000000000000065</c:v>
                </c:pt>
                <c:pt idx="1">
                  <c:v>0.74000000000000088</c:v>
                </c:pt>
                <c:pt idx="2">
                  <c:v>0.68000000000000049</c:v>
                </c:pt>
                <c:pt idx="3">
                  <c:v>0.64000000000000101</c:v>
                </c:pt>
                <c:pt idx="4">
                  <c:v>0.56999999999999995</c:v>
                </c:pt>
                <c:pt idx="5">
                  <c:v>0.56999999999999995</c:v>
                </c:pt>
              </c:numCache>
            </c:numRef>
          </c:val>
          <c:extLst>
            <c:ext xmlns:c16="http://schemas.microsoft.com/office/drawing/2014/chart" uri="{C3380CC4-5D6E-409C-BE32-E72D297353CC}">
              <c16:uniqueId val="{00000001-8682-47D2-B7EA-92FD0B3E447F}"/>
            </c:ext>
          </c:extLst>
        </c:ser>
        <c:ser>
          <c:idx val="2"/>
          <c:order val="2"/>
          <c:tx>
            <c:strRef>
              <c:f>Лист1!$D$1</c:f>
              <c:strCache>
                <c:ptCount val="1"/>
                <c:pt idx="0">
                  <c:v>Столбец1</c:v>
                </c:pt>
              </c:strCache>
            </c:strRef>
          </c:tx>
          <c:invertIfNegative val="0"/>
          <c:cat>
            <c:strRef>
              <c:f>Лист1!$A$2:$A$7</c:f>
              <c:strCache>
                <c:ptCount val="6"/>
                <c:pt idx="0">
                  <c:v>5 класс</c:v>
                </c:pt>
                <c:pt idx="1">
                  <c:v>6 класс</c:v>
                </c:pt>
                <c:pt idx="2">
                  <c:v>7 класс</c:v>
                </c:pt>
                <c:pt idx="3">
                  <c:v>8 класс</c:v>
                </c:pt>
                <c:pt idx="4">
                  <c:v>9 класс</c:v>
                </c:pt>
                <c:pt idx="5">
                  <c:v>10 класс</c:v>
                </c:pt>
              </c:strCache>
            </c:strRef>
          </c:cat>
          <c:val>
            <c:numRef>
              <c:f>Лист1!$D$2:$D$7</c:f>
              <c:numCache>
                <c:formatCode>General</c:formatCode>
                <c:ptCount val="6"/>
              </c:numCache>
            </c:numRef>
          </c:val>
          <c:extLst>
            <c:ext xmlns:c16="http://schemas.microsoft.com/office/drawing/2014/chart" uri="{C3380CC4-5D6E-409C-BE32-E72D297353CC}">
              <c16:uniqueId val="{00000002-8682-47D2-B7EA-92FD0B3E447F}"/>
            </c:ext>
          </c:extLst>
        </c:ser>
        <c:ser>
          <c:idx val="3"/>
          <c:order val="3"/>
          <c:tx>
            <c:strRef>
              <c:f>Лист1!$E$1</c:f>
              <c:strCache>
                <c:ptCount val="1"/>
                <c:pt idx="0">
                  <c:v>Столбец12</c:v>
                </c:pt>
              </c:strCache>
            </c:strRef>
          </c:tx>
          <c:invertIfNegative val="0"/>
          <c:cat>
            <c:strRef>
              <c:f>Лист1!$A$2:$A$7</c:f>
              <c:strCache>
                <c:ptCount val="6"/>
                <c:pt idx="0">
                  <c:v>5 класс</c:v>
                </c:pt>
                <c:pt idx="1">
                  <c:v>6 класс</c:v>
                </c:pt>
                <c:pt idx="2">
                  <c:v>7 класс</c:v>
                </c:pt>
                <c:pt idx="3">
                  <c:v>8 класс</c:v>
                </c:pt>
                <c:pt idx="4">
                  <c:v>9 класс</c:v>
                </c:pt>
                <c:pt idx="5">
                  <c:v>10 класс</c:v>
                </c:pt>
              </c:strCache>
            </c:strRef>
          </c:cat>
          <c:val>
            <c:numRef>
              <c:f>Лист1!$E$2:$E$7</c:f>
              <c:numCache>
                <c:formatCode>General</c:formatCode>
                <c:ptCount val="6"/>
              </c:numCache>
            </c:numRef>
          </c:val>
          <c:extLst>
            <c:ext xmlns:c16="http://schemas.microsoft.com/office/drawing/2014/chart" uri="{C3380CC4-5D6E-409C-BE32-E72D297353CC}">
              <c16:uniqueId val="{00000003-8682-47D2-B7EA-92FD0B3E447F}"/>
            </c:ext>
          </c:extLst>
        </c:ser>
        <c:dLbls>
          <c:showLegendKey val="0"/>
          <c:showVal val="0"/>
          <c:showCatName val="0"/>
          <c:showSerName val="0"/>
          <c:showPercent val="0"/>
          <c:showBubbleSize val="0"/>
        </c:dLbls>
        <c:gapWidth val="150"/>
        <c:axId val="121352960"/>
        <c:axId val="121354496"/>
      </c:barChart>
      <c:catAx>
        <c:axId val="121352960"/>
        <c:scaling>
          <c:orientation val="minMax"/>
        </c:scaling>
        <c:delete val="0"/>
        <c:axPos val="b"/>
        <c:numFmt formatCode="General" sourceLinked="0"/>
        <c:majorTickMark val="out"/>
        <c:minorTickMark val="none"/>
        <c:tickLblPos val="nextTo"/>
        <c:crossAx val="121354496"/>
        <c:crosses val="autoZero"/>
        <c:auto val="1"/>
        <c:lblAlgn val="ctr"/>
        <c:lblOffset val="100"/>
        <c:noMultiLvlLbl val="0"/>
      </c:catAx>
      <c:valAx>
        <c:axId val="121354496"/>
        <c:scaling>
          <c:orientation val="minMax"/>
        </c:scaling>
        <c:delete val="1"/>
        <c:axPos val="l"/>
        <c:majorGridlines/>
        <c:numFmt formatCode="0%" sourceLinked="1"/>
        <c:majorTickMark val="out"/>
        <c:minorTickMark val="none"/>
        <c:tickLblPos val="nextTo"/>
        <c:crossAx val="12135296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708</TotalTime>
  <Pages>33</Pages>
  <Words>8644</Words>
  <Characters>49277</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Гулден Хабылан</cp:lastModifiedBy>
  <cp:revision>10</cp:revision>
  <dcterms:created xsi:type="dcterms:W3CDTF">2024-10-09T19:08:00Z</dcterms:created>
  <dcterms:modified xsi:type="dcterms:W3CDTF">2024-11-22T11:17:00Z</dcterms:modified>
</cp:coreProperties>
</file>