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F1" w:rsidRPr="008904F1" w:rsidRDefault="008904F1" w:rsidP="008904F1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Орта </w:t>
      </w:r>
      <w:proofErr w:type="spellStart"/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білім</w:t>
      </w:r>
      <w:proofErr w:type="spellEnd"/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беру ұйымдарындағы психологиялық қызметтің жұмыс </w:t>
      </w:r>
      <w:proofErr w:type="spellStart"/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і</w:t>
      </w:r>
      <w:proofErr w:type="gramStart"/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стеу</w:t>
      </w:r>
      <w:proofErr w:type="spellEnd"/>
      <w:proofErr w:type="gramEnd"/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қағидаларын </w:t>
      </w:r>
      <w:proofErr w:type="spellStart"/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бекіту</w:t>
      </w:r>
      <w:proofErr w:type="spellEnd"/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8904F1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туралы</w:t>
      </w:r>
      <w:proofErr w:type="spellEnd"/>
    </w:p>
    <w:p w:rsidR="008904F1" w:rsidRPr="008904F1" w:rsidRDefault="008904F1" w:rsidP="008904F1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Қазақстан </w:t>
      </w:r>
      <w:proofErr w:type="spellStart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О</w:t>
      </w:r>
      <w:proofErr w:type="gramEnd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қу-ағарту министрінің м.а. 2022 жылғы 25 тамыздағы № 377 бұйрығы. Қазақстан Республикасының Әділет </w:t>
      </w:r>
      <w:proofErr w:type="spellStart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министрлігінде</w:t>
      </w:r>
      <w:proofErr w:type="spellEnd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2022 жылғы 26 </w:t>
      </w:r>
      <w:proofErr w:type="spellStart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тамызда</w:t>
      </w:r>
      <w:proofErr w:type="spellEnd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№ 29288 </w:t>
      </w:r>
      <w:proofErr w:type="spellStart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тіркелді</w:t>
      </w:r>
      <w:proofErr w:type="spellEnd"/>
      <w:r w:rsidRPr="008904F1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z1"/>
      <w:bookmarkEnd w:id="0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аңының 5-бабының </w:t>
      </w:r>
      <w:hyperlink r:id="rId5" w:anchor="z1339" w:history="1">
        <w:r w:rsidRPr="008904F1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112) тармақшасына</w:t>
        </w:r>
      </w:hyperlink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 </w:t>
      </w:r>
      <w:r w:rsidRPr="008904F1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БҰЙЫРАМЫН:</w:t>
      </w:r>
    </w:p>
    <w:p w:rsidR="008904F1" w:rsidRPr="008904F1" w:rsidRDefault="008904F1" w:rsidP="008904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     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Ескерту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.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Кі</w:t>
      </w:r>
      <w:proofErr w:type="gram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р</w:t>
      </w:r>
      <w:proofErr w:type="gram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іспе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 жаңа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редакцияда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 – ҚР Оқу-ағарту министрінің 29.06.2023 (алғашқы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ресми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 жарияланғаннан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кейін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 күнтізбелік он күн өткен соң қолданысқа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енгізіледі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) </w:t>
      </w:r>
      <w:hyperlink r:id="rId6" w:anchor="z44" w:history="1">
        <w:r w:rsidRPr="008904F1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186</w:t>
        </w:r>
      </w:hyperlink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 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бұйрығымен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8904F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Осы бұ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йры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ққа қосымшаға сәйкес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ұйымдарындағы психологиялық қызметтің жұмыс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істеу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7" w:anchor="z10" w:history="1">
        <w:r w:rsidRPr="008904F1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қағидалары</w:t>
        </w:r>
      </w:hyperlink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бекітілсін.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қу-ағарту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Балалардың құқықтарын қорғау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комитеті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Қазақстан Республикасының заңнамасында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тәртіппен: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осы бұйрықтың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Әділет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тіркелуін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осы бұйрық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жарияланғаннан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оны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қу-ағарту министрлігінің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интернет-ресурсында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орналастыруды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осы бұйрық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тіркелгеннен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 жұмыс күні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 тармақтың </w:t>
      </w:r>
      <w:hyperlink r:id="rId8" w:anchor="z4" w:history="1">
        <w:r w:rsidRPr="008904F1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1)</w:t>
        </w:r>
      </w:hyperlink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9" w:anchor="z5" w:history="1">
        <w:r w:rsidRPr="008904F1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2) тармақшаларында</w:t>
        </w:r>
      </w:hyperlink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көзделген іс-шаралардың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мәліметтерді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қу-ағарту министрлігінің Заң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ұсынуды қамтамасыз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етсін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Осы бұйрықтың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бақылау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жетекшілік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қу-ағарту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жүктелсін.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Осы бұйрық алғашқы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жарияланған күнінен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күнтізбелік он күн өткен соң қ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олданыс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енгізіледі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tbl>
      <w:tblPr>
        <w:tblW w:w="10849" w:type="dxa"/>
        <w:tblCellMar>
          <w:left w:w="0" w:type="dxa"/>
          <w:right w:w="0" w:type="dxa"/>
        </w:tblCellMar>
        <w:tblLook w:val="04A0"/>
      </w:tblPr>
      <w:tblGrid>
        <w:gridCol w:w="6171"/>
        <w:gridCol w:w="4678"/>
      </w:tblGrid>
      <w:tr w:rsidR="008904F1" w:rsidRPr="008904F1" w:rsidTr="008904F1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4F1" w:rsidRPr="008904F1" w:rsidRDefault="008904F1" w:rsidP="008904F1">
            <w:pPr>
              <w:spacing w:after="0" w:line="240" w:lineRule="auto"/>
              <w:ind w:right="30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4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      Министрдің </w:t>
            </w:r>
            <w:proofErr w:type="spellStart"/>
            <w:r w:rsidRPr="008904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міндетін</w:t>
            </w:r>
            <w:proofErr w:type="spellEnd"/>
            <w:r w:rsidRPr="008904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атқарушы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4F1" w:rsidRPr="008904F1" w:rsidRDefault="008904F1" w:rsidP="0089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4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Ш. </w:t>
            </w:r>
            <w:proofErr w:type="spellStart"/>
            <w:r w:rsidRPr="008904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Каринова</w:t>
            </w:r>
            <w:proofErr w:type="spellEnd"/>
          </w:p>
        </w:tc>
      </w:tr>
    </w:tbl>
    <w:p w:rsidR="008904F1" w:rsidRPr="008904F1" w:rsidRDefault="008904F1" w:rsidP="008904F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1131" w:type="dxa"/>
        <w:tblCellMar>
          <w:left w:w="0" w:type="dxa"/>
          <w:right w:w="0" w:type="dxa"/>
        </w:tblCellMar>
        <w:tblLook w:val="04A0"/>
      </w:tblPr>
      <w:tblGrid>
        <w:gridCol w:w="6171"/>
        <w:gridCol w:w="4960"/>
      </w:tblGrid>
      <w:tr w:rsidR="008904F1" w:rsidRPr="008904F1" w:rsidTr="008904F1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4F1" w:rsidRPr="008904F1" w:rsidRDefault="008904F1" w:rsidP="0089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4F1" w:rsidRPr="008904F1" w:rsidRDefault="008904F1" w:rsidP="008904F1">
            <w:pPr>
              <w:spacing w:after="0" w:line="240" w:lineRule="auto"/>
              <w:ind w:left="-21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9"/>
            <w:bookmarkEnd w:id="1"/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Қазақстан </w:t>
            </w:r>
            <w:proofErr w:type="spellStart"/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proofErr w:type="gramStart"/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</w:t>
            </w:r>
            <w:proofErr w:type="gramEnd"/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қу-ағарту министрінің</w:t>
            </w:r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міндетін</w:t>
            </w:r>
            <w:proofErr w:type="spellEnd"/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атқарушы</w:t>
            </w:r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2022 жылғы "25" 08</w:t>
            </w:r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377 бұйрығына</w:t>
            </w:r>
            <w:r w:rsidRPr="00890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қосымша</w:t>
            </w:r>
          </w:p>
        </w:tc>
      </w:tr>
    </w:tbl>
    <w:p w:rsidR="008904F1" w:rsidRPr="008904F1" w:rsidRDefault="008904F1" w:rsidP="008904F1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Орта </w:t>
      </w:r>
      <w:proofErr w:type="spellStart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ұйымдарындағы психологиялық қызметтің жұмыс </w:t>
      </w:r>
      <w:proofErr w:type="spellStart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</w:t>
      </w:r>
      <w:proofErr w:type="gramStart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стеу</w:t>
      </w:r>
      <w:proofErr w:type="spellEnd"/>
      <w:proofErr w:type="gramEnd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қағидалары</w:t>
      </w:r>
    </w:p>
    <w:p w:rsidR="008904F1" w:rsidRPr="008904F1" w:rsidRDefault="008904F1" w:rsidP="008904F1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1-тарау. </w:t>
      </w:r>
      <w:proofErr w:type="spellStart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ережелер</w:t>
      </w:r>
      <w:proofErr w:type="spellEnd"/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" w:name="z12"/>
      <w:bookmarkEnd w:id="2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Осы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ұйымдарындағы психологиялық қызметтің жұмыс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істеу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қағидалары "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Заңының 5-бабының </w:t>
      </w:r>
      <w:hyperlink r:id="rId10" w:anchor="z1339" w:history="1">
        <w:r w:rsidRPr="008904F1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112) тармақшасына</w:t>
        </w:r>
      </w:hyperlink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сәйкес әзірленді және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ұйымдарындағы психологиялық қызметтің (бұдан ә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 - психологиялық қызмет) жұмыс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істеу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тәртібін айқындайды.</w:t>
      </w:r>
    </w:p>
    <w:p w:rsidR="008904F1" w:rsidRPr="008904F1" w:rsidRDefault="008904F1" w:rsidP="008904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     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Ескерту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. 1-тармақ жаңа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редакцияда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 – Қ</w:t>
      </w:r>
      <w:proofErr w:type="gram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Р</w:t>
      </w:r>
      <w:proofErr w:type="gram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 Оқу-ағарту министрінің 29.06.2023 (алғашқы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ресми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 жарияланғаннан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кейін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 xml:space="preserve"> күнтізбелік он күн өткен соң қолданысқа 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енгізіледі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) </w:t>
      </w:r>
      <w:hyperlink r:id="rId11" w:anchor="z47" w:history="1">
        <w:r w:rsidRPr="008904F1">
          <w:rPr>
            <w:rFonts w:ascii="Arial" w:eastAsia="Times New Roman" w:hAnsi="Arial" w:cs="Arial"/>
            <w:color w:val="073A5E"/>
            <w:sz w:val="20"/>
            <w:u w:val="single"/>
            <w:lang w:eastAsia="ru-RU"/>
          </w:rPr>
          <w:t>№ 186</w:t>
        </w:r>
      </w:hyperlink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 </w:t>
      </w:r>
      <w:proofErr w:type="spellStart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бұйрығымен</w:t>
      </w:r>
      <w:proofErr w:type="spellEnd"/>
      <w:r w:rsidRPr="008904F1">
        <w:rPr>
          <w:rFonts w:ascii="Arial" w:eastAsia="Times New Roman" w:hAnsi="Arial" w:cs="Arial"/>
          <w:color w:val="FF0000"/>
          <w:sz w:val="20"/>
          <w:lang w:eastAsia="ru-RU"/>
        </w:rPr>
        <w:t>.</w:t>
      </w:r>
      <w:r w:rsidRPr="008904F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Психологиялық қызмет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оқу 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әрекетінің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уәждемесін, үлгерімін, шығармашылық өзін-өзі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қалыптастыру, психологиялық жай-күйін тұрақтандыру,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бейінді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өзін-өзі айқындау және басқа да қолайлы жағдайлары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қалы органы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Психологиялық қызметтің жұмысы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қызметіндегі қиындықтарды анықтауға және диагностикалауға, консультация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беруге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ортасы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жағдайында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сүйемелдеу мен қолдау көрсетуге,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алушылардың, тәрбиеленушілердің, педагогтердің, ата-аналардың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өкілдердің психологиялық салауаттылығын сақтау және нығ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айту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 бағытталған.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Психологиялық қызметтің жұмысы: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бастауыш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деңгейінде – әрбір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бейімделуі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шығармашылық қабілеттерін қалыптастыру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танымдық және оқу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әждемесін,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дербестігін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өзін-өзі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реттеуді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дамытуда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қолдау көрсету;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деңгейінде - оқытудың жаңа жағдайларына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бейімделу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танымдық және оқу 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әрекетін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құндылық-мағыналық өзін-өзі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өзін-өзі тану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қолдау көрсету, танымдық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процестерге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тұрақтылықты қалыптастыру;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деңгейінде –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тәрбиеленушіге өзі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өзі анықтауға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сәйкестілікке,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бейінді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бағдарлануға көмек көрсету, мақсат қою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дербес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шешімдер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қабылдау қабілетін дамытуға, орнықты дүниетанымды қалыптастыруға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әрдемдесу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Психологиялық қызметтің жұмысын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қамтамасыз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Психологиялық қызметтің құрылымы,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құрамы, жылдық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типімен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тү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імен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айқындалады.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ұйымдарындағы психологиялық қызметтің құрамына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 басшысының (директордың)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орынбасары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педагог–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пс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ихолог (штаттық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кестеге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сәйкес), әлеуметтік педагог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кіреді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Психологиялық қызметтің құрамы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 басшысының бұйрығымен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реттеледі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жетекшілері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тәрбиешілер,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кураторлар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ән мұғалімдері, медицина қызметкерлері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 психологиялық-педагогикалық қолдау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қатысады және лауазымдық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сәйкес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өзге де заңды өкілдермен өзара іс-қимыл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жасайды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Психологиялық-педагогикалық сүйемелдеуді қамтамасыз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мамандардың лауазымдық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"Педагог лауазымдарының үлгілік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біліктілік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сипаттамаларын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2009 жылғы 13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шілдедегі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338 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"https://adilet.zan.kz/kaz/docs/V090005750_" \l "z1" </w:instrTex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904F1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5750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сәйкес жүзеге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proofErr w:type="gramEnd"/>
    </w:p>
    <w:p w:rsidR="008904F1" w:rsidRPr="008904F1" w:rsidRDefault="008904F1" w:rsidP="008904F1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2-тарау. Орта </w:t>
      </w:r>
      <w:proofErr w:type="spellStart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бі</w:t>
      </w:r>
      <w:proofErr w:type="gramStart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л</w:t>
      </w:r>
      <w:proofErr w:type="gramEnd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ім</w:t>
      </w:r>
      <w:proofErr w:type="spellEnd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ұйымдарында психологиялық қызметтің жұмыс </w:t>
      </w:r>
      <w:proofErr w:type="spellStart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істеу</w:t>
      </w:r>
      <w:proofErr w:type="spellEnd"/>
      <w:r w:rsidRPr="008904F1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тәртібі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Психологиялық қызметтің жұмыс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істеу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тәртібі: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бақылау, әңгімелесу, диагностика жүргізу, сондай-ақ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тәрбиеленушілерден,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ата-аналардан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өкілдер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педагогтерден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(бұдан ә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 -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қатысушылар)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түскен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ауызша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өтініштер (сұрау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салулар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талдау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арқылы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 оқытудағы,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тәрбиелеудегі қиындықтарды анықтау;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топтық әлеуметтік және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 қолдау көрсету;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тәрбиеленушілермен,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педагогтармен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өкілдермен өзара 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қимылдың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интерактивті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қоса алғанда, психологиялық-педагогикалық сүйемелдеу жөніндегі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іс-шараларды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педагогикалық кеңестер,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семинарлар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конференциялар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ұйымдастыру және өткізу;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әлеуметтік және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сүйемелдеуді қамтамасыз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мамандардың пәнаралық өзара іс-қимылын жүзеге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табысты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әлеуметтенуі, кәсіби бағыттылығын,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бейіндік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траекториясы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кеңі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ігін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саналы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таңдауына жағдай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қамтиды.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Психологиялық қызметтің жұмысы: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кәсі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пт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ік әдепті сақтауды;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баланың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эмпатия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құрмет көрсетуді;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тәрбиеленушінің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</w:t>
      </w:r>
      <w:proofErr w:type="spellEnd"/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4) психологиялық және педагогикалық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интеграциялауды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баланың құқықтары мен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үдделерін сақтай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ақпараттың құпиялылығын;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алушылардың, тәрбиеленушілердің, ата-аналардың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өкілдердің, педагогтердің денсаулығына,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ар-намысы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қаді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қасиетіне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зиян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келтіру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мүмкіндігін болғызбауды;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сүйемелдеудің ғылыми,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кешенділігін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ізділігін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кезеңділігін және үздіксіздігін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Педагог-психолог өз қызметін диагностикалық, консультациялық, дамытушылық (түзету),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ағарту және ұйымдастыру-әдістемелік бағыттар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жүзеге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диагностикалық бағыт оқытудың бүкіл кезеңі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топтық қызметін,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зерделеуін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олардың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бейімділіктерін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оқыту және тәрбиелеу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өзін-өзі кәсіптік тұрғыдан айқындауда әлеуетті мүмкіндіктерін айқындауды, сондай-ақ оқытудағы, дамудағы, әлеуметті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бейімделудегі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бұзушылықтардың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себептері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тетіктерін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анықтауды көздейді.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консультациялық бағыт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атысушылар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ға көмек көрсету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нысанында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: олардың туындаған қиындықтардың табиғатын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себептерін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түсінуінде, психологиялық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проблемаларды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талдау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ерекшеліктерін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айқындауда, жаңа әлеуметтік тәжірибені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саналы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белсенді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түрде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игеруге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жәрдемдесуде; жаңа көзқарастарды қалыптастыруда және өз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шешімдерін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қабылдауда көмек көрсету; әртүрлі психологиялық мәселелерді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;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қатысушыларға тұлғааралық қатынастардағы, өзі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өзі тану мен өзін-өзі дамытудағы қиындықтарға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проблемаларды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шешуде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топтық қызметті көздейді;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дамытушы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(түзету) бағыт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тәрбиеленушілермен жаңа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білімге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дағдылар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икемдерге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қатысты уәждемені қалыптастыру,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игеру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мүмкіндіктері, оқу және танымдық қызметте өзі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өзі көрсете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мүмкіндіктері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жұмысты көздейді. Диагностика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анықталған оқу қиындықтары мен баланың міне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құлқындағы проблема; педагог-психологтың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педагогтерімен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әлеуметтік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педагогтармен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кешенді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өзара іс-қимылы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материалын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меңгерудегі қиындықтарды жеңу,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қажет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психикалық және 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физикалық жай-күйін түзету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жұмысты ұйымдастыруды қамтиды 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ағарту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тәрбиеленушілердің, педагогтердің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кәсіби өсуіне, өзін-өзі анықтауына жәрдемдесуді;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 оқытудағы, тәрбиелеу мен </w: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дамытудағы қиындықтарды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болдырмау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мақсатында алдағы уақытты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алатын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білімдерін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одан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педагогтердің, ата-аналардың және өзге де заңды өкілдердің психологиялық-педагогикалық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білімге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қажеттілігін қалыптастыруды және ұмтылысын қолдауды көздейді 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сағаттары,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семинарлар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жиналыстары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педагогикалық кеңестер,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өзге де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өкілдер үшін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интерактивті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әдістер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лекториялар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өткізу);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ұйымдастыр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әдістемелік бағыт ұйымдастыру-әдістемелік және ғылыми-әдістемелік жұмыс жүргізуді көздейді: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ортасының жағдайына мониторинг жүргізу, әлеуметтік, психологиялық-педагогикалық қолдау нәтижелерін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талдау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оны сүйемелдеу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ұсынымдар әзірлеу,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 сүйемелдеуде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әнаралық тәсілді әзірлеу;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психологиялық-педагогикалық, әлеуметтік сүйемелдеу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отандық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шетелдік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ғылым мен практиканың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жетістіктерін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зерделеу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семинар-практикумдарға, конференцияларға қатысу;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және әлеуметтік сүйемелдеу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технологияларын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меңгеру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семинарлар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тренингтер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консультациялар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ұйымдастыру және өткізуді көздейді.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қажеттіліктерін бағалау "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қажеттіліктерін бағалау қағидаларын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2022 жылғы 12 қаңтардағы № 4 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"https://adilet.zan.kz/kaz/docs/V2200026618" \l "z1" </w:instrTex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904F1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26618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сәйкес жүзеге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қажет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 психологиялық-педагогикалық сүйемелдеу "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 психологиялық-педагогикалық сүйемелдеу қағидаларын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2022 жылғы 12 қаңтардағы № 6 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"https://adilet.zan.kz/kaz/docs/V2200026513" \l "z0" </w:instrTex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904F1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26513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сәйкес жүзеге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Психологиялық қызметтің құрамына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кіретін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мамандардың қызметін ұйымдастыру үшін "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ұйымдарын, сондай-ақ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 жабдықтармен және жиһазбен жарақтандыру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2016 жылғы 22 қаңтардағы № 70 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"https://adilet.zan.kz/kaz/docs/V1600013272" \l "z1" </w:instrTex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904F1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13272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сәйкес жабдықтармен және жиһазбен жарақтандырылған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кабинеттер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Психологиялық қызметтің құрамына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кіретін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"Орта, техникалық және кәсіптік,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білімнен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 педагогтарының жүргізуі үшін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құжаттардың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тізбесін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олардың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2020 жылғы 6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әуірдегі № 130 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"https://adilet.zan.kz/kaz/docs/V2000020317" \l "z1" </w:instrTex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904F1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20317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сәйкес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есепке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құжаттамасын жүргізеді.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тәрбиеленушілермен психологиялық диагностика, консультация беру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тренингтер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(топтық,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"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дейінгі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ұйымдар, орта, техникалық және кәсі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пт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ік,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білімнен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 үшін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қызметтерін көрсетудің үлгілік шартының, техникалық және кәсіптік,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білімнен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 үшін </w: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кәсіптік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практиканы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өткізуге арналған үлгілік шарттың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дуальды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оқыту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үлгілік шарттың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ғылым министрінің 2016 жылғы 28 қаңтардағы № 93 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"https://adilet.zan.kz/kaz/docs/V1600013227" \l "z1" </w:instrText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8904F1">
        <w:rPr>
          <w:rFonts w:ascii="Courier New" w:eastAsia="Times New Roman" w:hAnsi="Courier New" w:cs="Courier New"/>
          <w:color w:val="073A5E"/>
          <w:spacing w:val="2"/>
          <w:sz w:val="20"/>
          <w:u w:val="single"/>
          <w:lang w:eastAsia="ru-RU"/>
        </w:rPr>
        <w:t>бұйрығына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құқықтық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актілерді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тізілімінде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13227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2-қосымшаға сәйкес ата-аналардың және өзге де заңды өкілдердің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келісімімен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жүргізіледі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.</w:t>
      </w:r>
      <w:proofErr w:type="gramEnd"/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сүйемелдеуді жүзеге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асыратын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мамандарға жүгіну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тәрбиеленуші өз қалауы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жетекшісіне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педагог-психологқа, әлеуметтік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ән мұғаліміне,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әкімшілігіне өзінің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жағдайына, мінез-құлқына, оқыту, тәрбиелеу және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өзіне қатысты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туындайтын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қиындықтарға, сондай-ақ оның әлеуметтік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психологиялық салауаттылығы мен денсаулығына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зиян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келтіретін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оның құқықтары мен мүдделерінің бұзылу жағдайына қатысты мә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селе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ауызша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жүгінеді;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тәрбиеленушінің өтінішін психологиялық қызмет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тіркейді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қарайды;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педагог-психолог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өкілдерімен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диагностика жүргізу, консультация беру және түзету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тәрбиеленушінің психологиялық саулығын қалпына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келтіру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үшін қажетті психологиялық көмек көрсету және жүргізу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кестесін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форматын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жүргізілген диагностикалық жұмыстың қорытындысы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педагог-психолог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алған жағдайдың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себебін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анықтайды,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қорытынды шығарады және ұсынымдар әзірлейді, психологиялық-педагогикалық сүйемелдеу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бірлесіп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бірінші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жұмыс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дайындайды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жоспардың ұсынымдары мен бағдарламаларын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кестеге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сәйкес жүзеге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15.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өкілдер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сүйемелдеуді қамтамасыз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мамандарға жүгіну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тәрбиеленушінің психологиялық жай-күйі, оны оқыту,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тәрбиелеу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процесіндегі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міне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құлқы мәселелері,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бала-ата-ана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қатынастарының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проблемалары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ауызша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жетекшісіне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педагог-психологқа, әлеуметтік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пән мұғаліміне,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әкімшілігіне өтініш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жасайды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баланың өзге де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өкілдерінің өтінішін психологиялық қызметтің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тіркейді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қарайды;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3) психологиялық қызметтің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жетекшісімен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бірлесі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spellEnd"/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жағдайды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зерделейді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хабардар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психологиялық қызметтің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жауапты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айқындайды;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алғашқы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кездесуде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педагог-психолог әңгімелесу жүргізеді,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ата-ананы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өкілді тыңдай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алушының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тәрбиеленушінің жағдайы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міне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құлқының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болу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өзгеру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себептері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ұсынымды қалыптастырады,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талап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етілетін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әлеуметтік, психологиялық-педагогикалық диагностиканың, консультация берудің, түзетудің, қолдаудың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сүйемелдеудің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әдістерін айқындайды;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психологиялық қызметтің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әлеуметтік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сүйемелдеудің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жасайды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оны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бірінші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әлеуметтік және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сүйемелдеудің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данада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жасалады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оны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ата-анасы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түрде куәландырады, олардың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біреуі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ата-анасына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өзге де заңды өкіліне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екіншісі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ұйымында қалады;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психологиялық жағдайында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міне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құлқында, құқықтық, әлеуметтік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отбасылық-тұрмыстық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тәуекелі анықталған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тәрбиеленуші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тиісті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бейіндегі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мамандарға (денсаулық сақтау,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ішкі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істер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халықты әлеуметтік қорғау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ұйымдары, кәмелетке толмағандардың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істері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олардың құқықтарын қорғау жөніндегі комиссия) 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консультация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ға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жіберіледі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Педагогтердің психологиялық қызметтерге жүгіну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і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қимыл тәртібі: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эмоционалды-еріктік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міне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құлық тәуекелдері мен оқуы мен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дамуында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қиындықтар, сондай-ақ кәсіби тұрғыда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шаршау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өзіндік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проблемалар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анықталған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психологиялық қызмет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ауызша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жүгінеді;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педагогтің өтінішін психологиялық қызмет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тіркейді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қарайды;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психологиялық қызметтің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жағдайды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зерделейді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ұйымының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хабардар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етеді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</w:t>
      </w:r>
      <w:proofErr w:type="spellEnd"/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психологиялық қызметтің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жауапты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маманын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айқындайды;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психологиялық қызметтің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әлеуметтік,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қолдау көрсетудің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нысандары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әдістерін айқындайды.</w:t>
      </w:r>
    </w:p>
    <w:p w:rsidR="008904F1" w:rsidRPr="008904F1" w:rsidRDefault="008904F1" w:rsidP="008904F1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17. Психологиялы</w:t>
      </w:r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педагогикалық сүйемелдеуді қамтамасыз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тәрбиеленушілердің құқықтары мен мүдделерін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алынған деректердің құпиялылығын сақтайды.</w:t>
      </w:r>
    </w:p>
    <w:p w:rsidR="008904F1" w:rsidRPr="008904F1" w:rsidRDefault="008904F1" w:rsidP="008904F1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18. Психологиялық-педагогикалық сүйемелдеуді қамтамасыз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педагогтер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"Педагог мәртебесі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Қазақстан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</w:t>
      </w:r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аңының </w:t>
      </w:r>
      <w:hyperlink r:id="rId12" w:anchor="z15" w:history="1">
        <w:r w:rsidRPr="008904F1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15-бабының</w:t>
        </w:r>
      </w:hyperlink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10) тармақшасына сәйкес құқық қорғау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органдарына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және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ұйымдарының басшылығына Қылмыстық не әкімшілік құқық бұзушылық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 қылмыстық әрекеттерді кәмелетке толмағандардың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оларға қатысты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жасалу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фактілері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оның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ұйымдарындағы және (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орта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ұйымдарынан </w:t>
      </w:r>
      <w:proofErr w:type="spellStart"/>
      <w:proofErr w:type="gram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тыс</w:t>
      </w:r>
      <w:proofErr w:type="spellEnd"/>
      <w:proofErr w:type="gram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кәсіптік қызметпен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өздеріне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белгілі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болған әрекеттер (әрекетсіздіктер)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уақтылы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жазбаша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ауызша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хабарлайды</w:t>
      </w:r>
      <w:proofErr w:type="spellEnd"/>
      <w:r w:rsidRPr="008904F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978D6" w:rsidRPr="008904F1" w:rsidRDefault="008904F1" w:rsidP="008904F1"/>
    <w:sectPr w:rsidR="002978D6" w:rsidRPr="008904F1" w:rsidSect="006C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85DB8"/>
    <w:multiLevelType w:val="multilevel"/>
    <w:tmpl w:val="3BF6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965AB"/>
    <w:multiLevelType w:val="multilevel"/>
    <w:tmpl w:val="5DDA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4F1"/>
    <w:rsid w:val="006C51B7"/>
    <w:rsid w:val="008904F1"/>
    <w:rsid w:val="00C148F9"/>
    <w:rsid w:val="00DD4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B7"/>
  </w:style>
  <w:style w:type="paragraph" w:styleId="1">
    <w:name w:val="heading 1"/>
    <w:basedOn w:val="a"/>
    <w:link w:val="10"/>
    <w:uiPriority w:val="9"/>
    <w:qFormat/>
    <w:rsid w:val="00890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90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04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04F1"/>
    <w:rPr>
      <w:color w:val="0000FF"/>
      <w:u w:val="single"/>
    </w:rPr>
  </w:style>
  <w:style w:type="character" w:customStyle="1" w:styleId="note">
    <w:name w:val="note"/>
    <w:basedOn w:val="a0"/>
    <w:rsid w:val="00890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20002928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2200029288" TargetMode="External"/><Relationship Id="rId12" Type="http://schemas.openxmlformats.org/officeDocument/2006/relationships/hyperlink" Target="https://adilet.zan.kz/kaz/docs/Z1900000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300032978" TargetMode="External"/><Relationship Id="rId11" Type="http://schemas.openxmlformats.org/officeDocument/2006/relationships/hyperlink" Target="https://adilet.zan.kz/kaz/docs/V2300032978" TargetMode="External"/><Relationship Id="rId5" Type="http://schemas.openxmlformats.org/officeDocument/2006/relationships/hyperlink" Target="https://adilet.zan.kz/kaz/docs/Z070000319_" TargetMode="External"/><Relationship Id="rId10" Type="http://schemas.openxmlformats.org/officeDocument/2006/relationships/hyperlink" Target="https://adilet.zan.kz/kaz/docs/Z07000031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2000292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2848</Words>
  <Characters>16234</Characters>
  <Application>Microsoft Office Word</Application>
  <DocSecurity>0</DocSecurity>
  <Lines>135</Lines>
  <Paragraphs>38</Paragraphs>
  <ScaleCrop>false</ScaleCrop>
  <Company>Microsoft</Company>
  <LinksUpToDate>false</LinksUpToDate>
  <CharactersWithSpaces>19044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2024-11-08T11:51:00Z</dcterms:created>
  <dcterms:modified xsi:type="dcterms:W3CDTF">2024-11-08T11:52:00Z</dcterms:modified>
</cp:coreProperties>
</file>