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9BD" w:rsidRPr="00713A50" w:rsidRDefault="00BF4F83" w:rsidP="00F86F83">
      <w:pPr>
        <w:spacing w:after="0" w:line="240" w:lineRule="auto"/>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КГУ «</w:t>
      </w:r>
      <w:r w:rsidR="00932BBE" w:rsidRPr="00713A50">
        <w:rPr>
          <w:rFonts w:ascii="Times New Roman" w:eastAsia="Times New Roman" w:hAnsi="Times New Roman" w:cs="Times New Roman"/>
          <w:b/>
          <w:sz w:val="24"/>
          <w:szCs w:val="24"/>
          <w:lang w:eastAsia="ru-RU"/>
        </w:rPr>
        <w:t>Общеобразовательная школа №7</w:t>
      </w:r>
      <w:r w:rsidRPr="00713A50">
        <w:rPr>
          <w:rFonts w:ascii="Times New Roman" w:eastAsia="Times New Roman" w:hAnsi="Times New Roman" w:cs="Times New Roman"/>
          <w:b/>
          <w:sz w:val="24"/>
          <w:szCs w:val="24"/>
          <w:lang w:eastAsia="ru-RU"/>
        </w:rPr>
        <w:t>» отдела образования города Шахтинска управления образования Карагандинской области</w:t>
      </w:r>
    </w:p>
    <w:p w:rsidR="006839BD" w:rsidRPr="00713A50" w:rsidRDefault="006839BD"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г. </w:t>
      </w:r>
      <w:r w:rsidR="00BF4F83" w:rsidRPr="00713A50">
        <w:rPr>
          <w:rFonts w:ascii="Times New Roman" w:eastAsia="Times New Roman" w:hAnsi="Times New Roman" w:cs="Times New Roman"/>
          <w:b/>
          <w:sz w:val="24"/>
          <w:szCs w:val="24"/>
          <w:lang w:eastAsia="ru-RU"/>
        </w:rPr>
        <w:t>Шахтинск</w:t>
      </w:r>
      <w:r w:rsidR="00932BBE" w:rsidRPr="00713A50">
        <w:rPr>
          <w:rFonts w:ascii="Times New Roman" w:eastAsia="Times New Roman" w:hAnsi="Times New Roman" w:cs="Times New Roman"/>
          <w:b/>
          <w:sz w:val="24"/>
          <w:szCs w:val="24"/>
          <w:lang w:eastAsia="ru-RU"/>
        </w:rPr>
        <w:t xml:space="preserve"> 2024</w:t>
      </w:r>
    </w:p>
    <w:p w:rsidR="006839BD" w:rsidRPr="00713A50" w:rsidRDefault="006839BD"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sz w:val="24"/>
          <w:szCs w:val="24"/>
          <w:lang w:eastAsia="ru-RU"/>
        </w:rPr>
        <w:t> </w:t>
      </w:r>
      <w:r w:rsidR="00BF4F83" w:rsidRPr="00713A50">
        <w:rPr>
          <w:rFonts w:ascii="Times New Roman" w:eastAsia="Times New Roman" w:hAnsi="Times New Roman" w:cs="Times New Roman"/>
          <w:b/>
          <w:sz w:val="24"/>
          <w:szCs w:val="24"/>
          <w:lang w:eastAsia="ru-RU"/>
        </w:rPr>
        <w:t>Самооценка деятельности шко</w:t>
      </w:r>
      <w:r w:rsidR="00932BBE" w:rsidRPr="00713A50">
        <w:rPr>
          <w:rFonts w:ascii="Times New Roman" w:eastAsia="Times New Roman" w:hAnsi="Times New Roman" w:cs="Times New Roman"/>
          <w:b/>
          <w:sz w:val="24"/>
          <w:szCs w:val="24"/>
          <w:lang w:eastAsia="ru-RU"/>
        </w:rPr>
        <w:t>лы за аттестационный период 2022-2024</w:t>
      </w:r>
      <w:r w:rsidR="00BF4F83" w:rsidRPr="00713A50">
        <w:rPr>
          <w:rFonts w:ascii="Times New Roman" w:eastAsia="Times New Roman" w:hAnsi="Times New Roman" w:cs="Times New Roman"/>
          <w:b/>
          <w:sz w:val="24"/>
          <w:szCs w:val="24"/>
          <w:lang w:eastAsia="ru-RU"/>
        </w:rPr>
        <w:t xml:space="preserve"> гг</w:t>
      </w:r>
      <w:r w:rsidR="00971E97" w:rsidRPr="00713A50">
        <w:rPr>
          <w:rFonts w:ascii="Times New Roman" w:eastAsia="Times New Roman" w:hAnsi="Times New Roman" w:cs="Times New Roman"/>
          <w:b/>
          <w:sz w:val="24"/>
          <w:szCs w:val="24"/>
          <w:lang w:eastAsia="ru-RU"/>
        </w:rPr>
        <w:t>.</w:t>
      </w:r>
    </w:p>
    <w:p w:rsidR="006839BD" w:rsidRPr="00713A50" w:rsidRDefault="006839BD"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СОДЕРЖАНИЕ</w:t>
      </w:r>
    </w:p>
    <w:tbl>
      <w:tblPr>
        <w:tblW w:w="84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7041"/>
      </w:tblGrid>
      <w:tr w:rsidR="006839BD"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r w:rsidRPr="00713A50">
              <w:rPr>
                <w:rFonts w:ascii="Times New Roman" w:eastAsia="Times New Roman" w:hAnsi="Times New Roman" w:cs="Times New Roman"/>
                <w:b/>
                <w:bCs/>
                <w:sz w:val="24"/>
                <w:szCs w:val="24"/>
                <w:lang w:eastAsia="ru-RU"/>
              </w:rPr>
              <w:t>I</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Общие сведения об организации образования</w:t>
            </w:r>
          </w:p>
        </w:tc>
      </w:tr>
      <w:tr w:rsidR="006839BD"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II</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Анализ кадрового потенциала</w:t>
            </w:r>
          </w:p>
        </w:tc>
      </w:tr>
      <w:tr w:rsidR="006839BD"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-соблюдение квалификационных требований;</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сведения о педагогах;</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прохождении аттестации;</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повышении и подтверждении уровня квалификационной категории;</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педагогах, подготовивших победителей олимпиад.</w:t>
            </w:r>
          </w:p>
        </w:tc>
      </w:tr>
      <w:tr w:rsidR="006839BD"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III</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Контингент обучающихся </w:t>
            </w:r>
          </w:p>
        </w:tc>
      </w:tr>
      <w:tr w:rsidR="006839BD" w:rsidRPr="00713A50" w:rsidTr="00E63865">
        <w:trPr>
          <w:trHeight w:val="422"/>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контингенте обучающихся.</w:t>
            </w:r>
          </w:p>
        </w:tc>
      </w:tr>
      <w:tr w:rsidR="006839BD"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наполняемости классов.</w:t>
            </w:r>
          </w:p>
        </w:tc>
      </w:tr>
      <w:tr w:rsidR="006839BD"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Сведения о движении контингента обучающихся.</w:t>
            </w:r>
          </w:p>
        </w:tc>
      </w:tr>
      <w:tr w:rsidR="006839BD" w:rsidRPr="00713A50" w:rsidTr="00E63865">
        <w:trPr>
          <w:trHeight w:val="339"/>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IV</w:t>
            </w:r>
          </w:p>
        </w:tc>
        <w:tc>
          <w:tcPr>
            <w:tcW w:w="7041" w:type="dxa"/>
            <w:tcBorders>
              <w:top w:val="outset" w:sz="6" w:space="0" w:color="auto"/>
              <w:left w:val="outset" w:sz="6" w:space="0" w:color="auto"/>
              <w:bottom w:val="outset" w:sz="6" w:space="0" w:color="auto"/>
              <w:right w:val="outset" w:sz="6" w:space="0" w:color="auto"/>
            </w:tcBorders>
            <w:vAlign w:val="center"/>
            <w:hideMark/>
          </w:tcPr>
          <w:p w:rsidR="006839BD"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tc>
      </w:tr>
      <w:tr w:rsidR="0074136A" w:rsidRPr="00713A50" w:rsidTr="00E63865">
        <w:trPr>
          <w:trHeight w:val="339"/>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74136A" w:rsidRPr="00713A50" w:rsidRDefault="0074136A" w:rsidP="00F86F83">
            <w:pPr>
              <w:spacing w:after="0" w:line="240" w:lineRule="auto"/>
              <w:ind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1</w:t>
            </w:r>
          </w:p>
        </w:tc>
        <w:tc>
          <w:tcPr>
            <w:tcW w:w="7041" w:type="dxa"/>
            <w:tcBorders>
              <w:top w:val="outset" w:sz="6" w:space="0" w:color="auto"/>
              <w:left w:val="outset" w:sz="6" w:space="0" w:color="auto"/>
              <w:bottom w:val="outset" w:sz="6" w:space="0" w:color="auto"/>
              <w:right w:val="outset" w:sz="6" w:space="0" w:color="auto"/>
            </w:tcBorders>
            <w:vAlign w:val="center"/>
          </w:tcPr>
          <w:p w:rsidR="0074136A" w:rsidRPr="00713A50" w:rsidRDefault="0074136A" w:rsidP="00F86F83">
            <w:pPr>
              <w:spacing w:after="0" w:line="240" w:lineRule="auto"/>
              <w:ind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Критерии к содержанию начального, основного среднего и общего среднего образования с ориентиром на результаты обучения</w:t>
            </w:r>
          </w:p>
        </w:tc>
      </w:tr>
      <w:tr w:rsidR="00C036D1" w:rsidRPr="00713A50" w:rsidTr="00E63865">
        <w:trPr>
          <w:trHeight w:val="339"/>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7041" w:type="dxa"/>
            <w:tcBorders>
              <w:top w:val="outset" w:sz="6" w:space="0" w:color="auto"/>
              <w:left w:val="outset" w:sz="6" w:space="0" w:color="auto"/>
              <w:bottom w:val="outset" w:sz="6" w:space="0" w:color="auto"/>
              <w:right w:val="outset" w:sz="6" w:space="0" w:color="auto"/>
            </w:tcBorders>
            <w:vAlign w:val="center"/>
          </w:tcPr>
          <w:p w:rsidR="00C036D1" w:rsidRPr="00713A50" w:rsidRDefault="00C036D1" w:rsidP="00F86F83">
            <w:pPr>
              <w:spacing w:after="0" w:line="240" w:lineRule="auto"/>
              <w:ind w:firstLine="709"/>
              <w:contextualSpacing/>
              <w:rPr>
                <w:rFonts w:ascii="Times New Roman" w:eastAsia="Times New Roman" w:hAnsi="Times New Roman" w:cs="Times New Roman"/>
                <w:bCs/>
                <w:sz w:val="24"/>
                <w:szCs w:val="24"/>
                <w:lang w:eastAsia="ru-RU"/>
              </w:rPr>
            </w:pPr>
            <w:r w:rsidRPr="00713A50">
              <w:rPr>
                <w:rFonts w:ascii="Times New Roman" w:eastAsia="Times New Roman" w:hAnsi="Times New Roman" w:cs="Times New Roman"/>
                <w:bCs/>
                <w:sz w:val="24"/>
                <w:szCs w:val="24"/>
                <w:lang w:eastAsia="ru-RU"/>
              </w:rPr>
              <w:t>Наличие и соответствие рабочего учебного плана, расписаний занятий требованиям ГОСО начального, основного среднего и общего среднего образования</w:t>
            </w:r>
          </w:p>
        </w:tc>
      </w:tr>
      <w:tr w:rsidR="00C036D1"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1.2</w:t>
            </w:r>
          </w:p>
        </w:tc>
        <w:tc>
          <w:tcPr>
            <w:tcW w:w="7041" w:type="dxa"/>
            <w:tcBorders>
              <w:top w:val="outset" w:sz="6" w:space="0" w:color="auto"/>
              <w:left w:val="outset" w:sz="6" w:space="0" w:color="auto"/>
              <w:bottom w:val="outset" w:sz="6" w:space="0" w:color="auto"/>
              <w:right w:val="outset" w:sz="6" w:space="0" w:color="auto"/>
            </w:tcBorders>
            <w:vAlign w:val="center"/>
            <w:hideMark/>
          </w:tcPr>
          <w:p w:rsidR="00C036D1" w:rsidRPr="00713A50" w:rsidRDefault="00C036D1"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Освоение базового содержания учебных предметов в соответствии с типовыми учебными программами ОП.</w:t>
            </w:r>
          </w:p>
        </w:tc>
      </w:tr>
      <w:tr w:rsidR="00C036D1"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1.3</w:t>
            </w:r>
          </w:p>
        </w:tc>
        <w:tc>
          <w:tcPr>
            <w:tcW w:w="7041" w:type="dxa"/>
            <w:tcBorders>
              <w:top w:val="outset" w:sz="6" w:space="0" w:color="auto"/>
              <w:left w:val="outset" w:sz="6" w:space="0" w:color="auto"/>
              <w:bottom w:val="outset" w:sz="6" w:space="0" w:color="auto"/>
              <w:right w:val="outset" w:sz="6" w:space="0" w:color="auto"/>
            </w:tcBorders>
            <w:vAlign w:val="center"/>
          </w:tcPr>
          <w:p w:rsidR="00C036D1" w:rsidRPr="00713A50" w:rsidRDefault="00C036D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tc>
      </w:tr>
      <w:tr w:rsidR="00C036D1"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1.4</w:t>
            </w:r>
          </w:p>
        </w:tc>
        <w:tc>
          <w:tcPr>
            <w:tcW w:w="7041" w:type="dxa"/>
            <w:tcBorders>
              <w:top w:val="outset" w:sz="6" w:space="0" w:color="auto"/>
              <w:left w:val="outset" w:sz="6" w:space="0" w:color="auto"/>
              <w:bottom w:val="outset" w:sz="6" w:space="0" w:color="auto"/>
              <w:right w:val="outset" w:sz="6" w:space="0" w:color="auto"/>
            </w:tcBorders>
            <w:vAlign w:val="center"/>
          </w:tcPr>
          <w:p w:rsidR="00C036D1" w:rsidRPr="00713A50" w:rsidRDefault="00C036D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tc>
      </w:tr>
      <w:tr w:rsidR="00C036D1"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1.5</w:t>
            </w:r>
          </w:p>
        </w:tc>
        <w:tc>
          <w:tcPr>
            <w:tcW w:w="7041" w:type="dxa"/>
            <w:tcBorders>
              <w:top w:val="outset" w:sz="6" w:space="0" w:color="auto"/>
              <w:left w:val="outset" w:sz="6" w:space="0" w:color="auto"/>
              <w:bottom w:val="outset" w:sz="6" w:space="0" w:color="auto"/>
              <w:right w:val="outset" w:sz="6" w:space="0" w:color="auto"/>
            </w:tcBorders>
            <w:vAlign w:val="center"/>
          </w:tcPr>
          <w:p w:rsidR="00C036D1" w:rsidRPr="00713A50" w:rsidRDefault="00C036D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Реализация профильного обучения с учетом индивидуальных интересов и потребностей обучающихся</w:t>
            </w:r>
          </w:p>
        </w:tc>
      </w:tr>
      <w:tr w:rsidR="00C036D1"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1.6</w:t>
            </w:r>
          </w:p>
        </w:tc>
        <w:tc>
          <w:tcPr>
            <w:tcW w:w="7041" w:type="dxa"/>
            <w:tcBorders>
              <w:top w:val="outset" w:sz="6" w:space="0" w:color="auto"/>
              <w:left w:val="outset" w:sz="6" w:space="0" w:color="auto"/>
              <w:bottom w:val="outset" w:sz="6" w:space="0" w:color="auto"/>
              <w:right w:val="outset" w:sz="6" w:space="0" w:color="auto"/>
            </w:tcBorders>
            <w:vAlign w:val="center"/>
          </w:tcPr>
          <w:p w:rsidR="00C036D1" w:rsidRPr="00713A50" w:rsidRDefault="00C036D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Организация учебного процесса с учетом особых образовательных потребностей и индивидуальных возможностей обучающихся</w:t>
            </w:r>
          </w:p>
        </w:tc>
      </w:tr>
      <w:tr w:rsidR="009B2DE8"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9B2DE8"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1.7</w:t>
            </w:r>
          </w:p>
        </w:tc>
        <w:tc>
          <w:tcPr>
            <w:tcW w:w="7041" w:type="dxa"/>
            <w:tcBorders>
              <w:top w:val="outset" w:sz="6" w:space="0" w:color="auto"/>
              <w:left w:val="outset" w:sz="6" w:space="0" w:color="auto"/>
              <w:bottom w:val="outset" w:sz="6" w:space="0" w:color="auto"/>
              <w:right w:val="outset" w:sz="6" w:space="0" w:color="auto"/>
            </w:tcBorders>
            <w:vAlign w:val="center"/>
          </w:tcPr>
          <w:p w:rsidR="009B2DE8" w:rsidRPr="00713A50" w:rsidRDefault="009B2DE8"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Реализация курсов по выбору и факультативов вариативного компонента, осуществляемого в соответствии с ТУП</w:t>
            </w:r>
          </w:p>
        </w:tc>
      </w:tr>
      <w:tr w:rsidR="009B2DE8"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9B2DE8"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1.8</w:t>
            </w:r>
          </w:p>
        </w:tc>
        <w:tc>
          <w:tcPr>
            <w:tcW w:w="7041" w:type="dxa"/>
            <w:tcBorders>
              <w:top w:val="outset" w:sz="6" w:space="0" w:color="auto"/>
              <w:left w:val="outset" w:sz="6" w:space="0" w:color="auto"/>
              <w:bottom w:val="outset" w:sz="6" w:space="0" w:color="auto"/>
              <w:right w:val="outset" w:sz="6" w:space="0" w:color="auto"/>
            </w:tcBorders>
            <w:vAlign w:val="center"/>
          </w:tcPr>
          <w:p w:rsidR="009B2DE8" w:rsidRPr="00713A50" w:rsidRDefault="009B2DE8"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Изучение обязательного учебного курса «Основы безопасности жизнедеятельности»</w:t>
            </w:r>
          </w:p>
        </w:tc>
      </w:tr>
      <w:tr w:rsidR="009B2DE8" w:rsidRPr="00713A50" w:rsidTr="00E63865">
        <w:trPr>
          <w:trHeight w:val="555"/>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9B2DE8"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1.9</w:t>
            </w:r>
          </w:p>
        </w:tc>
        <w:tc>
          <w:tcPr>
            <w:tcW w:w="7041" w:type="dxa"/>
            <w:tcBorders>
              <w:top w:val="outset" w:sz="6" w:space="0" w:color="auto"/>
              <w:left w:val="outset" w:sz="6" w:space="0" w:color="auto"/>
              <w:bottom w:val="outset" w:sz="6" w:space="0" w:color="auto"/>
              <w:right w:val="outset" w:sz="6" w:space="0" w:color="auto"/>
            </w:tcBorders>
            <w:vAlign w:val="center"/>
          </w:tcPr>
          <w:p w:rsidR="009B2DE8" w:rsidRPr="00713A50" w:rsidRDefault="009B2DE8"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Реализация обязательного учебного курса «Правила дорожного движения»</w:t>
            </w:r>
          </w:p>
        </w:tc>
      </w:tr>
      <w:tr w:rsidR="00E63865" w:rsidRPr="00713A50" w:rsidTr="00046DE2">
        <w:trPr>
          <w:trHeight w:val="268"/>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E63865" w:rsidRPr="00713A50" w:rsidRDefault="0074136A"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1</w:t>
            </w:r>
            <w:r w:rsidR="00916356" w:rsidRPr="00713A50">
              <w:rPr>
                <w:rFonts w:ascii="Times New Roman" w:eastAsia="Times New Roman" w:hAnsi="Times New Roman" w:cs="Times New Roman"/>
                <w:sz w:val="24"/>
                <w:szCs w:val="24"/>
                <w:lang w:eastAsia="ru-RU"/>
              </w:rPr>
              <w:t>.10</w:t>
            </w:r>
          </w:p>
        </w:tc>
        <w:tc>
          <w:tcPr>
            <w:tcW w:w="7041" w:type="dxa"/>
            <w:tcBorders>
              <w:top w:val="outset" w:sz="6" w:space="0" w:color="auto"/>
              <w:left w:val="outset" w:sz="6" w:space="0" w:color="auto"/>
              <w:bottom w:val="outset" w:sz="6" w:space="0" w:color="auto"/>
              <w:right w:val="outset" w:sz="6" w:space="0" w:color="auto"/>
            </w:tcBorders>
            <w:vAlign w:val="center"/>
          </w:tcPr>
          <w:p w:rsidR="00E63865" w:rsidRPr="00713A50" w:rsidRDefault="00E63865"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Соблюдение квалификационных требований, предъявляемых к образовательной деятельности организаций, представляющих начально, основное среднее, общее среднее образование</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 перечня документов, подтверждающих соответствие им, утвержденных приказом Министра просвещения Республики Казахстан от 24 ноября 2022 года № 473</w:t>
            </w:r>
          </w:p>
        </w:tc>
      </w:tr>
      <w:tr w:rsidR="00C036D1"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C036D1" w:rsidRPr="00713A50" w:rsidRDefault="0074136A"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w:t>
            </w:r>
          </w:p>
        </w:tc>
        <w:tc>
          <w:tcPr>
            <w:tcW w:w="7041" w:type="dxa"/>
            <w:tcBorders>
              <w:top w:val="outset" w:sz="6" w:space="0" w:color="auto"/>
              <w:left w:val="outset" w:sz="6" w:space="0" w:color="auto"/>
              <w:bottom w:val="outset" w:sz="6" w:space="0" w:color="auto"/>
              <w:right w:val="outset" w:sz="6" w:space="0" w:color="auto"/>
            </w:tcBorders>
            <w:vAlign w:val="center"/>
            <w:hideMark/>
          </w:tcPr>
          <w:p w:rsidR="00C036D1" w:rsidRPr="00713A50" w:rsidRDefault="00C036D1"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Критерии к максимальному объему учебной нагрузки обучающихся начального, основного и общего среднего образования.</w:t>
            </w:r>
          </w:p>
        </w:tc>
      </w:tr>
      <w:tr w:rsidR="00046DE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46DE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2.1</w:t>
            </w:r>
          </w:p>
        </w:tc>
        <w:tc>
          <w:tcPr>
            <w:tcW w:w="7041" w:type="dxa"/>
            <w:tcBorders>
              <w:top w:val="outset" w:sz="6" w:space="0" w:color="auto"/>
              <w:left w:val="outset" w:sz="6" w:space="0" w:color="auto"/>
              <w:bottom w:val="outset" w:sz="6" w:space="0" w:color="auto"/>
              <w:right w:val="outset" w:sz="6" w:space="0" w:color="auto"/>
            </w:tcBorders>
            <w:vAlign w:val="center"/>
          </w:tcPr>
          <w:p w:rsidR="00046DE2" w:rsidRPr="00713A50" w:rsidRDefault="00046DE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Соответствие и соблюдение максимального объема недельной нагрузки обучающихся</w:t>
            </w:r>
          </w:p>
        </w:tc>
      </w:tr>
      <w:tr w:rsidR="00046DE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46DE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2.2</w:t>
            </w:r>
          </w:p>
        </w:tc>
        <w:tc>
          <w:tcPr>
            <w:tcW w:w="7041" w:type="dxa"/>
            <w:tcBorders>
              <w:top w:val="outset" w:sz="6" w:space="0" w:color="auto"/>
              <w:left w:val="outset" w:sz="6" w:space="0" w:color="auto"/>
              <w:bottom w:val="outset" w:sz="6" w:space="0" w:color="auto"/>
              <w:right w:val="outset" w:sz="6" w:space="0" w:color="auto"/>
            </w:tcBorders>
            <w:vAlign w:val="center"/>
          </w:tcPr>
          <w:p w:rsidR="00046DE2"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Соблюдение деления классов на группы</w:t>
            </w:r>
          </w:p>
        </w:tc>
      </w:tr>
      <w:tr w:rsidR="00E63865"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E63865" w:rsidRPr="00713A50" w:rsidRDefault="0074136A"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p>
        </w:tc>
        <w:tc>
          <w:tcPr>
            <w:tcW w:w="7041" w:type="dxa"/>
            <w:tcBorders>
              <w:top w:val="outset" w:sz="6" w:space="0" w:color="auto"/>
              <w:left w:val="outset" w:sz="6" w:space="0" w:color="auto"/>
              <w:bottom w:val="outset" w:sz="6" w:space="0" w:color="auto"/>
              <w:right w:val="outset" w:sz="6" w:space="0" w:color="auto"/>
            </w:tcBorders>
            <w:vAlign w:val="center"/>
          </w:tcPr>
          <w:p w:rsidR="00E63865" w:rsidRPr="00713A50" w:rsidRDefault="00E63865"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Критерии к уровню подготовки обучающихся</w:t>
            </w:r>
          </w:p>
        </w:tc>
      </w:tr>
      <w:tr w:rsidR="000C225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C225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3.1</w:t>
            </w:r>
          </w:p>
        </w:tc>
        <w:tc>
          <w:tcPr>
            <w:tcW w:w="7041" w:type="dxa"/>
            <w:tcBorders>
              <w:top w:val="outset" w:sz="6" w:space="0" w:color="auto"/>
              <w:left w:val="outset" w:sz="6" w:space="0" w:color="auto"/>
              <w:bottom w:val="outset" w:sz="6" w:space="0" w:color="auto"/>
              <w:right w:val="outset" w:sz="6" w:space="0" w:color="auto"/>
            </w:tcBorders>
            <w:vAlign w:val="center"/>
          </w:tcPr>
          <w:p w:rsidR="000C2252"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утвержденных приказом Министра просвещения Республики Казахстан от 3 августа 2022 года № 348</w:t>
            </w:r>
          </w:p>
        </w:tc>
      </w:tr>
      <w:tr w:rsidR="00046DE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46DE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3.2</w:t>
            </w:r>
          </w:p>
        </w:tc>
        <w:tc>
          <w:tcPr>
            <w:tcW w:w="7041" w:type="dxa"/>
            <w:tcBorders>
              <w:top w:val="outset" w:sz="6" w:space="0" w:color="auto"/>
              <w:left w:val="outset" w:sz="6" w:space="0" w:color="auto"/>
              <w:bottom w:val="outset" w:sz="6" w:space="0" w:color="auto"/>
              <w:right w:val="outset" w:sz="6" w:space="0" w:color="auto"/>
            </w:tcBorders>
            <w:vAlign w:val="center"/>
          </w:tcPr>
          <w:p w:rsidR="00046DE2"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Осуществление оценки учебных достижений обучающихся в соответствии с критериями оценки знаний обучающихся, утвержденных приказом Министра МОН РК от 21 января 2016 года № 52 и соблюдение требований формативного и суммативного оценивания</w:t>
            </w:r>
          </w:p>
        </w:tc>
      </w:tr>
      <w:tr w:rsidR="000C225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C225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3.3</w:t>
            </w:r>
          </w:p>
        </w:tc>
        <w:tc>
          <w:tcPr>
            <w:tcW w:w="7041" w:type="dxa"/>
            <w:tcBorders>
              <w:top w:val="outset" w:sz="6" w:space="0" w:color="auto"/>
              <w:left w:val="outset" w:sz="6" w:space="0" w:color="auto"/>
              <w:bottom w:val="outset" w:sz="6" w:space="0" w:color="auto"/>
              <w:right w:val="outset" w:sz="6" w:space="0" w:color="auto"/>
            </w:tcBorders>
            <w:vAlign w:val="center"/>
          </w:tcPr>
          <w:p w:rsidR="000C2252"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Выполнение требований инклюзивного образования, при обучении обучающихся с особыми образовательными потребностями</w:t>
            </w:r>
          </w:p>
        </w:tc>
      </w:tr>
      <w:tr w:rsidR="000C2252"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0C2252"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3.4</w:t>
            </w:r>
          </w:p>
        </w:tc>
        <w:tc>
          <w:tcPr>
            <w:tcW w:w="7041" w:type="dxa"/>
            <w:tcBorders>
              <w:top w:val="outset" w:sz="6" w:space="0" w:color="auto"/>
              <w:left w:val="outset" w:sz="6" w:space="0" w:color="auto"/>
              <w:bottom w:val="outset" w:sz="6" w:space="0" w:color="auto"/>
              <w:right w:val="outset" w:sz="6" w:space="0" w:color="auto"/>
            </w:tcBorders>
            <w:vAlign w:val="center"/>
          </w:tcPr>
          <w:p w:rsidR="000C2252" w:rsidRPr="00713A50" w:rsidRDefault="000C2252"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w:t>
            </w:r>
          </w:p>
        </w:tc>
      </w:tr>
      <w:tr w:rsidR="00E63865" w:rsidRPr="00713A50" w:rsidTr="00E63865">
        <w:trPr>
          <w:trHeight w:val="361"/>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E63865" w:rsidRPr="00713A50" w:rsidRDefault="0074136A"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w:t>
            </w:r>
          </w:p>
        </w:tc>
        <w:tc>
          <w:tcPr>
            <w:tcW w:w="7041"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E63865" w:rsidP="00F86F83">
            <w:pPr>
              <w:spacing w:after="0" w:line="240" w:lineRule="auto"/>
              <w:ind w:left="21"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Критерии к сроку обучения.</w:t>
            </w:r>
          </w:p>
        </w:tc>
      </w:tr>
      <w:tr w:rsidR="0074136A" w:rsidRPr="00713A50" w:rsidTr="00E63865">
        <w:trPr>
          <w:trHeight w:val="361"/>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74136A"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4.1</w:t>
            </w:r>
          </w:p>
        </w:tc>
        <w:tc>
          <w:tcPr>
            <w:tcW w:w="7041" w:type="dxa"/>
            <w:tcBorders>
              <w:top w:val="outset" w:sz="6" w:space="0" w:color="auto"/>
              <w:left w:val="outset" w:sz="6" w:space="0" w:color="auto"/>
              <w:bottom w:val="outset" w:sz="6" w:space="0" w:color="auto"/>
              <w:right w:val="outset" w:sz="6" w:space="0" w:color="auto"/>
            </w:tcBorders>
            <w:vAlign w:val="center"/>
          </w:tcPr>
          <w:p w:rsidR="0074136A" w:rsidRPr="00713A50" w:rsidRDefault="0074136A" w:rsidP="00F86F83">
            <w:pPr>
              <w:spacing w:after="0" w:line="240" w:lineRule="auto"/>
              <w:ind w:left="21"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Соблюдение требований к срокам освоения общеобразовательных учебных программ соответствующих уровней</w:t>
            </w:r>
          </w:p>
        </w:tc>
      </w:tr>
      <w:tr w:rsidR="0074136A" w:rsidRPr="00713A50" w:rsidTr="00E63865">
        <w:trPr>
          <w:trHeight w:val="361"/>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tcPr>
          <w:p w:rsidR="0074136A"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4.2</w:t>
            </w:r>
          </w:p>
        </w:tc>
        <w:tc>
          <w:tcPr>
            <w:tcW w:w="7041" w:type="dxa"/>
            <w:tcBorders>
              <w:top w:val="outset" w:sz="6" w:space="0" w:color="auto"/>
              <w:left w:val="outset" w:sz="6" w:space="0" w:color="auto"/>
              <w:bottom w:val="outset" w:sz="6" w:space="0" w:color="auto"/>
              <w:right w:val="outset" w:sz="6" w:space="0" w:color="auto"/>
            </w:tcBorders>
            <w:vAlign w:val="center"/>
          </w:tcPr>
          <w:p w:rsidR="0074136A" w:rsidRPr="00713A50" w:rsidRDefault="0074136A" w:rsidP="00F86F83">
            <w:pPr>
              <w:spacing w:after="0" w:line="240" w:lineRule="auto"/>
              <w:ind w:left="21"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Соблюдение требований по продолжительности учебного года по классам и продолжительности каникулярного времени в календарном году</w:t>
            </w:r>
          </w:p>
        </w:tc>
      </w:tr>
      <w:tr w:rsidR="00E63865" w:rsidRPr="00713A50" w:rsidTr="00916356">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V</w:t>
            </w:r>
          </w:p>
        </w:tc>
        <w:tc>
          <w:tcPr>
            <w:tcW w:w="7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Учебно-материальные активы</w:t>
            </w:r>
          </w:p>
        </w:tc>
      </w:tr>
      <w:tr w:rsidR="00E63865" w:rsidRPr="00713A50" w:rsidTr="00916356">
        <w:trPr>
          <w:trHeight w:val="337"/>
          <w:tblCellSpacing w:w="0" w:type="dxa"/>
          <w:jc w:val="center"/>
        </w:trPr>
        <w:tc>
          <w:tcPr>
            <w:tcW w:w="144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VI</w:t>
            </w:r>
          </w:p>
        </w:tc>
        <w:tc>
          <w:tcPr>
            <w:tcW w:w="7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Информационные ресурсы и библиотечный фонд</w:t>
            </w:r>
          </w:p>
        </w:tc>
      </w:tr>
      <w:tr w:rsidR="00E63865" w:rsidRPr="00713A50" w:rsidTr="00E63865">
        <w:trPr>
          <w:trHeight w:val="404"/>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VII</w:t>
            </w:r>
          </w:p>
        </w:tc>
        <w:tc>
          <w:tcPr>
            <w:tcW w:w="7041"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Опрос участников образовательного процесса</w:t>
            </w:r>
          </w:p>
        </w:tc>
      </w:tr>
      <w:tr w:rsidR="00E63865" w:rsidRPr="00713A50" w:rsidTr="00E63865">
        <w:trPr>
          <w:trHeight w:val="396"/>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VIII</w:t>
            </w:r>
          </w:p>
        </w:tc>
        <w:tc>
          <w:tcPr>
            <w:tcW w:w="7041"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Недостатки и замечания, пути их решения</w:t>
            </w:r>
          </w:p>
        </w:tc>
      </w:tr>
      <w:tr w:rsidR="00E63865" w:rsidRPr="00713A50" w:rsidTr="00E63865">
        <w:trPr>
          <w:trHeight w:val="270"/>
          <w:tblCellSpacing w:w="0" w:type="dxa"/>
          <w:jc w:val="center"/>
        </w:trPr>
        <w:tc>
          <w:tcPr>
            <w:tcW w:w="1449"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916356"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 IX</w:t>
            </w:r>
          </w:p>
        </w:tc>
        <w:tc>
          <w:tcPr>
            <w:tcW w:w="7041" w:type="dxa"/>
            <w:tcBorders>
              <w:top w:val="outset" w:sz="6" w:space="0" w:color="auto"/>
              <w:left w:val="outset" w:sz="6" w:space="0" w:color="auto"/>
              <w:bottom w:val="outset" w:sz="6" w:space="0" w:color="auto"/>
              <w:right w:val="outset" w:sz="6" w:space="0" w:color="auto"/>
            </w:tcBorders>
            <w:vAlign w:val="center"/>
            <w:hideMark/>
          </w:tcPr>
          <w:p w:rsidR="00E63865" w:rsidRPr="00713A50" w:rsidRDefault="00E63865"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Выводы и предложения</w:t>
            </w:r>
          </w:p>
        </w:tc>
      </w:tr>
    </w:tbl>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F86F83"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F86F83"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Самооценка деятельности школы</w:t>
      </w:r>
      <w:r w:rsidR="00492437" w:rsidRPr="00713A50">
        <w:rPr>
          <w:rFonts w:ascii="Times New Roman" w:eastAsia="Times New Roman" w:hAnsi="Times New Roman" w:cs="Times New Roman"/>
          <w:sz w:val="24"/>
          <w:szCs w:val="24"/>
          <w:lang w:eastAsia="ru-RU"/>
        </w:rPr>
        <w:t xml:space="preserve"> проводилась за период 2022-2023, 2023-2024 учебный год и начало 2024-2025</w:t>
      </w:r>
      <w:r w:rsidR="00BF4F83" w:rsidRPr="00713A50">
        <w:rPr>
          <w:rFonts w:ascii="Times New Roman" w:eastAsia="Times New Roman" w:hAnsi="Times New Roman" w:cs="Times New Roman"/>
          <w:sz w:val="24"/>
          <w:szCs w:val="24"/>
          <w:lang w:eastAsia="ru-RU"/>
        </w:rPr>
        <w:t xml:space="preserve"> учебного года</w:t>
      </w:r>
      <w:r w:rsidR="00492437" w:rsidRPr="00713A50">
        <w:rPr>
          <w:rFonts w:ascii="Times New Roman" w:eastAsia="Times New Roman" w:hAnsi="Times New Roman" w:cs="Times New Roman"/>
          <w:sz w:val="24"/>
          <w:szCs w:val="24"/>
          <w:lang w:eastAsia="ru-RU"/>
        </w:rPr>
        <w:t>.</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Основание для самооценки: на основании с подпунктом 4-1 статьи 59 Закона Республики Казахстан от 27 июля 2007 года «Об образовании», приказа Министра просвещения Республики Казахстан №486 от 5 декабря 2022 года «Об утверждении критериев оценки организаций образования», на основании перечня организаций образования, подлежащих аттестации, решения Педагогического совета протокол №</w:t>
      </w:r>
      <w:r w:rsidR="008C7168" w:rsidRPr="00713A50">
        <w:rPr>
          <w:rFonts w:ascii="Times New Roman" w:eastAsia="Times New Roman" w:hAnsi="Times New Roman" w:cs="Times New Roman"/>
          <w:sz w:val="24"/>
          <w:szCs w:val="24"/>
          <w:lang w:eastAsia="ru-RU"/>
        </w:rPr>
        <w:t>1</w:t>
      </w:r>
      <w:r w:rsidRPr="00713A50">
        <w:rPr>
          <w:rFonts w:ascii="Times New Roman" w:eastAsia="Times New Roman" w:hAnsi="Times New Roman" w:cs="Times New Roman"/>
          <w:sz w:val="24"/>
          <w:szCs w:val="24"/>
          <w:lang w:eastAsia="ru-RU"/>
        </w:rPr>
        <w:t xml:space="preserve"> от </w:t>
      </w:r>
      <w:r w:rsidR="0060152D" w:rsidRPr="00713A50">
        <w:rPr>
          <w:rFonts w:ascii="Times New Roman" w:eastAsia="Times New Roman" w:hAnsi="Times New Roman" w:cs="Times New Roman"/>
          <w:sz w:val="24"/>
          <w:szCs w:val="24"/>
          <w:lang w:eastAsia="ru-RU"/>
        </w:rPr>
        <w:t xml:space="preserve">29 </w:t>
      </w:r>
      <w:r w:rsidR="008C7168" w:rsidRPr="00713A50">
        <w:rPr>
          <w:rFonts w:ascii="Times New Roman" w:eastAsia="Times New Roman" w:hAnsi="Times New Roman" w:cs="Times New Roman"/>
          <w:sz w:val="24"/>
          <w:szCs w:val="24"/>
          <w:lang w:eastAsia="ru-RU"/>
        </w:rPr>
        <w:t>августа</w:t>
      </w:r>
      <w:r w:rsidR="0060152D" w:rsidRPr="00713A50">
        <w:rPr>
          <w:rFonts w:ascii="Times New Roman" w:eastAsia="Times New Roman" w:hAnsi="Times New Roman" w:cs="Times New Roman"/>
          <w:sz w:val="24"/>
          <w:szCs w:val="24"/>
          <w:lang w:eastAsia="ru-RU"/>
        </w:rPr>
        <w:t xml:space="preserve"> 2024</w:t>
      </w:r>
      <w:r w:rsidRPr="00713A50">
        <w:rPr>
          <w:rFonts w:ascii="Times New Roman" w:eastAsia="Times New Roman" w:hAnsi="Times New Roman" w:cs="Times New Roman"/>
          <w:sz w:val="24"/>
          <w:szCs w:val="24"/>
          <w:lang w:eastAsia="ru-RU"/>
        </w:rPr>
        <w:t xml:space="preserve"> года и приказа по школе «О создании комиссии по самооценке» № </w:t>
      </w:r>
      <w:r w:rsidR="00F97B50" w:rsidRPr="00713A50">
        <w:rPr>
          <w:rFonts w:ascii="Times New Roman" w:eastAsia="Times New Roman" w:hAnsi="Times New Roman" w:cs="Times New Roman"/>
          <w:sz w:val="24"/>
          <w:szCs w:val="24"/>
          <w:lang w:eastAsia="ru-RU"/>
        </w:rPr>
        <w:t>203</w:t>
      </w:r>
      <w:r w:rsidRPr="00713A50">
        <w:rPr>
          <w:rFonts w:ascii="Times New Roman" w:eastAsia="Times New Roman" w:hAnsi="Times New Roman" w:cs="Times New Roman"/>
          <w:sz w:val="24"/>
          <w:szCs w:val="24"/>
          <w:lang w:eastAsia="ru-RU"/>
        </w:rPr>
        <w:t xml:space="preserve"> от </w:t>
      </w:r>
      <w:r w:rsidR="0060152D" w:rsidRPr="00713A50">
        <w:rPr>
          <w:rFonts w:ascii="Times New Roman" w:eastAsia="Times New Roman" w:hAnsi="Times New Roman" w:cs="Times New Roman"/>
          <w:sz w:val="24"/>
          <w:szCs w:val="24"/>
          <w:lang w:eastAsia="ru-RU"/>
        </w:rPr>
        <w:t>2</w:t>
      </w:r>
      <w:r w:rsidRPr="00713A50">
        <w:rPr>
          <w:rFonts w:ascii="Times New Roman" w:eastAsia="Times New Roman" w:hAnsi="Times New Roman" w:cs="Times New Roman"/>
          <w:sz w:val="24"/>
          <w:szCs w:val="24"/>
          <w:lang w:eastAsia="ru-RU"/>
        </w:rPr>
        <w:t xml:space="preserve"> </w:t>
      </w:r>
      <w:r w:rsidR="008C7168" w:rsidRPr="00713A50">
        <w:rPr>
          <w:rFonts w:ascii="Times New Roman" w:eastAsia="Times New Roman" w:hAnsi="Times New Roman" w:cs="Times New Roman"/>
          <w:sz w:val="24"/>
          <w:szCs w:val="24"/>
          <w:lang w:eastAsia="ru-RU"/>
        </w:rPr>
        <w:t xml:space="preserve">сентября </w:t>
      </w:r>
      <w:r w:rsidR="0060152D" w:rsidRPr="00713A50">
        <w:rPr>
          <w:rFonts w:ascii="Times New Roman" w:eastAsia="Times New Roman" w:hAnsi="Times New Roman" w:cs="Times New Roman"/>
          <w:sz w:val="24"/>
          <w:szCs w:val="24"/>
          <w:lang w:eastAsia="ru-RU"/>
        </w:rPr>
        <w:t>2024</w:t>
      </w:r>
      <w:r w:rsidRPr="00713A50">
        <w:rPr>
          <w:rFonts w:ascii="Times New Roman" w:eastAsia="Times New Roman" w:hAnsi="Times New Roman" w:cs="Times New Roman"/>
          <w:sz w:val="24"/>
          <w:szCs w:val="24"/>
          <w:lang w:eastAsia="ru-RU"/>
        </w:rPr>
        <w:t xml:space="preserve"> года.</w:t>
      </w:r>
      <w:r w:rsidR="00F86F83" w:rsidRPr="00713A50">
        <w:rPr>
          <w:rFonts w:ascii="Times New Roman" w:eastAsia="Times New Roman" w:hAnsi="Times New Roman" w:cs="Times New Roman"/>
          <w:sz w:val="24"/>
          <w:szCs w:val="24"/>
          <w:lang w:eastAsia="ru-RU"/>
        </w:rPr>
        <w:t xml:space="preserve"> </w:t>
      </w:r>
    </w:p>
    <w:p w:rsidR="006839BD" w:rsidRPr="00713A50" w:rsidRDefault="0060152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Самоаттестация КГУ </w:t>
      </w:r>
      <w:r w:rsidRPr="00713A50">
        <w:rPr>
          <w:rFonts w:ascii="Times New Roman" w:hAnsi="Times New Roman" w:cs="Times New Roman"/>
          <w:sz w:val="24"/>
          <w:szCs w:val="24"/>
          <w:lang w:val="kk-KZ"/>
        </w:rPr>
        <w:t>«Общеобразовательная школа №7»</w:t>
      </w:r>
      <w:r w:rsidR="006839BD" w:rsidRPr="00713A50">
        <w:rPr>
          <w:rFonts w:ascii="Times New Roman" w:eastAsia="Times New Roman" w:hAnsi="Times New Roman" w:cs="Times New Roman"/>
          <w:sz w:val="24"/>
          <w:szCs w:val="24"/>
          <w:lang w:eastAsia="ru-RU"/>
        </w:rPr>
        <w:t xml:space="preserve"> проведена комиссией в следующем составе:</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Пак Светлана Юрьевна</w:t>
      </w:r>
      <w:r w:rsidR="006839BD" w:rsidRPr="00713A50">
        <w:rPr>
          <w:rFonts w:ascii="Times New Roman" w:eastAsia="Times New Roman" w:hAnsi="Times New Roman" w:cs="Times New Roman"/>
          <w:sz w:val="24"/>
          <w:szCs w:val="24"/>
          <w:lang w:eastAsia="ru-RU"/>
        </w:rPr>
        <w:t xml:space="preserve"> - председатель комиссии, директор школы</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Байсеитова Раушан Талгатовна</w:t>
      </w:r>
      <w:r w:rsidR="006839BD" w:rsidRPr="00713A50">
        <w:rPr>
          <w:rFonts w:ascii="Times New Roman" w:eastAsia="Times New Roman" w:hAnsi="Times New Roman" w:cs="Times New Roman"/>
          <w:sz w:val="24"/>
          <w:szCs w:val="24"/>
          <w:lang w:eastAsia="ru-RU"/>
        </w:rPr>
        <w:t xml:space="preserve"> - секретарь комиссии, заместитель директора по УР.</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Дегембаева Татьяна Григорьевна</w:t>
      </w:r>
      <w:r w:rsidR="006839BD" w:rsidRPr="00713A50">
        <w:rPr>
          <w:rFonts w:ascii="Times New Roman" w:eastAsia="Times New Roman" w:hAnsi="Times New Roman" w:cs="Times New Roman"/>
          <w:sz w:val="24"/>
          <w:szCs w:val="24"/>
          <w:lang w:eastAsia="ru-RU"/>
        </w:rPr>
        <w:t>, заместитель директора по УР.</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Даниленко Наталья Григорьевна</w:t>
      </w:r>
      <w:r w:rsidR="006839BD" w:rsidRPr="00713A50">
        <w:rPr>
          <w:rFonts w:ascii="Times New Roman" w:eastAsia="Times New Roman" w:hAnsi="Times New Roman" w:cs="Times New Roman"/>
          <w:sz w:val="24"/>
          <w:szCs w:val="24"/>
          <w:lang w:eastAsia="ru-RU"/>
        </w:rPr>
        <w:t>, заместитель директора по ВР</w:t>
      </w:r>
      <w:r w:rsidR="00BF4F83" w:rsidRPr="00713A50">
        <w:rPr>
          <w:rFonts w:ascii="Times New Roman" w:eastAsia="Times New Roman" w:hAnsi="Times New Roman" w:cs="Times New Roman"/>
          <w:sz w:val="24"/>
          <w:szCs w:val="24"/>
          <w:lang w:eastAsia="ru-RU"/>
        </w:rPr>
        <w:t>.</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Алимова Марина Викторовна</w:t>
      </w:r>
      <w:r w:rsidR="006839BD" w:rsidRPr="00713A50">
        <w:rPr>
          <w:rFonts w:ascii="Times New Roman" w:eastAsia="Times New Roman" w:hAnsi="Times New Roman" w:cs="Times New Roman"/>
          <w:sz w:val="24"/>
          <w:szCs w:val="24"/>
          <w:lang w:eastAsia="ru-RU"/>
        </w:rPr>
        <w:t>, заместитель директора по ВР</w:t>
      </w:r>
      <w:r w:rsidR="00BF4F83" w:rsidRPr="00713A50">
        <w:rPr>
          <w:rFonts w:ascii="Times New Roman" w:eastAsia="Times New Roman" w:hAnsi="Times New Roman" w:cs="Times New Roman"/>
          <w:sz w:val="24"/>
          <w:szCs w:val="24"/>
          <w:lang w:eastAsia="ru-RU"/>
        </w:rPr>
        <w:t>.</w:t>
      </w:r>
    </w:p>
    <w:p w:rsidR="00BF4F83"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Блиндина Ольга Юрьевна</w:t>
      </w:r>
      <w:r w:rsidR="00BF4F83" w:rsidRPr="00713A50">
        <w:rPr>
          <w:rFonts w:ascii="Times New Roman" w:eastAsia="Times New Roman" w:hAnsi="Times New Roman" w:cs="Times New Roman"/>
          <w:sz w:val="24"/>
          <w:szCs w:val="24"/>
          <w:lang w:eastAsia="ru-RU"/>
        </w:rPr>
        <w:t xml:space="preserve">, заместитель директора </w:t>
      </w:r>
      <w:r w:rsidRPr="00713A50">
        <w:rPr>
          <w:rFonts w:ascii="Times New Roman" w:eastAsia="Times New Roman" w:hAnsi="Times New Roman" w:cs="Times New Roman"/>
          <w:sz w:val="24"/>
          <w:szCs w:val="24"/>
          <w:lang w:eastAsia="ru-RU"/>
        </w:rPr>
        <w:t>по информатизации</w:t>
      </w:r>
      <w:r w:rsidR="00BF4F83" w:rsidRPr="00713A50">
        <w:rPr>
          <w:rFonts w:ascii="Times New Roman" w:eastAsia="Times New Roman" w:hAnsi="Times New Roman" w:cs="Times New Roman"/>
          <w:sz w:val="24"/>
          <w:szCs w:val="24"/>
          <w:lang w:eastAsia="ru-RU"/>
        </w:rPr>
        <w:t>.</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До Лейла Вахитовна</w:t>
      </w:r>
      <w:r w:rsidR="006839BD" w:rsidRPr="00713A50">
        <w:rPr>
          <w:rFonts w:ascii="Times New Roman" w:eastAsia="Times New Roman" w:hAnsi="Times New Roman" w:cs="Times New Roman"/>
          <w:sz w:val="24"/>
          <w:szCs w:val="24"/>
          <w:lang w:eastAsia="ru-RU"/>
        </w:rPr>
        <w:t>, зам по АХЧ.</w:t>
      </w:r>
    </w:p>
    <w:p w:rsidR="006839BD" w:rsidRPr="00713A50" w:rsidRDefault="0060152D" w:rsidP="00F86F83">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Бекишева Жибек </w:t>
      </w:r>
      <w:r w:rsidRPr="00713A50">
        <w:rPr>
          <w:rFonts w:ascii="Times New Roman" w:hAnsi="Times New Roman" w:cs="Times New Roman"/>
          <w:sz w:val="24"/>
          <w:szCs w:val="24"/>
          <w:shd w:val="clear" w:color="auto" w:fill="F9F9F9"/>
        </w:rPr>
        <w:t>Жумагалиевна</w:t>
      </w:r>
      <w:r w:rsidR="006839BD" w:rsidRPr="00713A50">
        <w:rPr>
          <w:rFonts w:ascii="Times New Roman" w:eastAsia="Times New Roman" w:hAnsi="Times New Roman" w:cs="Times New Roman"/>
          <w:sz w:val="24"/>
          <w:szCs w:val="24"/>
          <w:lang w:eastAsia="ru-RU"/>
        </w:rPr>
        <w:t xml:space="preserve">, </w:t>
      </w:r>
      <w:r w:rsidR="00BF4F83" w:rsidRPr="00713A50">
        <w:rPr>
          <w:rFonts w:ascii="Times New Roman" w:eastAsia="Times New Roman" w:hAnsi="Times New Roman" w:cs="Times New Roman"/>
          <w:sz w:val="24"/>
          <w:szCs w:val="24"/>
          <w:lang w:eastAsia="ru-RU"/>
        </w:rPr>
        <w:t>педагог-</w:t>
      </w:r>
      <w:r w:rsidR="006839BD" w:rsidRPr="00713A50">
        <w:rPr>
          <w:rFonts w:ascii="Times New Roman" w:eastAsia="Times New Roman" w:hAnsi="Times New Roman" w:cs="Times New Roman"/>
          <w:sz w:val="24"/>
          <w:szCs w:val="24"/>
          <w:lang w:eastAsia="ru-RU"/>
        </w:rPr>
        <w:t>психолог.</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hyperlink r:id="rId8" w:history="1">
        <w:r w:rsidR="00206B2B" w:rsidRPr="00713A50">
          <w:rPr>
            <w:rStyle w:val="a5"/>
            <w:rFonts w:ascii="Times New Roman" w:eastAsia="Times New Roman" w:hAnsi="Times New Roman" w:cs="Times New Roman"/>
            <w:color w:val="auto"/>
            <w:sz w:val="24"/>
            <w:szCs w:val="24"/>
            <w:lang w:eastAsia="ru-RU"/>
          </w:rPr>
          <w:t>https://cloud.mail.ru/public/LPD8/d9EbwpH4H</w:t>
        </w:r>
      </w:hyperlink>
    </w:p>
    <w:p w:rsidR="00206B2B" w:rsidRPr="00713A50" w:rsidRDefault="00206B2B" w:rsidP="00F86F83">
      <w:pPr>
        <w:spacing w:after="0" w:line="240" w:lineRule="auto"/>
        <w:ind w:firstLine="709"/>
        <w:contextualSpacing/>
        <w:rPr>
          <w:rFonts w:ascii="Times New Roman" w:eastAsia="Times New Roman" w:hAnsi="Times New Roman" w:cs="Times New Roman"/>
          <w:sz w:val="24"/>
          <w:szCs w:val="24"/>
          <w:lang w:eastAsia="ru-RU"/>
        </w:rPr>
      </w:pP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период самоатестации комиссией проведена проверка по следующим критери</w:t>
      </w:r>
      <w:r w:rsidR="007B2361" w:rsidRPr="00713A50">
        <w:rPr>
          <w:rFonts w:ascii="Times New Roman" w:eastAsia="Times New Roman" w:hAnsi="Times New Roman" w:cs="Times New Roman"/>
          <w:sz w:val="24"/>
          <w:szCs w:val="24"/>
          <w:lang w:eastAsia="ru-RU"/>
        </w:rPr>
        <w:t>я</w:t>
      </w:r>
      <w:r w:rsidRPr="00713A50">
        <w:rPr>
          <w:rFonts w:ascii="Times New Roman" w:eastAsia="Times New Roman" w:hAnsi="Times New Roman" w:cs="Times New Roman"/>
          <w:sz w:val="24"/>
          <w:szCs w:val="24"/>
          <w:lang w:eastAsia="ru-RU"/>
        </w:rPr>
        <w:t>м:</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1. Общая характеристика организации образования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 Анализ кадрового потенциала</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3. Контингент обучающихся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4. Учебно-методическая работа</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5. Учебно-материальные активы</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6. Информационные ресурсы и библиотечный фонд</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7. Оценка знаний обучающихся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8. Опрос участников образовательного процесса и других респодентов</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9. Недостатки и замечания, пути их решения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10. Выводы и предложения.</w:t>
      </w:r>
    </w:p>
    <w:p w:rsidR="00D41A0C" w:rsidRPr="00713A50" w:rsidRDefault="00F74065" w:rsidP="00F74065">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1.Общая характеристика организации образования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Наименование организации образования:</w:t>
      </w:r>
    </w:p>
    <w:p w:rsidR="00FC2610" w:rsidRPr="00713A50" w:rsidRDefault="00FC2610" w:rsidP="00F86F83">
      <w:pPr>
        <w:spacing w:after="0" w:line="240" w:lineRule="auto"/>
        <w:ind w:firstLine="709"/>
        <w:contextualSpacing/>
        <w:jc w:val="both"/>
        <w:rPr>
          <w:rFonts w:ascii="Times New Roman" w:hAnsi="Times New Roman" w:cs="Times New Roman"/>
          <w:bCs/>
          <w:sz w:val="24"/>
          <w:szCs w:val="24"/>
          <w:lang w:val="kk-KZ"/>
        </w:rPr>
      </w:pPr>
      <w:r w:rsidRPr="00713A50">
        <w:rPr>
          <w:rFonts w:ascii="Times New Roman" w:hAnsi="Times New Roman" w:cs="Times New Roman"/>
          <w:sz w:val="24"/>
          <w:szCs w:val="24"/>
          <w:lang w:val="kk-KZ"/>
        </w:rPr>
        <w:t>Комунальное государственное учреждение «Общеобразовательная школа №7» отдела образования города Шахтинска управления образования Карагандинской области</w:t>
      </w:r>
      <w:r w:rsidRPr="00713A50">
        <w:rPr>
          <w:rFonts w:ascii="Times New Roman" w:hAnsi="Times New Roman" w:cs="Times New Roman"/>
          <w:bCs/>
          <w:sz w:val="24"/>
          <w:szCs w:val="24"/>
          <w:lang w:val="kk-KZ"/>
        </w:rPr>
        <w:t xml:space="preserve"> </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Юридический адрес:</w:t>
      </w:r>
      <w:r w:rsidRPr="00713A50">
        <w:rPr>
          <w:rFonts w:ascii="Times New Roman" w:eastAsia="Times New Roman" w:hAnsi="Times New Roman" w:cs="Times New Roman"/>
          <w:sz w:val="24"/>
          <w:szCs w:val="24"/>
          <w:lang w:eastAsia="ru-RU"/>
        </w:rPr>
        <w:t>10</w:t>
      </w:r>
      <w:r w:rsidR="00D41A0C" w:rsidRPr="00713A50">
        <w:rPr>
          <w:rFonts w:ascii="Times New Roman" w:eastAsia="Times New Roman" w:hAnsi="Times New Roman" w:cs="Times New Roman"/>
          <w:sz w:val="24"/>
          <w:szCs w:val="24"/>
          <w:lang w:eastAsia="ru-RU"/>
        </w:rPr>
        <w:t>1601</w:t>
      </w:r>
      <w:r w:rsidRPr="00713A50">
        <w:rPr>
          <w:rFonts w:ascii="Times New Roman" w:eastAsia="Times New Roman" w:hAnsi="Times New Roman" w:cs="Times New Roman"/>
          <w:sz w:val="24"/>
          <w:szCs w:val="24"/>
          <w:lang w:eastAsia="ru-RU"/>
        </w:rPr>
        <w:t xml:space="preserve">, Республика Казахстан, Карагандинская область, </w:t>
      </w:r>
      <w:r w:rsidR="00D41A0C" w:rsidRPr="00713A50">
        <w:rPr>
          <w:rFonts w:ascii="Times New Roman" w:eastAsia="Times New Roman" w:hAnsi="Times New Roman" w:cs="Times New Roman"/>
          <w:sz w:val="24"/>
          <w:szCs w:val="24"/>
          <w:lang w:eastAsia="ru-RU"/>
        </w:rPr>
        <w:t>г.Шахтинск</w:t>
      </w:r>
      <w:r w:rsidRPr="00713A50">
        <w:rPr>
          <w:rFonts w:ascii="Times New Roman" w:eastAsia="Times New Roman" w:hAnsi="Times New Roman" w:cs="Times New Roman"/>
          <w:sz w:val="24"/>
          <w:szCs w:val="24"/>
          <w:lang w:eastAsia="ru-RU"/>
        </w:rPr>
        <w:t xml:space="preserve">, </w:t>
      </w:r>
      <w:r w:rsidR="00FC2610" w:rsidRPr="00713A50">
        <w:rPr>
          <w:rFonts w:ascii="Times New Roman" w:hAnsi="Times New Roman" w:cs="Times New Roman"/>
          <w:sz w:val="24"/>
          <w:szCs w:val="24"/>
          <w:lang w:val="kk-KZ"/>
        </w:rPr>
        <w:t>улица Молодёжная, здание 51 Б, почтовый индекс 101600</w:t>
      </w:r>
      <w:r w:rsidRPr="00713A50">
        <w:rPr>
          <w:rFonts w:ascii="Times New Roman" w:eastAsia="Times New Roman" w:hAnsi="Times New Roman" w:cs="Times New Roman"/>
          <w:sz w:val="24"/>
          <w:szCs w:val="24"/>
          <w:lang w:eastAsia="ru-RU"/>
        </w:rPr>
        <w:t xml:space="preserve">, БИН/ИИН: </w:t>
      </w:r>
      <w:r w:rsidR="00FC2610" w:rsidRPr="00713A50">
        <w:rPr>
          <w:rFonts w:ascii="Times New Roman" w:eastAsia="Times New Roman" w:hAnsi="Times New Roman" w:cs="Times New Roman"/>
          <w:sz w:val="24"/>
          <w:szCs w:val="24"/>
          <w:shd w:val="clear" w:color="auto" w:fill="FFFFFF" w:themeFill="background1"/>
          <w:lang w:eastAsia="ru-RU"/>
        </w:rPr>
        <w:t>971240005417</w:t>
      </w:r>
      <w:r w:rsidRPr="00713A50">
        <w:rPr>
          <w:rFonts w:ascii="Times New Roman" w:eastAsia="Times New Roman" w:hAnsi="Times New Roman" w:cs="Times New Roman"/>
          <w:sz w:val="24"/>
          <w:szCs w:val="24"/>
          <w:lang w:eastAsia="ru-RU"/>
        </w:rPr>
        <w:t>.</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Контактные данные юридического лица</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Тел.: +7-721</w:t>
      </w:r>
      <w:r w:rsidR="00D41A0C" w:rsidRPr="00713A50">
        <w:rPr>
          <w:rFonts w:ascii="Times New Roman" w:eastAsia="Times New Roman" w:hAnsi="Times New Roman" w:cs="Times New Roman"/>
          <w:sz w:val="24"/>
          <w:szCs w:val="24"/>
          <w:lang w:eastAsia="ru-RU"/>
        </w:rPr>
        <w:t>56</w:t>
      </w:r>
      <w:r w:rsidRPr="00713A50">
        <w:rPr>
          <w:rFonts w:ascii="Times New Roman" w:eastAsia="Times New Roman" w:hAnsi="Times New Roman" w:cs="Times New Roman"/>
          <w:sz w:val="24"/>
          <w:szCs w:val="24"/>
          <w:lang w:eastAsia="ru-RU"/>
        </w:rPr>
        <w:t>-</w:t>
      </w:r>
      <w:r w:rsidR="00FC2610" w:rsidRPr="00713A50">
        <w:rPr>
          <w:rFonts w:ascii="Times New Roman" w:eastAsia="Times New Roman" w:hAnsi="Times New Roman" w:cs="Times New Roman"/>
          <w:sz w:val="24"/>
          <w:szCs w:val="24"/>
          <w:lang w:eastAsia="ru-RU"/>
        </w:rPr>
        <w:t>5-51-02</w:t>
      </w:r>
      <w:r w:rsidRPr="00713A50">
        <w:rPr>
          <w:rFonts w:ascii="Times New Roman" w:eastAsia="Times New Roman" w:hAnsi="Times New Roman" w:cs="Times New Roman"/>
          <w:sz w:val="24"/>
          <w:szCs w:val="24"/>
          <w:lang w:eastAsia="ru-RU"/>
        </w:rPr>
        <w:t xml:space="preserve"> приемная, +7-721</w:t>
      </w:r>
      <w:r w:rsidR="00D41A0C" w:rsidRPr="00713A50">
        <w:rPr>
          <w:rFonts w:ascii="Times New Roman" w:eastAsia="Times New Roman" w:hAnsi="Times New Roman" w:cs="Times New Roman"/>
          <w:sz w:val="24"/>
          <w:szCs w:val="24"/>
          <w:lang w:eastAsia="ru-RU"/>
        </w:rPr>
        <w:t>56</w:t>
      </w:r>
      <w:r w:rsidRPr="00713A50">
        <w:rPr>
          <w:rFonts w:ascii="Times New Roman" w:eastAsia="Times New Roman" w:hAnsi="Times New Roman" w:cs="Times New Roman"/>
          <w:sz w:val="24"/>
          <w:szCs w:val="24"/>
          <w:lang w:eastAsia="ru-RU"/>
        </w:rPr>
        <w:t>-</w:t>
      </w:r>
      <w:r w:rsidR="00FC2610" w:rsidRPr="00713A50">
        <w:rPr>
          <w:rFonts w:ascii="Times New Roman" w:eastAsia="Times New Roman" w:hAnsi="Times New Roman" w:cs="Times New Roman"/>
          <w:sz w:val="24"/>
          <w:szCs w:val="24"/>
          <w:lang w:eastAsia="ru-RU"/>
        </w:rPr>
        <w:t>5</w:t>
      </w:r>
      <w:r w:rsidRPr="00713A50">
        <w:rPr>
          <w:rFonts w:ascii="Times New Roman" w:eastAsia="Times New Roman" w:hAnsi="Times New Roman" w:cs="Times New Roman"/>
          <w:sz w:val="24"/>
          <w:szCs w:val="24"/>
          <w:lang w:eastAsia="ru-RU"/>
        </w:rPr>
        <w:t>-</w:t>
      </w:r>
      <w:r w:rsidR="00FC2610" w:rsidRPr="00713A50">
        <w:rPr>
          <w:rFonts w:ascii="Times New Roman" w:eastAsia="Times New Roman" w:hAnsi="Times New Roman" w:cs="Times New Roman"/>
          <w:sz w:val="24"/>
          <w:szCs w:val="24"/>
          <w:lang w:eastAsia="ru-RU"/>
        </w:rPr>
        <w:t>07</w:t>
      </w:r>
      <w:r w:rsidRPr="00713A50">
        <w:rPr>
          <w:rFonts w:ascii="Times New Roman" w:eastAsia="Times New Roman" w:hAnsi="Times New Roman" w:cs="Times New Roman"/>
          <w:sz w:val="24"/>
          <w:szCs w:val="24"/>
          <w:lang w:eastAsia="ru-RU"/>
        </w:rPr>
        <w:t>-</w:t>
      </w:r>
      <w:r w:rsidR="00FC2610" w:rsidRPr="00713A50">
        <w:rPr>
          <w:rFonts w:ascii="Times New Roman" w:eastAsia="Times New Roman" w:hAnsi="Times New Roman" w:cs="Times New Roman"/>
          <w:sz w:val="24"/>
          <w:szCs w:val="24"/>
          <w:lang w:eastAsia="ru-RU"/>
        </w:rPr>
        <w:t>70</w:t>
      </w:r>
      <w:r w:rsidRPr="00713A50">
        <w:rPr>
          <w:rFonts w:ascii="Times New Roman" w:eastAsia="Times New Roman" w:hAnsi="Times New Roman" w:cs="Times New Roman"/>
          <w:sz w:val="24"/>
          <w:szCs w:val="24"/>
          <w:lang w:eastAsia="ru-RU"/>
        </w:rPr>
        <w:t xml:space="preserve"> бухгалтерия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val="en-US" w:eastAsia="ru-RU"/>
        </w:rPr>
      </w:pPr>
      <w:r w:rsidRPr="00713A50">
        <w:rPr>
          <w:rFonts w:ascii="Times New Roman" w:eastAsia="Times New Roman" w:hAnsi="Times New Roman" w:cs="Times New Roman"/>
          <w:sz w:val="24"/>
          <w:szCs w:val="24"/>
          <w:lang w:eastAsia="ru-RU"/>
        </w:rPr>
        <w:t>Факс</w:t>
      </w:r>
      <w:r w:rsidRPr="00713A50">
        <w:rPr>
          <w:rFonts w:ascii="Times New Roman" w:eastAsia="Times New Roman" w:hAnsi="Times New Roman" w:cs="Times New Roman"/>
          <w:sz w:val="24"/>
          <w:szCs w:val="24"/>
          <w:lang w:val="en-US" w:eastAsia="ru-RU"/>
        </w:rPr>
        <w:t>: +7-721</w:t>
      </w:r>
      <w:r w:rsidR="00D41A0C" w:rsidRPr="00713A50">
        <w:rPr>
          <w:rFonts w:ascii="Times New Roman" w:eastAsia="Times New Roman" w:hAnsi="Times New Roman" w:cs="Times New Roman"/>
          <w:sz w:val="24"/>
          <w:szCs w:val="24"/>
          <w:lang w:val="en-US" w:eastAsia="ru-RU"/>
        </w:rPr>
        <w:t>56</w:t>
      </w:r>
      <w:r w:rsidRPr="00713A50">
        <w:rPr>
          <w:rFonts w:ascii="Times New Roman" w:eastAsia="Times New Roman" w:hAnsi="Times New Roman" w:cs="Times New Roman"/>
          <w:sz w:val="24"/>
          <w:szCs w:val="24"/>
          <w:lang w:val="en-US" w:eastAsia="ru-RU"/>
        </w:rPr>
        <w:t>-</w:t>
      </w:r>
      <w:r w:rsidR="00FC2610" w:rsidRPr="00713A50">
        <w:rPr>
          <w:rFonts w:ascii="Times New Roman" w:eastAsia="Times New Roman" w:hAnsi="Times New Roman" w:cs="Times New Roman"/>
          <w:sz w:val="24"/>
          <w:szCs w:val="24"/>
          <w:lang w:val="en-US" w:eastAsia="ru-RU"/>
        </w:rPr>
        <w:t>5</w:t>
      </w:r>
      <w:r w:rsidRPr="00713A50">
        <w:rPr>
          <w:rFonts w:ascii="Times New Roman" w:eastAsia="Times New Roman" w:hAnsi="Times New Roman" w:cs="Times New Roman"/>
          <w:sz w:val="24"/>
          <w:szCs w:val="24"/>
          <w:lang w:val="en-US" w:eastAsia="ru-RU"/>
        </w:rPr>
        <w:t>-</w:t>
      </w:r>
      <w:r w:rsidR="00FC2610" w:rsidRPr="00713A50">
        <w:rPr>
          <w:rFonts w:ascii="Times New Roman" w:eastAsia="Times New Roman" w:hAnsi="Times New Roman" w:cs="Times New Roman"/>
          <w:sz w:val="24"/>
          <w:szCs w:val="24"/>
          <w:lang w:val="en-US" w:eastAsia="ru-RU"/>
        </w:rPr>
        <w:t>51</w:t>
      </w:r>
      <w:r w:rsidRPr="00713A50">
        <w:rPr>
          <w:rFonts w:ascii="Times New Roman" w:eastAsia="Times New Roman" w:hAnsi="Times New Roman" w:cs="Times New Roman"/>
          <w:sz w:val="24"/>
          <w:szCs w:val="24"/>
          <w:lang w:val="en-US" w:eastAsia="ru-RU"/>
        </w:rPr>
        <w:t>-</w:t>
      </w:r>
      <w:r w:rsidR="00FC2610" w:rsidRPr="00713A50">
        <w:rPr>
          <w:rFonts w:ascii="Times New Roman" w:eastAsia="Times New Roman" w:hAnsi="Times New Roman" w:cs="Times New Roman"/>
          <w:sz w:val="24"/>
          <w:szCs w:val="24"/>
          <w:lang w:val="en-US" w:eastAsia="ru-RU"/>
        </w:rPr>
        <w:t>02</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val="en-US" w:eastAsia="ru-RU"/>
        </w:rPr>
      </w:pPr>
      <w:r w:rsidRPr="00713A50">
        <w:rPr>
          <w:rFonts w:ascii="Times New Roman" w:eastAsia="Times New Roman" w:hAnsi="Times New Roman" w:cs="Times New Roman"/>
          <w:sz w:val="24"/>
          <w:szCs w:val="24"/>
          <w:lang w:val="en-US" w:eastAsia="ru-RU"/>
        </w:rPr>
        <w:t xml:space="preserve">E-mail: </w:t>
      </w:r>
      <w:hyperlink r:id="rId9" w:history="1">
        <w:r w:rsidR="00FC2610" w:rsidRPr="00713A50">
          <w:rPr>
            <w:rStyle w:val="a5"/>
            <w:rFonts w:ascii="Times New Roman" w:hAnsi="Times New Roman" w:cs="Times New Roman"/>
            <w:color w:val="auto"/>
            <w:sz w:val="24"/>
            <w:szCs w:val="24"/>
            <w:lang w:val="en-US"/>
          </w:rPr>
          <w:t>shahtinsk_osh7@krg.gov.kz</w:t>
        </w:r>
      </w:hyperlink>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Сайт: </w:t>
      </w:r>
      <w:r w:rsidR="00FC2610" w:rsidRPr="00713A50">
        <w:rPr>
          <w:rStyle w:val="a5"/>
          <w:rFonts w:ascii="Times New Roman" w:eastAsia="Times New Roman" w:hAnsi="Times New Roman" w:cs="Times New Roman"/>
          <w:color w:val="auto"/>
          <w:sz w:val="24"/>
          <w:szCs w:val="24"/>
          <w:lang w:eastAsia="ru-RU"/>
        </w:rPr>
        <w:t>https://krguo.edu.kz/index/fromorg/302?lang=ru</w:t>
      </w:r>
    </w:p>
    <w:p w:rsidR="006839BD" w:rsidRPr="00713A50" w:rsidRDefault="006839BD" w:rsidP="00F86F83">
      <w:pPr>
        <w:spacing w:after="0" w:line="240" w:lineRule="auto"/>
        <w:ind w:firstLine="709"/>
        <w:contextualSpacing/>
        <w:rPr>
          <w:rFonts w:ascii="Times New Roman" w:hAnsi="Times New Roman" w:cs="Times New Roman"/>
          <w:sz w:val="24"/>
          <w:szCs w:val="24"/>
          <w:lang w:val="en-US"/>
        </w:rPr>
      </w:pPr>
      <w:r w:rsidRPr="00713A50">
        <w:rPr>
          <w:rFonts w:ascii="Times New Roman" w:eastAsia="Times New Roman" w:hAnsi="Times New Roman" w:cs="Times New Roman"/>
          <w:sz w:val="24"/>
          <w:szCs w:val="24"/>
          <w:lang w:val="en-US" w:eastAsia="ru-RU"/>
        </w:rPr>
        <w:t xml:space="preserve"> Instagram: </w:t>
      </w:r>
      <w:hyperlink r:id="rId10" w:history="1">
        <w:r w:rsidR="009E4549" w:rsidRPr="00713A50">
          <w:rPr>
            <w:rStyle w:val="a5"/>
            <w:rFonts w:ascii="Times New Roman" w:hAnsi="Times New Roman" w:cs="Times New Roman"/>
            <w:color w:val="auto"/>
            <w:sz w:val="24"/>
            <w:szCs w:val="24"/>
            <w:lang w:val="en-US"/>
          </w:rPr>
          <w:t>https://www.instagram.com/jbbm7.bilimshahtinsk</w:t>
        </w:r>
      </w:hyperlink>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Директор школы</w:t>
      </w:r>
      <w:r w:rsidR="00FC2610" w:rsidRPr="00713A50">
        <w:rPr>
          <w:rFonts w:ascii="Times New Roman" w:eastAsia="Times New Roman" w:hAnsi="Times New Roman" w:cs="Times New Roman"/>
          <w:b/>
          <w:bCs/>
          <w:sz w:val="24"/>
          <w:szCs w:val="24"/>
          <w:lang w:eastAsia="ru-RU"/>
        </w:rPr>
        <w:t xml:space="preserve"> </w:t>
      </w:r>
      <w:r w:rsidR="00FC2610" w:rsidRPr="00713A50">
        <w:rPr>
          <w:rFonts w:ascii="Times New Roman" w:eastAsia="Times New Roman" w:hAnsi="Times New Roman" w:cs="Times New Roman"/>
          <w:bCs/>
          <w:sz w:val="24"/>
          <w:szCs w:val="24"/>
          <w:lang w:eastAsia="ru-RU"/>
        </w:rPr>
        <w:t>Пак Светлана Юрьевна</w:t>
      </w:r>
      <w:r w:rsidR="00FC261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назначена директором коммунального государственного учреждения </w:t>
      </w:r>
      <w:r w:rsidR="008854A5" w:rsidRPr="00713A50">
        <w:rPr>
          <w:rFonts w:ascii="Times New Roman" w:eastAsia="Times New Roman" w:hAnsi="Times New Roman" w:cs="Times New Roman"/>
          <w:sz w:val="24"/>
          <w:szCs w:val="24"/>
          <w:lang w:eastAsia="ru-RU"/>
        </w:rPr>
        <w:t>«</w:t>
      </w:r>
      <w:r w:rsidR="00FC2610" w:rsidRPr="00713A50">
        <w:rPr>
          <w:rFonts w:ascii="Times New Roman" w:hAnsi="Times New Roman" w:cs="Times New Roman"/>
          <w:sz w:val="24"/>
          <w:szCs w:val="24"/>
          <w:lang w:val="kk-KZ"/>
        </w:rPr>
        <w:t>Общеобразовательная школа №7</w:t>
      </w:r>
      <w:r w:rsidR="008854A5" w:rsidRPr="00713A50">
        <w:rPr>
          <w:rFonts w:ascii="Times New Roman" w:eastAsia="Times New Roman" w:hAnsi="Times New Roman" w:cs="Times New Roman"/>
          <w:sz w:val="24"/>
          <w:szCs w:val="24"/>
          <w:lang w:eastAsia="ru-RU"/>
        </w:rPr>
        <w:t>» отдела образования города Шахтинска управления образования Карагандинской области</w:t>
      </w:r>
      <w:r w:rsidR="00D958EA" w:rsidRPr="00713A50">
        <w:rPr>
          <w:rFonts w:ascii="Times New Roman" w:eastAsia="Times New Roman" w:hAnsi="Times New Roman" w:cs="Times New Roman"/>
          <w:sz w:val="24"/>
          <w:szCs w:val="24"/>
          <w:lang w:eastAsia="ru-RU"/>
        </w:rPr>
        <w:t xml:space="preserve"> </w:t>
      </w:r>
      <w:r w:rsidR="00255A25" w:rsidRPr="00713A50">
        <w:rPr>
          <w:rFonts w:ascii="Times New Roman" w:eastAsia="Times New Roman" w:hAnsi="Times New Roman" w:cs="Times New Roman"/>
          <w:sz w:val="24"/>
          <w:szCs w:val="24"/>
          <w:lang w:eastAsia="ru-RU"/>
        </w:rPr>
        <w:t>03 января</w:t>
      </w:r>
      <w:r w:rsidRPr="00713A50">
        <w:rPr>
          <w:rFonts w:ascii="Times New Roman" w:eastAsia="Times New Roman" w:hAnsi="Times New Roman" w:cs="Times New Roman"/>
          <w:sz w:val="24"/>
          <w:szCs w:val="24"/>
          <w:lang w:eastAsia="ru-RU"/>
        </w:rPr>
        <w:t xml:space="preserve"> 202</w:t>
      </w:r>
      <w:r w:rsidR="00255A25" w:rsidRPr="00713A50">
        <w:rPr>
          <w:rFonts w:ascii="Times New Roman" w:eastAsia="Times New Roman" w:hAnsi="Times New Roman" w:cs="Times New Roman"/>
          <w:sz w:val="24"/>
          <w:szCs w:val="24"/>
          <w:lang w:eastAsia="ru-RU"/>
        </w:rPr>
        <w:t>2</w:t>
      </w:r>
      <w:r w:rsidRPr="00713A50">
        <w:rPr>
          <w:rFonts w:ascii="Times New Roman" w:eastAsia="Times New Roman" w:hAnsi="Times New Roman" w:cs="Times New Roman"/>
          <w:sz w:val="24"/>
          <w:szCs w:val="24"/>
          <w:lang w:eastAsia="ru-RU"/>
        </w:rPr>
        <w:t xml:space="preserve"> года (приказ Отдела образования г.</w:t>
      </w:r>
      <w:r w:rsidR="008854A5" w:rsidRPr="00713A50">
        <w:rPr>
          <w:rFonts w:ascii="Times New Roman" w:eastAsia="Times New Roman" w:hAnsi="Times New Roman" w:cs="Times New Roman"/>
          <w:sz w:val="24"/>
          <w:szCs w:val="24"/>
          <w:lang w:eastAsia="ru-RU"/>
        </w:rPr>
        <w:t>Шахтинска</w:t>
      </w:r>
      <w:r w:rsidRPr="00713A50">
        <w:rPr>
          <w:rFonts w:ascii="Times New Roman" w:eastAsia="Times New Roman" w:hAnsi="Times New Roman" w:cs="Times New Roman"/>
          <w:sz w:val="24"/>
          <w:szCs w:val="24"/>
          <w:lang w:eastAsia="ru-RU"/>
        </w:rPr>
        <w:t xml:space="preserve"> от </w:t>
      </w:r>
      <w:r w:rsidR="00255A25" w:rsidRPr="00713A50">
        <w:rPr>
          <w:rFonts w:ascii="Times New Roman" w:eastAsia="Times New Roman" w:hAnsi="Times New Roman" w:cs="Times New Roman"/>
          <w:sz w:val="24"/>
          <w:szCs w:val="24"/>
          <w:lang w:eastAsia="ru-RU"/>
        </w:rPr>
        <w:t>03.12.2021</w:t>
      </w:r>
      <w:r w:rsidRPr="00713A50">
        <w:rPr>
          <w:rFonts w:ascii="Times New Roman" w:eastAsia="Times New Roman" w:hAnsi="Times New Roman" w:cs="Times New Roman"/>
          <w:sz w:val="24"/>
          <w:szCs w:val="24"/>
          <w:lang w:eastAsia="ru-RU"/>
        </w:rPr>
        <w:t xml:space="preserve"> года № </w:t>
      </w:r>
      <w:r w:rsidR="00255A25" w:rsidRPr="00713A50">
        <w:rPr>
          <w:rFonts w:ascii="Times New Roman" w:eastAsia="Times New Roman" w:hAnsi="Times New Roman" w:cs="Times New Roman"/>
          <w:sz w:val="24"/>
          <w:szCs w:val="24"/>
          <w:lang w:eastAsia="ru-RU"/>
        </w:rPr>
        <w:t>313</w:t>
      </w:r>
      <w:r w:rsidR="00AA7BDD" w:rsidRPr="00713A50">
        <w:rPr>
          <w:rFonts w:ascii="Times New Roman" w:eastAsia="Times New Roman" w:hAnsi="Times New Roman" w:cs="Times New Roman"/>
          <w:sz w:val="24"/>
          <w:szCs w:val="24"/>
          <w:lang w:eastAsia="ru-RU"/>
        </w:rPr>
        <w:t xml:space="preserve"> л/с</w:t>
      </w:r>
      <w:r w:rsidRPr="00713A50">
        <w:rPr>
          <w:rFonts w:ascii="Times New Roman" w:eastAsia="Times New Roman" w:hAnsi="Times New Roman" w:cs="Times New Roman"/>
          <w:sz w:val="24"/>
          <w:szCs w:val="24"/>
          <w:lang w:eastAsia="ru-RU"/>
        </w:rPr>
        <w:t>).</w:t>
      </w:r>
    </w:p>
    <w:p w:rsidR="003A62F8" w:rsidRPr="00713A50" w:rsidRDefault="00B00D24" w:rsidP="00F86F83">
      <w:pPr>
        <w:spacing w:after="0" w:line="240" w:lineRule="auto"/>
        <w:ind w:firstLine="709"/>
        <w:contextualSpacing/>
        <w:rPr>
          <w:rFonts w:ascii="Times New Roman" w:hAnsi="Times New Roman" w:cs="Times New Roman"/>
          <w:sz w:val="24"/>
          <w:szCs w:val="24"/>
        </w:rPr>
      </w:pPr>
      <w:hyperlink r:id="rId11" w:history="1">
        <w:r w:rsidR="003A62F8" w:rsidRPr="00713A50">
          <w:rPr>
            <w:rStyle w:val="a5"/>
            <w:rFonts w:ascii="Times New Roman" w:hAnsi="Times New Roman" w:cs="Times New Roman"/>
            <w:color w:val="auto"/>
            <w:sz w:val="24"/>
            <w:szCs w:val="24"/>
          </w:rPr>
          <w:t>https://cloud.mail.ru/public/8ZE6/fGytaoDUJ</w:t>
        </w:r>
      </w:hyperlink>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val="en-US" w:eastAsia="ru-RU"/>
        </w:rPr>
      </w:pPr>
      <w:r w:rsidRPr="00713A50">
        <w:rPr>
          <w:rFonts w:ascii="Times New Roman" w:eastAsia="Times New Roman" w:hAnsi="Times New Roman" w:cs="Times New Roman"/>
          <w:sz w:val="24"/>
          <w:szCs w:val="24"/>
          <w:lang w:eastAsia="ru-RU"/>
        </w:rPr>
        <w:lastRenderedPageBreak/>
        <w:t>Тел</w:t>
      </w:r>
      <w:r w:rsidRPr="00713A50">
        <w:rPr>
          <w:rFonts w:ascii="Times New Roman" w:eastAsia="Times New Roman" w:hAnsi="Times New Roman" w:cs="Times New Roman"/>
          <w:sz w:val="24"/>
          <w:szCs w:val="24"/>
          <w:lang w:val="en-US" w:eastAsia="ru-RU"/>
        </w:rPr>
        <w:t>.: +7-</w:t>
      </w:r>
      <w:r w:rsidR="003A62F8" w:rsidRPr="00713A50">
        <w:rPr>
          <w:rFonts w:ascii="Times New Roman" w:eastAsia="Times New Roman" w:hAnsi="Times New Roman" w:cs="Times New Roman"/>
          <w:sz w:val="24"/>
          <w:szCs w:val="24"/>
          <w:lang w:val="en-US" w:eastAsia="ru-RU"/>
        </w:rPr>
        <w:t>870</w:t>
      </w:r>
      <w:r w:rsidR="008854A5" w:rsidRPr="00713A50">
        <w:rPr>
          <w:rFonts w:ascii="Times New Roman" w:eastAsia="Times New Roman" w:hAnsi="Times New Roman" w:cs="Times New Roman"/>
          <w:sz w:val="24"/>
          <w:szCs w:val="24"/>
          <w:lang w:val="en-US" w:eastAsia="ru-RU"/>
        </w:rPr>
        <w:t>-</w:t>
      </w:r>
      <w:r w:rsidR="003A62F8" w:rsidRPr="00713A50">
        <w:rPr>
          <w:rFonts w:ascii="Times New Roman" w:eastAsia="Times New Roman" w:hAnsi="Times New Roman" w:cs="Times New Roman"/>
          <w:sz w:val="24"/>
          <w:szCs w:val="24"/>
          <w:lang w:val="en-US" w:eastAsia="ru-RU"/>
        </w:rPr>
        <w:t>133</w:t>
      </w:r>
      <w:r w:rsidR="008854A5" w:rsidRPr="00713A50">
        <w:rPr>
          <w:rFonts w:ascii="Times New Roman" w:eastAsia="Times New Roman" w:hAnsi="Times New Roman" w:cs="Times New Roman"/>
          <w:sz w:val="24"/>
          <w:szCs w:val="24"/>
          <w:lang w:val="en-US" w:eastAsia="ru-RU"/>
        </w:rPr>
        <w:t>-</w:t>
      </w:r>
      <w:r w:rsidR="003A62F8" w:rsidRPr="00713A50">
        <w:rPr>
          <w:rFonts w:ascii="Times New Roman" w:eastAsia="Times New Roman" w:hAnsi="Times New Roman" w:cs="Times New Roman"/>
          <w:sz w:val="24"/>
          <w:szCs w:val="24"/>
          <w:lang w:val="en-US" w:eastAsia="ru-RU"/>
        </w:rPr>
        <w:t>69</w:t>
      </w:r>
      <w:r w:rsidR="008854A5" w:rsidRPr="00713A50">
        <w:rPr>
          <w:rFonts w:ascii="Times New Roman" w:eastAsia="Times New Roman" w:hAnsi="Times New Roman" w:cs="Times New Roman"/>
          <w:sz w:val="24"/>
          <w:szCs w:val="24"/>
          <w:lang w:val="en-US" w:eastAsia="ru-RU"/>
        </w:rPr>
        <w:t>-</w:t>
      </w:r>
      <w:r w:rsidR="003A62F8" w:rsidRPr="00713A50">
        <w:rPr>
          <w:rFonts w:ascii="Times New Roman" w:eastAsia="Times New Roman" w:hAnsi="Times New Roman" w:cs="Times New Roman"/>
          <w:sz w:val="24"/>
          <w:szCs w:val="24"/>
          <w:lang w:val="en-US" w:eastAsia="ru-RU"/>
        </w:rPr>
        <w:t>80</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val="en-US" w:eastAsia="ru-RU"/>
        </w:rPr>
      </w:pPr>
      <w:r w:rsidRPr="00713A50">
        <w:rPr>
          <w:rFonts w:ascii="Times New Roman" w:eastAsia="Times New Roman" w:hAnsi="Times New Roman" w:cs="Times New Roman"/>
          <w:sz w:val="24"/>
          <w:szCs w:val="24"/>
          <w:lang w:val="en-US" w:eastAsia="ru-RU"/>
        </w:rPr>
        <w:t xml:space="preserve">E-mail: </w:t>
      </w:r>
      <w:r w:rsidR="003A62F8" w:rsidRPr="00713A50">
        <w:rPr>
          <w:rFonts w:ascii="Times New Roman" w:hAnsi="Times New Roman" w:cs="Times New Roman"/>
          <w:sz w:val="24"/>
          <w:szCs w:val="24"/>
          <w:shd w:val="clear" w:color="auto" w:fill="F5F5F5"/>
          <w:lang w:val="en-US"/>
        </w:rPr>
        <w:t>suchanovi@mail.ru</w:t>
      </w:r>
    </w:p>
    <w:p w:rsidR="005746BD" w:rsidRPr="00713A50" w:rsidRDefault="006839BD" w:rsidP="00F86F83">
      <w:pPr>
        <w:spacing w:after="0" w:line="240" w:lineRule="auto"/>
        <w:ind w:firstLine="709"/>
        <w:contextualSpacing/>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bCs/>
          <w:sz w:val="24"/>
          <w:szCs w:val="24"/>
          <w:u w:val="single"/>
          <w:lang w:eastAsia="ru-RU"/>
        </w:rPr>
        <w:t>Справка о государственной</w:t>
      </w:r>
      <w:r w:rsidR="008C7168" w:rsidRPr="00713A50">
        <w:rPr>
          <w:rFonts w:ascii="Times New Roman" w:eastAsia="Times New Roman" w:hAnsi="Times New Roman" w:cs="Times New Roman"/>
          <w:b/>
          <w:bCs/>
          <w:sz w:val="24"/>
          <w:szCs w:val="24"/>
          <w:u w:val="single"/>
          <w:lang w:eastAsia="ru-RU"/>
        </w:rPr>
        <w:t xml:space="preserve"> перерегистрации юридического лица</w:t>
      </w:r>
    </w:p>
    <w:p w:rsidR="00DB7BD4" w:rsidRPr="00713A50" w:rsidRDefault="00B00D24"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hyperlink r:id="rId12" w:history="1">
        <w:r w:rsidR="00DB7BD4" w:rsidRPr="00713A50">
          <w:rPr>
            <w:rStyle w:val="a5"/>
            <w:rFonts w:ascii="Times New Roman" w:hAnsi="Times New Roman" w:cs="Times New Roman"/>
            <w:color w:val="auto"/>
            <w:sz w:val="24"/>
            <w:szCs w:val="24"/>
          </w:rPr>
          <w:t>https://cloud.mail.ru/public/5NPr/T6fjyD3RW</w:t>
        </w:r>
      </w:hyperlink>
    </w:p>
    <w:p w:rsidR="006E7B05" w:rsidRPr="00713A50" w:rsidRDefault="006839BD"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БИН </w:t>
      </w:r>
      <w:r w:rsidR="006E7B05" w:rsidRPr="00713A50">
        <w:rPr>
          <w:rFonts w:ascii="Times New Roman" w:eastAsia="Times New Roman" w:hAnsi="Times New Roman" w:cs="Times New Roman"/>
          <w:sz w:val="24"/>
          <w:szCs w:val="24"/>
          <w:lang w:val="kk-KZ" w:eastAsia="ru-RU"/>
        </w:rPr>
        <w:t>971240005417</w:t>
      </w:r>
      <w:r w:rsidRPr="00713A50">
        <w:rPr>
          <w:rFonts w:ascii="Times New Roman" w:eastAsia="Times New Roman" w:hAnsi="Times New Roman" w:cs="Times New Roman"/>
          <w:sz w:val="24"/>
          <w:szCs w:val="24"/>
          <w:lang w:eastAsia="ru-RU"/>
        </w:rPr>
        <w:t xml:space="preserve"> выдано </w:t>
      </w:r>
      <w:r w:rsidR="006E7B05" w:rsidRPr="00713A50">
        <w:rPr>
          <w:rFonts w:ascii="Times New Roman" w:eastAsia="Times New Roman" w:hAnsi="Times New Roman" w:cs="Times New Roman"/>
          <w:sz w:val="24"/>
          <w:szCs w:val="24"/>
          <w:lang w:eastAsia="ru-RU"/>
        </w:rPr>
        <w:t>15</w:t>
      </w:r>
      <w:r w:rsidR="00AA7BDD" w:rsidRPr="00713A50">
        <w:rPr>
          <w:rFonts w:ascii="Times New Roman" w:eastAsia="Times New Roman" w:hAnsi="Times New Roman" w:cs="Times New Roman"/>
          <w:sz w:val="24"/>
          <w:szCs w:val="24"/>
          <w:lang w:eastAsia="ru-RU"/>
        </w:rPr>
        <w:t xml:space="preserve"> </w:t>
      </w:r>
      <w:r w:rsidR="006E7B05" w:rsidRPr="00713A50">
        <w:rPr>
          <w:rFonts w:ascii="Times New Roman" w:eastAsia="Times New Roman" w:hAnsi="Times New Roman" w:cs="Times New Roman"/>
          <w:sz w:val="24"/>
          <w:szCs w:val="24"/>
          <w:lang w:eastAsia="ru-RU"/>
        </w:rPr>
        <w:t>января 2021</w:t>
      </w:r>
      <w:r w:rsidRPr="00713A50">
        <w:rPr>
          <w:rFonts w:ascii="Times New Roman" w:eastAsia="Times New Roman" w:hAnsi="Times New Roman" w:cs="Times New Roman"/>
          <w:sz w:val="24"/>
          <w:szCs w:val="24"/>
          <w:lang w:eastAsia="ru-RU"/>
        </w:rPr>
        <w:t xml:space="preserve">г. Дата первичной государственной регистрации </w:t>
      </w:r>
    </w:p>
    <w:p w:rsidR="006839BD" w:rsidRPr="00713A50" w:rsidRDefault="006E7B05"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val="kk-KZ" w:eastAsia="ru-RU"/>
        </w:rPr>
        <w:t xml:space="preserve">24 </w:t>
      </w:r>
      <w:r w:rsidR="00A8765D" w:rsidRPr="00713A50">
        <w:rPr>
          <w:rFonts w:ascii="Times New Roman" w:eastAsia="Times New Roman" w:hAnsi="Times New Roman" w:cs="Times New Roman"/>
          <w:sz w:val="24"/>
          <w:szCs w:val="24"/>
          <w:lang w:val="kk-KZ" w:eastAsia="ru-RU"/>
        </w:rPr>
        <w:t>декабря</w:t>
      </w:r>
      <w:r w:rsidR="006839BD" w:rsidRPr="00713A50">
        <w:rPr>
          <w:rFonts w:ascii="Times New Roman" w:eastAsia="Times New Roman" w:hAnsi="Times New Roman" w:cs="Times New Roman"/>
          <w:sz w:val="24"/>
          <w:szCs w:val="24"/>
          <w:lang w:eastAsia="ru-RU"/>
        </w:rPr>
        <w:t xml:space="preserve"> 1997 года.</w:t>
      </w:r>
    </w:p>
    <w:p w:rsidR="003A2221" w:rsidRPr="00713A50" w:rsidRDefault="006839BD" w:rsidP="00F86F83">
      <w:pPr>
        <w:spacing w:after="0" w:line="240" w:lineRule="auto"/>
        <w:ind w:firstLine="709"/>
        <w:contextualSpacing/>
        <w:jc w:val="both"/>
        <w:rPr>
          <w:rFonts w:ascii="Times New Roman" w:hAnsi="Times New Roman" w:cs="Times New Roman"/>
          <w:sz w:val="24"/>
          <w:szCs w:val="24"/>
        </w:rPr>
      </w:pPr>
      <w:r w:rsidRPr="00713A50">
        <w:rPr>
          <w:rFonts w:ascii="Times New Roman" w:eastAsia="Times New Roman" w:hAnsi="Times New Roman" w:cs="Times New Roman"/>
          <w:b/>
          <w:bCs/>
          <w:sz w:val="24"/>
          <w:szCs w:val="24"/>
          <w:u w:val="single"/>
          <w:lang w:eastAsia="ru-RU"/>
        </w:rPr>
        <w:t>Устав</w:t>
      </w:r>
      <w:r w:rsidRPr="00713A50">
        <w:rPr>
          <w:rFonts w:ascii="Times New Roman" w:eastAsia="Times New Roman" w:hAnsi="Times New Roman" w:cs="Times New Roman"/>
          <w:sz w:val="24"/>
          <w:szCs w:val="24"/>
          <w:lang w:eastAsia="ru-RU"/>
        </w:rPr>
        <w:t> </w:t>
      </w:r>
      <w:r w:rsidR="008C7168" w:rsidRPr="00713A50">
        <w:rPr>
          <w:rFonts w:ascii="Times New Roman" w:hAnsi="Times New Roman" w:cs="Times New Roman"/>
          <w:sz w:val="24"/>
          <w:szCs w:val="24"/>
        </w:rPr>
        <w:t>(</w:t>
      </w:r>
      <w:hyperlink r:id="rId13" w:history="1">
        <w:r w:rsidR="004B5547" w:rsidRPr="00713A50">
          <w:rPr>
            <w:rStyle w:val="a5"/>
            <w:rFonts w:ascii="Times New Roman" w:hAnsi="Times New Roman" w:cs="Times New Roman"/>
            <w:color w:val="auto"/>
            <w:sz w:val="24"/>
            <w:szCs w:val="24"/>
          </w:rPr>
          <w:t>https://cloud.mail.ru/public/nZRk/yTdK178Tm</w:t>
        </w:r>
      </w:hyperlink>
      <w:r w:rsidR="008C7168" w:rsidRPr="00713A50">
        <w:rPr>
          <w:rFonts w:ascii="Times New Roman" w:hAnsi="Times New Roman" w:cs="Times New Roman"/>
          <w:sz w:val="24"/>
          <w:szCs w:val="24"/>
        </w:rPr>
        <w:t xml:space="preserve">) </w:t>
      </w:r>
    </w:p>
    <w:p w:rsidR="004B5547" w:rsidRPr="00713A50" w:rsidRDefault="004B5547" w:rsidP="00F86F83">
      <w:pPr>
        <w:spacing w:after="0" w:line="240" w:lineRule="auto"/>
        <w:ind w:firstLine="709"/>
        <w:contextualSpacing/>
        <w:jc w:val="both"/>
        <w:rPr>
          <w:rFonts w:ascii="Times New Roman" w:hAnsi="Times New Roman" w:cs="Times New Roman"/>
          <w:sz w:val="24"/>
          <w:szCs w:val="24"/>
        </w:rPr>
      </w:pP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коммунального государственного учреждения </w:t>
      </w:r>
      <w:r w:rsidR="00A8765D" w:rsidRPr="00713A50">
        <w:rPr>
          <w:rFonts w:ascii="Times New Roman" w:eastAsia="Times New Roman" w:hAnsi="Times New Roman" w:cs="Times New Roman"/>
          <w:sz w:val="24"/>
          <w:szCs w:val="24"/>
          <w:lang w:eastAsia="ru-RU"/>
        </w:rPr>
        <w:t>«</w:t>
      </w:r>
      <w:r w:rsidR="003A2221" w:rsidRPr="00713A50">
        <w:rPr>
          <w:rFonts w:ascii="Times New Roman" w:hAnsi="Times New Roman" w:cs="Times New Roman"/>
          <w:sz w:val="24"/>
          <w:szCs w:val="24"/>
          <w:lang w:val="kk-KZ"/>
        </w:rPr>
        <w:t>Общеобразовательная школа №7</w:t>
      </w:r>
      <w:r w:rsidR="00A8765D" w:rsidRPr="00713A50">
        <w:rPr>
          <w:rFonts w:ascii="Times New Roman" w:eastAsia="Times New Roman" w:hAnsi="Times New Roman" w:cs="Times New Roman"/>
          <w:sz w:val="24"/>
          <w:szCs w:val="24"/>
          <w:lang w:eastAsia="ru-RU"/>
        </w:rPr>
        <w:t>» отдела образования города Шахтинска управления образования Карагандинской области</w:t>
      </w:r>
      <w:r w:rsidR="003A2221" w:rsidRPr="00713A50">
        <w:rPr>
          <w:rFonts w:ascii="Times New Roman" w:eastAsia="Times New Roman" w:hAnsi="Times New Roman" w:cs="Times New Roman"/>
          <w:sz w:val="24"/>
          <w:szCs w:val="24"/>
          <w:lang w:eastAsia="ru-RU"/>
        </w:rPr>
        <w:t xml:space="preserve"> </w:t>
      </w:r>
      <w:r w:rsidR="00D2539F" w:rsidRPr="00713A50">
        <w:rPr>
          <w:rFonts w:ascii="Times New Roman" w:eastAsia="Times New Roman" w:hAnsi="Times New Roman" w:cs="Times New Roman"/>
          <w:sz w:val="24"/>
          <w:szCs w:val="24"/>
          <w:lang w:val="kk-KZ" w:eastAsia="ru-RU"/>
        </w:rPr>
        <w:t>утвержден приказом руководителя ГУ «Управление экономики Карагандинской области»</w:t>
      </w:r>
      <w:r w:rsidR="003A2221" w:rsidRPr="00713A50">
        <w:rPr>
          <w:rFonts w:ascii="Times New Roman" w:eastAsia="Times New Roman" w:hAnsi="Times New Roman" w:cs="Times New Roman"/>
          <w:sz w:val="24"/>
          <w:szCs w:val="24"/>
          <w:lang w:val="kk-KZ" w:eastAsia="ru-RU"/>
        </w:rPr>
        <w:t xml:space="preserve"> </w:t>
      </w:r>
      <w:r w:rsidR="003A2221" w:rsidRPr="00713A50">
        <w:rPr>
          <w:rFonts w:ascii="Times New Roman" w:eastAsia="Times New Roman" w:hAnsi="Times New Roman" w:cs="Times New Roman"/>
          <w:sz w:val="24"/>
          <w:szCs w:val="24"/>
          <w:lang w:eastAsia="ru-RU"/>
        </w:rPr>
        <w:t>08</w:t>
      </w:r>
      <w:r w:rsidR="00D5703B" w:rsidRPr="00713A50">
        <w:rPr>
          <w:rFonts w:ascii="Times New Roman" w:eastAsia="Times New Roman" w:hAnsi="Times New Roman" w:cs="Times New Roman"/>
          <w:sz w:val="24"/>
          <w:szCs w:val="24"/>
          <w:lang w:eastAsia="ru-RU"/>
        </w:rPr>
        <w:t>.0</w:t>
      </w:r>
      <w:r w:rsidR="003A2221" w:rsidRPr="00713A50">
        <w:rPr>
          <w:rFonts w:ascii="Times New Roman" w:eastAsia="Times New Roman" w:hAnsi="Times New Roman" w:cs="Times New Roman"/>
          <w:sz w:val="24"/>
          <w:szCs w:val="24"/>
          <w:lang w:eastAsia="ru-RU"/>
        </w:rPr>
        <w:t>1.2021</w:t>
      </w:r>
      <w:r w:rsidR="00D5703B"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года</w:t>
      </w:r>
      <w:r w:rsidR="00D2539F" w:rsidRPr="00713A50">
        <w:rPr>
          <w:rFonts w:ascii="Times New Roman" w:eastAsia="Times New Roman" w:hAnsi="Times New Roman" w:cs="Times New Roman"/>
          <w:sz w:val="24"/>
          <w:szCs w:val="24"/>
          <w:lang w:eastAsia="ru-RU"/>
        </w:rPr>
        <w:t>.</w:t>
      </w:r>
    </w:p>
    <w:p w:rsidR="008F7C5B" w:rsidRPr="00713A50" w:rsidRDefault="00D2539F" w:rsidP="00F86F83">
      <w:pPr>
        <w:spacing w:after="0" w:line="240" w:lineRule="auto"/>
        <w:ind w:firstLine="709"/>
        <w:contextualSpacing/>
        <w:jc w:val="both"/>
        <w:rPr>
          <w:rFonts w:ascii="Times New Roman" w:hAnsi="Times New Roman" w:cs="Times New Roman"/>
          <w:sz w:val="24"/>
          <w:szCs w:val="24"/>
        </w:rPr>
      </w:pPr>
      <w:r w:rsidRPr="00713A50">
        <w:rPr>
          <w:rFonts w:ascii="Times New Roman" w:eastAsia="Times New Roman" w:hAnsi="Times New Roman" w:cs="Times New Roman"/>
          <w:b/>
          <w:bCs/>
          <w:sz w:val="24"/>
          <w:szCs w:val="24"/>
          <w:u w:val="single"/>
          <w:lang w:eastAsia="ru-RU"/>
        </w:rPr>
        <w:t>Л</w:t>
      </w:r>
      <w:r w:rsidR="006839BD" w:rsidRPr="00713A50">
        <w:rPr>
          <w:rFonts w:ascii="Times New Roman" w:eastAsia="Times New Roman" w:hAnsi="Times New Roman" w:cs="Times New Roman"/>
          <w:b/>
          <w:bCs/>
          <w:sz w:val="24"/>
          <w:szCs w:val="24"/>
          <w:u w:val="single"/>
          <w:lang w:eastAsia="ru-RU"/>
        </w:rPr>
        <w:t>ицензия</w:t>
      </w:r>
      <w:r w:rsidR="006839BD" w:rsidRPr="00713A50">
        <w:rPr>
          <w:rFonts w:ascii="Times New Roman" w:eastAsia="Times New Roman" w:hAnsi="Times New Roman" w:cs="Times New Roman"/>
          <w:sz w:val="24"/>
          <w:szCs w:val="24"/>
          <w:u w:val="single"/>
          <w:lang w:eastAsia="ru-RU"/>
        </w:rPr>
        <w:t> </w:t>
      </w:r>
      <w:r w:rsidR="008C7168" w:rsidRPr="00713A50">
        <w:rPr>
          <w:rFonts w:ascii="Times New Roman" w:hAnsi="Times New Roman" w:cs="Times New Roman"/>
          <w:sz w:val="24"/>
          <w:szCs w:val="24"/>
        </w:rPr>
        <w:t>(</w:t>
      </w:r>
      <w:hyperlink r:id="rId14" w:history="1">
        <w:r w:rsidR="004B5547" w:rsidRPr="00713A50">
          <w:rPr>
            <w:rStyle w:val="a5"/>
            <w:rFonts w:ascii="Times New Roman" w:hAnsi="Times New Roman" w:cs="Times New Roman"/>
            <w:color w:val="auto"/>
            <w:sz w:val="24"/>
            <w:szCs w:val="24"/>
          </w:rPr>
          <w:t>https://cloud.mail.ru/public/SWwR/1jp8PRP3k</w:t>
        </w:r>
      </w:hyperlink>
      <w:r w:rsidR="008C7168" w:rsidRPr="00713A50">
        <w:rPr>
          <w:rFonts w:ascii="Times New Roman" w:hAnsi="Times New Roman" w:cs="Times New Roman"/>
          <w:sz w:val="24"/>
          <w:szCs w:val="24"/>
        </w:rPr>
        <w:t>)</w:t>
      </w:r>
      <w:r w:rsidR="00D958EA" w:rsidRPr="00713A50">
        <w:rPr>
          <w:rFonts w:ascii="Times New Roman" w:hAnsi="Times New Roman" w:cs="Times New Roman"/>
          <w:sz w:val="24"/>
          <w:szCs w:val="24"/>
        </w:rPr>
        <w:t xml:space="preserve"> </w:t>
      </w:r>
    </w:p>
    <w:p w:rsidR="008F7C5B"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 право занятия обр</w:t>
      </w:r>
      <w:r w:rsidR="00D2539F" w:rsidRPr="00713A50">
        <w:rPr>
          <w:rFonts w:ascii="Times New Roman" w:eastAsia="Times New Roman" w:hAnsi="Times New Roman" w:cs="Times New Roman"/>
          <w:sz w:val="24"/>
          <w:szCs w:val="24"/>
          <w:lang w:eastAsia="ru-RU"/>
        </w:rPr>
        <w:t xml:space="preserve">азовательной деятельностью: от </w:t>
      </w:r>
      <w:r w:rsidR="008F7C5B" w:rsidRPr="00713A50">
        <w:rPr>
          <w:rFonts w:ascii="Times New Roman" w:eastAsia="Times New Roman" w:hAnsi="Times New Roman" w:cs="Times New Roman"/>
          <w:sz w:val="24"/>
          <w:szCs w:val="24"/>
          <w:lang w:eastAsia="ru-RU"/>
        </w:rPr>
        <w:t>19 января</w:t>
      </w:r>
      <w:r w:rsidRPr="00713A50">
        <w:rPr>
          <w:rFonts w:ascii="Times New Roman" w:eastAsia="Times New Roman" w:hAnsi="Times New Roman" w:cs="Times New Roman"/>
          <w:sz w:val="24"/>
          <w:szCs w:val="24"/>
          <w:lang w:eastAsia="ru-RU"/>
        </w:rPr>
        <w:t xml:space="preserve"> 20</w:t>
      </w:r>
      <w:r w:rsidR="008F7C5B" w:rsidRPr="00713A50">
        <w:rPr>
          <w:rFonts w:ascii="Times New Roman" w:eastAsia="Times New Roman" w:hAnsi="Times New Roman" w:cs="Times New Roman"/>
          <w:sz w:val="24"/>
          <w:szCs w:val="24"/>
          <w:lang w:eastAsia="ru-RU"/>
        </w:rPr>
        <w:t>21</w:t>
      </w:r>
      <w:r w:rsidR="00D2539F" w:rsidRPr="00713A50">
        <w:rPr>
          <w:rFonts w:ascii="Times New Roman" w:eastAsia="Times New Roman" w:hAnsi="Times New Roman" w:cs="Times New Roman"/>
          <w:sz w:val="24"/>
          <w:szCs w:val="24"/>
          <w:lang w:eastAsia="ru-RU"/>
        </w:rPr>
        <w:t xml:space="preserve"> года </w:t>
      </w:r>
    </w:p>
    <w:p w:rsidR="006839BD" w:rsidRPr="00713A50" w:rsidRDefault="00D2539F"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KZ</w:t>
      </w:r>
      <w:r w:rsidR="008F7C5B" w:rsidRPr="00713A50">
        <w:rPr>
          <w:rFonts w:ascii="Times New Roman" w:eastAsia="Times New Roman" w:hAnsi="Times New Roman" w:cs="Times New Roman"/>
          <w:sz w:val="24"/>
          <w:szCs w:val="24"/>
          <w:lang w:eastAsia="ru-RU"/>
        </w:rPr>
        <w:t>0</w:t>
      </w:r>
      <w:r w:rsidRPr="00713A50">
        <w:rPr>
          <w:rFonts w:ascii="Times New Roman" w:eastAsia="Times New Roman" w:hAnsi="Times New Roman" w:cs="Times New Roman"/>
          <w:sz w:val="24"/>
          <w:szCs w:val="24"/>
          <w:lang w:eastAsia="ru-RU"/>
        </w:rPr>
        <w:t>5</w:t>
      </w:r>
      <w:r w:rsidR="006839BD" w:rsidRPr="00713A50">
        <w:rPr>
          <w:rFonts w:ascii="Times New Roman" w:eastAsia="Times New Roman" w:hAnsi="Times New Roman" w:cs="Times New Roman"/>
          <w:sz w:val="24"/>
          <w:szCs w:val="24"/>
          <w:lang w:eastAsia="ru-RU"/>
        </w:rPr>
        <w:t>LA</w:t>
      </w:r>
      <w:r w:rsidRPr="00713A50">
        <w:rPr>
          <w:rFonts w:ascii="Times New Roman" w:eastAsia="Times New Roman" w:hAnsi="Times New Roman" w:cs="Times New Roman"/>
          <w:sz w:val="24"/>
          <w:szCs w:val="24"/>
          <w:lang w:eastAsia="ru-RU"/>
        </w:rPr>
        <w:t>А</w:t>
      </w:r>
      <w:r w:rsidR="006839BD" w:rsidRPr="00713A50">
        <w:rPr>
          <w:rFonts w:ascii="Times New Roman" w:eastAsia="Times New Roman" w:hAnsi="Times New Roman" w:cs="Times New Roman"/>
          <w:sz w:val="24"/>
          <w:szCs w:val="24"/>
          <w:lang w:eastAsia="ru-RU"/>
        </w:rPr>
        <w:t>000</w:t>
      </w:r>
      <w:r w:rsidR="008F7C5B" w:rsidRPr="00713A50">
        <w:rPr>
          <w:rFonts w:ascii="Times New Roman" w:eastAsia="Times New Roman" w:hAnsi="Times New Roman" w:cs="Times New Roman"/>
          <w:sz w:val="24"/>
          <w:szCs w:val="24"/>
          <w:lang w:eastAsia="ru-RU"/>
        </w:rPr>
        <w:t>19608</w:t>
      </w:r>
      <w:r w:rsidR="006839BD" w:rsidRPr="00713A50">
        <w:rPr>
          <w:rFonts w:ascii="Times New Roman" w:eastAsia="Times New Roman" w:hAnsi="Times New Roman" w:cs="Times New Roman"/>
          <w:sz w:val="24"/>
          <w:szCs w:val="24"/>
          <w:lang w:eastAsia="ru-RU"/>
        </w:rPr>
        <w:t>, срок действия - бессрочный (копия предоставляется).</w:t>
      </w: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b/>
          <w:bCs/>
          <w:sz w:val="24"/>
          <w:szCs w:val="24"/>
          <w:u w:val="single"/>
          <w:lang w:eastAsia="ru-RU"/>
        </w:rPr>
        <w:t>Разрешительные документы:</w:t>
      </w:r>
    </w:p>
    <w:p w:rsidR="00D5703B" w:rsidRPr="00713A50" w:rsidRDefault="006839BD" w:rsidP="00F86F83">
      <w:pPr>
        <w:spacing w:after="0" w:line="240" w:lineRule="auto"/>
        <w:ind w:firstLine="709"/>
        <w:contextualSpacing/>
        <w:jc w:val="both"/>
        <w:rPr>
          <w:rFonts w:ascii="Times New Roman" w:eastAsia="Times New Roman" w:hAnsi="Times New Roman" w:cs="Times New Roman"/>
          <w:sz w:val="24"/>
          <w:szCs w:val="24"/>
          <w:u w:val="single"/>
          <w:lang w:val="kk-KZ" w:eastAsia="ru-RU"/>
        </w:rPr>
      </w:pPr>
      <w:r w:rsidRPr="00713A50">
        <w:rPr>
          <w:rFonts w:ascii="Times New Roman" w:eastAsia="Times New Roman" w:hAnsi="Times New Roman" w:cs="Times New Roman"/>
          <w:sz w:val="24"/>
          <w:szCs w:val="24"/>
          <w:lang w:eastAsia="ru-RU"/>
        </w:rPr>
        <w:t>-</w:t>
      </w:r>
      <w:r w:rsidR="00A31AFC" w:rsidRPr="00713A50">
        <w:rPr>
          <w:rFonts w:ascii="Times New Roman" w:eastAsia="Times New Roman" w:hAnsi="Times New Roman" w:cs="Times New Roman"/>
          <w:b/>
          <w:sz w:val="24"/>
          <w:szCs w:val="24"/>
          <w:u w:val="single"/>
          <w:lang w:val="kk-KZ" w:eastAsia="ru-RU"/>
        </w:rPr>
        <w:t>С</w:t>
      </w:r>
      <w:r w:rsidRPr="00713A50">
        <w:rPr>
          <w:rFonts w:ascii="Times New Roman" w:eastAsia="Times New Roman" w:hAnsi="Times New Roman" w:cs="Times New Roman"/>
          <w:b/>
          <w:sz w:val="24"/>
          <w:szCs w:val="24"/>
          <w:u w:val="single"/>
          <w:lang w:eastAsia="ru-RU"/>
        </w:rPr>
        <w:t>анитарно-эпидемиологическо</w:t>
      </w:r>
      <w:r w:rsidR="00A31AFC" w:rsidRPr="00713A50">
        <w:rPr>
          <w:rFonts w:ascii="Times New Roman" w:eastAsia="Times New Roman" w:hAnsi="Times New Roman" w:cs="Times New Roman"/>
          <w:b/>
          <w:sz w:val="24"/>
          <w:szCs w:val="24"/>
          <w:u w:val="single"/>
          <w:lang w:val="kk-KZ" w:eastAsia="ru-RU"/>
        </w:rPr>
        <w:t>е</w:t>
      </w:r>
      <w:r w:rsidR="005746BD" w:rsidRPr="00713A50">
        <w:rPr>
          <w:rFonts w:ascii="Times New Roman" w:eastAsia="Times New Roman" w:hAnsi="Times New Roman" w:cs="Times New Roman"/>
          <w:b/>
          <w:sz w:val="24"/>
          <w:szCs w:val="24"/>
          <w:u w:val="single"/>
          <w:lang w:val="kk-KZ" w:eastAsia="ru-RU"/>
        </w:rPr>
        <w:t xml:space="preserve"> </w:t>
      </w:r>
      <w:r w:rsidR="00A31AFC" w:rsidRPr="00713A50">
        <w:rPr>
          <w:rFonts w:ascii="Times New Roman" w:eastAsia="Times New Roman" w:hAnsi="Times New Roman" w:cs="Times New Roman"/>
          <w:b/>
          <w:sz w:val="24"/>
          <w:szCs w:val="24"/>
          <w:u w:val="single"/>
          <w:lang w:val="kk-KZ" w:eastAsia="ru-RU"/>
        </w:rPr>
        <w:t>заключение</w:t>
      </w:r>
    </w:p>
    <w:p w:rsidR="006839BD" w:rsidRPr="00713A50" w:rsidRDefault="00D5703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val="kk-KZ" w:eastAsia="ru-RU"/>
        </w:rPr>
        <w:t>(</w:t>
      </w:r>
      <w:hyperlink r:id="rId15" w:history="1">
        <w:r w:rsidR="0083238B" w:rsidRPr="00713A50">
          <w:rPr>
            <w:rStyle w:val="a5"/>
            <w:rFonts w:ascii="Times New Roman" w:hAnsi="Times New Roman" w:cs="Times New Roman"/>
            <w:color w:val="auto"/>
            <w:sz w:val="24"/>
            <w:szCs w:val="24"/>
          </w:rPr>
          <w:t>https://cloud.mail.ru/public/FUWp/4PqHJ4jz3</w:t>
        </w:r>
      </w:hyperlink>
      <w:r w:rsidRPr="00713A50">
        <w:rPr>
          <w:rFonts w:ascii="Times New Roman" w:eastAsia="Times New Roman" w:hAnsi="Times New Roman" w:cs="Times New Roman"/>
          <w:sz w:val="24"/>
          <w:szCs w:val="24"/>
          <w:lang w:val="kk-KZ" w:eastAsia="ru-RU"/>
        </w:rPr>
        <w:t>)</w:t>
      </w:r>
      <w:r w:rsidR="0083238B" w:rsidRPr="00713A50">
        <w:rPr>
          <w:rFonts w:ascii="Times New Roman" w:eastAsia="Times New Roman" w:hAnsi="Times New Roman" w:cs="Times New Roman"/>
          <w:sz w:val="24"/>
          <w:szCs w:val="24"/>
          <w:lang w:val="kk-KZ" w:eastAsia="ru-RU"/>
        </w:rPr>
        <w:t xml:space="preserve"> </w:t>
      </w:r>
      <w:r w:rsidR="00D958EA" w:rsidRPr="00713A50">
        <w:rPr>
          <w:rFonts w:ascii="Times New Roman" w:eastAsia="Times New Roman" w:hAnsi="Times New Roman" w:cs="Times New Roman"/>
          <w:sz w:val="24"/>
          <w:szCs w:val="24"/>
          <w:lang w:eastAsia="ru-RU"/>
        </w:rPr>
        <w:t xml:space="preserve">государственного </w:t>
      </w:r>
      <w:r w:rsidR="00A31AFC" w:rsidRPr="00713A50">
        <w:rPr>
          <w:rFonts w:ascii="Times New Roman" w:eastAsia="Times New Roman" w:hAnsi="Times New Roman" w:cs="Times New Roman"/>
          <w:sz w:val="24"/>
          <w:szCs w:val="24"/>
          <w:lang w:val="kk-KZ" w:eastAsia="ru-RU"/>
        </w:rPr>
        <w:t xml:space="preserve">органа санитарно-эпидемиологической службы </w:t>
      </w:r>
      <w:r w:rsidR="006839BD" w:rsidRPr="00713A50">
        <w:rPr>
          <w:rFonts w:ascii="Times New Roman" w:eastAsia="Times New Roman" w:hAnsi="Times New Roman" w:cs="Times New Roman"/>
          <w:sz w:val="24"/>
          <w:szCs w:val="24"/>
          <w:lang w:eastAsia="ru-RU"/>
        </w:rPr>
        <w:t xml:space="preserve">«Управление </w:t>
      </w:r>
      <w:r w:rsidR="00A31AFC" w:rsidRPr="00713A50">
        <w:rPr>
          <w:rFonts w:ascii="Times New Roman" w:eastAsia="Times New Roman" w:hAnsi="Times New Roman" w:cs="Times New Roman"/>
          <w:sz w:val="24"/>
          <w:szCs w:val="24"/>
          <w:lang w:eastAsia="ru-RU"/>
        </w:rPr>
        <w:t xml:space="preserve">государственного </w:t>
      </w:r>
      <w:r w:rsidR="00F00A52" w:rsidRPr="00713A50">
        <w:rPr>
          <w:rFonts w:ascii="Times New Roman" w:eastAsia="Times New Roman" w:hAnsi="Times New Roman" w:cs="Times New Roman"/>
          <w:sz w:val="24"/>
          <w:szCs w:val="24"/>
          <w:lang w:eastAsia="ru-RU"/>
        </w:rPr>
        <w:t>санитарно-</w:t>
      </w:r>
      <w:r w:rsidR="006839BD" w:rsidRPr="00713A50">
        <w:rPr>
          <w:rFonts w:ascii="Times New Roman" w:eastAsia="Times New Roman" w:hAnsi="Times New Roman" w:cs="Times New Roman"/>
          <w:sz w:val="24"/>
          <w:szCs w:val="24"/>
          <w:lang w:eastAsia="ru-RU"/>
        </w:rPr>
        <w:t xml:space="preserve">эпидемиологического </w:t>
      </w:r>
      <w:r w:rsidR="00A31AFC" w:rsidRPr="00713A50">
        <w:rPr>
          <w:rFonts w:ascii="Times New Roman" w:eastAsia="Times New Roman" w:hAnsi="Times New Roman" w:cs="Times New Roman"/>
          <w:sz w:val="24"/>
          <w:szCs w:val="24"/>
          <w:lang w:eastAsia="ru-RU"/>
        </w:rPr>
        <w:t>надзора по городу Шахтинск»</w:t>
      </w:r>
    </w:p>
    <w:p w:rsidR="00D5703B" w:rsidRPr="00713A50" w:rsidRDefault="006839BD" w:rsidP="00F86F83">
      <w:pPr>
        <w:spacing w:after="0" w:line="240" w:lineRule="auto"/>
        <w:ind w:firstLine="709"/>
        <w:contextualSpacing/>
        <w:jc w:val="both"/>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lang w:eastAsia="ru-RU"/>
        </w:rPr>
        <w:t>-</w:t>
      </w:r>
      <w:r w:rsidRPr="00713A50">
        <w:rPr>
          <w:rFonts w:ascii="Times New Roman" w:eastAsia="Times New Roman" w:hAnsi="Times New Roman" w:cs="Times New Roman"/>
          <w:b/>
          <w:sz w:val="24"/>
          <w:szCs w:val="24"/>
          <w:u w:val="single"/>
          <w:lang w:eastAsia="ru-RU"/>
        </w:rPr>
        <w:t>Акт готовности учреждения образования</w:t>
      </w:r>
    </w:p>
    <w:p w:rsidR="004B5547" w:rsidRPr="00713A50" w:rsidRDefault="00D5703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w:t>
      </w:r>
      <w:hyperlink r:id="rId16" w:history="1">
        <w:r w:rsidR="004B5547" w:rsidRPr="00713A50">
          <w:rPr>
            <w:rStyle w:val="a5"/>
            <w:rFonts w:ascii="Times New Roman" w:hAnsi="Times New Roman" w:cs="Times New Roman"/>
            <w:color w:val="auto"/>
            <w:sz w:val="24"/>
            <w:szCs w:val="24"/>
          </w:rPr>
          <w:t>https://cloud.mail.ru/public/Tith/Y1En55wD5</w:t>
        </w:r>
      </w:hyperlink>
      <w:r w:rsidRPr="00713A50">
        <w:rPr>
          <w:rFonts w:ascii="Times New Roman" w:eastAsia="Times New Roman" w:hAnsi="Times New Roman" w:cs="Times New Roman"/>
          <w:sz w:val="24"/>
          <w:szCs w:val="24"/>
          <w:lang w:eastAsia="ru-RU"/>
        </w:rPr>
        <w:t>)</w:t>
      </w:r>
    </w:p>
    <w:p w:rsidR="006839BD" w:rsidRPr="00713A50" w:rsidRDefault="00D5703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к </w:t>
      </w:r>
      <w:r w:rsidR="006839BD" w:rsidRPr="00713A50">
        <w:rPr>
          <w:rFonts w:ascii="Times New Roman" w:eastAsia="Times New Roman" w:hAnsi="Times New Roman" w:cs="Times New Roman"/>
          <w:sz w:val="24"/>
          <w:szCs w:val="24"/>
          <w:lang w:eastAsia="ru-RU"/>
        </w:rPr>
        <w:t>новому 202</w:t>
      </w:r>
      <w:r w:rsidR="00C671BA" w:rsidRPr="00713A50">
        <w:rPr>
          <w:rFonts w:ascii="Times New Roman" w:eastAsia="Times New Roman" w:hAnsi="Times New Roman" w:cs="Times New Roman"/>
          <w:sz w:val="24"/>
          <w:szCs w:val="24"/>
          <w:lang w:eastAsia="ru-RU"/>
        </w:rPr>
        <w:t>4</w:t>
      </w:r>
      <w:r w:rsidR="006839BD" w:rsidRPr="00713A50">
        <w:rPr>
          <w:rFonts w:ascii="Times New Roman" w:eastAsia="Times New Roman" w:hAnsi="Times New Roman" w:cs="Times New Roman"/>
          <w:sz w:val="24"/>
          <w:szCs w:val="24"/>
          <w:lang w:eastAsia="ru-RU"/>
        </w:rPr>
        <w:t>-202</w:t>
      </w:r>
      <w:r w:rsidR="00C671BA" w:rsidRPr="00713A50">
        <w:rPr>
          <w:rFonts w:ascii="Times New Roman" w:eastAsia="Times New Roman" w:hAnsi="Times New Roman" w:cs="Times New Roman"/>
          <w:sz w:val="24"/>
          <w:szCs w:val="24"/>
          <w:lang w:eastAsia="ru-RU"/>
        </w:rPr>
        <w:t>5</w:t>
      </w:r>
      <w:r w:rsidR="006839BD" w:rsidRPr="00713A50">
        <w:rPr>
          <w:rFonts w:ascii="Times New Roman" w:eastAsia="Times New Roman" w:hAnsi="Times New Roman" w:cs="Times New Roman"/>
          <w:sz w:val="24"/>
          <w:szCs w:val="24"/>
          <w:lang w:eastAsia="ru-RU"/>
        </w:rPr>
        <w:t xml:space="preserve"> учебному году, подписанный комиссией Отдела образования от </w:t>
      </w:r>
      <w:r w:rsidR="00C671BA" w:rsidRPr="00713A50">
        <w:rPr>
          <w:rFonts w:ascii="Times New Roman" w:eastAsia="Times New Roman" w:hAnsi="Times New Roman" w:cs="Times New Roman"/>
          <w:sz w:val="24"/>
          <w:szCs w:val="24"/>
          <w:lang w:eastAsia="ru-RU"/>
        </w:rPr>
        <w:t>29</w:t>
      </w:r>
      <w:r w:rsidR="006839BD" w:rsidRPr="00713A50">
        <w:rPr>
          <w:rFonts w:ascii="Times New Roman" w:eastAsia="Times New Roman" w:hAnsi="Times New Roman" w:cs="Times New Roman"/>
          <w:sz w:val="24"/>
          <w:szCs w:val="24"/>
          <w:lang w:eastAsia="ru-RU"/>
        </w:rPr>
        <w:t xml:space="preserve"> августа 202</w:t>
      </w:r>
      <w:r w:rsidR="00C671BA" w:rsidRPr="00713A50">
        <w:rPr>
          <w:rFonts w:ascii="Times New Roman" w:eastAsia="Times New Roman" w:hAnsi="Times New Roman" w:cs="Times New Roman"/>
          <w:sz w:val="24"/>
          <w:szCs w:val="24"/>
          <w:lang w:eastAsia="ru-RU"/>
        </w:rPr>
        <w:t>4</w:t>
      </w:r>
      <w:r w:rsidR="006839BD" w:rsidRPr="00713A50">
        <w:rPr>
          <w:rFonts w:ascii="Times New Roman" w:eastAsia="Times New Roman" w:hAnsi="Times New Roman" w:cs="Times New Roman"/>
          <w:sz w:val="24"/>
          <w:szCs w:val="24"/>
          <w:lang w:eastAsia="ru-RU"/>
        </w:rPr>
        <w:t xml:space="preserve"> года</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Образовательная деятельность </w:t>
      </w:r>
      <w:r w:rsidR="0083238B" w:rsidRPr="00713A50">
        <w:rPr>
          <w:rFonts w:ascii="Times New Roman" w:hAnsi="Times New Roman" w:cs="Times New Roman"/>
          <w:sz w:val="24"/>
          <w:szCs w:val="24"/>
          <w:lang w:val="kk-KZ"/>
        </w:rPr>
        <w:t>КГУ «Общеобразовательная школа №7» отдела образования города Шахтинска управления образования Карагандинской области</w:t>
      </w:r>
      <w:r w:rsidR="0083238B" w:rsidRPr="00713A50">
        <w:rPr>
          <w:rFonts w:ascii="Times New Roman" w:hAnsi="Times New Roman" w:cs="Times New Roman"/>
          <w:bCs/>
          <w:sz w:val="24"/>
          <w:szCs w:val="24"/>
          <w:lang w:val="kk-KZ"/>
        </w:rPr>
        <w:t xml:space="preserve"> </w:t>
      </w:r>
      <w:r w:rsidRPr="00713A50">
        <w:rPr>
          <w:rFonts w:ascii="Times New Roman" w:eastAsia="Times New Roman" w:hAnsi="Times New Roman" w:cs="Times New Roman"/>
          <w:sz w:val="24"/>
          <w:szCs w:val="24"/>
          <w:lang w:eastAsia="ru-RU"/>
        </w:rPr>
        <w:t>осуществляется в соответствии с Законом Республики Казахстан «Об образовании», указаниями и приказами Министерства образования и науки Республики Казахстан, Государственным обязательным стандартом образования (ГОСО).</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Финансово-экономическая</w:t>
      </w:r>
      <w:r w:rsidRPr="00713A50">
        <w:rPr>
          <w:rFonts w:ascii="Times New Roman" w:eastAsia="Times New Roman" w:hAnsi="Times New Roman" w:cs="Times New Roman"/>
          <w:sz w:val="24"/>
          <w:szCs w:val="24"/>
          <w:lang w:eastAsia="ru-RU"/>
        </w:rPr>
        <w:t> </w:t>
      </w:r>
      <w:r w:rsidRPr="00713A50">
        <w:rPr>
          <w:rFonts w:ascii="Times New Roman" w:eastAsia="Times New Roman" w:hAnsi="Times New Roman" w:cs="Times New Roman"/>
          <w:b/>
          <w:bCs/>
          <w:sz w:val="24"/>
          <w:szCs w:val="24"/>
          <w:lang w:eastAsia="ru-RU"/>
        </w:rPr>
        <w:t>деятельность школы</w:t>
      </w:r>
      <w:r w:rsidRPr="00713A50">
        <w:rPr>
          <w:rFonts w:ascii="Times New Roman" w:eastAsia="Times New Roman" w:hAnsi="Times New Roman" w:cs="Times New Roman"/>
          <w:sz w:val="24"/>
          <w:szCs w:val="24"/>
          <w:lang w:eastAsia="ru-RU"/>
        </w:rPr>
        <w:t> имеется бухгалтерия, расчетный счет, печать.</w:t>
      </w:r>
    </w:p>
    <w:p w:rsidR="006839BD" w:rsidRPr="00713A50" w:rsidRDefault="006839BD"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Правила школьной дисциплины</w:t>
      </w:r>
      <w:r w:rsidRPr="00713A50">
        <w:rPr>
          <w:rFonts w:ascii="Times New Roman" w:eastAsia="Times New Roman" w:hAnsi="Times New Roman" w:cs="Times New Roman"/>
          <w:sz w:val="24"/>
          <w:szCs w:val="24"/>
          <w:lang w:eastAsia="ru-RU"/>
        </w:rPr>
        <w:t> </w:t>
      </w:r>
      <w:r w:rsidR="0083238B" w:rsidRPr="00713A50">
        <w:rPr>
          <w:rFonts w:ascii="Times New Roman" w:hAnsi="Times New Roman" w:cs="Times New Roman"/>
          <w:sz w:val="24"/>
          <w:szCs w:val="24"/>
          <w:lang w:val="kk-KZ"/>
        </w:rPr>
        <w:t xml:space="preserve">КГУ «Общеобразовательная школа №7» </w:t>
      </w:r>
      <w:r w:rsidRPr="00713A50">
        <w:rPr>
          <w:rFonts w:ascii="Times New Roman" w:eastAsia="Times New Roman" w:hAnsi="Times New Roman" w:cs="Times New Roman"/>
          <w:sz w:val="24"/>
          <w:szCs w:val="24"/>
          <w:lang w:eastAsia="ru-RU"/>
        </w:rPr>
        <w:t xml:space="preserve">отдела образования города </w:t>
      </w:r>
      <w:r w:rsidR="00A31AFC" w:rsidRPr="00713A50">
        <w:rPr>
          <w:rFonts w:ascii="Times New Roman" w:eastAsia="Times New Roman" w:hAnsi="Times New Roman" w:cs="Times New Roman"/>
          <w:sz w:val="24"/>
          <w:szCs w:val="24"/>
          <w:lang w:eastAsia="ru-RU"/>
        </w:rPr>
        <w:t>Шахтинска</w:t>
      </w:r>
      <w:r w:rsidRPr="00713A50">
        <w:rPr>
          <w:rFonts w:ascii="Times New Roman" w:eastAsia="Times New Roman" w:hAnsi="Times New Roman" w:cs="Times New Roman"/>
          <w:sz w:val="24"/>
          <w:szCs w:val="24"/>
          <w:lang w:eastAsia="ru-RU"/>
        </w:rPr>
        <w:t xml:space="preserve"> управления образования Карагандинской области основываются на Законе «Об образовании», Уставе, Правилах внутреннего и трудового распорядка и иных нормативно-правовых актах, регулирующих гражданско-правовые отношения.</w:t>
      </w:r>
    </w:p>
    <w:p w:rsidR="0072533B" w:rsidRPr="00713A50" w:rsidRDefault="0072533B"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u w:val="single"/>
          <w:lang w:eastAsia="ru-RU"/>
        </w:rPr>
        <w:t>2. Анализ кадрового потенциала</w:t>
      </w:r>
    </w:p>
    <w:p w:rsidR="002A2C6F" w:rsidRPr="00713A50" w:rsidRDefault="002A2C6F"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EE2B22" w:rsidRPr="00713A50" w:rsidRDefault="00EE2B2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Тарификационные списки </w:t>
      </w:r>
    </w:p>
    <w:p w:rsidR="00EE2B22" w:rsidRPr="00713A50" w:rsidRDefault="0010420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p w:rsidR="0010420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7" w:history="1">
        <w:r w:rsidR="00104207" w:rsidRPr="00713A50">
          <w:rPr>
            <w:rStyle w:val="a5"/>
            <w:rFonts w:ascii="Times New Roman" w:hAnsi="Times New Roman" w:cs="Times New Roman"/>
            <w:color w:val="auto"/>
            <w:sz w:val="24"/>
            <w:szCs w:val="24"/>
          </w:rPr>
          <w:t>https://cloud.mail.ru/public/MZtn/qdJhNPYWB</w:t>
        </w:r>
      </w:hyperlink>
    </w:p>
    <w:p w:rsidR="00EE2B22" w:rsidRPr="00713A50" w:rsidRDefault="008E09D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p w:rsidR="0010420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8" w:history="1">
        <w:r w:rsidR="00104207" w:rsidRPr="00713A50">
          <w:rPr>
            <w:rStyle w:val="a5"/>
            <w:rFonts w:ascii="Times New Roman" w:hAnsi="Times New Roman" w:cs="Times New Roman"/>
            <w:color w:val="auto"/>
            <w:sz w:val="24"/>
            <w:szCs w:val="24"/>
          </w:rPr>
          <w:t>https://cloud.mail.ru/public/uNGT/7qQoYDpna</w:t>
        </w:r>
      </w:hyperlink>
    </w:p>
    <w:p w:rsidR="008E09D2" w:rsidRPr="00713A50" w:rsidRDefault="008E09D2"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2024-2025</w:t>
      </w:r>
    </w:p>
    <w:p w:rsidR="008E09D2" w:rsidRPr="00713A50" w:rsidRDefault="00B00D24" w:rsidP="00F86F83">
      <w:pPr>
        <w:spacing w:after="0" w:line="240" w:lineRule="auto"/>
        <w:ind w:firstLine="709"/>
        <w:contextualSpacing/>
        <w:jc w:val="both"/>
        <w:rPr>
          <w:rFonts w:ascii="Times New Roman" w:hAnsi="Times New Roman" w:cs="Times New Roman"/>
          <w:sz w:val="24"/>
          <w:szCs w:val="24"/>
        </w:rPr>
      </w:pPr>
      <w:hyperlink r:id="rId19" w:history="1">
        <w:r w:rsidR="008E09D2" w:rsidRPr="00713A50">
          <w:rPr>
            <w:rStyle w:val="a5"/>
            <w:rFonts w:ascii="Times New Roman" w:hAnsi="Times New Roman" w:cs="Times New Roman"/>
            <w:color w:val="auto"/>
            <w:sz w:val="24"/>
            <w:szCs w:val="24"/>
          </w:rPr>
          <w:t>https://cloud.mail.ru/public/TNfC/crLgn4p3k</w:t>
        </w:r>
      </w:hyperlink>
    </w:p>
    <w:p w:rsidR="008E09D2" w:rsidRPr="00713A50" w:rsidRDefault="008E09D2" w:rsidP="00F86F83">
      <w:pPr>
        <w:spacing w:after="0" w:line="240" w:lineRule="auto"/>
        <w:ind w:firstLine="709"/>
        <w:contextualSpacing/>
        <w:jc w:val="both"/>
        <w:rPr>
          <w:rFonts w:ascii="Times New Roman" w:hAnsi="Times New Roman" w:cs="Times New Roman"/>
          <w:sz w:val="24"/>
          <w:szCs w:val="24"/>
        </w:rPr>
      </w:pPr>
    </w:p>
    <w:p w:rsidR="00EE2B22" w:rsidRPr="00713A50" w:rsidRDefault="002A2C6F" w:rsidP="00F86F83">
      <w:pPr>
        <w:spacing w:after="0" w:line="240" w:lineRule="auto"/>
        <w:ind w:firstLine="709"/>
        <w:contextualSpacing/>
        <w:jc w:val="both"/>
        <w:rPr>
          <w:rFonts w:ascii="Times New Roman" w:eastAsia="Times New Roman" w:hAnsi="Times New Roman" w:cs="Times New Roman"/>
          <w:bCs/>
          <w:sz w:val="24"/>
          <w:szCs w:val="24"/>
          <w:lang w:eastAsia="ru-RU"/>
        </w:rPr>
      </w:pPr>
      <w:r w:rsidRPr="00713A50">
        <w:rPr>
          <w:rFonts w:ascii="Times New Roman" w:eastAsia="Times New Roman" w:hAnsi="Times New Roman" w:cs="Times New Roman"/>
          <w:bCs/>
          <w:sz w:val="24"/>
          <w:szCs w:val="24"/>
          <w:lang w:eastAsia="ru-RU"/>
        </w:rPr>
        <w:t>Штатное расписание</w:t>
      </w:r>
    </w:p>
    <w:p w:rsidR="00104207" w:rsidRPr="00713A50" w:rsidRDefault="0010420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p w:rsidR="008E09D2"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20" w:history="1">
        <w:r w:rsidR="008E09D2" w:rsidRPr="00713A50">
          <w:rPr>
            <w:rStyle w:val="a5"/>
            <w:rFonts w:ascii="Times New Roman" w:eastAsia="Times New Roman" w:hAnsi="Times New Roman" w:cs="Times New Roman"/>
            <w:color w:val="auto"/>
            <w:sz w:val="24"/>
            <w:szCs w:val="24"/>
            <w:lang w:eastAsia="ru-RU"/>
          </w:rPr>
          <w:t>https://cloud.mail.ru/public/GyPg/1KqpfPLM4</w:t>
        </w:r>
      </w:hyperlink>
    </w:p>
    <w:p w:rsidR="00104207" w:rsidRPr="00713A50" w:rsidRDefault="0010420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p w:rsidR="008E09D2"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21" w:history="1">
        <w:r w:rsidR="008E09D2" w:rsidRPr="00713A50">
          <w:rPr>
            <w:rStyle w:val="a5"/>
            <w:rFonts w:ascii="Times New Roman" w:eastAsia="Times New Roman" w:hAnsi="Times New Roman" w:cs="Times New Roman"/>
            <w:color w:val="auto"/>
            <w:sz w:val="24"/>
            <w:szCs w:val="24"/>
            <w:lang w:eastAsia="ru-RU"/>
          </w:rPr>
          <w:t>https://cloud.mail.ru/public/u21N/H2442RCud</w:t>
        </w:r>
      </w:hyperlink>
    </w:p>
    <w:p w:rsidR="00104207" w:rsidRPr="00713A50" w:rsidRDefault="0010420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w:t>
      </w:r>
    </w:p>
    <w:p w:rsidR="008E09D2"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22" w:history="1">
        <w:r w:rsidR="008E09D2" w:rsidRPr="00713A50">
          <w:rPr>
            <w:rStyle w:val="a5"/>
            <w:rFonts w:ascii="Times New Roman" w:eastAsia="Times New Roman" w:hAnsi="Times New Roman" w:cs="Times New Roman"/>
            <w:color w:val="auto"/>
            <w:sz w:val="24"/>
            <w:szCs w:val="24"/>
            <w:lang w:eastAsia="ru-RU"/>
          </w:rPr>
          <w:t>https://cloud.mail.ru/public/BzFU/pqKbAeuvH</w:t>
        </w:r>
      </w:hyperlink>
    </w:p>
    <w:p w:rsidR="002A2C6F" w:rsidRPr="00713A50" w:rsidRDefault="002A2C6F" w:rsidP="00F86F8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ходе проверки установлено, что все нормативные документы по работе с кадрами в наличии, своевременно ведутся книга учета личного состава, книга приказов по личному составу, заключаются трудовые договоры и дополнительные соглашения, имеются личные дела педагогов. Имеются должностные инструкции директора, заместителя директора по учебной работе, воспитательной работе, педагога-психолога, социального педагога, старшей вожатой, профориентатора и учителей-предметников.</w:t>
      </w:r>
    </w:p>
    <w:p w:rsidR="002A2C6F" w:rsidRPr="00713A50" w:rsidRDefault="002A2C6F"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процессе анализа кадрового обеспечения получены следующие результаты количественного и качественного состава педагогических работников.</w:t>
      </w:r>
    </w:p>
    <w:p w:rsidR="002A2C6F" w:rsidRPr="00713A50" w:rsidRDefault="002A2C6F"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 xml:space="preserve">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образование соответствуют нормативно-правовой базе </w:t>
      </w:r>
      <w:hyperlink r:id="rId23" w:history="1">
        <w:r w:rsidRPr="00713A50">
          <w:rPr>
            <w:rFonts w:ascii="Times New Roman" w:eastAsia="Times New Roman" w:hAnsi="Times New Roman" w:cs="Times New Roman"/>
            <w:i/>
            <w:iCs/>
            <w:sz w:val="24"/>
            <w:szCs w:val="24"/>
            <w:lang w:eastAsia="ru-RU"/>
          </w:rPr>
          <w:t>(приложение 7)</w:t>
        </w:r>
        <w:r w:rsidRPr="00713A50">
          <w:rPr>
            <w:rFonts w:ascii="Times New Roman" w:eastAsia="Times New Roman" w:hAnsi="Times New Roman" w:cs="Times New Roman"/>
            <w:sz w:val="24"/>
            <w:szCs w:val="24"/>
            <w:u w:val="single"/>
            <w:lang w:eastAsia="ru-RU"/>
          </w:rPr>
          <w:t>.</w:t>
        </w:r>
      </w:hyperlink>
    </w:p>
    <w:p w:rsidR="005073D5" w:rsidRPr="00713A50" w:rsidRDefault="005073D5" w:rsidP="00F86F83">
      <w:pPr>
        <w:spacing w:before="100" w:beforeAutospacing="1" w:after="100" w:afterAutospacing="1" w:line="240" w:lineRule="auto"/>
        <w:ind w:firstLine="709"/>
        <w:contextualSpacing/>
        <w:jc w:val="both"/>
        <w:rPr>
          <w:rFonts w:ascii="Times New Roman" w:hAnsi="Times New Roman" w:cs="Times New Roman"/>
          <w:sz w:val="24"/>
          <w:szCs w:val="24"/>
        </w:rPr>
      </w:pPr>
      <w:hyperlink r:id="rId24" w:history="1">
        <w:r w:rsidRPr="00713A50">
          <w:rPr>
            <w:rStyle w:val="a5"/>
            <w:rFonts w:ascii="Times New Roman" w:hAnsi="Times New Roman" w:cs="Times New Roman"/>
            <w:color w:val="auto"/>
            <w:sz w:val="24"/>
            <w:szCs w:val="24"/>
          </w:rPr>
          <w:t>https://cloud.mail.ru/public/xWzZ/5Xev6hxMv</w:t>
        </w:r>
      </w:hyperlink>
    </w:p>
    <w:p w:rsidR="002A2C6F" w:rsidRPr="00713A50" w:rsidRDefault="002A2C6F" w:rsidP="00F86F8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Подбор и расстановка педагогических кадров, административно-управленческого персонала выполнены с учетом соответствующего профиля.</w:t>
      </w:r>
    </w:p>
    <w:p w:rsidR="002A2C6F" w:rsidRPr="00713A50" w:rsidRDefault="002A2C6F" w:rsidP="00F86F8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Вакантные должности педагогов уко</w:t>
      </w:r>
      <w:r w:rsidR="0045056F" w:rsidRPr="00713A50">
        <w:rPr>
          <w:rFonts w:ascii="Times New Roman" w:eastAsia="Times New Roman" w:hAnsi="Times New Roman" w:cs="Times New Roman"/>
          <w:sz w:val="24"/>
          <w:szCs w:val="24"/>
          <w:lang w:eastAsia="ru-RU"/>
        </w:rPr>
        <w:t>мплектованы за счет совместителей</w:t>
      </w:r>
      <w:r w:rsidRPr="00713A50">
        <w:rPr>
          <w:rFonts w:ascii="Times New Roman" w:eastAsia="Times New Roman" w:hAnsi="Times New Roman" w:cs="Times New Roman"/>
          <w:sz w:val="24"/>
          <w:szCs w:val="24"/>
          <w:lang w:eastAsia="ru-RU"/>
        </w:rPr>
        <w:t xml:space="preserve"> и собственными педагогическими кадрами. На начало 202</w:t>
      </w:r>
      <w:r w:rsidR="0045056F" w:rsidRPr="00713A50">
        <w:rPr>
          <w:rFonts w:ascii="Times New Roman" w:eastAsia="Times New Roman" w:hAnsi="Times New Roman" w:cs="Times New Roman"/>
          <w:sz w:val="24"/>
          <w:szCs w:val="24"/>
          <w:lang w:eastAsia="ru-RU"/>
        </w:rPr>
        <w:t>4</w:t>
      </w:r>
      <w:r w:rsidRPr="00713A50">
        <w:rPr>
          <w:rFonts w:ascii="Times New Roman" w:eastAsia="Times New Roman" w:hAnsi="Times New Roman" w:cs="Times New Roman"/>
          <w:sz w:val="24"/>
          <w:szCs w:val="24"/>
          <w:lang w:eastAsia="ru-RU"/>
        </w:rPr>
        <w:t>-202</w:t>
      </w:r>
      <w:r w:rsidR="0045056F" w:rsidRPr="00713A50">
        <w:rPr>
          <w:rFonts w:ascii="Times New Roman" w:eastAsia="Times New Roman" w:hAnsi="Times New Roman" w:cs="Times New Roman"/>
          <w:sz w:val="24"/>
          <w:szCs w:val="24"/>
          <w:lang w:eastAsia="ru-RU"/>
        </w:rPr>
        <w:t>5</w:t>
      </w:r>
      <w:r w:rsidRPr="00713A50">
        <w:rPr>
          <w:rFonts w:ascii="Times New Roman" w:eastAsia="Times New Roman" w:hAnsi="Times New Roman" w:cs="Times New Roman"/>
          <w:sz w:val="24"/>
          <w:szCs w:val="24"/>
          <w:lang w:eastAsia="ru-RU"/>
        </w:rPr>
        <w:t xml:space="preserve"> учебного года учебно-воспитательную деятельность осуществляют: </w:t>
      </w:r>
      <w:r w:rsidR="0045056F" w:rsidRPr="00713A50">
        <w:rPr>
          <w:rFonts w:ascii="Times New Roman" w:eastAsia="Times New Roman" w:hAnsi="Times New Roman" w:cs="Times New Roman"/>
          <w:sz w:val="24"/>
          <w:szCs w:val="24"/>
          <w:lang w:eastAsia="ru-RU"/>
        </w:rPr>
        <w:t>7</w:t>
      </w:r>
      <w:r w:rsidRPr="00713A50">
        <w:rPr>
          <w:rFonts w:ascii="Times New Roman" w:eastAsia="Times New Roman" w:hAnsi="Times New Roman" w:cs="Times New Roman"/>
          <w:sz w:val="24"/>
          <w:szCs w:val="24"/>
          <w:lang w:eastAsia="ru-RU"/>
        </w:rPr>
        <w:t xml:space="preserve">1 педагог (мужчин - 4, женщин - </w:t>
      </w:r>
      <w:r w:rsidR="0045056F" w:rsidRPr="00713A50">
        <w:rPr>
          <w:rFonts w:ascii="Times New Roman" w:eastAsia="Times New Roman" w:hAnsi="Times New Roman" w:cs="Times New Roman"/>
          <w:sz w:val="24"/>
          <w:szCs w:val="24"/>
          <w:lang w:eastAsia="ru-RU"/>
        </w:rPr>
        <w:t>6</w:t>
      </w:r>
      <w:r w:rsidRPr="00713A50">
        <w:rPr>
          <w:rFonts w:ascii="Times New Roman" w:eastAsia="Times New Roman" w:hAnsi="Times New Roman" w:cs="Times New Roman"/>
          <w:sz w:val="24"/>
          <w:szCs w:val="24"/>
          <w:lang w:eastAsia="ru-RU"/>
        </w:rPr>
        <w:t>7).</w:t>
      </w:r>
    </w:p>
    <w:p w:rsidR="002A2C6F" w:rsidRPr="00713A50" w:rsidRDefault="002A2C6F"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Количественный состав педагогов за последние три года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835"/>
        <w:gridCol w:w="2977"/>
      </w:tblGrid>
      <w:tr w:rsidR="002A2C6F" w:rsidRPr="00713A50" w:rsidTr="002A2C6F">
        <w:trPr>
          <w:trHeight w:val="330"/>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center"/>
            <w:hideMark/>
          </w:tcPr>
          <w:p w:rsidR="002A2C6F" w:rsidRPr="00713A50" w:rsidRDefault="007B2D57"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 начало 2022-2023</w:t>
            </w:r>
            <w:r w:rsidR="002A2C6F" w:rsidRPr="00713A50">
              <w:rPr>
                <w:rFonts w:ascii="Times New Roman" w:eastAsia="Times New Roman" w:hAnsi="Times New Roman" w:cs="Times New Roman"/>
                <w:b/>
                <w:bCs/>
                <w:sz w:val="24"/>
                <w:szCs w:val="24"/>
                <w:lang w:eastAsia="ru-RU"/>
              </w:rPr>
              <w:t xml:space="preserve"> учебный год</w:t>
            </w:r>
          </w:p>
        </w:tc>
        <w:tc>
          <w:tcPr>
            <w:tcW w:w="2835" w:type="dxa"/>
            <w:tcBorders>
              <w:top w:val="outset" w:sz="6" w:space="0" w:color="auto"/>
              <w:left w:val="outset" w:sz="6" w:space="0" w:color="auto"/>
              <w:bottom w:val="outset" w:sz="6" w:space="0" w:color="auto"/>
              <w:right w:val="outset" w:sz="6" w:space="0" w:color="auto"/>
            </w:tcBorders>
            <w:vAlign w:val="center"/>
            <w:hideMark/>
          </w:tcPr>
          <w:p w:rsidR="002A2C6F" w:rsidRPr="00713A50" w:rsidRDefault="007B2D57"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 1 сентября 2023-2024</w:t>
            </w:r>
            <w:r w:rsidR="002A2C6F" w:rsidRPr="00713A50">
              <w:rPr>
                <w:rFonts w:ascii="Times New Roman" w:eastAsia="Times New Roman" w:hAnsi="Times New Roman" w:cs="Times New Roman"/>
                <w:b/>
                <w:bCs/>
                <w:sz w:val="24"/>
                <w:szCs w:val="24"/>
                <w:lang w:eastAsia="ru-RU"/>
              </w:rPr>
              <w:t>учебного года</w:t>
            </w:r>
          </w:p>
        </w:tc>
        <w:tc>
          <w:tcPr>
            <w:tcW w:w="2977" w:type="dxa"/>
            <w:tcBorders>
              <w:top w:val="outset" w:sz="6" w:space="0" w:color="auto"/>
              <w:left w:val="outset" w:sz="6" w:space="0" w:color="auto"/>
              <w:bottom w:val="outset" w:sz="6" w:space="0" w:color="auto"/>
              <w:right w:val="outset" w:sz="6" w:space="0" w:color="auto"/>
            </w:tcBorders>
          </w:tcPr>
          <w:p w:rsidR="002A2C6F" w:rsidRPr="00713A50" w:rsidRDefault="002A2C6F"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На 1 сентября 202</w:t>
            </w:r>
            <w:r w:rsidR="007B2D57" w:rsidRPr="00713A50">
              <w:rPr>
                <w:rFonts w:ascii="Times New Roman" w:eastAsia="Times New Roman" w:hAnsi="Times New Roman" w:cs="Times New Roman"/>
                <w:b/>
                <w:bCs/>
                <w:sz w:val="24"/>
                <w:szCs w:val="24"/>
                <w:lang w:eastAsia="ru-RU"/>
              </w:rPr>
              <w:t>4</w:t>
            </w:r>
            <w:r w:rsidRPr="00713A50">
              <w:rPr>
                <w:rFonts w:ascii="Times New Roman" w:eastAsia="Times New Roman" w:hAnsi="Times New Roman" w:cs="Times New Roman"/>
                <w:b/>
                <w:bCs/>
                <w:sz w:val="24"/>
                <w:szCs w:val="24"/>
                <w:lang w:eastAsia="ru-RU"/>
              </w:rPr>
              <w:t>-202</w:t>
            </w:r>
            <w:r w:rsidR="007B2D57" w:rsidRPr="00713A50">
              <w:rPr>
                <w:rFonts w:ascii="Times New Roman" w:eastAsia="Times New Roman" w:hAnsi="Times New Roman" w:cs="Times New Roman"/>
                <w:b/>
                <w:bCs/>
                <w:sz w:val="24"/>
                <w:szCs w:val="24"/>
                <w:lang w:eastAsia="ru-RU"/>
              </w:rPr>
              <w:t>5</w:t>
            </w:r>
            <w:r w:rsidRPr="00713A50">
              <w:rPr>
                <w:rFonts w:ascii="Times New Roman" w:eastAsia="Times New Roman" w:hAnsi="Times New Roman" w:cs="Times New Roman"/>
                <w:b/>
                <w:bCs/>
                <w:sz w:val="24"/>
                <w:szCs w:val="24"/>
                <w:lang w:eastAsia="ru-RU"/>
              </w:rPr>
              <w:t xml:space="preserve"> учебного года</w:t>
            </w:r>
          </w:p>
        </w:tc>
      </w:tr>
      <w:tr w:rsidR="002A2C6F" w:rsidRPr="00713A50" w:rsidTr="002A2C6F">
        <w:trPr>
          <w:trHeight w:val="375"/>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center"/>
            <w:hideMark/>
          </w:tcPr>
          <w:p w:rsidR="002A2C6F" w:rsidRPr="00713A50" w:rsidRDefault="007B2D57"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69</w:t>
            </w:r>
          </w:p>
        </w:tc>
        <w:tc>
          <w:tcPr>
            <w:tcW w:w="2835" w:type="dxa"/>
            <w:tcBorders>
              <w:top w:val="outset" w:sz="6" w:space="0" w:color="auto"/>
              <w:left w:val="outset" w:sz="6" w:space="0" w:color="auto"/>
              <w:bottom w:val="outset" w:sz="6" w:space="0" w:color="auto"/>
              <w:right w:val="outset" w:sz="6" w:space="0" w:color="auto"/>
            </w:tcBorders>
            <w:vAlign w:val="center"/>
            <w:hideMark/>
          </w:tcPr>
          <w:p w:rsidR="002A2C6F" w:rsidRPr="00713A50" w:rsidRDefault="007B2D57"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72</w:t>
            </w:r>
          </w:p>
        </w:tc>
        <w:tc>
          <w:tcPr>
            <w:tcW w:w="2977" w:type="dxa"/>
            <w:tcBorders>
              <w:top w:val="outset" w:sz="6" w:space="0" w:color="auto"/>
              <w:left w:val="outset" w:sz="6" w:space="0" w:color="auto"/>
              <w:bottom w:val="outset" w:sz="6" w:space="0" w:color="auto"/>
              <w:right w:val="outset" w:sz="6" w:space="0" w:color="auto"/>
            </w:tcBorders>
          </w:tcPr>
          <w:p w:rsidR="002A2C6F" w:rsidRPr="00713A50" w:rsidRDefault="007B2D57"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71</w:t>
            </w:r>
          </w:p>
        </w:tc>
      </w:tr>
    </w:tbl>
    <w:p w:rsidR="0036756F" w:rsidRPr="00713A50" w:rsidRDefault="00F86F83"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              </w:t>
      </w:r>
    </w:p>
    <w:p w:rsidR="002A2C6F" w:rsidRPr="00713A50" w:rsidRDefault="002A2C6F"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Количественный состав педагогов стабилен.</w:t>
      </w:r>
    </w:p>
    <w:p w:rsidR="00E665AB" w:rsidRPr="00713A50" w:rsidRDefault="00F86F83" w:rsidP="00F86F83">
      <w:pPr>
        <w:spacing w:after="0" w:line="240" w:lineRule="auto"/>
        <w:ind w:firstLine="709"/>
        <w:contextualSpacing/>
        <w:jc w:val="both"/>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sz w:val="24"/>
          <w:szCs w:val="24"/>
          <w:lang w:eastAsia="ru-RU"/>
        </w:rPr>
        <w:t xml:space="preserve">   </w:t>
      </w:r>
      <w:r w:rsidR="002A2C6F" w:rsidRPr="00713A50">
        <w:rPr>
          <w:rFonts w:ascii="Times New Roman" w:eastAsia="Times New Roman" w:hAnsi="Times New Roman" w:cs="Times New Roman"/>
          <w:sz w:val="24"/>
          <w:szCs w:val="24"/>
          <w:lang w:eastAsia="ru-RU"/>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835"/>
        <w:gridCol w:w="2977"/>
      </w:tblGrid>
      <w:tr w:rsidR="00E665AB" w:rsidRPr="00713A50" w:rsidTr="00E665AB">
        <w:trPr>
          <w:trHeight w:val="330"/>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 начало 2022-2023 учебный год</w:t>
            </w:r>
          </w:p>
        </w:tc>
        <w:tc>
          <w:tcPr>
            <w:tcW w:w="283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 1 сентября 2023-2024 учебного года</w:t>
            </w:r>
          </w:p>
        </w:tc>
        <w:tc>
          <w:tcPr>
            <w:tcW w:w="2977"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На 1 сентября 2024-2025 учебного года</w:t>
            </w:r>
          </w:p>
        </w:tc>
      </w:tr>
      <w:tr w:rsidR="00E665AB" w:rsidRPr="00713A50" w:rsidTr="00E665AB">
        <w:trPr>
          <w:trHeight w:val="375"/>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69</w:t>
            </w:r>
          </w:p>
        </w:tc>
        <w:tc>
          <w:tcPr>
            <w:tcW w:w="283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72</w:t>
            </w:r>
          </w:p>
        </w:tc>
        <w:tc>
          <w:tcPr>
            <w:tcW w:w="2977"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71</w:t>
            </w:r>
          </w:p>
        </w:tc>
      </w:tr>
    </w:tbl>
    <w:p w:rsidR="00E665AB" w:rsidRPr="00713A50" w:rsidRDefault="00E665A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Количественный состав педагогов стабилен.</w:t>
      </w:r>
    </w:p>
    <w:p w:rsidR="00E665AB" w:rsidRPr="00713A50" w:rsidRDefault="00E665A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Анализ на соответствие специальности по диплому с преподаваемым предметом показали следующие результаты: все</w:t>
      </w:r>
      <w:r w:rsidRPr="00713A50">
        <w:rPr>
          <w:rFonts w:ascii="Times New Roman" w:eastAsia="Times New Roman" w:hAnsi="Times New Roman" w:cs="Times New Roman"/>
          <w:b/>
          <w:bCs/>
          <w:sz w:val="24"/>
          <w:szCs w:val="24"/>
          <w:lang w:eastAsia="ru-RU"/>
        </w:rPr>
        <w:t xml:space="preserve"> педагоги в полном составе, 71 человек, </w:t>
      </w:r>
      <w:r w:rsidRPr="00713A50">
        <w:rPr>
          <w:rFonts w:ascii="Times New Roman" w:eastAsia="Times New Roman" w:hAnsi="Times New Roman" w:cs="Times New Roman"/>
          <w:sz w:val="24"/>
          <w:szCs w:val="24"/>
          <w:lang w:eastAsia="ru-RU"/>
        </w:rPr>
        <w:t>преподают по соответствующим диплому профилям.</w:t>
      </w:r>
    </w:p>
    <w:p w:rsidR="00E665AB" w:rsidRPr="00713A50" w:rsidRDefault="00E665A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Справки об отсутствии судимости имеет </w:t>
      </w:r>
      <w:r w:rsidRPr="00713A50">
        <w:rPr>
          <w:rFonts w:ascii="Times New Roman" w:eastAsia="Times New Roman" w:hAnsi="Times New Roman" w:cs="Times New Roman"/>
          <w:b/>
          <w:sz w:val="24"/>
          <w:szCs w:val="24"/>
          <w:lang w:eastAsia="ru-RU"/>
        </w:rPr>
        <w:t>71</w:t>
      </w:r>
      <w:r w:rsidRPr="00713A50">
        <w:rPr>
          <w:rFonts w:ascii="Times New Roman" w:eastAsia="Times New Roman" w:hAnsi="Times New Roman" w:cs="Times New Roman"/>
          <w:sz w:val="24"/>
          <w:szCs w:val="24"/>
          <w:lang w:eastAsia="ru-RU"/>
        </w:rPr>
        <w:t xml:space="preserve"> учитель. Справки обновляются, при приеме на работу с каждого вновь прибывшего сотрудника требуется данный документ. На основании заключенного договора педагогический коллектив школы ежегодно проходит медицинский осмотр своевременно в поликлиниках г. Шахтинска. На начало 2024-2025 учебного года все педагоги имеют допуск к работе, у всех в наличии имеются санитарные книжки.</w:t>
      </w:r>
    </w:p>
    <w:p w:rsidR="00E665AB" w:rsidRPr="00713A50" w:rsidRDefault="00E665AB" w:rsidP="00F86F83">
      <w:pPr>
        <w:spacing w:before="100" w:beforeAutospacing="1" w:after="0"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Количественный состав педагогов на начало 2024-2025 учебного года</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0"/>
        <w:gridCol w:w="146"/>
        <w:gridCol w:w="2985"/>
        <w:gridCol w:w="3229"/>
      </w:tblGrid>
      <w:tr w:rsidR="00E665AB" w:rsidRPr="00713A50" w:rsidTr="00E665AB">
        <w:trPr>
          <w:tblCellSpacing w:w="0" w:type="dxa"/>
        </w:trPr>
        <w:tc>
          <w:tcPr>
            <w:tcW w:w="9490" w:type="dxa"/>
            <w:gridSpan w:val="4"/>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Количественный состав педагогов по образованию</w:t>
            </w:r>
          </w:p>
        </w:tc>
      </w:tr>
      <w:tr w:rsidR="00E665AB" w:rsidRPr="00713A50" w:rsidTr="00E665AB">
        <w:trPr>
          <w:tblCellSpacing w:w="0" w:type="dxa"/>
        </w:trPr>
        <w:tc>
          <w:tcPr>
            <w:tcW w:w="3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Образование</w:t>
            </w:r>
          </w:p>
        </w:tc>
        <w:tc>
          <w:tcPr>
            <w:tcW w:w="3131"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Количество педагогов</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от общего кол-ва</w:t>
            </w:r>
          </w:p>
        </w:tc>
      </w:tr>
      <w:tr w:rsidR="00E665AB" w:rsidRPr="00713A50" w:rsidTr="00E665AB">
        <w:trPr>
          <w:tblCellSpacing w:w="0" w:type="dxa"/>
        </w:trPr>
        <w:tc>
          <w:tcPr>
            <w:tcW w:w="3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Высшее</w:t>
            </w:r>
          </w:p>
        </w:tc>
        <w:tc>
          <w:tcPr>
            <w:tcW w:w="3131"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68</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95,8%</w:t>
            </w:r>
          </w:p>
        </w:tc>
      </w:tr>
      <w:tr w:rsidR="00E665AB" w:rsidRPr="00713A50" w:rsidTr="00E665AB">
        <w:trPr>
          <w:tblCellSpacing w:w="0" w:type="dxa"/>
        </w:trPr>
        <w:tc>
          <w:tcPr>
            <w:tcW w:w="3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Средне-специальное</w:t>
            </w:r>
          </w:p>
        </w:tc>
        <w:tc>
          <w:tcPr>
            <w:tcW w:w="3131"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4,2%</w:t>
            </w:r>
          </w:p>
        </w:tc>
      </w:tr>
      <w:tr w:rsidR="00E665AB" w:rsidRPr="00713A50" w:rsidTr="00E665AB">
        <w:trPr>
          <w:tblCellSpacing w:w="0" w:type="dxa"/>
        </w:trPr>
        <w:tc>
          <w:tcPr>
            <w:tcW w:w="9490" w:type="dxa"/>
            <w:gridSpan w:val="4"/>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Количественный состав педагогов по квалификационной категории</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«Педагог-мастер»</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4,2%</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«Педагог-исследователь»</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11,3%</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«Педагог-эксперт»</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16</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22,5%</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«Педагог-модератор»</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25</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35,2%</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«Педагог»</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19</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26,8%</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Высшая категория</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p>
        </w:tc>
      </w:tr>
      <w:tr w:rsidR="00E665AB" w:rsidRPr="00713A50" w:rsidTr="00E665AB">
        <w:trPr>
          <w:tblCellSpacing w:w="0" w:type="dxa"/>
        </w:trPr>
        <w:tc>
          <w:tcPr>
            <w:tcW w:w="3276"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Первая категория</w:t>
            </w:r>
          </w:p>
        </w:tc>
        <w:tc>
          <w:tcPr>
            <w:tcW w:w="29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p>
        </w:tc>
        <w:tc>
          <w:tcPr>
            <w:tcW w:w="322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p>
        </w:tc>
      </w:tr>
    </w:tbl>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sz w:val="24"/>
          <w:szCs w:val="24"/>
          <w:lang w:eastAsia="ru-RU"/>
        </w:rPr>
        <w:t>Доля педагогов с высшей, педагогов-исследователей, педагогов-экспертов, первой</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категорией:</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b/>
          <w:sz w:val="24"/>
          <w:szCs w:val="24"/>
          <w:u w:val="single"/>
          <w:lang w:eastAsia="ru-RU"/>
        </w:rPr>
        <w:t>38, 0%</w:t>
      </w:r>
    </w:p>
    <w:p w:rsidR="00E665AB" w:rsidRPr="00713A50" w:rsidRDefault="00E665AB" w:rsidP="00F74065">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Количественный состав педагогов на начало 2024-2025 учебного года</w:t>
      </w:r>
    </w:p>
    <w:tbl>
      <w:tblPr>
        <w:tblpPr w:leftFromText="45" w:rightFromText="45" w:vertAnchor="text" w:tblpX="-292"/>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3185"/>
        <w:gridCol w:w="3327"/>
      </w:tblGrid>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c>
          <w:tcPr>
            <w:tcW w:w="318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left="124"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Кол-во педагогов, работающих в</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1-4 классах (% от общего числа)</w:t>
            </w:r>
          </w:p>
        </w:tc>
        <w:tc>
          <w:tcPr>
            <w:tcW w:w="3327"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left="-57"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Кол-во педагогов, работающих в 5-11 классах (% от общего числа)</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left="112"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Всего количество учителей по</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ступеням обучения</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19 педагогов – 100%</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43 педагога – 100%</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«Педагог-мастер»</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педагога – 7%</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«Педагог-исследователь»</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педагога – 21,1%</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педагога – 9,3%</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«Педагог-эксперт»</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 педагогов – 36,8%</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 педагогов – 20,9%</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«Педагог-модератор»</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педагога – 21,1%</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21 педагог – 48,8%</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«Педагог»</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педагога – 21,0%</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 педагогов - 14%</w:t>
            </w:r>
          </w:p>
        </w:tc>
      </w:tr>
      <w:tr w:rsidR="00E665AB" w:rsidRPr="00713A50" w:rsidTr="00E665AB">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 </w:t>
            </w:r>
            <w:r w:rsidR="00E665AB" w:rsidRPr="00713A50">
              <w:rPr>
                <w:rFonts w:ascii="Times New Roman" w:eastAsia="Times New Roman" w:hAnsi="Times New Roman" w:cs="Times New Roman"/>
                <w:b/>
                <w:sz w:val="24"/>
                <w:szCs w:val="24"/>
                <w:lang w:eastAsia="ru-RU"/>
              </w:rPr>
              <w:t xml:space="preserve"> Итого качественный состав:</w:t>
            </w:r>
          </w:p>
        </w:tc>
        <w:tc>
          <w:tcPr>
            <w:tcW w:w="3185"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11 педагогов – 57,9%</w:t>
            </w:r>
          </w:p>
        </w:tc>
        <w:tc>
          <w:tcPr>
            <w:tcW w:w="33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16 педагогов – 37,2%</w:t>
            </w:r>
          </w:p>
        </w:tc>
      </w:tr>
    </w:tbl>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sz w:val="24"/>
          <w:szCs w:val="24"/>
          <w:lang w:eastAsia="ru-RU"/>
        </w:rPr>
        <w:t xml:space="preserve">Анализ данных качественного состава по квалификационным категориям показывает, что доля с категорией, «педагог-мастер», «педагог-исследователь» и «педагог-эксперт» составляет в начальном звене – </w:t>
      </w:r>
      <w:r w:rsidRPr="00713A50">
        <w:rPr>
          <w:rFonts w:ascii="Times New Roman" w:eastAsia="Times New Roman" w:hAnsi="Times New Roman" w:cs="Times New Roman"/>
          <w:b/>
          <w:sz w:val="24"/>
          <w:szCs w:val="24"/>
          <w:lang w:eastAsia="ru-RU"/>
        </w:rPr>
        <w:t>57,9%,</w:t>
      </w:r>
      <w:r w:rsidRPr="00713A50">
        <w:rPr>
          <w:rFonts w:ascii="Times New Roman" w:eastAsia="Times New Roman" w:hAnsi="Times New Roman" w:cs="Times New Roman"/>
          <w:sz w:val="24"/>
          <w:szCs w:val="24"/>
          <w:lang w:eastAsia="ru-RU"/>
        </w:rPr>
        <w:t xml:space="preserve"> в среднем и старшем звене – </w:t>
      </w:r>
      <w:r w:rsidRPr="00713A50">
        <w:rPr>
          <w:rFonts w:ascii="Times New Roman" w:eastAsia="Times New Roman" w:hAnsi="Times New Roman" w:cs="Times New Roman"/>
          <w:b/>
          <w:sz w:val="24"/>
          <w:szCs w:val="24"/>
          <w:lang w:eastAsia="ru-RU"/>
        </w:rPr>
        <w:t>37,2%.</w:t>
      </w:r>
    </w:p>
    <w:p w:rsidR="00F74065" w:rsidRPr="00713A50" w:rsidRDefault="00F74065"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p>
    <w:p w:rsidR="00E665AB" w:rsidRPr="00713A50" w:rsidRDefault="00E665AB"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Сведения о педагогах,</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работающих по совместительству и их учебной нагрузке:</w:t>
      </w:r>
    </w:p>
    <w:tbl>
      <w:tblPr>
        <w:tblW w:w="103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1788"/>
        <w:gridCol w:w="3058"/>
        <w:gridCol w:w="2066"/>
        <w:gridCol w:w="2427"/>
      </w:tblGrid>
      <w:tr w:rsidR="00E665AB" w:rsidRPr="00713A50" w:rsidTr="00E665AB">
        <w:trPr>
          <w:tblCellSpacing w:w="0" w:type="dxa"/>
          <w:jc w:val="center"/>
        </w:trPr>
        <w:tc>
          <w:tcPr>
            <w:tcW w:w="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Ф.И.О. педагога</w:t>
            </w:r>
          </w:p>
        </w:tc>
        <w:tc>
          <w:tcPr>
            <w:tcW w:w="41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Образование</w:t>
            </w:r>
          </w:p>
        </w:tc>
        <w:tc>
          <w:tcPr>
            <w:tcW w:w="18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Занимаемая должность</w:t>
            </w:r>
          </w:p>
        </w:tc>
        <w:tc>
          <w:tcPr>
            <w:tcW w:w="2427"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Место основной работы, нагрузка</w:t>
            </w:r>
          </w:p>
        </w:tc>
      </w:tr>
      <w:tr w:rsidR="00E665AB" w:rsidRPr="00713A50" w:rsidTr="00E665AB">
        <w:trPr>
          <w:tblCellSpacing w:w="0" w:type="dxa"/>
          <w:jc w:val="center"/>
        </w:trPr>
        <w:tc>
          <w:tcPr>
            <w:tcW w:w="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Бащук Елена Сергеевна</w:t>
            </w:r>
          </w:p>
        </w:tc>
        <w:tc>
          <w:tcPr>
            <w:tcW w:w="41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Высшее, Карагандинский государственный университет им.Е.Букетова, 2005 г., специальность: математика, квалификация: учитель математики</w:t>
            </w:r>
            <w:r w:rsidR="00F86F83" w:rsidRPr="00713A50">
              <w:rPr>
                <w:rFonts w:ascii="Times New Roman" w:eastAsia="Times New Roman" w:hAnsi="Times New Roman" w:cs="Times New Roman"/>
                <w:sz w:val="24"/>
                <w:szCs w:val="24"/>
                <w:lang w:eastAsia="ru-RU"/>
              </w:rPr>
              <w:t xml:space="preserve"> </w:t>
            </w:r>
          </w:p>
        </w:tc>
        <w:tc>
          <w:tcPr>
            <w:tcW w:w="18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Учитель математики</w:t>
            </w:r>
          </w:p>
        </w:tc>
        <w:tc>
          <w:tcPr>
            <w:tcW w:w="2427"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КГУ «Общеобразовательная школа №4» ОО г. Шахтинска управления образования Карагандинской области.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10 часов</w:t>
            </w:r>
          </w:p>
        </w:tc>
      </w:tr>
      <w:tr w:rsidR="00E665AB" w:rsidRPr="00713A50" w:rsidTr="00E665AB">
        <w:trPr>
          <w:tblCellSpacing w:w="0" w:type="dxa"/>
          <w:jc w:val="center"/>
        </w:trPr>
        <w:tc>
          <w:tcPr>
            <w:tcW w:w="276"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Сагадиева Сайра Сабитовна</w:t>
            </w:r>
          </w:p>
        </w:tc>
        <w:tc>
          <w:tcPr>
            <w:tcW w:w="4108"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Высшее, Казахский национальный университет им.Аль-Фараби, 2003 г., специальность: история Казахстана, квалификация: бакалавр истории</w:t>
            </w:r>
            <w:r w:rsidR="00F86F83" w:rsidRPr="00713A50">
              <w:rPr>
                <w:rFonts w:ascii="Times New Roman" w:eastAsia="Times New Roman" w:hAnsi="Times New Roman" w:cs="Times New Roman"/>
                <w:sz w:val="24"/>
                <w:szCs w:val="24"/>
                <w:lang w:eastAsia="ru-RU"/>
              </w:rPr>
              <w:t xml:space="preserve"> </w:t>
            </w:r>
          </w:p>
        </w:tc>
        <w:tc>
          <w:tcPr>
            <w:tcW w:w="1808"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Учитель истории</w:t>
            </w:r>
          </w:p>
        </w:tc>
        <w:tc>
          <w:tcPr>
            <w:tcW w:w="2427"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ГУ «Отдел образования города Шахтинска» управления образования Карагандинской области.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6 часов</w:t>
            </w:r>
          </w:p>
        </w:tc>
      </w:tr>
    </w:tbl>
    <w:p w:rsidR="00F74065" w:rsidRPr="00713A50" w:rsidRDefault="00F74065"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p>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Повышение квалификации педагогических работников</w:t>
      </w:r>
    </w:p>
    <w:p w:rsidR="00E665AB" w:rsidRPr="00713A50" w:rsidRDefault="00E665AB" w:rsidP="00F86F8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КГУ «Общеобразовательная школа №7» ведётся системная работа по организации повышения квалификации педагогов. В этих целях имеется перспективный план</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повышения квалификации педагогов, который ежегодно обновляется с учетом прибытия и увольнения педагогов. В основном всеми педагогами соблюдается трёхлетний межкурсовой период.</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Таким образом, 5 педагогов ещё пройдут курсовую подготовку до конца 2024 года.</w:t>
      </w:r>
    </w:p>
    <w:p w:rsidR="00E665AB" w:rsidRPr="00713A50" w:rsidRDefault="00E665A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 По факту на данный период</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курсы повышения квалификации по профилю прошли </w:t>
      </w:r>
      <w:r w:rsidRPr="00713A50">
        <w:rPr>
          <w:rFonts w:ascii="Times New Roman" w:eastAsia="Times New Roman" w:hAnsi="Times New Roman" w:cs="Times New Roman"/>
          <w:b/>
          <w:bCs/>
          <w:sz w:val="24"/>
          <w:szCs w:val="24"/>
          <w:lang w:eastAsia="ru-RU"/>
        </w:rPr>
        <w:t>– 66 педагогов</w:t>
      </w:r>
      <w:r w:rsidRPr="00713A50">
        <w:rPr>
          <w:rFonts w:ascii="Times New Roman" w:eastAsia="Times New Roman" w:hAnsi="Times New Roman" w:cs="Times New Roman"/>
          <w:sz w:val="24"/>
          <w:szCs w:val="24"/>
          <w:lang w:eastAsia="ru-RU"/>
        </w:rPr>
        <w:t xml:space="preserve">, что составляет 93% от общего количества всего педагогического коллектива школы. Общее число не прошедших курсы повышения квалификации по различным причинам составило 6 человек, из них: </w:t>
      </w:r>
    </w:p>
    <w:p w:rsidR="00E665AB" w:rsidRPr="00713A50" w:rsidRDefault="00E665AB" w:rsidP="00F86F83">
      <w:pPr>
        <w:pStyle w:val="a8"/>
        <w:numPr>
          <w:ilvl w:val="0"/>
          <w:numId w:val="25"/>
        </w:numPr>
        <w:spacing w:after="0" w:line="240" w:lineRule="auto"/>
        <w:ind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Приступившие к работе после социального отпуска по уходу за ребенком с 02.09.2024 года - 2 педагога;</w:t>
      </w:r>
    </w:p>
    <w:p w:rsidR="00E665AB" w:rsidRPr="00713A50" w:rsidRDefault="00E665AB" w:rsidP="00F86F83">
      <w:pPr>
        <w:pStyle w:val="a8"/>
        <w:numPr>
          <w:ilvl w:val="0"/>
          <w:numId w:val="25"/>
        </w:numPr>
        <w:spacing w:after="0" w:line="240" w:lineRule="auto"/>
        <w:ind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находятся в социальном отпуске по уходу за ребенком – 2 педагога;</w:t>
      </w:r>
    </w:p>
    <w:p w:rsidR="00E665AB" w:rsidRPr="00713A50" w:rsidRDefault="00E665AB" w:rsidP="00F86F83">
      <w:pPr>
        <w:pStyle w:val="a8"/>
        <w:numPr>
          <w:ilvl w:val="0"/>
          <w:numId w:val="25"/>
        </w:numPr>
        <w:spacing w:after="0" w:line="240" w:lineRule="auto"/>
        <w:ind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приняты на работу с 02.09.2024 года – 2 педагога.</w:t>
      </w:r>
    </w:p>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Данные по прохождению курсов регулярно обновляются в электронной системе АСУ «Билимал».</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b/>
          <w:bCs/>
          <w:sz w:val="24"/>
          <w:szCs w:val="24"/>
          <w:lang w:eastAsia="ru-RU"/>
        </w:rPr>
      </w:pPr>
    </w:p>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Повышение квалификации педагогов за период 2023-2024 года</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/в количественном и в процентном соотношении:</w:t>
      </w:r>
    </w:p>
    <w:tbl>
      <w:tblPr>
        <w:tblW w:w="103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280"/>
        <w:gridCol w:w="2130"/>
        <w:gridCol w:w="2265"/>
      </w:tblGrid>
      <w:tr w:rsidR="00E665AB" w:rsidRPr="00713A50" w:rsidTr="00E665AB">
        <w:trPr>
          <w:trHeight w:val="465"/>
          <w:tblCellSpacing w:w="0" w:type="dxa"/>
          <w:jc w:val="center"/>
        </w:trPr>
        <w:tc>
          <w:tcPr>
            <w:tcW w:w="3690" w:type="dxa"/>
            <w:vMerge w:val="restart"/>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Курсы</w:t>
            </w:r>
          </w:p>
        </w:tc>
        <w:tc>
          <w:tcPr>
            <w:tcW w:w="6675" w:type="dxa"/>
            <w:gridSpan w:val="3"/>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2023-2024</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учебный год</w:t>
            </w:r>
          </w:p>
        </w:tc>
      </w:tr>
      <w:tr w:rsidR="00E665AB" w:rsidRPr="00713A50" w:rsidTr="00E665AB">
        <w:trPr>
          <w:trHeight w:val="7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p>
        </w:tc>
        <w:tc>
          <w:tcPr>
            <w:tcW w:w="228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Общ кол-во педагогов по плану</w:t>
            </w:r>
          </w:p>
        </w:tc>
        <w:tc>
          <w:tcPr>
            <w:tcW w:w="2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Кол-во прошедших</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курсы</w:t>
            </w:r>
          </w:p>
        </w:tc>
        <w:tc>
          <w:tcPr>
            <w:tcW w:w="22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p>
        </w:tc>
      </w:tr>
      <w:tr w:rsidR="00E665AB" w:rsidRPr="00713A50" w:rsidTr="00E665AB">
        <w:trPr>
          <w:trHeight w:val="405"/>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Предметные курсы</w:t>
            </w:r>
          </w:p>
        </w:tc>
        <w:tc>
          <w:tcPr>
            <w:tcW w:w="228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44</w:t>
            </w:r>
          </w:p>
        </w:tc>
        <w:tc>
          <w:tcPr>
            <w:tcW w:w="2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42</w:t>
            </w:r>
          </w:p>
        </w:tc>
        <w:tc>
          <w:tcPr>
            <w:tcW w:w="22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95,5%</w:t>
            </w:r>
          </w:p>
        </w:tc>
      </w:tr>
      <w:tr w:rsidR="00E665AB" w:rsidRPr="00713A50" w:rsidTr="00E665AB">
        <w:trPr>
          <w:trHeight w:val="345"/>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Другие курсы</w:t>
            </w:r>
          </w:p>
        </w:tc>
        <w:tc>
          <w:tcPr>
            <w:tcW w:w="228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13</w:t>
            </w:r>
          </w:p>
        </w:tc>
        <w:tc>
          <w:tcPr>
            <w:tcW w:w="2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13</w:t>
            </w:r>
          </w:p>
        </w:tc>
        <w:tc>
          <w:tcPr>
            <w:tcW w:w="22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100%</w:t>
            </w:r>
          </w:p>
        </w:tc>
      </w:tr>
      <w:tr w:rsidR="00E665AB" w:rsidRPr="00713A50" w:rsidTr="00E665AB">
        <w:trPr>
          <w:trHeight w:val="285"/>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Итого</w:t>
            </w:r>
          </w:p>
        </w:tc>
        <w:tc>
          <w:tcPr>
            <w:tcW w:w="228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57</w:t>
            </w:r>
          </w:p>
        </w:tc>
        <w:tc>
          <w:tcPr>
            <w:tcW w:w="2130"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55</w:t>
            </w:r>
          </w:p>
        </w:tc>
        <w:tc>
          <w:tcPr>
            <w:tcW w:w="22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96,5%</w:t>
            </w:r>
          </w:p>
        </w:tc>
      </w:tr>
    </w:tbl>
    <w:p w:rsidR="00F74065" w:rsidRPr="00713A50" w:rsidRDefault="00F74065" w:rsidP="00F86F83">
      <w:pPr>
        <w:spacing w:after="0" w:line="240" w:lineRule="auto"/>
        <w:ind w:firstLine="709"/>
        <w:contextualSpacing/>
        <w:rPr>
          <w:rFonts w:ascii="Times New Roman" w:eastAsia="Times New Roman" w:hAnsi="Times New Roman" w:cs="Times New Roman"/>
          <w:sz w:val="24"/>
          <w:szCs w:val="24"/>
          <w:lang w:eastAsia="ru-RU"/>
        </w:rPr>
      </w:pPr>
    </w:p>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E665AB" w:rsidRPr="00713A50" w:rsidRDefault="00E665AB" w:rsidP="00F86F83">
      <w:pPr>
        <w:spacing w:after="0"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Сведения о руководителе и заместителях руководителя по соответствующему профилю, прошедших курсы повышения квалификации</w:t>
      </w:r>
    </w:p>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126"/>
        <w:gridCol w:w="3969"/>
        <w:gridCol w:w="2286"/>
      </w:tblGrid>
      <w:tr w:rsidR="00E665AB" w:rsidRPr="00713A50" w:rsidTr="00E665AB">
        <w:trPr>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Ф.И.О. руководителя и зам. руководителя</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Должность</w:t>
            </w:r>
          </w:p>
        </w:tc>
        <w:tc>
          <w:tcPr>
            <w:tcW w:w="396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Название курсов</w:t>
            </w:r>
          </w:p>
        </w:tc>
        <w:tc>
          <w:tcPr>
            <w:tcW w:w="22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Дата прохождения</w:t>
            </w:r>
          </w:p>
        </w:tc>
      </w:tr>
      <w:tr w:rsidR="00E665AB" w:rsidRPr="00713A50" w:rsidTr="00E665AB">
        <w:trPr>
          <w:trHeight w:val="1051"/>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jc w:val="center"/>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Пак Светлана Юрьевна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Директор</w:t>
            </w:r>
          </w:p>
        </w:tc>
        <w:tc>
          <w:tcPr>
            <w:tcW w:w="396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ind w:firstLine="709"/>
              <w:contextualSpacing/>
              <w:jc w:val="center"/>
              <w:rPr>
                <w:rFonts w:ascii="Times New Roman" w:hAnsi="Times New Roman" w:cs="Times New Roman"/>
                <w:sz w:val="24"/>
                <w:szCs w:val="24"/>
              </w:rPr>
            </w:pPr>
            <w:r w:rsidRPr="00713A50">
              <w:rPr>
                <w:rFonts w:ascii="Times New Roman" w:hAnsi="Times New Roman" w:cs="Times New Roman"/>
                <w:sz w:val="24"/>
                <w:szCs w:val="24"/>
              </w:rPr>
              <w:t>«Менеджмент в образовании»,</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80 часов</w:t>
            </w:r>
          </w:p>
        </w:tc>
        <w:tc>
          <w:tcPr>
            <w:tcW w:w="22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ind w:firstLine="709"/>
              <w:contextualSpacing/>
              <w:jc w:val="center"/>
              <w:rPr>
                <w:rFonts w:ascii="Times New Roman" w:hAnsi="Times New Roman" w:cs="Times New Roman"/>
                <w:sz w:val="24"/>
                <w:szCs w:val="24"/>
              </w:rPr>
            </w:pPr>
            <w:r w:rsidRPr="00713A50">
              <w:rPr>
                <w:rFonts w:ascii="Times New Roman" w:hAnsi="Times New Roman" w:cs="Times New Roman"/>
                <w:sz w:val="24"/>
                <w:szCs w:val="24"/>
              </w:rPr>
              <w:t>11.05.-24.05.2023 г.</w:t>
            </w:r>
          </w:p>
        </w:tc>
      </w:tr>
      <w:tr w:rsidR="00E665AB" w:rsidRPr="00713A50" w:rsidTr="00E665AB">
        <w:trPr>
          <w:trHeight w:val="1109"/>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Дегембаева Татьяна Григорьевна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Заместитель директора по УР</w:t>
            </w:r>
          </w:p>
        </w:tc>
        <w:tc>
          <w:tcPr>
            <w:tcW w:w="396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ind w:firstLine="709"/>
              <w:contextualSpacing/>
              <w:jc w:val="center"/>
              <w:rPr>
                <w:rFonts w:ascii="Times New Roman" w:hAnsi="Times New Roman" w:cs="Times New Roman"/>
                <w:sz w:val="24"/>
                <w:szCs w:val="24"/>
              </w:rPr>
            </w:pPr>
            <w:r w:rsidRPr="00713A50">
              <w:rPr>
                <w:rFonts w:ascii="Times New Roman" w:hAnsi="Times New Roman" w:cs="Times New Roman"/>
                <w:sz w:val="24"/>
                <w:szCs w:val="24"/>
              </w:rPr>
              <w:t>«Инновационный менеджмент в образовании в условиях цифровой трансформации», 80 часов</w:t>
            </w:r>
          </w:p>
        </w:tc>
        <w:tc>
          <w:tcPr>
            <w:tcW w:w="22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ind w:firstLine="709"/>
              <w:contextualSpacing/>
              <w:jc w:val="center"/>
              <w:rPr>
                <w:rFonts w:ascii="Times New Roman" w:hAnsi="Times New Roman" w:cs="Times New Roman"/>
                <w:sz w:val="24"/>
                <w:szCs w:val="24"/>
              </w:rPr>
            </w:pPr>
            <w:r w:rsidRPr="00713A50">
              <w:rPr>
                <w:rFonts w:ascii="Times New Roman" w:hAnsi="Times New Roman" w:cs="Times New Roman"/>
                <w:sz w:val="24"/>
                <w:szCs w:val="24"/>
              </w:rPr>
              <w:t>30.05.-10.06.2022 г.</w:t>
            </w:r>
          </w:p>
        </w:tc>
      </w:tr>
      <w:tr w:rsidR="00E665AB" w:rsidRPr="00713A50" w:rsidTr="00E665AB">
        <w:trPr>
          <w:trHeight w:val="671"/>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Байсеитова Раушан Талгатовна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Заместитель директора по УР</w:t>
            </w:r>
          </w:p>
        </w:tc>
        <w:tc>
          <w:tcPr>
            <w:tcW w:w="3969"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Назначена на должность 02.09.2024 года</w:t>
            </w:r>
          </w:p>
        </w:tc>
        <w:tc>
          <w:tcPr>
            <w:tcW w:w="2286"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p>
        </w:tc>
      </w:tr>
      <w:tr w:rsidR="00E665AB" w:rsidRPr="00713A50" w:rsidTr="00E665AB">
        <w:trPr>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Алимова Марина Викторовна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Заместитель директора по ВР</w:t>
            </w:r>
          </w:p>
        </w:tc>
        <w:tc>
          <w:tcPr>
            <w:tcW w:w="396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1. "Обеспечение благоприятной воспитывающей среды в организациях образования"</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40 часов;</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2. "Менеджмент воспитательной работы"</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80 часов.</w:t>
            </w:r>
          </w:p>
        </w:tc>
        <w:tc>
          <w:tcPr>
            <w:tcW w:w="22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1)16.10.-20.10.2023 г.</w:t>
            </w:r>
          </w:p>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2)16.09.-27.09.2024 г.</w:t>
            </w:r>
          </w:p>
        </w:tc>
      </w:tr>
      <w:tr w:rsidR="00E665AB" w:rsidRPr="00713A50" w:rsidTr="00E665AB">
        <w:trPr>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F74065" w:rsidRPr="00713A50" w:rsidRDefault="00F74065" w:rsidP="00F7406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E665AB" w:rsidRPr="00713A50" w:rsidRDefault="00E665AB" w:rsidP="00F7406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Даниленко Наталья Григорьевна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Заместитель директора по ВР</w:t>
            </w:r>
          </w:p>
        </w:tc>
        <w:tc>
          <w:tcPr>
            <w:tcW w:w="396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1. "Обеспечение благоприятной воспитывающей среды в организациях образования"</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40 часов; 2. «Инновационный менеджмент в образовании в условиях цифровой трансформации», 80 часов</w:t>
            </w:r>
          </w:p>
        </w:tc>
        <w:tc>
          <w:tcPr>
            <w:tcW w:w="22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1) 06.10.-13.10.2023 г.</w:t>
            </w:r>
          </w:p>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2) 30.05.-10.06.2022 г.</w:t>
            </w:r>
          </w:p>
        </w:tc>
      </w:tr>
      <w:tr w:rsidR="00E665AB" w:rsidRPr="00713A50" w:rsidTr="00E665AB">
        <w:trPr>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74065">
            <w:pPr>
              <w:spacing w:after="0" w:line="240" w:lineRule="auto"/>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Блиндина Ольга Юрьевна</w:t>
            </w:r>
          </w:p>
        </w:tc>
        <w:tc>
          <w:tcPr>
            <w:tcW w:w="2126"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Заместитель директора по информатизации</w:t>
            </w:r>
          </w:p>
        </w:tc>
        <w:tc>
          <w:tcPr>
            <w:tcW w:w="3969"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«Инновационный менеджмент в образовании в условиях цифровой трансформации», 80 часов</w:t>
            </w:r>
          </w:p>
        </w:tc>
        <w:tc>
          <w:tcPr>
            <w:tcW w:w="2286"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30.05.-10.06.2022 г.</w:t>
            </w:r>
          </w:p>
        </w:tc>
      </w:tr>
    </w:tbl>
    <w:p w:rsidR="00E665AB" w:rsidRPr="00713A50" w:rsidRDefault="00F86F83"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p>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Качественный состав педагогических кадров по стажу</w:t>
      </w:r>
    </w:p>
    <w:tbl>
      <w:tblPr>
        <w:tblW w:w="1035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1"/>
        <w:gridCol w:w="708"/>
        <w:gridCol w:w="567"/>
        <w:gridCol w:w="709"/>
        <w:gridCol w:w="594"/>
        <w:gridCol w:w="665"/>
        <w:gridCol w:w="814"/>
        <w:gridCol w:w="992"/>
        <w:gridCol w:w="709"/>
        <w:gridCol w:w="728"/>
        <w:gridCol w:w="548"/>
        <w:gridCol w:w="586"/>
        <w:gridCol w:w="566"/>
        <w:gridCol w:w="555"/>
        <w:gridCol w:w="6"/>
        <w:gridCol w:w="414"/>
        <w:gridCol w:w="11"/>
      </w:tblGrid>
      <w:tr w:rsidR="00E665AB" w:rsidRPr="00713A50" w:rsidTr="00E665AB">
        <w:trPr>
          <w:gridAfter w:val="1"/>
          <w:wAfter w:w="11" w:type="dxa"/>
          <w:trHeight w:val="1721"/>
          <w:tblCellSpacing w:w="0" w:type="dxa"/>
          <w:jc w:val="center"/>
        </w:trPr>
        <w:tc>
          <w:tcPr>
            <w:tcW w:w="1181" w:type="dxa"/>
            <w:vMerge w:val="restart"/>
            <w:tcBorders>
              <w:top w:val="outset" w:sz="6" w:space="0" w:color="auto"/>
              <w:left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Учеб-ный год</w:t>
            </w:r>
          </w:p>
        </w:tc>
        <w:tc>
          <w:tcPr>
            <w:tcW w:w="708" w:type="dxa"/>
            <w:vMerge w:val="restart"/>
            <w:tcBorders>
              <w:top w:val="outset" w:sz="6" w:space="0" w:color="auto"/>
              <w:left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Итого по ОСО</w:t>
            </w:r>
          </w:p>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c>
          <w:tcPr>
            <w:tcW w:w="567" w:type="dxa"/>
            <w:vMerge w:val="restart"/>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Всего педагогических работников/ из них штатных</w:t>
            </w:r>
          </w:p>
        </w:tc>
        <w:tc>
          <w:tcPr>
            <w:tcW w:w="709" w:type="dxa"/>
            <w:vMerge w:val="restart"/>
            <w:tcBorders>
              <w:top w:val="outset" w:sz="6" w:space="0" w:color="auto"/>
              <w:left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Принятых в ОСО</w:t>
            </w:r>
          </w:p>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По конкурсу</w:t>
            </w:r>
          </w:p>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c>
          <w:tcPr>
            <w:tcW w:w="1259"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left="-113" w:firstLine="709"/>
              <w:contextualSpacing/>
              <w:jc w:val="right"/>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Совместители</w:t>
            </w:r>
          </w:p>
        </w:tc>
        <w:tc>
          <w:tcPr>
            <w:tcW w:w="814" w:type="dxa"/>
            <w:vMerge w:val="restart"/>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Педагогических кадров с базовым образованием</w:t>
            </w:r>
          </w:p>
        </w:tc>
        <w:tc>
          <w:tcPr>
            <w:tcW w:w="992" w:type="dxa"/>
            <w:vMerge w:val="restart"/>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Укомплектованность педагогических работников по штат- ному расписа-нию, в %</w:t>
            </w:r>
          </w:p>
        </w:tc>
        <w:tc>
          <w:tcPr>
            <w:tcW w:w="3137" w:type="dxa"/>
            <w:gridSpan w:val="5"/>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Cs/>
                <w:sz w:val="24"/>
                <w:szCs w:val="24"/>
                <w:lang w:eastAsia="ru-RU"/>
              </w:rPr>
            </w:pPr>
            <w:r w:rsidRPr="00713A50">
              <w:rPr>
                <w:rFonts w:ascii="Times New Roman" w:eastAsia="Times New Roman" w:hAnsi="Times New Roman" w:cs="Times New Roman"/>
                <w:bCs/>
                <w:sz w:val="24"/>
                <w:szCs w:val="24"/>
                <w:lang w:eastAsia="ru-RU"/>
              </w:rPr>
              <w:t>Стаж педагогической работы</w:t>
            </w:r>
          </w:p>
        </w:tc>
        <w:tc>
          <w:tcPr>
            <w:tcW w:w="555" w:type="dxa"/>
            <w:tcBorders>
              <w:top w:val="outset" w:sz="6" w:space="0" w:color="auto"/>
              <w:left w:val="single" w:sz="4" w:space="0" w:color="auto"/>
              <w:bottom w:val="nil"/>
              <w:right w:val="nil"/>
            </w:tcBorders>
            <w:shd w:val="clear" w:color="auto" w:fill="auto"/>
          </w:tcPr>
          <w:p w:rsidR="00E665AB" w:rsidRPr="00713A50" w:rsidRDefault="00E665AB" w:rsidP="00F86F83">
            <w:pPr>
              <w:ind w:firstLine="709"/>
              <w:contextualSpacing/>
              <w:rPr>
                <w:rFonts w:ascii="Times New Roman" w:hAnsi="Times New Roman" w:cs="Times New Roman"/>
                <w:sz w:val="24"/>
                <w:szCs w:val="24"/>
              </w:rPr>
            </w:pPr>
          </w:p>
        </w:tc>
        <w:tc>
          <w:tcPr>
            <w:tcW w:w="420" w:type="dxa"/>
            <w:gridSpan w:val="2"/>
            <w:tcBorders>
              <w:top w:val="outset" w:sz="6" w:space="0" w:color="auto"/>
              <w:left w:val="nil"/>
              <w:bottom w:val="nil"/>
              <w:right w:val="nil"/>
            </w:tcBorders>
            <w:shd w:val="clear" w:color="auto" w:fill="auto"/>
          </w:tcPr>
          <w:p w:rsidR="00E665AB" w:rsidRPr="00713A50" w:rsidRDefault="00E665AB" w:rsidP="00F86F83">
            <w:pPr>
              <w:ind w:firstLine="709"/>
              <w:contextualSpacing/>
              <w:rPr>
                <w:rFonts w:ascii="Times New Roman" w:hAnsi="Times New Roman" w:cs="Times New Roman"/>
                <w:sz w:val="24"/>
                <w:szCs w:val="24"/>
              </w:rPr>
            </w:pPr>
          </w:p>
        </w:tc>
      </w:tr>
      <w:tr w:rsidR="00E665AB" w:rsidRPr="00713A50" w:rsidTr="00E665AB">
        <w:trPr>
          <w:trHeight w:val="1261"/>
          <w:tblCellSpacing w:w="0" w:type="dxa"/>
          <w:jc w:val="center"/>
        </w:trPr>
        <w:tc>
          <w:tcPr>
            <w:tcW w:w="1181" w:type="dxa"/>
            <w:vMerge/>
            <w:tcBorders>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p>
        </w:tc>
        <w:tc>
          <w:tcPr>
            <w:tcW w:w="708" w:type="dxa"/>
            <w:vMerge/>
            <w:tcBorders>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p>
        </w:tc>
        <w:tc>
          <w:tcPr>
            <w:tcW w:w="567" w:type="dxa"/>
            <w:vMerge/>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tc>
        <w:tc>
          <w:tcPr>
            <w:tcW w:w="709" w:type="dxa"/>
            <w:vMerge/>
            <w:tcBorders>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p>
        </w:tc>
        <w:tc>
          <w:tcPr>
            <w:tcW w:w="59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 xml:space="preserve"> Всего</w:t>
            </w:r>
          </w:p>
        </w:tc>
        <w:tc>
          <w:tcPr>
            <w:tcW w:w="6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С учеными степенями и званиями</w:t>
            </w:r>
          </w:p>
        </w:tc>
        <w:tc>
          <w:tcPr>
            <w:tcW w:w="814" w:type="dxa"/>
            <w:vMerge/>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До 5 лет</w:t>
            </w:r>
          </w:p>
        </w:tc>
        <w:tc>
          <w:tcPr>
            <w:tcW w:w="72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От 6 до 10 лет</w:t>
            </w:r>
          </w:p>
        </w:tc>
        <w:tc>
          <w:tcPr>
            <w:tcW w:w="54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11-15 лет</w:t>
            </w:r>
          </w:p>
        </w:tc>
        <w:tc>
          <w:tcPr>
            <w:tcW w:w="5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after="0" w:line="240" w:lineRule="auto"/>
              <w:ind w:right="-543"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16-20</w:t>
            </w:r>
          </w:p>
          <w:p w:rsidR="00E665AB" w:rsidRPr="00713A50" w:rsidRDefault="00F86F83" w:rsidP="00F86F83">
            <w:pPr>
              <w:spacing w:after="0" w:line="240" w:lineRule="auto"/>
              <w:ind w:right="-543"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лет</w:t>
            </w:r>
          </w:p>
        </w:tc>
        <w:tc>
          <w:tcPr>
            <w:tcW w:w="56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свыше 20 лет</w:t>
            </w:r>
          </w:p>
        </w:tc>
        <w:tc>
          <w:tcPr>
            <w:tcW w:w="561" w:type="dxa"/>
            <w:gridSpan w:val="2"/>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Cs/>
                <w:sz w:val="24"/>
                <w:szCs w:val="24"/>
                <w:lang w:eastAsia="ru-RU"/>
              </w:rPr>
            </w:pPr>
            <w:r w:rsidRPr="00713A50">
              <w:rPr>
                <w:rFonts w:ascii="Times New Roman" w:eastAsia="Times New Roman" w:hAnsi="Times New Roman" w:cs="Times New Roman"/>
                <w:bCs/>
                <w:sz w:val="24"/>
                <w:szCs w:val="24"/>
                <w:lang w:eastAsia="ru-RU"/>
              </w:rPr>
              <w:t>Средний возраст педагогов</w:t>
            </w:r>
          </w:p>
        </w:tc>
        <w:tc>
          <w:tcPr>
            <w:tcW w:w="425"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пенсионеры</w:t>
            </w:r>
          </w:p>
        </w:tc>
      </w:tr>
      <w:tr w:rsidR="00E665AB" w:rsidRPr="00713A50" w:rsidTr="00E665AB">
        <w:trPr>
          <w:trHeight w:val="1020"/>
          <w:tblCellSpacing w:w="0" w:type="dxa"/>
          <w:jc w:val="center"/>
        </w:trPr>
        <w:tc>
          <w:tcPr>
            <w:tcW w:w="118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2022-2023</w:t>
            </w:r>
          </w:p>
        </w:tc>
        <w:tc>
          <w:tcPr>
            <w:tcW w:w="7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69</w:t>
            </w:r>
          </w:p>
        </w:tc>
        <w:tc>
          <w:tcPr>
            <w:tcW w:w="567"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62</w:t>
            </w:r>
          </w:p>
        </w:tc>
        <w:tc>
          <w:tcPr>
            <w:tcW w:w="70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3</w:t>
            </w:r>
          </w:p>
        </w:tc>
        <w:tc>
          <w:tcPr>
            <w:tcW w:w="59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7</w:t>
            </w:r>
          </w:p>
        </w:tc>
        <w:tc>
          <w:tcPr>
            <w:tcW w:w="6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0</w:t>
            </w:r>
          </w:p>
        </w:tc>
        <w:tc>
          <w:tcPr>
            <w:tcW w:w="81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69</w:t>
            </w:r>
          </w:p>
        </w:tc>
        <w:tc>
          <w:tcPr>
            <w:tcW w:w="992"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100%</w:t>
            </w:r>
          </w:p>
        </w:tc>
        <w:tc>
          <w:tcPr>
            <w:tcW w:w="70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15</w:t>
            </w:r>
          </w:p>
        </w:tc>
        <w:tc>
          <w:tcPr>
            <w:tcW w:w="72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12</w:t>
            </w:r>
          </w:p>
        </w:tc>
        <w:tc>
          <w:tcPr>
            <w:tcW w:w="54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14</w:t>
            </w:r>
          </w:p>
        </w:tc>
        <w:tc>
          <w:tcPr>
            <w:tcW w:w="5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14</w:t>
            </w:r>
          </w:p>
        </w:tc>
        <w:tc>
          <w:tcPr>
            <w:tcW w:w="56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30</w:t>
            </w:r>
          </w:p>
        </w:tc>
        <w:tc>
          <w:tcPr>
            <w:tcW w:w="561" w:type="dxa"/>
            <w:gridSpan w:val="2"/>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42,6</w:t>
            </w:r>
          </w:p>
        </w:tc>
        <w:tc>
          <w:tcPr>
            <w:tcW w:w="425"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w:t>
            </w:r>
          </w:p>
        </w:tc>
      </w:tr>
      <w:tr w:rsidR="00E665AB" w:rsidRPr="00713A50" w:rsidTr="00E665AB">
        <w:trPr>
          <w:trHeight w:val="765"/>
          <w:tblCellSpacing w:w="0" w:type="dxa"/>
          <w:jc w:val="center"/>
        </w:trPr>
        <w:tc>
          <w:tcPr>
            <w:tcW w:w="1181"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74065">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2023-2024</w:t>
            </w:r>
          </w:p>
        </w:tc>
        <w:tc>
          <w:tcPr>
            <w:tcW w:w="70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72</w:t>
            </w:r>
          </w:p>
        </w:tc>
        <w:tc>
          <w:tcPr>
            <w:tcW w:w="567"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68</w:t>
            </w:r>
          </w:p>
        </w:tc>
        <w:tc>
          <w:tcPr>
            <w:tcW w:w="70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w:t>
            </w:r>
          </w:p>
        </w:tc>
        <w:tc>
          <w:tcPr>
            <w:tcW w:w="59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4</w:t>
            </w:r>
          </w:p>
        </w:tc>
        <w:tc>
          <w:tcPr>
            <w:tcW w:w="665"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0</w:t>
            </w:r>
          </w:p>
        </w:tc>
        <w:tc>
          <w:tcPr>
            <w:tcW w:w="81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72</w:t>
            </w:r>
          </w:p>
        </w:tc>
        <w:tc>
          <w:tcPr>
            <w:tcW w:w="992"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100%</w:t>
            </w:r>
          </w:p>
        </w:tc>
        <w:tc>
          <w:tcPr>
            <w:tcW w:w="70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14 </w:t>
            </w:r>
          </w:p>
        </w:tc>
        <w:tc>
          <w:tcPr>
            <w:tcW w:w="72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9</w:t>
            </w:r>
          </w:p>
        </w:tc>
        <w:tc>
          <w:tcPr>
            <w:tcW w:w="548"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17</w:t>
            </w:r>
          </w:p>
        </w:tc>
        <w:tc>
          <w:tcPr>
            <w:tcW w:w="58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11</w:t>
            </w:r>
          </w:p>
        </w:tc>
        <w:tc>
          <w:tcPr>
            <w:tcW w:w="56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27</w:t>
            </w:r>
          </w:p>
        </w:tc>
        <w:tc>
          <w:tcPr>
            <w:tcW w:w="561" w:type="dxa"/>
            <w:gridSpan w:val="2"/>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43,3</w:t>
            </w:r>
          </w:p>
        </w:tc>
        <w:tc>
          <w:tcPr>
            <w:tcW w:w="425" w:type="dxa"/>
            <w:gridSpan w:val="2"/>
            <w:tcBorders>
              <w:top w:val="outset" w:sz="6" w:space="0" w:color="auto"/>
              <w:left w:val="outset" w:sz="6" w:space="0" w:color="auto"/>
              <w:bottom w:val="outset" w:sz="6" w:space="0" w:color="auto"/>
              <w:right w:val="outset" w:sz="6" w:space="0" w:color="auto"/>
            </w:tcBorders>
            <w:vAlign w:val="center"/>
            <w:hideMark/>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4</w:t>
            </w:r>
          </w:p>
        </w:tc>
      </w:tr>
      <w:tr w:rsidR="00E665AB" w:rsidRPr="00713A50" w:rsidTr="00E665AB">
        <w:trPr>
          <w:trHeight w:val="765"/>
          <w:tblCellSpacing w:w="0" w:type="dxa"/>
          <w:jc w:val="center"/>
        </w:trPr>
        <w:tc>
          <w:tcPr>
            <w:tcW w:w="1181"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74065">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w:t>
            </w:r>
          </w:p>
        </w:tc>
        <w:tc>
          <w:tcPr>
            <w:tcW w:w="708"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71</w:t>
            </w:r>
          </w:p>
        </w:tc>
        <w:tc>
          <w:tcPr>
            <w:tcW w:w="567"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69</w:t>
            </w:r>
          </w:p>
        </w:tc>
        <w:tc>
          <w:tcPr>
            <w:tcW w:w="709" w:type="dxa"/>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w:t>
            </w:r>
          </w:p>
        </w:tc>
        <w:tc>
          <w:tcPr>
            <w:tcW w:w="594"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2</w:t>
            </w:r>
          </w:p>
        </w:tc>
        <w:tc>
          <w:tcPr>
            <w:tcW w:w="665"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0</w:t>
            </w:r>
          </w:p>
        </w:tc>
        <w:tc>
          <w:tcPr>
            <w:tcW w:w="814"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71</w:t>
            </w:r>
          </w:p>
        </w:tc>
        <w:tc>
          <w:tcPr>
            <w:tcW w:w="992"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100 %</w:t>
            </w:r>
          </w:p>
        </w:tc>
        <w:tc>
          <w:tcPr>
            <w:tcW w:w="709"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12</w:t>
            </w:r>
          </w:p>
        </w:tc>
        <w:tc>
          <w:tcPr>
            <w:tcW w:w="728"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12</w:t>
            </w:r>
          </w:p>
        </w:tc>
        <w:tc>
          <w:tcPr>
            <w:tcW w:w="548"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5</w:t>
            </w:r>
          </w:p>
        </w:tc>
        <w:tc>
          <w:tcPr>
            <w:tcW w:w="586"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10</w:t>
            </w:r>
          </w:p>
        </w:tc>
        <w:tc>
          <w:tcPr>
            <w:tcW w:w="566" w:type="dxa"/>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32</w:t>
            </w:r>
          </w:p>
        </w:tc>
        <w:tc>
          <w:tcPr>
            <w:tcW w:w="561" w:type="dxa"/>
            <w:gridSpan w:val="2"/>
            <w:tcBorders>
              <w:top w:val="outset" w:sz="6" w:space="0" w:color="auto"/>
              <w:left w:val="outset" w:sz="6" w:space="0" w:color="auto"/>
              <w:bottom w:val="outset" w:sz="6" w:space="0" w:color="auto"/>
              <w:right w:val="outset" w:sz="6" w:space="0" w:color="auto"/>
            </w:tcBorders>
            <w:vAlign w:val="center"/>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44,6</w:t>
            </w:r>
          </w:p>
        </w:tc>
        <w:tc>
          <w:tcPr>
            <w:tcW w:w="425" w:type="dxa"/>
            <w:gridSpan w:val="2"/>
            <w:tcBorders>
              <w:top w:val="outset" w:sz="6" w:space="0" w:color="auto"/>
              <w:left w:val="outset" w:sz="6" w:space="0" w:color="auto"/>
              <w:bottom w:val="outset" w:sz="6" w:space="0" w:color="auto"/>
              <w:right w:val="outset" w:sz="6" w:space="0" w:color="auto"/>
            </w:tcBorders>
            <w:vAlign w:val="center"/>
          </w:tcPr>
          <w:p w:rsidR="00E665AB" w:rsidRPr="00713A50" w:rsidRDefault="00F86F83" w:rsidP="00F86F8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E665AB" w:rsidRPr="00713A50">
              <w:rPr>
                <w:rFonts w:ascii="Times New Roman" w:eastAsia="Times New Roman" w:hAnsi="Times New Roman" w:cs="Times New Roman"/>
                <w:sz w:val="24"/>
                <w:szCs w:val="24"/>
                <w:lang w:eastAsia="ru-RU"/>
              </w:rPr>
              <w:t xml:space="preserve"> 5</w:t>
            </w:r>
          </w:p>
        </w:tc>
      </w:tr>
    </w:tbl>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E665AB" w:rsidRPr="00713A50" w:rsidRDefault="00E665AB" w:rsidP="00F86F83">
      <w:pPr>
        <w:spacing w:after="0" w:line="240" w:lineRule="auto"/>
        <w:ind w:left="-284"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Мониторинг качественного состава по стажу показывает, что основной состав - это специалисты со стажем, имеются педагоги пенсионного возраста. По категории стажа наблюдается небольшое увеличение молодых специалистов. Это, с одной стороны, имеет положительную сторону, так как молодые специалисты более активны, открыты инновациям и имеют больший потенциал в творчестве, хорошо знакомы с информационно-коммуникативными технологиями. С другой стороны, опытные педагоги имеют большой опыт работы с учащимися, с родителями.</w:t>
      </w:r>
    </w:p>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Сведения по количеству молодых специалистов</w:t>
      </w:r>
    </w:p>
    <w:tbl>
      <w:tblPr>
        <w:tblW w:w="96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1239"/>
        <w:gridCol w:w="2024"/>
        <w:gridCol w:w="1239"/>
        <w:gridCol w:w="1889"/>
        <w:gridCol w:w="1239"/>
      </w:tblGrid>
      <w:tr w:rsidR="00E665AB" w:rsidRPr="00713A50" w:rsidTr="00E665AB">
        <w:trPr>
          <w:trHeight w:val="270"/>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2022-2023 уч. год</w:t>
            </w:r>
          </w:p>
        </w:tc>
        <w:tc>
          <w:tcPr>
            <w:tcW w:w="113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2023-2024 уч. год</w:t>
            </w:r>
          </w:p>
        </w:tc>
        <w:tc>
          <w:tcPr>
            <w:tcW w:w="1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p>
        </w:tc>
        <w:tc>
          <w:tcPr>
            <w:tcW w:w="1984"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2024 -2025 уч. год</w:t>
            </w:r>
          </w:p>
        </w:tc>
        <w:tc>
          <w:tcPr>
            <w:tcW w:w="1009"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w:t>
            </w:r>
          </w:p>
        </w:tc>
      </w:tr>
      <w:tr w:rsidR="00E665AB" w:rsidRPr="00713A50" w:rsidTr="00E665AB">
        <w:trPr>
          <w:trHeight w:val="270"/>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113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1,4%</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w:t>
            </w:r>
          </w:p>
        </w:tc>
        <w:tc>
          <w:tcPr>
            <w:tcW w:w="1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8,3%</w:t>
            </w:r>
          </w:p>
        </w:tc>
        <w:tc>
          <w:tcPr>
            <w:tcW w:w="1984"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1009"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1,4%</w:t>
            </w:r>
          </w:p>
        </w:tc>
      </w:tr>
    </w:tbl>
    <w:p w:rsidR="00F74065" w:rsidRPr="00713A50" w:rsidRDefault="00F74065" w:rsidP="00F86F83">
      <w:pPr>
        <w:spacing w:after="0" w:line="240" w:lineRule="auto"/>
        <w:ind w:firstLine="709"/>
        <w:contextualSpacing/>
        <w:rPr>
          <w:rFonts w:ascii="Times New Roman" w:eastAsia="Times New Roman" w:hAnsi="Times New Roman" w:cs="Times New Roman"/>
          <w:sz w:val="24"/>
          <w:szCs w:val="24"/>
          <w:lang w:eastAsia="ru-RU"/>
        </w:rPr>
      </w:pPr>
    </w:p>
    <w:p w:rsidR="00F74065" w:rsidRPr="00713A50" w:rsidRDefault="00F74065" w:rsidP="00F86F83">
      <w:pPr>
        <w:spacing w:after="0" w:line="240" w:lineRule="auto"/>
        <w:ind w:firstLine="709"/>
        <w:contextualSpacing/>
        <w:rPr>
          <w:rFonts w:ascii="Times New Roman" w:eastAsia="Times New Roman" w:hAnsi="Times New Roman" w:cs="Times New Roman"/>
          <w:sz w:val="24"/>
          <w:szCs w:val="24"/>
          <w:lang w:eastAsia="ru-RU"/>
        </w:rPr>
      </w:pPr>
    </w:p>
    <w:p w:rsidR="00F74065" w:rsidRPr="00713A50" w:rsidRDefault="00F74065" w:rsidP="00F86F83">
      <w:pPr>
        <w:spacing w:after="0" w:line="240" w:lineRule="auto"/>
        <w:ind w:firstLine="709"/>
        <w:contextualSpacing/>
        <w:rPr>
          <w:rFonts w:ascii="Times New Roman" w:eastAsia="Times New Roman" w:hAnsi="Times New Roman" w:cs="Times New Roman"/>
          <w:sz w:val="24"/>
          <w:szCs w:val="24"/>
          <w:lang w:eastAsia="ru-RU"/>
        </w:rPr>
      </w:pPr>
    </w:p>
    <w:p w:rsidR="00E665AB" w:rsidRPr="00713A50" w:rsidRDefault="00E665AB"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lastRenderedPageBreak/>
        <w:t>Сведения по количеству педагогов имеющих академическую степень Магистр</w:t>
      </w:r>
    </w:p>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tbl>
      <w:tblPr>
        <w:tblW w:w="96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1239"/>
        <w:gridCol w:w="2024"/>
        <w:gridCol w:w="1239"/>
        <w:gridCol w:w="1889"/>
        <w:gridCol w:w="1239"/>
      </w:tblGrid>
      <w:tr w:rsidR="00E665AB" w:rsidRPr="00713A50" w:rsidTr="00E665AB">
        <w:trPr>
          <w:trHeight w:val="270"/>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2022-2023 уч. год</w:t>
            </w:r>
          </w:p>
        </w:tc>
        <w:tc>
          <w:tcPr>
            <w:tcW w:w="113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2023-2024 уч. год</w:t>
            </w:r>
          </w:p>
        </w:tc>
        <w:tc>
          <w:tcPr>
            <w:tcW w:w="1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p>
        </w:tc>
        <w:tc>
          <w:tcPr>
            <w:tcW w:w="1984"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2024 -2025 уч. год</w:t>
            </w:r>
          </w:p>
        </w:tc>
        <w:tc>
          <w:tcPr>
            <w:tcW w:w="1009"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w:t>
            </w:r>
          </w:p>
        </w:tc>
      </w:tr>
      <w:tr w:rsidR="00E665AB" w:rsidRPr="00713A50" w:rsidTr="00E665AB">
        <w:trPr>
          <w:trHeight w:val="270"/>
          <w:tblCellSpacing w:w="0" w:type="dxa"/>
          <w:jc w:val="center"/>
        </w:trPr>
        <w:tc>
          <w:tcPr>
            <w:tcW w:w="2119"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w:t>
            </w:r>
          </w:p>
        </w:tc>
        <w:tc>
          <w:tcPr>
            <w:tcW w:w="1134"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5,8%</w:t>
            </w:r>
          </w:p>
        </w:tc>
        <w:tc>
          <w:tcPr>
            <w:tcW w:w="212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w:t>
            </w:r>
          </w:p>
        </w:tc>
        <w:tc>
          <w:tcPr>
            <w:tcW w:w="1276" w:type="dxa"/>
            <w:tcBorders>
              <w:top w:val="outset" w:sz="6" w:space="0" w:color="auto"/>
              <w:left w:val="outset" w:sz="6" w:space="0" w:color="auto"/>
              <w:bottom w:val="outset" w:sz="6" w:space="0" w:color="auto"/>
              <w:right w:val="outset" w:sz="6" w:space="0" w:color="auto"/>
            </w:tcBorders>
            <w:vAlign w:val="center"/>
            <w:hideMark/>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8,3%</w:t>
            </w:r>
          </w:p>
        </w:tc>
        <w:tc>
          <w:tcPr>
            <w:tcW w:w="1984"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w:t>
            </w:r>
          </w:p>
        </w:tc>
        <w:tc>
          <w:tcPr>
            <w:tcW w:w="1009" w:type="dxa"/>
            <w:tcBorders>
              <w:top w:val="outset" w:sz="6" w:space="0" w:color="auto"/>
              <w:left w:val="outset" w:sz="6" w:space="0" w:color="auto"/>
              <w:bottom w:val="outset" w:sz="6" w:space="0" w:color="auto"/>
              <w:right w:val="outset" w:sz="6" w:space="0" w:color="auto"/>
            </w:tcBorders>
          </w:tcPr>
          <w:p w:rsidR="00E665AB" w:rsidRPr="00713A50" w:rsidRDefault="00E665AB" w:rsidP="00F86F83">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8,5%</w:t>
            </w:r>
          </w:p>
        </w:tc>
      </w:tr>
    </w:tbl>
    <w:p w:rsidR="00E665AB" w:rsidRPr="00713A50" w:rsidRDefault="00E665AB" w:rsidP="00F86F83">
      <w:pPr>
        <w:spacing w:after="0" w:line="240" w:lineRule="auto"/>
        <w:ind w:firstLine="709"/>
        <w:contextualSpacing/>
        <w:rPr>
          <w:rFonts w:ascii="Times New Roman" w:eastAsia="Times New Roman" w:hAnsi="Times New Roman" w:cs="Times New Roman"/>
          <w:sz w:val="24"/>
          <w:szCs w:val="24"/>
          <w:lang w:eastAsia="ru-RU"/>
        </w:rPr>
      </w:pPr>
    </w:p>
    <w:p w:rsidR="00E665AB" w:rsidRPr="00713A50" w:rsidRDefault="00E665AB" w:rsidP="00F86F83">
      <w:pPr>
        <w:spacing w:after="0" w:line="240"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Сведения об администрации КГУ «Общеобразовательная школа №7» отдела образования города Шахтинска управления образования Карагандинской области 2024-2025 учебный год</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Директор школы</w:t>
      </w:r>
      <w:r w:rsidRPr="00713A50">
        <w:rPr>
          <w:rFonts w:ascii="Times New Roman" w:eastAsia="Times New Roman" w:hAnsi="Times New Roman" w:cs="Times New Roman"/>
          <w:sz w:val="24"/>
          <w:szCs w:val="24"/>
          <w:lang w:eastAsia="ru-RU"/>
        </w:rPr>
        <w:t xml:space="preserve"> – Пак Светлана Юрьевна, стаж работы 37 лет 3 месяца, образование высшее, окончила Педагогический институт культуры им. Аль-Фараби, по специальности «Методист-организатор», Европейский университет 'Бизнес Треугольник' г. С.Петербург, по специальности «Информационные технологии», имеет квалификацию «Учитель информатики и ИКТ».</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Аттестацию руководителей государственной организации образования проходила в 2024 году, подтвердила категорию «Руководитель второй квалификационной категории». Директором школы работает с января 2022 года. До этого возглавляла коллектив КГУ «Школа-гимназия имени Шокана Уалиханова» отдела образования города Шахтинска управления образования Карагандинской области.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Перевод обусловлен ротацией первых руководителей. </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Заместитель директора по УР</w:t>
      </w:r>
      <w:r w:rsidRPr="00713A50">
        <w:rPr>
          <w:rFonts w:ascii="Times New Roman" w:eastAsia="Times New Roman" w:hAnsi="Times New Roman" w:cs="Times New Roman"/>
          <w:sz w:val="24"/>
          <w:szCs w:val="24"/>
          <w:lang w:eastAsia="ru-RU"/>
        </w:rPr>
        <w:t xml:space="preserve"> – Дегембаева Татьяна Григорьевна, стаж работы 42 года 5 месяцев. Образование: высшее, окончила Воронежский</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государственный университет имени Ленинского комсомола по специальности «Русский язык и литература», имеет квалификацию «Филолог. Преподаватель русского языка и литературы». Аттестацию проходила в 2020 году, присвоена категория «Заместитель руководителя второй квалификационной категории», стаж работы в должности заместителя директора 23 года.</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Заместитель директора по УР</w:t>
      </w:r>
      <w:r w:rsidRPr="00713A50">
        <w:rPr>
          <w:rFonts w:ascii="Times New Roman" w:eastAsia="Times New Roman" w:hAnsi="Times New Roman" w:cs="Times New Roman"/>
          <w:sz w:val="24"/>
          <w:szCs w:val="24"/>
          <w:lang w:eastAsia="ru-RU"/>
        </w:rPr>
        <w:t xml:space="preserve"> – Байсеитова Раушан Талгатовна, стаж работы 7 лет. Образование высшее, окончила ЧУ 'Академия 'Bolashaq' по специальности «Педагогика и методика начального обучения», квалификация «Учитель начальных классов». Аттестацию не проходила. Стаж в должности заместителя директора по УР – первый год.</w:t>
      </w:r>
      <w:r w:rsidR="00F86F83" w:rsidRPr="00713A50">
        <w:rPr>
          <w:rFonts w:ascii="Times New Roman" w:eastAsia="Times New Roman" w:hAnsi="Times New Roman" w:cs="Times New Roman"/>
          <w:sz w:val="24"/>
          <w:szCs w:val="24"/>
          <w:lang w:eastAsia="ru-RU"/>
        </w:rPr>
        <w:t xml:space="preserve">   </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Заместитель директора по ВР</w:t>
      </w:r>
      <w:r w:rsidRPr="00713A50">
        <w:rPr>
          <w:rFonts w:ascii="Times New Roman" w:eastAsia="Times New Roman" w:hAnsi="Times New Roman" w:cs="Times New Roman"/>
          <w:sz w:val="24"/>
          <w:szCs w:val="24"/>
          <w:lang w:eastAsia="ru-RU"/>
        </w:rPr>
        <w:t xml:space="preserve"> – Алимова Марина Викторовна, стаж работы 17 лет 5 месяцев. Образование высшее, окончила Карагандинский государственный университет имени Е. А. Букетова по специальности «Социальная работа», Центрально-Казахстанскую Академию по специальности «Педагогика и психология» имеет академическую степень: бакалавр образования по специальности: педагог-психолог. Аттестацию как заместитель директора пока не проходила, стаж в должности заместителя директора по ВР – 3 года.</w:t>
      </w:r>
      <w:r w:rsidR="00F86F83" w:rsidRPr="00713A50">
        <w:rPr>
          <w:rFonts w:ascii="Times New Roman" w:eastAsia="Times New Roman" w:hAnsi="Times New Roman" w:cs="Times New Roman"/>
          <w:sz w:val="24"/>
          <w:szCs w:val="24"/>
          <w:lang w:eastAsia="ru-RU"/>
        </w:rPr>
        <w:t xml:space="preserve">   </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Заместитель директора по ВР</w:t>
      </w:r>
      <w:r w:rsidR="00F86F83" w:rsidRPr="00713A50">
        <w:rPr>
          <w:rFonts w:ascii="Times New Roman" w:eastAsia="Times New Roman" w:hAnsi="Times New Roman" w:cs="Times New Roman"/>
          <w:sz w:val="24"/>
          <w:szCs w:val="24"/>
          <w:u w:val="single"/>
          <w:lang w:eastAsia="ru-RU"/>
        </w:rPr>
        <w:t xml:space="preserve"> </w:t>
      </w:r>
      <w:r w:rsidRPr="00713A50">
        <w:rPr>
          <w:rFonts w:ascii="Times New Roman" w:eastAsia="Times New Roman" w:hAnsi="Times New Roman" w:cs="Times New Roman"/>
          <w:sz w:val="24"/>
          <w:szCs w:val="24"/>
          <w:lang w:eastAsia="ru-RU"/>
        </w:rPr>
        <w:t>-</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Даниленко Наталья Григорьевна, стаж работы</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31 год. Образование высшее, окончила Джезказганский педагогический институт по специальности «Русский язык и литература», имеет квалификацию</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учитель русского языка и литературы. Аттестацию как заместитель руководителя прошла в 2023 году, присвоена категория «Заместитель руководителя третьей квалификационной категории», стаж в должности заместителя директора по ВР – 19 лет.</w:t>
      </w:r>
      <w:r w:rsidR="00F86F83" w:rsidRPr="00713A50">
        <w:rPr>
          <w:rFonts w:ascii="Times New Roman" w:eastAsia="Times New Roman" w:hAnsi="Times New Roman" w:cs="Times New Roman"/>
          <w:sz w:val="24"/>
          <w:szCs w:val="24"/>
          <w:lang w:eastAsia="ru-RU"/>
        </w:rPr>
        <w:t xml:space="preserve">     </w:t>
      </w:r>
    </w:p>
    <w:p w:rsidR="00E665AB" w:rsidRPr="00713A50" w:rsidRDefault="00E665AB" w:rsidP="00F86F83">
      <w:pPr>
        <w:pStyle w:val="a8"/>
        <w:numPr>
          <w:ilvl w:val="0"/>
          <w:numId w:val="26"/>
        </w:numPr>
        <w:spacing w:before="100" w:beforeAutospacing="1" w:after="100" w:afterAutospacing="1" w:line="240" w:lineRule="auto"/>
        <w:ind w:left="-284" w:firstLine="709"/>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 xml:space="preserve">Заместитель директора по информатизации – </w:t>
      </w:r>
      <w:r w:rsidRPr="00713A50">
        <w:rPr>
          <w:rFonts w:ascii="Times New Roman" w:eastAsia="Times New Roman" w:hAnsi="Times New Roman" w:cs="Times New Roman"/>
          <w:sz w:val="24"/>
          <w:szCs w:val="24"/>
          <w:lang w:eastAsia="ru-RU"/>
        </w:rPr>
        <w:t>Блиндина Ольга Юрьевна, стаж работы 35 лет 6 месяцев. Образование высшее, окончила Карагандинский государственный университет имени Е. А. Букетова по специальности «Профессиональное обучение и труд», квалификация «Преподаватель спец.дисциплин и информационных технологий». Аттестацию проходила в 2020 году, присвоена категория «Заместитель руководителя второй квалификационной категории», стаж работы в качестве заместителя директора 9 лет.</w:t>
      </w:r>
    </w:p>
    <w:p w:rsidR="00F86F83" w:rsidRPr="00713A50" w:rsidRDefault="00F86F83" w:rsidP="00F86F83">
      <w:pPr>
        <w:spacing w:before="100" w:beforeAutospacing="1" w:after="100" w:afterAutospacing="1" w:line="240" w:lineRule="auto"/>
        <w:ind w:left="426" w:firstLine="709"/>
        <w:contextualSpacing/>
        <w:jc w:val="center"/>
        <w:rPr>
          <w:rFonts w:ascii="Times New Roman" w:eastAsia="Times New Roman" w:hAnsi="Times New Roman" w:cs="Times New Roman"/>
          <w:b/>
          <w:bCs/>
          <w:sz w:val="24"/>
          <w:szCs w:val="24"/>
          <w:lang w:eastAsia="ru-RU"/>
        </w:rPr>
      </w:pPr>
    </w:p>
    <w:p w:rsidR="00F86F83" w:rsidRPr="00713A50" w:rsidRDefault="00F86F83" w:rsidP="00F86F83">
      <w:pPr>
        <w:spacing w:before="100" w:beforeAutospacing="1" w:after="100" w:afterAutospacing="1" w:line="240" w:lineRule="auto"/>
        <w:ind w:left="426" w:firstLine="709"/>
        <w:contextualSpacing/>
        <w:jc w:val="center"/>
        <w:rPr>
          <w:rFonts w:ascii="Times New Roman" w:eastAsia="Times New Roman" w:hAnsi="Times New Roman" w:cs="Times New Roman"/>
          <w:b/>
          <w:bCs/>
          <w:sz w:val="24"/>
          <w:szCs w:val="24"/>
          <w:lang w:eastAsia="ru-RU"/>
        </w:rPr>
      </w:pPr>
    </w:p>
    <w:p w:rsidR="00F86F83" w:rsidRPr="00713A50" w:rsidRDefault="00F86F83" w:rsidP="00F86F83">
      <w:pPr>
        <w:spacing w:before="100" w:beforeAutospacing="1" w:after="100" w:afterAutospacing="1" w:line="240" w:lineRule="auto"/>
        <w:ind w:left="426" w:firstLine="709"/>
        <w:contextualSpacing/>
        <w:jc w:val="center"/>
        <w:rPr>
          <w:rFonts w:ascii="Times New Roman" w:eastAsia="Times New Roman" w:hAnsi="Times New Roman" w:cs="Times New Roman"/>
          <w:b/>
          <w:bCs/>
          <w:sz w:val="24"/>
          <w:szCs w:val="24"/>
          <w:lang w:eastAsia="ru-RU"/>
        </w:rPr>
      </w:pPr>
    </w:p>
    <w:p w:rsidR="00221020" w:rsidRPr="00713A50" w:rsidRDefault="00221020" w:rsidP="00F86F83">
      <w:pPr>
        <w:spacing w:before="100" w:beforeAutospacing="1" w:after="100" w:afterAutospacing="1" w:line="240" w:lineRule="auto"/>
        <w:ind w:left="-426" w:firstLine="709"/>
        <w:contextualSpacing/>
        <w:jc w:val="center"/>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lastRenderedPageBreak/>
        <w:t>Сведения о педагогах, ставших участниками профессиональных конкурсов в соответствии с Перечнем, утвержденным уполномоченным органом или планом органом управления образованием (соответствующего уровня), или уполномоченным органом в области образования 2022, 2023, 2024 годы</w:t>
      </w:r>
    </w:p>
    <w:tbl>
      <w:tblPr>
        <w:tblStyle w:val="a9"/>
        <w:tblW w:w="0" w:type="auto"/>
        <w:tblInd w:w="-431" w:type="dxa"/>
        <w:tblLook w:val="04A0" w:firstRow="1" w:lastRow="0" w:firstColumn="1" w:lastColumn="0" w:noHBand="0" w:noVBand="1"/>
      </w:tblPr>
      <w:tblGrid>
        <w:gridCol w:w="1561"/>
        <w:gridCol w:w="1887"/>
        <w:gridCol w:w="1845"/>
        <w:gridCol w:w="2001"/>
        <w:gridCol w:w="2766"/>
      </w:tblGrid>
      <w:tr w:rsidR="0007583C" w:rsidRPr="00713A50" w:rsidTr="005A299F">
        <w:tc>
          <w:tcPr>
            <w:tcW w:w="1566" w:type="dxa"/>
            <w:vMerge w:val="restart"/>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Фамилия, имя, отчество педагога</w:t>
            </w:r>
          </w:p>
        </w:tc>
        <w:tc>
          <w:tcPr>
            <w:tcW w:w="8720" w:type="dxa"/>
            <w:gridSpan w:val="4"/>
          </w:tcPr>
          <w:p w:rsidR="0007583C" w:rsidRPr="00713A50" w:rsidRDefault="0007583C" w:rsidP="005A299F">
            <w:pPr>
              <w:jc w:val="center"/>
              <w:rPr>
                <w:rFonts w:ascii="Times New Roman" w:hAnsi="Times New Roman" w:cs="Times New Roman"/>
                <w:sz w:val="24"/>
                <w:szCs w:val="24"/>
              </w:rPr>
            </w:pPr>
            <w:r w:rsidRPr="00713A50">
              <w:rPr>
                <w:rFonts w:ascii="Times New Roman" w:hAnsi="Times New Roman" w:cs="Times New Roman"/>
                <w:sz w:val="24"/>
                <w:szCs w:val="24"/>
              </w:rPr>
              <w:t>Наименование предприятий</w:t>
            </w:r>
          </w:p>
        </w:tc>
      </w:tr>
      <w:tr w:rsidR="0007583C" w:rsidRPr="00713A50" w:rsidTr="005A299F">
        <w:tc>
          <w:tcPr>
            <w:tcW w:w="1566" w:type="dxa"/>
            <w:vMerge/>
          </w:tcPr>
          <w:p w:rsidR="0007583C" w:rsidRPr="00713A50" w:rsidRDefault="0007583C" w:rsidP="005A299F">
            <w:pPr>
              <w:rPr>
                <w:rFonts w:ascii="Times New Roman" w:hAnsi="Times New Roman" w:cs="Times New Roman"/>
                <w:sz w:val="24"/>
                <w:szCs w:val="24"/>
              </w:rPr>
            </w:pPr>
          </w:p>
        </w:tc>
        <w:tc>
          <w:tcPr>
            <w:tcW w:w="189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район/город</w:t>
            </w:r>
          </w:p>
        </w:tc>
        <w:tc>
          <w:tcPr>
            <w:tcW w:w="1854"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Область/город республиканского значения и столица</w:t>
            </w:r>
          </w:p>
        </w:tc>
        <w:tc>
          <w:tcPr>
            <w:tcW w:w="201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Республиканский/</w:t>
            </w:r>
          </w:p>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международный</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Победитель/призер/участник</w:t>
            </w:r>
          </w:p>
        </w:tc>
      </w:tr>
      <w:tr w:rsidR="0007583C" w:rsidRPr="00713A50" w:rsidTr="005A299F">
        <w:tc>
          <w:tcPr>
            <w:tcW w:w="10286" w:type="dxa"/>
            <w:gridSpan w:val="5"/>
            <w:shd w:val="clear" w:color="auto" w:fill="F7CAAC" w:themeFill="accent2" w:themeFillTint="66"/>
          </w:tcPr>
          <w:p w:rsidR="0007583C" w:rsidRPr="00713A50" w:rsidRDefault="0007583C" w:rsidP="005A299F">
            <w:pPr>
              <w:jc w:val="center"/>
              <w:rPr>
                <w:rFonts w:ascii="Times New Roman" w:hAnsi="Times New Roman" w:cs="Times New Roman"/>
                <w:sz w:val="24"/>
                <w:szCs w:val="24"/>
              </w:rPr>
            </w:pPr>
            <w:r w:rsidRPr="00713A50">
              <w:rPr>
                <w:rFonts w:ascii="Times New Roman" w:hAnsi="Times New Roman" w:cs="Times New Roman"/>
                <w:sz w:val="24"/>
                <w:szCs w:val="24"/>
              </w:rPr>
              <w:t>2022-2023 учебный год</w:t>
            </w:r>
          </w:p>
        </w:tc>
      </w:tr>
      <w:tr w:rsidR="0007583C" w:rsidRPr="00713A50" w:rsidTr="005A299F">
        <w:tc>
          <w:tcPr>
            <w:tcW w:w="1566" w:type="dxa"/>
            <w:vMerge w:val="restart"/>
          </w:tcPr>
          <w:p w:rsidR="0007583C" w:rsidRPr="00713A50" w:rsidRDefault="0007583C" w:rsidP="005A299F">
            <w:pPr>
              <w:rPr>
                <w:rFonts w:ascii="Times New Roman" w:hAnsi="Times New Roman" w:cs="Times New Roman"/>
                <w:sz w:val="24"/>
                <w:szCs w:val="24"/>
              </w:rPr>
            </w:pPr>
            <w:r w:rsidRPr="00713A50">
              <w:rPr>
                <w:rFonts w:ascii="Times New Roman" w:eastAsia="Calibri" w:hAnsi="Times New Roman" w:cs="Times New Roman"/>
                <w:sz w:val="24"/>
                <w:szCs w:val="24"/>
              </w:rPr>
              <w:t>Асадова Светлана Михайловна</w:t>
            </w:r>
          </w:p>
        </w:tc>
        <w:tc>
          <w:tcPr>
            <w:tcW w:w="189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Городской интеллектуальный марафон «Эрудит» среди 4-х классов</w:t>
            </w:r>
          </w:p>
        </w:tc>
        <w:tc>
          <w:tcPr>
            <w:tcW w:w="1854" w:type="dxa"/>
          </w:tcPr>
          <w:p w:rsidR="0007583C" w:rsidRPr="00713A50" w:rsidRDefault="0007583C" w:rsidP="005A299F">
            <w:pPr>
              <w:rPr>
                <w:rFonts w:ascii="Times New Roman" w:hAnsi="Times New Roman" w:cs="Times New Roman"/>
                <w:sz w:val="24"/>
                <w:szCs w:val="24"/>
              </w:rPr>
            </w:pPr>
          </w:p>
        </w:tc>
        <w:tc>
          <w:tcPr>
            <w:tcW w:w="2010" w:type="dxa"/>
          </w:tcPr>
          <w:p w:rsidR="0007583C" w:rsidRPr="00713A50" w:rsidRDefault="0007583C" w:rsidP="005A299F">
            <w:pPr>
              <w:rPr>
                <w:rFonts w:ascii="Times New Roman"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Диплом </w:t>
            </w:r>
            <w:r w:rsidRPr="00713A50">
              <w:rPr>
                <w:rFonts w:ascii="Times New Roman" w:hAnsi="Times New Roman" w:cs="Times New Roman"/>
                <w:sz w:val="24"/>
                <w:szCs w:val="24"/>
                <w:lang w:val="en-US"/>
              </w:rPr>
              <w:t>I</w:t>
            </w:r>
            <w:r w:rsidRPr="00713A50">
              <w:rPr>
                <w:rFonts w:ascii="Times New Roman" w:hAnsi="Times New Roman" w:cs="Times New Roman"/>
                <w:sz w:val="24"/>
                <w:szCs w:val="24"/>
              </w:rPr>
              <w:t xml:space="preserve"> место</w:t>
            </w:r>
          </w:p>
        </w:tc>
      </w:tr>
      <w:tr w:rsidR="0007583C" w:rsidRPr="00713A50" w:rsidTr="005A299F">
        <w:tc>
          <w:tcPr>
            <w:tcW w:w="1566" w:type="dxa"/>
            <w:vMerge/>
          </w:tcPr>
          <w:p w:rsidR="0007583C" w:rsidRPr="00713A50" w:rsidRDefault="0007583C" w:rsidP="005A299F">
            <w:pPr>
              <w:rPr>
                <w:rFonts w:ascii="Times New Roman" w:eastAsia="Calibri" w:hAnsi="Times New Roman" w:cs="Times New Roman"/>
                <w:sz w:val="24"/>
                <w:szCs w:val="24"/>
              </w:rPr>
            </w:pPr>
          </w:p>
        </w:tc>
        <w:tc>
          <w:tcPr>
            <w:tcW w:w="1896" w:type="dxa"/>
          </w:tcPr>
          <w:p w:rsidR="0007583C" w:rsidRPr="00713A50" w:rsidRDefault="0007583C" w:rsidP="005A299F">
            <w:pPr>
              <w:rPr>
                <w:rFonts w:ascii="Times New Roman" w:hAnsi="Times New Roman" w:cs="Times New Roman"/>
                <w:sz w:val="24"/>
                <w:szCs w:val="24"/>
              </w:rPr>
            </w:pPr>
          </w:p>
        </w:tc>
        <w:tc>
          <w:tcPr>
            <w:tcW w:w="1854"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Областной конкурс, научно-практическая конференция  «Экология и дети»</w:t>
            </w:r>
          </w:p>
        </w:tc>
        <w:tc>
          <w:tcPr>
            <w:tcW w:w="2010" w:type="dxa"/>
          </w:tcPr>
          <w:p w:rsidR="0007583C" w:rsidRPr="00713A50" w:rsidRDefault="0007583C" w:rsidP="005A299F">
            <w:pPr>
              <w:rPr>
                <w:rFonts w:ascii="Times New Roman"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I место</w:t>
            </w:r>
          </w:p>
        </w:tc>
      </w:tr>
      <w:tr w:rsidR="0007583C" w:rsidRPr="00713A50" w:rsidTr="005A299F">
        <w:tc>
          <w:tcPr>
            <w:tcW w:w="1566" w:type="dxa"/>
            <w:vMerge/>
          </w:tcPr>
          <w:p w:rsidR="0007583C" w:rsidRPr="00713A50" w:rsidRDefault="0007583C" w:rsidP="005A299F">
            <w:pPr>
              <w:rPr>
                <w:rFonts w:ascii="Times New Roman" w:eastAsia="Calibri" w:hAnsi="Times New Roman" w:cs="Times New Roman"/>
                <w:sz w:val="24"/>
                <w:szCs w:val="24"/>
              </w:rPr>
            </w:pPr>
          </w:p>
        </w:tc>
        <w:tc>
          <w:tcPr>
            <w:tcW w:w="189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Городской конкурс</w:t>
            </w:r>
          </w:p>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 «Лучший учитель года»</w:t>
            </w:r>
          </w:p>
        </w:tc>
        <w:tc>
          <w:tcPr>
            <w:tcW w:w="1854" w:type="dxa"/>
          </w:tcPr>
          <w:p w:rsidR="0007583C" w:rsidRPr="00713A50" w:rsidRDefault="0007583C" w:rsidP="005A299F">
            <w:pPr>
              <w:rPr>
                <w:rFonts w:ascii="Times New Roman" w:hAnsi="Times New Roman" w:cs="Times New Roman"/>
                <w:sz w:val="24"/>
                <w:szCs w:val="24"/>
              </w:rPr>
            </w:pPr>
          </w:p>
        </w:tc>
        <w:tc>
          <w:tcPr>
            <w:tcW w:w="2010" w:type="dxa"/>
          </w:tcPr>
          <w:p w:rsidR="0007583C" w:rsidRPr="00713A50" w:rsidRDefault="0007583C" w:rsidP="005A299F">
            <w:pPr>
              <w:rPr>
                <w:rFonts w:ascii="Times New Roman"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Грамота, </w:t>
            </w:r>
            <w:r w:rsidRPr="00713A50">
              <w:rPr>
                <w:rFonts w:ascii="Times New Roman" w:hAnsi="Times New Roman" w:cs="Times New Roman"/>
                <w:sz w:val="24"/>
                <w:szCs w:val="24"/>
                <w:lang w:val="en-US"/>
              </w:rPr>
              <w:t>III</w:t>
            </w:r>
            <w:r w:rsidRPr="00713A50">
              <w:rPr>
                <w:rFonts w:ascii="Times New Roman" w:hAnsi="Times New Roman" w:cs="Times New Roman"/>
                <w:sz w:val="24"/>
                <w:szCs w:val="24"/>
              </w:rPr>
              <w:t xml:space="preserve"> место</w:t>
            </w:r>
          </w:p>
        </w:tc>
      </w:tr>
      <w:tr w:rsidR="0007583C" w:rsidRPr="00713A50" w:rsidTr="005A299F">
        <w:tc>
          <w:tcPr>
            <w:tcW w:w="1566" w:type="dxa"/>
            <w:vMerge/>
          </w:tcPr>
          <w:p w:rsidR="0007583C" w:rsidRPr="00713A50" w:rsidRDefault="0007583C" w:rsidP="005A299F">
            <w:pPr>
              <w:rPr>
                <w:rFonts w:ascii="Times New Roman" w:eastAsia="Calibri"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конкурс интерактивных плакатов к 160-летию Дины Нурпеисовой</w:t>
            </w:r>
          </w:p>
        </w:tc>
        <w:tc>
          <w:tcPr>
            <w:tcW w:w="1854" w:type="dxa"/>
          </w:tcPr>
          <w:p w:rsidR="0007583C" w:rsidRPr="00713A50" w:rsidRDefault="0007583C" w:rsidP="005A299F">
            <w:pPr>
              <w:rPr>
                <w:rFonts w:ascii="Times New Roman" w:hAnsi="Times New Roman" w:cs="Times New Roman"/>
                <w:sz w:val="24"/>
                <w:szCs w:val="24"/>
              </w:rPr>
            </w:pPr>
          </w:p>
        </w:tc>
        <w:tc>
          <w:tcPr>
            <w:tcW w:w="2010" w:type="dxa"/>
          </w:tcPr>
          <w:p w:rsidR="0007583C" w:rsidRPr="00713A50" w:rsidRDefault="0007583C" w:rsidP="005A299F">
            <w:pPr>
              <w:rPr>
                <w:rFonts w:ascii="Times New Roman"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Гран-при</w:t>
            </w:r>
          </w:p>
        </w:tc>
      </w:tr>
      <w:tr w:rsidR="0007583C" w:rsidRPr="00713A50" w:rsidTr="005A299F">
        <w:trPr>
          <w:trHeight w:val="1014"/>
        </w:trPr>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Тютюнина Елена Геннадьевна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Олимпиада  для учителей «Педагогика и психология»</w:t>
            </w:r>
          </w:p>
        </w:tc>
        <w:tc>
          <w:tcPr>
            <w:tcW w:w="2010" w:type="dxa"/>
          </w:tcPr>
          <w:p w:rsidR="0007583C" w:rsidRPr="00713A50" w:rsidRDefault="0007583C" w:rsidP="005A299F">
            <w:pPr>
              <w:rPr>
                <w:rFonts w:ascii="Times New Roman"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I место</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Колт Марина Валерьевна</w:t>
            </w:r>
            <w:r w:rsidRPr="00713A50">
              <w:rPr>
                <w:rFonts w:ascii="Times New Roman" w:eastAsia="Calibri" w:hAnsi="Times New Roman" w:cs="Times New Roman"/>
                <w:sz w:val="24"/>
                <w:szCs w:val="24"/>
              </w:rPr>
              <w:tab/>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hAnsi="Times New Roman" w:cs="Times New Roman"/>
                <w:sz w:val="24"/>
                <w:szCs w:val="24"/>
              </w:rPr>
            </w:pPr>
            <w:r w:rsidRPr="00713A50">
              <w:rPr>
                <w:rFonts w:ascii="Times New Roman" w:eastAsia="Calibri" w:hAnsi="Times New Roman" w:cs="Times New Roman"/>
                <w:sz w:val="24"/>
                <w:szCs w:val="24"/>
              </w:rPr>
              <w:t>Олимпиада  «Мудрый учитель» от КИО 2022г</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III место</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Аукенова Ирина Николаевна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Республиканский конкурс видео-уроков и видео-лекций для организаций дошкольного, среднего, дополнительного, технического и профессионального, </w:t>
            </w:r>
            <w:r w:rsidRPr="00713A50">
              <w:rPr>
                <w:rFonts w:ascii="Times New Roman" w:eastAsia="Calibri" w:hAnsi="Times New Roman" w:cs="Times New Roman"/>
                <w:sz w:val="24"/>
                <w:szCs w:val="24"/>
              </w:rPr>
              <w:lastRenderedPageBreak/>
              <w:t xml:space="preserve">послесреднего, высшего образования "Панорама педагогических идей";, Областной, , 2022г.  </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lastRenderedPageBreak/>
              <w:t>Грамота -1 место</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Блиндина Ольга Юрьевна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Республиканская педагогическая олимпиада «Демиург» 2022г.</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III место</w:t>
            </w:r>
          </w:p>
        </w:tc>
      </w:tr>
      <w:tr w:rsidR="0007583C" w:rsidRPr="00713A50" w:rsidTr="005A299F">
        <w:tc>
          <w:tcPr>
            <w:tcW w:w="1566" w:type="dxa"/>
            <w:vMerge w:val="restart"/>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Перепилица Инна Григорьевна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Областной Конкурс «Ұздік дене шыныктыру»</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Гран-при</w:t>
            </w:r>
          </w:p>
        </w:tc>
      </w:tr>
      <w:tr w:rsidR="0007583C" w:rsidRPr="00713A50" w:rsidTr="005A299F">
        <w:tc>
          <w:tcPr>
            <w:tcW w:w="1566" w:type="dxa"/>
            <w:vMerge/>
          </w:tcPr>
          <w:p w:rsidR="0007583C" w:rsidRPr="00713A50" w:rsidRDefault="0007583C" w:rsidP="005A299F">
            <w:pPr>
              <w:rPr>
                <w:rFonts w:ascii="Times New Roman" w:eastAsia="Calibri"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Методический Вернисаж « Лучшее спортивное мероприятие»</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Диплом, </w:t>
            </w:r>
            <w:r w:rsidRPr="00713A50">
              <w:rPr>
                <w:rFonts w:ascii="Times New Roman" w:hAnsi="Times New Roman" w:cs="Times New Roman"/>
                <w:sz w:val="24"/>
                <w:szCs w:val="24"/>
                <w:lang w:val="en-US"/>
              </w:rPr>
              <w:t>II</w:t>
            </w:r>
            <w:r w:rsidRPr="00713A50">
              <w:rPr>
                <w:rFonts w:ascii="Times New Roman" w:hAnsi="Times New Roman" w:cs="Times New Roman"/>
                <w:sz w:val="24"/>
                <w:szCs w:val="24"/>
              </w:rPr>
              <w:t xml:space="preserve"> место</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Кравчишина Гульнара Фаритовна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Областной проект «ЗЕЙIH» мастер -класс «Работа с одаренными детьми: современные практики и подходы»</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Программа участника</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Федотова Инна Анатольевна </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Участие в областном семинаре» «Улучшение качества образования через развитие творческих и интеллектуальных способностей учащихся»</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Программа участника</w:t>
            </w:r>
          </w:p>
        </w:tc>
      </w:tr>
      <w:tr w:rsidR="0007583C" w:rsidRPr="00713A50" w:rsidTr="005A299F">
        <w:tc>
          <w:tcPr>
            <w:tcW w:w="1566" w:type="dxa"/>
            <w:vMerge w:val="restart"/>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Асадова Светлана Михайловна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Мастер-класс по особенностям задач турнира </w:t>
            </w:r>
            <w:r w:rsidRPr="00713A50">
              <w:rPr>
                <w:rFonts w:ascii="Times New Roman" w:eastAsia="Calibri" w:hAnsi="Times New Roman" w:cs="Times New Roman"/>
                <w:sz w:val="24"/>
                <w:szCs w:val="24"/>
              </w:rPr>
              <w:lastRenderedPageBreak/>
              <w:t>Бастау в региональный отборочный период Республиканского турнира по математическому Бастау среди учащихся 2-4 классов</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lastRenderedPageBreak/>
              <w:t>Сертификат за участие</w:t>
            </w:r>
          </w:p>
        </w:tc>
      </w:tr>
      <w:tr w:rsidR="0007583C" w:rsidRPr="00713A50" w:rsidTr="005A299F">
        <w:tc>
          <w:tcPr>
            <w:tcW w:w="1566" w:type="dxa"/>
            <w:vMerge/>
          </w:tcPr>
          <w:p w:rsidR="0007583C" w:rsidRPr="00713A50" w:rsidRDefault="0007583C" w:rsidP="005A299F">
            <w:pPr>
              <w:rPr>
                <w:rFonts w:ascii="Times New Roman" w:eastAsia="Calibri"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Республиканский научно-практический центр «Дарын» Министерства образования Республики Казахстан</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Почетная грамота</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Шефер Оксана Александровна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Математическая олимпиада « Алтын тугыр»</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Сертификат участника</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Сивухина Елена Алексеевна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«Математическая регата» - городской этап</w:t>
            </w: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Грамота </w:t>
            </w:r>
            <w:r w:rsidRPr="00713A50">
              <w:rPr>
                <w:rFonts w:ascii="Times New Roman" w:hAnsi="Times New Roman" w:cs="Times New Roman"/>
                <w:sz w:val="24"/>
                <w:szCs w:val="24"/>
                <w:lang w:val="en-US"/>
              </w:rPr>
              <w:t>I</w:t>
            </w:r>
            <w:r w:rsidRPr="00713A50">
              <w:rPr>
                <w:rFonts w:ascii="Times New Roman" w:hAnsi="Times New Roman" w:cs="Times New Roman"/>
                <w:sz w:val="24"/>
                <w:szCs w:val="24"/>
              </w:rPr>
              <w:t xml:space="preserve"> место</w:t>
            </w:r>
          </w:p>
          <w:p w:rsidR="0007583C" w:rsidRPr="00713A50" w:rsidRDefault="0007583C" w:rsidP="005A299F">
            <w:pPr>
              <w:rPr>
                <w:rFonts w:ascii="Times New Roman" w:hAnsi="Times New Roman" w:cs="Times New Roman"/>
                <w:sz w:val="24"/>
                <w:szCs w:val="24"/>
              </w:rPr>
            </w:pP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«Математическая регата» - областной  этап 2022г</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Сертификат, </w:t>
            </w:r>
            <w:r w:rsidRPr="00713A50">
              <w:rPr>
                <w:rFonts w:ascii="Times New Roman" w:hAnsi="Times New Roman" w:cs="Times New Roman"/>
                <w:sz w:val="24"/>
                <w:szCs w:val="24"/>
                <w:lang w:val="en-US"/>
              </w:rPr>
              <w:t>II</w:t>
            </w:r>
            <w:r w:rsidRPr="00713A50">
              <w:rPr>
                <w:rFonts w:ascii="Times New Roman" w:hAnsi="Times New Roman" w:cs="Times New Roman"/>
                <w:sz w:val="24"/>
                <w:szCs w:val="24"/>
              </w:rPr>
              <w:t xml:space="preserve"> место</w:t>
            </w:r>
          </w:p>
        </w:tc>
      </w:tr>
      <w:tr w:rsidR="0007583C" w:rsidRPr="00713A50" w:rsidTr="005A299F">
        <w:tc>
          <w:tcPr>
            <w:tcW w:w="10286" w:type="dxa"/>
            <w:gridSpan w:val="5"/>
            <w:shd w:val="clear" w:color="auto" w:fill="F7CAAC" w:themeFill="accent2" w:themeFillTint="66"/>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 учебный год</w:t>
            </w:r>
          </w:p>
          <w:p w:rsidR="0007583C" w:rsidRPr="00713A50" w:rsidRDefault="0007583C" w:rsidP="005A299F">
            <w:pPr>
              <w:rPr>
                <w:rFonts w:ascii="Times New Roman" w:hAnsi="Times New Roman" w:cs="Times New Roman"/>
                <w:sz w:val="24"/>
                <w:szCs w:val="24"/>
              </w:rPr>
            </w:pP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Асадова Светлана Михайловна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Бастауыш сынып мұғалімдері арасында өткен «Сабаққа арналған бейнеролик» байқауы</w:t>
            </w: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Грамота I место</w:t>
            </w:r>
          </w:p>
          <w:p w:rsidR="0007583C" w:rsidRPr="00713A50" w:rsidRDefault="0007583C" w:rsidP="005A299F">
            <w:pPr>
              <w:rPr>
                <w:rFonts w:ascii="Times New Roman" w:hAnsi="Times New Roman" w:cs="Times New Roman"/>
                <w:sz w:val="24"/>
                <w:szCs w:val="24"/>
              </w:rPr>
            </w:pP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Кравчишина Гульнара Фаритовна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Республиканская олимпиада по русскому языку «ПедСтарт» 2024 г</w:t>
            </w: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 xml:space="preserve">Диплом, </w:t>
            </w:r>
            <w:r w:rsidRPr="00713A50">
              <w:rPr>
                <w:rFonts w:ascii="Times New Roman" w:hAnsi="Times New Roman" w:cs="Times New Roman"/>
                <w:sz w:val="24"/>
                <w:szCs w:val="24"/>
                <w:lang w:val="en-US"/>
              </w:rPr>
              <w:t>II</w:t>
            </w:r>
            <w:r w:rsidRPr="00713A50">
              <w:rPr>
                <w:rFonts w:ascii="Times New Roman" w:hAnsi="Times New Roman" w:cs="Times New Roman"/>
                <w:sz w:val="24"/>
                <w:szCs w:val="24"/>
              </w:rPr>
              <w:t xml:space="preserve"> место</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Федотова Инна Анатольевна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Білім беру саласын дамытуға қосқан үлесі мен педагогикалық қызметте </w:t>
            </w:r>
            <w:r w:rsidRPr="00713A50">
              <w:rPr>
                <w:rFonts w:ascii="Times New Roman" w:eastAsia="Calibri" w:hAnsi="Times New Roman" w:cs="Times New Roman"/>
                <w:sz w:val="24"/>
                <w:szCs w:val="24"/>
              </w:rPr>
              <w:lastRenderedPageBreak/>
              <w:t>шығармашылық табыстарға қол жеткізіп,біліктілік танытқан бастауыш сынып мұғалімі</w:t>
            </w: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Алғыс хат</w:t>
            </w:r>
          </w:p>
        </w:tc>
      </w:tr>
      <w:tr w:rsidR="0007583C" w:rsidRPr="00713A50" w:rsidTr="005A299F">
        <w:tc>
          <w:tcPr>
            <w:tcW w:w="1566"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Ямпольская Ирина Николаевна</w:t>
            </w:r>
          </w:p>
        </w:tc>
        <w:tc>
          <w:tcPr>
            <w:tcW w:w="1896"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854"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Мастер-класс: Функциональная грамотность на уроках математике в начальных классах. Зейін</w:t>
            </w:r>
          </w:p>
        </w:tc>
        <w:tc>
          <w:tcPr>
            <w:tcW w:w="2010" w:type="dxa"/>
          </w:tcPr>
          <w:p w:rsidR="0007583C" w:rsidRPr="00713A50" w:rsidRDefault="0007583C" w:rsidP="005A299F">
            <w:pPr>
              <w:rPr>
                <w:rFonts w:ascii="Times New Roman" w:eastAsia="Calibri" w:hAnsi="Times New Roman" w:cs="Times New Roman"/>
                <w:sz w:val="24"/>
                <w:szCs w:val="24"/>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Программа участника</w:t>
            </w:r>
          </w:p>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Сертификат</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Сарсекова Мактагуль Батаевна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«Қазақ тілі мен әдебиеті» пәні мұғалімдеріне арналған облыстық «Үздік бейнесабақ-2024» байқауының қалалық кезеңі 2024ж</w:t>
            </w:r>
          </w:p>
        </w:tc>
        <w:tc>
          <w:tcPr>
            <w:tcW w:w="2010" w:type="dxa"/>
          </w:tcPr>
          <w:p w:rsidR="0007583C" w:rsidRPr="00713A50" w:rsidRDefault="0007583C" w:rsidP="005A299F">
            <w:pPr>
              <w:rPr>
                <w:rFonts w:ascii="Times New Roman" w:eastAsia="Calibri"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Грамота I место</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Булкина Ангелина Евгеньевна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Областной конкурс педагогического мастерства «Симфония успеха»</w:t>
            </w:r>
            <w:r w:rsidRPr="00713A50">
              <w:rPr>
                <w:rFonts w:ascii="Times New Roman" w:hAnsi="Times New Roman" w:cs="Times New Roman"/>
                <w:sz w:val="24"/>
                <w:szCs w:val="24"/>
              </w:rPr>
              <w:t xml:space="preserve"> </w:t>
            </w:r>
            <w:r w:rsidRPr="00713A50">
              <w:rPr>
                <w:rFonts w:ascii="Times New Roman" w:hAnsi="Times New Roman" w:cs="Times New Roman"/>
                <w:sz w:val="24"/>
                <w:szCs w:val="24"/>
                <w:lang w:val="kk-KZ"/>
              </w:rPr>
              <w:t>2024ж</w:t>
            </w:r>
          </w:p>
        </w:tc>
        <w:tc>
          <w:tcPr>
            <w:tcW w:w="2010" w:type="dxa"/>
          </w:tcPr>
          <w:p w:rsidR="0007583C" w:rsidRPr="00713A50" w:rsidRDefault="0007583C" w:rsidP="005A299F">
            <w:pPr>
              <w:rPr>
                <w:rFonts w:ascii="Times New Roman" w:eastAsia="Calibri"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lang w:val="kk-KZ"/>
              </w:rPr>
              <w:t xml:space="preserve">Диплом, </w:t>
            </w:r>
            <w:r w:rsidRPr="00713A50">
              <w:rPr>
                <w:rFonts w:ascii="Times New Roman" w:hAnsi="Times New Roman" w:cs="Times New Roman"/>
                <w:sz w:val="24"/>
                <w:szCs w:val="24"/>
                <w:lang w:val="en-US"/>
              </w:rPr>
              <w:t>II</w:t>
            </w:r>
            <w:r w:rsidRPr="00713A50">
              <w:rPr>
                <w:rFonts w:ascii="Times New Roman" w:hAnsi="Times New Roman" w:cs="Times New Roman"/>
                <w:sz w:val="24"/>
                <w:szCs w:val="24"/>
              </w:rPr>
              <w:t xml:space="preserve"> место</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Былинская Светлана Александровна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Областной форум, УМЦ 2023г</w:t>
            </w:r>
          </w:p>
        </w:tc>
        <w:tc>
          <w:tcPr>
            <w:tcW w:w="2010" w:type="dxa"/>
          </w:tcPr>
          <w:p w:rsidR="0007583C" w:rsidRPr="00713A50" w:rsidRDefault="0007583C" w:rsidP="005A299F">
            <w:pPr>
              <w:rPr>
                <w:rFonts w:ascii="Times New Roman" w:eastAsia="Calibri"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Благодарственное письмо</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Дюсембекова Перизат Бахтияровна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Шахтинск қаласының мәдениет, тілдерді дамыту, дене шынықтыру және спорт бөлімінің «Бастау» оқу-әдістемелік орталығы КММ ұйымдастыруымен өткізілген «Алаш ардақтылары аңсаған </w:t>
            </w:r>
            <w:r w:rsidRPr="00713A50">
              <w:rPr>
                <w:rFonts w:ascii="Times New Roman" w:hAnsi="Times New Roman" w:cs="Times New Roman"/>
                <w:sz w:val="24"/>
                <w:szCs w:val="24"/>
                <w:lang w:val="kk-KZ"/>
              </w:rPr>
              <w:lastRenderedPageBreak/>
              <w:t>болашақ» атты қалалық байқауы 2023ж</w:t>
            </w:r>
          </w:p>
        </w:tc>
        <w:tc>
          <w:tcPr>
            <w:tcW w:w="1854" w:type="dxa"/>
          </w:tcPr>
          <w:p w:rsidR="0007583C" w:rsidRPr="00713A50" w:rsidRDefault="0007583C" w:rsidP="005A299F">
            <w:pPr>
              <w:pStyle w:val="a8"/>
              <w:ind w:left="0"/>
              <w:rPr>
                <w:rFonts w:ascii="Times New Roman" w:hAnsi="Times New Roman" w:cs="Times New Roman"/>
                <w:sz w:val="24"/>
                <w:szCs w:val="24"/>
                <w:lang w:val="kk-KZ"/>
              </w:rPr>
            </w:pPr>
          </w:p>
        </w:tc>
        <w:tc>
          <w:tcPr>
            <w:tcW w:w="2010" w:type="dxa"/>
          </w:tcPr>
          <w:p w:rsidR="0007583C" w:rsidRPr="00713A50" w:rsidRDefault="0007583C" w:rsidP="005A299F">
            <w:pPr>
              <w:rPr>
                <w:rFonts w:ascii="Times New Roman" w:eastAsia="Calibri"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Грамота -3-место</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lastRenderedPageBreak/>
              <w:t xml:space="preserve"> Сибанбай</w:t>
            </w:r>
            <w:r w:rsidRPr="00713A50">
              <w:rPr>
                <w:rFonts w:ascii="Times New Roman" w:hAnsi="Times New Roman" w:cs="Times New Roman"/>
                <w:sz w:val="24"/>
                <w:szCs w:val="24"/>
              </w:rPr>
              <w:t xml:space="preserve"> </w:t>
            </w:r>
            <w:r w:rsidRPr="00713A50">
              <w:rPr>
                <w:rFonts w:ascii="Times New Roman" w:hAnsi="Times New Roman" w:cs="Times New Roman"/>
                <w:sz w:val="24"/>
                <w:szCs w:val="24"/>
                <w:lang w:val="kk-KZ"/>
              </w:rPr>
              <w:t>Абай Мухтарулы</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p>
        </w:tc>
        <w:tc>
          <w:tcPr>
            <w:tcW w:w="2010"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Математика, физика және информатика пәндері мұғалімдерінің ашық Республикалық шығармашылық байқауының қалалық кезеңі2024ж</w:t>
            </w: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Грамота -1-место</w:t>
            </w:r>
          </w:p>
        </w:tc>
      </w:tr>
      <w:tr w:rsidR="0007583C" w:rsidRPr="00713A50" w:rsidTr="005A299F">
        <w:tc>
          <w:tcPr>
            <w:tcW w:w="1566"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Тохтамова Наилям Илгамовна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«Химия» және «Биология» пәндері бойынша  облыстық бейне-сабақтар байқауы 2024ж</w:t>
            </w:r>
          </w:p>
        </w:tc>
        <w:tc>
          <w:tcPr>
            <w:tcW w:w="2010" w:type="dxa"/>
          </w:tcPr>
          <w:p w:rsidR="0007583C" w:rsidRPr="00713A50" w:rsidRDefault="0007583C" w:rsidP="005A299F">
            <w:pPr>
              <w:pStyle w:val="a8"/>
              <w:ind w:left="0"/>
              <w:rPr>
                <w:rFonts w:ascii="Times New Roman"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Грамота -3-место</w:t>
            </w:r>
          </w:p>
        </w:tc>
      </w:tr>
      <w:tr w:rsidR="0007583C" w:rsidRPr="00713A50" w:rsidTr="005A299F">
        <w:tc>
          <w:tcPr>
            <w:tcW w:w="1566" w:type="dxa"/>
            <w:vMerge w:val="restart"/>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Лукина Светлана Владимировна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Участие в областном конкурсе «Педагогическая идея» в номинации «Творческий учитель» (2023 г)</w:t>
            </w:r>
          </w:p>
        </w:tc>
        <w:tc>
          <w:tcPr>
            <w:tcW w:w="2010" w:type="dxa"/>
          </w:tcPr>
          <w:p w:rsidR="0007583C" w:rsidRPr="00713A50" w:rsidRDefault="0007583C" w:rsidP="005A299F">
            <w:pPr>
              <w:pStyle w:val="a8"/>
              <w:ind w:left="0"/>
              <w:rPr>
                <w:rFonts w:ascii="Times New Roman"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Грамота -3 место</w:t>
            </w:r>
          </w:p>
        </w:tc>
      </w:tr>
      <w:tr w:rsidR="0007583C" w:rsidRPr="00713A50" w:rsidTr="005A299F">
        <w:tc>
          <w:tcPr>
            <w:tcW w:w="1566" w:type="dxa"/>
            <w:vMerge/>
          </w:tcPr>
          <w:p w:rsidR="0007583C" w:rsidRPr="00713A50" w:rsidRDefault="0007583C" w:rsidP="005A299F">
            <w:pPr>
              <w:pStyle w:val="a8"/>
              <w:ind w:left="0"/>
              <w:rPr>
                <w:rFonts w:ascii="Times New Roman" w:hAnsi="Times New Roman" w:cs="Times New Roman"/>
                <w:sz w:val="24"/>
                <w:szCs w:val="24"/>
                <w:lang w:val="kk-KZ"/>
              </w:rPr>
            </w:pP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p>
        </w:tc>
        <w:tc>
          <w:tcPr>
            <w:tcW w:w="2010"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За активное участие и подготовку  учащихся к международной предметной олимпиаде на тему «Современные тенденции устойчивого развития финансово-экономической системы в условиях цифризации и глобальных рисков» (2023 г)</w:t>
            </w: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Благодарственное письмо</w:t>
            </w:r>
          </w:p>
        </w:tc>
      </w:tr>
      <w:tr w:rsidR="0007583C" w:rsidRPr="00713A50" w:rsidTr="005A299F">
        <w:tc>
          <w:tcPr>
            <w:tcW w:w="1566" w:type="dxa"/>
            <w:vMerge w:val="restart"/>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Перепилица Инна Григорьевна</w:t>
            </w: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«Ұлттық мектеп лигасы» баскетболдан </w:t>
            </w:r>
            <w:r w:rsidRPr="00713A50">
              <w:rPr>
                <w:rFonts w:ascii="Times New Roman" w:hAnsi="Times New Roman" w:cs="Times New Roman"/>
                <w:sz w:val="24"/>
                <w:szCs w:val="24"/>
                <w:lang w:val="kk-KZ"/>
              </w:rPr>
              <w:lastRenderedPageBreak/>
              <w:t>облыстық жарыс 2023ж</w:t>
            </w:r>
          </w:p>
        </w:tc>
        <w:tc>
          <w:tcPr>
            <w:tcW w:w="2010" w:type="dxa"/>
          </w:tcPr>
          <w:p w:rsidR="0007583C" w:rsidRPr="00713A50" w:rsidRDefault="0007583C" w:rsidP="005A299F">
            <w:pPr>
              <w:pStyle w:val="a8"/>
              <w:ind w:left="0"/>
              <w:rPr>
                <w:rFonts w:ascii="Times New Roman"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Диплом 2 орын</w:t>
            </w:r>
          </w:p>
        </w:tc>
      </w:tr>
      <w:tr w:rsidR="0007583C" w:rsidRPr="00713A50" w:rsidTr="005A299F">
        <w:tc>
          <w:tcPr>
            <w:tcW w:w="1566" w:type="dxa"/>
            <w:vMerge/>
          </w:tcPr>
          <w:p w:rsidR="0007583C" w:rsidRPr="00713A50" w:rsidRDefault="0007583C" w:rsidP="005A299F">
            <w:pPr>
              <w:pStyle w:val="a8"/>
              <w:ind w:left="0"/>
              <w:rPr>
                <w:rFonts w:ascii="Times New Roman" w:hAnsi="Times New Roman" w:cs="Times New Roman"/>
                <w:sz w:val="24"/>
                <w:szCs w:val="24"/>
                <w:lang w:val="kk-KZ"/>
              </w:rPr>
            </w:pPr>
          </w:p>
        </w:tc>
        <w:tc>
          <w:tcPr>
            <w:tcW w:w="1896" w:type="dxa"/>
          </w:tcPr>
          <w:p w:rsidR="0007583C" w:rsidRPr="00713A50" w:rsidRDefault="0007583C" w:rsidP="005A299F">
            <w:pPr>
              <w:pStyle w:val="a8"/>
              <w:ind w:left="0"/>
              <w:rPr>
                <w:rFonts w:ascii="Times New Roman" w:hAnsi="Times New Roman" w:cs="Times New Roman"/>
                <w:sz w:val="24"/>
                <w:szCs w:val="24"/>
                <w:lang w:val="kk-KZ"/>
              </w:rPr>
            </w:pPr>
          </w:p>
        </w:tc>
        <w:tc>
          <w:tcPr>
            <w:tcW w:w="1854" w:type="dxa"/>
          </w:tcPr>
          <w:p w:rsidR="0007583C" w:rsidRPr="00713A50" w:rsidRDefault="0007583C" w:rsidP="005A299F">
            <w:pPr>
              <w:pStyle w:val="a8"/>
              <w:ind w:left="0"/>
              <w:rPr>
                <w:rFonts w:ascii="Times New Roman" w:hAnsi="Times New Roman" w:cs="Times New Roman"/>
                <w:sz w:val="24"/>
                <w:szCs w:val="24"/>
                <w:lang w:val="kk-KZ"/>
              </w:rPr>
            </w:pPr>
            <w:r w:rsidRPr="00713A50">
              <w:rPr>
                <w:rFonts w:ascii="Times New Roman" w:hAnsi="Times New Roman" w:cs="Times New Roman"/>
                <w:sz w:val="24"/>
                <w:szCs w:val="24"/>
                <w:lang w:val="kk-KZ"/>
              </w:rPr>
              <w:t>«Ұлттық мектеп лигасы» баскетболдан облыстық жарыс 2024ж</w:t>
            </w:r>
          </w:p>
        </w:tc>
        <w:tc>
          <w:tcPr>
            <w:tcW w:w="2010" w:type="dxa"/>
          </w:tcPr>
          <w:p w:rsidR="0007583C" w:rsidRPr="00713A50" w:rsidRDefault="0007583C" w:rsidP="005A299F">
            <w:pPr>
              <w:pStyle w:val="a8"/>
              <w:ind w:left="0"/>
              <w:rPr>
                <w:rFonts w:ascii="Times New Roman" w:hAnsi="Times New Roman" w:cs="Times New Roman"/>
                <w:sz w:val="24"/>
                <w:szCs w:val="24"/>
                <w:lang w:val="kk-KZ"/>
              </w:rPr>
            </w:pPr>
          </w:p>
        </w:tc>
        <w:tc>
          <w:tcPr>
            <w:tcW w:w="2960" w:type="dxa"/>
          </w:tcPr>
          <w:p w:rsidR="0007583C" w:rsidRPr="00713A50" w:rsidRDefault="0007583C" w:rsidP="005A299F">
            <w:pPr>
              <w:rPr>
                <w:rFonts w:ascii="Times New Roman" w:hAnsi="Times New Roman" w:cs="Times New Roman"/>
                <w:sz w:val="24"/>
                <w:szCs w:val="24"/>
                <w:lang w:val="kk-KZ"/>
              </w:rPr>
            </w:pPr>
            <w:r w:rsidRPr="00713A50">
              <w:rPr>
                <w:rFonts w:ascii="Times New Roman" w:hAnsi="Times New Roman" w:cs="Times New Roman"/>
                <w:sz w:val="24"/>
                <w:szCs w:val="24"/>
                <w:lang w:val="kk-KZ"/>
              </w:rPr>
              <w:t>Диплом I место</w:t>
            </w:r>
          </w:p>
        </w:tc>
      </w:tr>
    </w:tbl>
    <w:p w:rsidR="00221020" w:rsidRPr="00713A50" w:rsidRDefault="00221020" w:rsidP="00F86F83">
      <w:pPr>
        <w:spacing w:after="0" w:line="240" w:lineRule="auto"/>
        <w:ind w:firstLine="709"/>
        <w:contextualSpacing/>
        <w:rPr>
          <w:rFonts w:ascii="Times New Roman" w:eastAsia="Times New Roman" w:hAnsi="Times New Roman" w:cs="Times New Roman"/>
          <w:bCs/>
          <w:sz w:val="24"/>
          <w:szCs w:val="24"/>
          <w:lang w:eastAsia="ru-RU"/>
        </w:rPr>
      </w:pPr>
    </w:p>
    <w:p w:rsidR="00221020" w:rsidRPr="00713A50" w:rsidRDefault="00221020"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Учебно-исследовательская деятельность. (к каким внутришкольным, городским или областным проектам относится школа: тема проекта, дата, ФИО, предмет учителя).</w:t>
      </w:r>
    </w:p>
    <w:p w:rsidR="0007583C" w:rsidRPr="00713A50" w:rsidRDefault="0007583C" w:rsidP="0007583C">
      <w:pPr>
        <w:spacing w:after="0" w:line="240" w:lineRule="auto"/>
        <w:jc w:val="both"/>
        <w:rPr>
          <w:rFonts w:ascii="Times New Roman" w:hAnsi="Times New Roman" w:cs="Times New Roman"/>
          <w:sz w:val="24"/>
          <w:szCs w:val="24"/>
          <w:lang w:val="kk-KZ"/>
        </w:rPr>
      </w:pPr>
    </w:p>
    <w:tbl>
      <w:tblPr>
        <w:tblStyle w:val="a9"/>
        <w:tblW w:w="10773" w:type="dxa"/>
        <w:tblInd w:w="-1026" w:type="dxa"/>
        <w:tblLook w:val="04A0" w:firstRow="1" w:lastRow="0" w:firstColumn="1" w:lastColumn="0" w:noHBand="0" w:noVBand="1"/>
      </w:tblPr>
      <w:tblGrid>
        <w:gridCol w:w="445"/>
        <w:gridCol w:w="3522"/>
        <w:gridCol w:w="1470"/>
        <w:gridCol w:w="1793"/>
        <w:gridCol w:w="1305"/>
        <w:gridCol w:w="2238"/>
      </w:tblGrid>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w:t>
            </w:r>
          </w:p>
        </w:tc>
        <w:tc>
          <w:tcPr>
            <w:tcW w:w="3522"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Тематика</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Дата</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Ф.И.О.</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Уровень</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Результат</w:t>
            </w:r>
          </w:p>
        </w:tc>
      </w:tr>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1</w:t>
            </w:r>
          </w:p>
        </w:tc>
        <w:tc>
          <w:tcPr>
            <w:tcW w:w="3522"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Семинар «Использование рабочих листов по естествознанию- средство формирования функциональной грамотности»</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Март 2024</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Сенько Т.А.</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Федотова И.А.</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областной</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Программа</w:t>
            </w:r>
          </w:p>
        </w:tc>
      </w:tr>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w:t>
            </w:r>
          </w:p>
        </w:tc>
        <w:tc>
          <w:tcPr>
            <w:tcW w:w="3522" w:type="dxa"/>
          </w:tcPr>
          <w:p w:rsidR="0007583C" w:rsidRPr="00713A50" w:rsidRDefault="0007583C" w:rsidP="005A299F">
            <w:pPr>
              <w:contextualSpacing/>
              <w:rPr>
                <w:rFonts w:ascii="Times New Roman" w:hAnsi="Times New Roman" w:cs="Times New Roman"/>
                <w:sz w:val="24"/>
                <w:szCs w:val="24"/>
                <w:lang w:val="kk-KZ"/>
              </w:rPr>
            </w:pPr>
            <w:r w:rsidRPr="00713A50">
              <w:rPr>
                <w:rFonts w:ascii="Times New Roman" w:eastAsia="Times New Roman" w:hAnsi="Times New Roman" w:cs="Times New Roman"/>
                <w:sz w:val="24"/>
                <w:szCs w:val="24"/>
                <w:lang w:eastAsia="ru-RU"/>
              </w:rPr>
              <w:t>Мастер-класс: Функциональная грамотность на уроках математике в начальных классах. Зейін</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Ноябрь 2024</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Ямпольская Ирина Николаевна</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город</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Благодарственное письмо</w:t>
            </w:r>
          </w:p>
        </w:tc>
      </w:tr>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3</w:t>
            </w:r>
          </w:p>
        </w:tc>
        <w:tc>
          <w:tcPr>
            <w:tcW w:w="3522"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val="kk-KZ" w:eastAsia="ru-RU"/>
              </w:rPr>
              <w:t>М</w:t>
            </w:r>
            <w:r w:rsidRPr="00713A50">
              <w:rPr>
                <w:rFonts w:ascii="Times New Roman" w:eastAsia="Times New Roman" w:hAnsi="Times New Roman" w:cs="Times New Roman"/>
                <w:sz w:val="24"/>
                <w:szCs w:val="24"/>
                <w:lang w:eastAsia="ru-RU"/>
              </w:rPr>
              <w:t>астер-класс: «Приемы развития функциональной грамотности на уроках математики в начальной школе. Привитие национальных ценностей»</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Январь 2024</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Ямпольская Ирина Николаевна</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область</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Программа</w:t>
            </w:r>
          </w:p>
        </w:tc>
      </w:tr>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4</w:t>
            </w:r>
          </w:p>
        </w:tc>
        <w:tc>
          <w:tcPr>
            <w:tcW w:w="3522" w:type="dxa"/>
          </w:tcPr>
          <w:p w:rsidR="0007583C" w:rsidRPr="00713A50" w:rsidRDefault="0007583C" w:rsidP="005A299F">
            <w:pPr>
              <w:contextualSpacing/>
              <w:rPr>
                <w:rFonts w:ascii="Times New Roman" w:eastAsia="Times New Roman" w:hAnsi="Times New Roman" w:cs="Times New Roman"/>
                <w:sz w:val="24"/>
                <w:szCs w:val="24"/>
                <w:lang w:val="kk-KZ" w:eastAsia="ru-RU"/>
              </w:rPr>
            </w:pPr>
            <w:r w:rsidRPr="00713A50">
              <w:rPr>
                <w:rFonts w:ascii="Times New Roman" w:eastAsia="Times New Roman" w:hAnsi="Times New Roman" w:cs="Times New Roman"/>
                <w:sz w:val="24"/>
                <w:szCs w:val="24"/>
                <w:lang w:val="kk-KZ" w:eastAsia="ru-RU"/>
              </w:rPr>
              <w:t>Мастер-класс «Активные методы и приёмы на разных этапах  урока в начальной школе».</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Ноябрь 2024</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Пазина О.А.</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Некрасова М.Н.</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город</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Программа</w:t>
            </w:r>
          </w:p>
        </w:tc>
      </w:tr>
      <w:tr w:rsidR="0007583C" w:rsidRPr="00713A50" w:rsidTr="005A299F">
        <w:tc>
          <w:tcPr>
            <w:tcW w:w="44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5</w:t>
            </w:r>
          </w:p>
        </w:tc>
        <w:tc>
          <w:tcPr>
            <w:tcW w:w="3522" w:type="dxa"/>
          </w:tcPr>
          <w:p w:rsidR="0007583C" w:rsidRPr="00713A50" w:rsidRDefault="0007583C" w:rsidP="005A299F">
            <w:pPr>
              <w:contextualSpacing/>
              <w:rPr>
                <w:rFonts w:ascii="Times New Roman" w:eastAsia="Times New Roman" w:hAnsi="Times New Roman" w:cs="Times New Roman"/>
                <w:sz w:val="24"/>
                <w:szCs w:val="24"/>
                <w:lang w:val="kk-KZ" w:eastAsia="ru-RU"/>
              </w:rPr>
            </w:pPr>
            <w:r w:rsidRPr="00713A50">
              <w:rPr>
                <w:rFonts w:ascii="Times New Roman" w:eastAsia="Times New Roman" w:hAnsi="Times New Roman" w:cs="Times New Roman"/>
                <w:sz w:val="24"/>
                <w:szCs w:val="24"/>
                <w:lang w:val="kk-KZ" w:eastAsia="ru-RU"/>
              </w:rPr>
              <w:t>Мастер-класс «Эффективные способы организации работы с неуспевающими учащимися на уроках математики»</w:t>
            </w:r>
          </w:p>
        </w:tc>
        <w:tc>
          <w:tcPr>
            <w:tcW w:w="14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Март 2024г</w:t>
            </w:r>
          </w:p>
        </w:tc>
        <w:tc>
          <w:tcPr>
            <w:tcW w:w="179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Гарданова Любовь Ивановна</w:t>
            </w:r>
          </w:p>
        </w:tc>
        <w:tc>
          <w:tcPr>
            <w:tcW w:w="1305"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город</w:t>
            </w:r>
          </w:p>
        </w:tc>
        <w:tc>
          <w:tcPr>
            <w:tcW w:w="223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Программа</w:t>
            </w:r>
          </w:p>
        </w:tc>
      </w:tr>
    </w:tbl>
    <w:p w:rsidR="0007583C" w:rsidRPr="00713A50" w:rsidRDefault="0007583C" w:rsidP="0007583C">
      <w:pPr>
        <w:spacing w:after="0" w:line="240" w:lineRule="auto"/>
        <w:jc w:val="both"/>
        <w:rPr>
          <w:rFonts w:ascii="Times New Roman" w:hAnsi="Times New Roman" w:cs="Times New Roman"/>
          <w:sz w:val="24"/>
          <w:szCs w:val="24"/>
          <w:lang w:val="kk-KZ"/>
        </w:rPr>
      </w:pPr>
    </w:p>
    <w:tbl>
      <w:tblPr>
        <w:tblStyle w:val="a9"/>
        <w:tblW w:w="10773" w:type="dxa"/>
        <w:tblInd w:w="-1026" w:type="dxa"/>
        <w:tblLook w:val="04A0" w:firstRow="1" w:lastRow="0" w:firstColumn="1" w:lastColumn="0" w:noHBand="0" w:noVBand="1"/>
      </w:tblPr>
      <w:tblGrid>
        <w:gridCol w:w="459"/>
        <w:gridCol w:w="2093"/>
        <w:gridCol w:w="4961"/>
        <w:gridCol w:w="3260"/>
      </w:tblGrid>
      <w:tr w:rsidR="0007583C" w:rsidRPr="00713A50" w:rsidTr="005A299F">
        <w:trPr>
          <w:trHeight w:val="212"/>
        </w:trPr>
        <w:tc>
          <w:tcPr>
            <w:tcW w:w="459"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Times New Roman" w:hAnsi="Times New Roman" w:cs="Times New Roman"/>
                <w:sz w:val="24"/>
                <w:szCs w:val="24"/>
              </w:rPr>
            </w:pPr>
            <w:r w:rsidRPr="00713A50">
              <w:rPr>
                <w:rFonts w:ascii="Times New Roman" w:eastAsia="Times New Roman" w:hAnsi="Times New Roman" w:cs="Times New Roman"/>
                <w:sz w:val="24"/>
                <w:szCs w:val="24"/>
              </w:rPr>
              <w:t>№</w:t>
            </w:r>
          </w:p>
        </w:tc>
        <w:tc>
          <w:tcPr>
            <w:tcW w:w="2093"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Times New Roman" w:hAnsi="Times New Roman" w:cs="Times New Roman"/>
                <w:sz w:val="24"/>
                <w:szCs w:val="24"/>
              </w:rPr>
            </w:pPr>
            <w:r w:rsidRPr="00713A50">
              <w:rPr>
                <w:rFonts w:ascii="Times New Roman" w:eastAsia="Times New Roman" w:hAnsi="Times New Roman" w:cs="Times New Roman"/>
                <w:sz w:val="24"/>
                <w:szCs w:val="24"/>
              </w:rPr>
              <w:t>ФИО учителя</w:t>
            </w:r>
          </w:p>
        </w:tc>
        <w:tc>
          <w:tcPr>
            <w:tcW w:w="496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Times New Roman" w:hAnsi="Times New Roman" w:cs="Times New Roman"/>
                <w:sz w:val="24"/>
                <w:szCs w:val="24"/>
              </w:rPr>
            </w:pPr>
            <w:r w:rsidRPr="00713A50">
              <w:rPr>
                <w:rFonts w:ascii="Times New Roman" w:eastAsia="Times New Roman" w:hAnsi="Times New Roman" w:cs="Times New Roman"/>
                <w:sz w:val="24"/>
                <w:szCs w:val="24"/>
              </w:rPr>
              <w:t>Название мероприятия, пособия.</w:t>
            </w:r>
          </w:p>
        </w:tc>
        <w:tc>
          <w:tcPr>
            <w:tcW w:w="3260"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Times New Roman" w:hAnsi="Times New Roman" w:cs="Times New Roman"/>
                <w:sz w:val="24"/>
                <w:szCs w:val="24"/>
              </w:rPr>
            </w:pPr>
            <w:r w:rsidRPr="00713A50">
              <w:rPr>
                <w:rFonts w:ascii="Times New Roman" w:eastAsia="Times New Roman" w:hAnsi="Times New Roman" w:cs="Times New Roman"/>
                <w:sz w:val="24"/>
                <w:szCs w:val="24"/>
              </w:rPr>
              <w:t>Результат</w:t>
            </w:r>
          </w:p>
        </w:tc>
      </w:tr>
      <w:tr w:rsidR="0007583C" w:rsidRPr="00713A50" w:rsidTr="005A299F">
        <w:trPr>
          <w:trHeight w:val="1300"/>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Кравчишина Гульнара Фаритовна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по математике "ПедСтарт" 2024г (ноябрь)</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по русскому языку «ПедСтарт» 2024 г (февраль)</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Печать в научно-практическом журнале "Ы.Алтынсарин" 2023г</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Диплом-3 место</w:t>
            </w: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Диплом-2 место </w:t>
            </w: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публикации</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Федотова Инна Анатольевна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по математике "ПедСтарт" 2024г (ноябрь)</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по русскому языку «ПедСтарт» 2024 г</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(февраль)</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за участие</w:t>
            </w: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Диплом 3 место</w:t>
            </w:r>
          </w:p>
        </w:tc>
      </w:tr>
      <w:tr w:rsidR="0007583C" w:rsidRPr="00713A50" w:rsidTr="005A299F">
        <w:trPr>
          <w:trHeight w:val="437"/>
        </w:trPr>
        <w:tc>
          <w:tcPr>
            <w:tcW w:w="459"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3</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Сенько Тамара Александровна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Республиканская олимпиада по русскому языку «ПедСтарт» 2024 г (февраль) </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Печать в научно-практическом журнале "Ы.Алтынсарин" (апрель) 2024г</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Диплом-2 место</w:t>
            </w: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публикации</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4</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Шефер Оксана Александровна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по математике "ПедСтарт" 2024г (ноябрь)</w:t>
            </w: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Республиканская олимпиада по русскому языку «ПедСтарт» 2024 г (февраль) </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Диплом-3 место</w:t>
            </w:r>
          </w:p>
          <w:p w:rsidR="0007583C" w:rsidRPr="00713A50" w:rsidRDefault="0007583C" w:rsidP="005A299F">
            <w:pPr>
              <w:contextualSpacing/>
              <w:rPr>
                <w:rFonts w:ascii="Times New Roman" w:eastAsia="Times New Roman" w:hAnsi="Times New Roman" w:cs="Times New Roman"/>
                <w:sz w:val="24"/>
                <w:szCs w:val="24"/>
                <w:lang w:eastAsia="ru-RU"/>
              </w:rPr>
            </w:pPr>
          </w:p>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Диплом- 2 место</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Байсеитова Раушан Талгатовна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Областная олимпиада среди учителей начальных классов «Білім шыны» (март) 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Дмитриева Татьяна Михайловна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Городская математическая олимпиада «Алтын тұғыр» (ноябрь)2024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Лейко Тамара Аркадьевна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Городская математическая олимпиада «Алтын тұғыр» (ноябрь)2024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Асадова Светлана Михайловна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Городская математическая олимпиада «Алтын тұғыр» (ноябрь)2024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Шефер Оксана Александровна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Городская математическая олимпиада «Алтын тұғыр» (ноябрь)2024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Кравчишина Гульнара Фаритовна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Городская математическая олимпиада «Алтын тұғыр» (ноябрь)2024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r w:rsidR="0007583C" w:rsidRPr="00713A50" w:rsidTr="005A299F">
        <w:trPr>
          <w:trHeight w:val="863"/>
        </w:trPr>
        <w:tc>
          <w:tcPr>
            <w:tcW w:w="459" w:type="dxa"/>
          </w:tcPr>
          <w:p w:rsidR="0007583C" w:rsidRPr="00713A50" w:rsidRDefault="0007583C" w:rsidP="005A299F">
            <w:pPr>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2093"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Сенько Тамара Александровна</w:t>
            </w:r>
          </w:p>
        </w:tc>
        <w:tc>
          <w:tcPr>
            <w:tcW w:w="4961"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олимпиада среди учителей начальных классов (март) 2024</w:t>
            </w:r>
          </w:p>
        </w:tc>
        <w:tc>
          <w:tcPr>
            <w:tcW w:w="3260" w:type="dxa"/>
          </w:tcPr>
          <w:p w:rsidR="0007583C" w:rsidRPr="00713A50" w:rsidRDefault="0007583C" w:rsidP="005A299F">
            <w:pPr>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Сертификат участника</w:t>
            </w:r>
          </w:p>
        </w:tc>
      </w:tr>
    </w:tbl>
    <w:p w:rsidR="0007583C" w:rsidRPr="00713A50" w:rsidRDefault="0007583C" w:rsidP="0007583C">
      <w:pPr>
        <w:spacing w:after="0" w:line="240" w:lineRule="auto"/>
        <w:jc w:val="both"/>
        <w:rPr>
          <w:rFonts w:ascii="Times New Roman" w:hAnsi="Times New Roman" w:cs="Times New Roman"/>
          <w:sz w:val="24"/>
          <w:szCs w:val="24"/>
          <w:lang w:val="kk-KZ"/>
        </w:rPr>
      </w:pPr>
    </w:p>
    <w:p w:rsidR="0007583C" w:rsidRPr="00713A50" w:rsidRDefault="0007583C" w:rsidP="0007583C">
      <w:pPr>
        <w:spacing w:after="0" w:line="240" w:lineRule="auto"/>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 каких внутришкольных, городских или областных семинарах, тренингах, нетворкинге участвует Педагог: семинар, тренинг, нетворкинг тема, дата, ФИО, предмет педагога.</w:t>
      </w:r>
    </w:p>
    <w:p w:rsidR="0007583C" w:rsidRPr="00713A50" w:rsidRDefault="0007583C" w:rsidP="0007583C">
      <w:pPr>
        <w:spacing w:after="0" w:line="240" w:lineRule="auto"/>
        <w:jc w:val="both"/>
        <w:rPr>
          <w:rFonts w:ascii="Times New Roman" w:hAnsi="Times New Roman" w:cs="Times New Roman"/>
          <w:sz w:val="24"/>
          <w:szCs w:val="24"/>
          <w:lang w:val="kk-KZ"/>
        </w:rPr>
      </w:pPr>
    </w:p>
    <w:tbl>
      <w:tblPr>
        <w:tblStyle w:val="a9"/>
        <w:tblpPr w:leftFromText="180" w:rightFromText="180" w:vertAnchor="text" w:tblpX="-1026" w:tblpY="116"/>
        <w:tblW w:w="10597" w:type="dxa"/>
        <w:tblLook w:val="04A0" w:firstRow="1" w:lastRow="0" w:firstColumn="1" w:lastColumn="0" w:noHBand="0" w:noVBand="1"/>
      </w:tblPr>
      <w:tblGrid>
        <w:gridCol w:w="1560"/>
        <w:gridCol w:w="2283"/>
        <w:gridCol w:w="1600"/>
        <w:gridCol w:w="2070"/>
        <w:gridCol w:w="1326"/>
        <w:gridCol w:w="1758"/>
      </w:tblGrid>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Тематика</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Дата</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Ф.И.О.</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Уровень</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Результат</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1</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Семинар-тренинг</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«Модернизация педагогического образования»</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Апрель 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Сенько Тамара Александровна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областной</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Семинар- тренинг </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Инновация»</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 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Федотова Инна Анатольевна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Республ.</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3</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Сенько Тамара Александровна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4</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Федотова Инна Анатольевна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5</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Дмитриева Татьяна Михайловна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6</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Вебинар «Мастерство </w:t>
            </w:r>
            <w:r w:rsidRPr="00713A50">
              <w:rPr>
                <w:rFonts w:ascii="Times New Roman" w:hAnsi="Times New Roman" w:cs="Times New Roman"/>
                <w:sz w:val="24"/>
                <w:szCs w:val="24"/>
                <w:lang w:val="kk-KZ"/>
              </w:rPr>
              <w:lastRenderedPageBreak/>
              <w:t>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lastRenderedPageBreak/>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Лейко Тамара Аркадьевна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lastRenderedPageBreak/>
              <w:t>7</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Асадова Светлана Михайловна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8</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Пазина Оксана Александровна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9</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Тютюнина Елена Геннадьевна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10</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Шефер Оксана Александровна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r w:rsidR="0007583C" w:rsidRPr="00713A50" w:rsidTr="005A299F">
        <w:tc>
          <w:tcPr>
            <w:tcW w:w="156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11</w:t>
            </w:r>
          </w:p>
        </w:tc>
        <w:tc>
          <w:tcPr>
            <w:tcW w:w="2283"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Вебинар «Мастерство учителя-от знаний к навыкам»</w:t>
            </w:r>
          </w:p>
        </w:tc>
        <w:tc>
          <w:tcPr>
            <w:tcW w:w="160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Февраль</w:t>
            </w:r>
          </w:p>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2024</w:t>
            </w:r>
          </w:p>
        </w:tc>
        <w:tc>
          <w:tcPr>
            <w:tcW w:w="2070"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Королева Наталья Александровна</w:t>
            </w:r>
          </w:p>
        </w:tc>
        <w:tc>
          <w:tcPr>
            <w:tcW w:w="1326"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Область  </w:t>
            </w:r>
          </w:p>
        </w:tc>
        <w:tc>
          <w:tcPr>
            <w:tcW w:w="1758" w:type="dxa"/>
          </w:tcPr>
          <w:p w:rsidR="0007583C" w:rsidRPr="00713A50" w:rsidRDefault="0007583C" w:rsidP="005A299F">
            <w:pPr>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Сертификат участника</w:t>
            </w:r>
          </w:p>
        </w:tc>
      </w:tr>
    </w:tbl>
    <w:p w:rsidR="0007583C" w:rsidRPr="00713A50" w:rsidRDefault="0007583C" w:rsidP="0007583C">
      <w:pPr>
        <w:spacing w:after="0" w:line="240" w:lineRule="auto"/>
        <w:jc w:val="both"/>
        <w:rPr>
          <w:rFonts w:ascii="Times New Roman" w:hAnsi="Times New Roman" w:cs="Times New Roman"/>
          <w:sz w:val="24"/>
          <w:szCs w:val="24"/>
          <w:lang w:val="kk-KZ"/>
        </w:rPr>
      </w:pPr>
    </w:p>
    <w:p w:rsidR="0007583C" w:rsidRPr="00713A50" w:rsidRDefault="0007583C" w:rsidP="0007583C">
      <w:pPr>
        <w:spacing w:after="0" w:line="240" w:lineRule="auto"/>
        <w:jc w:val="both"/>
        <w:rPr>
          <w:rFonts w:ascii="Times New Roman" w:hAnsi="Times New Roman" w:cs="Times New Roman"/>
          <w:sz w:val="24"/>
          <w:szCs w:val="24"/>
          <w:lang w:val="kk-KZ"/>
        </w:rPr>
      </w:pPr>
    </w:p>
    <w:p w:rsidR="0007583C" w:rsidRPr="00713A50" w:rsidRDefault="0007583C" w:rsidP="0007583C">
      <w:pPr>
        <w:spacing w:after="0" w:line="240" w:lineRule="auto"/>
        <w:jc w:val="both"/>
        <w:rPr>
          <w:rFonts w:ascii="Times New Roman" w:hAnsi="Times New Roman" w:cs="Times New Roman"/>
          <w:sz w:val="24"/>
          <w:szCs w:val="24"/>
          <w:lang w:val="kk-KZ"/>
        </w:rPr>
      </w:pPr>
      <w:r w:rsidRPr="00713A50">
        <w:rPr>
          <w:rFonts w:ascii="Times New Roman" w:hAnsi="Times New Roman" w:cs="Times New Roman"/>
          <w:sz w:val="24"/>
          <w:szCs w:val="24"/>
        </w:rPr>
        <w:t>Наличие обучающихся, ставших участниками профессиональных конкурсов или олимпиад или соревнований в соответствии с Перечнем, утвержденным уполномоченным органом или планом органом управления образованием (соответствующего уровня), или уполномоченным органом в области образования.</w:t>
      </w:r>
    </w:p>
    <w:p w:rsidR="0007583C" w:rsidRPr="00713A50" w:rsidRDefault="0007583C" w:rsidP="0007583C">
      <w:pPr>
        <w:spacing w:after="0" w:line="240" w:lineRule="auto"/>
        <w:jc w:val="both"/>
        <w:rPr>
          <w:rFonts w:ascii="Times New Roman" w:hAnsi="Times New Roman" w:cs="Times New Roman"/>
          <w:sz w:val="24"/>
          <w:szCs w:val="24"/>
          <w:lang w:val="kk-KZ"/>
        </w:rPr>
      </w:pPr>
    </w:p>
    <w:tbl>
      <w:tblPr>
        <w:tblStyle w:val="a9"/>
        <w:tblW w:w="10286" w:type="dxa"/>
        <w:tblInd w:w="-431" w:type="dxa"/>
        <w:tblLayout w:type="fixed"/>
        <w:tblLook w:val="04A0" w:firstRow="1" w:lastRow="0" w:firstColumn="1" w:lastColumn="0" w:noHBand="0" w:noVBand="1"/>
      </w:tblPr>
      <w:tblGrid>
        <w:gridCol w:w="1957"/>
        <w:gridCol w:w="1701"/>
        <w:gridCol w:w="1654"/>
        <w:gridCol w:w="1936"/>
        <w:gridCol w:w="3038"/>
      </w:tblGrid>
      <w:tr w:rsidR="0007583C" w:rsidRPr="00713A50" w:rsidTr="0007583C">
        <w:tc>
          <w:tcPr>
            <w:tcW w:w="1957" w:type="dxa"/>
            <w:vMerge w:val="restart"/>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Фамилия, имя, отчество учащегося</w:t>
            </w:r>
          </w:p>
        </w:tc>
        <w:tc>
          <w:tcPr>
            <w:tcW w:w="8329" w:type="dxa"/>
            <w:gridSpan w:val="4"/>
          </w:tcPr>
          <w:p w:rsidR="0007583C" w:rsidRPr="00713A50" w:rsidRDefault="0007583C" w:rsidP="005A299F">
            <w:pPr>
              <w:jc w:val="center"/>
              <w:rPr>
                <w:rFonts w:ascii="Times New Roman" w:hAnsi="Times New Roman" w:cs="Times New Roman"/>
                <w:sz w:val="24"/>
                <w:szCs w:val="24"/>
              </w:rPr>
            </w:pPr>
            <w:r w:rsidRPr="00713A50">
              <w:rPr>
                <w:rFonts w:ascii="Times New Roman" w:hAnsi="Times New Roman" w:cs="Times New Roman"/>
                <w:sz w:val="24"/>
                <w:szCs w:val="24"/>
              </w:rPr>
              <w:t>Наименование предприятий</w:t>
            </w:r>
          </w:p>
        </w:tc>
      </w:tr>
      <w:tr w:rsidR="0007583C" w:rsidRPr="00713A50" w:rsidTr="0007583C">
        <w:tc>
          <w:tcPr>
            <w:tcW w:w="1957" w:type="dxa"/>
            <w:vMerge/>
          </w:tcPr>
          <w:p w:rsidR="0007583C" w:rsidRPr="00713A50" w:rsidRDefault="0007583C" w:rsidP="005A299F">
            <w:pPr>
              <w:rPr>
                <w:rFonts w:ascii="Times New Roman" w:hAnsi="Times New Roman" w:cs="Times New Roman"/>
                <w:sz w:val="24"/>
                <w:szCs w:val="24"/>
              </w:rPr>
            </w:pPr>
          </w:p>
        </w:tc>
        <w:tc>
          <w:tcPr>
            <w:tcW w:w="1701"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район/город</w:t>
            </w:r>
          </w:p>
        </w:tc>
        <w:tc>
          <w:tcPr>
            <w:tcW w:w="1654"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Область/город республиканского значения и столица</w:t>
            </w:r>
          </w:p>
        </w:tc>
        <w:tc>
          <w:tcPr>
            <w:tcW w:w="193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Республиканский/</w:t>
            </w:r>
          </w:p>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международный</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Победитель/призер/участник</w:t>
            </w:r>
          </w:p>
        </w:tc>
      </w:tr>
      <w:tr w:rsidR="0007583C" w:rsidRPr="00713A50" w:rsidTr="0007583C">
        <w:tc>
          <w:tcPr>
            <w:tcW w:w="10286" w:type="dxa"/>
            <w:gridSpan w:val="5"/>
            <w:shd w:val="clear" w:color="auto" w:fill="F7CAAC" w:themeFill="accent2" w:themeFillTint="66"/>
          </w:tcPr>
          <w:p w:rsidR="0007583C" w:rsidRPr="00713A50" w:rsidRDefault="0007583C" w:rsidP="005A299F">
            <w:pPr>
              <w:jc w:val="center"/>
              <w:rPr>
                <w:rFonts w:ascii="Times New Roman" w:hAnsi="Times New Roman" w:cs="Times New Roman"/>
                <w:sz w:val="24"/>
                <w:szCs w:val="24"/>
              </w:rPr>
            </w:pPr>
            <w:r w:rsidRPr="00713A50">
              <w:rPr>
                <w:rFonts w:ascii="Times New Roman" w:hAnsi="Times New Roman" w:cs="Times New Roman"/>
                <w:sz w:val="24"/>
                <w:szCs w:val="24"/>
              </w:rPr>
              <w:t>2022-2023 учебный год</w:t>
            </w:r>
          </w:p>
        </w:tc>
      </w:tr>
      <w:tr w:rsidR="0007583C" w:rsidRPr="00713A50" w:rsidTr="0007583C">
        <w:tc>
          <w:tcPr>
            <w:tcW w:w="1957"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Times New Roman" w:hAnsi="Times New Roman" w:cs="Times New Roman"/>
                <w:sz w:val="24"/>
                <w:szCs w:val="24"/>
              </w:rPr>
            </w:pPr>
            <w:r w:rsidRPr="00713A50">
              <w:rPr>
                <w:rFonts w:ascii="Times New Roman" w:eastAsia="Times New Roman" w:hAnsi="Times New Roman" w:cs="Times New Roman"/>
                <w:sz w:val="24"/>
                <w:szCs w:val="24"/>
              </w:rPr>
              <w:t>Нукетаева Аруна, ученица 4 «А»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Конкурс буктрейлеров ,посвященный 175 лет со дня рождения выдающегося деятеля казахской народной поэзии, мастера поэтического слова  жыршы Жамбыла Жабаева.</w:t>
            </w:r>
          </w:p>
        </w:tc>
        <w:tc>
          <w:tcPr>
            <w:tcW w:w="1654" w:type="dxa"/>
          </w:tcPr>
          <w:p w:rsidR="0007583C" w:rsidRPr="00713A50" w:rsidRDefault="0007583C" w:rsidP="005A299F">
            <w:pPr>
              <w:rPr>
                <w:rFonts w:ascii="Times New Roman" w:hAnsi="Times New Roman" w:cs="Times New Roman"/>
                <w:sz w:val="24"/>
                <w:szCs w:val="24"/>
              </w:rPr>
            </w:pPr>
          </w:p>
        </w:tc>
        <w:tc>
          <w:tcPr>
            <w:tcW w:w="1936" w:type="dxa"/>
          </w:tcPr>
          <w:p w:rsidR="0007583C" w:rsidRPr="00713A50" w:rsidRDefault="0007583C" w:rsidP="005A299F">
            <w:pPr>
              <w:rPr>
                <w:rFonts w:ascii="Times New Roman" w:hAnsi="Times New Roman" w:cs="Times New Roman"/>
                <w:sz w:val="24"/>
                <w:szCs w:val="24"/>
              </w:rPr>
            </w:pP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1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Маловик Демид, ученик 2 «Б»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конкурс по чистописанию « Золотое пёрышко» в рамках проекта « Как прекрасен мир» организации инклюзивного образования пространства для детей  с ООП</w:t>
            </w:r>
          </w:p>
        </w:tc>
        <w:tc>
          <w:tcPr>
            <w:tcW w:w="1654" w:type="dxa"/>
          </w:tcPr>
          <w:p w:rsidR="0007583C" w:rsidRPr="00713A50" w:rsidRDefault="0007583C" w:rsidP="005A299F">
            <w:pPr>
              <w:spacing w:line="276" w:lineRule="auto"/>
              <w:rPr>
                <w:rFonts w:ascii="Times New Roman" w:eastAsia="Calibri" w:hAnsi="Times New Roman" w:cs="Times New Roman"/>
                <w:sz w:val="24"/>
                <w:szCs w:val="24"/>
              </w:rPr>
            </w:pPr>
          </w:p>
        </w:tc>
        <w:tc>
          <w:tcPr>
            <w:tcW w:w="1936" w:type="dxa"/>
          </w:tcPr>
          <w:p w:rsidR="0007583C" w:rsidRPr="00713A50" w:rsidRDefault="0007583C" w:rsidP="005A299F">
            <w:pPr>
              <w:rPr>
                <w:rFonts w:ascii="Times New Roman" w:hAnsi="Times New Roman" w:cs="Times New Roman"/>
                <w:sz w:val="24"/>
                <w:szCs w:val="24"/>
              </w:rPr>
            </w:pP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Грамота участника</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Герман Артем, ученик 4 «Б»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654" w:type="dxa"/>
          </w:tcPr>
          <w:p w:rsidR="0007583C" w:rsidRPr="00713A50" w:rsidRDefault="0007583C" w:rsidP="005A299F">
            <w:pPr>
              <w:spacing w:line="276" w:lineRule="auto"/>
              <w:rPr>
                <w:rFonts w:ascii="Times New Roman" w:eastAsia="Calibri" w:hAnsi="Times New Roman" w:cs="Times New Roman"/>
                <w:sz w:val="24"/>
                <w:szCs w:val="24"/>
              </w:rPr>
            </w:pPr>
          </w:p>
        </w:tc>
        <w:tc>
          <w:tcPr>
            <w:tcW w:w="193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Республиканская олимпиада «Улы дала баласы»</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-1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Герелес Изабелла, ученица 2 «А»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654" w:type="dxa"/>
          </w:tcPr>
          <w:p w:rsidR="0007583C" w:rsidRPr="00713A50" w:rsidRDefault="0007583C" w:rsidP="005A299F">
            <w:pPr>
              <w:spacing w:line="276" w:lineRule="auto"/>
              <w:rPr>
                <w:rFonts w:ascii="Times New Roman" w:eastAsia="Calibri" w:hAnsi="Times New Roman" w:cs="Times New Roman"/>
                <w:sz w:val="24"/>
                <w:szCs w:val="24"/>
              </w:rPr>
            </w:pPr>
          </w:p>
        </w:tc>
        <w:tc>
          <w:tcPr>
            <w:tcW w:w="193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Республиканский конкурс исследовательских проектов и творческих работ «Зерде» среди учащихся 2-7 классов</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3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Сунагатуллин Максим, ученик 2 «Б»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654" w:type="dxa"/>
          </w:tcPr>
          <w:p w:rsidR="0007583C" w:rsidRPr="00713A50" w:rsidRDefault="0007583C" w:rsidP="005A299F">
            <w:pPr>
              <w:spacing w:line="276" w:lineRule="auto"/>
              <w:rPr>
                <w:rFonts w:ascii="Times New Roman" w:eastAsia="Calibri" w:hAnsi="Times New Roman" w:cs="Times New Roman"/>
                <w:sz w:val="24"/>
                <w:szCs w:val="24"/>
              </w:rPr>
            </w:pPr>
          </w:p>
        </w:tc>
        <w:tc>
          <w:tcPr>
            <w:tcW w:w="1936"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Республиканский конкурс исследовательских проектов и творческих работ «Зерде» среди учащихся 2-7 классов</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2 место</w:t>
            </w:r>
          </w:p>
        </w:tc>
      </w:tr>
      <w:tr w:rsidR="0007583C" w:rsidRPr="00713A50" w:rsidTr="0007583C">
        <w:trPr>
          <w:trHeight w:val="583"/>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Хамеева Вероника, ученица 2 «А» класса</w:t>
            </w:r>
          </w:p>
        </w:tc>
        <w:tc>
          <w:tcPr>
            <w:tcW w:w="1701" w:type="dxa"/>
            <w:tcBorders>
              <w:top w:val="single" w:sz="4" w:space="0" w:color="auto"/>
              <w:left w:val="single" w:sz="4" w:space="0" w:color="auto"/>
              <w:bottom w:val="single" w:sz="4" w:space="0" w:color="auto"/>
              <w:right w:val="single" w:sz="4" w:space="0" w:color="auto"/>
            </w:tcBorders>
          </w:tcPr>
          <w:p w:rsidR="0007583C" w:rsidRPr="00713A50" w:rsidRDefault="0007583C" w:rsidP="005A299F">
            <w:pPr>
              <w:jc w:val="both"/>
              <w:rPr>
                <w:rFonts w:ascii="Times New Roman" w:eastAsia="Calibri" w:hAnsi="Times New Roman" w:cs="Times New Roman"/>
                <w:sz w:val="24"/>
                <w:szCs w:val="24"/>
              </w:rPr>
            </w:pPr>
          </w:p>
        </w:tc>
        <w:tc>
          <w:tcPr>
            <w:tcW w:w="1654" w:type="dxa"/>
          </w:tcPr>
          <w:p w:rsidR="0007583C" w:rsidRPr="00713A50" w:rsidRDefault="0007583C" w:rsidP="005A299F">
            <w:pPr>
              <w:spacing w:line="276" w:lineRule="auto"/>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Calibri" w:hAnsi="Times New Roman" w:cs="Times New Roman"/>
                <w:sz w:val="24"/>
                <w:szCs w:val="24"/>
              </w:rPr>
              <w:t>Международный конкурс «Русский медвежонок»</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hAnsi="Times New Roman" w:cs="Times New Roman"/>
                <w:sz w:val="24"/>
                <w:szCs w:val="24"/>
              </w:rPr>
              <w:t>Диплом, 1 степень</w:t>
            </w:r>
          </w:p>
        </w:tc>
      </w:tr>
      <w:tr w:rsidR="0007583C" w:rsidRPr="00713A50" w:rsidTr="0007583C">
        <w:trPr>
          <w:trHeight w:val="1014"/>
        </w:trPr>
        <w:tc>
          <w:tcPr>
            <w:tcW w:w="1957" w:type="dxa"/>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Хамеева Вероника, ученица 3 «А» класс</w:t>
            </w:r>
          </w:p>
        </w:tc>
        <w:tc>
          <w:tcPr>
            <w:tcW w:w="1701" w:type="dxa"/>
            <w:vAlign w:val="bottom"/>
          </w:tcPr>
          <w:p w:rsidR="0007583C" w:rsidRPr="00713A50" w:rsidRDefault="0007583C" w:rsidP="005A299F">
            <w:pPr>
              <w:jc w:val="right"/>
              <w:rPr>
                <w:rFonts w:ascii="Times New Roman" w:eastAsia="Times New Roman" w:hAnsi="Times New Roman" w:cs="Times New Roman"/>
                <w:sz w:val="24"/>
                <w:szCs w:val="24"/>
                <w:lang w:eastAsia="zh-CN" w:bidi="th-TH"/>
              </w:rPr>
            </w:pPr>
          </w:p>
        </w:tc>
        <w:tc>
          <w:tcPr>
            <w:tcW w:w="1654" w:type="dxa"/>
            <w:vAlign w:val="bottom"/>
          </w:tcPr>
          <w:p w:rsidR="0007583C" w:rsidRPr="00713A50" w:rsidRDefault="0007583C" w:rsidP="005A299F">
            <w:pPr>
              <w:rPr>
                <w:rFonts w:ascii="Times New Roman" w:eastAsia="Times New Roman" w:hAnsi="Times New Roman" w:cs="Times New Roman"/>
                <w:sz w:val="24"/>
                <w:szCs w:val="24"/>
                <w:lang w:eastAsia="zh-CN" w:bidi="th-TH"/>
              </w:rPr>
            </w:pPr>
          </w:p>
        </w:tc>
        <w:tc>
          <w:tcPr>
            <w:tcW w:w="1936" w:type="dxa"/>
          </w:tcPr>
          <w:p w:rsidR="0007583C" w:rsidRPr="00713A50" w:rsidRDefault="0007583C" w:rsidP="005A299F">
            <w:pPr>
              <w:spacing w:line="276" w:lineRule="auto"/>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zh-CN" w:bidi="th-TH"/>
              </w:rPr>
              <w:t>Республиканская предметная олимпиада по математике «Акбота»</w:t>
            </w:r>
          </w:p>
        </w:tc>
        <w:tc>
          <w:tcPr>
            <w:tcW w:w="3038" w:type="dxa"/>
          </w:tcPr>
          <w:p w:rsidR="0007583C" w:rsidRPr="00713A50" w:rsidRDefault="0007583C" w:rsidP="005A299F">
            <w:pPr>
              <w:rPr>
                <w:rFonts w:ascii="Times New Roman" w:hAnsi="Times New Roman" w:cs="Times New Roman"/>
                <w:sz w:val="24"/>
                <w:szCs w:val="24"/>
              </w:rPr>
            </w:pPr>
            <w:r w:rsidRPr="00713A50">
              <w:rPr>
                <w:rFonts w:ascii="Times New Roman" w:eastAsia="Times New Roman" w:hAnsi="Times New Roman" w:cs="Times New Roman"/>
                <w:sz w:val="24"/>
                <w:szCs w:val="24"/>
                <w:lang w:eastAsia="zh-CN" w:bidi="th-TH"/>
              </w:rPr>
              <w:t>Диплом, 1 место</w:t>
            </w:r>
          </w:p>
        </w:tc>
      </w:tr>
      <w:tr w:rsidR="0007583C" w:rsidRPr="00713A50" w:rsidTr="0007583C">
        <w:trPr>
          <w:trHeight w:val="725"/>
        </w:trPr>
        <w:tc>
          <w:tcPr>
            <w:tcW w:w="1957" w:type="dxa"/>
            <w:tcBorders>
              <w:bottom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Хамеева Вероника, ученица 3 «А» класс</w:t>
            </w:r>
          </w:p>
        </w:tc>
        <w:tc>
          <w:tcPr>
            <w:tcW w:w="1701" w:type="dxa"/>
            <w:tcBorders>
              <w:bottom w:val="single" w:sz="4" w:space="0" w:color="auto"/>
            </w:tcBorders>
            <w:vAlign w:val="bottom"/>
          </w:tcPr>
          <w:p w:rsidR="0007583C" w:rsidRPr="00713A50" w:rsidRDefault="0007583C" w:rsidP="005A299F">
            <w:pPr>
              <w:jc w:val="right"/>
              <w:rPr>
                <w:rFonts w:ascii="Times New Roman" w:eastAsia="Times New Roman" w:hAnsi="Times New Roman" w:cs="Times New Roman"/>
                <w:sz w:val="24"/>
                <w:szCs w:val="24"/>
                <w:lang w:eastAsia="zh-CN" w:bidi="th-TH"/>
              </w:rPr>
            </w:pPr>
          </w:p>
        </w:tc>
        <w:tc>
          <w:tcPr>
            <w:tcW w:w="1654" w:type="dxa"/>
            <w:tcBorders>
              <w:bottom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Районный этап олимпиады по математике Алтын Сака</w:t>
            </w:r>
          </w:p>
        </w:tc>
        <w:tc>
          <w:tcPr>
            <w:tcW w:w="1936" w:type="dxa"/>
            <w:tcBorders>
              <w:bottom w:val="single" w:sz="4" w:space="0" w:color="auto"/>
            </w:tcBorders>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Диплом, 3 место</w:t>
            </w:r>
          </w:p>
        </w:tc>
      </w:tr>
      <w:tr w:rsidR="0007583C" w:rsidRPr="00713A50" w:rsidTr="0007583C">
        <w:trPr>
          <w:trHeight w:val="1014"/>
        </w:trPr>
        <w:tc>
          <w:tcPr>
            <w:tcW w:w="1957" w:type="dxa"/>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lastRenderedPageBreak/>
              <w:t>Турдиев Карим, ученик 4 «А» класс</w:t>
            </w:r>
          </w:p>
        </w:tc>
        <w:tc>
          <w:tcPr>
            <w:tcW w:w="1701" w:type="dxa"/>
            <w:vAlign w:val="bottom"/>
          </w:tcPr>
          <w:p w:rsidR="0007583C" w:rsidRPr="00713A50" w:rsidRDefault="0007583C" w:rsidP="005A299F">
            <w:pPr>
              <w:jc w:val="right"/>
              <w:rPr>
                <w:rFonts w:ascii="Times New Roman" w:eastAsia="Times New Roman" w:hAnsi="Times New Roman" w:cs="Times New Roman"/>
                <w:sz w:val="24"/>
                <w:szCs w:val="24"/>
                <w:lang w:eastAsia="zh-CN" w:bidi="th-TH"/>
              </w:rPr>
            </w:pPr>
          </w:p>
        </w:tc>
        <w:tc>
          <w:tcPr>
            <w:tcW w:w="1654" w:type="dxa"/>
            <w:vAlign w:val="bottom"/>
          </w:tcPr>
          <w:p w:rsidR="0007583C" w:rsidRPr="00713A50" w:rsidRDefault="0007583C" w:rsidP="005A299F">
            <w:pPr>
              <w:rPr>
                <w:rFonts w:ascii="Times New Roman" w:eastAsia="Times New Roman" w:hAnsi="Times New Roman" w:cs="Times New Roman"/>
                <w:sz w:val="24"/>
                <w:szCs w:val="24"/>
                <w:lang w:eastAsia="zh-CN" w:bidi="th-TH"/>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Республиканская  олимпиада «Сары арка Дарыны</w:t>
            </w:r>
          </w:p>
        </w:tc>
        <w:tc>
          <w:tcPr>
            <w:tcW w:w="3038" w:type="dxa"/>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Диплом, 2 место</w:t>
            </w:r>
          </w:p>
        </w:tc>
      </w:tr>
      <w:tr w:rsidR="0007583C" w:rsidRPr="00713A50" w:rsidTr="0007583C">
        <w:trPr>
          <w:trHeight w:val="1014"/>
        </w:trPr>
        <w:tc>
          <w:tcPr>
            <w:tcW w:w="1957"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Аксенова Кира, ученица 2 «Б» класс</w:t>
            </w:r>
          </w:p>
        </w:tc>
        <w:tc>
          <w:tcPr>
            <w:tcW w:w="1701"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jc w:val="right"/>
              <w:rPr>
                <w:rFonts w:ascii="Times New Roman" w:eastAsia="Times New Roman" w:hAnsi="Times New Roman" w:cs="Times New Roman"/>
                <w:sz w:val="24"/>
                <w:szCs w:val="24"/>
                <w:lang w:eastAsia="zh-CN" w:bidi="th-TH"/>
              </w:rPr>
            </w:pPr>
          </w:p>
        </w:tc>
        <w:tc>
          <w:tcPr>
            <w:tcW w:w="1654"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p>
        </w:tc>
        <w:tc>
          <w:tcPr>
            <w:tcW w:w="1936" w:type="dxa"/>
            <w:tcBorders>
              <w:top w:val="single" w:sz="4" w:space="0" w:color="auto"/>
              <w:left w:val="single" w:sz="4" w:space="0" w:color="auto"/>
              <w:bottom w:val="single" w:sz="4" w:space="0" w:color="auto"/>
            </w:tcBorders>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Международный игровой конкурс «Кенгуру-математика</w:t>
            </w:r>
          </w:p>
        </w:tc>
        <w:tc>
          <w:tcPr>
            <w:tcW w:w="3038" w:type="dxa"/>
            <w:tcBorders>
              <w:bottom w:val="single" w:sz="4" w:space="0" w:color="auto"/>
            </w:tcBorders>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Диплом, 2 место</w:t>
            </w:r>
          </w:p>
        </w:tc>
      </w:tr>
      <w:tr w:rsidR="0007583C" w:rsidRPr="00713A50" w:rsidTr="0007583C">
        <w:trPr>
          <w:trHeight w:val="810"/>
        </w:trPr>
        <w:tc>
          <w:tcPr>
            <w:tcW w:w="1957"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Тривайлова Каталина, ученица 3 «В» класс</w:t>
            </w:r>
            <w:r w:rsidRPr="00713A50">
              <w:rPr>
                <w:rFonts w:ascii="Times New Roman" w:eastAsia="Times New Roman" w:hAnsi="Times New Roman" w:cs="Times New Roman"/>
                <w:sz w:val="24"/>
                <w:szCs w:val="24"/>
                <w:lang w:eastAsia="zh-CN" w:bidi="th-TH"/>
              </w:rPr>
              <w:tab/>
            </w:r>
          </w:p>
        </w:tc>
        <w:tc>
          <w:tcPr>
            <w:tcW w:w="1701"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jc w:val="right"/>
              <w:rPr>
                <w:rFonts w:ascii="Times New Roman" w:eastAsia="Times New Roman" w:hAnsi="Times New Roman" w:cs="Times New Roman"/>
                <w:sz w:val="24"/>
                <w:szCs w:val="24"/>
                <w:lang w:eastAsia="zh-CN" w:bidi="th-TH"/>
              </w:rPr>
            </w:pPr>
          </w:p>
        </w:tc>
        <w:tc>
          <w:tcPr>
            <w:tcW w:w="1654" w:type="dxa"/>
            <w:tcBorders>
              <w:top w:val="single" w:sz="4" w:space="0" w:color="auto"/>
              <w:left w:val="single" w:sz="4" w:space="0" w:color="auto"/>
              <w:bottom w:val="single" w:sz="4" w:space="0" w:color="auto"/>
              <w:right w:val="single" w:sz="4" w:space="0" w:color="auto"/>
            </w:tcBorders>
            <w:vAlign w:val="bottom"/>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 xml:space="preserve">Районный этап </w:t>
            </w:r>
            <w:r w:rsidRPr="00713A50">
              <w:rPr>
                <w:rFonts w:ascii="Times New Roman" w:hAnsi="Times New Roman" w:cs="Times New Roman"/>
                <w:sz w:val="24"/>
                <w:szCs w:val="24"/>
                <w:shd w:val="clear" w:color="auto" w:fill="FFFFFF"/>
              </w:rPr>
              <w:t>"</w:t>
            </w:r>
            <w:r w:rsidRPr="00713A50">
              <w:rPr>
                <w:rStyle w:val="a7"/>
                <w:rFonts w:ascii="Times New Roman" w:hAnsi="Times New Roman" w:cs="Times New Roman"/>
                <w:bCs/>
                <w:i w:val="0"/>
                <w:sz w:val="24"/>
                <w:szCs w:val="24"/>
                <w:shd w:val="clear" w:color="auto" w:fill="FFFFFF"/>
              </w:rPr>
              <w:t>Алтын сақа</w:t>
            </w:r>
            <w:r w:rsidRPr="00713A50">
              <w:rPr>
                <w:rFonts w:ascii="Times New Roman" w:hAnsi="Times New Roman" w:cs="Times New Roman"/>
                <w:sz w:val="24"/>
                <w:szCs w:val="24"/>
                <w:shd w:val="clear" w:color="auto" w:fill="FFFFFF"/>
              </w:rPr>
              <w:t>" математикалық олимпидасы</w:t>
            </w:r>
          </w:p>
        </w:tc>
        <w:tc>
          <w:tcPr>
            <w:tcW w:w="1936" w:type="dxa"/>
            <w:tcBorders>
              <w:top w:val="single" w:sz="4" w:space="0" w:color="auto"/>
              <w:left w:val="single" w:sz="4" w:space="0" w:color="auto"/>
              <w:bottom w:val="single" w:sz="4" w:space="0" w:color="auto"/>
            </w:tcBorders>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Грамота, 2 место</w:t>
            </w:r>
          </w:p>
        </w:tc>
      </w:tr>
      <w:tr w:rsidR="0007583C" w:rsidRPr="00713A50" w:rsidTr="0007583C">
        <w:trPr>
          <w:trHeight w:val="415"/>
        </w:trPr>
        <w:tc>
          <w:tcPr>
            <w:tcW w:w="10286" w:type="dxa"/>
            <w:gridSpan w:val="5"/>
            <w:tcBorders>
              <w:top w:val="single" w:sz="4" w:space="0" w:color="auto"/>
              <w:left w:val="single" w:sz="4" w:space="0" w:color="auto"/>
              <w:bottom w:val="single" w:sz="4" w:space="0" w:color="auto"/>
            </w:tcBorders>
            <w:shd w:val="clear" w:color="auto" w:fill="F7CAAC" w:themeFill="accent2" w:themeFillTint="66"/>
            <w:vAlign w:val="bottom"/>
          </w:tcPr>
          <w:p w:rsidR="0007583C" w:rsidRPr="00713A50" w:rsidRDefault="0007583C" w:rsidP="005A299F">
            <w:pPr>
              <w:jc w:val="center"/>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2023-2024учебный год</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Кравчишин Давид, ученик 2 «В» класса</w:t>
            </w:r>
          </w:p>
          <w:p w:rsidR="0007583C" w:rsidRPr="00713A50" w:rsidRDefault="0007583C" w:rsidP="005A299F">
            <w:pPr>
              <w:rPr>
                <w:rFonts w:ascii="Times New Roman" w:eastAsia="Calibri" w:hAnsi="Times New Roman" w:cs="Times New Roman"/>
                <w:sz w:val="24"/>
                <w:szCs w:val="24"/>
              </w:rPr>
            </w:pPr>
          </w:p>
        </w:tc>
        <w:tc>
          <w:tcPr>
            <w:tcW w:w="1701" w:type="dxa"/>
          </w:tcPr>
          <w:p w:rsidR="0007583C" w:rsidRPr="00713A50" w:rsidRDefault="0007583C" w:rsidP="005A299F">
            <w:pPr>
              <w:rPr>
                <w:rFonts w:ascii="Times New Roman" w:eastAsia="Calibri" w:hAnsi="Times New Roman" w:cs="Times New Roman"/>
                <w:sz w:val="24"/>
                <w:szCs w:val="24"/>
              </w:rPr>
            </w:pP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Международный игровой конкурс «Кенгуру-математика</w:t>
            </w:r>
          </w:p>
        </w:tc>
        <w:tc>
          <w:tcPr>
            <w:tcW w:w="3038" w:type="dxa"/>
          </w:tcPr>
          <w:p w:rsidR="0007583C" w:rsidRPr="00713A50" w:rsidRDefault="0007583C" w:rsidP="005A299F">
            <w:pPr>
              <w:rPr>
                <w:rFonts w:ascii="Times New Roman" w:eastAsia="Times New Roman" w:hAnsi="Times New Roman" w:cs="Times New Roman"/>
                <w:sz w:val="24"/>
                <w:szCs w:val="24"/>
                <w:lang w:eastAsia="zh-CN" w:bidi="th-TH"/>
              </w:rPr>
            </w:pPr>
            <w:r w:rsidRPr="00713A50">
              <w:rPr>
                <w:rFonts w:ascii="Times New Roman" w:eastAsia="Calibri" w:hAnsi="Times New Roman" w:cs="Times New Roman"/>
                <w:sz w:val="24"/>
                <w:szCs w:val="24"/>
              </w:rPr>
              <w:t>Диплом 2 степени,</w:t>
            </w:r>
          </w:p>
        </w:tc>
      </w:tr>
      <w:tr w:rsidR="0007583C" w:rsidRPr="00713A50" w:rsidTr="0007583C">
        <w:trPr>
          <w:trHeight w:val="546"/>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Кис Сергей, ученик 2 «Б»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конкурс поделок «Осенние фантазии»</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1 место</w:t>
            </w:r>
          </w:p>
        </w:tc>
      </w:tr>
      <w:tr w:rsidR="0007583C" w:rsidRPr="00713A50" w:rsidTr="0007583C">
        <w:trPr>
          <w:trHeight w:val="568"/>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Полегешко Екатерина, ученица, 3 «А»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Городской конкурс скороговорок </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Грамота, 1 место </w:t>
            </w:r>
          </w:p>
          <w:p w:rsidR="0007583C" w:rsidRPr="00713A50" w:rsidRDefault="0007583C" w:rsidP="005A299F">
            <w:pPr>
              <w:rPr>
                <w:rFonts w:ascii="Times New Roman" w:eastAsia="Calibri" w:hAnsi="Times New Roman" w:cs="Times New Roman"/>
                <w:sz w:val="24"/>
                <w:szCs w:val="24"/>
              </w:rPr>
            </w:pP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Миннуллин Дамир, ученик  3 «А» класс</w:t>
            </w:r>
          </w:p>
          <w:p w:rsidR="0007583C" w:rsidRPr="00713A50" w:rsidRDefault="0007583C" w:rsidP="005A299F">
            <w:pPr>
              <w:rPr>
                <w:rFonts w:ascii="Times New Roman" w:eastAsia="Calibri" w:hAnsi="Times New Roman" w:cs="Times New Roman"/>
                <w:sz w:val="24"/>
                <w:szCs w:val="24"/>
              </w:rPr>
            </w:pP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по республиканской олимпиаде по математике "Алтын Сака»</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Диплом, 2 место</w:t>
            </w:r>
          </w:p>
        </w:tc>
      </w:tr>
      <w:tr w:rsidR="0007583C" w:rsidRPr="00713A50" w:rsidTr="0007583C">
        <w:trPr>
          <w:trHeight w:val="847"/>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Хамеева Вероника, ученица 4 «А»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олимпиада по математике «</w:t>
            </w:r>
            <w:r w:rsidRPr="00713A50">
              <w:rPr>
                <w:rFonts w:ascii="Times New Roman" w:eastAsia="Calibri" w:hAnsi="Times New Roman" w:cs="Times New Roman"/>
                <w:sz w:val="24"/>
                <w:szCs w:val="24"/>
                <w:lang w:val="en-US"/>
              </w:rPr>
              <w:t>CLEVER</w:t>
            </w:r>
            <w:r w:rsidRPr="00713A50">
              <w:rPr>
                <w:rFonts w:ascii="Times New Roman" w:eastAsia="Calibri" w:hAnsi="Times New Roman" w:cs="Times New Roman"/>
                <w:sz w:val="24"/>
                <w:szCs w:val="24"/>
              </w:rPr>
              <w:t>-2023»</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,2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lang w:val="kk-KZ"/>
              </w:rPr>
            </w:pPr>
            <w:r w:rsidRPr="00713A50">
              <w:rPr>
                <w:rFonts w:ascii="Times New Roman" w:eastAsia="Calibri" w:hAnsi="Times New Roman" w:cs="Times New Roman"/>
                <w:sz w:val="24"/>
                <w:szCs w:val="24"/>
                <w:lang w:val="kk-KZ"/>
              </w:rPr>
              <w:t xml:space="preserve">Омаров Керей </w:t>
            </w:r>
            <w:r w:rsidRPr="00713A50">
              <w:rPr>
                <w:rFonts w:ascii="Times New Roman" w:eastAsia="Calibri" w:hAnsi="Times New Roman" w:cs="Times New Roman"/>
                <w:sz w:val="24"/>
                <w:szCs w:val="24"/>
              </w:rPr>
              <w:t>, ученик 4 «В» класса</w:t>
            </w:r>
          </w:p>
        </w:tc>
        <w:tc>
          <w:tcPr>
            <w:tcW w:w="1701" w:type="dxa"/>
          </w:tcPr>
          <w:p w:rsidR="0007583C" w:rsidRPr="00713A50" w:rsidRDefault="0007583C" w:rsidP="005A299F">
            <w:pPr>
              <w:rPr>
                <w:rFonts w:ascii="Times New Roman" w:eastAsia="Calibri" w:hAnsi="Times New Roman" w:cs="Times New Roman"/>
                <w:sz w:val="24"/>
                <w:szCs w:val="24"/>
              </w:rPr>
            </w:pP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r w:rsidRPr="00713A50">
              <w:rPr>
                <w:rFonts w:ascii="Times New Roman" w:eastAsia="Times New Roman" w:hAnsi="Times New Roman" w:cs="Times New Roman"/>
                <w:sz w:val="24"/>
                <w:szCs w:val="24"/>
                <w:lang w:eastAsia="zh-CN" w:bidi="th-TH"/>
              </w:rPr>
              <w:t>Международная дистанционная олимпиада «Акбота».</w:t>
            </w: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Диплом 3 степени</w:t>
            </w:r>
          </w:p>
        </w:tc>
      </w:tr>
      <w:tr w:rsidR="0007583C" w:rsidRPr="00713A50" w:rsidTr="0007583C">
        <w:trPr>
          <w:trHeight w:val="945"/>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Тривайлова Каталина, ученица 4 «В»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интеллектуальный марафон «Эрудит»</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Сертификат, 2место,</w:t>
            </w:r>
          </w:p>
        </w:tc>
      </w:tr>
      <w:tr w:rsidR="0007583C" w:rsidRPr="00713A50" w:rsidTr="0007583C">
        <w:trPr>
          <w:trHeight w:val="830"/>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Сунагатуллин Максим, ученик  4 «Б» класс</w:t>
            </w:r>
          </w:p>
        </w:tc>
        <w:tc>
          <w:tcPr>
            <w:tcW w:w="1701" w:type="dxa"/>
          </w:tcPr>
          <w:p w:rsidR="0007583C" w:rsidRPr="00713A50" w:rsidRDefault="0007583C" w:rsidP="005A299F">
            <w:pPr>
              <w:rPr>
                <w:rFonts w:ascii="Times New Roman" w:eastAsia="Calibri" w:hAnsi="Times New Roman" w:cs="Times New Roman"/>
                <w:sz w:val="24"/>
                <w:szCs w:val="24"/>
              </w:rPr>
            </w:pPr>
          </w:p>
        </w:tc>
        <w:tc>
          <w:tcPr>
            <w:tcW w:w="1654"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Республиканская олимпиада по математике "Алтын Сака»</w:t>
            </w: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Диплом, 2место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Данилкина Кристина, ученица 8  «А»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республиканской олимпиады по  истории Казахстана</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3место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Барбашина Диана, ученица </w:t>
            </w:r>
          </w:p>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6 «В» класс</w:t>
            </w:r>
          </w:p>
        </w:tc>
        <w:tc>
          <w:tcPr>
            <w:tcW w:w="1701" w:type="dxa"/>
          </w:tcPr>
          <w:p w:rsidR="0007583C" w:rsidRPr="00713A50" w:rsidRDefault="0007583C" w:rsidP="005A299F">
            <w:pPr>
              <w:rPr>
                <w:rFonts w:ascii="Times New Roman" w:eastAsia="Calibri" w:hAnsi="Times New Roman" w:cs="Times New Roman"/>
                <w:sz w:val="24"/>
                <w:szCs w:val="24"/>
              </w:rPr>
            </w:pPr>
          </w:p>
        </w:tc>
        <w:tc>
          <w:tcPr>
            <w:tcW w:w="1654"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Областной тур олимпиады по математике "Алтын Сака»</w:t>
            </w: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Диплом, 3место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Дубкова София, ученица 8 «Б»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республиканской олимпиады по  биологии</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2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Кесслер Даниил, ученик 7 «В»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республиканской олимпиады по  информатике</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2место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Галымтаева Дильназ, ученица 6 «А»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по научно-исследовательской деятельности, проектам «Зерде»</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Грамота, 3место, </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Рагило Виктория, ученица 7 «В»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республиканской олимпиады по  русскому языку</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2 место</w:t>
            </w:r>
          </w:p>
        </w:tc>
      </w:tr>
      <w:tr w:rsidR="0007583C" w:rsidRPr="00713A50" w:rsidTr="0007583C">
        <w:trPr>
          <w:trHeight w:val="1014"/>
        </w:trPr>
        <w:tc>
          <w:tcPr>
            <w:tcW w:w="1957"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Сидорова Ксения, ученица 8 «А» класс</w:t>
            </w:r>
          </w:p>
        </w:tc>
        <w:tc>
          <w:tcPr>
            <w:tcW w:w="1701"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Городской тур республиканской олимпиады по  химии</w:t>
            </w:r>
          </w:p>
        </w:tc>
        <w:tc>
          <w:tcPr>
            <w:tcW w:w="1654" w:type="dxa"/>
          </w:tcPr>
          <w:p w:rsidR="0007583C" w:rsidRPr="00713A50" w:rsidRDefault="0007583C" w:rsidP="005A299F">
            <w:pPr>
              <w:rPr>
                <w:rFonts w:ascii="Times New Roman" w:eastAsia="Calibri" w:hAnsi="Times New Roman" w:cs="Times New Roman"/>
                <w:sz w:val="24"/>
                <w:szCs w:val="24"/>
              </w:rPr>
            </w:pPr>
          </w:p>
        </w:tc>
        <w:tc>
          <w:tcPr>
            <w:tcW w:w="1936" w:type="dxa"/>
          </w:tcPr>
          <w:p w:rsidR="0007583C" w:rsidRPr="00713A50" w:rsidRDefault="0007583C" w:rsidP="005A299F">
            <w:pPr>
              <w:spacing w:line="276" w:lineRule="auto"/>
              <w:rPr>
                <w:rFonts w:ascii="Times New Roman" w:eastAsia="Times New Roman" w:hAnsi="Times New Roman" w:cs="Times New Roman"/>
                <w:sz w:val="24"/>
                <w:szCs w:val="24"/>
                <w:lang w:eastAsia="zh-CN" w:bidi="th-TH"/>
              </w:rPr>
            </w:pPr>
          </w:p>
        </w:tc>
        <w:tc>
          <w:tcPr>
            <w:tcW w:w="3038" w:type="dxa"/>
          </w:tcPr>
          <w:p w:rsidR="0007583C" w:rsidRPr="00713A50" w:rsidRDefault="0007583C" w:rsidP="005A299F">
            <w:pPr>
              <w:rPr>
                <w:rFonts w:ascii="Times New Roman" w:eastAsia="Calibri" w:hAnsi="Times New Roman" w:cs="Times New Roman"/>
                <w:sz w:val="24"/>
                <w:szCs w:val="24"/>
              </w:rPr>
            </w:pPr>
            <w:r w:rsidRPr="00713A50">
              <w:rPr>
                <w:rFonts w:ascii="Times New Roman" w:eastAsia="Calibri" w:hAnsi="Times New Roman" w:cs="Times New Roman"/>
                <w:sz w:val="24"/>
                <w:szCs w:val="24"/>
              </w:rPr>
              <w:t>Грамота, 3место</w:t>
            </w:r>
          </w:p>
        </w:tc>
      </w:tr>
    </w:tbl>
    <w:p w:rsidR="00221020" w:rsidRPr="00713A50" w:rsidRDefault="00221020" w:rsidP="0007583C">
      <w:pPr>
        <w:pStyle w:val="aa"/>
        <w:spacing w:line="276" w:lineRule="auto"/>
        <w:contextualSpacing/>
        <w:jc w:val="both"/>
      </w:pPr>
    </w:p>
    <w:p w:rsidR="0007583C" w:rsidRPr="00713A50" w:rsidRDefault="0007583C" w:rsidP="000758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Cs/>
          <w:sz w:val="24"/>
          <w:szCs w:val="24"/>
          <w:lang w:eastAsia="ru-RU"/>
        </w:rPr>
        <w:t>Результаты участия в интеллектуальных, творческих и спортивных олимпиадах и конкурсах для учащихся</w:t>
      </w:r>
      <w:r w:rsidRPr="00713A50">
        <w:rPr>
          <w:rFonts w:ascii="Times New Roman" w:eastAsia="Times New Roman" w:hAnsi="Times New Roman" w:cs="Times New Roman"/>
          <w:sz w:val="24"/>
          <w:szCs w:val="24"/>
          <w:lang w:eastAsia="ru-RU"/>
        </w:rPr>
        <w:t xml:space="preserve"> 2022</w:t>
      </w:r>
      <w:r w:rsidRPr="00713A50">
        <w:rPr>
          <w:rFonts w:ascii="Times New Roman" w:eastAsia="Times New Roman" w:hAnsi="Times New Roman" w:cs="Times New Roman"/>
          <w:bCs/>
          <w:sz w:val="24"/>
          <w:szCs w:val="24"/>
          <w:lang w:eastAsia="ru-RU"/>
        </w:rPr>
        <w:t>-2024 учебный год</w:t>
      </w:r>
    </w:p>
    <w:p w:rsidR="0007583C" w:rsidRPr="00713A50" w:rsidRDefault="0007583C" w:rsidP="0007583C">
      <w:pPr>
        <w:pStyle w:val="a8"/>
        <w:numPr>
          <w:ilvl w:val="0"/>
          <w:numId w:val="32"/>
        </w:numPr>
        <w:shd w:val="clear" w:color="auto" w:fill="FFFFFF"/>
        <w:tabs>
          <w:tab w:val="left" w:pos="993"/>
        </w:tabs>
        <w:spacing w:after="0" w:line="276" w:lineRule="auto"/>
        <w:jc w:val="both"/>
        <w:textAlignment w:val="baseline"/>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bdr w:val="none" w:sz="0" w:space="0" w:color="auto" w:frame="1"/>
          <w:lang w:eastAsia="ru-RU"/>
        </w:rPr>
        <w:t>Наличие в школе нормативных документов по работе с одаренными детьми.</w:t>
      </w:r>
    </w:p>
    <w:p w:rsidR="0007583C" w:rsidRPr="00713A50" w:rsidRDefault="0007583C" w:rsidP="0007583C">
      <w:pPr>
        <w:pStyle w:val="a8"/>
        <w:shd w:val="clear" w:color="auto" w:fill="FFFFFF"/>
        <w:tabs>
          <w:tab w:val="left" w:pos="993"/>
        </w:tabs>
        <w:spacing w:after="0"/>
        <w:ind w:left="0"/>
        <w:jc w:val="both"/>
        <w:textAlignment w:val="baseline"/>
        <w:rPr>
          <w:rFonts w:ascii="Times New Roman" w:eastAsia="Times New Roman" w:hAnsi="Times New Roman" w:cs="Times New Roman"/>
          <w:sz w:val="24"/>
          <w:szCs w:val="24"/>
          <w:bdr w:val="none" w:sz="0" w:space="0" w:color="auto" w:frame="1"/>
          <w:lang w:eastAsia="ru-RU"/>
        </w:rPr>
      </w:pPr>
      <w:r w:rsidRPr="00713A50">
        <w:rPr>
          <w:rFonts w:ascii="Times New Roman" w:eastAsia="Times New Roman" w:hAnsi="Times New Roman" w:cs="Times New Roman"/>
          <w:sz w:val="24"/>
          <w:szCs w:val="24"/>
          <w:bdr w:val="none" w:sz="0" w:space="0" w:color="auto" w:frame="1"/>
          <w:lang w:eastAsia="ru-RU"/>
        </w:rPr>
        <w:t>Работа с одаренными детьми в КГУ "Общеобразовательная школа №7" отдела образования города Шахтинска управления образования Карагандинской области проводится на основании Закона Республики Казахстан «Об образовании», Государственной программы развития образования и науки Республики Казахстан на 2020-2025 годы, утвержденной Постановлением Правительства Республики Казахстан от 27 декабря 2019 года № 988</w:t>
      </w:r>
      <w:r w:rsidRPr="00713A50">
        <w:rPr>
          <w:rFonts w:ascii="Times New Roman" w:hAnsi="Times New Roman" w:cs="Times New Roman"/>
          <w:sz w:val="24"/>
          <w:szCs w:val="24"/>
        </w:rPr>
        <w:t xml:space="preserve"> </w:t>
      </w:r>
      <w:r w:rsidRPr="00713A50">
        <w:rPr>
          <w:rFonts w:ascii="Times New Roman" w:eastAsia="Times New Roman" w:hAnsi="Times New Roman" w:cs="Times New Roman"/>
          <w:sz w:val="24"/>
          <w:szCs w:val="24"/>
          <w:bdr w:val="none" w:sz="0" w:space="0" w:color="auto" w:frame="1"/>
          <w:lang w:eastAsia="ru-RU"/>
        </w:rPr>
        <w:t xml:space="preserve"> и в соответствии с нормативными документами Правительства и Министерства Просвещения Республики Казахстан:</w:t>
      </w:r>
    </w:p>
    <w:p w:rsidR="0007583C" w:rsidRPr="00713A50" w:rsidRDefault="0007583C" w:rsidP="0007583C">
      <w:pPr>
        <w:pStyle w:val="Default"/>
        <w:ind w:firstLine="567"/>
        <w:jc w:val="both"/>
        <w:rPr>
          <w:color w:val="auto"/>
        </w:rPr>
      </w:pPr>
      <w:r w:rsidRPr="00713A50">
        <w:rPr>
          <w:color w:val="auto"/>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 </w:t>
      </w:r>
    </w:p>
    <w:p w:rsidR="0007583C" w:rsidRPr="00713A50" w:rsidRDefault="0007583C" w:rsidP="0007583C">
      <w:pPr>
        <w:pStyle w:val="Default"/>
        <w:ind w:firstLine="567"/>
        <w:jc w:val="both"/>
        <w:rPr>
          <w:color w:val="auto"/>
        </w:rPr>
      </w:pPr>
      <w:r w:rsidRPr="00713A50">
        <w:rPr>
          <w:color w:val="auto"/>
        </w:rPr>
        <w:t>- «Конвенция о правах ребенка», принятая резолюцией Генеральной Ассамблеей ООН 20.11.1989 г.)</w:t>
      </w:r>
    </w:p>
    <w:p w:rsidR="0007583C" w:rsidRPr="00713A50" w:rsidRDefault="0007583C" w:rsidP="0007583C">
      <w:pPr>
        <w:pStyle w:val="Default"/>
        <w:ind w:firstLine="567"/>
        <w:jc w:val="both"/>
        <w:rPr>
          <w:color w:val="auto"/>
        </w:rPr>
      </w:pPr>
      <w:r w:rsidRPr="00713A50">
        <w:rPr>
          <w:color w:val="auto"/>
        </w:rPr>
        <w:t>- «Конституция Республики Казахстан» принята на республиканском референдуме 30 августа 1995 года (с изменениями и дополнениями от 21.05.2007 г.)</w:t>
      </w:r>
    </w:p>
    <w:p w:rsidR="0007583C" w:rsidRPr="00713A50" w:rsidRDefault="0007583C" w:rsidP="0007583C">
      <w:pPr>
        <w:pStyle w:val="Default"/>
        <w:ind w:firstLine="567"/>
        <w:jc w:val="both"/>
        <w:rPr>
          <w:color w:val="auto"/>
        </w:rPr>
      </w:pPr>
      <w:r w:rsidRPr="00713A50">
        <w:rPr>
          <w:color w:val="auto"/>
        </w:rPr>
        <w:t>- «О правах ребенка в Республике Казахстан» Закон Республики Казахстан от 8 августа 2002 года № 345-ІІ</w:t>
      </w:r>
    </w:p>
    <w:p w:rsidR="0007583C" w:rsidRPr="00713A50" w:rsidRDefault="0007583C" w:rsidP="0007583C">
      <w:pPr>
        <w:pStyle w:val="Default"/>
        <w:ind w:firstLine="567"/>
        <w:jc w:val="both"/>
        <w:rPr>
          <w:color w:val="auto"/>
        </w:rPr>
      </w:pPr>
      <w:r w:rsidRPr="00713A50">
        <w:rPr>
          <w:color w:val="auto"/>
        </w:rPr>
        <w:t xml:space="preserve">− 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 </w:t>
      </w:r>
    </w:p>
    <w:p w:rsidR="0007583C" w:rsidRPr="00713A50" w:rsidRDefault="0007583C" w:rsidP="0007583C">
      <w:pPr>
        <w:pStyle w:val="Default"/>
        <w:ind w:firstLine="567"/>
        <w:jc w:val="both"/>
        <w:rPr>
          <w:color w:val="auto"/>
        </w:rPr>
      </w:pPr>
      <w:r w:rsidRPr="00713A50">
        <w:rPr>
          <w:color w:val="auto"/>
        </w:rPr>
        <w:t>− «Об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p>
    <w:p w:rsidR="0007583C" w:rsidRPr="00713A50" w:rsidRDefault="0007583C" w:rsidP="0007583C">
      <w:pPr>
        <w:pStyle w:val="Default"/>
        <w:ind w:firstLine="567"/>
        <w:jc w:val="both"/>
        <w:rPr>
          <w:color w:val="auto"/>
        </w:rPr>
      </w:pPr>
      <w:r w:rsidRPr="00713A50">
        <w:rPr>
          <w:color w:val="auto"/>
        </w:rPr>
        <w:t>- Положение о научном обществе учащихся</w:t>
      </w:r>
    </w:p>
    <w:p w:rsidR="0007583C" w:rsidRPr="00713A50" w:rsidRDefault="0007583C" w:rsidP="0007583C">
      <w:pPr>
        <w:pStyle w:val="Default"/>
        <w:ind w:firstLine="567"/>
        <w:jc w:val="both"/>
        <w:rPr>
          <w:color w:val="auto"/>
        </w:rPr>
      </w:pPr>
      <w:r w:rsidRPr="00713A50">
        <w:rPr>
          <w:color w:val="auto"/>
        </w:rPr>
        <w:t>- Правила проведения республиканской олимпиады по общеобразовательным предметам, утв. приказом Министра образования и науки Республики Казахстан от 11 ноября 2004 года № 903.</w:t>
      </w:r>
    </w:p>
    <w:p w:rsidR="0007583C" w:rsidRPr="00713A50" w:rsidRDefault="0007583C" w:rsidP="0007583C">
      <w:pPr>
        <w:pStyle w:val="aa"/>
        <w:spacing w:line="276" w:lineRule="auto"/>
        <w:jc w:val="both"/>
      </w:pPr>
      <w:r w:rsidRPr="00713A50">
        <w:t>9. Участие учащихся школы в городских, областных, республиканских, международных интеллектуальных играх, конкурсах:</w:t>
      </w:r>
    </w:p>
    <w:tbl>
      <w:tblPr>
        <w:tblW w:w="9639" w:type="dxa"/>
        <w:tblInd w:w="108" w:type="dxa"/>
        <w:tblLook w:val="04A0" w:firstRow="1" w:lastRow="0" w:firstColumn="1" w:lastColumn="0" w:noHBand="0" w:noVBand="1"/>
      </w:tblPr>
      <w:tblGrid>
        <w:gridCol w:w="1560"/>
        <w:gridCol w:w="680"/>
        <w:gridCol w:w="1855"/>
        <w:gridCol w:w="2126"/>
        <w:gridCol w:w="1418"/>
        <w:gridCol w:w="2000"/>
      </w:tblGrid>
      <w:tr w:rsidR="0007583C" w:rsidRPr="00713A50" w:rsidTr="005A299F">
        <w:trPr>
          <w:trHeight w:val="126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Ермекова Вероника</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w:t>
            </w:r>
          </w:p>
        </w:tc>
        <w:tc>
          <w:tcPr>
            <w:tcW w:w="1746" w:type="dxa"/>
            <w:tcBorders>
              <w:top w:val="single" w:sz="4" w:space="0" w:color="auto"/>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7583C" w:rsidRPr="00713A50" w:rsidRDefault="0007583C" w:rsidP="005A299F">
            <w:pPr>
              <w:tabs>
                <w:tab w:val="left" w:pos="3976"/>
              </w:tabs>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Боталова Ю.А. учитель русского языка</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Маратова Айзере </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Даниленко Н.Г. учитель русского языка</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 xml:space="preserve">Сильчук Андрей </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Городской этап областной олимпиады Clever-2023</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Михайлова Л.С.</w:t>
            </w:r>
            <w:r w:rsidRPr="00713A50">
              <w:rPr>
                <w:rFonts w:ascii="Times New Roman" w:eastAsia="Times New Roman" w:hAnsi="Times New Roman" w:cs="Times New Roman"/>
                <w:sz w:val="24"/>
                <w:szCs w:val="24"/>
                <w:lang w:val="kk-KZ" w:eastAsia="ru-RU"/>
              </w:rPr>
              <w:t xml:space="preserve"> </w:t>
            </w:r>
            <w:r w:rsidRPr="00713A50">
              <w:rPr>
                <w:rFonts w:ascii="Times New Roman" w:eastAsia="Times New Roman" w:hAnsi="Times New Roman" w:cs="Times New Roman"/>
                <w:sz w:val="24"/>
                <w:szCs w:val="24"/>
                <w:lang w:eastAsia="ru-RU"/>
              </w:rPr>
              <w:t xml:space="preserve">учитель русского языка,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Майбек Әлия</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Республиканский интеллектуальный конкурс юных историков  «Моя малая Родина»</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Сосновских Е.Н. учитель истории,</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Мазанов Тимофей</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Республиканский интеллектуальный конкурс юных историков  «Моя малая Родина»</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Сосновских Е.Н. учитель истории,</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Рагило Виктория</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Городском конкурсе эссе «Казахстан моей мечты»</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Булкина А.Е. учитель русского языка</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Рагило Виктория</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Булкина А.Е. учитель русского языка</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Аяпов Максим</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Математика пәнінен «Алтын сақа» олимпиадасының аудандық кезеңі </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Аукенова И.Н. учитель математики</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Барбашина Диана</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Математика пәнінен «Алтын сақа» олимпиадасының аудандық кезеңі </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Аукенова И.Н. учитель математики</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Барбашина Диана</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Математика пәнінен «Алтын сақа» олимпиадасының облысық кезеңі </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Аукенова И.Н. учитель математики</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Селиванова Полина</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Городской дебатный турнир</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Боталова Ю.А. Тен О.С.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Серополова Карина</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Городской дебатный турнир</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Боталова Ю.А. </w:t>
            </w:r>
          </w:p>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Тен О.С.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Данилкина Кристина</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Сагадиева С.С., учитель истории ,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Сидоренко Ксения </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Колобовникова Е.Е., учитель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Дубкова София</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Тохтамова Н.И., учитель биологии,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Карась Александр </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естественно-научное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Былинская С.А., учитель географии,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Кесслер Даниил</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Сибанбай А.М., учитель информатики,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Мальцев Ярослав</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естественно-математическое</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Сивухина Е.А., учитель математики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Кузнецова Валерия</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11</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предметная олимпиада  школьников, городской этап</w:t>
            </w:r>
          </w:p>
        </w:tc>
        <w:tc>
          <w:tcPr>
            <w:tcW w:w="1418"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место</w:t>
            </w:r>
          </w:p>
        </w:tc>
        <w:tc>
          <w:tcPr>
            <w:tcW w:w="21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Бердинова Ж.Е., учитель английского языка, </w:t>
            </w:r>
          </w:p>
        </w:tc>
      </w:tr>
      <w:tr w:rsidR="0007583C" w:rsidRPr="00713A50" w:rsidTr="005A299F">
        <w:trPr>
          <w:trHeight w:val="12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Кузьмин Роман</w:t>
            </w:r>
          </w:p>
        </w:tc>
        <w:tc>
          <w:tcPr>
            <w:tcW w:w="82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w:t>
            </w:r>
          </w:p>
        </w:tc>
        <w:tc>
          <w:tcPr>
            <w:tcW w:w="1746" w:type="dxa"/>
            <w:tcBorders>
              <w:top w:val="nil"/>
              <w:left w:val="nil"/>
              <w:bottom w:val="single" w:sz="4" w:space="0" w:color="auto"/>
              <w:right w:val="single" w:sz="4" w:space="0" w:color="auto"/>
            </w:tcBorders>
            <w:shd w:val="clear" w:color="000000" w:fill="FFFFFF"/>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общественно - гуманитарный</w:t>
            </w:r>
          </w:p>
        </w:tc>
        <w:tc>
          <w:tcPr>
            <w:tcW w:w="1963" w:type="dxa"/>
            <w:tcBorders>
              <w:top w:val="nil"/>
              <w:left w:val="nil"/>
              <w:bottom w:val="single" w:sz="4" w:space="0" w:color="auto"/>
              <w:right w:val="single" w:sz="4" w:space="0" w:color="auto"/>
            </w:tcBorders>
            <w:shd w:val="clear" w:color="auto" w:fill="auto"/>
            <w:noWrap/>
            <w:vAlign w:val="center"/>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Мың бала. Абай оқулары.</w:t>
            </w:r>
          </w:p>
        </w:tc>
        <w:tc>
          <w:tcPr>
            <w:tcW w:w="1418" w:type="dxa"/>
            <w:tcBorders>
              <w:top w:val="nil"/>
              <w:left w:val="nil"/>
              <w:bottom w:val="single" w:sz="4" w:space="0" w:color="auto"/>
              <w:right w:val="single" w:sz="4" w:space="0" w:color="auto"/>
            </w:tcBorders>
            <w:shd w:val="clear" w:color="auto" w:fill="auto"/>
            <w:noWrap/>
            <w:vAlign w:val="bottom"/>
            <w:hideMark/>
          </w:tcPr>
          <w:p w:rsidR="0007583C" w:rsidRPr="00713A50" w:rsidRDefault="0007583C" w:rsidP="005A299F">
            <w:pPr>
              <w:spacing w:after="0" w:line="240" w:lineRule="auto"/>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место</w:t>
            </w:r>
          </w:p>
        </w:tc>
        <w:tc>
          <w:tcPr>
            <w:tcW w:w="2126" w:type="dxa"/>
            <w:tcBorders>
              <w:top w:val="nil"/>
              <w:left w:val="nil"/>
              <w:bottom w:val="single" w:sz="4" w:space="0" w:color="auto"/>
              <w:right w:val="single" w:sz="4" w:space="0" w:color="auto"/>
            </w:tcBorders>
            <w:shd w:val="clear" w:color="auto" w:fill="auto"/>
            <w:vAlign w:val="center"/>
            <w:hideMark/>
          </w:tcPr>
          <w:p w:rsidR="0007583C" w:rsidRPr="00713A50" w:rsidRDefault="0007583C" w:rsidP="005A299F">
            <w:pPr>
              <w:spacing w:after="0" w:line="240" w:lineRule="auto"/>
              <w:ind w:hanging="45"/>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Култасова Д.Р., учитель казахского языка, </w:t>
            </w:r>
          </w:p>
        </w:tc>
      </w:tr>
    </w:tbl>
    <w:p w:rsidR="0007583C" w:rsidRPr="00713A50" w:rsidRDefault="0007583C" w:rsidP="0007583C">
      <w:pPr>
        <w:spacing w:after="0" w:line="240" w:lineRule="auto"/>
        <w:ind w:left="142" w:firstLine="567"/>
        <w:jc w:val="both"/>
        <w:rPr>
          <w:rFonts w:ascii="Times New Roman" w:hAnsi="Times New Roman" w:cs="Times New Roman"/>
          <w:sz w:val="24"/>
          <w:szCs w:val="24"/>
        </w:rPr>
      </w:pP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20 сентября 2024 года состоялся городской этап IX областной олимпиады «CLEVER – 2024» среди учащихся 4-6 классов.</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Математика:</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3 место .Тривайлова Каталина 5 класс. ОШ № 7. Учитель : Дыга А.С.</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1 место. Сельчук Андрей 6 класс. ОШ № 7. Учитель: Бащук Е.С.</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Казахский язык:</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2 место. Ибряева Валерия 4 класс. ОШ № 7. Учиель : Ботанбаева М.К.</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Русский язык и литература:</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1 место. Топыркина Дарья 4 класс. ОШ № 7. Учиель: Некрасова М.Н.</w:t>
      </w:r>
    </w:p>
    <w:p w:rsidR="0007583C" w:rsidRPr="00713A50" w:rsidRDefault="0007583C" w:rsidP="0007583C">
      <w:pPr>
        <w:spacing w:after="0" w:line="240" w:lineRule="auto"/>
        <w:ind w:left="142" w:firstLine="567"/>
        <w:jc w:val="both"/>
        <w:rPr>
          <w:rFonts w:ascii="Times New Roman" w:hAnsi="Times New Roman" w:cs="Times New Roman"/>
          <w:sz w:val="24"/>
          <w:szCs w:val="24"/>
        </w:rPr>
      </w:pPr>
      <w:r w:rsidRPr="00713A50">
        <w:rPr>
          <w:rFonts w:ascii="Times New Roman" w:hAnsi="Times New Roman" w:cs="Times New Roman"/>
          <w:sz w:val="24"/>
          <w:szCs w:val="24"/>
        </w:rPr>
        <w:t>1 место. Аброскина Александра 6 класс. ОШ № 7. Учитель: Михайлова Л.С.</w:t>
      </w:r>
    </w:p>
    <w:p w:rsidR="0007583C" w:rsidRPr="00713A50" w:rsidRDefault="0007583C" w:rsidP="0007583C">
      <w:pPr>
        <w:spacing w:after="0" w:line="240" w:lineRule="auto"/>
        <w:ind w:left="142" w:firstLine="567"/>
        <w:jc w:val="both"/>
        <w:rPr>
          <w:rFonts w:ascii="Times New Roman" w:hAnsi="Times New Roman" w:cs="Times New Roman"/>
          <w:sz w:val="24"/>
          <w:szCs w:val="24"/>
        </w:rPr>
      </w:pPr>
    </w:p>
    <w:p w:rsidR="0007583C" w:rsidRPr="00713A50" w:rsidRDefault="0007583C" w:rsidP="0007583C">
      <w:pPr>
        <w:pStyle w:val="aa"/>
        <w:spacing w:line="276" w:lineRule="auto"/>
        <w:jc w:val="both"/>
        <w:rPr>
          <w:b/>
        </w:rPr>
      </w:pPr>
      <w:r w:rsidRPr="00713A50">
        <w:rPr>
          <w:b/>
        </w:rPr>
        <w:lastRenderedPageBreak/>
        <w:t>10. Наличие базы данных одаренных детей в школе:</w:t>
      </w:r>
    </w:p>
    <w:p w:rsidR="0007583C" w:rsidRPr="00713A50" w:rsidRDefault="0007583C" w:rsidP="0007583C">
      <w:pPr>
        <w:pStyle w:val="aa"/>
        <w:spacing w:line="276" w:lineRule="auto"/>
        <w:jc w:val="both"/>
      </w:pPr>
      <w:r w:rsidRPr="00713A50">
        <w:t>В школе имеется база данных со списком победителей и призеров олимпиад и конкурсов, которая обновляется в течение года. За последние два учебных года были следующие результаты:</w:t>
      </w:r>
    </w:p>
    <w:p w:rsidR="0007583C" w:rsidRPr="00713A50" w:rsidRDefault="0007583C" w:rsidP="0007583C">
      <w:pPr>
        <w:pStyle w:val="aa"/>
        <w:spacing w:line="276" w:lineRule="auto"/>
        <w:jc w:val="both"/>
      </w:pPr>
    </w:p>
    <w:tbl>
      <w:tblPr>
        <w:tblStyle w:val="a9"/>
        <w:tblW w:w="9634" w:type="dxa"/>
        <w:tblLook w:val="04A0" w:firstRow="1" w:lastRow="0" w:firstColumn="1" w:lastColumn="0" w:noHBand="0" w:noVBand="1"/>
      </w:tblPr>
      <w:tblGrid>
        <w:gridCol w:w="2972"/>
        <w:gridCol w:w="3209"/>
        <w:gridCol w:w="3453"/>
      </w:tblGrid>
      <w:tr w:rsidR="0007583C" w:rsidRPr="00713A50" w:rsidTr="005A299F">
        <w:tc>
          <w:tcPr>
            <w:tcW w:w="2972" w:type="dxa"/>
          </w:tcPr>
          <w:p w:rsidR="0007583C" w:rsidRPr="00713A50" w:rsidRDefault="0007583C" w:rsidP="005A299F">
            <w:pPr>
              <w:pStyle w:val="aa"/>
              <w:spacing w:line="276" w:lineRule="auto"/>
              <w:jc w:val="center"/>
              <w:rPr>
                <w:b/>
              </w:rPr>
            </w:pPr>
            <w:r w:rsidRPr="00713A50">
              <w:rPr>
                <w:b/>
              </w:rPr>
              <w:t>Номинации</w:t>
            </w:r>
          </w:p>
        </w:tc>
        <w:tc>
          <w:tcPr>
            <w:tcW w:w="3209" w:type="dxa"/>
          </w:tcPr>
          <w:p w:rsidR="0007583C" w:rsidRPr="00713A50" w:rsidRDefault="0007583C" w:rsidP="005A299F">
            <w:pPr>
              <w:pStyle w:val="aa"/>
              <w:spacing w:line="276" w:lineRule="auto"/>
              <w:jc w:val="center"/>
              <w:rPr>
                <w:b/>
              </w:rPr>
            </w:pPr>
            <w:r w:rsidRPr="00713A50">
              <w:rPr>
                <w:b/>
              </w:rPr>
              <w:t>2022-2023 учебный год</w:t>
            </w:r>
          </w:p>
        </w:tc>
        <w:tc>
          <w:tcPr>
            <w:tcW w:w="3453" w:type="dxa"/>
          </w:tcPr>
          <w:p w:rsidR="0007583C" w:rsidRPr="00713A50" w:rsidRDefault="0007583C" w:rsidP="005A299F">
            <w:pPr>
              <w:pStyle w:val="aa"/>
              <w:spacing w:line="276" w:lineRule="auto"/>
              <w:jc w:val="center"/>
              <w:rPr>
                <w:b/>
              </w:rPr>
            </w:pPr>
            <w:r w:rsidRPr="00713A50">
              <w:rPr>
                <w:b/>
              </w:rPr>
              <w:t>2023-2024 учебный год</w:t>
            </w:r>
          </w:p>
        </w:tc>
      </w:tr>
      <w:tr w:rsidR="0007583C" w:rsidRPr="00713A50" w:rsidTr="005A299F">
        <w:tc>
          <w:tcPr>
            <w:tcW w:w="2972" w:type="dxa"/>
          </w:tcPr>
          <w:p w:rsidR="0007583C" w:rsidRPr="00713A50" w:rsidRDefault="0007583C" w:rsidP="005A299F">
            <w:pPr>
              <w:pStyle w:val="aa"/>
              <w:spacing w:line="276" w:lineRule="auto"/>
              <w:jc w:val="both"/>
            </w:pPr>
            <w:r w:rsidRPr="00713A50">
              <w:t>Школьные предметные олимпиады</w:t>
            </w:r>
          </w:p>
        </w:tc>
        <w:tc>
          <w:tcPr>
            <w:tcW w:w="3209" w:type="dxa"/>
          </w:tcPr>
          <w:p w:rsidR="0007583C" w:rsidRPr="00713A50" w:rsidRDefault="0007583C" w:rsidP="005A299F">
            <w:pPr>
              <w:pStyle w:val="aa"/>
              <w:spacing w:line="276" w:lineRule="auto"/>
              <w:jc w:val="both"/>
            </w:pPr>
            <w:r w:rsidRPr="00713A50">
              <w:t xml:space="preserve">Приняли участие 153 ученика, из низ 100 призеров, охват составил </w:t>
            </w:r>
            <w:r w:rsidRPr="00713A50">
              <w:rPr>
                <w:b/>
              </w:rPr>
              <w:t>42 %,</w:t>
            </w:r>
            <w:r w:rsidRPr="00713A50">
              <w:t xml:space="preserve"> качество составило </w:t>
            </w:r>
            <w:r w:rsidRPr="00713A50">
              <w:rPr>
                <w:b/>
              </w:rPr>
              <w:t xml:space="preserve">68,5 % </w:t>
            </w:r>
            <w:r w:rsidRPr="00713A50">
              <w:t>от</w:t>
            </w:r>
            <w:r w:rsidRPr="00713A50">
              <w:rPr>
                <w:b/>
              </w:rPr>
              <w:t xml:space="preserve"> </w:t>
            </w:r>
            <w:r w:rsidRPr="00713A50">
              <w:t>числа принявших участие.</w:t>
            </w:r>
          </w:p>
        </w:tc>
        <w:tc>
          <w:tcPr>
            <w:tcW w:w="3453" w:type="dxa"/>
          </w:tcPr>
          <w:p w:rsidR="0007583C" w:rsidRPr="00713A50" w:rsidRDefault="0007583C" w:rsidP="005A299F">
            <w:pPr>
              <w:pStyle w:val="aa"/>
              <w:spacing w:line="276" w:lineRule="auto"/>
              <w:jc w:val="both"/>
            </w:pPr>
            <w:r w:rsidRPr="00713A50">
              <w:t>Приняло участие 240, из них 191 призер</w:t>
            </w:r>
            <w:r w:rsidRPr="00713A50">
              <w:rPr>
                <w:lang w:val="kk-KZ"/>
              </w:rPr>
              <w:t>ов</w:t>
            </w:r>
            <w:r w:rsidRPr="00713A50">
              <w:t xml:space="preserve">, охват от общего числа учащихся школы составил </w:t>
            </w:r>
            <w:r w:rsidRPr="00713A50">
              <w:rPr>
                <w:b/>
              </w:rPr>
              <w:t>44%,</w:t>
            </w:r>
            <w:r w:rsidRPr="00713A50">
              <w:t xml:space="preserve"> качество составило  </w:t>
            </w:r>
            <w:r w:rsidRPr="00713A50">
              <w:rPr>
                <w:b/>
              </w:rPr>
              <w:t>67,8 %</w:t>
            </w:r>
            <w:r w:rsidRPr="00713A50">
              <w:t xml:space="preserve"> от числа принявших участие.</w:t>
            </w:r>
          </w:p>
        </w:tc>
      </w:tr>
      <w:tr w:rsidR="0007583C" w:rsidRPr="00713A50" w:rsidTr="005A299F">
        <w:tc>
          <w:tcPr>
            <w:tcW w:w="2972" w:type="dxa"/>
          </w:tcPr>
          <w:p w:rsidR="0007583C" w:rsidRPr="00713A50" w:rsidRDefault="0007583C" w:rsidP="005A299F">
            <w:pPr>
              <w:pStyle w:val="aa"/>
              <w:spacing w:line="276" w:lineRule="auto"/>
              <w:jc w:val="both"/>
            </w:pPr>
            <w:r w:rsidRPr="00713A50">
              <w:t>Городские предметные олимпиады</w:t>
            </w:r>
          </w:p>
        </w:tc>
        <w:tc>
          <w:tcPr>
            <w:tcW w:w="3209" w:type="dxa"/>
          </w:tcPr>
          <w:p w:rsidR="0007583C" w:rsidRPr="00713A50" w:rsidRDefault="0007583C" w:rsidP="005A299F">
            <w:pPr>
              <w:pStyle w:val="aa"/>
              <w:spacing w:line="276" w:lineRule="auto"/>
              <w:jc w:val="both"/>
            </w:pPr>
            <w:r w:rsidRPr="00713A50">
              <w:t>Приняли участие 58 ученика, из них 28 призеров, качество составило</w:t>
            </w:r>
            <w:r w:rsidRPr="00713A50">
              <w:rPr>
                <w:b/>
              </w:rPr>
              <w:t xml:space="preserve"> 48%</w:t>
            </w:r>
          </w:p>
        </w:tc>
        <w:tc>
          <w:tcPr>
            <w:tcW w:w="3453" w:type="dxa"/>
          </w:tcPr>
          <w:p w:rsidR="0007583C" w:rsidRPr="00713A50" w:rsidRDefault="0007583C" w:rsidP="005A299F">
            <w:pPr>
              <w:pStyle w:val="aa"/>
              <w:spacing w:line="276" w:lineRule="auto"/>
              <w:jc w:val="both"/>
            </w:pPr>
            <w:r w:rsidRPr="00713A50">
              <w:t xml:space="preserve">Приняли участие 63 ученика, из них 31 призер, качество составило  </w:t>
            </w:r>
            <w:r w:rsidRPr="00713A50">
              <w:rPr>
                <w:b/>
              </w:rPr>
              <w:t>49,2 %</w:t>
            </w:r>
          </w:p>
        </w:tc>
      </w:tr>
      <w:tr w:rsidR="0007583C" w:rsidRPr="00713A50" w:rsidTr="005A299F">
        <w:tc>
          <w:tcPr>
            <w:tcW w:w="2972" w:type="dxa"/>
          </w:tcPr>
          <w:p w:rsidR="0007583C" w:rsidRPr="00713A50" w:rsidRDefault="0007583C" w:rsidP="005A299F">
            <w:pPr>
              <w:pStyle w:val="aa"/>
              <w:spacing w:line="276" w:lineRule="auto"/>
              <w:jc w:val="both"/>
            </w:pPr>
            <w:r w:rsidRPr="00713A50">
              <w:t>Областные предметные олимпиады</w:t>
            </w:r>
          </w:p>
        </w:tc>
        <w:tc>
          <w:tcPr>
            <w:tcW w:w="3209" w:type="dxa"/>
          </w:tcPr>
          <w:p w:rsidR="0007583C" w:rsidRPr="00713A50" w:rsidRDefault="0007583C" w:rsidP="005A299F">
            <w:pPr>
              <w:pStyle w:val="aa"/>
              <w:spacing w:line="276" w:lineRule="auto"/>
              <w:jc w:val="both"/>
            </w:pPr>
            <w:r w:rsidRPr="00713A50">
              <w:t xml:space="preserve">Приняли участие 4, из них 2 призера, качество  составило </w:t>
            </w:r>
            <w:r w:rsidRPr="00713A50">
              <w:rPr>
                <w:b/>
              </w:rPr>
              <w:t>50 %</w:t>
            </w:r>
          </w:p>
        </w:tc>
        <w:tc>
          <w:tcPr>
            <w:tcW w:w="3453" w:type="dxa"/>
          </w:tcPr>
          <w:p w:rsidR="0007583C" w:rsidRPr="00713A50" w:rsidRDefault="0007583C" w:rsidP="005A299F">
            <w:pPr>
              <w:pStyle w:val="aa"/>
              <w:spacing w:line="276" w:lineRule="auto"/>
              <w:jc w:val="both"/>
            </w:pPr>
            <w:r w:rsidRPr="00713A50">
              <w:t xml:space="preserve">Приняли участие 6 учеников, из них 4 призера, качество составило </w:t>
            </w:r>
            <w:r w:rsidRPr="00713A50">
              <w:rPr>
                <w:b/>
              </w:rPr>
              <w:t>67 %</w:t>
            </w:r>
          </w:p>
        </w:tc>
      </w:tr>
      <w:tr w:rsidR="0007583C" w:rsidRPr="00713A50" w:rsidTr="005A299F">
        <w:tc>
          <w:tcPr>
            <w:tcW w:w="2972" w:type="dxa"/>
          </w:tcPr>
          <w:p w:rsidR="0007583C" w:rsidRPr="00713A50" w:rsidRDefault="0007583C" w:rsidP="005A299F">
            <w:pPr>
              <w:pStyle w:val="aa"/>
              <w:spacing w:line="276" w:lineRule="auto"/>
              <w:jc w:val="both"/>
            </w:pPr>
            <w:r w:rsidRPr="00713A50">
              <w:t>Интеллектуальные, творческие конкурсы и олимпиады</w:t>
            </w:r>
          </w:p>
        </w:tc>
        <w:tc>
          <w:tcPr>
            <w:tcW w:w="3209" w:type="dxa"/>
          </w:tcPr>
          <w:p w:rsidR="0007583C" w:rsidRPr="00713A50" w:rsidRDefault="0007583C" w:rsidP="005A299F">
            <w:pPr>
              <w:pStyle w:val="aa"/>
              <w:spacing w:line="276" w:lineRule="auto"/>
              <w:jc w:val="both"/>
            </w:pPr>
            <w:r w:rsidRPr="00713A50">
              <w:t xml:space="preserve">Приняли участие 100 ученика, что составило 12 % от общего числа учащихся,  из низ призеры 59 человек, что составило </w:t>
            </w:r>
            <w:r w:rsidRPr="00713A50">
              <w:rPr>
                <w:b/>
              </w:rPr>
              <w:t xml:space="preserve">59 % </w:t>
            </w:r>
            <w:r w:rsidRPr="00713A50">
              <w:t>от числа участвовавших</w:t>
            </w:r>
          </w:p>
        </w:tc>
        <w:tc>
          <w:tcPr>
            <w:tcW w:w="3453" w:type="dxa"/>
          </w:tcPr>
          <w:p w:rsidR="0007583C" w:rsidRPr="00713A50" w:rsidRDefault="0007583C" w:rsidP="005A299F">
            <w:pPr>
              <w:pStyle w:val="aa"/>
              <w:spacing w:line="276" w:lineRule="auto"/>
              <w:jc w:val="both"/>
            </w:pPr>
            <w:r w:rsidRPr="00713A50">
              <w:t xml:space="preserve">приняли участие 67 учеников, что составило 8 % от общего числа учащихся  из них 21 призовых мест, что составило </w:t>
            </w:r>
            <w:r w:rsidRPr="00713A50">
              <w:rPr>
                <w:b/>
              </w:rPr>
              <w:t xml:space="preserve">31,3 % </w:t>
            </w:r>
            <w:r w:rsidRPr="00713A50">
              <w:t>от числа участвовавших</w:t>
            </w:r>
            <w:r w:rsidRPr="00713A50">
              <w:rPr>
                <w:b/>
              </w:rPr>
              <w:t xml:space="preserve"> </w:t>
            </w:r>
          </w:p>
        </w:tc>
      </w:tr>
      <w:tr w:rsidR="0007583C" w:rsidRPr="00713A50" w:rsidTr="005A299F">
        <w:tc>
          <w:tcPr>
            <w:tcW w:w="2972" w:type="dxa"/>
          </w:tcPr>
          <w:p w:rsidR="0007583C" w:rsidRPr="00713A50" w:rsidRDefault="0007583C" w:rsidP="005A299F">
            <w:pPr>
              <w:pStyle w:val="aa"/>
              <w:spacing w:line="276" w:lineRule="auto"/>
              <w:jc w:val="both"/>
            </w:pPr>
            <w:r w:rsidRPr="00713A50">
              <w:t xml:space="preserve">Спортивные олимпиады соревнования </w:t>
            </w:r>
          </w:p>
        </w:tc>
        <w:tc>
          <w:tcPr>
            <w:tcW w:w="3209" w:type="dxa"/>
          </w:tcPr>
          <w:p w:rsidR="0007583C" w:rsidRPr="00713A50" w:rsidRDefault="0007583C" w:rsidP="005A299F">
            <w:pPr>
              <w:pStyle w:val="aa"/>
              <w:spacing w:line="276" w:lineRule="auto"/>
              <w:jc w:val="both"/>
            </w:pPr>
            <w:r w:rsidRPr="00713A50">
              <w:t xml:space="preserve">Участвовали 237 учеников – 28%,  из них призеров 165 призеров </w:t>
            </w:r>
            <w:r w:rsidRPr="00713A50">
              <w:rPr>
                <w:b/>
              </w:rPr>
              <w:t>70 %</w:t>
            </w:r>
          </w:p>
        </w:tc>
        <w:tc>
          <w:tcPr>
            <w:tcW w:w="3453" w:type="dxa"/>
          </w:tcPr>
          <w:p w:rsidR="0007583C" w:rsidRPr="00713A50" w:rsidRDefault="0007583C" w:rsidP="005A299F">
            <w:pPr>
              <w:pStyle w:val="aa"/>
              <w:spacing w:line="276" w:lineRule="auto"/>
              <w:jc w:val="both"/>
            </w:pPr>
            <w:r w:rsidRPr="00713A50">
              <w:t xml:space="preserve">Участвовали 275 учеников – 32 %, из них призеров 178 человек, что составило </w:t>
            </w:r>
            <w:r w:rsidRPr="00713A50">
              <w:rPr>
                <w:b/>
              </w:rPr>
              <w:t>65 %</w:t>
            </w:r>
          </w:p>
        </w:tc>
      </w:tr>
      <w:tr w:rsidR="0007583C" w:rsidRPr="00713A50" w:rsidTr="005A299F">
        <w:tc>
          <w:tcPr>
            <w:tcW w:w="2972" w:type="dxa"/>
          </w:tcPr>
          <w:p w:rsidR="0007583C" w:rsidRPr="00713A50" w:rsidRDefault="0007583C" w:rsidP="005A299F">
            <w:pPr>
              <w:pStyle w:val="aa"/>
              <w:spacing w:line="276" w:lineRule="auto"/>
              <w:jc w:val="both"/>
              <w:rPr>
                <w:b/>
              </w:rPr>
            </w:pPr>
            <w:r w:rsidRPr="00713A50">
              <w:rPr>
                <w:b/>
              </w:rPr>
              <w:t>ИТОГО общий охват:</w:t>
            </w:r>
          </w:p>
        </w:tc>
        <w:tc>
          <w:tcPr>
            <w:tcW w:w="3209" w:type="dxa"/>
          </w:tcPr>
          <w:p w:rsidR="0007583C" w:rsidRPr="00713A50" w:rsidRDefault="0007583C" w:rsidP="005A299F">
            <w:pPr>
              <w:pStyle w:val="aa"/>
              <w:spacing w:line="276" w:lineRule="auto"/>
              <w:jc w:val="both"/>
              <w:rPr>
                <w:b/>
              </w:rPr>
            </w:pPr>
            <w:r w:rsidRPr="00713A50">
              <w:rPr>
                <w:b/>
              </w:rPr>
              <w:t>552  ученика 69%</w:t>
            </w:r>
          </w:p>
        </w:tc>
        <w:tc>
          <w:tcPr>
            <w:tcW w:w="3453" w:type="dxa"/>
          </w:tcPr>
          <w:p w:rsidR="0007583C" w:rsidRPr="00713A50" w:rsidRDefault="0007583C" w:rsidP="005A299F">
            <w:pPr>
              <w:pStyle w:val="aa"/>
              <w:spacing w:line="276" w:lineRule="auto"/>
              <w:jc w:val="both"/>
              <w:rPr>
                <w:b/>
              </w:rPr>
            </w:pPr>
            <w:r w:rsidRPr="00713A50">
              <w:rPr>
                <w:b/>
              </w:rPr>
              <w:t>651  ученик  81%</w:t>
            </w:r>
          </w:p>
        </w:tc>
      </w:tr>
    </w:tbl>
    <w:p w:rsidR="0007583C" w:rsidRPr="00713A50" w:rsidRDefault="0007583C" w:rsidP="00F86F83">
      <w:pPr>
        <w:pStyle w:val="aa"/>
        <w:spacing w:line="276" w:lineRule="auto"/>
        <w:ind w:firstLine="709"/>
        <w:contextualSpacing/>
        <w:jc w:val="both"/>
      </w:pPr>
    </w:p>
    <w:p w:rsidR="00221020" w:rsidRPr="00713A50" w:rsidRDefault="00221020" w:rsidP="00F86F83">
      <w:pPr>
        <w:pStyle w:val="aa"/>
        <w:spacing w:line="276" w:lineRule="auto"/>
        <w:ind w:firstLine="709"/>
        <w:contextualSpacing/>
        <w:jc w:val="both"/>
      </w:pPr>
      <w:r w:rsidRPr="00713A50">
        <w:tab/>
        <w:t>Таким образом, в целом работа коллектива с одаренными детьми по подготовке и участию в предметных олимпиадах и творческих конкурсах и соревнованиях</w:t>
      </w:r>
      <w:r w:rsidR="00F86F83" w:rsidRPr="00713A50">
        <w:t xml:space="preserve"> </w:t>
      </w:r>
      <w:r w:rsidRPr="00713A50">
        <w:t xml:space="preserve">ведется на хорошем уровне, однако не весь потенциал учащихся был использован на </w:t>
      </w:r>
      <w:r w:rsidRPr="00713A50">
        <w:rPr>
          <w:b/>
        </w:rPr>
        <w:t>75 %</w:t>
      </w:r>
      <w:r w:rsidRPr="00713A50">
        <w:t xml:space="preserve"> </w:t>
      </w:r>
    </w:p>
    <w:p w:rsidR="00221020"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221020" w:rsidRPr="00713A50">
        <w:rPr>
          <w:rFonts w:ascii="Times New Roman" w:eastAsia="Times New Roman" w:hAnsi="Times New Roman" w:cs="Times New Roman"/>
          <w:sz w:val="24"/>
          <w:szCs w:val="24"/>
          <w:lang w:eastAsia="ru-RU"/>
        </w:rPr>
        <w:t xml:space="preserve"> За последние 2 учебных года педагоги школы в количестве 22 человек</w:t>
      </w:r>
      <w:r w:rsidR="00221020" w:rsidRPr="00713A50">
        <w:rPr>
          <w:rFonts w:ascii="Times New Roman" w:eastAsia="Times New Roman" w:hAnsi="Times New Roman" w:cs="Times New Roman"/>
          <w:sz w:val="24"/>
          <w:szCs w:val="24"/>
          <w:lang w:val="kk-KZ" w:eastAsia="ru-RU"/>
        </w:rPr>
        <w:t>а</w:t>
      </w:r>
      <w:r w:rsidR="00221020" w:rsidRPr="00713A50">
        <w:rPr>
          <w:rFonts w:ascii="Times New Roman" w:eastAsia="Times New Roman" w:hAnsi="Times New Roman" w:cs="Times New Roman"/>
          <w:sz w:val="24"/>
          <w:szCs w:val="24"/>
          <w:lang w:eastAsia="ru-RU"/>
        </w:rPr>
        <w:t>, принимали участие в различных профессиональных соревнованиях и конкурсах утвержденных приказами МОН РК № 514 и приказом УО КО № 778</w:t>
      </w:r>
    </w:p>
    <w:p w:rsidR="00221020" w:rsidRPr="00713A50" w:rsidRDefault="00221020" w:rsidP="00F86F83">
      <w:pPr>
        <w:spacing w:before="100" w:beforeAutospacing="1" w:after="100" w:afterAutospacing="1" w:line="240" w:lineRule="auto"/>
        <w:ind w:left="-5"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bCs/>
          <w:sz w:val="24"/>
          <w:szCs w:val="24"/>
          <w:lang w:eastAsia="ru-RU"/>
        </w:rPr>
        <w:t xml:space="preserve">Вывод: </w:t>
      </w:r>
      <w:r w:rsidRPr="00713A50">
        <w:rPr>
          <w:rFonts w:ascii="Times New Roman" w:eastAsia="Times New Roman" w:hAnsi="Times New Roman" w:cs="Times New Roman"/>
          <w:b/>
          <w:sz w:val="24"/>
          <w:szCs w:val="24"/>
          <w:lang w:eastAsia="ru-RU"/>
        </w:rPr>
        <w:t>Школа укомплектована педагогическими кадрами. Квалификации по диплому соответствуют преподаваемому предмету</w:t>
      </w:r>
      <w:r w:rsidRPr="00713A50">
        <w:rPr>
          <w:rFonts w:ascii="Times New Roman" w:eastAsia="Times New Roman" w:hAnsi="Times New Roman" w:cs="Times New Roman"/>
          <w:b/>
          <w:bCs/>
          <w:sz w:val="24"/>
          <w:szCs w:val="24"/>
          <w:lang w:eastAsia="ru-RU"/>
        </w:rPr>
        <w:t xml:space="preserve">. </w:t>
      </w:r>
    </w:p>
    <w:p w:rsidR="002A2C6F" w:rsidRPr="00713A50" w:rsidRDefault="002A2C6F"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 xml:space="preserve">Вывод: </w:t>
      </w:r>
      <w:r w:rsidRPr="00713A50">
        <w:rPr>
          <w:rFonts w:ascii="Times New Roman" w:eastAsia="Times New Roman" w:hAnsi="Times New Roman" w:cs="Times New Roman"/>
          <w:b/>
          <w:sz w:val="24"/>
          <w:szCs w:val="24"/>
          <w:lang w:eastAsia="ru-RU"/>
        </w:rPr>
        <w:t>Школа укомплектована педагогическими кадрами. Квалификации по диплому соответствуют преподаваемому предмету</w:t>
      </w:r>
      <w:r w:rsidRPr="00713A50">
        <w:rPr>
          <w:rFonts w:ascii="Times New Roman" w:eastAsia="Times New Roman" w:hAnsi="Times New Roman" w:cs="Times New Roman"/>
          <w:b/>
          <w:bCs/>
          <w:sz w:val="24"/>
          <w:szCs w:val="24"/>
          <w:lang w:eastAsia="ru-RU"/>
        </w:rPr>
        <w:t xml:space="preserve">. </w:t>
      </w: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F74065" w:rsidRPr="00713A50" w:rsidRDefault="00F74065" w:rsidP="00F86F83">
      <w:pPr>
        <w:spacing w:before="100" w:beforeAutospacing="1" w:after="100" w:afterAutospacing="1" w:line="240" w:lineRule="auto"/>
        <w:ind w:left="-5" w:firstLine="709"/>
        <w:contextualSpacing/>
        <w:rPr>
          <w:rFonts w:ascii="Times New Roman" w:eastAsia="Times New Roman" w:hAnsi="Times New Roman" w:cs="Times New Roman"/>
          <w:b/>
          <w:bCs/>
          <w:sz w:val="24"/>
          <w:szCs w:val="24"/>
          <w:lang w:eastAsia="ru-RU"/>
        </w:rPr>
      </w:pPr>
    </w:p>
    <w:p w:rsidR="0007583C" w:rsidRPr="00713A50" w:rsidRDefault="0007583C" w:rsidP="00F86F83">
      <w:pPr>
        <w:spacing w:before="100" w:beforeAutospacing="1" w:after="100" w:afterAutospacing="1" w:line="240" w:lineRule="auto"/>
        <w:ind w:left="-5" w:firstLine="709"/>
        <w:contextualSpacing/>
        <w:rPr>
          <w:rFonts w:ascii="Times New Roman" w:eastAsia="Times New Roman" w:hAnsi="Times New Roman" w:cs="Times New Roman"/>
          <w:b/>
          <w:sz w:val="24"/>
          <w:szCs w:val="24"/>
          <w:lang w:eastAsia="ru-RU"/>
        </w:rPr>
      </w:pPr>
    </w:p>
    <w:p w:rsidR="007B40A9" w:rsidRPr="00713A50" w:rsidRDefault="006839BD" w:rsidP="00F86F83">
      <w:pPr>
        <w:spacing w:after="0" w:line="240" w:lineRule="auto"/>
        <w:ind w:firstLine="709"/>
        <w:contextualSpacing/>
        <w:rPr>
          <w:rFonts w:ascii="Times New Roman" w:hAnsi="Times New Roman" w:cs="Times New Roman"/>
          <w:sz w:val="24"/>
          <w:szCs w:val="24"/>
        </w:rPr>
      </w:pPr>
      <w:r w:rsidRPr="00713A50">
        <w:rPr>
          <w:rFonts w:ascii="Times New Roman" w:eastAsia="Times New Roman" w:hAnsi="Times New Roman" w:cs="Times New Roman"/>
          <w:sz w:val="24"/>
          <w:szCs w:val="24"/>
          <w:lang w:eastAsia="ru-RU"/>
        </w:rPr>
        <w:lastRenderedPageBreak/>
        <w:t> </w:t>
      </w:r>
      <w:r w:rsidRPr="00713A50">
        <w:rPr>
          <w:rFonts w:ascii="Times New Roman" w:eastAsia="Times New Roman" w:hAnsi="Times New Roman" w:cs="Times New Roman"/>
          <w:b/>
          <w:bCs/>
          <w:sz w:val="24"/>
          <w:szCs w:val="24"/>
          <w:u w:val="single"/>
          <w:lang w:eastAsia="ru-RU"/>
        </w:rPr>
        <w:t xml:space="preserve">3. </w:t>
      </w:r>
      <w:hyperlink r:id="rId25" w:history="1">
        <w:r w:rsidRPr="00713A50">
          <w:rPr>
            <w:rStyle w:val="a5"/>
            <w:rFonts w:ascii="Times New Roman" w:eastAsia="Times New Roman" w:hAnsi="Times New Roman" w:cs="Times New Roman"/>
            <w:b/>
            <w:bCs/>
            <w:color w:val="auto"/>
            <w:sz w:val="24"/>
            <w:szCs w:val="24"/>
            <w:lang w:eastAsia="ru-RU"/>
          </w:rPr>
          <w:t>Контингент</w:t>
        </w:r>
      </w:hyperlink>
      <w:r w:rsidRPr="00713A50">
        <w:rPr>
          <w:rFonts w:ascii="Times New Roman" w:eastAsia="Times New Roman" w:hAnsi="Times New Roman" w:cs="Times New Roman"/>
          <w:b/>
          <w:bCs/>
          <w:sz w:val="24"/>
          <w:szCs w:val="24"/>
          <w:u w:val="single"/>
          <w:lang w:eastAsia="ru-RU"/>
        </w:rPr>
        <w:t xml:space="preserve"> обучающихся</w:t>
      </w:r>
    </w:p>
    <w:p w:rsidR="001631DD" w:rsidRPr="00713A50" w:rsidRDefault="001631DD" w:rsidP="00F86F83">
      <w:pPr>
        <w:spacing w:after="0" w:line="240" w:lineRule="auto"/>
        <w:ind w:left="187" w:firstLine="709"/>
        <w:contextualSpacing/>
        <w:rPr>
          <w:rFonts w:ascii="Times New Roman" w:hAnsi="Times New Roman" w:cs="Times New Roman"/>
          <w:b/>
          <w:sz w:val="24"/>
          <w:szCs w:val="24"/>
          <w:u w:val="single"/>
        </w:rPr>
      </w:pPr>
      <w:r w:rsidRPr="00713A50">
        <w:rPr>
          <w:rFonts w:ascii="Times New Roman" w:hAnsi="Times New Roman" w:cs="Times New Roman"/>
          <w:b/>
          <w:sz w:val="24"/>
          <w:szCs w:val="24"/>
          <w:u w:val="single"/>
        </w:rPr>
        <w:t>Сведения о контингенте обучающихся</w:t>
      </w:r>
      <w:r w:rsidR="00F86F83" w:rsidRPr="00713A50">
        <w:rPr>
          <w:rFonts w:ascii="Times New Roman" w:hAnsi="Times New Roman" w:cs="Times New Roman"/>
          <w:b/>
          <w:sz w:val="24"/>
          <w:szCs w:val="24"/>
          <w:u w:val="single"/>
        </w:rPr>
        <w:t xml:space="preserve"> </w:t>
      </w:r>
      <w:r w:rsidR="00674529" w:rsidRPr="00713A50">
        <w:rPr>
          <w:rFonts w:ascii="Times New Roman" w:hAnsi="Times New Roman" w:cs="Times New Roman"/>
          <w:b/>
          <w:sz w:val="24"/>
          <w:szCs w:val="24"/>
          <w:u w:val="single"/>
        </w:rPr>
        <w:t xml:space="preserve"> </w:t>
      </w:r>
    </w:p>
    <w:p w:rsidR="00457737" w:rsidRPr="00713A50" w:rsidRDefault="00B00D24" w:rsidP="00F86F83">
      <w:pPr>
        <w:spacing w:after="0" w:line="240" w:lineRule="auto"/>
        <w:ind w:left="187" w:firstLine="709"/>
        <w:contextualSpacing/>
        <w:rPr>
          <w:rFonts w:ascii="Times New Roman" w:hAnsi="Times New Roman" w:cs="Times New Roman"/>
          <w:sz w:val="24"/>
          <w:szCs w:val="24"/>
        </w:rPr>
      </w:pPr>
      <w:hyperlink r:id="rId26" w:history="1">
        <w:r w:rsidR="00743B94" w:rsidRPr="00713A50">
          <w:rPr>
            <w:rStyle w:val="a5"/>
            <w:rFonts w:ascii="Times New Roman" w:hAnsi="Times New Roman" w:cs="Times New Roman"/>
            <w:color w:val="auto"/>
            <w:sz w:val="24"/>
            <w:szCs w:val="24"/>
          </w:rPr>
          <w:t>https://cloud.mail.ru/public/a9Tz/s</w:t>
        </w:r>
        <w:r w:rsidR="00743B94" w:rsidRPr="00713A50">
          <w:rPr>
            <w:rStyle w:val="a5"/>
            <w:rFonts w:ascii="Times New Roman" w:hAnsi="Times New Roman" w:cs="Times New Roman"/>
            <w:color w:val="auto"/>
            <w:sz w:val="24"/>
            <w:szCs w:val="24"/>
          </w:rPr>
          <w:t>n</w:t>
        </w:r>
        <w:r w:rsidR="00743B94" w:rsidRPr="00713A50">
          <w:rPr>
            <w:rStyle w:val="a5"/>
            <w:rFonts w:ascii="Times New Roman" w:hAnsi="Times New Roman" w:cs="Times New Roman"/>
            <w:color w:val="auto"/>
            <w:sz w:val="24"/>
            <w:szCs w:val="24"/>
          </w:rPr>
          <w:t>cbWN1Tj</w:t>
        </w:r>
      </w:hyperlink>
    </w:p>
    <w:p w:rsidR="00674529" w:rsidRPr="00713A50" w:rsidRDefault="00674529"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Контингент учащихся школы в течение 3х учебных лет имеет тенденцию к повышению. 2022-2023 учебный год – 793 учащихся, на начало 2023-2024 учебного года</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- 802 учащихся, на начало 2024-2025 года – 812 учащихся.</w:t>
      </w:r>
    </w:p>
    <w:p w:rsidR="00BA0F59" w:rsidRPr="00713A50" w:rsidRDefault="00BA0F59" w:rsidP="00F86F83">
      <w:pPr>
        <w:spacing w:after="0" w:line="240" w:lineRule="auto"/>
        <w:ind w:left="187"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Приложение 8 </w:t>
      </w:r>
    </w:p>
    <w:p w:rsidR="007B40A9" w:rsidRPr="00713A50" w:rsidRDefault="00B00D24" w:rsidP="00F86F83">
      <w:pPr>
        <w:spacing w:after="0" w:line="240" w:lineRule="auto"/>
        <w:ind w:left="187" w:firstLine="709"/>
        <w:contextualSpacing/>
        <w:jc w:val="both"/>
        <w:rPr>
          <w:rFonts w:ascii="Times New Roman" w:hAnsi="Times New Roman" w:cs="Times New Roman"/>
          <w:sz w:val="24"/>
          <w:szCs w:val="24"/>
        </w:rPr>
      </w:pPr>
      <w:hyperlink r:id="rId27" w:history="1">
        <w:r w:rsidR="001B2D59" w:rsidRPr="00713A50">
          <w:rPr>
            <w:rStyle w:val="a5"/>
            <w:rFonts w:ascii="Times New Roman" w:hAnsi="Times New Roman" w:cs="Times New Roman"/>
            <w:color w:val="auto"/>
            <w:sz w:val="24"/>
            <w:szCs w:val="24"/>
          </w:rPr>
          <w:t>https://cloud.mail.ru</w:t>
        </w:r>
        <w:r w:rsidR="001B2D59" w:rsidRPr="00713A50">
          <w:rPr>
            <w:rStyle w:val="a5"/>
            <w:rFonts w:ascii="Times New Roman" w:hAnsi="Times New Roman" w:cs="Times New Roman"/>
            <w:color w:val="auto"/>
            <w:sz w:val="24"/>
            <w:szCs w:val="24"/>
          </w:rPr>
          <w:t>/</w:t>
        </w:r>
        <w:r w:rsidR="001B2D59" w:rsidRPr="00713A50">
          <w:rPr>
            <w:rStyle w:val="a5"/>
            <w:rFonts w:ascii="Times New Roman" w:hAnsi="Times New Roman" w:cs="Times New Roman"/>
            <w:color w:val="auto"/>
            <w:sz w:val="24"/>
            <w:szCs w:val="24"/>
          </w:rPr>
          <w:t>public/H6zT/9naWx1Hmn</w:t>
        </w:r>
      </w:hyperlink>
    </w:p>
    <w:p w:rsidR="001631DD" w:rsidRPr="00713A50" w:rsidRDefault="001631DD" w:rsidP="00F86F83">
      <w:pPr>
        <w:spacing w:after="0" w:line="240" w:lineRule="auto"/>
        <w:ind w:firstLine="709"/>
        <w:contextualSpacing/>
        <w:rPr>
          <w:rFonts w:ascii="Times New Roman" w:eastAsia="Times New Roman" w:hAnsi="Times New Roman" w:cs="Times New Roman"/>
          <w:b/>
          <w:sz w:val="24"/>
          <w:szCs w:val="24"/>
          <w:u w:val="single"/>
          <w:lang w:eastAsia="ru-RU"/>
        </w:rPr>
      </w:pPr>
    </w:p>
    <w:p w:rsidR="00BA0F59" w:rsidRPr="00713A50" w:rsidRDefault="001631DD" w:rsidP="00F74065">
      <w:pPr>
        <w:spacing w:after="0" w:line="240" w:lineRule="auto"/>
        <w:ind w:firstLine="709"/>
        <w:contextualSpacing/>
        <w:jc w:val="center"/>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Сведения о наполняемости классов</w:t>
      </w:r>
    </w:p>
    <w:p w:rsidR="006839BD" w:rsidRPr="00713A50" w:rsidRDefault="006839BD"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Средняя наполняемость в классах </w:t>
      </w:r>
      <w:r w:rsidR="002A0477" w:rsidRPr="00713A50">
        <w:rPr>
          <w:rFonts w:ascii="Times New Roman" w:eastAsia="Times New Roman" w:hAnsi="Times New Roman" w:cs="Times New Roman"/>
          <w:b/>
          <w:sz w:val="24"/>
          <w:szCs w:val="24"/>
          <w:lang w:eastAsia="ru-RU"/>
        </w:rPr>
        <w:t>представлена в таблице:</w:t>
      </w:r>
    </w:p>
    <w:tbl>
      <w:tblPr>
        <w:tblStyle w:val="a9"/>
        <w:tblW w:w="0" w:type="auto"/>
        <w:tblLook w:val="04A0" w:firstRow="1" w:lastRow="0" w:firstColumn="1" w:lastColumn="0" w:noHBand="0" w:noVBand="1"/>
      </w:tblPr>
      <w:tblGrid>
        <w:gridCol w:w="1927"/>
        <w:gridCol w:w="2863"/>
        <w:gridCol w:w="2208"/>
        <w:gridCol w:w="2631"/>
      </w:tblGrid>
      <w:tr w:rsidR="002A0477" w:rsidRPr="00713A50" w:rsidTr="00D86EB5">
        <w:tc>
          <w:tcPr>
            <w:tcW w:w="1555" w:type="dxa"/>
          </w:tcPr>
          <w:p w:rsidR="002A0477" w:rsidRPr="00713A50" w:rsidRDefault="002A0477" w:rsidP="00F86F83">
            <w:pPr>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Учебный год</w:t>
            </w:r>
          </w:p>
        </w:tc>
        <w:tc>
          <w:tcPr>
            <w:tcW w:w="3230" w:type="dxa"/>
          </w:tcPr>
          <w:p w:rsidR="00D86EB5" w:rsidRPr="00713A50" w:rsidRDefault="00B841E9" w:rsidP="00F86F83">
            <w:pPr>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Количество учащихся </w:t>
            </w:r>
          </w:p>
          <w:p w:rsidR="002A0477" w:rsidRPr="00713A50" w:rsidRDefault="00B841E9" w:rsidP="00F86F83">
            <w:pPr>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1-11-х классов</w:t>
            </w:r>
          </w:p>
        </w:tc>
        <w:tc>
          <w:tcPr>
            <w:tcW w:w="1731" w:type="dxa"/>
          </w:tcPr>
          <w:p w:rsidR="002A0477" w:rsidRPr="00713A50" w:rsidRDefault="00B841E9" w:rsidP="00F86F83">
            <w:pPr>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Количество классов</w:t>
            </w:r>
          </w:p>
        </w:tc>
        <w:tc>
          <w:tcPr>
            <w:tcW w:w="3055" w:type="dxa"/>
          </w:tcPr>
          <w:p w:rsidR="002A0477" w:rsidRPr="00713A50" w:rsidRDefault="00B841E9" w:rsidP="00F86F83">
            <w:pPr>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Средняя наполняемость классов</w:t>
            </w:r>
          </w:p>
        </w:tc>
      </w:tr>
      <w:tr w:rsidR="002A0477" w:rsidRPr="00713A50" w:rsidTr="00D86EB5">
        <w:tc>
          <w:tcPr>
            <w:tcW w:w="1555" w:type="dxa"/>
          </w:tcPr>
          <w:p w:rsidR="002A0477" w:rsidRPr="00713A50" w:rsidRDefault="0067452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tc>
        <w:tc>
          <w:tcPr>
            <w:tcW w:w="3230" w:type="dxa"/>
          </w:tcPr>
          <w:p w:rsidR="002A0477" w:rsidRPr="00713A50" w:rsidRDefault="0067452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793</w:t>
            </w:r>
          </w:p>
        </w:tc>
        <w:tc>
          <w:tcPr>
            <w:tcW w:w="1731"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r w:rsidR="00674529" w:rsidRPr="00713A50">
              <w:rPr>
                <w:rFonts w:ascii="Times New Roman" w:eastAsia="Times New Roman" w:hAnsi="Times New Roman" w:cs="Times New Roman"/>
                <w:sz w:val="24"/>
                <w:szCs w:val="24"/>
                <w:lang w:eastAsia="ru-RU"/>
              </w:rPr>
              <w:t>2</w:t>
            </w:r>
          </w:p>
        </w:tc>
        <w:tc>
          <w:tcPr>
            <w:tcW w:w="3055"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24,</w:t>
            </w:r>
            <w:r w:rsidR="00674529" w:rsidRPr="00713A50">
              <w:rPr>
                <w:rFonts w:ascii="Times New Roman" w:eastAsia="Times New Roman" w:hAnsi="Times New Roman" w:cs="Times New Roman"/>
                <w:sz w:val="24"/>
                <w:szCs w:val="24"/>
                <w:lang w:eastAsia="ru-RU"/>
              </w:rPr>
              <w:t>7</w:t>
            </w:r>
          </w:p>
        </w:tc>
      </w:tr>
      <w:tr w:rsidR="002A0477" w:rsidRPr="00713A50" w:rsidTr="00D86EB5">
        <w:tc>
          <w:tcPr>
            <w:tcW w:w="1555" w:type="dxa"/>
          </w:tcPr>
          <w:p w:rsidR="002A0477" w:rsidRPr="00713A50" w:rsidRDefault="0067452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tc>
        <w:tc>
          <w:tcPr>
            <w:tcW w:w="3230" w:type="dxa"/>
          </w:tcPr>
          <w:p w:rsidR="002A0477" w:rsidRPr="00713A50" w:rsidRDefault="0067452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802</w:t>
            </w:r>
          </w:p>
        </w:tc>
        <w:tc>
          <w:tcPr>
            <w:tcW w:w="1731"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w:t>
            </w:r>
            <w:r w:rsidR="00674529" w:rsidRPr="00713A50">
              <w:rPr>
                <w:rFonts w:ascii="Times New Roman" w:eastAsia="Times New Roman" w:hAnsi="Times New Roman" w:cs="Times New Roman"/>
                <w:sz w:val="24"/>
                <w:szCs w:val="24"/>
                <w:lang w:eastAsia="ru-RU"/>
              </w:rPr>
              <w:t>3</w:t>
            </w:r>
          </w:p>
        </w:tc>
        <w:tc>
          <w:tcPr>
            <w:tcW w:w="3055"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24,3</w:t>
            </w:r>
          </w:p>
        </w:tc>
      </w:tr>
      <w:tr w:rsidR="002A0477" w:rsidRPr="00713A50" w:rsidTr="00D86EB5">
        <w:tc>
          <w:tcPr>
            <w:tcW w:w="1555" w:type="dxa"/>
          </w:tcPr>
          <w:p w:rsidR="002A0477" w:rsidRPr="00713A50" w:rsidRDefault="0067452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w:t>
            </w:r>
          </w:p>
        </w:tc>
        <w:tc>
          <w:tcPr>
            <w:tcW w:w="3230"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w:t>
            </w:r>
            <w:r w:rsidR="00674529" w:rsidRPr="00713A50">
              <w:rPr>
                <w:rFonts w:ascii="Times New Roman" w:eastAsia="Times New Roman" w:hAnsi="Times New Roman" w:cs="Times New Roman"/>
                <w:sz w:val="24"/>
                <w:szCs w:val="24"/>
                <w:lang w:eastAsia="ru-RU"/>
              </w:rPr>
              <w:t>12</w:t>
            </w:r>
          </w:p>
        </w:tc>
        <w:tc>
          <w:tcPr>
            <w:tcW w:w="1731"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35</w:t>
            </w:r>
          </w:p>
        </w:tc>
        <w:tc>
          <w:tcPr>
            <w:tcW w:w="3055" w:type="dxa"/>
          </w:tcPr>
          <w:p w:rsidR="002A0477" w:rsidRPr="00713A50" w:rsidRDefault="00B841E9"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23,</w:t>
            </w:r>
            <w:r w:rsidR="00674529" w:rsidRPr="00713A50">
              <w:rPr>
                <w:rFonts w:ascii="Times New Roman" w:eastAsia="Times New Roman" w:hAnsi="Times New Roman" w:cs="Times New Roman"/>
                <w:sz w:val="24"/>
                <w:szCs w:val="24"/>
                <w:lang w:eastAsia="ru-RU"/>
              </w:rPr>
              <w:t>2</w:t>
            </w:r>
          </w:p>
        </w:tc>
      </w:tr>
    </w:tbl>
    <w:p w:rsidR="006839BD" w:rsidRPr="00713A50" w:rsidRDefault="00B841E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Количество учащихся с ООП име</w:t>
      </w:r>
      <w:r w:rsidR="00441EBC" w:rsidRPr="00713A50">
        <w:rPr>
          <w:rFonts w:ascii="Times New Roman" w:eastAsia="Times New Roman" w:hAnsi="Times New Roman" w:cs="Times New Roman"/>
          <w:sz w:val="24"/>
          <w:szCs w:val="24"/>
          <w:lang w:eastAsia="ru-RU"/>
        </w:rPr>
        <w:t>ет тенденцию к росту – 18 в 2022г, 34 в 2023г, 37 в 2024</w:t>
      </w:r>
      <w:r w:rsidRPr="00713A50">
        <w:rPr>
          <w:rFonts w:ascii="Times New Roman" w:eastAsia="Times New Roman" w:hAnsi="Times New Roman" w:cs="Times New Roman"/>
          <w:sz w:val="24"/>
          <w:szCs w:val="24"/>
          <w:lang w:eastAsia="ru-RU"/>
        </w:rPr>
        <w:t>г.</w:t>
      </w:r>
    </w:p>
    <w:p w:rsidR="006839BD" w:rsidRPr="00713A50" w:rsidRDefault="006839BD" w:rsidP="00F86F83">
      <w:pPr>
        <w:spacing w:after="0" w:line="240" w:lineRule="auto"/>
        <w:ind w:firstLine="709"/>
        <w:contextualSpacing/>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bCs/>
          <w:sz w:val="24"/>
          <w:szCs w:val="24"/>
          <w:u w:val="single"/>
          <w:lang w:eastAsia="ru-RU"/>
        </w:rPr>
        <w:t>Сведения по движению учащихся</w:t>
      </w:r>
    </w:p>
    <w:tbl>
      <w:tblPr>
        <w:tblStyle w:val="a9"/>
        <w:tblW w:w="0" w:type="auto"/>
        <w:tblLook w:val="04A0" w:firstRow="1" w:lastRow="0" w:firstColumn="1" w:lastColumn="0" w:noHBand="0" w:noVBand="1"/>
      </w:tblPr>
      <w:tblGrid>
        <w:gridCol w:w="3222"/>
        <w:gridCol w:w="3203"/>
        <w:gridCol w:w="3204"/>
      </w:tblGrid>
      <w:tr w:rsidR="00CE5C60" w:rsidRPr="00713A50" w:rsidTr="00FE1370">
        <w:tc>
          <w:tcPr>
            <w:tcW w:w="3285" w:type="dxa"/>
            <w:vAlign w:val="center"/>
          </w:tcPr>
          <w:p w:rsidR="00CE5C60" w:rsidRPr="00713A50" w:rsidRDefault="00CE5C60"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Учебный год</w:t>
            </w:r>
          </w:p>
        </w:tc>
        <w:tc>
          <w:tcPr>
            <w:tcW w:w="3285" w:type="dxa"/>
            <w:vAlign w:val="center"/>
          </w:tcPr>
          <w:p w:rsidR="00CE5C60" w:rsidRPr="00713A50" w:rsidRDefault="00CE5C60"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Кол-во выбывших</w:t>
            </w:r>
          </w:p>
        </w:tc>
        <w:tc>
          <w:tcPr>
            <w:tcW w:w="3285" w:type="dxa"/>
            <w:vAlign w:val="center"/>
          </w:tcPr>
          <w:p w:rsidR="00CE5C60" w:rsidRPr="00713A50" w:rsidRDefault="00CE5C60"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Кол-во прибывших</w:t>
            </w:r>
          </w:p>
        </w:tc>
      </w:tr>
      <w:tr w:rsidR="00CE5C60" w:rsidRPr="00713A50" w:rsidTr="00FE1370">
        <w:tc>
          <w:tcPr>
            <w:tcW w:w="3285" w:type="dxa"/>
            <w:vAlign w:val="center"/>
          </w:tcPr>
          <w:p w:rsidR="00CE5C60" w:rsidRPr="00713A50" w:rsidRDefault="00441EBC"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r w:rsidR="00CE5C60" w:rsidRPr="00713A50">
              <w:rPr>
                <w:rFonts w:ascii="Times New Roman" w:eastAsia="Times New Roman" w:hAnsi="Times New Roman" w:cs="Times New Roman"/>
                <w:sz w:val="24"/>
                <w:szCs w:val="24"/>
                <w:lang w:eastAsia="ru-RU"/>
              </w:rPr>
              <w:t xml:space="preserve"> уч. год</w:t>
            </w:r>
          </w:p>
        </w:tc>
        <w:tc>
          <w:tcPr>
            <w:tcW w:w="3285" w:type="dxa"/>
            <w:vAlign w:val="center"/>
          </w:tcPr>
          <w:p w:rsidR="00CE5C60" w:rsidRPr="00713A50" w:rsidRDefault="00441EBC"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w:t>
            </w:r>
          </w:p>
        </w:tc>
        <w:tc>
          <w:tcPr>
            <w:tcW w:w="3285" w:type="dxa"/>
            <w:vAlign w:val="center"/>
          </w:tcPr>
          <w:p w:rsidR="00CE5C60" w:rsidRPr="00713A50" w:rsidRDefault="00441EBC"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19</w:t>
            </w:r>
          </w:p>
        </w:tc>
      </w:tr>
      <w:tr w:rsidR="00CE5C60" w:rsidRPr="00713A50" w:rsidTr="00FE1370">
        <w:tc>
          <w:tcPr>
            <w:tcW w:w="3285" w:type="dxa"/>
            <w:vAlign w:val="center"/>
          </w:tcPr>
          <w:p w:rsidR="00CE5C60" w:rsidRPr="00713A50" w:rsidRDefault="00441EBC"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r w:rsidR="00CE5C60" w:rsidRPr="00713A50">
              <w:rPr>
                <w:rFonts w:ascii="Times New Roman" w:eastAsia="Times New Roman" w:hAnsi="Times New Roman" w:cs="Times New Roman"/>
                <w:sz w:val="24"/>
                <w:szCs w:val="24"/>
                <w:lang w:eastAsia="ru-RU"/>
              </w:rPr>
              <w:t xml:space="preserve"> уч. год</w:t>
            </w:r>
          </w:p>
        </w:tc>
        <w:tc>
          <w:tcPr>
            <w:tcW w:w="3285" w:type="dxa"/>
            <w:vAlign w:val="center"/>
          </w:tcPr>
          <w:p w:rsidR="00CE5C60" w:rsidRPr="00713A50" w:rsidRDefault="00441EBC"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23</w:t>
            </w:r>
          </w:p>
        </w:tc>
        <w:tc>
          <w:tcPr>
            <w:tcW w:w="3285" w:type="dxa"/>
            <w:vAlign w:val="center"/>
          </w:tcPr>
          <w:p w:rsidR="00CE5C60" w:rsidRPr="00713A50" w:rsidRDefault="00441EBC" w:rsidP="00F86F83">
            <w:pPr>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17</w:t>
            </w:r>
          </w:p>
        </w:tc>
      </w:tr>
    </w:tbl>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Основная причина выбытия переезд и смена места жительства. В школе ведутся приказы о прибытии и выбытии учащихся, основанием является заявление родителей.</w:t>
      </w:r>
    </w:p>
    <w:p w:rsidR="00FE1370" w:rsidRPr="00713A50" w:rsidRDefault="00FE1370" w:rsidP="00F74065">
      <w:pPr>
        <w:spacing w:after="0" w:line="240" w:lineRule="auto"/>
        <w:contextualSpacing/>
        <w:rPr>
          <w:rFonts w:ascii="Times New Roman" w:hAnsi="Times New Roman" w:cs="Times New Roman"/>
          <w:sz w:val="24"/>
          <w:szCs w:val="24"/>
        </w:rPr>
      </w:pPr>
    </w:p>
    <w:p w:rsidR="00FE1370" w:rsidRPr="00713A50" w:rsidRDefault="00FE1370" w:rsidP="00F86F83">
      <w:pPr>
        <w:spacing w:after="0" w:line="240" w:lineRule="auto"/>
        <w:ind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p w:rsidR="00FE1370" w:rsidRPr="00713A50" w:rsidRDefault="00FE1370" w:rsidP="00F86F83">
      <w:pPr>
        <w:spacing w:after="0" w:line="240" w:lineRule="auto"/>
        <w:ind w:firstLine="709"/>
        <w:contextualSpacing/>
        <w:rPr>
          <w:rFonts w:ascii="Times New Roman" w:eastAsia="Times New Roman" w:hAnsi="Times New Roman" w:cs="Times New Roman"/>
          <w:b/>
          <w:bCs/>
          <w:sz w:val="24"/>
          <w:szCs w:val="24"/>
          <w:lang w:eastAsia="ru-RU"/>
        </w:rPr>
      </w:pPr>
    </w:p>
    <w:p w:rsidR="00FE1370" w:rsidRPr="00713A50" w:rsidRDefault="00FE1370" w:rsidP="00F86F83">
      <w:pPr>
        <w:spacing w:after="0" w:line="240" w:lineRule="auto"/>
        <w:ind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Критерии к содержанию начального, основного среднего и общего среднего образования с ориентиром на результаты обучения</w:t>
      </w:r>
    </w:p>
    <w:p w:rsidR="00FE1370" w:rsidRPr="00713A50" w:rsidRDefault="00FE1370" w:rsidP="00F86F83">
      <w:pPr>
        <w:spacing w:after="0" w:line="240" w:lineRule="auto"/>
        <w:ind w:firstLine="709"/>
        <w:contextualSpacing/>
        <w:rPr>
          <w:rFonts w:ascii="Times New Roman" w:hAnsi="Times New Roman" w:cs="Times New Roman"/>
          <w:sz w:val="24"/>
          <w:szCs w:val="24"/>
        </w:rPr>
      </w:pPr>
      <w:r w:rsidRPr="00713A50">
        <w:rPr>
          <w:rFonts w:ascii="Times New Roman" w:eastAsia="Times New Roman" w:hAnsi="Times New Roman" w:cs="Times New Roman"/>
          <w:bCs/>
          <w:sz w:val="24"/>
          <w:szCs w:val="24"/>
          <w:lang w:eastAsia="ru-RU"/>
        </w:rPr>
        <w:t>Наличие и соответствие рабочего учебного плана, расписаний занятий требованиям ГОСО начального, основного среднего и общего среднего образования</w:t>
      </w:r>
    </w:p>
    <w:p w:rsidR="006839BD" w:rsidRPr="00713A50" w:rsidRDefault="006839BD" w:rsidP="00F86F83">
      <w:pPr>
        <w:spacing w:after="0"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Рабочий учебный план</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Организация учебно-воспитательного процесса в КГУ «</w:t>
      </w:r>
      <w:r w:rsidR="00441EBC" w:rsidRPr="00713A50">
        <w:rPr>
          <w:rFonts w:ascii="Times New Roman" w:hAnsi="Times New Roman" w:cs="Times New Roman"/>
          <w:sz w:val="24"/>
          <w:szCs w:val="24"/>
          <w:lang w:val="kk-KZ"/>
        </w:rPr>
        <w:t>КГУ «Общеобразовательная школа №7»</w:t>
      </w:r>
      <w:r w:rsidRPr="00713A50">
        <w:rPr>
          <w:rFonts w:ascii="Times New Roman" w:eastAsia="Times New Roman" w:hAnsi="Times New Roman" w:cs="Times New Roman"/>
          <w:sz w:val="24"/>
          <w:szCs w:val="24"/>
          <w:lang w:eastAsia="ru-RU"/>
        </w:rPr>
        <w:t xml:space="preserve"> отдела образования г. </w:t>
      </w:r>
      <w:r w:rsidR="000B3C02" w:rsidRPr="00713A50">
        <w:rPr>
          <w:rFonts w:ascii="Times New Roman" w:eastAsia="Times New Roman" w:hAnsi="Times New Roman" w:cs="Times New Roman"/>
          <w:sz w:val="24"/>
          <w:szCs w:val="24"/>
          <w:lang w:eastAsia="ru-RU"/>
        </w:rPr>
        <w:t>Шахтинска</w:t>
      </w:r>
      <w:r w:rsidRPr="00713A50">
        <w:rPr>
          <w:rFonts w:ascii="Times New Roman" w:eastAsia="Times New Roman" w:hAnsi="Times New Roman" w:cs="Times New Roman"/>
          <w:sz w:val="24"/>
          <w:szCs w:val="24"/>
          <w:lang w:eastAsia="ru-RU"/>
        </w:rPr>
        <w:t xml:space="preserve"> управления образования Карагандинской области осуществляется в соответствии с Типовыми правилами деятельности организаций образования соответствующих</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типов,</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утвержденными</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Приказом</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МОН</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РК</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от</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30</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октября</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2018г.</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595,Типовыми</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правилами</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деятельности</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видам</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общеобразовательных</w:t>
      </w:r>
      <w:r w:rsidR="00D578E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организаций (начального, основного среднего и общего среднего образования), утвержденные приказом Министра</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 и науки Республики Казахстан от17 сентября 2013 года № 375.</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Основным планирующим документом, на основе которых осуществляется образовательная</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деятельность</w:t>
      </w:r>
      <w:r w:rsidR="003F5C86" w:rsidRPr="00713A50">
        <w:rPr>
          <w:rFonts w:ascii="Times New Roman" w:eastAsia="Times New Roman" w:hAnsi="Times New Roman" w:cs="Times New Roman"/>
          <w:sz w:val="24"/>
          <w:szCs w:val="24"/>
          <w:lang w:eastAsia="ru-RU"/>
        </w:rPr>
        <w:t xml:space="preserve"> </w:t>
      </w:r>
      <w:r w:rsidR="00441EBC" w:rsidRPr="00713A50">
        <w:rPr>
          <w:rFonts w:ascii="Times New Roman" w:hAnsi="Times New Roman" w:cs="Times New Roman"/>
          <w:sz w:val="24"/>
          <w:szCs w:val="24"/>
          <w:lang w:val="kk-KZ"/>
        </w:rPr>
        <w:t xml:space="preserve">КГУ «Общеобразовательная школа №7» </w:t>
      </w:r>
      <w:r w:rsidR="000B3C02" w:rsidRPr="00713A50">
        <w:rPr>
          <w:rFonts w:ascii="Times New Roman" w:eastAsia="Times New Roman" w:hAnsi="Times New Roman" w:cs="Times New Roman"/>
          <w:sz w:val="24"/>
          <w:szCs w:val="24"/>
          <w:lang w:eastAsia="ru-RU"/>
        </w:rPr>
        <w:t>отдела образования г. Шахтинска управления образования Карагандинской области</w:t>
      </w:r>
      <w:r w:rsidRPr="00713A50">
        <w:rPr>
          <w:rFonts w:ascii="Times New Roman" w:eastAsia="Times New Roman" w:hAnsi="Times New Roman" w:cs="Times New Roman"/>
          <w:sz w:val="24"/>
          <w:szCs w:val="24"/>
          <w:lang w:eastAsia="ru-RU"/>
        </w:rPr>
        <w:t xml:space="preserve">, являются: рабочий учебный план (РУП). Рабочий учебный план составляется ежегодно, утверждается на школьном педагогическом совете №1, проводимом в августе, и проходит экспертизу в ГУ «Отдел образования г. </w:t>
      </w:r>
      <w:r w:rsidR="000B3C02" w:rsidRPr="00713A50">
        <w:rPr>
          <w:rFonts w:ascii="Times New Roman" w:eastAsia="Times New Roman" w:hAnsi="Times New Roman" w:cs="Times New Roman"/>
          <w:sz w:val="24"/>
          <w:szCs w:val="24"/>
          <w:lang w:eastAsia="ru-RU"/>
        </w:rPr>
        <w:t>Шахтинска</w:t>
      </w:r>
      <w:r w:rsidRPr="00713A50">
        <w:rPr>
          <w:rFonts w:ascii="Times New Roman" w:eastAsia="Times New Roman" w:hAnsi="Times New Roman" w:cs="Times New Roman"/>
          <w:sz w:val="24"/>
          <w:szCs w:val="24"/>
          <w:lang w:eastAsia="ru-RU"/>
        </w:rPr>
        <w:t>» управления образования Карагандинской области.</w:t>
      </w:r>
    </w:p>
    <w:p w:rsidR="006839BD"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28" w:history="1">
        <w:r w:rsidR="006839BD" w:rsidRPr="00713A50">
          <w:rPr>
            <w:rFonts w:ascii="Times New Roman" w:eastAsia="Times New Roman" w:hAnsi="Times New Roman" w:cs="Times New Roman"/>
            <w:sz w:val="24"/>
            <w:szCs w:val="24"/>
            <w:lang w:eastAsia="ru-RU"/>
          </w:rPr>
          <w:t>Рабочий учебный план</w:t>
        </w:r>
      </w:hyperlink>
      <w:r w:rsidR="00F86F83"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 xml:space="preserve">является исходным документом, обеспечивающим эффективность организации учебно-воспитательного процесса. Рабочий учебный план КГУ </w:t>
      </w:r>
      <w:r w:rsidR="000B3C02" w:rsidRPr="00713A50">
        <w:rPr>
          <w:rFonts w:ascii="Times New Roman" w:eastAsia="Times New Roman" w:hAnsi="Times New Roman" w:cs="Times New Roman"/>
          <w:sz w:val="24"/>
          <w:szCs w:val="24"/>
          <w:lang w:eastAsia="ru-RU"/>
        </w:rPr>
        <w:t>«</w:t>
      </w:r>
      <w:r w:rsidR="00441EBC" w:rsidRPr="00713A50">
        <w:rPr>
          <w:rFonts w:ascii="Times New Roman" w:hAnsi="Times New Roman" w:cs="Times New Roman"/>
          <w:sz w:val="24"/>
          <w:szCs w:val="24"/>
          <w:lang w:val="kk-KZ"/>
        </w:rPr>
        <w:t xml:space="preserve">КГУ «Общеобразовательная школа №7» </w:t>
      </w:r>
      <w:r w:rsidR="000B3C02" w:rsidRPr="00713A50">
        <w:rPr>
          <w:rFonts w:ascii="Times New Roman" w:eastAsia="Times New Roman" w:hAnsi="Times New Roman" w:cs="Times New Roman"/>
          <w:sz w:val="24"/>
          <w:szCs w:val="24"/>
          <w:lang w:eastAsia="ru-RU"/>
        </w:rPr>
        <w:t xml:space="preserve">отдела образования г. Шахтинска управления образования Карагандинской области </w:t>
      </w:r>
      <w:r w:rsidR="006839BD" w:rsidRPr="00713A50">
        <w:rPr>
          <w:rFonts w:ascii="Times New Roman" w:eastAsia="Times New Roman" w:hAnsi="Times New Roman" w:cs="Times New Roman"/>
          <w:sz w:val="24"/>
          <w:szCs w:val="24"/>
          <w:lang w:eastAsia="ru-RU"/>
        </w:rPr>
        <w:t>– это нормативно-правовой документ, устанавливающий перечень учебных предметов,</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курсов,</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дисциплин</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объем</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учебного</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времени,</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отводимого</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на</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их</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изучение по ступеням начального, основного среднего и общего среднего образования и классам (годам) обучения. Рабочий учебный план предусматривают выполнение государственной функции школы – обеспечение базового начального, основного среднего и общего среднего образования и развитие ребенка в процессе обучения. Главным</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условием</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для</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достижения</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этой</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цели</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является</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включение</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каждого</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ребенка</w:t>
      </w:r>
      <w:r w:rsidR="005C618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в деятельность с учетом его возможностей и способностей.</w:t>
      </w:r>
    </w:p>
    <w:p w:rsidR="006839BD" w:rsidRPr="00713A50" w:rsidRDefault="005C618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Рабочие учебные</w:t>
      </w:r>
      <w:r w:rsidR="006839BD" w:rsidRPr="00713A50">
        <w:rPr>
          <w:rFonts w:ascii="Times New Roman" w:eastAsia="Times New Roman" w:hAnsi="Times New Roman" w:cs="Times New Roman"/>
          <w:sz w:val="24"/>
          <w:szCs w:val="24"/>
          <w:lang w:eastAsia="ru-RU"/>
        </w:rPr>
        <w:t xml:space="preserve"> план</w:t>
      </w:r>
      <w:r w:rsidRPr="00713A50">
        <w:rPr>
          <w:rFonts w:ascii="Times New Roman" w:eastAsia="Times New Roman" w:hAnsi="Times New Roman" w:cs="Times New Roman"/>
          <w:sz w:val="24"/>
          <w:szCs w:val="24"/>
          <w:lang w:eastAsia="ru-RU"/>
        </w:rPr>
        <w:t>ы</w:t>
      </w:r>
      <w:r w:rsidR="006839BD" w:rsidRPr="00713A50">
        <w:rPr>
          <w:rFonts w:ascii="Times New Roman" w:eastAsia="Times New Roman" w:hAnsi="Times New Roman" w:cs="Times New Roman"/>
          <w:sz w:val="24"/>
          <w:szCs w:val="24"/>
          <w:lang w:eastAsia="ru-RU"/>
        </w:rPr>
        <w:t xml:space="preserve"> школы разработаны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Рабочий учебный план школы разрабатывается и в соответствии со следующими нормативными документами:</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Государственного общеобязательного стандарта начального образования, утвержденного</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приказом</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Министра</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науки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Республики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Казахстан</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от 31октября</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2018</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года</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№604(с</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изменениями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дополнениями</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28</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августа</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2020</w:t>
      </w:r>
      <w:r w:rsidR="001479B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года№372);</w:t>
      </w:r>
    </w:p>
    <w:p w:rsidR="00BA0F59"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Типовых</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учебных</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планов</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начального</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утвержденных</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приказом</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МОН РК от 8 ноября 2012 года № 500 (с изменениями и дополнениями, внесенными приказом </w:t>
      </w:r>
      <w:r w:rsidR="005C6181" w:rsidRPr="00713A50">
        <w:rPr>
          <w:rFonts w:ascii="Times New Roman" w:eastAsia="Times New Roman" w:hAnsi="Times New Roman" w:cs="Times New Roman"/>
          <w:sz w:val="24"/>
          <w:szCs w:val="24"/>
          <w:lang w:eastAsia="ru-RU"/>
        </w:rPr>
        <w:t xml:space="preserve">от 20 августа 2021 года № 415), </w:t>
      </w:r>
      <w:r w:rsidRPr="00713A50">
        <w:rPr>
          <w:rFonts w:ascii="Times New Roman" w:eastAsia="Times New Roman" w:hAnsi="Times New Roman" w:cs="Times New Roman"/>
          <w:sz w:val="24"/>
          <w:szCs w:val="24"/>
          <w:lang w:eastAsia="ru-RU"/>
        </w:rPr>
        <w:t>Типовой учебный план (обновленного</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содержания)</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начального</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для</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классов</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русским</w:t>
      </w:r>
      <w:r w:rsidR="005C618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языком обучения; </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Типовых учебных планов общего среднего образования, утверждёнными приказом МОН РК от 8 ноября 2012 года № 500 (с изменениями и дополнениями, внесенными приказом от 26 марта 2021 года № 125)</w:t>
      </w:r>
    </w:p>
    <w:p w:rsidR="00BA0F59" w:rsidRPr="00713A50" w:rsidRDefault="006839BD" w:rsidP="00F86F83">
      <w:pPr>
        <w:spacing w:after="0" w:line="240" w:lineRule="auto"/>
        <w:ind w:firstLine="709"/>
        <w:contextualSpacing/>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202</w:t>
      </w:r>
      <w:r w:rsidR="0073552C" w:rsidRPr="00713A50">
        <w:rPr>
          <w:rFonts w:ascii="Times New Roman" w:eastAsia="Times New Roman" w:hAnsi="Times New Roman" w:cs="Times New Roman"/>
          <w:b/>
          <w:bCs/>
          <w:sz w:val="24"/>
          <w:szCs w:val="24"/>
          <w:lang w:eastAsia="ru-RU"/>
        </w:rPr>
        <w:t>2</w:t>
      </w:r>
      <w:r w:rsidRPr="00713A50">
        <w:rPr>
          <w:rFonts w:ascii="Times New Roman" w:eastAsia="Times New Roman" w:hAnsi="Times New Roman" w:cs="Times New Roman"/>
          <w:b/>
          <w:bCs/>
          <w:sz w:val="24"/>
          <w:szCs w:val="24"/>
          <w:lang w:eastAsia="ru-RU"/>
        </w:rPr>
        <w:t>-202</w:t>
      </w:r>
      <w:r w:rsidR="00D90DDB" w:rsidRPr="00713A50">
        <w:rPr>
          <w:rFonts w:ascii="Times New Roman" w:eastAsia="Times New Roman" w:hAnsi="Times New Roman" w:cs="Times New Roman"/>
          <w:b/>
          <w:bCs/>
          <w:sz w:val="24"/>
          <w:szCs w:val="24"/>
          <w:lang w:eastAsia="ru-RU"/>
        </w:rPr>
        <w:t>3</w:t>
      </w:r>
      <w:r w:rsidRPr="00713A50">
        <w:rPr>
          <w:rFonts w:ascii="Times New Roman" w:eastAsia="Times New Roman" w:hAnsi="Times New Roman" w:cs="Times New Roman"/>
          <w:b/>
          <w:bCs/>
          <w:sz w:val="24"/>
          <w:szCs w:val="24"/>
          <w:lang w:eastAsia="ru-RU"/>
        </w:rPr>
        <w:t xml:space="preserve"> учебный год </w:t>
      </w:r>
    </w:p>
    <w:p w:rsidR="00D90DDB" w:rsidRPr="00713A50" w:rsidRDefault="00B00D24" w:rsidP="00F86F83">
      <w:pPr>
        <w:spacing w:after="0" w:line="240" w:lineRule="auto"/>
        <w:ind w:firstLine="709"/>
        <w:contextualSpacing/>
        <w:jc w:val="both"/>
        <w:rPr>
          <w:rFonts w:ascii="Times New Roman" w:hAnsi="Times New Roman" w:cs="Times New Roman"/>
          <w:sz w:val="24"/>
          <w:szCs w:val="24"/>
        </w:rPr>
      </w:pPr>
      <w:hyperlink r:id="rId29" w:history="1">
        <w:r w:rsidR="005D4393" w:rsidRPr="00713A50">
          <w:rPr>
            <w:rStyle w:val="a5"/>
            <w:rFonts w:ascii="Times New Roman" w:hAnsi="Times New Roman" w:cs="Times New Roman"/>
            <w:color w:val="auto"/>
            <w:sz w:val="24"/>
            <w:szCs w:val="24"/>
          </w:rPr>
          <w:t>https://clou</w:t>
        </w:r>
        <w:r w:rsidR="005D4393" w:rsidRPr="00713A50">
          <w:rPr>
            <w:rStyle w:val="a5"/>
            <w:rFonts w:ascii="Times New Roman" w:hAnsi="Times New Roman" w:cs="Times New Roman"/>
            <w:color w:val="auto"/>
            <w:sz w:val="24"/>
            <w:szCs w:val="24"/>
          </w:rPr>
          <w:t>d</w:t>
        </w:r>
        <w:r w:rsidR="005D4393" w:rsidRPr="00713A50">
          <w:rPr>
            <w:rStyle w:val="a5"/>
            <w:rFonts w:ascii="Times New Roman" w:hAnsi="Times New Roman" w:cs="Times New Roman"/>
            <w:color w:val="auto"/>
            <w:sz w:val="24"/>
            <w:szCs w:val="24"/>
          </w:rPr>
          <w:t>.mail.ru/public/8bjb/8wpjFjXj6</w:t>
        </w:r>
      </w:hyperlink>
    </w:p>
    <w:p w:rsidR="006839BD" w:rsidRPr="00713A50" w:rsidRDefault="004B7B5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Рабочий учебный план составлен на основе </w:t>
      </w:r>
      <w:r w:rsidR="006839BD" w:rsidRPr="00713A50">
        <w:rPr>
          <w:rFonts w:ascii="Times New Roman" w:eastAsia="Times New Roman" w:hAnsi="Times New Roman" w:cs="Times New Roman"/>
          <w:sz w:val="24"/>
          <w:szCs w:val="24"/>
          <w:lang w:eastAsia="ru-RU"/>
        </w:rPr>
        <w:t>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w:t>
      </w:r>
      <w:r w:rsidR="0073552C" w:rsidRPr="00713A50">
        <w:rPr>
          <w:rFonts w:ascii="Times New Roman" w:eastAsia="Times New Roman" w:hAnsi="Times New Roman" w:cs="Times New Roman"/>
          <w:sz w:val="24"/>
          <w:szCs w:val="24"/>
          <w:lang w:eastAsia="ru-RU"/>
        </w:rPr>
        <w:t xml:space="preserve">ми изменениями согласно Приказу </w:t>
      </w:r>
      <w:r w:rsidR="006839BD" w:rsidRPr="00713A50">
        <w:rPr>
          <w:rFonts w:ascii="Times New Roman" w:eastAsia="Times New Roman" w:hAnsi="Times New Roman" w:cs="Times New Roman"/>
          <w:sz w:val="24"/>
          <w:szCs w:val="24"/>
          <w:lang w:eastAsia="ru-RU"/>
        </w:rPr>
        <w:t>Министра просвещения Республики Казахстан от 23 сентября 2022 года № 406);</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w:t>
      </w:r>
      <w:r w:rsidR="00D90DDB" w:rsidRPr="00713A50">
        <w:rPr>
          <w:rFonts w:ascii="Times New Roman" w:eastAsia="Times New Roman" w:hAnsi="Times New Roman" w:cs="Times New Roman"/>
          <w:sz w:val="24"/>
          <w:szCs w:val="24"/>
          <w:lang w:eastAsia="ru-RU"/>
        </w:rPr>
        <w:t xml:space="preserve">внесенными изменениями согласно </w:t>
      </w:r>
      <w:r w:rsidRPr="00713A50">
        <w:rPr>
          <w:rFonts w:ascii="Times New Roman" w:eastAsia="Times New Roman" w:hAnsi="Times New Roman" w:cs="Times New Roman"/>
          <w:sz w:val="24"/>
          <w:szCs w:val="24"/>
          <w:lang w:eastAsia="ru-RU"/>
        </w:rPr>
        <w:t>приказу Министра просвещения Республики Казахстан от 12 августа 2022 года № 365);</w:t>
      </w:r>
    </w:p>
    <w:p w:rsidR="006839BD" w:rsidRPr="00713A50" w:rsidRDefault="004B7B5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w:t>
      </w:r>
      <w:r w:rsidR="006839BD" w:rsidRPr="00713A50">
        <w:rPr>
          <w:rFonts w:ascii="Times New Roman" w:eastAsia="Times New Roman" w:hAnsi="Times New Roman" w:cs="Times New Roman"/>
          <w:sz w:val="24"/>
          <w:szCs w:val="24"/>
          <w:lang w:eastAsia="ru-RU"/>
        </w:rPr>
        <w:t>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6839BD" w:rsidRPr="00713A50" w:rsidRDefault="0073552C"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2022-2023</w:t>
      </w:r>
      <w:r w:rsidR="006839BD" w:rsidRPr="00713A50">
        <w:rPr>
          <w:rFonts w:ascii="Times New Roman" w:eastAsia="Times New Roman" w:hAnsi="Times New Roman" w:cs="Times New Roman"/>
          <w:sz w:val="24"/>
          <w:szCs w:val="24"/>
          <w:lang w:eastAsia="ru-RU"/>
        </w:rPr>
        <w:t xml:space="preserve"> учебном году за счет часов вариативного компонента Типовых учебных планов рекомендовалось проведение следующих курсов по выбору в 5-10-х классах «Глобальные компетенции» (1 час в неделю):</w:t>
      </w:r>
    </w:p>
    <w:p w:rsidR="006839BD" w:rsidRPr="00713A50" w:rsidRDefault="00400B61" w:rsidP="00F86F83">
      <w:pPr>
        <w:numPr>
          <w:ilvl w:val="0"/>
          <w:numId w:val="2"/>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6839BD" w:rsidRPr="00713A50">
        <w:rPr>
          <w:rFonts w:ascii="Times New Roman" w:eastAsia="Times New Roman" w:hAnsi="Times New Roman" w:cs="Times New Roman"/>
          <w:sz w:val="24"/>
          <w:szCs w:val="24"/>
          <w:lang w:eastAsia="ru-RU"/>
        </w:rPr>
        <w:t>5-мклассе</w:t>
      </w:r>
      <w:r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«Основы этики»;</w:t>
      </w:r>
    </w:p>
    <w:p w:rsidR="006839BD" w:rsidRPr="00713A50" w:rsidRDefault="00400B61" w:rsidP="00F86F83">
      <w:pPr>
        <w:numPr>
          <w:ilvl w:val="0"/>
          <w:numId w:val="2"/>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6839BD" w:rsidRPr="00713A50">
        <w:rPr>
          <w:rFonts w:ascii="Times New Roman" w:eastAsia="Times New Roman" w:hAnsi="Times New Roman" w:cs="Times New Roman"/>
          <w:sz w:val="24"/>
          <w:szCs w:val="24"/>
          <w:lang w:eastAsia="ru-RU"/>
        </w:rPr>
        <w:t>6-мклассе</w:t>
      </w:r>
      <w:r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«Экология и окружающая среда»;</w:t>
      </w:r>
    </w:p>
    <w:p w:rsidR="006839BD" w:rsidRPr="00713A50" w:rsidRDefault="00400B61" w:rsidP="00F86F83">
      <w:pPr>
        <w:numPr>
          <w:ilvl w:val="0"/>
          <w:numId w:val="2"/>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6839BD" w:rsidRPr="00713A50">
        <w:rPr>
          <w:rFonts w:ascii="Times New Roman" w:eastAsia="Times New Roman" w:hAnsi="Times New Roman" w:cs="Times New Roman"/>
          <w:sz w:val="24"/>
          <w:szCs w:val="24"/>
          <w:lang w:eastAsia="ru-RU"/>
        </w:rPr>
        <w:t>7-мклассе</w:t>
      </w:r>
      <w:r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«Критическоемышление»;</w:t>
      </w:r>
    </w:p>
    <w:p w:rsidR="006839BD" w:rsidRPr="00713A50" w:rsidRDefault="00400B61" w:rsidP="00F86F83">
      <w:pPr>
        <w:numPr>
          <w:ilvl w:val="0"/>
          <w:numId w:val="2"/>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6839BD" w:rsidRPr="00713A50">
        <w:rPr>
          <w:rFonts w:ascii="Times New Roman" w:eastAsia="Times New Roman" w:hAnsi="Times New Roman" w:cs="Times New Roman"/>
          <w:sz w:val="24"/>
          <w:szCs w:val="24"/>
          <w:lang w:eastAsia="ru-RU"/>
        </w:rPr>
        <w:t>8-мклассе</w:t>
      </w:r>
      <w:r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«Медиаграмотность»;</w:t>
      </w:r>
    </w:p>
    <w:p w:rsidR="006839BD" w:rsidRPr="00713A50" w:rsidRDefault="00400B61" w:rsidP="00F86F83">
      <w:pPr>
        <w:numPr>
          <w:ilvl w:val="0"/>
          <w:numId w:val="2"/>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6839BD" w:rsidRPr="00713A50">
        <w:rPr>
          <w:rFonts w:ascii="Times New Roman" w:eastAsia="Times New Roman" w:hAnsi="Times New Roman" w:cs="Times New Roman"/>
          <w:sz w:val="24"/>
          <w:szCs w:val="24"/>
          <w:lang w:eastAsia="ru-RU"/>
        </w:rPr>
        <w:t>9-мклассе</w:t>
      </w:r>
      <w:r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«Светскостьиосновырелигиоведения».</w:t>
      </w:r>
    </w:p>
    <w:p w:rsidR="004B7B52" w:rsidRPr="00713A50" w:rsidRDefault="00D90DDB"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2023-2024</w:t>
      </w:r>
      <w:r w:rsidR="004B7B52" w:rsidRPr="00713A50">
        <w:rPr>
          <w:rFonts w:ascii="Times New Roman" w:eastAsia="Times New Roman" w:hAnsi="Times New Roman" w:cs="Times New Roman"/>
          <w:b/>
          <w:sz w:val="24"/>
          <w:szCs w:val="24"/>
          <w:lang w:eastAsia="ru-RU"/>
        </w:rPr>
        <w:t xml:space="preserve"> год</w:t>
      </w:r>
    </w:p>
    <w:p w:rsidR="005D4393"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30" w:history="1">
        <w:r w:rsidR="005D4393" w:rsidRPr="00713A50">
          <w:rPr>
            <w:rStyle w:val="a5"/>
            <w:rFonts w:ascii="Times New Roman" w:eastAsia="Times New Roman" w:hAnsi="Times New Roman" w:cs="Times New Roman"/>
            <w:color w:val="auto"/>
            <w:sz w:val="24"/>
            <w:szCs w:val="24"/>
            <w:lang w:eastAsia="ru-RU"/>
          </w:rPr>
          <w:t>https://cloud.mail.</w:t>
        </w:r>
        <w:r w:rsidR="005D4393" w:rsidRPr="00713A50">
          <w:rPr>
            <w:rStyle w:val="a5"/>
            <w:rFonts w:ascii="Times New Roman" w:eastAsia="Times New Roman" w:hAnsi="Times New Roman" w:cs="Times New Roman"/>
            <w:color w:val="auto"/>
            <w:sz w:val="24"/>
            <w:szCs w:val="24"/>
            <w:lang w:eastAsia="ru-RU"/>
          </w:rPr>
          <w:t>r</w:t>
        </w:r>
        <w:r w:rsidR="005D4393" w:rsidRPr="00713A50">
          <w:rPr>
            <w:rStyle w:val="a5"/>
            <w:rFonts w:ascii="Times New Roman" w:eastAsia="Times New Roman" w:hAnsi="Times New Roman" w:cs="Times New Roman"/>
            <w:color w:val="auto"/>
            <w:sz w:val="24"/>
            <w:szCs w:val="24"/>
            <w:lang w:eastAsia="ru-RU"/>
          </w:rPr>
          <w:t>u/public/UgKn/qh9p22LZN</w:t>
        </w:r>
      </w:hyperlink>
    </w:p>
    <w:p w:rsidR="006839BD" w:rsidRPr="00713A50" w:rsidRDefault="0073552C"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В 2023-2024</w:t>
      </w:r>
      <w:r w:rsidR="006839BD" w:rsidRPr="00713A50">
        <w:rPr>
          <w:rFonts w:ascii="Times New Roman" w:eastAsia="Times New Roman" w:hAnsi="Times New Roman" w:cs="Times New Roman"/>
          <w:sz w:val="24"/>
          <w:szCs w:val="24"/>
          <w:lang w:eastAsia="ru-RU"/>
        </w:rPr>
        <w:t xml:space="preserve"> учебном году за счет часов вариативного компонента Типовых учебных планов рекомендуется программы курса «Глобальные компетенции» составляет в:</w:t>
      </w:r>
    </w:p>
    <w:p w:rsidR="006839BD" w:rsidRPr="00713A50" w:rsidRDefault="006839BD" w:rsidP="00F86F83">
      <w:pPr>
        <w:spacing w:after="0" w:line="240" w:lineRule="auto"/>
        <w:ind w:left="1044"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5-8 классах – 0,5 </w:t>
      </w:r>
      <w:r w:rsidR="0073552C" w:rsidRPr="00713A50">
        <w:rPr>
          <w:rFonts w:ascii="Times New Roman" w:eastAsia="Times New Roman" w:hAnsi="Times New Roman" w:cs="Times New Roman"/>
          <w:sz w:val="24"/>
          <w:szCs w:val="24"/>
          <w:lang w:eastAsia="ru-RU"/>
        </w:rPr>
        <w:t>часа (один раз в две недели), 17</w:t>
      </w:r>
      <w:r w:rsidRPr="00713A50">
        <w:rPr>
          <w:rFonts w:ascii="Times New Roman" w:eastAsia="Times New Roman" w:hAnsi="Times New Roman" w:cs="Times New Roman"/>
          <w:sz w:val="24"/>
          <w:szCs w:val="24"/>
          <w:lang w:eastAsia="ru-RU"/>
        </w:rPr>
        <w:t xml:space="preserve"> часов в учебном году</w:t>
      </w:r>
    </w:p>
    <w:p w:rsidR="006839BD" w:rsidRPr="00713A50" w:rsidRDefault="0073552C" w:rsidP="00F86F83">
      <w:pPr>
        <w:spacing w:after="0" w:line="240" w:lineRule="auto"/>
        <w:ind w:left="1044"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 классе – 1 час в неделю, 34</w:t>
      </w:r>
      <w:r w:rsidR="006839BD" w:rsidRPr="00713A50">
        <w:rPr>
          <w:rFonts w:ascii="Times New Roman" w:eastAsia="Times New Roman" w:hAnsi="Times New Roman" w:cs="Times New Roman"/>
          <w:sz w:val="24"/>
          <w:szCs w:val="24"/>
          <w:lang w:eastAsia="ru-RU"/>
        </w:rPr>
        <w:t xml:space="preserve"> часов в учебном году</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rsidR="0072533B" w:rsidRPr="00713A50" w:rsidRDefault="00D90DDB"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w:t>
      </w:r>
      <w:r w:rsidR="0072533B" w:rsidRPr="00713A50">
        <w:rPr>
          <w:rFonts w:ascii="Times New Roman" w:eastAsia="Times New Roman" w:hAnsi="Times New Roman" w:cs="Times New Roman"/>
          <w:b/>
          <w:sz w:val="24"/>
          <w:szCs w:val="24"/>
          <w:lang w:eastAsia="ru-RU"/>
        </w:rPr>
        <w:t xml:space="preserve"> год</w:t>
      </w:r>
    </w:p>
    <w:p w:rsidR="00D90DDB" w:rsidRPr="00713A50" w:rsidRDefault="00B00D24" w:rsidP="00F86F83">
      <w:pPr>
        <w:pStyle w:val="Default"/>
        <w:ind w:firstLine="709"/>
        <w:contextualSpacing/>
        <w:jc w:val="both"/>
        <w:rPr>
          <w:rFonts w:eastAsiaTheme="minorHAnsi"/>
          <w:color w:val="auto"/>
          <w:lang w:eastAsia="en-US"/>
        </w:rPr>
      </w:pPr>
      <w:hyperlink r:id="rId31" w:history="1">
        <w:r w:rsidR="00D90DDB" w:rsidRPr="00713A50">
          <w:rPr>
            <w:rStyle w:val="a5"/>
            <w:rFonts w:eastAsiaTheme="minorHAnsi"/>
            <w:color w:val="auto"/>
            <w:lang w:eastAsia="en-US"/>
          </w:rPr>
          <w:t>https://cloud.mail.ru/public/yoLy</w:t>
        </w:r>
        <w:r w:rsidR="00D90DDB" w:rsidRPr="00713A50">
          <w:rPr>
            <w:rStyle w:val="a5"/>
            <w:rFonts w:eastAsiaTheme="minorHAnsi"/>
            <w:color w:val="auto"/>
            <w:lang w:eastAsia="en-US"/>
          </w:rPr>
          <w:t>/</w:t>
        </w:r>
        <w:r w:rsidR="00D90DDB" w:rsidRPr="00713A50">
          <w:rPr>
            <w:rStyle w:val="a5"/>
            <w:rFonts w:eastAsiaTheme="minorHAnsi"/>
            <w:color w:val="auto"/>
            <w:lang w:eastAsia="en-US"/>
          </w:rPr>
          <w:t>iVp6VcPED</w:t>
        </w:r>
      </w:hyperlink>
    </w:p>
    <w:p w:rsidR="00D22500" w:rsidRPr="00713A50" w:rsidRDefault="00D22500" w:rsidP="00F86F83">
      <w:pPr>
        <w:pStyle w:val="ad"/>
        <w:widowControl/>
        <w:pBdr>
          <w:bottom w:val="single" w:sz="4" w:space="0" w:color="FFFFFF"/>
        </w:pBdr>
        <w:ind w:firstLine="709"/>
        <w:contextualSpacing/>
        <w:rPr>
          <w:sz w:val="24"/>
          <w:szCs w:val="24"/>
        </w:rPr>
      </w:pPr>
      <w:r w:rsidRPr="00713A50">
        <w:rPr>
          <w:sz w:val="24"/>
          <w:szCs w:val="24"/>
        </w:rPr>
        <w:t>При составлении учебного плана на 2024 -2025 учебном году администрация КГУ «Общеобразовательная школа №7» отдела образования</w:t>
      </w:r>
      <w:r w:rsidR="00F86F83" w:rsidRPr="00713A50">
        <w:rPr>
          <w:sz w:val="24"/>
          <w:szCs w:val="24"/>
        </w:rPr>
        <w:t xml:space="preserve"> </w:t>
      </w:r>
      <w:r w:rsidRPr="00713A50">
        <w:rPr>
          <w:sz w:val="24"/>
          <w:szCs w:val="24"/>
        </w:rPr>
        <w:t xml:space="preserve">города Шахтинска управления образования Карагандинской области руководствовалась Приказом Министра просвящения Республики Казахстан от 31.10.2018 года №604 «Об утверждении государственных общеобязательных стандартов образования всех уровней образования» (в редакции приказа Министра просвещения Республики Казахстан от 3 августа 2022 года № 348) и нормативно-правовыми документами. </w:t>
      </w:r>
      <w:r w:rsidRPr="00713A50">
        <w:rPr>
          <w:rStyle w:val="ae"/>
          <w:rFonts w:eastAsiaTheme="minorHAnsi"/>
          <w:bCs/>
          <w:sz w:val="24"/>
          <w:szCs w:val="24"/>
          <w:shd w:val="clear" w:color="auto" w:fill="FFFFFF"/>
        </w:rPr>
        <w:t>О</w:t>
      </w:r>
      <w:r w:rsidRPr="00713A50">
        <w:rPr>
          <w:iCs/>
          <w:sz w:val="24"/>
          <w:szCs w:val="24"/>
        </w:rPr>
        <w:t xml:space="preserve">рганизация образовательного процесса в 1-11 классах будет осуществляться на основе: </w:t>
      </w:r>
    </w:p>
    <w:p w:rsidR="00D22500" w:rsidRPr="00713A50" w:rsidRDefault="00D22500" w:rsidP="00F86F83">
      <w:pPr>
        <w:pStyle w:val="Default"/>
        <w:ind w:firstLine="709"/>
        <w:contextualSpacing/>
        <w:jc w:val="both"/>
        <w:rPr>
          <w:color w:val="auto"/>
        </w:rPr>
      </w:pPr>
      <w:r w:rsidRPr="00713A50">
        <w:rPr>
          <w:color w:val="auto"/>
        </w:rPr>
        <w:t>Закона Республики Казахстан «Об образовании».</w:t>
      </w:r>
    </w:p>
    <w:p w:rsidR="00D22500" w:rsidRPr="00713A50" w:rsidRDefault="00D22500" w:rsidP="00F86F83">
      <w:pPr>
        <w:pStyle w:val="Default"/>
        <w:ind w:firstLine="709"/>
        <w:contextualSpacing/>
        <w:jc w:val="both"/>
        <w:rPr>
          <w:b/>
          <w:color w:val="auto"/>
        </w:rPr>
      </w:pPr>
      <w:r w:rsidRPr="00713A50">
        <w:rPr>
          <w:color w:val="auto"/>
        </w:rPr>
        <w:t>Приказа Министра образования и науки Республики Казахстан от 08.11. 2012 года №500 «Об утверждении типовых учебных планов начального, основного среднего, общего среднего образования Республики Казахстан»</w:t>
      </w:r>
      <w:r w:rsidRPr="00713A50">
        <w:rPr>
          <w:color w:val="auto"/>
          <w:lang w:val="kk-KZ"/>
        </w:rPr>
        <w:t xml:space="preserve"> </w:t>
      </w:r>
      <w:r w:rsidRPr="00713A50">
        <w:rPr>
          <w:color w:val="auto"/>
        </w:rPr>
        <w:t xml:space="preserve">(в редакции приказа Министра просвещения Республики Казахстан </w:t>
      </w:r>
      <w:r w:rsidRPr="00713A50">
        <w:rPr>
          <w:b/>
          <w:color w:val="auto"/>
        </w:rPr>
        <w:t>№27 от 08.02.2024 года (1-4-е классы), №323 от 26.10. 2023 год.</w:t>
      </w:r>
    </w:p>
    <w:p w:rsidR="00D22500" w:rsidRPr="00713A50" w:rsidRDefault="00D22500" w:rsidP="00F86F83">
      <w:pPr>
        <w:pStyle w:val="Default"/>
        <w:ind w:firstLine="709"/>
        <w:contextualSpacing/>
        <w:jc w:val="both"/>
        <w:rPr>
          <w:color w:val="auto"/>
        </w:rPr>
      </w:pPr>
      <w:r w:rsidRPr="00713A50">
        <w:rPr>
          <w:bCs/>
          <w:color w:val="auto"/>
          <w:shd w:val="clear" w:color="auto" w:fill="FFFFFF"/>
        </w:rPr>
        <w:t>Приказа Министра образования и науки Республики Казахстан от 7 марта 2019 года № 105 «О внесении изменений в приказ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rsidR="00D22500" w:rsidRPr="00713A50" w:rsidRDefault="00D22500" w:rsidP="00F86F83">
      <w:pPr>
        <w:pStyle w:val="Default"/>
        <w:ind w:firstLine="709"/>
        <w:contextualSpacing/>
        <w:jc w:val="both"/>
        <w:rPr>
          <w:color w:val="auto"/>
        </w:rPr>
      </w:pPr>
      <w:r w:rsidRPr="00713A50">
        <w:rPr>
          <w:color w:val="auto"/>
        </w:rPr>
        <w:t>Приказа МОН РК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w:t>
      </w:r>
    </w:p>
    <w:p w:rsidR="00D22500" w:rsidRPr="00713A50" w:rsidRDefault="00D22500" w:rsidP="00F86F83">
      <w:pPr>
        <w:pStyle w:val="Default"/>
        <w:ind w:firstLine="709"/>
        <w:contextualSpacing/>
        <w:jc w:val="both"/>
        <w:rPr>
          <w:color w:val="auto"/>
        </w:rPr>
      </w:pPr>
      <w:r w:rsidRPr="00713A50">
        <w:rPr>
          <w:color w:val="auto"/>
        </w:rPr>
        <w:t xml:space="preserve"> Приказа Министра образования и науки Республики Казахстан от 25 декабря 2017 года № 647 «О внесении изменений в приказ Министра образования и науки Республики Казахстан от 28 января 2016 года № 91 «Об утверждении правил обеспечения учебниками и учебно-методическими комплексами обучающихся и воспитанников государственных организаций образования»; </w:t>
      </w:r>
    </w:p>
    <w:p w:rsidR="00D22500" w:rsidRPr="00713A50" w:rsidRDefault="00D22500" w:rsidP="00F86F83">
      <w:pPr>
        <w:pStyle w:val="Default"/>
        <w:ind w:firstLine="709"/>
        <w:contextualSpacing/>
        <w:jc w:val="both"/>
        <w:rPr>
          <w:iCs/>
          <w:color w:val="auto"/>
        </w:rPr>
      </w:pPr>
      <w:r w:rsidRPr="00713A50">
        <w:rPr>
          <w:rStyle w:val="ae"/>
          <w:rFonts w:eastAsiaTheme="minorHAnsi"/>
          <w:bCs/>
          <w:color w:val="auto"/>
          <w:sz w:val="24"/>
          <w:szCs w:val="24"/>
          <w:shd w:val="clear" w:color="auto" w:fill="FFFFFF"/>
        </w:rPr>
        <w:t>О</w:t>
      </w:r>
      <w:r w:rsidRPr="00713A50">
        <w:rPr>
          <w:iCs/>
          <w:color w:val="auto"/>
        </w:rPr>
        <w:t xml:space="preserve">рганизация образовательного процесса в 10-11 классах с русским языком обучения будет осуществляться на основе: </w:t>
      </w:r>
    </w:p>
    <w:p w:rsidR="00D22500" w:rsidRPr="00713A50" w:rsidRDefault="00D22500" w:rsidP="00F86F83">
      <w:pPr>
        <w:pStyle w:val="Default"/>
        <w:ind w:firstLine="709"/>
        <w:contextualSpacing/>
        <w:jc w:val="both"/>
        <w:rPr>
          <w:color w:val="auto"/>
        </w:rPr>
      </w:pPr>
      <w:r w:rsidRPr="00713A50">
        <w:rPr>
          <w:color w:val="auto"/>
        </w:rPr>
        <w:t>Приказа Министра образования и науки Республики Казахстан от 31.10.2018 года №604 «Об утверждении государственных общеобязательных стандартов образования всех уровней образования» (в редакции приказа Министра просвещения Республики Казахстан от 3 августа 2022 года № 348).</w:t>
      </w:r>
    </w:p>
    <w:p w:rsidR="00D22500" w:rsidRPr="00713A50" w:rsidRDefault="00D22500" w:rsidP="00F86F83">
      <w:pPr>
        <w:pStyle w:val="Default"/>
        <w:ind w:firstLine="709"/>
        <w:contextualSpacing/>
        <w:jc w:val="both"/>
        <w:rPr>
          <w:b/>
          <w:color w:val="auto"/>
        </w:rPr>
      </w:pPr>
      <w:r w:rsidRPr="00713A50">
        <w:rPr>
          <w:b/>
          <w:color w:val="auto"/>
        </w:rPr>
        <w:t>Приказа Министра образования и науки Республики Казахс</w:t>
      </w:r>
      <w:r w:rsidR="00CD5566" w:rsidRPr="00713A50">
        <w:rPr>
          <w:b/>
          <w:color w:val="auto"/>
        </w:rPr>
        <w:t xml:space="preserve">тан от 8 ноября 2012 года №500 </w:t>
      </w:r>
      <w:r w:rsidRPr="00713A50">
        <w:rPr>
          <w:b/>
          <w:color w:val="auto"/>
        </w:rPr>
        <w:t>«Об утверждении типовых учебных планов начального, основного среднего, общего среднего образования Республики Казахстан» (в редакции приказа Министра просвещения Республики</w:t>
      </w:r>
      <w:r w:rsidR="004C2116" w:rsidRPr="00713A50">
        <w:rPr>
          <w:b/>
          <w:color w:val="auto"/>
        </w:rPr>
        <w:t xml:space="preserve"> Казахстан от 26.10. 2023 года </w:t>
      </w:r>
      <w:r w:rsidRPr="00713A50">
        <w:rPr>
          <w:b/>
          <w:color w:val="auto"/>
        </w:rPr>
        <w:t xml:space="preserve">№ 323). </w:t>
      </w:r>
    </w:p>
    <w:p w:rsidR="00D22500" w:rsidRPr="00713A50" w:rsidRDefault="00D22500" w:rsidP="00F86F83">
      <w:pPr>
        <w:pStyle w:val="ad"/>
        <w:widowControl/>
        <w:pBdr>
          <w:bottom w:val="single" w:sz="4" w:space="0" w:color="FFFFFF"/>
        </w:pBdr>
        <w:ind w:firstLine="709"/>
        <w:contextualSpacing/>
        <w:rPr>
          <w:sz w:val="24"/>
          <w:szCs w:val="24"/>
        </w:rPr>
      </w:pPr>
      <w:r w:rsidRPr="00713A50">
        <w:rPr>
          <w:sz w:val="24"/>
          <w:szCs w:val="24"/>
        </w:rPr>
        <w:t xml:space="preserve">Типовых учебных программ по общеобразовательным предметам, утвержденных приказом Министра образования и науки Республики Казахстан от 18 июня 2015 года № 393 «О внесении изменений в приказ Министра образования и науки Республики Казахстан от 3 апреля 2013 года № 115». </w:t>
      </w:r>
    </w:p>
    <w:p w:rsidR="0072533B" w:rsidRPr="00713A50" w:rsidRDefault="00D22500" w:rsidP="00F86F83">
      <w:pPr>
        <w:pStyle w:val="aa"/>
        <w:ind w:firstLine="709"/>
        <w:contextualSpacing/>
        <w:jc w:val="both"/>
      </w:pPr>
      <w:r w:rsidRPr="00713A50">
        <w:rPr>
          <w:lang w:val="kk-KZ"/>
        </w:rPr>
        <w:lastRenderedPageBreak/>
        <w:t>Н</w:t>
      </w:r>
      <w:r w:rsidR="0072533B" w:rsidRPr="00713A50">
        <w:t>а основании рекомендаций ПМПК в школе организовано инклюзи</w:t>
      </w:r>
      <w:r w:rsidR="003F5C86" w:rsidRPr="00713A50">
        <w:t>вное обучение с 2</w:t>
      </w:r>
      <w:r w:rsidR="0072533B" w:rsidRPr="00713A50">
        <w:t>.09.202</w:t>
      </w:r>
      <w:r w:rsidR="003F5C86" w:rsidRPr="00713A50">
        <w:t>4</w:t>
      </w:r>
      <w:r w:rsidR="0072533B" w:rsidRPr="00713A50">
        <w:t xml:space="preserve">г. в 1А, </w:t>
      </w:r>
      <w:r w:rsidR="003F5C86" w:rsidRPr="00713A50">
        <w:t>2А</w:t>
      </w:r>
      <w:r w:rsidR="0072533B" w:rsidRPr="00713A50">
        <w:t xml:space="preserve">, </w:t>
      </w:r>
      <w:r w:rsidR="003F5C86" w:rsidRPr="00713A50">
        <w:t>2Б</w:t>
      </w:r>
      <w:r w:rsidR="0072533B" w:rsidRPr="00713A50">
        <w:t xml:space="preserve">, 2В, </w:t>
      </w:r>
      <w:r w:rsidR="003F5C86" w:rsidRPr="00713A50">
        <w:t>3А, 3Б, 3В, 3Г, 4А, 4Б, 4В, 5Б, 6Б, 7А, 7Б, 7В, 7Г, 8Б, 9Б классы, 3К специальный (коррекционный класс).</w:t>
      </w:r>
    </w:p>
    <w:p w:rsidR="00F10316" w:rsidRPr="00713A50" w:rsidRDefault="00B00D24" w:rsidP="00F86F83">
      <w:pPr>
        <w:ind w:firstLine="709"/>
        <w:contextualSpacing/>
        <w:jc w:val="both"/>
        <w:rPr>
          <w:rFonts w:ascii="Times New Roman" w:eastAsia="Times New Roman" w:hAnsi="Times New Roman" w:cs="Times New Roman"/>
          <w:sz w:val="24"/>
          <w:szCs w:val="24"/>
          <w:lang w:eastAsia="ru-RU"/>
        </w:rPr>
      </w:pPr>
      <w:hyperlink r:id="rId32" w:history="1">
        <w:r w:rsidR="00F10316" w:rsidRPr="00713A50">
          <w:rPr>
            <w:rStyle w:val="a5"/>
            <w:rFonts w:ascii="Times New Roman" w:eastAsia="Times New Roman" w:hAnsi="Times New Roman" w:cs="Times New Roman"/>
            <w:color w:val="auto"/>
            <w:sz w:val="24"/>
            <w:szCs w:val="24"/>
            <w:lang w:eastAsia="ru-RU"/>
          </w:rPr>
          <w:t>https://cloud.mail.ru/</w:t>
        </w:r>
        <w:r w:rsidR="00F10316" w:rsidRPr="00713A50">
          <w:rPr>
            <w:rStyle w:val="a5"/>
            <w:rFonts w:ascii="Times New Roman" w:eastAsia="Times New Roman" w:hAnsi="Times New Roman" w:cs="Times New Roman"/>
            <w:color w:val="auto"/>
            <w:sz w:val="24"/>
            <w:szCs w:val="24"/>
            <w:lang w:eastAsia="ru-RU"/>
          </w:rPr>
          <w:t>p</w:t>
        </w:r>
        <w:r w:rsidR="00F10316" w:rsidRPr="00713A50">
          <w:rPr>
            <w:rStyle w:val="a5"/>
            <w:rFonts w:ascii="Times New Roman" w:eastAsia="Times New Roman" w:hAnsi="Times New Roman" w:cs="Times New Roman"/>
            <w:color w:val="auto"/>
            <w:sz w:val="24"/>
            <w:szCs w:val="24"/>
            <w:lang w:eastAsia="ru-RU"/>
          </w:rPr>
          <w:t>ublic/WfA8/rG4mDAZu8</w:t>
        </w:r>
      </w:hyperlink>
    </w:p>
    <w:p w:rsidR="00D22500" w:rsidRPr="00713A50" w:rsidRDefault="00D2250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Организация образовательного процесса в специальных (коррекционных классах) регламентируется Типовыми базисными учебными планами для каждого вида обучения, утвержденными для них программами Министерства образования и науки РК, программами для массовых классов, адаптированными к особенностям психофизического развития детей с ограниченными возможностями в развитии.</w:t>
      </w:r>
    </w:p>
    <w:p w:rsidR="00D22500" w:rsidRPr="00713A50" w:rsidRDefault="00D22500"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В настоящее время обучение детей в специальных классах в Республике Казахстан регламентируется следующими нормативно-правовыми документами:</w:t>
      </w:r>
    </w:p>
    <w:p w:rsidR="00D22500" w:rsidRPr="00713A50" w:rsidRDefault="00D2250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Конституцией Республики Казахстан.</w:t>
      </w:r>
    </w:p>
    <w:p w:rsidR="00D22500" w:rsidRPr="00713A50" w:rsidRDefault="00D22500"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2. Законом Республики Казахстан </w:t>
      </w:r>
      <w:r w:rsidRPr="00713A50">
        <w:rPr>
          <w:rFonts w:ascii="Times New Roman" w:hAnsi="Times New Roman" w:cs="Times New Roman"/>
          <w:sz w:val="24"/>
          <w:szCs w:val="24"/>
        </w:rPr>
        <w:t>«</w:t>
      </w:r>
      <w:r w:rsidRPr="00713A50">
        <w:rPr>
          <w:rFonts w:ascii="Times New Roman" w:hAnsi="Times New Roman" w:cs="Times New Roman"/>
          <w:sz w:val="24"/>
          <w:szCs w:val="24"/>
          <w:lang w:val="kk-KZ"/>
        </w:rPr>
        <w:t>Об образовании»</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(с изменениями и</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 xml:space="preserve"> дополнениями от 24.10.2011 г.). </w:t>
      </w:r>
    </w:p>
    <w:p w:rsidR="00D22500" w:rsidRPr="00713A50" w:rsidRDefault="00D22500"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3. Закон Республики детей с ограниченными Казахстан «О социальной и медико-педагогической коррекционной поддержке возможностями». </w:t>
      </w:r>
    </w:p>
    <w:p w:rsidR="00D22500" w:rsidRPr="00713A50" w:rsidRDefault="00D22500"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4. Закон Республики Казахстан «О правах ребенка в Республике Казахстан.</w:t>
      </w:r>
    </w:p>
    <w:p w:rsidR="00D22500" w:rsidRPr="00713A50" w:rsidRDefault="00D22500"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sz w:val="24"/>
          <w:szCs w:val="24"/>
        </w:rPr>
        <w:t xml:space="preserve">5. </w:t>
      </w:r>
      <w:r w:rsidRPr="00713A50">
        <w:rPr>
          <w:rFonts w:ascii="Times New Roman" w:hAnsi="Times New Roman" w:cs="Times New Roman"/>
          <w:b/>
          <w:sz w:val="24"/>
          <w:szCs w:val="24"/>
        </w:rPr>
        <w:t>Приказа Министра образования и науки Республики Казахстан от 08.11. 2012 года №500 «Об утверждении типовых учебных планов начального, основного среднего, общего среднего образования Республики Казахстан» (в редакции приказа №27 от 08.02.2024 года Министра просвещения Республики Казахстан для 1- 4-х классов).</w:t>
      </w:r>
    </w:p>
    <w:p w:rsidR="00D22500" w:rsidRPr="00713A50" w:rsidRDefault="00D2250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r w:rsidRPr="00713A50">
        <w:rPr>
          <w:rFonts w:ascii="Times New Roman" w:hAnsi="Times New Roman" w:cs="Times New Roman"/>
          <w:b/>
          <w:sz w:val="24"/>
          <w:szCs w:val="24"/>
        </w:rPr>
        <w:t xml:space="preserve"> </w:t>
      </w:r>
      <w:r w:rsidRPr="00713A50">
        <w:rPr>
          <w:rFonts w:ascii="Times New Roman" w:hAnsi="Times New Roman" w:cs="Times New Roman"/>
          <w:sz w:val="24"/>
          <w:szCs w:val="24"/>
        </w:rPr>
        <w:t>Приказ от 12 января 2022 года № 4 «Об утверждении Правил оценки особых образовательных потребностей».</w:t>
      </w:r>
    </w:p>
    <w:p w:rsidR="00D22500" w:rsidRPr="00713A50" w:rsidRDefault="00D22500"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sz w:val="24"/>
          <w:szCs w:val="24"/>
        </w:rPr>
        <w:t>7. Методические рекомендации «Психолого-педагогического сопровождения детей с особыми образовательными потребностями в общеобразовательной шк</w:t>
      </w:r>
      <w:r w:rsidR="004C2116" w:rsidRPr="00713A50">
        <w:rPr>
          <w:rFonts w:ascii="Times New Roman" w:hAnsi="Times New Roman" w:cs="Times New Roman"/>
          <w:sz w:val="24"/>
          <w:szCs w:val="24"/>
        </w:rPr>
        <w:t xml:space="preserve">оле». Одобрено и рекомендовано </w:t>
      </w:r>
      <w:r w:rsidRPr="00713A50">
        <w:rPr>
          <w:rFonts w:ascii="Times New Roman" w:hAnsi="Times New Roman" w:cs="Times New Roman"/>
          <w:sz w:val="24"/>
          <w:szCs w:val="24"/>
        </w:rPr>
        <w:t xml:space="preserve">Научно-методическим советом Национального научно-практического центра </w:t>
      </w:r>
      <w:r w:rsidR="007C1CB0" w:rsidRPr="00713A50">
        <w:rPr>
          <w:rFonts w:ascii="Times New Roman" w:hAnsi="Times New Roman" w:cs="Times New Roman"/>
          <w:sz w:val="24"/>
          <w:szCs w:val="24"/>
        </w:rPr>
        <w:t xml:space="preserve">коррекционной педагогики </w:t>
      </w:r>
      <w:r w:rsidRPr="00713A50">
        <w:rPr>
          <w:rFonts w:ascii="Times New Roman" w:hAnsi="Times New Roman" w:cs="Times New Roman"/>
          <w:sz w:val="24"/>
          <w:szCs w:val="24"/>
        </w:rPr>
        <w:t>(протокол № 21 от 10 апреля 2019 года). Рекомендовано к использованию Департаментом дошкольного и среднего образования Министра образования и науки Республики Казахстан (Письмо № 767 6\11-3\843 от 31 июля 2019 года).</w:t>
      </w:r>
    </w:p>
    <w:p w:rsidR="00D22500" w:rsidRPr="00713A50" w:rsidRDefault="00D2250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Учебный план для организации учебного процесса в специальном 3-ем классе КГУ «Общеобразовательная школа №7» отдела образования города Шахтинска управления образования Карагандинской области направлен на обучение </w:t>
      </w:r>
      <w:r w:rsidR="007C1CB0" w:rsidRPr="00713A50">
        <w:rPr>
          <w:rFonts w:ascii="Times New Roman" w:hAnsi="Times New Roman" w:cs="Times New Roman"/>
          <w:sz w:val="24"/>
          <w:szCs w:val="24"/>
        </w:rPr>
        <w:t xml:space="preserve">учащихся с выраженными формами </w:t>
      </w:r>
      <w:r w:rsidRPr="00713A50">
        <w:rPr>
          <w:rFonts w:ascii="Times New Roman" w:hAnsi="Times New Roman" w:cs="Times New Roman"/>
          <w:sz w:val="24"/>
          <w:szCs w:val="24"/>
        </w:rPr>
        <w:t>задержки психического развития и на решение специфических задач: коррекцию психического развития и эмоционально-волевой сферы учащихся, активизацию их познавательной деятельности, формирование учебной деятельности.</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соответствии с Законом Республики Казахстан</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w:t>
      </w:r>
      <w:r w:rsidR="00FC0BC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образовании»</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ст.43,</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п.3</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разработка</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утверждение</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данного</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документа относится к компетенции организации образования, что позволяет максимально учесть запросы обучающихся и родителей, а также возможности и особенности педагогического коллектива школы.</w:t>
      </w:r>
    </w:p>
    <w:p w:rsidR="00BC6619"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Учебный</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план</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школы</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обеспечивает100%-ое</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исполнение</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базисного</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учебного</w:t>
      </w:r>
      <w:r w:rsidR="000E48B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плана по перечню образовательных областей, учебных предметов инвариантной части, соблюдение предельно допустимой аудиторной учебной нагрузки в неделю. </w:t>
      </w:r>
    </w:p>
    <w:p w:rsidR="00BC6619" w:rsidRPr="00713A50" w:rsidRDefault="00BC6619" w:rsidP="00F86F83">
      <w:pPr>
        <w:spacing w:after="0" w:line="240" w:lineRule="auto"/>
        <w:ind w:left="142" w:firstLine="709"/>
        <w:contextualSpacing/>
        <w:rPr>
          <w:rFonts w:ascii="Times New Roman" w:hAnsi="Times New Roman" w:cs="Times New Roman"/>
          <w:sz w:val="24"/>
          <w:szCs w:val="24"/>
          <w:u w:val="single"/>
        </w:rPr>
      </w:pPr>
      <w:r w:rsidRPr="00713A50">
        <w:rPr>
          <w:rFonts w:ascii="Times New Roman" w:eastAsia="Times New Roman" w:hAnsi="Times New Roman" w:cs="Times New Roman"/>
          <w:b/>
          <w:bCs/>
          <w:i/>
          <w:iCs/>
          <w:sz w:val="24"/>
          <w:szCs w:val="24"/>
          <w:u w:val="single"/>
          <w:lang w:eastAsia="ru-RU"/>
        </w:rPr>
        <w:t>Расписание уроков. (ссылки)</w:t>
      </w:r>
    </w:p>
    <w:p w:rsidR="00BC6619" w:rsidRPr="00713A50" w:rsidRDefault="00225C47" w:rsidP="00F86F83">
      <w:pPr>
        <w:spacing w:after="0" w:line="240" w:lineRule="auto"/>
        <w:ind w:left="142"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r w:rsidR="00BC6619" w:rsidRPr="00713A50">
        <w:rPr>
          <w:rFonts w:ascii="Times New Roman" w:hAnsi="Times New Roman" w:cs="Times New Roman"/>
          <w:sz w:val="24"/>
          <w:szCs w:val="24"/>
        </w:rPr>
        <w:t xml:space="preserve"> учебный год</w:t>
      </w:r>
    </w:p>
    <w:p w:rsidR="00225C47" w:rsidRPr="00713A50" w:rsidRDefault="00B00D24" w:rsidP="00F86F83">
      <w:pPr>
        <w:spacing w:after="0" w:line="240" w:lineRule="auto"/>
        <w:ind w:left="142" w:firstLine="709"/>
        <w:contextualSpacing/>
        <w:rPr>
          <w:rFonts w:ascii="Times New Roman" w:hAnsi="Times New Roman" w:cs="Times New Roman"/>
          <w:sz w:val="24"/>
          <w:szCs w:val="24"/>
        </w:rPr>
      </w:pPr>
      <w:hyperlink r:id="rId33" w:history="1">
        <w:r w:rsidR="00225C47" w:rsidRPr="00713A50">
          <w:rPr>
            <w:rStyle w:val="a5"/>
            <w:rFonts w:ascii="Times New Roman" w:hAnsi="Times New Roman" w:cs="Times New Roman"/>
            <w:color w:val="auto"/>
            <w:sz w:val="24"/>
            <w:szCs w:val="24"/>
          </w:rPr>
          <w:t>https://cloud.mail.ru/public/zGEX/Z4myGecc</w:t>
        </w:r>
        <w:r w:rsidR="00225C47" w:rsidRPr="00713A50">
          <w:rPr>
            <w:rStyle w:val="a5"/>
            <w:rFonts w:ascii="Times New Roman" w:hAnsi="Times New Roman" w:cs="Times New Roman"/>
            <w:color w:val="auto"/>
            <w:sz w:val="24"/>
            <w:szCs w:val="24"/>
          </w:rPr>
          <w:t>A</w:t>
        </w:r>
      </w:hyperlink>
    </w:p>
    <w:p w:rsidR="00BC6619" w:rsidRPr="00713A50" w:rsidRDefault="00225C47" w:rsidP="00F86F83">
      <w:pPr>
        <w:spacing w:after="0" w:line="240" w:lineRule="auto"/>
        <w:ind w:left="142" w:firstLine="709"/>
        <w:contextualSpacing/>
        <w:rPr>
          <w:rFonts w:ascii="Times New Roman" w:hAnsi="Times New Roman" w:cs="Times New Roman"/>
          <w:sz w:val="24"/>
          <w:szCs w:val="24"/>
        </w:rPr>
      </w:pPr>
      <w:r w:rsidRPr="00713A50">
        <w:rPr>
          <w:rFonts w:ascii="Times New Roman" w:hAnsi="Times New Roman" w:cs="Times New Roman"/>
          <w:sz w:val="24"/>
          <w:szCs w:val="24"/>
        </w:rPr>
        <w:t>2023-2024</w:t>
      </w:r>
      <w:r w:rsidR="00BC6619" w:rsidRPr="00713A50">
        <w:rPr>
          <w:rFonts w:ascii="Times New Roman" w:hAnsi="Times New Roman" w:cs="Times New Roman"/>
          <w:sz w:val="24"/>
          <w:szCs w:val="24"/>
        </w:rPr>
        <w:t xml:space="preserve"> учебный год</w:t>
      </w:r>
    </w:p>
    <w:p w:rsidR="00225C47" w:rsidRPr="00713A50" w:rsidRDefault="00B00D24" w:rsidP="00F86F83">
      <w:pPr>
        <w:spacing w:after="0" w:line="240" w:lineRule="auto"/>
        <w:ind w:left="142" w:firstLine="709"/>
        <w:contextualSpacing/>
        <w:rPr>
          <w:rFonts w:ascii="Times New Roman" w:hAnsi="Times New Roman" w:cs="Times New Roman"/>
          <w:sz w:val="24"/>
          <w:szCs w:val="24"/>
        </w:rPr>
      </w:pPr>
      <w:hyperlink r:id="rId34" w:history="1">
        <w:r w:rsidR="00225C47" w:rsidRPr="00713A50">
          <w:rPr>
            <w:rStyle w:val="a5"/>
            <w:rFonts w:ascii="Times New Roman" w:hAnsi="Times New Roman" w:cs="Times New Roman"/>
            <w:color w:val="auto"/>
            <w:sz w:val="24"/>
            <w:szCs w:val="24"/>
          </w:rPr>
          <w:t>https://cloud.mail.ru</w:t>
        </w:r>
        <w:r w:rsidR="00225C47" w:rsidRPr="00713A50">
          <w:rPr>
            <w:rStyle w:val="a5"/>
            <w:rFonts w:ascii="Times New Roman" w:hAnsi="Times New Roman" w:cs="Times New Roman"/>
            <w:color w:val="auto"/>
            <w:sz w:val="24"/>
            <w:szCs w:val="24"/>
          </w:rPr>
          <w:t>/</w:t>
        </w:r>
        <w:r w:rsidR="00225C47" w:rsidRPr="00713A50">
          <w:rPr>
            <w:rStyle w:val="a5"/>
            <w:rFonts w:ascii="Times New Roman" w:hAnsi="Times New Roman" w:cs="Times New Roman"/>
            <w:color w:val="auto"/>
            <w:sz w:val="24"/>
            <w:szCs w:val="24"/>
          </w:rPr>
          <w:t>public/xYU9/eF2RoQFfW</w:t>
        </w:r>
      </w:hyperlink>
    </w:p>
    <w:p w:rsidR="00BC6619" w:rsidRPr="00713A50" w:rsidRDefault="00225C47" w:rsidP="00F86F83">
      <w:pPr>
        <w:spacing w:after="0" w:line="240" w:lineRule="auto"/>
        <w:ind w:left="142" w:firstLine="709"/>
        <w:contextualSpacing/>
        <w:rPr>
          <w:rFonts w:ascii="Times New Roman" w:hAnsi="Times New Roman" w:cs="Times New Roman"/>
          <w:sz w:val="24"/>
          <w:szCs w:val="24"/>
        </w:rPr>
      </w:pPr>
      <w:r w:rsidRPr="00713A50">
        <w:rPr>
          <w:rFonts w:ascii="Times New Roman" w:hAnsi="Times New Roman" w:cs="Times New Roman"/>
          <w:sz w:val="24"/>
          <w:szCs w:val="24"/>
        </w:rPr>
        <w:t>2024-2025</w:t>
      </w:r>
      <w:r w:rsidR="00BC6619" w:rsidRPr="00713A50">
        <w:rPr>
          <w:rFonts w:ascii="Times New Roman" w:hAnsi="Times New Roman" w:cs="Times New Roman"/>
          <w:sz w:val="24"/>
          <w:szCs w:val="24"/>
        </w:rPr>
        <w:t xml:space="preserve"> учебный год</w:t>
      </w:r>
    </w:p>
    <w:p w:rsidR="00BC6619" w:rsidRPr="00713A50" w:rsidRDefault="00B00D24" w:rsidP="00F86F83">
      <w:pPr>
        <w:spacing w:after="0" w:line="240" w:lineRule="auto"/>
        <w:ind w:left="142" w:firstLine="709"/>
        <w:contextualSpacing/>
        <w:jc w:val="both"/>
        <w:rPr>
          <w:rFonts w:ascii="Times New Roman" w:hAnsi="Times New Roman" w:cs="Times New Roman"/>
          <w:sz w:val="24"/>
          <w:szCs w:val="24"/>
        </w:rPr>
      </w:pPr>
      <w:hyperlink r:id="rId35" w:history="1">
        <w:r w:rsidR="00743B94" w:rsidRPr="00713A50">
          <w:rPr>
            <w:rStyle w:val="a5"/>
            <w:rFonts w:ascii="Times New Roman" w:hAnsi="Times New Roman" w:cs="Times New Roman"/>
            <w:color w:val="auto"/>
            <w:sz w:val="24"/>
            <w:szCs w:val="24"/>
          </w:rPr>
          <w:t>https://cloud.mail.ru/publi</w:t>
        </w:r>
        <w:r w:rsidR="00743B94" w:rsidRPr="00713A50">
          <w:rPr>
            <w:rStyle w:val="a5"/>
            <w:rFonts w:ascii="Times New Roman" w:hAnsi="Times New Roman" w:cs="Times New Roman"/>
            <w:color w:val="auto"/>
            <w:sz w:val="24"/>
            <w:szCs w:val="24"/>
          </w:rPr>
          <w:t>c</w:t>
        </w:r>
        <w:r w:rsidR="00743B94" w:rsidRPr="00713A50">
          <w:rPr>
            <w:rStyle w:val="a5"/>
            <w:rFonts w:ascii="Times New Roman" w:hAnsi="Times New Roman" w:cs="Times New Roman"/>
            <w:color w:val="auto"/>
            <w:sz w:val="24"/>
            <w:szCs w:val="24"/>
          </w:rPr>
          <w:t>/i5aX/kn99nkyds</w:t>
        </w:r>
      </w:hyperlink>
    </w:p>
    <w:p w:rsidR="00BC6619" w:rsidRPr="00713A50" w:rsidRDefault="00BC661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основе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рабочих учебных планов</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 в соответствии с требованиями Санитарных правил «Санитарно-эпидемиологические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требования</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объектам</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(далее</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СанПин), утвержденных приказом Министра здравоохранения Республики Казахстан от 16 </w:t>
      </w:r>
      <w:r w:rsidRPr="00713A50">
        <w:rPr>
          <w:rFonts w:ascii="Times New Roman" w:eastAsia="Times New Roman" w:hAnsi="Times New Roman" w:cs="Times New Roman"/>
          <w:sz w:val="24"/>
          <w:szCs w:val="24"/>
          <w:lang w:eastAsia="ru-RU"/>
        </w:rPr>
        <w:lastRenderedPageBreak/>
        <w:t>августа</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2017</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года</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№611(с</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изменениями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дополнениями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от</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5</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августа</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2021года</w:t>
      </w:r>
      <w:r w:rsidR="00AE025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ҚР ДСМ-76) составлено расписание занятий. </w:t>
      </w:r>
      <w:r w:rsidR="00B17D2A" w:rsidRPr="00713A50">
        <w:rPr>
          <w:rFonts w:ascii="Times New Roman" w:eastAsia="Times New Roman" w:hAnsi="Times New Roman" w:cs="Times New Roman"/>
          <w:sz w:val="24"/>
          <w:szCs w:val="24"/>
          <w:lang w:eastAsia="ru-RU"/>
        </w:rPr>
        <w:t xml:space="preserve">Расписание составлялось с учетом имеющихся предметных кабинетов: Математика – 3, Русский язык – </w:t>
      </w:r>
      <w:r w:rsidR="00AE025A" w:rsidRPr="00713A50">
        <w:rPr>
          <w:rFonts w:ascii="Times New Roman" w:eastAsia="Times New Roman" w:hAnsi="Times New Roman" w:cs="Times New Roman"/>
          <w:sz w:val="24"/>
          <w:szCs w:val="24"/>
          <w:lang w:eastAsia="ru-RU"/>
        </w:rPr>
        <w:t>2</w:t>
      </w:r>
      <w:r w:rsidR="003F5C86" w:rsidRPr="00713A50">
        <w:rPr>
          <w:rFonts w:ascii="Times New Roman" w:eastAsia="Times New Roman" w:hAnsi="Times New Roman" w:cs="Times New Roman"/>
          <w:sz w:val="24"/>
          <w:szCs w:val="24"/>
          <w:lang w:eastAsia="ru-RU"/>
        </w:rPr>
        <w:t>, Казахский язык – 4</w:t>
      </w:r>
      <w:r w:rsidR="00B17D2A" w:rsidRPr="00713A50">
        <w:rPr>
          <w:rFonts w:ascii="Times New Roman" w:eastAsia="Times New Roman" w:hAnsi="Times New Roman" w:cs="Times New Roman"/>
          <w:sz w:val="24"/>
          <w:szCs w:val="24"/>
          <w:lang w:eastAsia="ru-RU"/>
        </w:rPr>
        <w:t xml:space="preserve">, иностранный язык – 3, Компьютерный класс – 2, Физика, Химия, Биология, География, НВТП, История, </w:t>
      </w:r>
      <w:r w:rsidR="00B17D2A" w:rsidRPr="00713A50">
        <w:rPr>
          <w:rFonts w:ascii="Times New Roman" w:eastAsia="Times New Roman" w:hAnsi="Times New Roman" w:cs="Times New Roman"/>
          <w:sz w:val="24"/>
          <w:szCs w:val="24"/>
          <w:lang w:val="en-US" w:eastAsia="ru-RU"/>
        </w:rPr>
        <w:t>STEM</w:t>
      </w:r>
      <w:r w:rsidR="00B17D2A" w:rsidRPr="00713A50">
        <w:rPr>
          <w:rFonts w:ascii="Times New Roman" w:eastAsia="Times New Roman" w:hAnsi="Times New Roman" w:cs="Times New Roman"/>
          <w:sz w:val="24"/>
          <w:szCs w:val="24"/>
          <w:lang w:eastAsia="ru-RU"/>
        </w:rPr>
        <w:t xml:space="preserve">-лаборатория, Робототехника – по одному, и </w:t>
      </w:r>
      <w:r w:rsidR="00AE025A" w:rsidRPr="00713A50">
        <w:rPr>
          <w:rFonts w:ascii="Times New Roman" w:eastAsia="Times New Roman" w:hAnsi="Times New Roman" w:cs="Times New Roman"/>
          <w:sz w:val="24"/>
          <w:szCs w:val="24"/>
          <w:lang w:eastAsia="ru-RU"/>
        </w:rPr>
        <w:t>8</w:t>
      </w:r>
      <w:r w:rsidR="00B17D2A" w:rsidRPr="00713A50">
        <w:rPr>
          <w:rFonts w:ascii="Times New Roman" w:eastAsia="Times New Roman" w:hAnsi="Times New Roman" w:cs="Times New Roman"/>
          <w:sz w:val="24"/>
          <w:szCs w:val="24"/>
          <w:lang w:eastAsia="ru-RU"/>
        </w:rPr>
        <w:t xml:space="preserve"> кабинетов начальных классов.</w:t>
      </w:r>
    </w:p>
    <w:p w:rsidR="00BC6619" w:rsidRPr="00713A50" w:rsidRDefault="00BC6619" w:rsidP="00F86F83">
      <w:pPr>
        <w:shd w:val="clear" w:color="auto" w:fill="FFFFFF" w:themeFill="background1"/>
        <w:spacing w:after="0" w:line="240" w:lineRule="auto"/>
        <w:ind w:left="113"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Расписание занятий определяет эффективность работы школы, создает оптимальные</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условия</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для</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деятельности</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педагогического</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ученического</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коллективов школы,</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составлено</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соблюдением</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нормативов</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максимальной</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аудиторной нагрузки, нормативов времени, отводимого на выполнение домашнего задания.</w:t>
      </w:r>
    </w:p>
    <w:p w:rsidR="00BC6619" w:rsidRPr="00713A50" w:rsidRDefault="00BC6619" w:rsidP="00F86F83">
      <w:pPr>
        <w:shd w:val="clear" w:color="auto" w:fill="FFFFFF" w:themeFill="background1"/>
        <w:spacing w:after="0" w:line="240" w:lineRule="auto"/>
        <w:ind w:left="113"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Расписаниеуроковсоставленоссоблюдениемгигиеническихтребованийкрежиму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Названия учебных предметов в расписании соответствуют наименованию предмета рабочего учебного плана. При заполнении электронного журнала «</w:t>
      </w:r>
      <w:r w:rsidR="00B17D2A" w:rsidRPr="00713A50">
        <w:rPr>
          <w:rFonts w:ascii="Times New Roman" w:eastAsia="Times New Roman" w:hAnsi="Times New Roman" w:cs="Times New Roman"/>
          <w:sz w:val="24"/>
          <w:szCs w:val="24"/>
          <w:lang w:val="en-US" w:eastAsia="ru-RU"/>
        </w:rPr>
        <w:t>Bilimal</w:t>
      </w:r>
      <w:r w:rsidRPr="00713A50">
        <w:rPr>
          <w:rFonts w:ascii="Times New Roman" w:eastAsia="Times New Roman" w:hAnsi="Times New Roman" w:cs="Times New Roman"/>
          <w:sz w:val="24"/>
          <w:szCs w:val="24"/>
          <w:lang w:eastAsia="ru-RU"/>
        </w:rPr>
        <w:t>» используется полное наименование предмета, например, в расписании уроков отражается сокращенное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название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w:t>
      </w:r>
      <w:r w:rsidR="003F5C86" w:rsidRPr="00713A50">
        <w:rPr>
          <w:rFonts w:ascii="Times New Roman" w:eastAsia="Times New Roman" w:hAnsi="Times New Roman" w:cs="Times New Roman"/>
          <w:sz w:val="24"/>
          <w:szCs w:val="24"/>
          <w:lang w:eastAsia="ru-RU"/>
        </w:rPr>
        <w:t>ин</w:t>
      </w:r>
      <w:r w:rsidRPr="00713A50">
        <w:rPr>
          <w:rFonts w:ascii="Times New Roman" w:eastAsia="Times New Roman" w:hAnsi="Times New Roman" w:cs="Times New Roman"/>
          <w:sz w:val="24"/>
          <w:szCs w:val="24"/>
          <w:lang w:eastAsia="ru-RU"/>
        </w:rPr>
        <w:t>.яз»,</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«Каз.язык</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лит-ра»</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т.д.</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КТП,</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табеле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учащегося 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распечатке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журнала</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отражается</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полное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наименование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предмета</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«Иностранный язык (английский)», «Казахский язык и литература»,</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что соответствует РУП. Расписание составлено исходя из имеющихся базовых возможностей школы. Также учитываются сведения о распределении учебной нагрузки учителей.</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Расписание уроков составлено с учетом дневной и недельной умственной работоспособности обучающихся и шкалой трудности учебных предметов (приложение 4 СанПиН). Согласно письма Департамента дошкольного и среднего образования Министерства образования и науки РК №-11-1-2/461-2 от 4 сентября 2017 г. с 2017-2018 учебного года образовательный процесс в 1-9 классах переведен на 5 дневную учебную неделю, по согласованию с попечительским советом и родительским комитетом. Занятия проводятся в две смены. </w:t>
      </w:r>
    </w:p>
    <w:p w:rsidR="00BC6619" w:rsidRPr="00713A50" w:rsidRDefault="00BC6619" w:rsidP="00F86F83">
      <w:pPr>
        <w:spacing w:after="0" w:line="240" w:lineRule="auto"/>
        <w:ind w:left="396"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Поэтому</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составлении</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расписания</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учитывалось</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следующее:</w:t>
      </w:r>
    </w:p>
    <w:p w:rsidR="00BC6619" w:rsidRPr="00713A50" w:rsidRDefault="00BC6619" w:rsidP="00F86F8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5-дневнаяучебнаянеделядля1-11 классов;</w:t>
      </w:r>
    </w:p>
    <w:p w:rsidR="00BC6619" w:rsidRPr="00713A50" w:rsidRDefault="00AE025A" w:rsidP="00F86F8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w:t>
      </w:r>
      <w:r w:rsidR="00BC6619" w:rsidRPr="00713A50">
        <w:rPr>
          <w:rFonts w:ascii="Times New Roman" w:eastAsia="Times New Roman" w:hAnsi="Times New Roman" w:cs="Times New Roman"/>
          <w:sz w:val="24"/>
          <w:szCs w:val="24"/>
          <w:lang w:eastAsia="ru-RU"/>
        </w:rPr>
        <w:t>анятость</w:t>
      </w:r>
      <w:r w:rsidR="00B17D2A"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компьютерного</w:t>
      </w:r>
      <w:r w:rsidR="00B17D2A"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класса;</w:t>
      </w:r>
    </w:p>
    <w:p w:rsidR="00BC6619" w:rsidRPr="00713A50" w:rsidRDefault="00BC6619" w:rsidP="00F86F8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наличие учебных кабинетов и закрепление их за определенными предметами, классами; </w:t>
      </w:r>
    </w:p>
    <w:p w:rsidR="00BC6619" w:rsidRPr="00713A50" w:rsidRDefault="00BC6619" w:rsidP="00F86F8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расписание</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звонков,</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время</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перемен</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между</w:t>
      </w:r>
      <w:r w:rsidR="00B17D2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уроками.</w:t>
      </w:r>
    </w:p>
    <w:p w:rsidR="00BC6619" w:rsidRPr="00713A50" w:rsidRDefault="00BC6619" w:rsidP="00F86F8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перерыв между сменами не менее 40 минут</w:t>
      </w:r>
    </w:p>
    <w:p w:rsidR="00BC6619" w:rsidRPr="00713A50" w:rsidRDefault="00BC6619" w:rsidP="00F86F83">
      <w:pPr>
        <w:spacing w:after="0" w:line="240" w:lineRule="auto"/>
        <w:ind w:left="113"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первых классах применяют "ступенчатый" режим учебных занятий с постепенным наращиванием учебной нагрузки. В сентябре планируют три урока по35 минут, с октября по 40 (45) минут,</w:t>
      </w:r>
      <w:r w:rsidR="003F5C8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 проведением на уроках физкультминуток и гимнастики для глаз.</w:t>
      </w:r>
    </w:p>
    <w:p w:rsidR="00BC6619" w:rsidRPr="00713A50" w:rsidRDefault="00BC6619" w:rsidP="00F86F83">
      <w:pPr>
        <w:spacing w:after="0" w:line="240" w:lineRule="auto"/>
        <w:ind w:left="113"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Продолжительность</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перемен</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между</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уроками</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составляет 5минут,</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после2-го и 4-го уроков две перемены по 15 минут (п. 75 СанПиН), на данных переменах организовано горячее питание школьников.</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BC6619" w:rsidRPr="00713A50" w:rsidRDefault="00BC6619" w:rsidP="00F86F83">
      <w:pPr>
        <w:spacing w:after="0" w:line="240" w:lineRule="auto"/>
        <w:ind w:firstLine="709"/>
        <w:contextualSpacing/>
        <w:jc w:val="both"/>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Освоение базового содержания</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общеобразовательных предметов инвариантного компонента в КГУ «</w:t>
      </w:r>
      <w:r w:rsidR="009C0766" w:rsidRPr="00713A50">
        <w:rPr>
          <w:rFonts w:ascii="Times New Roman" w:eastAsia="Times New Roman" w:hAnsi="Times New Roman" w:cs="Times New Roman"/>
          <w:sz w:val="24"/>
          <w:szCs w:val="24"/>
          <w:lang w:eastAsia="ru-RU"/>
        </w:rPr>
        <w:t>Общеобразовательная школа №7</w:t>
      </w:r>
      <w:r w:rsidRPr="00713A50">
        <w:rPr>
          <w:rFonts w:ascii="Times New Roman" w:eastAsia="Times New Roman" w:hAnsi="Times New Roman" w:cs="Times New Roman"/>
          <w:sz w:val="24"/>
          <w:szCs w:val="24"/>
          <w:lang w:eastAsia="ru-RU"/>
        </w:rPr>
        <w:t>» отдела образования г. Шахтинска управления образования Карагандинской области реализуется согласно нормативно-правовым актам:</w:t>
      </w:r>
    </w:p>
    <w:p w:rsidR="00BC6619" w:rsidRPr="00713A50" w:rsidRDefault="00BC6619" w:rsidP="00F86F83">
      <w:pPr>
        <w:numPr>
          <w:ilvl w:val="0"/>
          <w:numId w:val="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Государственного общеобязательного стандарта образования всех уровней образования Приказ Министра образования и науки Республики Казахстан от 31октября2018года№604,</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редакции</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приказа</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Министра</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4578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науки РК от </w:t>
      </w:r>
      <w:r w:rsidR="000C3C43" w:rsidRPr="00713A50">
        <w:rPr>
          <w:rFonts w:ascii="Times New Roman" w:eastAsia="Times New Roman" w:hAnsi="Times New Roman" w:cs="Times New Roman"/>
          <w:sz w:val="24"/>
          <w:szCs w:val="24"/>
          <w:lang w:eastAsia="ru-RU"/>
        </w:rPr>
        <w:t xml:space="preserve">3 августа 2022 года № 348) </w:t>
      </w:r>
    </w:p>
    <w:p w:rsidR="00BC6619" w:rsidRPr="00713A50" w:rsidRDefault="00BC6619" w:rsidP="00F86F83">
      <w:pPr>
        <w:numPr>
          <w:ilvl w:val="0"/>
          <w:numId w:val="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Рабочих учебных планов организации образования, сохраняющих в полном объеме содержание образования, являющееся обязательным на уровнях начального, основного и общего среднего образования;</w:t>
      </w:r>
    </w:p>
    <w:p w:rsidR="000C3C43" w:rsidRPr="00713A50" w:rsidRDefault="000C3C43" w:rsidP="00F86F83">
      <w:pPr>
        <w:pStyle w:val="ad"/>
        <w:widowControl/>
        <w:numPr>
          <w:ilvl w:val="0"/>
          <w:numId w:val="5"/>
        </w:numPr>
        <w:pBdr>
          <w:bottom w:val="single" w:sz="4" w:space="0" w:color="FFFFFF"/>
        </w:pBdr>
        <w:tabs>
          <w:tab w:val="left" w:pos="142"/>
          <w:tab w:val="left" w:pos="910"/>
        </w:tabs>
        <w:ind w:firstLine="709"/>
        <w:contextualSpacing/>
        <w:rPr>
          <w:sz w:val="24"/>
          <w:szCs w:val="24"/>
        </w:rPr>
      </w:pPr>
      <w:r w:rsidRPr="00713A50">
        <w:rPr>
          <w:sz w:val="24"/>
          <w:szCs w:val="24"/>
        </w:rPr>
        <w:lastRenderedPageBreak/>
        <w:t xml:space="preserve">Типовых учебных программ по общеобразовательным предметам, утвержденных приказом Министра образования и науки Республики Казахстан от 18 июня 2015 года № 393 «О внесении изменений в приказ Министра образования и науки Республики Казахстан от 3 апреля 2013 года № 115». </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базовое содержание включены предметы инвариантного компонента – определяющийся учебными предметами, состав, структура и объем которых подлежат обязательному изучению в организациях образования.</w:t>
      </w:r>
    </w:p>
    <w:p w:rsidR="00BC6619" w:rsidRPr="00713A50" w:rsidRDefault="0020698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2022-2023</w:t>
      </w:r>
      <w:r w:rsidR="00AE28F1"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учебном году 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w:t>
      </w:r>
    </w:p>
    <w:p w:rsidR="00206989" w:rsidRPr="00713A50" w:rsidRDefault="00BC6619" w:rsidP="00F86F83">
      <w:pPr>
        <w:pStyle w:val="Default"/>
        <w:ind w:firstLine="709"/>
        <w:contextualSpacing/>
        <w:jc w:val="both"/>
        <w:rPr>
          <w:color w:val="auto"/>
        </w:rPr>
      </w:pPr>
      <w:r w:rsidRPr="00713A50">
        <w:rPr>
          <w:b/>
          <w:bCs/>
          <w:i/>
          <w:iCs/>
          <w:color w:val="auto"/>
        </w:rPr>
        <w:t>1-4 класс</w:t>
      </w:r>
      <w:r w:rsidR="00206989" w:rsidRPr="00713A50">
        <w:rPr>
          <w:b/>
          <w:bCs/>
          <w:i/>
          <w:iCs/>
          <w:color w:val="auto"/>
        </w:rPr>
        <w:t xml:space="preserve">ов - </w:t>
      </w:r>
      <w:r w:rsidR="00206989" w:rsidRPr="00713A50">
        <w:rPr>
          <w:bCs/>
          <w:color w:val="auto"/>
          <w:shd w:val="clear" w:color="auto" w:fill="FFFFFF"/>
        </w:rPr>
        <w:t>на основании приказа Министра образования и науки Республики Казахстан от 7 марта 2019 года № 105 «О внесении изменений в приказ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приказа Министра образования и науки Республики Казахстан от 26 марта 2021 года № 125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в 1 классах предмет «Цифровая грамотность» в количестве 0,5 часа в неделю. Предмет «Цифровая грамотность» будет проводиться для учащихся 1-х классов во 2 полугодии 2022-2023 учебного года в количестве 1 час в неделю.</w:t>
      </w:r>
    </w:p>
    <w:p w:rsidR="00206989" w:rsidRPr="00713A50" w:rsidRDefault="00BC6619"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r w:rsidRPr="00713A50">
        <w:rPr>
          <w:rFonts w:ascii="Times New Roman" w:eastAsia="Times New Roman" w:hAnsi="Times New Roman" w:cs="Times New Roman"/>
          <w:b/>
          <w:bCs/>
          <w:i/>
          <w:iCs/>
          <w:sz w:val="24"/>
          <w:szCs w:val="24"/>
          <w:lang w:eastAsia="ru-RU"/>
        </w:rPr>
        <w:t>5-11класс</w:t>
      </w:r>
      <w:r w:rsidR="00206989" w:rsidRPr="00713A50">
        <w:rPr>
          <w:rFonts w:ascii="Times New Roman" w:eastAsia="Times New Roman" w:hAnsi="Times New Roman" w:cs="Times New Roman"/>
          <w:b/>
          <w:bCs/>
          <w:i/>
          <w:iCs/>
          <w:sz w:val="24"/>
          <w:szCs w:val="24"/>
          <w:lang w:eastAsia="ru-RU"/>
        </w:rPr>
        <w:t xml:space="preserve">ов - </w:t>
      </w:r>
      <w:r w:rsidR="00206989" w:rsidRPr="00713A50">
        <w:rPr>
          <w:rFonts w:ascii="Times New Roman" w:hAnsi="Times New Roman" w:cs="Times New Roman"/>
          <w:sz w:val="24"/>
          <w:szCs w:val="24"/>
        </w:rPr>
        <w:t>на основании Приказа Министра образования и науки Республики Казахстан от 31.10.2018 года №604 «Об утверждении государственных общеобязательных стандартов образования всех уровней образования» (в редакции приказа Министра просвещения Республики Казахстан от 3 августа 2022 года № 348), приказа Министра образования и науки Республики Казахстан от 8 ноября 2012 года №500</w:t>
      </w:r>
      <w:r w:rsidR="00F86F83" w:rsidRPr="00713A50">
        <w:rPr>
          <w:rFonts w:ascii="Times New Roman" w:hAnsi="Times New Roman" w:cs="Times New Roman"/>
          <w:sz w:val="24"/>
          <w:szCs w:val="24"/>
        </w:rPr>
        <w:t xml:space="preserve"> </w:t>
      </w:r>
      <w:r w:rsidR="00206989" w:rsidRPr="00713A50">
        <w:rPr>
          <w:rFonts w:ascii="Times New Roman" w:hAnsi="Times New Roman" w:cs="Times New Roman"/>
          <w:sz w:val="24"/>
          <w:szCs w:val="24"/>
        </w:rPr>
        <w:t>«Об утверждении типовых учебных планов начального, основного среднего, общего среднего образования Республики Казахстан» (в редакции приказ Министра образования и науки Республики Казахстан №125 от 26.03.2021года).</w:t>
      </w:r>
    </w:p>
    <w:p w:rsidR="00AE28F1" w:rsidRPr="00713A50" w:rsidRDefault="00AE28F1"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2023-2024 учебном году </w:t>
      </w:r>
    </w:p>
    <w:p w:rsidR="00AE28F1" w:rsidRPr="00713A50" w:rsidRDefault="00AE28F1"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1-4</w:t>
      </w:r>
      <w:r w:rsidR="001E091F" w:rsidRPr="00713A50">
        <w:rPr>
          <w:rFonts w:ascii="Times New Roman" w:eastAsia="Times New Roman" w:hAnsi="Times New Roman" w:cs="Times New Roman"/>
          <w:b/>
          <w:bCs/>
          <w:i/>
          <w:iCs/>
          <w:sz w:val="24"/>
          <w:szCs w:val="24"/>
          <w:lang w:eastAsia="ru-RU"/>
        </w:rPr>
        <w:t>, 5-9, 10-11</w:t>
      </w:r>
      <w:r w:rsidRPr="00713A50">
        <w:rPr>
          <w:rFonts w:ascii="Times New Roman" w:eastAsia="Times New Roman" w:hAnsi="Times New Roman" w:cs="Times New Roman"/>
          <w:b/>
          <w:bCs/>
          <w:i/>
          <w:iCs/>
          <w:sz w:val="24"/>
          <w:szCs w:val="24"/>
          <w:lang w:eastAsia="ru-RU"/>
        </w:rPr>
        <w:t xml:space="preserve"> </w:t>
      </w:r>
      <w:r w:rsidR="001E091F" w:rsidRPr="00713A50">
        <w:rPr>
          <w:rFonts w:ascii="Times New Roman" w:eastAsia="Times New Roman" w:hAnsi="Times New Roman" w:cs="Times New Roman"/>
          <w:b/>
          <w:bCs/>
          <w:i/>
          <w:iCs/>
          <w:sz w:val="24"/>
          <w:szCs w:val="24"/>
          <w:lang w:eastAsia="ru-RU"/>
        </w:rPr>
        <w:t>классы –</w:t>
      </w:r>
      <w:r w:rsidRPr="00713A50">
        <w:rPr>
          <w:rFonts w:ascii="Times New Roman" w:eastAsia="Times New Roman" w:hAnsi="Times New Roman" w:cs="Times New Roman"/>
          <w:b/>
          <w:bCs/>
          <w:i/>
          <w:iCs/>
          <w:sz w:val="24"/>
          <w:szCs w:val="24"/>
          <w:lang w:eastAsia="ru-RU"/>
        </w:rPr>
        <w:t xml:space="preserve"> </w:t>
      </w:r>
      <w:r w:rsidR="001E091F" w:rsidRPr="00713A50">
        <w:rPr>
          <w:rFonts w:ascii="Times New Roman" w:eastAsia="Times New Roman" w:hAnsi="Times New Roman" w:cs="Times New Roman"/>
          <w:bCs/>
          <w:iCs/>
          <w:sz w:val="24"/>
          <w:szCs w:val="24"/>
          <w:lang w:eastAsia="ru-RU"/>
        </w:rPr>
        <w:t>на основании</w:t>
      </w:r>
      <w:r w:rsidR="001E091F" w:rsidRPr="00713A50">
        <w:rPr>
          <w:rFonts w:ascii="Times New Roman" w:eastAsia="Times New Roman" w:hAnsi="Times New Roman" w:cs="Times New Roman"/>
          <w:b/>
          <w:bCs/>
          <w:i/>
          <w:iCs/>
          <w:sz w:val="24"/>
          <w:szCs w:val="24"/>
          <w:lang w:eastAsia="ru-RU"/>
        </w:rPr>
        <w:t xml:space="preserve"> </w:t>
      </w:r>
      <w:r w:rsidR="001E091F" w:rsidRPr="00713A50">
        <w:rPr>
          <w:rFonts w:ascii="Times New Roman" w:hAnsi="Times New Roman" w:cs="Times New Roman"/>
          <w:sz w:val="24"/>
          <w:szCs w:val="24"/>
        </w:rPr>
        <w:t>Приказа</w:t>
      </w:r>
      <w:r w:rsidRPr="00713A50">
        <w:rPr>
          <w:rFonts w:ascii="Times New Roman" w:hAnsi="Times New Roman" w:cs="Times New Roman"/>
          <w:sz w:val="24"/>
          <w:szCs w:val="24"/>
        </w:rPr>
        <w:t xml:space="preserve"> Министра образования и науки Республики Казахстан от 08.11. 2012 года №500 «Об утверждении типовых учебных планов начального, основного среднего, общего среднего образования Республики Казахстан»</w:t>
      </w:r>
      <w:r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rPr>
        <w:t xml:space="preserve">(в редакции приказа Министра просвещения Республики Казахстан от 12 августа 2022 года № 365). </w:t>
      </w:r>
    </w:p>
    <w:p w:rsidR="00AE28F1" w:rsidRPr="00713A50" w:rsidRDefault="00AE28F1" w:rsidP="00F86F83">
      <w:pPr>
        <w:pStyle w:val="Default"/>
        <w:ind w:firstLine="709"/>
        <w:contextualSpacing/>
        <w:jc w:val="both"/>
        <w:rPr>
          <w:bCs/>
          <w:color w:val="auto"/>
          <w:shd w:val="clear" w:color="auto" w:fill="FFFFFF"/>
        </w:rPr>
      </w:pPr>
      <w:r w:rsidRPr="00713A50">
        <w:rPr>
          <w:bCs/>
          <w:color w:val="auto"/>
          <w:shd w:val="clear" w:color="auto" w:fill="FFFFFF"/>
        </w:rPr>
        <w:t>Приказа Министра образования и науки Республики Казахстан от 7 марта 2019 года № 105 «О внесении изменений в приказ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r w:rsidR="001E091F" w:rsidRPr="00713A50">
        <w:rPr>
          <w:bCs/>
          <w:color w:val="auto"/>
          <w:shd w:val="clear" w:color="auto" w:fill="FFFFFF"/>
        </w:rPr>
        <w:t>.</w:t>
      </w:r>
    </w:p>
    <w:p w:rsidR="001E091F" w:rsidRPr="00713A50" w:rsidRDefault="001E091F"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2024-2025 учебном году </w:t>
      </w:r>
    </w:p>
    <w:p w:rsidR="00206989" w:rsidRPr="00713A50" w:rsidRDefault="001E091F" w:rsidP="00F74065">
      <w:pPr>
        <w:pStyle w:val="ad"/>
        <w:widowControl/>
        <w:pBdr>
          <w:bottom w:val="single" w:sz="4" w:space="0" w:color="FFFFFF"/>
        </w:pBdr>
        <w:ind w:firstLine="709"/>
        <w:contextualSpacing/>
        <w:jc w:val="both"/>
        <w:rPr>
          <w:sz w:val="24"/>
          <w:szCs w:val="24"/>
        </w:rPr>
      </w:pPr>
      <w:r w:rsidRPr="00713A50">
        <w:rPr>
          <w:b/>
          <w:bCs/>
          <w:i/>
          <w:iCs/>
          <w:sz w:val="24"/>
          <w:szCs w:val="24"/>
          <w:lang w:eastAsia="ru-RU"/>
        </w:rPr>
        <w:t xml:space="preserve">1-4, 5-9, 10-11 классы – </w:t>
      </w:r>
      <w:r w:rsidRPr="00713A50">
        <w:rPr>
          <w:bCs/>
          <w:iCs/>
          <w:sz w:val="24"/>
          <w:szCs w:val="24"/>
          <w:lang w:eastAsia="ru-RU"/>
        </w:rPr>
        <w:t>на основании</w:t>
      </w:r>
      <w:r w:rsidRPr="00713A50">
        <w:rPr>
          <w:bCs/>
          <w:iCs/>
          <w:sz w:val="24"/>
          <w:szCs w:val="24"/>
        </w:rPr>
        <w:t xml:space="preserve"> </w:t>
      </w:r>
      <w:r w:rsidRPr="00713A50">
        <w:rPr>
          <w:bCs/>
          <w:sz w:val="24"/>
          <w:szCs w:val="24"/>
          <w:shd w:val="clear" w:color="auto" w:fill="FFFFFF"/>
        </w:rPr>
        <w:t xml:space="preserve">Приказа Министра образования и науки Республики Казахстан от 7 марта 2019 года № 105 «О внесении изменений в приказ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713A50">
        <w:rPr>
          <w:sz w:val="24"/>
          <w:szCs w:val="24"/>
        </w:rPr>
        <w:t>Приказа Министра образования и науки Республики Казахстан от 8 ноября 2012 года №500</w:t>
      </w:r>
      <w:r w:rsidR="00F86F83" w:rsidRPr="00713A50">
        <w:rPr>
          <w:sz w:val="24"/>
          <w:szCs w:val="24"/>
        </w:rPr>
        <w:t xml:space="preserve"> </w:t>
      </w:r>
      <w:r w:rsidRPr="00713A50">
        <w:rPr>
          <w:sz w:val="24"/>
          <w:szCs w:val="24"/>
        </w:rPr>
        <w:t xml:space="preserve">«Об утверждении типовых учебных планов начального, </w:t>
      </w:r>
      <w:r w:rsidRPr="00713A50">
        <w:rPr>
          <w:sz w:val="24"/>
          <w:szCs w:val="24"/>
        </w:rPr>
        <w:lastRenderedPageBreak/>
        <w:t>основного среднего, общего среднего образования Республики Казахстан» (в редакции приказа Министра просвещения Республики Казахстан от 26.10. 2023 года</w:t>
      </w:r>
      <w:r w:rsidR="00F86F83" w:rsidRPr="00713A50">
        <w:rPr>
          <w:sz w:val="24"/>
          <w:szCs w:val="24"/>
        </w:rPr>
        <w:t xml:space="preserve"> </w:t>
      </w:r>
      <w:r w:rsidRPr="00713A50">
        <w:rPr>
          <w:sz w:val="24"/>
          <w:szCs w:val="24"/>
        </w:rPr>
        <w:t>№ 323). Типовых учебных программ по общеобразовательным предметам, утвержденных приказом Министра образования и науки Республики Казахстан от 18 июня 2015 года № 393 «О внесении изменений в приказ Министра образования и науки Республики Казахстан</w:t>
      </w:r>
      <w:r w:rsidR="00F74065" w:rsidRPr="00713A50">
        <w:rPr>
          <w:sz w:val="24"/>
          <w:szCs w:val="24"/>
        </w:rPr>
        <w:t xml:space="preserve"> от 3 апреля 2013 года № 115». </w:t>
      </w:r>
    </w:p>
    <w:p w:rsidR="00BC6619" w:rsidRPr="00713A50" w:rsidRDefault="00BC661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BC6619" w:rsidRPr="00713A50" w:rsidRDefault="00BC661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Типовые учебные программы основного среднего образования направлены на освоение обучающимися</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базовых</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основ</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системы</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наук,</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формирование</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них</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высокой культуры</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межличностного</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межэтнического</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общения,</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самоопределение</w:t>
      </w:r>
      <w:r w:rsidR="0076720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личностии профессиональную ориентацию. Типовая учебная программа включает предпрофильную подготовку обучающихся.</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 основе долгосрочного планирования по реализации Типовой учебной программы по учебным предметам инвариантного компонента учителями предметниками разработаны календарно-тематические планы. В КТП учителями раскрывается последовательность изучения содержания образовательного предмета, проводится распределение учебных часов по разделам и темам из расчета максимальной учебной нагрузки. Содержание календарно-тематических планов по учебным предметам организовано по разделам/ сквозным темам обучения. Разделы состоят из подразделов, которые содержат в себе цели обучения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свою</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работу</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оценивать</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достижения</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учащихся,</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также</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информировать их о следующих этапах обучения. Система целей обучения, направлена на формирование основных знаний и практических навыков в процессе обучения, охвачена</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полном</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объеме.</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Выполнения</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учебных</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программ</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предметам</w:t>
      </w:r>
      <w:r w:rsidR="004C2116"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начального, основного среднего и общего среднего образования показывает, что всеми учителями-предметниками соблюдают и выполняют общие требования типовых программ, все темы изучены в запланированные сроки и записаны в журналы в строгом соответствии календарным планированием по предметам.</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Календарно-тематическое планирование учителей ежегодно рассматривается на заседаниях школьных методических объединений</w:t>
      </w:r>
      <w:r w:rsidR="002F0106" w:rsidRPr="00713A50">
        <w:rPr>
          <w:rFonts w:ascii="Times New Roman" w:eastAsia="Times New Roman" w:hAnsi="Times New Roman" w:cs="Times New Roman"/>
          <w:sz w:val="24"/>
          <w:szCs w:val="24"/>
          <w:lang w:eastAsia="ru-RU"/>
        </w:rPr>
        <w:t>.</w:t>
      </w:r>
      <w:r w:rsidRPr="00713A50">
        <w:rPr>
          <w:rFonts w:ascii="Times New Roman" w:eastAsia="Times New Roman" w:hAnsi="Times New Roman" w:cs="Times New Roman"/>
          <w:sz w:val="24"/>
          <w:szCs w:val="24"/>
          <w:lang w:eastAsia="ru-RU"/>
        </w:rPr>
        <w:t xml:space="preserve"> </w:t>
      </w:r>
    </w:p>
    <w:p w:rsidR="00BC6619" w:rsidRPr="00713A50" w:rsidRDefault="00BC661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Анализ освоения базового содержание общеобразовательных предметов составляет 100%, отступление от инвариантной составляющей рабочих учебных планов не наблюдается. Рабочие программы реализованы в полном объеме по всем предметам, в соответствии с ГОСО, рабочими учебными планами, долгосрочным планированием, календарно-тематическими планами учителей. Отчёт об освоении учебных программ формируется на основе электронного журнала «</w:t>
      </w:r>
      <w:r w:rsidR="00BB73CA" w:rsidRPr="00713A50">
        <w:rPr>
          <w:rFonts w:ascii="Times New Roman" w:eastAsia="Times New Roman" w:hAnsi="Times New Roman" w:cs="Times New Roman"/>
          <w:sz w:val="24"/>
          <w:szCs w:val="24"/>
          <w:lang w:val="en-US" w:eastAsia="ru-RU"/>
        </w:rPr>
        <w:t>Bilimal</w:t>
      </w:r>
      <w:r w:rsidRPr="00713A50">
        <w:rPr>
          <w:rFonts w:ascii="Times New Roman" w:eastAsia="Times New Roman" w:hAnsi="Times New Roman" w:cs="Times New Roman"/>
          <w:sz w:val="24"/>
          <w:szCs w:val="24"/>
          <w:lang w:eastAsia="ru-RU"/>
        </w:rPr>
        <w:t>».</w:t>
      </w:r>
    </w:p>
    <w:p w:rsidR="00BC6619" w:rsidRPr="00713A50" w:rsidRDefault="002F010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w:t>
      </w:r>
      <w:r w:rsidR="00BC6619" w:rsidRPr="00713A50">
        <w:rPr>
          <w:rFonts w:ascii="Times New Roman" w:eastAsia="Times New Roman" w:hAnsi="Times New Roman" w:cs="Times New Roman"/>
          <w:sz w:val="24"/>
          <w:szCs w:val="24"/>
          <w:lang w:eastAsia="ru-RU"/>
        </w:rPr>
        <w:t>-2023 учебных годах согласно инструктивно-методического письма «Об особенностях организации образовательного процесса в общеобразовательных шк</w:t>
      </w:r>
      <w:r w:rsidRPr="00713A50">
        <w:rPr>
          <w:rFonts w:ascii="Times New Roman" w:eastAsia="Times New Roman" w:hAnsi="Times New Roman" w:cs="Times New Roman"/>
          <w:sz w:val="24"/>
          <w:szCs w:val="24"/>
          <w:lang w:eastAsia="ru-RU"/>
        </w:rPr>
        <w:t>олах Республики Казахстан в 2022-2023, 2023-2024, 2024-2025</w:t>
      </w:r>
      <w:r w:rsidR="00BC6619" w:rsidRPr="00713A50">
        <w:rPr>
          <w:rFonts w:ascii="Times New Roman" w:eastAsia="Times New Roman" w:hAnsi="Times New Roman" w:cs="Times New Roman"/>
          <w:sz w:val="24"/>
          <w:szCs w:val="24"/>
          <w:lang w:eastAsia="ru-RU"/>
        </w:rPr>
        <w:t xml:space="preserve"> учебном году», рекомендованного к изданию решением ученого совета Национальной академии образования им. И. Алтынсарина</w:t>
      </w:r>
      <w:r w:rsidR="00DD52AC" w:rsidRPr="00713A50">
        <w:rPr>
          <w:rFonts w:ascii="Times New Roman" w:eastAsia="Times New Roman" w:hAnsi="Times New Roman" w:cs="Times New Roman"/>
          <w:sz w:val="24"/>
          <w:szCs w:val="24"/>
          <w:lang w:eastAsia="ru-RU"/>
        </w:rPr>
        <w:t>.</w:t>
      </w:r>
      <w:r w:rsidR="00BB73CA" w:rsidRPr="00713A50">
        <w:rPr>
          <w:rFonts w:ascii="Times New Roman" w:eastAsia="Times New Roman" w:hAnsi="Times New Roman" w:cs="Times New Roman"/>
          <w:sz w:val="24"/>
          <w:szCs w:val="24"/>
          <w:lang w:eastAsia="ru-RU"/>
        </w:rPr>
        <w:t xml:space="preserve"> </w:t>
      </w:r>
      <w:r w:rsidR="00DD52AC" w:rsidRPr="00713A50">
        <w:rPr>
          <w:rFonts w:ascii="Times New Roman" w:eastAsia="Times New Roman" w:hAnsi="Times New Roman" w:cs="Times New Roman"/>
          <w:sz w:val="24"/>
          <w:szCs w:val="24"/>
          <w:lang w:eastAsia="ru-RU"/>
        </w:rPr>
        <w:t>П</w:t>
      </w:r>
      <w:r w:rsidR="00BC6619" w:rsidRPr="00713A50">
        <w:rPr>
          <w:rFonts w:ascii="Times New Roman" w:eastAsia="Times New Roman" w:hAnsi="Times New Roman" w:cs="Times New Roman"/>
          <w:sz w:val="24"/>
          <w:szCs w:val="24"/>
          <w:lang w:eastAsia="ru-RU"/>
        </w:rPr>
        <w:t>ри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совпадении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даты</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проведения</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уроков с</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праздничными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днями,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дистанционное</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обучение</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из-за</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погодных</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условий,</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темы уроков/цели обучения объединены/скомпонованы с близкими/родственными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темами/целями</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по</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учебному</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предмету,</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изучены</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за</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 xml:space="preserve">меньшее количество часов на уроках до или после указанных </w:t>
      </w:r>
      <w:r w:rsidR="00DD52AC" w:rsidRPr="00713A50">
        <w:rPr>
          <w:rFonts w:ascii="Times New Roman" w:eastAsia="Times New Roman" w:hAnsi="Times New Roman" w:cs="Times New Roman"/>
          <w:sz w:val="24"/>
          <w:szCs w:val="24"/>
          <w:lang w:eastAsia="ru-RU"/>
        </w:rPr>
        <w:t>дней с учетом интеграции. В 2022-2023</w:t>
      </w:r>
      <w:r w:rsidR="00BC6619" w:rsidRPr="00713A50">
        <w:rPr>
          <w:rFonts w:ascii="Times New Roman" w:eastAsia="Times New Roman" w:hAnsi="Times New Roman" w:cs="Times New Roman"/>
          <w:sz w:val="24"/>
          <w:szCs w:val="24"/>
          <w:lang w:eastAsia="ru-RU"/>
        </w:rPr>
        <w:t xml:space="preserve"> учебном году на основании приказа МОН РК «О некоторых вопросах организации образования»</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от</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06.01.2022</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года</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№3</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срок</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зимних</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каникул</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продлен</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до</w:t>
      </w:r>
      <w:r w:rsidR="00DD52AC" w:rsidRPr="00713A50">
        <w:rPr>
          <w:rFonts w:ascii="Times New Roman" w:eastAsia="Times New Roman" w:hAnsi="Times New Roman" w:cs="Times New Roman"/>
          <w:sz w:val="24"/>
          <w:szCs w:val="24"/>
          <w:lang w:eastAsia="ru-RU"/>
        </w:rPr>
        <w:t xml:space="preserve"> </w:t>
      </w:r>
      <w:r w:rsidR="00BC6619" w:rsidRPr="00713A50">
        <w:rPr>
          <w:rFonts w:ascii="Times New Roman" w:eastAsia="Times New Roman" w:hAnsi="Times New Roman" w:cs="Times New Roman"/>
          <w:sz w:val="24"/>
          <w:szCs w:val="24"/>
          <w:lang w:eastAsia="ru-RU"/>
        </w:rPr>
        <w:t xml:space="preserve">16.01.2022года. В связи с изменениями даты начала третьей учебной четверти содержание учебных программ, цели обучения изучены в полном объеме согласно долгосрочного планирования и КТП на 3-ю </w:t>
      </w:r>
      <w:r w:rsidR="00BC6619" w:rsidRPr="00713A50">
        <w:rPr>
          <w:rFonts w:ascii="Times New Roman" w:eastAsia="Times New Roman" w:hAnsi="Times New Roman" w:cs="Times New Roman"/>
          <w:sz w:val="24"/>
          <w:szCs w:val="24"/>
          <w:lang w:eastAsia="ru-RU"/>
        </w:rPr>
        <w:lastRenderedPageBreak/>
        <w:t xml:space="preserve">четверть с 17.01.2022, темы уроков объединены, основание письмо управления образования. На объединение вынесены более легкие цели, письменные работы не планируются. </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2022-2023 учебном году выполнение программ за год во всех классах по всем общеобразовательным предметам</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инвариантного компонента составляет 100%.</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Реализация воспитательной работы, направленной на решение вопросов </w:t>
      </w: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познания и освоения обучающимися субъективно новыми знаниями, </w:t>
      </w: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на изучение национальных традиций, культуры и принятие </w:t>
      </w: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общечеловеческих ценностей в КГУ «Общеобразовательная школа № 7» отдела образования города Шахтинска управления образования Карагандинской области.</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ab/>
        <w:t xml:space="preserve">Важным условием эффективной воспитательной деятельности является наличие нормативно-правовой базы функционирования и развития воспитательной работы школы. </w:t>
      </w:r>
      <w:hyperlink r:id="rId36" w:history="1">
        <w:r w:rsidRPr="00713A50">
          <w:rPr>
            <w:rFonts w:ascii="Times New Roman" w:eastAsia="Times New Roman" w:hAnsi="Times New Roman" w:cs="Times New Roman"/>
            <w:sz w:val="24"/>
            <w:szCs w:val="24"/>
            <w:u w:val="single"/>
            <w:lang w:eastAsia="ru-RU"/>
          </w:rPr>
          <w:t>(ссылка на планы)</w:t>
        </w:r>
      </w:hyperlink>
    </w:p>
    <w:p w:rsidR="0097375F" w:rsidRPr="00713A50" w:rsidRDefault="0097375F"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 год</w:t>
      </w:r>
    </w:p>
    <w:p w:rsidR="00F64470" w:rsidRPr="00713A50" w:rsidRDefault="00F64470"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hyperlink r:id="rId37" w:history="1">
        <w:r w:rsidRPr="00713A50">
          <w:rPr>
            <w:rStyle w:val="a5"/>
            <w:rFonts w:ascii="Times New Roman" w:hAnsi="Times New Roman" w:cs="Times New Roman"/>
            <w:color w:val="auto"/>
            <w:sz w:val="24"/>
            <w:szCs w:val="24"/>
          </w:rPr>
          <w:t>https://cloud.mail.ru/public/s3FZ/T1PvghMv3</w:t>
        </w:r>
      </w:hyperlink>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 год</w:t>
      </w:r>
    </w:p>
    <w:p w:rsidR="00F64470" w:rsidRPr="00713A50" w:rsidRDefault="00F64470"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hyperlink r:id="rId38" w:history="1">
        <w:r w:rsidRPr="00713A50">
          <w:rPr>
            <w:rStyle w:val="a5"/>
            <w:rFonts w:ascii="Times New Roman" w:hAnsi="Times New Roman" w:cs="Times New Roman"/>
            <w:color w:val="auto"/>
            <w:sz w:val="24"/>
            <w:szCs w:val="24"/>
          </w:rPr>
          <w:t>https://cloud.mail.ru/public/65uv/Fmd7uVkAr</w:t>
        </w:r>
      </w:hyperlink>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 год</w:t>
      </w:r>
    </w:p>
    <w:p w:rsidR="0097375F" w:rsidRPr="00713A50" w:rsidRDefault="0097375F" w:rsidP="00F86F83">
      <w:pPr>
        <w:shd w:val="clear" w:color="auto" w:fill="FFFFFF" w:themeFill="background1"/>
        <w:spacing w:after="0" w:line="240" w:lineRule="auto"/>
        <w:ind w:firstLine="709"/>
        <w:contextualSpacing/>
        <w:rPr>
          <w:rFonts w:ascii="Times New Roman" w:hAnsi="Times New Roman" w:cs="Times New Roman"/>
          <w:sz w:val="24"/>
          <w:szCs w:val="24"/>
        </w:rPr>
      </w:pPr>
      <w:hyperlink r:id="rId39" w:history="1">
        <w:r w:rsidRPr="00713A50">
          <w:rPr>
            <w:rStyle w:val="a5"/>
            <w:rFonts w:ascii="Times New Roman" w:hAnsi="Times New Roman" w:cs="Times New Roman"/>
            <w:color w:val="auto"/>
            <w:sz w:val="24"/>
            <w:szCs w:val="24"/>
          </w:rPr>
          <w:t>https://cloud.mail.ru/public/2hQv/SgQpj7aLH</w:t>
        </w:r>
      </w:hyperlink>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Воспитание и обучение</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 проводится комплексно с широким участием всех заинтересованных сторон: семьи, организаций образования, общества.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Воспитание проходит:</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Через уроки общеобразовательного цикла;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Через внеклассную деятельность;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Через внешкольную деятельность;</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Методическое и информационное обеспечение воспитательного процесса осуществляется путем проведения семинаров классных руководителей, индивидуальных, групповых консультаций, путем проведения классных часов, внеклассных мероприятий по направлениям, встреч с интересными людьми.</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Вся воспитательная система школы была построена согласно Концептуальным основам воспитания в условиях реализации программы «Рухани жаңғыру», утвержденным приказом Министерства образования и науки Республики Казахстан от 15 апреля 2019 года №145</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8 основным направлениям:</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Воспитание казахстанского патриотизма и гражданственности, правовое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Духовно-нравственное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Национальное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Семейное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Трудовое, экономическое и экологическое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Поликультурное и художественно-эстетическое воспитание</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Интеллектуальное воспитание, воспитание информационной культуры</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Физическое воспитание, здоровый образ жизни</w:t>
      </w:r>
    </w:p>
    <w:p w:rsidR="000A7349" w:rsidRPr="00713A50" w:rsidRDefault="000A7349" w:rsidP="00F86F83">
      <w:pPr>
        <w:numPr>
          <w:ilvl w:val="0"/>
          <w:numId w:val="35"/>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0A7349" w:rsidRPr="00713A50" w:rsidRDefault="00F86F83" w:rsidP="00F86F83">
      <w:pPr>
        <w:shd w:val="clear" w:color="auto" w:fill="FFFFFF" w:themeFill="background1"/>
        <w:spacing w:after="0" w:line="240" w:lineRule="auto"/>
        <w:ind w:left="-142"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 xml:space="preserve"> Для</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достижения положительных результатов</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в организации воспитательной деятельности ежегодно определяется общешкольная тема, методическая тема и</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цель ВР.</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 xml:space="preserve">  </w:t>
      </w:r>
      <w:r w:rsidR="000A7349" w:rsidRPr="00713A50">
        <w:rPr>
          <w:rFonts w:ascii="Times New Roman" w:eastAsia="Times New Roman" w:hAnsi="Times New Roman" w:cs="Times New Roman"/>
          <w:sz w:val="24"/>
          <w:szCs w:val="24"/>
          <w:lang w:eastAsia="ru-RU"/>
        </w:rPr>
        <w:t>В отчётный период воспитательная работа проводилась соответственно целям и задачам годового планирования.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6"/>
        <w:gridCol w:w="5027"/>
      </w:tblGrid>
      <w:tr w:rsidR="000A7349" w:rsidRPr="00713A50" w:rsidTr="000A7349">
        <w:trPr>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Методическая тема по ВР на 2022 - 2023 учебный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Личностно – ориентированное воспитание как средство саморазвития личностей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c>
          <w:tcPr>
            <w:tcW w:w="534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Методическая тема по ВР на 2023 – 2024 учебный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Воспитание и развитие свободной, талантливой, физически здоровой личности, обогащенной научными знаниями, готовой к сознательной трудовой деятельности и нравственному поведению</w:t>
            </w:r>
          </w:p>
        </w:tc>
      </w:tr>
      <w:tr w:rsidR="000A7349" w:rsidRPr="00713A50" w:rsidTr="000A7349">
        <w:trPr>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Цель:</w:t>
            </w:r>
            <w:r w:rsidRPr="00713A50">
              <w:rPr>
                <w:rFonts w:ascii="Times New Roman" w:eastAsia="Times New Roman" w:hAnsi="Times New Roman" w:cs="Times New Roman"/>
                <w:sz w:val="24"/>
                <w:szCs w:val="24"/>
                <w:lang w:eastAsia="ru-RU"/>
              </w:rPr>
              <w:t xml:space="preserve"> создание эффективной системы воспитательной работы с учащимися, направленной на формирование у них казахстанского патриотизма, гражданского самосознания, толерантности, общей культуры, здорового образа жизни, реализации творческих способностей, профессионального самоопределения.</w:t>
            </w:r>
          </w:p>
        </w:tc>
        <w:tc>
          <w:tcPr>
            <w:tcW w:w="534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Цель: </w:t>
            </w:r>
            <w:r w:rsidRPr="00713A50">
              <w:rPr>
                <w:rFonts w:ascii="Times New Roman" w:eastAsia="Times New Roman" w:hAnsi="Times New Roman" w:cs="Times New Roman"/>
                <w:sz w:val="24"/>
                <w:szCs w:val="24"/>
                <w:lang w:eastAsia="ru-RU"/>
              </w:rPr>
              <w:t>создание оптимальных условий для развития, саморазвития и самореализации личности ученика – личности патриотичной, образованной, обладающей здоровьем, ответственной и энергичной, успешно работающей в условиях инновационной экономики, полиязычной, впитавшей общечеловеческие ценности и культуру казахстанского народа, идеи Патриотического акта «Мәңгілік ел», ценностных основ « Руханижаңғыру», толерантной, узнаваемой и уважаемой в обществе.</w:t>
            </w:r>
          </w:p>
        </w:tc>
      </w:tr>
      <w:tr w:rsidR="000A7349" w:rsidRPr="00713A50" w:rsidTr="000A7349">
        <w:trPr>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ЗАДАЧИ:</w:t>
            </w:r>
            <w:r w:rsidRPr="00713A50">
              <w:rPr>
                <w:rFonts w:ascii="Times New Roman" w:eastAsia="Times New Roman" w:hAnsi="Times New Roman" w:cs="Times New Roman"/>
                <w:sz w:val="24"/>
                <w:szCs w:val="24"/>
                <w:lang w:eastAsia="ru-RU"/>
              </w:rPr>
              <w:br/>
              <w:t>1) формирование уважительного отношения учащихся к Государственным символам Республики Казахстан;</w:t>
            </w:r>
            <w:r w:rsidRPr="00713A50">
              <w:rPr>
                <w:rFonts w:ascii="Times New Roman" w:eastAsia="Times New Roman" w:hAnsi="Times New Roman" w:cs="Times New Roman"/>
                <w:sz w:val="24"/>
                <w:szCs w:val="24"/>
                <w:lang w:eastAsia="ru-RU"/>
              </w:rPr>
              <w:br/>
              <w:t>2)</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формирование у детей гражданско-патриотического сознания, духовно-нравственных ценностей гражданина Казахстана;</w:t>
            </w:r>
            <w:r w:rsidRPr="00713A50">
              <w:rPr>
                <w:rFonts w:ascii="Times New Roman" w:eastAsia="Times New Roman" w:hAnsi="Times New Roman" w:cs="Times New Roman"/>
                <w:sz w:val="24"/>
                <w:szCs w:val="24"/>
                <w:lang w:eastAsia="ru-RU"/>
              </w:rPr>
              <w:br/>
              <w:t>3) совершенствование оздоровительной работы с учащимися и привитие навыков ЗОЖ;</w:t>
            </w:r>
            <w:r w:rsidRPr="00713A50">
              <w:rPr>
                <w:rFonts w:ascii="Times New Roman" w:eastAsia="Times New Roman" w:hAnsi="Times New Roman" w:cs="Times New Roman"/>
                <w:sz w:val="24"/>
                <w:szCs w:val="24"/>
                <w:lang w:eastAsia="ru-RU"/>
              </w:rPr>
              <w:br/>
              <w:t>4) совершенствование системы профилактики предотвращения употребления наркотических и других вредных веществ в целях формирования социального наркотического иммунитета среди учащихся;</w:t>
            </w:r>
            <w:r w:rsidRPr="00713A50">
              <w:rPr>
                <w:rFonts w:ascii="Times New Roman" w:eastAsia="Times New Roman" w:hAnsi="Times New Roman" w:cs="Times New Roman"/>
                <w:sz w:val="24"/>
                <w:szCs w:val="24"/>
                <w:lang w:eastAsia="ru-RU"/>
              </w:rPr>
              <w:br/>
              <w:t>5) совершенствование системы профилактики религиозного экстремизма среди учащихся;</w:t>
            </w:r>
            <w:r w:rsidRPr="00713A50">
              <w:rPr>
                <w:rFonts w:ascii="Times New Roman" w:eastAsia="Times New Roman" w:hAnsi="Times New Roman" w:cs="Times New Roman"/>
                <w:sz w:val="24"/>
                <w:szCs w:val="24"/>
                <w:lang w:eastAsia="ru-RU"/>
              </w:rPr>
              <w:br/>
              <w:t>6) поддержка и развитие детско-юношеских инициатив в создании различных форм гражданской и творческой деятельности через работу Единой детско-юношеской организации «ЖасҰлан»;</w:t>
            </w:r>
            <w:r w:rsidRPr="00713A50">
              <w:rPr>
                <w:rFonts w:ascii="Times New Roman" w:eastAsia="Times New Roman" w:hAnsi="Times New Roman" w:cs="Times New Roman"/>
                <w:sz w:val="24"/>
                <w:szCs w:val="24"/>
                <w:lang w:eastAsia="ru-RU"/>
              </w:rPr>
              <w:br/>
              <w:t>7) формирование эффективной системы развития педагогики сотрудничества в целях поддержки родителей в осуществлении их прав на участие в воспитательной работе школы;</w:t>
            </w:r>
            <w:r w:rsidRPr="00713A50">
              <w:rPr>
                <w:rFonts w:ascii="Times New Roman" w:eastAsia="Times New Roman" w:hAnsi="Times New Roman" w:cs="Times New Roman"/>
                <w:sz w:val="24"/>
                <w:szCs w:val="24"/>
                <w:lang w:eastAsia="ru-RU"/>
              </w:rPr>
              <w:br/>
              <w:t xml:space="preserve">8) развитие коммуникативных компетенций </w:t>
            </w:r>
            <w:r w:rsidRPr="00713A50">
              <w:rPr>
                <w:rFonts w:ascii="Times New Roman" w:eastAsia="Times New Roman" w:hAnsi="Times New Roman" w:cs="Times New Roman"/>
                <w:sz w:val="24"/>
                <w:szCs w:val="24"/>
                <w:lang w:eastAsia="ru-RU"/>
              </w:rPr>
              <w:lastRenderedPageBreak/>
              <w:t>и формирование методов бесконфликтного общения;</w:t>
            </w:r>
            <w:r w:rsidRPr="00713A50">
              <w:rPr>
                <w:rFonts w:ascii="Times New Roman" w:eastAsia="Times New Roman" w:hAnsi="Times New Roman" w:cs="Times New Roman"/>
                <w:sz w:val="24"/>
                <w:szCs w:val="24"/>
                <w:lang w:eastAsia="ru-RU"/>
              </w:rPr>
              <w:br/>
              <w:t>9) профилактика правонарушений, детской безнадзорности и беспризорности;</w:t>
            </w:r>
            <w:r w:rsidRPr="00713A50">
              <w:rPr>
                <w:rFonts w:ascii="Times New Roman" w:eastAsia="Times New Roman" w:hAnsi="Times New Roman" w:cs="Times New Roman"/>
                <w:sz w:val="24"/>
                <w:szCs w:val="24"/>
                <w:lang w:eastAsia="ru-RU"/>
              </w:rPr>
              <w:br/>
              <w:t>10) организация методической работы с классными руководителями;</w:t>
            </w:r>
            <w:r w:rsidRPr="00713A50">
              <w:rPr>
                <w:rFonts w:ascii="Times New Roman" w:eastAsia="Times New Roman" w:hAnsi="Times New Roman" w:cs="Times New Roman"/>
                <w:sz w:val="24"/>
                <w:szCs w:val="24"/>
                <w:lang w:eastAsia="ru-RU"/>
              </w:rPr>
              <w:br/>
              <w:t>11) организация летнего отдыха детей и подростков;</w:t>
            </w:r>
            <w:r w:rsidRPr="00713A50">
              <w:rPr>
                <w:rFonts w:ascii="Times New Roman" w:eastAsia="Times New Roman" w:hAnsi="Times New Roman" w:cs="Times New Roman"/>
                <w:sz w:val="24"/>
                <w:szCs w:val="24"/>
                <w:lang w:eastAsia="ru-RU"/>
              </w:rPr>
              <w:br/>
              <w:t>12) профориентация и трудоустройство выпускников;</w:t>
            </w:r>
            <w:r w:rsidRPr="00713A50">
              <w:rPr>
                <w:rFonts w:ascii="Times New Roman" w:eastAsia="Times New Roman" w:hAnsi="Times New Roman" w:cs="Times New Roman"/>
                <w:sz w:val="24"/>
                <w:szCs w:val="24"/>
                <w:lang w:eastAsia="ru-RU"/>
              </w:rPr>
              <w:br/>
              <w:t>13) повышение роли психолого-педагогической службы;</w:t>
            </w:r>
            <w:r w:rsidRPr="00713A50">
              <w:rPr>
                <w:rFonts w:ascii="Times New Roman" w:eastAsia="Times New Roman" w:hAnsi="Times New Roman" w:cs="Times New Roman"/>
                <w:sz w:val="24"/>
                <w:szCs w:val="24"/>
                <w:lang w:eastAsia="ru-RU"/>
              </w:rPr>
              <w:br/>
              <w:t>14) формирование классных коллективов и совершенствование системы воспитания в классных коллективах, обеспечение профилактики школьной дезадаптации детей.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c>
          <w:tcPr>
            <w:tcW w:w="534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lastRenderedPageBreak/>
              <w:t>ЗАДАЧИ: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самоуправления, лидерства, деятельности ЕДЮО «ЖасҰлан»;</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способствовать ориентации личности на общечеловеческие и национальные ценности, ценности национальной идеи «Мәңгілік ел», ценностных основ « Руханижаңғыру», уважение к родному языку и культуре казахского народа, этносов и этнических групп Республики Казахстан;</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5) формировать трудовые навыки, экономическое мышление личности и осознанное отношение к профессиональному </w:t>
            </w:r>
            <w:r w:rsidRPr="00713A50">
              <w:rPr>
                <w:rFonts w:ascii="Times New Roman" w:eastAsia="Times New Roman" w:hAnsi="Times New Roman" w:cs="Times New Roman"/>
                <w:sz w:val="24"/>
                <w:szCs w:val="24"/>
                <w:lang w:eastAsia="ru-RU"/>
              </w:rPr>
              <w:lastRenderedPageBreak/>
              <w:t>самоопределению, развивать экологическую культуру через участие в решении проблем местного сообщества;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 способствовать созданию в школе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 объединить усилия учащихся, педагогического коллектива, родителей, местного сообщества и общественности для воспитания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 вовлечь учащихся в программы служения общества.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tc>
      </w:tr>
    </w:tbl>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Система воспитательной работы школы направлена на формирование ключевых компетенций школьника как личности социально адаптированной, способной быть востребованной в современных условиях.</w:t>
      </w:r>
      <w:r w:rsidRPr="00713A50">
        <w:rPr>
          <w:rFonts w:ascii="Times New Roman" w:eastAsia="Times New Roman" w:hAnsi="Times New Roman" w:cs="Times New Roman"/>
          <w:sz w:val="24"/>
          <w:szCs w:val="24"/>
          <w:lang w:eastAsia="ru-RU"/>
        </w:rPr>
        <w:br/>
        <w:t>В 2022-2023 г. в школе были сформированы 32 комплект-классов</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 общим количеством учащихся 716 человек.</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 2023-2024 году контингент учащихся изменился в 33 классах обучаются 800 учащихся. В 2024-2025 году – 35 комплект -классов</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в них 812 учащихся.</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Управление воспитательным процессом осуществляют: директор школы –Пак Светлана Юрьевна , заместители директора по ВР –Алимова Марина Викторовна и Даниленко Наталья Григорьевна, педагог – психолог Бекишева Жибек Жумагалиевна. Огневчук</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Яна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Алексеевна, социальный педагог Бугракова Лидия Ривхатовна, старшая вожатая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Жантыбаева Куралай </w:t>
      </w:r>
      <w:r w:rsidRPr="00713A50">
        <w:rPr>
          <w:rFonts w:ascii="Times New Roman" w:eastAsia="Times New Roman" w:hAnsi="Times New Roman" w:cs="Times New Roman"/>
          <w:sz w:val="24"/>
          <w:szCs w:val="24"/>
          <w:shd w:val="clear" w:color="auto" w:fill="FFFFFF" w:themeFill="background1"/>
          <w:lang w:eastAsia="ru-RU"/>
        </w:rPr>
        <w:t>Сапаровна</w:t>
      </w:r>
      <w:r w:rsidR="00F86F83" w:rsidRPr="00713A50">
        <w:rPr>
          <w:rFonts w:ascii="Times New Roman" w:eastAsia="Times New Roman" w:hAnsi="Times New Roman" w:cs="Times New Roman"/>
          <w:sz w:val="24"/>
          <w:szCs w:val="24"/>
          <w:shd w:val="clear" w:color="auto" w:fill="FFFFFF" w:themeFill="background1"/>
          <w:lang w:eastAsia="ru-RU"/>
        </w:rPr>
        <w:t xml:space="preserve"> </w:t>
      </w:r>
      <w:r w:rsidRPr="00713A50">
        <w:rPr>
          <w:rFonts w:ascii="Times New Roman" w:eastAsia="Times New Roman" w:hAnsi="Times New Roman" w:cs="Times New Roman"/>
          <w:sz w:val="24"/>
          <w:szCs w:val="24"/>
          <w:shd w:val="clear" w:color="auto" w:fill="FFFFFF" w:themeFill="background1"/>
          <w:lang w:eastAsia="ru-RU"/>
        </w:rPr>
        <w:t>и 35 классных</w:t>
      </w:r>
      <w:r w:rsidRPr="00713A50">
        <w:rPr>
          <w:rFonts w:ascii="Times New Roman" w:eastAsia="Times New Roman" w:hAnsi="Times New Roman" w:cs="Times New Roman"/>
          <w:sz w:val="24"/>
          <w:szCs w:val="24"/>
          <w:lang w:eastAsia="ru-RU"/>
        </w:rPr>
        <w:t xml:space="preserve"> руководителей.</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Работа классного руководителя - это целенаправленная, системно планируемая деятельность, основанная на общешкольном учебно - воспитательном плане работы. Кадровый и профессиональный потенциал классных руководителей достаточно высок. Большинство имеют немалый педагогический опыт и высшее педагогическое</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Основными формами методической работы с классными руководителями и воспитателями в 2022-2023 г. были выступления на педсоветах, совещаниях, заседаниях школьного МО классных руководителей, а также семинары, мастер – классы. Заседания МО проводятся один раз в четверть по разным темам:</w:t>
      </w:r>
    </w:p>
    <w:p w:rsidR="00F86F83"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F86F83"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F86F83"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F86F83"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922"/>
      </w:tblGrid>
      <w:tr w:rsidR="000A7349" w:rsidRPr="00713A50" w:rsidTr="000A7349">
        <w:trPr>
          <w:tblCellSpacing w:w="0" w:type="dxa"/>
          <w:jc w:val="center"/>
        </w:trPr>
        <w:tc>
          <w:tcPr>
            <w:tcW w:w="9780" w:type="dxa"/>
            <w:gridSpan w:val="2"/>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2022 – 2023 учебный год</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Сентябрь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Использование современных воспитательных технологий в процессе воспитательной работы.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разнообразить формы работы с классом, наполнить воспитательный процесс конкретным содержанием с использованием ценностно–ориентированных педагогических идей</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Ноябрь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Роль классного руководителя в становлении классного коллектива и его влияние на формирование личности каждого ученика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обмен опытом классных руководителей по созданию в коллективе класса комфортных условий для развития интеллектуальных, творческих, нравственных качеств учащихся.</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Январь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Воспитательные технологии. Проектная деятельность в работе классного руководителя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изучение новых воспитательных технологий, способствующих самореализации и развития организаторских качеств школьников посредством участия в проектировании и проведении социально-значимых дел.</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Март</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Профилактика девиантного поведения детей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профилактика девиантного поведения учащихся, формирование у них умения противостоять чужому давлению, выражать отказ оптимальными способами. </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Май</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Анализ воспитательной работы школы за учебный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подведение итогов работы за учебный год, выявление ошибок и проблем, формирование цели и задач на будущий год</w:t>
            </w:r>
          </w:p>
        </w:tc>
      </w:tr>
      <w:tr w:rsidR="000A7349" w:rsidRPr="00713A50" w:rsidTr="000A7349">
        <w:trPr>
          <w:tblCellSpacing w:w="0" w:type="dxa"/>
          <w:jc w:val="center"/>
        </w:trPr>
        <w:tc>
          <w:tcPr>
            <w:tcW w:w="9780" w:type="dxa"/>
            <w:gridSpan w:val="2"/>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2023 – 2024 учебный год</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Август</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Основные направления воспитательной работы на 2023 - 2024 учебный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 xml:space="preserve">Цель: </w:t>
            </w:r>
            <w:r w:rsidRPr="00713A50">
              <w:rPr>
                <w:rFonts w:ascii="Times New Roman" w:eastAsia="Times New Roman" w:hAnsi="Times New Roman" w:cs="Times New Roman"/>
                <w:sz w:val="24"/>
                <w:szCs w:val="24"/>
                <w:lang w:eastAsia="ru-RU"/>
              </w:rPr>
              <w:t>ознакомить классных руководителей с направлениями воспитательной работы на учебный год, раскрыть роль классного руководителя в школе, его функции, дать методические рекомендации. Обеспечение социальной защиты, социальной адаптации учащихся в условиях реформирования школы и реализации положения и закона о правах ребёнка.</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Сентябрь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Воспитание толерантности среди учащихся и родителей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 xml:space="preserve">Цель: </w:t>
            </w:r>
            <w:r w:rsidRPr="00713A50">
              <w:rPr>
                <w:rFonts w:ascii="Times New Roman" w:eastAsia="Times New Roman" w:hAnsi="Times New Roman" w:cs="Times New Roman"/>
                <w:sz w:val="24"/>
                <w:szCs w:val="24"/>
                <w:lang w:eastAsia="ru-RU"/>
              </w:rPr>
              <w:t>ознакомить классных руководителей с законодательством РК в отношении религиозных объединений, дать рекомендации для ведения профилактической работы с учащимися и родителями по профилактике религиозного экстремизма.</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Ноябрь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Педагогика поддержки ребенка: взаимодействие школы, семьи и социума по профилактике девиантного поведения учащихся. Совершенствование воспитательно-профилактической работы по половой неприкосновенности несовершеннолетних.</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Цель:</w:t>
            </w:r>
            <w:r w:rsidRPr="00713A50">
              <w:rPr>
                <w:rFonts w:ascii="Times New Roman" w:eastAsia="Times New Roman" w:hAnsi="Times New Roman" w:cs="Times New Roman"/>
                <w:sz w:val="24"/>
                <w:szCs w:val="24"/>
                <w:lang w:eastAsia="ru-RU"/>
              </w:rPr>
              <w:t>Формирование у классных руководителей установки на применение технологий педагогики поддержки в работе с «трудными» детьми и детьми «группы риска».</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Январь</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Формирование у учащихся устойчивых нравственных</w:t>
            </w:r>
            <w:r w:rsidR="00F86F83" w:rsidRPr="00713A50">
              <w:rPr>
                <w:rFonts w:ascii="Times New Roman" w:eastAsia="Times New Roman" w:hAnsi="Times New Roman" w:cs="Times New Roman"/>
                <w:b/>
                <w:bCs/>
                <w:i/>
                <w:iCs/>
                <w:sz w:val="24"/>
                <w:szCs w:val="24"/>
                <w:lang w:eastAsia="ru-RU"/>
              </w:rPr>
              <w:t xml:space="preserve"> </w:t>
            </w:r>
            <w:r w:rsidRPr="00713A50">
              <w:rPr>
                <w:rFonts w:ascii="Times New Roman" w:eastAsia="Times New Roman" w:hAnsi="Times New Roman" w:cs="Times New Roman"/>
                <w:b/>
                <w:bCs/>
                <w:i/>
                <w:iCs/>
                <w:sz w:val="24"/>
                <w:szCs w:val="24"/>
                <w:lang w:eastAsia="ru-RU"/>
              </w:rPr>
              <w:t xml:space="preserve"> идеалов через воспитание трудолюбия и творческого отношения к труду и жизни. Формирование системного подхода к решению проблем трудового воспитания.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lastRenderedPageBreak/>
              <w:t>Задачи: Проанализировать работу классных руководителей по трудовому воспитанию.</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Цель:</w:t>
            </w:r>
            <w:r w:rsidRPr="00713A50">
              <w:rPr>
                <w:rFonts w:ascii="Times New Roman" w:eastAsia="Times New Roman" w:hAnsi="Times New Roman" w:cs="Times New Roman"/>
                <w:sz w:val="24"/>
                <w:szCs w:val="24"/>
                <w:lang w:eastAsia="ru-RU"/>
              </w:rPr>
              <w:t>Совершенствование профессионального мастерства классных руководителей в вопросах организации и планирования работы с родителями и учащимися по воспитанию трудолюбия и творческого отношения к труду</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Март</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Системный подход к решению проблемы формирования активной гражданской позиции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Цель:</w:t>
            </w:r>
            <w:r w:rsidRPr="00713A50">
              <w:rPr>
                <w:rFonts w:ascii="Times New Roman" w:eastAsia="Times New Roman" w:hAnsi="Times New Roman" w:cs="Times New Roman"/>
                <w:sz w:val="24"/>
                <w:szCs w:val="24"/>
                <w:lang w:eastAsia="ru-RU"/>
              </w:rPr>
              <w:t>Разработка путей формирования активной гражданской позиции учащихся.</w:t>
            </w:r>
          </w:p>
        </w:tc>
      </w:tr>
      <w:tr w:rsidR="000A7349" w:rsidRPr="00713A50" w:rsidTr="000A7349">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Май</w:t>
            </w:r>
          </w:p>
        </w:tc>
        <w:tc>
          <w:tcPr>
            <w:tcW w:w="8430" w:type="dxa"/>
            <w:tcBorders>
              <w:top w:val="outset" w:sz="6" w:space="0" w:color="auto"/>
              <w:left w:val="outset" w:sz="6" w:space="0" w:color="auto"/>
              <w:bottom w:val="outset" w:sz="6" w:space="0" w:color="auto"/>
              <w:right w:val="outset" w:sz="6" w:space="0" w:color="auto"/>
            </w:tcBorders>
            <w:vAlign w:val="center"/>
            <w:hideMark/>
          </w:tcPr>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Тема: Практическое использование современных воспитательных технологий, подведение итогов воспитательной работы за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i/>
                <w:iCs/>
                <w:sz w:val="24"/>
                <w:szCs w:val="24"/>
                <w:lang w:eastAsia="ru-RU"/>
              </w:rPr>
              <w:t>Цель:</w:t>
            </w:r>
            <w:r w:rsidRPr="00713A50">
              <w:rPr>
                <w:rFonts w:ascii="Times New Roman" w:eastAsia="Times New Roman" w:hAnsi="Times New Roman" w:cs="Times New Roman"/>
                <w:sz w:val="24"/>
                <w:szCs w:val="24"/>
                <w:lang w:eastAsia="ru-RU"/>
              </w:rPr>
              <w:t>Обмен опытом. Подведение итогов, выводы.</w:t>
            </w:r>
          </w:p>
        </w:tc>
      </w:tr>
    </w:tbl>
    <w:p w:rsidR="000A7349" w:rsidRPr="00713A50" w:rsidRDefault="00F74065" w:rsidP="00F74065">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При проведении заседаний МО использовались разные формы работы. Наиболее интересными и эффективными классные руководители считают такие формы методической работы, как интерактивные мастер – классы и практические тренинги, где имеется возможность общения друг с другом, обмена опытом работы, взаимодействия с коллегами.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Классные руководители повышают уровень своего мастерства согласно методическим темам по самообразованию. Формами отчета классных руководителей являются выступления на педагогическом Совете, на заседаниях МО, открытые мероприятия, папка классного руководителя с методическими наработками.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Важнейшей составной частью воспитательного процесса в современной школе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ученика.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качестве приоритетной общенациональной патриотической идеи используется патриотический проекты «Мәңгілік Ел» и «Туғанжер»,программа «Рухани жаңғыру».</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школе сложились свои традиции в осуществлении процесса воспитания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Так, на протяжении последних лет традиционно в школе проводятся следующие мероприятия: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Праздник Первого звонка (сентябрь)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День семьи (сентябрь)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Декада правовых знаний «правовой навигатор» (Ноябрь)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Осенняя ярмарка и выставка «Дары осени» (Сентябрь - октябрь)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«Фестиваль здоровья» (2 раза в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Декада ко Дню языков народа Казахстана (Сентябрь)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Неделя толерантности ко Дня духовного согласия (Октябрь)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Проведение новогодних утренников для уч-ся 1-4 классов силами старшеклассников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Мероприятия ко Дню Первого Президента и Дню Независимости РК (декабрь)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Праздник для первоклассников «Мы теперь ученики» (Ноябрь)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«Наурыз мейрамы» (Март)</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«День театра» (март)</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«Фестиваль дружбы народов Казахстана» (Апрель - май)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Неделя экологии, приуроченная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Всемирному Дню Земли (Апрель)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«Подвигу жить в веках!» ко Дню Великой Победы. (Май)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Праздник Последнего звонка для 4,11 классов (Май)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Торжественное вручение аттестатов об окончании основной школы для 9 и 11 классов(Июнь)</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Проводятся праздничные концерты для родителей ко Дню опекуна, к празднику 8 Марта, для педагогов ко Дню Учителя.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По плану внутришкольного контроля администрацией школы осуществляется анализ и мониторинг состояния воспитательной работы в школе.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результатам контроля заместителями директора по ВР подготовлены выступления, доклады на педсоветах, совещаниях при директоре, заседаниях МО.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течение учебного года представители воспитательного блока были активными участниками заседаний педагогического совета по различным вопросам.</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Составлены аналитические справки: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содержание планов воспитательной работы на 2022-2023 учебный год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занятость учащихся, состоящих на различных видах учёта во внеурочное время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качество проводимых кружковых занятий, посещаемость учащимися кружков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соц.педагога с детьми и семьями «группы риска»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классных руководителей с дневниками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соц. педагога с детьми и семьями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классных руководителей по профилактике детского дорожного травматизма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по профилактике аутодеструктивного поведения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выполнение плана работы по пропаганде ПДД среди учащихся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классных руководителей по реализации программы правового всеобуча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качество проводимых внеклассных занятий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школы по профилактике религиозного экстремизма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педагогов по развитию ученического самоуправления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участие классных руководителей в организации профориентационной работы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классных руководителей по пропаганде ЗОЖ</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работа педагогов по организации патриотического воспитания и подготовке к празднованию Победы в ВОВ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участие учеников в городских, областных, конкурсах, программах.</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подготовке и проведении общешкольных традиционных дел активно участвуют все классы, так как ведётся рейтинг участия и по итогам четвертей, года награждаются лучшие классы и отличившиеся учащиеся.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Особый интерес у обучающихся вызывают такие мероприятия как:</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Интеллектуальные игры для 1-6 классов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Спортивно – интеллектуальная игра «Играй с нами»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Дни здоровья по разной тематике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Конкурсы стихов, рисунков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Экскурсии по родному городу, в г. Темиртау в «Зимний сад» и «Музей первого Президента РК», в п. Долинка «Карлаг», в областной краеведческий музей.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Конкурс видеороликов стихов о войне и песен военных лет.</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 протяжении последних лет Новогодние утренники для начальной школы, а также праздники для среднего и старшего звена проходят в школе силами членов школьного ученического самоуправления. Кроме того, у старшеклассников вырабатываются навыки актёрского мастерства, появляется возможность развития творческих способностей, воспитывается чувство ответственности не только за себя, но и за свой коллектив, забота о младших. Неоднократно наши артисты проводили новогодние праздники для детей – инвалидов. Посильную помощь в подготовке детских праздников оказывают родители.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последние годы появилась возможность использования в воспитательной работе новых технологий и методов. Большую помощь оказывают коллеги, размещающие свои материалы и рекомендации в Интернете, появилась возможность использования информационно – коммуникативных средств для проведения различных мероприятий.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Так, классные часы по некоторым темам учителя начальной школы проводят в виде уроков – проектов, что вызывает повышенный интерес у ребят. Так же активно используются современные компьютерные технологии при проведении как классных часов, так и общешкольных мероприятий. Для этого в актовом зале школы установлен большой экран.</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Одним из важных показателей результативности ВР школы является уровень </w:t>
      </w:r>
      <w:r w:rsidRPr="00713A50">
        <w:rPr>
          <w:rFonts w:ascii="Times New Roman" w:eastAsia="Times New Roman" w:hAnsi="Times New Roman" w:cs="Times New Roman"/>
          <w:sz w:val="24"/>
          <w:szCs w:val="24"/>
          <w:lang w:eastAsia="ru-RU"/>
        </w:rPr>
        <w:lastRenderedPageBreak/>
        <w:t>воспитанности учащихся. Педагогом-психологом школы ежегодно проводится работа по выявлению уровня воспитанности учащихся 5-9 классов.</w:t>
      </w:r>
    </w:p>
    <w:p w:rsidR="00F74065" w:rsidRPr="00713A50" w:rsidRDefault="00F74065" w:rsidP="00F86F83">
      <w:pPr>
        <w:shd w:val="clear" w:color="auto" w:fill="FFFFFF" w:themeFill="background1"/>
        <w:spacing w:after="0" w:line="240" w:lineRule="auto"/>
        <w:ind w:firstLine="709"/>
        <w:contextualSpacing/>
        <w:jc w:val="center"/>
        <w:rPr>
          <w:rFonts w:ascii="Times New Roman" w:eastAsia="Times New Roman" w:hAnsi="Times New Roman" w:cs="Times New Roman"/>
          <w:b/>
          <w:bCs/>
          <w:sz w:val="24"/>
          <w:szCs w:val="24"/>
          <w:lang w:eastAsia="ru-RU"/>
        </w:rPr>
      </w:pPr>
    </w:p>
    <w:p w:rsidR="00F74065" w:rsidRPr="00713A50" w:rsidRDefault="00F74065" w:rsidP="00F86F83">
      <w:pPr>
        <w:shd w:val="clear" w:color="auto" w:fill="FFFFFF" w:themeFill="background1"/>
        <w:spacing w:after="0" w:line="240" w:lineRule="auto"/>
        <w:ind w:firstLine="709"/>
        <w:contextualSpacing/>
        <w:jc w:val="center"/>
        <w:rPr>
          <w:rFonts w:ascii="Times New Roman" w:eastAsia="Times New Roman" w:hAnsi="Times New Roman" w:cs="Times New Roman"/>
          <w:b/>
          <w:bCs/>
          <w:sz w:val="24"/>
          <w:szCs w:val="24"/>
          <w:lang w:eastAsia="ru-RU"/>
        </w:rPr>
      </w:pP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СРАВНИТЕЛЬНЫЙ АНАЛИЗ</w:t>
      </w: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уровня воспитанности учащихся 5-9 классов</w:t>
      </w:r>
    </w:p>
    <w:p w:rsidR="000A7349" w:rsidRPr="00713A50" w:rsidRDefault="000A7349" w:rsidP="00F86F83">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диагностики показали, что несмотря на все усилия работников школы, высокий уровень воспитанности учащихся незначительно поднялся с 2022 по 2023 год, но заметно вырос в 2024 году.</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Главной причиной невысоко роста воспитанности, обучающихся является тот факт, что с каждым годом растёт число семей, в которых родители малообразованны, недостаточно времени уделяют воспитанию своих детей, почти не занимаются повышением уровня их культуры. В связи с этим, одной из главных задач является более активная информационно – просветительская работа с родителями как на уровне классов, так и на уровне школы.</w:t>
      </w:r>
      <w:r w:rsidR="00F86F83" w:rsidRPr="00713A50">
        <w:rPr>
          <w:rFonts w:ascii="Times New Roman" w:eastAsia="Times New Roman" w:hAnsi="Times New Roman" w:cs="Times New Roman"/>
          <w:sz w:val="24"/>
          <w:szCs w:val="24"/>
          <w:lang w:eastAsia="ru-RU"/>
        </w:rPr>
        <w:t xml:space="preserve"> </w:t>
      </w:r>
    </w:p>
    <w:p w:rsidR="000A7349" w:rsidRPr="00713A50" w:rsidRDefault="000A7349" w:rsidP="00F86F83">
      <w:pPr>
        <w:pStyle w:val="aa"/>
        <w:shd w:val="clear" w:color="auto" w:fill="FFFFFF" w:themeFill="background1"/>
        <w:ind w:firstLine="709"/>
        <w:contextualSpacing/>
        <w:jc w:val="both"/>
        <w:rPr>
          <w:rFonts w:eastAsia="Calibri"/>
        </w:rPr>
      </w:pPr>
      <w:r w:rsidRPr="00713A50">
        <w:t>Ежегодно в начале учебного года классными руководителями и социальным педагогом ведётся работа по составлению социального паспорта школы.</w:t>
      </w:r>
      <w:r w:rsidRPr="00713A50">
        <w:rPr>
          <w:rFonts w:eastAsia="Calibri"/>
        </w:rPr>
        <w:t xml:space="preserve"> </w:t>
      </w:r>
      <w:r w:rsidRPr="00713A50">
        <w:t>Детям из социально уязвимых населения в рамках государственных услуг и</w:t>
      </w:r>
      <w:r w:rsidR="00F86F83" w:rsidRPr="00713A50">
        <w:t xml:space="preserve"> </w:t>
      </w:r>
      <w:r w:rsidRPr="00713A50">
        <w:rPr>
          <w:rFonts w:eastAsia="Calibri"/>
        </w:rPr>
        <w:t>из Фонда Всеобуча была оказана материальная помощь учащимся из социально-незащищенных слоев населения в виде единовременной выплаты. Целевое назначение данной выплаты - приобретение школьной формы, обуви и/или канцелярских товаров. Руководствуясь Правилами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постановлением Правительства Республики Казахстан от 25 января 2008 года № 64 следующим категориям:</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w:t>
      </w:r>
      <w:r w:rsidRPr="00713A50">
        <w:rPr>
          <w:rFonts w:ascii="Times New Roman" w:eastAsia="Calibri" w:hAnsi="Times New Roman" w:cs="Times New Roman"/>
          <w:spacing w:val="2"/>
          <w:sz w:val="24"/>
          <w:szCs w:val="24"/>
          <w:shd w:val="clear" w:color="auto" w:fill="FFFFFF"/>
        </w:rPr>
        <w:t>детям из семей, имеющих право на получение государственной адресной социальной помощи</w:t>
      </w:r>
      <w:r w:rsidRPr="00713A50">
        <w:rPr>
          <w:rFonts w:ascii="Times New Roman" w:eastAsia="Calibri" w:hAnsi="Times New Roman" w:cs="Times New Roman"/>
          <w:sz w:val="24"/>
          <w:szCs w:val="24"/>
        </w:rPr>
        <w:t>;</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w:t>
      </w:r>
      <w:r w:rsidRPr="00713A50">
        <w:rPr>
          <w:rFonts w:ascii="Times New Roman" w:eastAsia="Calibri" w:hAnsi="Times New Roman" w:cs="Times New Roman"/>
          <w:spacing w:val="2"/>
          <w:sz w:val="24"/>
          <w:szCs w:val="24"/>
          <w:shd w:val="clear" w:color="auto" w:fill="FFFFFF"/>
        </w:rPr>
        <w:t>детям-сиротам, детям, оставшимся без попечения родителей, проживающим в семьях</w:t>
      </w:r>
      <w:r w:rsidRPr="00713A50">
        <w:rPr>
          <w:rFonts w:ascii="Times New Roman" w:eastAsia="Calibri" w:hAnsi="Times New Roman" w:cs="Times New Roman"/>
          <w:sz w:val="24"/>
          <w:szCs w:val="24"/>
        </w:rPr>
        <w:t>;</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 семьи, имеющие доход ниже прожиточного минимума;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w:t>
      </w:r>
      <w:r w:rsidRPr="00713A50">
        <w:rPr>
          <w:rFonts w:ascii="Times New Roman" w:eastAsia="Calibri" w:hAnsi="Times New Roman" w:cs="Times New Roman"/>
          <w:spacing w:val="2"/>
          <w:sz w:val="24"/>
          <w:szCs w:val="24"/>
          <w:shd w:val="clear" w:color="auto" w:fill="FFFFFF"/>
        </w:rPr>
        <w:t>иным категориям обучающихся и воспитанников, определяемым коллегиальным органом организации образования</w:t>
      </w:r>
      <w:r w:rsidRPr="00713A50">
        <w:rPr>
          <w:rFonts w:ascii="Times New Roman" w:eastAsia="Calibri" w:hAnsi="Times New Roman" w:cs="Times New Roman"/>
          <w:sz w:val="24"/>
          <w:szCs w:val="24"/>
        </w:rPr>
        <w:t>.</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Для получения данного вида помощи родителям и законным представителям нужно предоставить необходимый</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пакет документов, о подтверждении об одной из категории.</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p>
    <w:tbl>
      <w:tblPr>
        <w:tblStyle w:val="a9"/>
        <w:tblW w:w="0" w:type="auto"/>
        <w:tblLook w:val="04A0" w:firstRow="1" w:lastRow="0" w:firstColumn="1" w:lastColumn="0" w:noHBand="0" w:noVBand="1"/>
      </w:tblPr>
      <w:tblGrid>
        <w:gridCol w:w="2653"/>
        <w:gridCol w:w="2850"/>
        <w:gridCol w:w="2063"/>
        <w:gridCol w:w="2063"/>
      </w:tblGrid>
      <w:tr w:rsidR="000A7349" w:rsidRPr="00713A50" w:rsidTr="000A7349">
        <w:tc>
          <w:tcPr>
            <w:tcW w:w="2519" w:type="dxa"/>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Учебный год, вид помощи</w:t>
            </w:r>
          </w:p>
        </w:tc>
        <w:tc>
          <w:tcPr>
            <w:tcW w:w="2892" w:type="dxa"/>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2022-2023 учебный год</w:t>
            </w:r>
          </w:p>
        </w:tc>
        <w:tc>
          <w:tcPr>
            <w:tcW w:w="2080" w:type="dxa"/>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2023-2024 учебный год</w:t>
            </w:r>
          </w:p>
        </w:tc>
        <w:tc>
          <w:tcPr>
            <w:tcW w:w="2080" w:type="dxa"/>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 учебный год</w:t>
            </w:r>
          </w:p>
        </w:tc>
      </w:tr>
      <w:tr w:rsidR="000A7349" w:rsidRPr="00713A50" w:rsidTr="000A7349">
        <w:tc>
          <w:tcPr>
            <w:tcW w:w="2519" w:type="dxa"/>
          </w:tcPr>
          <w:p w:rsidR="000A7349" w:rsidRPr="00713A50" w:rsidRDefault="000A7349" w:rsidP="00F86F83">
            <w:pPr>
              <w:shd w:val="clear" w:color="auto" w:fill="FFFFFF" w:themeFill="background1"/>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Единовременное пособие </w:t>
            </w:r>
          </w:p>
        </w:tc>
        <w:tc>
          <w:tcPr>
            <w:tcW w:w="2892"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22 учащихся</w:t>
            </w:r>
          </w:p>
        </w:tc>
        <w:tc>
          <w:tcPr>
            <w:tcW w:w="2080"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28 учащихся</w:t>
            </w:r>
          </w:p>
        </w:tc>
        <w:tc>
          <w:tcPr>
            <w:tcW w:w="2080"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31 учащихся</w:t>
            </w:r>
          </w:p>
        </w:tc>
      </w:tr>
      <w:tr w:rsidR="000A7349" w:rsidRPr="00713A50" w:rsidTr="000A7349">
        <w:tc>
          <w:tcPr>
            <w:tcW w:w="2519" w:type="dxa"/>
          </w:tcPr>
          <w:p w:rsidR="000A7349" w:rsidRPr="00713A50" w:rsidRDefault="000A7349" w:rsidP="00F86F83">
            <w:pPr>
              <w:shd w:val="clear" w:color="auto" w:fill="FFFFFF" w:themeFill="background1"/>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Бесплатное горячее питание (5-11 классы)</w:t>
            </w:r>
          </w:p>
        </w:tc>
        <w:tc>
          <w:tcPr>
            <w:tcW w:w="2892"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15 учащихся</w:t>
            </w:r>
          </w:p>
        </w:tc>
        <w:tc>
          <w:tcPr>
            <w:tcW w:w="2080"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13 учащихся</w:t>
            </w:r>
          </w:p>
        </w:tc>
        <w:tc>
          <w:tcPr>
            <w:tcW w:w="2080" w:type="dxa"/>
            <w:vAlign w:val="center"/>
          </w:tcPr>
          <w:p w:rsidR="000A7349" w:rsidRPr="00713A50" w:rsidRDefault="000A7349" w:rsidP="00F86F83">
            <w:pPr>
              <w:shd w:val="clear" w:color="auto" w:fill="FFFFFF" w:themeFill="background1"/>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17 учащихся</w:t>
            </w:r>
          </w:p>
        </w:tc>
      </w:tr>
    </w:tbl>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сентябре 2022-2023 учебного года материальную помощь из фонда всеобуча получили 22 учащихся бесплатное горячее питание 5-11 классы- 15 учащихся.</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В декабре 2023 года 6 учащихся из социально-уязвимых семей были приглашены на праздничное мероприятие от Акимата города Шахтинска посвященное празднованию Нового год. Также данные дети получили сладкие подарки от Акимата.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Также в рамках ежегодной Республиканской акции «Дорога в школу» была оказана помощь</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в виде канцелярских товаров 4 учащимся за счет спонсоров.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Государственная услуга в виде оздоровительного отдыха с 2023 по 2024 учебный год предоставлена 97 учащимся. Дети получили бесплатные путёвки в летний период не только в пришкольный лагерь, но и в загородные. Так за отчетный период было</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приобретено 3 путевки в лагерь «Балакай» г. Усть-Каменогорск</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и 5 путевок в загородный лагерь «Березняки» г. Темиртау.</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течение 2023-2024 учебного года материальную помощь в виде единовременной выплаты получили 28 учащихся, бесплатное горячее питание 5-11 классы – 13 учащихся.</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2024-2025 учебном году на государственную услугу по предоставлению горячего бесплатного питания получили 17 учащихся. Также в период подготовки в новому учебному</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году материальную помощь в виде разовой выплаты получили 31 учащийся из социально-уязвимых слоев населения.</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Одна из ведущих задач, стоящих перед педагогическим коллективом школы</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является</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 xml:space="preserve">профилактика правонарушений и преступлений среди несовершеннолетних. Эта работа ведется целенаправленно и систематически. </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Для организации профилактической деятельности школы в первую очередь создана нормативно – правовая база.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КГУ «Общеобразовательная школа №7» </w:t>
      </w:r>
      <w:r w:rsidRPr="00713A50">
        <w:rPr>
          <w:rFonts w:ascii="Times New Roman" w:eastAsia="Calibri" w:hAnsi="Times New Roman" w:cs="Times New Roman"/>
          <w:sz w:val="24"/>
          <w:szCs w:val="24"/>
        </w:rPr>
        <w:t>отдела образования города Шахтинска управления образования Карагандинской области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имеется необходимая документация, отражающая систему работы школы по профилактике правонарушений и преступлений, а также профилактической работы с подростками аутодеструктивного поведения, состоящими на профилактическом учете в школе и Отдела Полиции города Шахтинска.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Составлен банк данных по различным категориям семей учащихся, который обновляется ежемесячно, а так же социальный паспорт и школы и классных коллективов.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Оформлены личные дела детей, находящихся на различных видах учета, в которых содержатся: общие сведения о семье и подростке, характеристика, акты обследования ЖБУ, план индивидуальной работы, занятость детей и подростков во внеурочное время, проводимая профилактическая работа из числа педагогов, рейдовые карточки;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Ежегодно организована работа Совета профилактики. Ежегодно утверждается план работы, состав профилактического совета, режим работы. </w:t>
      </w:r>
    </w:p>
    <w:p w:rsidR="000A7349" w:rsidRPr="00713A50" w:rsidRDefault="000A7349" w:rsidP="00F86F83">
      <w:pPr>
        <w:shd w:val="clear" w:color="auto" w:fill="FFFFFF" w:themeFill="background1"/>
        <w:spacing w:after="0" w:line="20" w:lineRule="atLeast"/>
        <w:ind w:firstLine="709"/>
        <w:contextualSpacing/>
        <w:jc w:val="center"/>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0" w:lineRule="atLeast"/>
        <w:ind w:firstLine="709"/>
        <w:contextualSpacing/>
        <w:jc w:val="center"/>
        <w:rPr>
          <w:rFonts w:ascii="Times New Roman" w:eastAsia="Times New Roman" w:hAnsi="Times New Roman" w:cs="Times New Roman"/>
          <w:b/>
          <w:i/>
          <w:sz w:val="24"/>
          <w:szCs w:val="24"/>
          <w:lang w:eastAsia="ru-RU"/>
        </w:rPr>
      </w:pPr>
      <w:r w:rsidRPr="00713A50">
        <w:rPr>
          <w:rFonts w:ascii="Times New Roman" w:eastAsia="Times New Roman" w:hAnsi="Times New Roman" w:cs="Times New Roman"/>
          <w:b/>
          <w:i/>
          <w:sz w:val="24"/>
          <w:szCs w:val="24"/>
          <w:lang w:eastAsia="ru-RU"/>
        </w:rPr>
        <w:t>Динамика учащихся и семей,</w:t>
      </w:r>
    </w:p>
    <w:p w:rsidR="000A7349" w:rsidRPr="00713A50" w:rsidRDefault="000A7349" w:rsidP="00F86F83">
      <w:pPr>
        <w:shd w:val="clear" w:color="auto" w:fill="FFFFFF" w:themeFill="background1"/>
        <w:spacing w:after="0" w:line="20" w:lineRule="atLeast"/>
        <w:ind w:firstLine="709"/>
        <w:contextualSpacing/>
        <w:jc w:val="center"/>
        <w:rPr>
          <w:rFonts w:ascii="Times New Roman" w:eastAsia="Times New Roman" w:hAnsi="Times New Roman" w:cs="Times New Roman"/>
          <w:b/>
          <w:i/>
          <w:sz w:val="24"/>
          <w:szCs w:val="24"/>
          <w:lang w:eastAsia="ru-RU"/>
        </w:rPr>
      </w:pPr>
      <w:r w:rsidRPr="00713A50">
        <w:rPr>
          <w:rFonts w:ascii="Times New Roman" w:eastAsia="Times New Roman" w:hAnsi="Times New Roman" w:cs="Times New Roman"/>
          <w:b/>
          <w:i/>
          <w:sz w:val="24"/>
          <w:szCs w:val="24"/>
          <w:lang w:eastAsia="ru-RU"/>
        </w:rPr>
        <w:t>состоящих на профилактических учетах</w:t>
      </w:r>
      <w:r w:rsidR="00F86F83" w:rsidRPr="00713A50">
        <w:rPr>
          <w:rFonts w:ascii="Times New Roman" w:eastAsia="Times New Roman" w:hAnsi="Times New Roman" w:cs="Times New Roman"/>
          <w:b/>
          <w:i/>
          <w:sz w:val="24"/>
          <w:szCs w:val="24"/>
          <w:lang w:eastAsia="ru-RU"/>
        </w:rPr>
        <w:t xml:space="preserve"> </w:t>
      </w:r>
      <w:r w:rsidRPr="00713A50">
        <w:rPr>
          <w:rFonts w:ascii="Times New Roman" w:eastAsia="Times New Roman" w:hAnsi="Times New Roman" w:cs="Times New Roman"/>
          <w:b/>
          <w:i/>
          <w:sz w:val="24"/>
          <w:szCs w:val="24"/>
          <w:lang w:eastAsia="ru-RU"/>
        </w:rPr>
        <w:t>за 2022-2025 учебные года</w:t>
      </w:r>
    </w:p>
    <w:tbl>
      <w:tblPr>
        <w:tblW w:w="10030" w:type="dxa"/>
        <w:tblInd w:w="-459" w:type="dxa"/>
        <w:tblCellMar>
          <w:left w:w="0" w:type="dxa"/>
          <w:right w:w="0" w:type="dxa"/>
        </w:tblCellMar>
        <w:tblLook w:val="04A0" w:firstRow="1" w:lastRow="0" w:firstColumn="1" w:lastColumn="0" w:noHBand="0" w:noVBand="1"/>
      </w:tblPr>
      <w:tblGrid>
        <w:gridCol w:w="3541"/>
        <w:gridCol w:w="2781"/>
        <w:gridCol w:w="1950"/>
        <w:gridCol w:w="1758"/>
      </w:tblGrid>
      <w:tr w:rsidR="000A7349" w:rsidRPr="00713A50" w:rsidTr="000A7349">
        <w:trPr>
          <w:trHeight w:val="380"/>
        </w:trPr>
        <w:tc>
          <w:tcPr>
            <w:tcW w:w="3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i/>
                <w:iCs/>
                <w:kern w:val="24"/>
                <w:sz w:val="24"/>
                <w:szCs w:val="24"/>
                <w:lang w:eastAsia="ru-RU"/>
              </w:rPr>
              <w:t> </w:t>
            </w:r>
          </w:p>
        </w:tc>
        <w:tc>
          <w:tcPr>
            <w:tcW w:w="2781" w:type="dxa"/>
            <w:tcBorders>
              <w:top w:val="single" w:sz="8" w:space="0" w:color="000000"/>
              <w:left w:val="single" w:sz="8" w:space="0" w:color="000000"/>
              <w:bottom w:val="single" w:sz="8" w:space="0" w:color="000000"/>
              <w:right w:val="single" w:sz="8" w:space="0" w:color="000000"/>
            </w:tcBorders>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kern w:val="24"/>
                <w:sz w:val="24"/>
                <w:szCs w:val="24"/>
                <w:lang w:eastAsia="ru-RU"/>
              </w:rPr>
              <w:t>2022-2023 г.</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2023-2024 г</w:t>
            </w:r>
          </w:p>
        </w:tc>
        <w:tc>
          <w:tcPr>
            <w:tcW w:w="1758" w:type="dxa"/>
            <w:tcBorders>
              <w:top w:val="single" w:sz="8" w:space="0" w:color="000000"/>
              <w:left w:val="single" w:sz="8" w:space="0" w:color="000000"/>
              <w:bottom w:val="single" w:sz="8" w:space="0" w:color="000000"/>
              <w:right w:val="single" w:sz="8" w:space="0" w:color="000000"/>
            </w:tcBorders>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w:t>
            </w:r>
          </w:p>
        </w:tc>
      </w:tr>
      <w:tr w:rsidR="000A7349" w:rsidRPr="00713A50" w:rsidTr="000A7349">
        <w:trPr>
          <w:trHeight w:val="401"/>
        </w:trPr>
        <w:tc>
          <w:tcPr>
            <w:tcW w:w="3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i/>
                <w:iCs/>
                <w:kern w:val="24"/>
                <w:sz w:val="24"/>
                <w:szCs w:val="24"/>
                <w:lang w:eastAsia="ru-RU"/>
              </w:rPr>
              <w:t>Дети, состоящие на учете ВШУ</w:t>
            </w:r>
          </w:p>
        </w:tc>
        <w:tc>
          <w:tcPr>
            <w:tcW w:w="2781" w:type="dxa"/>
            <w:tcBorders>
              <w:top w:val="single" w:sz="8" w:space="0" w:color="000000"/>
              <w:left w:val="single" w:sz="8" w:space="0" w:color="000000"/>
              <w:bottom w:val="single" w:sz="8" w:space="0" w:color="000000"/>
              <w:right w:val="single" w:sz="8" w:space="0" w:color="000000"/>
            </w:tcBorders>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kern w:val="24"/>
                <w:sz w:val="24"/>
                <w:szCs w:val="24"/>
                <w:lang w:eastAsia="ru-RU"/>
              </w:rPr>
              <w:t>6</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8</w:t>
            </w:r>
          </w:p>
        </w:tc>
        <w:tc>
          <w:tcPr>
            <w:tcW w:w="1758" w:type="dxa"/>
            <w:tcBorders>
              <w:top w:val="single" w:sz="8" w:space="0" w:color="000000"/>
              <w:left w:val="single" w:sz="8" w:space="0" w:color="000000"/>
              <w:bottom w:val="single" w:sz="8" w:space="0" w:color="000000"/>
              <w:right w:val="single" w:sz="8" w:space="0" w:color="000000"/>
            </w:tcBorders>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4</w:t>
            </w:r>
          </w:p>
        </w:tc>
      </w:tr>
      <w:tr w:rsidR="000A7349" w:rsidRPr="00713A50" w:rsidTr="000A7349">
        <w:trPr>
          <w:trHeight w:val="393"/>
        </w:trPr>
        <w:tc>
          <w:tcPr>
            <w:tcW w:w="3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i/>
                <w:iCs/>
                <w:kern w:val="24"/>
                <w:sz w:val="24"/>
                <w:szCs w:val="24"/>
                <w:lang w:eastAsia="ru-RU"/>
              </w:rPr>
              <w:t>Дети, состоящие на учете</w:t>
            </w:r>
            <w:r w:rsidR="00F86F83" w:rsidRPr="00713A50">
              <w:rPr>
                <w:rFonts w:ascii="Times New Roman" w:eastAsia="Calibri" w:hAnsi="Times New Roman" w:cs="Times New Roman"/>
                <w:b/>
                <w:bCs/>
                <w:i/>
                <w:iCs/>
                <w:kern w:val="24"/>
                <w:sz w:val="24"/>
                <w:szCs w:val="24"/>
                <w:lang w:eastAsia="ru-RU"/>
              </w:rPr>
              <w:t xml:space="preserve"> </w:t>
            </w:r>
            <w:r w:rsidRPr="00713A50">
              <w:rPr>
                <w:rFonts w:ascii="Times New Roman" w:eastAsia="Calibri" w:hAnsi="Times New Roman" w:cs="Times New Roman"/>
                <w:b/>
                <w:bCs/>
                <w:i/>
                <w:iCs/>
                <w:kern w:val="24"/>
                <w:sz w:val="24"/>
                <w:szCs w:val="24"/>
                <w:lang w:eastAsia="ru-RU"/>
              </w:rPr>
              <w:t>ГЮП</w:t>
            </w:r>
          </w:p>
        </w:tc>
        <w:tc>
          <w:tcPr>
            <w:tcW w:w="2781" w:type="dxa"/>
            <w:tcBorders>
              <w:top w:val="single" w:sz="8" w:space="0" w:color="000000"/>
              <w:left w:val="single" w:sz="8" w:space="0" w:color="000000"/>
              <w:bottom w:val="single" w:sz="8" w:space="0" w:color="000000"/>
              <w:right w:val="single" w:sz="8" w:space="0" w:color="000000"/>
            </w:tcBorders>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kern w:val="24"/>
                <w:sz w:val="24"/>
                <w:szCs w:val="24"/>
                <w:lang w:eastAsia="ru-RU"/>
              </w:rPr>
              <w:t>1</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w:t>
            </w:r>
          </w:p>
        </w:tc>
        <w:tc>
          <w:tcPr>
            <w:tcW w:w="1758" w:type="dxa"/>
            <w:tcBorders>
              <w:top w:val="single" w:sz="8" w:space="0" w:color="000000"/>
              <w:left w:val="single" w:sz="8" w:space="0" w:color="000000"/>
              <w:bottom w:val="single" w:sz="8" w:space="0" w:color="000000"/>
              <w:right w:val="single" w:sz="8" w:space="0" w:color="000000"/>
            </w:tcBorders>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w:t>
            </w:r>
          </w:p>
        </w:tc>
      </w:tr>
      <w:tr w:rsidR="000A7349" w:rsidRPr="00713A50" w:rsidTr="000A7349">
        <w:trPr>
          <w:trHeight w:val="384"/>
        </w:trPr>
        <w:tc>
          <w:tcPr>
            <w:tcW w:w="3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i/>
                <w:iCs/>
                <w:kern w:val="24"/>
                <w:sz w:val="24"/>
                <w:szCs w:val="24"/>
                <w:lang w:eastAsia="ru-RU"/>
              </w:rPr>
              <w:t>Семьи, состоящие на учете ГЮП</w:t>
            </w:r>
          </w:p>
        </w:tc>
        <w:tc>
          <w:tcPr>
            <w:tcW w:w="2781" w:type="dxa"/>
            <w:tcBorders>
              <w:top w:val="single" w:sz="8" w:space="0" w:color="000000"/>
              <w:left w:val="single" w:sz="8" w:space="0" w:color="000000"/>
              <w:bottom w:val="single" w:sz="8" w:space="0" w:color="000000"/>
              <w:right w:val="single" w:sz="8" w:space="0" w:color="000000"/>
            </w:tcBorders>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bCs/>
                <w:kern w:val="24"/>
                <w:sz w:val="24"/>
                <w:szCs w:val="24"/>
                <w:lang w:eastAsia="ru-RU"/>
              </w:rPr>
              <w:t>2</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4</w:t>
            </w:r>
          </w:p>
        </w:tc>
        <w:tc>
          <w:tcPr>
            <w:tcW w:w="1758" w:type="dxa"/>
            <w:tcBorders>
              <w:top w:val="single" w:sz="8" w:space="0" w:color="000000"/>
              <w:left w:val="single" w:sz="8" w:space="0" w:color="000000"/>
              <w:bottom w:val="single" w:sz="8" w:space="0" w:color="000000"/>
              <w:right w:val="single" w:sz="8" w:space="0" w:color="000000"/>
            </w:tcBorders>
          </w:tcPr>
          <w:p w:rsidR="000A7349" w:rsidRPr="00713A50" w:rsidRDefault="000A7349" w:rsidP="00F86F83">
            <w:pPr>
              <w:shd w:val="clear" w:color="auto" w:fill="FFFFFF" w:themeFill="background1"/>
              <w:spacing w:after="0" w:line="276" w:lineRule="auto"/>
              <w:ind w:firstLine="709"/>
              <w:contextualSpacing/>
              <w:jc w:val="center"/>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0</w:t>
            </w:r>
          </w:p>
        </w:tc>
      </w:tr>
    </w:tbl>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В категории «Дети, состоящие на внутришкольном учете в 2024-2025 учебном году – снижение. </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категории «Дети, состоящие на учете ГЮП»- без изменений.</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категории «Семьи, состоящие на учете ГЮП»- снижение.</w:t>
      </w:r>
      <w:r w:rsidR="00F86F83" w:rsidRPr="00713A50">
        <w:rPr>
          <w:rFonts w:ascii="Times New Roman" w:eastAsia="Times New Roman" w:hAnsi="Times New Roman" w:cs="Times New Roman"/>
          <w:sz w:val="24"/>
          <w:szCs w:val="24"/>
          <w:lang w:eastAsia="ru-RU"/>
        </w:rPr>
        <w:t xml:space="preserve"> </w:t>
      </w:r>
    </w:p>
    <w:p w:rsidR="000A7349" w:rsidRPr="00713A50" w:rsidRDefault="000A7349" w:rsidP="00F86F83">
      <w:pPr>
        <w:shd w:val="clear" w:color="auto" w:fill="FFFFFF" w:themeFill="background1"/>
        <w:spacing w:after="0" w:line="20" w:lineRule="atLeast"/>
        <w:ind w:firstLine="709"/>
        <w:contextualSpacing/>
        <w:rPr>
          <w:rFonts w:ascii="Times New Roman" w:eastAsia="Calibri" w:hAnsi="Times New Roman" w:cs="Times New Roman"/>
          <w:b/>
          <w:i/>
          <w:sz w:val="24"/>
          <w:szCs w:val="24"/>
        </w:rPr>
      </w:pPr>
    </w:p>
    <w:p w:rsidR="000A7349" w:rsidRPr="00713A50" w:rsidRDefault="000A7349" w:rsidP="00F86F83">
      <w:pPr>
        <w:shd w:val="clear" w:color="auto" w:fill="FFFFFF" w:themeFill="background1"/>
        <w:spacing w:after="0" w:line="20" w:lineRule="atLeast"/>
        <w:ind w:firstLine="709"/>
        <w:contextualSpacing/>
        <w:jc w:val="center"/>
        <w:rPr>
          <w:rFonts w:ascii="Times New Roman" w:eastAsia="Times New Roman" w:hAnsi="Times New Roman" w:cs="Times New Roman"/>
          <w:sz w:val="24"/>
          <w:szCs w:val="24"/>
          <w:lang w:eastAsia="ru-RU"/>
        </w:rPr>
      </w:pPr>
      <w:r w:rsidRPr="00713A50">
        <w:rPr>
          <w:rFonts w:ascii="Times New Roman" w:eastAsia="Calibri" w:hAnsi="Times New Roman" w:cs="Times New Roman"/>
          <w:b/>
          <w:i/>
          <w:sz w:val="24"/>
          <w:szCs w:val="24"/>
        </w:rPr>
        <w:t xml:space="preserve">Статистика совершенных преступлений за </w:t>
      </w:r>
      <w:r w:rsidRPr="00713A50">
        <w:rPr>
          <w:rFonts w:ascii="Times New Roman" w:eastAsia="Times New Roman" w:hAnsi="Times New Roman" w:cs="Times New Roman"/>
          <w:b/>
          <w:i/>
          <w:sz w:val="24"/>
          <w:szCs w:val="24"/>
          <w:lang w:eastAsia="ru-RU"/>
        </w:rPr>
        <w:t>2022-2025 учебные года</w:t>
      </w:r>
    </w:p>
    <w:tbl>
      <w:tblPr>
        <w:tblStyle w:val="a9"/>
        <w:tblW w:w="10632" w:type="dxa"/>
        <w:tblInd w:w="-459" w:type="dxa"/>
        <w:tblLayout w:type="fixed"/>
        <w:tblLook w:val="04A0" w:firstRow="1" w:lastRow="0" w:firstColumn="1" w:lastColumn="0" w:noHBand="0" w:noVBand="1"/>
      </w:tblPr>
      <w:tblGrid>
        <w:gridCol w:w="1162"/>
        <w:gridCol w:w="1815"/>
        <w:gridCol w:w="1276"/>
        <w:gridCol w:w="6379"/>
      </w:tblGrid>
      <w:tr w:rsidR="000A7349" w:rsidRPr="00713A50" w:rsidTr="000A7349">
        <w:tc>
          <w:tcPr>
            <w:tcW w:w="1162" w:type="dxa"/>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b/>
                <w:sz w:val="24"/>
                <w:szCs w:val="24"/>
              </w:rPr>
            </w:pPr>
            <w:r w:rsidRPr="00713A50">
              <w:rPr>
                <w:rFonts w:ascii="Times New Roman" w:eastAsia="Calibri" w:hAnsi="Times New Roman" w:cs="Times New Roman"/>
                <w:b/>
                <w:sz w:val="24"/>
                <w:szCs w:val="24"/>
              </w:rPr>
              <w:t>Год</w:t>
            </w:r>
          </w:p>
        </w:tc>
        <w:tc>
          <w:tcPr>
            <w:tcW w:w="1815" w:type="dxa"/>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b/>
                <w:sz w:val="24"/>
                <w:szCs w:val="24"/>
              </w:rPr>
            </w:pPr>
            <w:r w:rsidRPr="00713A50">
              <w:rPr>
                <w:rFonts w:ascii="Times New Roman" w:eastAsia="Calibri" w:hAnsi="Times New Roman" w:cs="Times New Roman"/>
                <w:b/>
                <w:sz w:val="24"/>
                <w:szCs w:val="24"/>
              </w:rPr>
              <w:t>Вид преступления</w:t>
            </w:r>
          </w:p>
        </w:tc>
        <w:tc>
          <w:tcPr>
            <w:tcW w:w="1276" w:type="dxa"/>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b/>
                <w:sz w:val="24"/>
                <w:szCs w:val="24"/>
              </w:rPr>
            </w:pPr>
            <w:r w:rsidRPr="00713A50">
              <w:rPr>
                <w:rFonts w:ascii="Times New Roman" w:eastAsia="Calibri" w:hAnsi="Times New Roman" w:cs="Times New Roman"/>
                <w:b/>
                <w:sz w:val="24"/>
                <w:szCs w:val="24"/>
              </w:rPr>
              <w:t>Пол ребенка</w:t>
            </w:r>
          </w:p>
        </w:tc>
        <w:tc>
          <w:tcPr>
            <w:tcW w:w="6379" w:type="dxa"/>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b/>
                <w:sz w:val="24"/>
                <w:szCs w:val="24"/>
              </w:rPr>
            </w:pPr>
            <w:r w:rsidRPr="00713A50">
              <w:rPr>
                <w:rFonts w:ascii="Times New Roman" w:eastAsia="Calibri" w:hAnsi="Times New Roman" w:cs="Times New Roman"/>
                <w:b/>
                <w:sz w:val="24"/>
                <w:szCs w:val="24"/>
              </w:rPr>
              <w:t>Проведенная работа</w:t>
            </w:r>
          </w:p>
        </w:tc>
      </w:tr>
      <w:tr w:rsidR="000A7349" w:rsidRPr="00713A50" w:rsidTr="000A7349">
        <w:trPr>
          <w:trHeight w:val="1477"/>
        </w:trPr>
        <w:tc>
          <w:tcPr>
            <w:tcW w:w="1162" w:type="dxa"/>
          </w:tcPr>
          <w:p w:rsidR="000A7349" w:rsidRPr="00713A50" w:rsidRDefault="000A7349" w:rsidP="00F86F83">
            <w:pPr>
              <w:shd w:val="clear" w:color="auto" w:fill="FFFFFF" w:themeFill="background1"/>
              <w:spacing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2022-2023 учебный год</w:t>
            </w:r>
          </w:p>
        </w:tc>
        <w:tc>
          <w:tcPr>
            <w:tcW w:w="1815" w:type="dxa"/>
            <w:vAlign w:val="center"/>
          </w:tcPr>
          <w:p w:rsidR="000A7349" w:rsidRPr="00713A50" w:rsidRDefault="000A7349" w:rsidP="00F86F83">
            <w:pPr>
              <w:shd w:val="clear" w:color="auto" w:fill="FFFFFF" w:themeFill="background1"/>
              <w:ind w:firstLine="709"/>
              <w:contextualSpacing/>
              <w:jc w:val="center"/>
              <w:rPr>
                <w:rFonts w:ascii="Times New Roman" w:eastAsia="Calibri" w:hAnsi="Times New Roman" w:cs="Times New Roman"/>
                <w:sz w:val="24"/>
                <w:szCs w:val="24"/>
              </w:rPr>
            </w:pPr>
            <w:r w:rsidRPr="00713A50">
              <w:rPr>
                <w:rFonts w:ascii="Times New Roman" w:eastAsia="Calibri" w:hAnsi="Times New Roman" w:cs="Times New Roman"/>
                <w:sz w:val="24"/>
                <w:szCs w:val="24"/>
              </w:rPr>
              <w:t>Преступление против половой неприкосновенности</w:t>
            </w:r>
          </w:p>
        </w:tc>
        <w:tc>
          <w:tcPr>
            <w:tcW w:w="1276" w:type="dxa"/>
            <w:vAlign w:val="center"/>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sz w:val="24"/>
                <w:szCs w:val="24"/>
              </w:rPr>
            </w:pPr>
            <w:r w:rsidRPr="00713A50">
              <w:rPr>
                <w:rFonts w:ascii="Times New Roman" w:eastAsia="Calibri" w:hAnsi="Times New Roman" w:cs="Times New Roman"/>
                <w:sz w:val="24"/>
                <w:szCs w:val="24"/>
              </w:rPr>
              <w:t>мальчик</w:t>
            </w:r>
          </w:p>
        </w:tc>
        <w:tc>
          <w:tcPr>
            <w:tcW w:w="6379" w:type="dxa"/>
          </w:tcPr>
          <w:p w:rsidR="000A7349" w:rsidRPr="00713A50" w:rsidRDefault="000A7349" w:rsidP="00F86F83">
            <w:pPr>
              <w:shd w:val="clear" w:color="auto" w:fill="FFFFFF" w:themeFill="background1"/>
              <w:ind w:firstLine="709"/>
              <w:contextualSpacing/>
              <w:rPr>
                <w:rFonts w:ascii="Times New Roman" w:eastAsia="Times New Roman" w:hAnsi="Times New Roman" w:cs="Times New Roman"/>
                <w:sz w:val="24"/>
                <w:szCs w:val="24"/>
                <w:lang w:eastAsia="ru-RU"/>
              </w:rPr>
            </w:pPr>
            <w:r w:rsidRPr="00713A50">
              <w:rPr>
                <w:rFonts w:ascii="Times New Roman" w:eastAsia="+mn-ea" w:hAnsi="Times New Roman" w:cs="Times New Roman"/>
                <w:sz w:val="24"/>
                <w:szCs w:val="24"/>
                <w:lang w:eastAsia="ru-RU"/>
              </w:rPr>
              <w:t>2022-2023 учебный год. Заведено уголовное дело по статье 121 ч.4 УК РК. насильственные действия сексуального характера в отношении несовершеннолетних учащихся. КПЗПН</w:t>
            </w:r>
            <w:r w:rsidR="00F86F83" w:rsidRPr="00713A50">
              <w:rPr>
                <w:rFonts w:ascii="Times New Roman" w:eastAsia="+mn-ea" w:hAnsi="Times New Roman" w:cs="Times New Roman"/>
                <w:sz w:val="24"/>
                <w:szCs w:val="24"/>
                <w:lang w:eastAsia="ru-RU"/>
              </w:rPr>
              <w:t xml:space="preserve"> </w:t>
            </w:r>
            <w:r w:rsidRPr="00713A50">
              <w:rPr>
                <w:rFonts w:ascii="Times New Roman" w:eastAsia="+mn-ea" w:hAnsi="Times New Roman" w:cs="Times New Roman"/>
                <w:sz w:val="24"/>
                <w:szCs w:val="24"/>
                <w:lang w:eastAsia="ru-RU"/>
              </w:rPr>
              <w:t>22 декабря 2022 года. Уголовное дело прекращено за отсутствием доказательств. 14 февраля 2023 года ребенок был размещен в ЦАН города Темиртау.</w:t>
            </w:r>
          </w:p>
        </w:tc>
      </w:tr>
      <w:tr w:rsidR="000A7349" w:rsidRPr="00713A50" w:rsidTr="000A7349">
        <w:trPr>
          <w:trHeight w:val="1477"/>
        </w:trPr>
        <w:tc>
          <w:tcPr>
            <w:tcW w:w="1162" w:type="dxa"/>
          </w:tcPr>
          <w:p w:rsidR="000A7349" w:rsidRPr="00713A50" w:rsidRDefault="000A7349" w:rsidP="00F86F83">
            <w:pPr>
              <w:shd w:val="clear" w:color="auto" w:fill="FFFFFF" w:themeFill="background1"/>
              <w:spacing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2023-2024 учебный год</w:t>
            </w:r>
          </w:p>
        </w:tc>
        <w:tc>
          <w:tcPr>
            <w:tcW w:w="1815" w:type="dxa"/>
            <w:vAlign w:val="center"/>
          </w:tcPr>
          <w:p w:rsidR="000A7349" w:rsidRPr="00713A50" w:rsidRDefault="000A7349" w:rsidP="00F86F83">
            <w:pPr>
              <w:shd w:val="clear" w:color="auto" w:fill="FFFFFF" w:themeFill="background1"/>
              <w:ind w:firstLine="709"/>
              <w:contextualSpacing/>
              <w:jc w:val="center"/>
              <w:rPr>
                <w:rFonts w:ascii="Times New Roman" w:eastAsia="Calibri" w:hAnsi="Times New Roman" w:cs="Times New Roman"/>
                <w:sz w:val="24"/>
                <w:szCs w:val="24"/>
              </w:rPr>
            </w:pPr>
            <w:r w:rsidRPr="00713A50">
              <w:rPr>
                <w:rFonts w:ascii="Times New Roman" w:eastAsia="Calibri" w:hAnsi="Times New Roman" w:cs="Times New Roman"/>
                <w:sz w:val="24"/>
                <w:szCs w:val="24"/>
              </w:rPr>
              <w:t>нет</w:t>
            </w:r>
          </w:p>
        </w:tc>
        <w:tc>
          <w:tcPr>
            <w:tcW w:w="1276" w:type="dxa"/>
            <w:vAlign w:val="center"/>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sz w:val="24"/>
                <w:szCs w:val="24"/>
              </w:rPr>
            </w:pPr>
          </w:p>
        </w:tc>
        <w:tc>
          <w:tcPr>
            <w:tcW w:w="6379" w:type="dxa"/>
          </w:tcPr>
          <w:p w:rsidR="000A7349" w:rsidRPr="00713A50" w:rsidRDefault="000A7349" w:rsidP="00F86F83">
            <w:pPr>
              <w:shd w:val="clear" w:color="auto" w:fill="FFFFFF" w:themeFill="background1"/>
              <w:ind w:firstLine="709"/>
              <w:contextualSpacing/>
              <w:rPr>
                <w:rFonts w:ascii="Times New Roman" w:eastAsia="+mn-ea" w:hAnsi="Times New Roman" w:cs="Times New Roman"/>
                <w:sz w:val="24"/>
                <w:szCs w:val="24"/>
                <w:lang w:eastAsia="ru-RU"/>
              </w:rPr>
            </w:pPr>
          </w:p>
        </w:tc>
      </w:tr>
      <w:tr w:rsidR="000A7349" w:rsidRPr="00713A50" w:rsidTr="000A7349">
        <w:trPr>
          <w:trHeight w:val="1477"/>
        </w:trPr>
        <w:tc>
          <w:tcPr>
            <w:tcW w:w="1162" w:type="dxa"/>
          </w:tcPr>
          <w:p w:rsidR="000A7349" w:rsidRPr="00713A50" w:rsidRDefault="000A7349" w:rsidP="00F86F83">
            <w:pPr>
              <w:shd w:val="clear" w:color="auto" w:fill="FFFFFF" w:themeFill="background1"/>
              <w:spacing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2024-2025 учебный год</w:t>
            </w:r>
          </w:p>
        </w:tc>
        <w:tc>
          <w:tcPr>
            <w:tcW w:w="1815" w:type="dxa"/>
            <w:vAlign w:val="center"/>
          </w:tcPr>
          <w:p w:rsidR="000A7349" w:rsidRPr="00713A50" w:rsidRDefault="000A7349" w:rsidP="00F86F83">
            <w:pPr>
              <w:shd w:val="clear" w:color="auto" w:fill="FFFFFF" w:themeFill="background1"/>
              <w:ind w:firstLine="709"/>
              <w:contextualSpacing/>
              <w:jc w:val="center"/>
              <w:rPr>
                <w:rFonts w:ascii="Times New Roman" w:eastAsia="Calibri" w:hAnsi="Times New Roman" w:cs="Times New Roman"/>
                <w:sz w:val="24"/>
                <w:szCs w:val="24"/>
              </w:rPr>
            </w:pPr>
            <w:r w:rsidRPr="00713A50">
              <w:rPr>
                <w:rFonts w:ascii="Times New Roman" w:eastAsia="Calibri" w:hAnsi="Times New Roman" w:cs="Times New Roman"/>
                <w:sz w:val="24"/>
                <w:szCs w:val="24"/>
              </w:rPr>
              <w:t>нет</w:t>
            </w:r>
          </w:p>
        </w:tc>
        <w:tc>
          <w:tcPr>
            <w:tcW w:w="1276" w:type="dxa"/>
            <w:vAlign w:val="center"/>
          </w:tcPr>
          <w:p w:rsidR="000A7349" w:rsidRPr="00713A50" w:rsidRDefault="000A7349" w:rsidP="00F86F83">
            <w:pPr>
              <w:shd w:val="clear" w:color="auto" w:fill="FFFFFF" w:themeFill="background1"/>
              <w:spacing w:line="20" w:lineRule="atLeast"/>
              <w:ind w:firstLine="709"/>
              <w:contextualSpacing/>
              <w:jc w:val="center"/>
              <w:rPr>
                <w:rFonts w:ascii="Times New Roman" w:eastAsia="Calibri" w:hAnsi="Times New Roman" w:cs="Times New Roman"/>
                <w:sz w:val="24"/>
                <w:szCs w:val="24"/>
              </w:rPr>
            </w:pPr>
          </w:p>
        </w:tc>
        <w:tc>
          <w:tcPr>
            <w:tcW w:w="6379" w:type="dxa"/>
          </w:tcPr>
          <w:p w:rsidR="000A7349" w:rsidRPr="00713A50" w:rsidRDefault="000A7349" w:rsidP="00F86F83">
            <w:pPr>
              <w:shd w:val="clear" w:color="auto" w:fill="FFFFFF" w:themeFill="background1"/>
              <w:ind w:firstLine="709"/>
              <w:contextualSpacing/>
              <w:rPr>
                <w:rFonts w:ascii="Times New Roman" w:eastAsia="+mn-ea" w:hAnsi="Times New Roman" w:cs="Times New Roman"/>
                <w:sz w:val="24"/>
                <w:szCs w:val="24"/>
                <w:lang w:eastAsia="ru-RU"/>
              </w:rPr>
            </w:pPr>
          </w:p>
        </w:tc>
      </w:tr>
    </w:tbl>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Также в рамках профилактики и профилактики бытового насилия ежегодно проводится информационная кампания «Детство без жестокости и насилия»,</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информационная кампания «16 дней активизма против насилия»</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Calibri" w:hAnsi="Times New Roman" w:cs="Times New Roman"/>
          <w:sz w:val="24"/>
          <w:szCs w:val="24"/>
        </w:rPr>
        <w:t>Классными руководителями проводятся инструктажи</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среди учащихся по обеспечению безопасности детей. Правовой Всеобуч среди педагогического коллектива и родительской общественности.</w:t>
      </w:r>
      <w:r w:rsidR="00F86F83" w:rsidRPr="00713A50">
        <w:rPr>
          <w:rFonts w:ascii="Times New Roman" w:eastAsia="Calibri" w:hAnsi="Times New Roman" w:cs="Times New Roman"/>
          <w:sz w:val="24"/>
          <w:szCs w:val="24"/>
        </w:rPr>
        <w:t xml:space="preserve">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За последние 2 года</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 xml:space="preserve">фактов бытового насилия, жестокого обращения среди учащихся школы нет.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Несовершеннолетних, поставленных на учет по беременности, сделавших аборт за 2023-2024</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учебный год- 0.</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Проводимая работа: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-профилактические беседы с врачом-гинекологом среди учащихся 7 классов, 8-9 классов, 10-11 классов.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-так же педагогом-психологом</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среди учащихся 8 классов проводится факультативный курс «Современный подросток в семье и социуме. Нравственно-половое воспитание подростков». Программа</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разработана</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с</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учетом</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физиологических</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и</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психологических</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особенностей</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развития</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подростков</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и</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возрастных</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особенностей</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восприятия</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информации.</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Через</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реализацию</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данной</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программы</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обеспечивается</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половое</w:t>
      </w:r>
      <w:r w:rsidRPr="00713A50">
        <w:rPr>
          <w:rFonts w:ascii="Times New Roman" w:eastAsia="Calibri" w:hAnsi="Times New Roman" w:cs="Times New Roman"/>
          <w:spacing w:val="1"/>
          <w:sz w:val="24"/>
          <w:szCs w:val="24"/>
        </w:rPr>
        <w:t xml:space="preserve"> </w:t>
      </w:r>
      <w:r w:rsidRPr="00713A50">
        <w:rPr>
          <w:rFonts w:ascii="Times New Roman" w:eastAsia="Calibri" w:hAnsi="Times New Roman" w:cs="Times New Roman"/>
          <w:sz w:val="24"/>
          <w:szCs w:val="24"/>
        </w:rPr>
        <w:t>воспитание</w:t>
      </w:r>
      <w:r w:rsidRPr="00713A50">
        <w:rPr>
          <w:rFonts w:ascii="Times New Roman" w:eastAsia="Calibri" w:hAnsi="Times New Roman" w:cs="Times New Roman"/>
          <w:spacing w:val="27"/>
          <w:sz w:val="24"/>
          <w:szCs w:val="24"/>
        </w:rPr>
        <w:t xml:space="preserve"> </w:t>
      </w:r>
      <w:r w:rsidRPr="00713A50">
        <w:rPr>
          <w:rFonts w:ascii="Times New Roman" w:eastAsia="Calibri" w:hAnsi="Times New Roman" w:cs="Times New Roman"/>
          <w:sz w:val="24"/>
          <w:szCs w:val="24"/>
        </w:rPr>
        <w:t>подростков. Факультатив реализуется согласно учебно-тематическому планированию.</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ru-RU"/>
        </w:rPr>
        <w:t xml:space="preserve">В целях профилактики аутодеструктивного, асоциального и аддиктивного поведения среди несовершеннолетних </w:t>
      </w:r>
      <w:r w:rsidRPr="00713A50">
        <w:rPr>
          <w:rFonts w:ascii="Times New Roman" w:eastAsia="Calibri" w:hAnsi="Times New Roman" w:cs="Times New Roman"/>
          <w:sz w:val="24"/>
          <w:szCs w:val="24"/>
        </w:rPr>
        <w:t>в КГУ ОШ №7 ведется следующая работа: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-Педагогом-психологом</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согласно годовому плану проводятся различные мероприятия: диагностические, просветительские, консультативные, коррекционные и другие. Ежедневно все мероприятия фиксируются педагогом-психологом в программе АСППМ. Работа в данном направлении систематизирована и ведется постоянно.</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Так же проводятся консультации с родительской и педагогической общественностью по результатам диагностики и даются рекомендации. Педагогом-психологом проводится коррекционная работа.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 отчетный период попыток суицидов нет.</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В целях обеспечения полноценного психического и личностного развития учащихся на каждом возрастном этапе в соответствии с индивидуальными возможностями и особенностями развития в школе создана психологическая служба.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Основными направлениями деятельности службы являются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Психологическая диагностика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Коррекционно-развивающая работа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Психологическое просвещение</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Психологическая профилактика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 Психолого-педагогическое консультирование</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Психологическая диагностика: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-диагностика психологической готовности к обучению к школе (1-5 классы);</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-изучение социальной структуры классных коллективов (1-е классы);</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-диагностика суицидального риска (9-11 классы);</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-диагностика по выявлению жестокого обращения среди учащихся 5-11-х классов;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-диагностика самооценки, конфликтности, уровня тревожности, агрессии учащихся 7-11-х классов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-исследование уровня учебной мотивации (1-5классы, анкета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Н.Г.Лускановой)</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-диагностика по выявлению профильной направленности (ДДО Е.А.Климова);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-изучение индивидуальных особенностей детей состоящих на учете</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ГДН, ВШУ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Коррекционно-развивающая работа: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-индивидуальная работа с детьми ООП;</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ru-RU"/>
        </w:rPr>
        <w:t>-индивидуальная работа с детьми состоящими на учете ГДН, ВШУ.</w:t>
      </w:r>
      <w:r w:rsidRPr="00713A50">
        <w:rPr>
          <w:rFonts w:ascii="Times New Roman" w:eastAsia="Calibri" w:hAnsi="Times New Roman" w:cs="Times New Roman"/>
          <w:sz w:val="24"/>
          <w:szCs w:val="24"/>
        </w:rPr>
        <w:t xml:space="preserve"> В целях профилактики</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правонарушений и преступлений среди несовершеннолетних учащихся КГУ ОШ № 7 регулярно проводятся профилактические мероприятия. Составлен</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и регулярно обновляется банк данных</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по различным категориям семей учащихся.</w:t>
      </w:r>
    </w:p>
    <w:p w:rsidR="000A7349" w:rsidRPr="00713A50" w:rsidRDefault="000A7349" w:rsidP="00F86F83">
      <w:pPr>
        <w:shd w:val="clear" w:color="auto" w:fill="FFFFFF" w:themeFill="background1"/>
        <w:tabs>
          <w:tab w:val="left" w:pos="3450"/>
        </w:tabs>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Заседания Совета профилактики проводятся согласно графику, где рассматриваются </w:t>
      </w:r>
      <w:r w:rsidRPr="00713A50">
        <w:rPr>
          <w:rFonts w:ascii="Times New Roman" w:eastAsia="Calibri" w:hAnsi="Times New Roman" w:cs="Times New Roman"/>
          <w:sz w:val="24"/>
          <w:szCs w:val="24"/>
        </w:rPr>
        <w:t>следующие вопросы:</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Профилактическая работа с трудными подростками и постановка на профилактический учет в школе или полицию.</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Нарушение правил внутреннего распорядка школы</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Выполнение родительских обязанностей в семьях учащихся</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Занятость детей и подростков в каникулярное и внеурочное время.</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Совместная профилактическая работа с ГЮП ОП города Шахтинска.</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Работа по пропаганде ЗОЖ.</w:t>
      </w:r>
    </w:p>
    <w:p w:rsidR="000A7349" w:rsidRPr="00713A50" w:rsidRDefault="000A7349" w:rsidP="00F86F83">
      <w:pPr>
        <w:numPr>
          <w:ilvl w:val="0"/>
          <w:numId w:val="39"/>
        </w:numPr>
        <w:shd w:val="clear" w:color="auto" w:fill="FFFFFF" w:themeFill="background1"/>
        <w:spacing w:after="20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Профилактика правонарушений и преступлений.</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К административной ответственности по ст.127 ч.2 АК Республики Казахстан об административных правонарушениях - ненадлежащее выполнение родительских обязанностей –</w:t>
      </w:r>
      <w:r w:rsidR="00F86F83" w:rsidRPr="00713A50">
        <w:rPr>
          <w:rFonts w:ascii="Times New Roman" w:eastAsia="Calibri" w:hAnsi="Times New Roman" w:cs="Times New Roman"/>
          <w:sz w:val="24"/>
          <w:szCs w:val="24"/>
        </w:rPr>
        <w:t xml:space="preserve"> </w:t>
      </w:r>
      <w:r w:rsidRPr="00713A50">
        <w:rPr>
          <w:rFonts w:ascii="Times New Roman" w:eastAsia="Calibri" w:hAnsi="Times New Roman" w:cs="Times New Roman"/>
          <w:sz w:val="24"/>
          <w:szCs w:val="24"/>
        </w:rPr>
        <w:t>привлечен 1 законный представитель – Висич Р.В.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lang w:eastAsia="ru-RU"/>
        </w:rPr>
      </w:pPr>
      <w:r w:rsidRPr="00713A50">
        <w:rPr>
          <w:rFonts w:ascii="Times New Roman" w:eastAsia="Calibri" w:hAnsi="Times New Roman" w:cs="Times New Roman"/>
          <w:sz w:val="24"/>
          <w:szCs w:val="24"/>
          <w:lang w:eastAsia="ru-RU"/>
        </w:rPr>
        <w:t>На заседании КПЗПН при акимате города Шахтинска дважды рассмотрена 1 семья- Висич Р.В., также</w:t>
      </w:r>
      <w:r w:rsidR="00F86F83" w:rsidRPr="00713A50">
        <w:rPr>
          <w:rFonts w:ascii="Times New Roman" w:eastAsia="Calibri" w:hAnsi="Times New Roman" w:cs="Times New Roman"/>
          <w:sz w:val="24"/>
          <w:szCs w:val="24"/>
          <w:lang w:eastAsia="ru-RU"/>
        </w:rPr>
        <w:t xml:space="preserve"> </w:t>
      </w:r>
      <w:r w:rsidRPr="00713A50">
        <w:rPr>
          <w:rFonts w:ascii="Times New Roman" w:eastAsia="Calibri" w:hAnsi="Times New Roman" w:cs="Times New Roman"/>
          <w:sz w:val="24"/>
          <w:szCs w:val="24"/>
          <w:lang w:eastAsia="ru-RU"/>
        </w:rPr>
        <w:t xml:space="preserve">данная семья поставлена на профилактический учет в отдел полиции города Шахтинска по категории «Неблагополучная семья».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В целях профилактики на заседании Совета профилактики правонарушений среди несовершеннолетних при отделе образования города Шахтинска рассмотрено:</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 октября 2023 года на Совете по профилактике правонарушений при отделе образования города Шахтинска был рассмотрен вопрос о систематических пропусках занятий Назметдинова Сергея (учащегося 7 «Б» класса), Назметдинова Тимура (учащегося 8 «В» класса).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 декабря 2023 года на Совете по профилактике правонарушений при отделе образования города Шахтинска был рассмотрен вопрос об исполнении родительских обязанностей Скемской Р.А., Скемским А.В. в отношении несовершеннолетних Скемской Дианы (учащейся 9 «Б» класса») и Скемской Александры (учащейся 3 «А» класса).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lastRenderedPageBreak/>
        <w:t>20 октября 2023 года на Совете по профилактике правонарушений при отделе образования города Шахтинска был рассмотрен вопрос о систематических пропусках занятий Назметдинова Сергея (учащегося 7 «Б» класса), Назметдинова Тимура (учащегося 8 «В» класса).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20 декабря 2023 года на Совете по профилактике правонарушений при отделе образования города Шахтинска был рассмотрен вопрос об исполнении родительских обязанностей Скемской Р.А., Скемским А.В. в отношении несовершеннолетних Скемской Дианы (учащейся 9 «Б» класса») и Скемской Александры (учащейся 3 «А» класса).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 xml:space="preserve">08 апреля 2024 года Совете профилактики при Отделе образования города Шахтинска был рассмотрен вопрос по работе с семьей Назметдиновых/Висич.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11.04.2024</w:t>
      </w:r>
      <w:r w:rsidRPr="00713A50">
        <w:rPr>
          <w:rFonts w:ascii="Times New Roman" w:eastAsia="Calibri" w:hAnsi="Times New Roman" w:cs="Times New Roman"/>
          <w:sz w:val="24"/>
          <w:szCs w:val="24"/>
        </w:rPr>
        <w:tab/>
        <w:t>семья Назметдиновых была рассмотрена на КПДНиЗП при Акимате города Шахтинска по вопросу исполнения родительских обязанностей в отношении Висич Р.В., Калиновского Р.</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rPr>
        <w:tab/>
        <w:t>Совместно с инспекторами по делам несовершеннолетних проводятся профилактические мероприятия, направленные на предупреждение правонарушений и преступлений несовершеннолетними учащимися школы.</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Calibri" w:hAnsi="Times New Roman" w:cs="Times New Roman"/>
          <w:sz w:val="24"/>
          <w:szCs w:val="24"/>
          <w:lang w:val="kk-KZ"/>
        </w:rPr>
        <w:t>Ведется работа по своевременному выявлению детей,</w:t>
      </w:r>
      <w:r w:rsidR="00F86F83" w:rsidRPr="00713A50">
        <w:rPr>
          <w:rFonts w:ascii="Times New Roman" w:eastAsia="Calibri" w:hAnsi="Times New Roman" w:cs="Times New Roman"/>
          <w:sz w:val="24"/>
          <w:szCs w:val="24"/>
          <w:lang w:val="kk-KZ"/>
        </w:rPr>
        <w:t xml:space="preserve"> </w:t>
      </w:r>
      <w:r w:rsidRPr="00713A50">
        <w:rPr>
          <w:rFonts w:ascii="Times New Roman" w:eastAsia="Calibri" w:hAnsi="Times New Roman" w:cs="Times New Roman"/>
          <w:sz w:val="24"/>
          <w:szCs w:val="24"/>
          <w:lang w:val="kk-KZ"/>
        </w:rPr>
        <w:t xml:space="preserve">попавших в трудную жизненную ситуацию, </w:t>
      </w:r>
      <w:r w:rsidRPr="00713A50">
        <w:rPr>
          <w:rFonts w:ascii="Times New Roman" w:eastAsia="Calibri" w:hAnsi="Times New Roman" w:cs="Times New Roman"/>
          <w:sz w:val="24"/>
          <w:szCs w:val="24"/>
          <w:lang w:eastAsia="ru-RU"/>
        </w:rPr>
        <w:t>фактов жестокого обращения и бытового насилия по отношению к детям,</w:t>
      </w:r>
      <w:r w:rsidRPr="00713A50">
        <w:rPr>
          <w:rFonts w:ascii="Times New Roman" w:eastAsia="Calibri" w:hAnsi="Times New Roman" w:cs="Times New Roman"/>
          <w:sz w:val="24"/>
          <w:szCs w:val="24"/>
          <w:lang w:val="kk-KZ"/>
        </w:rPr>
        <w:t xml:space="preserve"> оказания действенной помощи, способствующей дальнейшему комфортному развитию</w:t>
      </w:r>
      <w:r w:rsidR="00F86F83" w:rsidRPr="00713A50">
        <w:rPr>
          <w:rFonts w:ascii="Times New Roman" w:eastAsia="Calibri" w:hAnsi="Times New Roman" w:cs="Times New Roman"/>
          <w:sz w:val="24"/>
          <w:szCs w:val="24"/>
          <w:lang w:val="kk-KZ"/>
        </w:rPr>
        <w:t xml:space="preserve"> </w:t>
      </w:r>
      <w:r w:rsidRPr="00713A50">
        <w:rPr>
          <w:rFonts w:ascii="Times New Roman" w:eastAsia="Calibri" w:hAnsi="Times New Roman" w:cs="Times New Roman"/>
          <w:sz w:val="24"/>
          <w:szCs w:val="24"/>
          <w:lang w:val="kk-KZ"/>
        </w:rPr>
        <w:t xml:space="preserve">ребенка. </w:t>
      </w:r>
      <w:r w:rsidRPr="00713A50">
        <w:rPr>
          <w:rFonts w:ascii="Times New Roman" w:eastAsia="Calibri" w:hAnsi="Times New Roman" w:cs="Times New Roman"/>
          <w:sz w:val="24"/>
          <w:szCs w:val="24"/>
        </w:rPr>
        <w:t xml:space="preserve">27.11.2023 года оказавшаяся в трудной жизненной ситуации Скемская Диана была размещена в КГУ «Школа-интернат-колледж Осакаровского района» УО КО с разрешения матери.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ru-RU"/>
        </w:rPr>
        <w:t>В течение учебного года совместно с инспекторами по делам несовершеннолетних были проведены оперативно-профилактические мероприятия «Дети в ночном городе». Цель: профилактика правонарушений и преступлений среди несовершеннолетних, детской беспризорности и безнадзорности, а также эксплуатации детского труда.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течение учебного года совместно с инспекторами по делам несовершеннолетних были проведены профилактические беседы среди учащихся на темы:</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-республиканская лекция «Профилактика наркомании»;</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-«Правила нахождения несовершеннолетних без сопровождения в ночное время»;</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-«Профилактика курения среди несовершеннолетних»;</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-«Табакокурение, курение вейпов»;</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-«Вымогательство и хищение чужого имущества»;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-«Ношение запрещенных предметов в школу»;</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-«Ложный донос об акте терроризма»;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-«Наркотики – путь в никуда»;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-«Профилактика употребления синтетических наркотиков»;</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-«Профилактика буллинга»;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-«Обеспечение информационной безопасности и профилактика кибербуллинга. Профилактика распространения негативных субкультур»;</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-«Охрана прав и защита несовершеннолетних»;</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-«Нормы уголовного и административного законодательства»;</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-«Профилактика религиозного экстремизма (ношение платков, пропуски уроков)».</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Также социальным педагогом были проведены следующие лектории и профилактические мероприятия:</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-лекторий среди педагогических работников школы на тему «Алгоритм оперативного реагирования на факты насилия в отношении детей»;</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shd w:val="clear" w:color="auto" w:fill="FFFFFF"/>
        </w:rPr>
      </w:pPr>
      <w:r w:rsidRPr="00713A50">
        <w:rPr>
          <w:rFonts w:ascii="Times New Roman" w:eastAsia="Times New Roman" w:hAnsi="Times New Roman" w:cs="Times New Roman"/>
          <w:sz w:val="24"/>
          <w:szCs w:val="24"/>
          <w:shd w:val="clear" w:color="auto" w:fill="FFFFFF"/>
        </w:rPr>
        <w:t>-встреча с родительской общественностью в рамках реализации программы «Центр педагогической поддержки родителей» на тему «Проект жизни родителей – счастливый ребенок»;</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shd w:val="clear" w:color="auto" w:fill="FFFFFF"/>
        </w:rPr>
      </w:pPr>
      <w:r w:rsidRPr="00713A50">
        <w:rPr>
          <w:rFonts w:ascii="Times New Roman" w:eastAsia="Times New Roman" w:hAnsi="Times New Roman" w:cs="Times New Roman"/>
          <w:sz w:val="24"/>
          <w:szCs w:val="24"/>
          <w:shd w:val="clear" w:color="auto" w:fill="FFFFFF"/>
        </w:rPr>
        <w:t xml:space="preserve">-групповые беседы с учащимися 4-11 классов на темы «Хулиганство», «Нахождение несовершеннолетних вне жилища в ночное время», «Нарушение запрета на потребление табачных изделий, электронных сигарет и вейпов», «Вымогательства», «Тайное хищение </w:t>
      </w:r>
      <w:r w:rsidRPr="00713A50">
        <w:rPr>
          <w:rFonts w:ascii="Times New Roman" w:eastAsia="Times New Roman" w:hAnsi="Times New Roman" w:cs="Times New Roman"/>
          <w:sz w:val="24"/>
          <w:szCs w:val="24"/>
          <w:shd w:val="clear" w:color="auto" w:fill="FFFFFF"/>
        </w:rPr>
        <w:lastRenderedPageBreak/>
        <w:t>чужого имущества», «Ответственность несовершеннолетних за факты терроризма в школе и заведомо ложные сообщения», «Буллинг и его последствия»;</w:t>
      </w:r>
    </w:p>
    <w:p w:rsidR="000A7349" w:rsidRPr="00713A50" w:rsidRDefault="000A7349" w:rsidP="00F86F83">
      <w:pPr>
        <w:shd w:val="clear" w:color="auto" w:fill="FFFFFF" w:themeFill="background1"/>
        <w:spacing w:after="0" w:line="20" w:lineRule="atLeast"/>
        <w:ind w:firstLine="709"/>
        <w:contextualSpacing/>
        <w:jc w:val="both"/>
        <w:rPr>
          <w:rFonts w:ascii="Times New Roman" w:eastAsia="Times New Roman" w:hAnsi="Times New Roman" w:cs="Times New Roman"/>
          <w:sz w:val="24"/>
          <w:szCs w:val="24"/>
          <w:shd w:val="clear" w:color="auto" w:fill="FFFFFF"/>
        </w:rPr>
      </w:pPr>
      <w:r w:rsidRPr="00713A50">
        <w:rPr>
          <w:rFonts w:ascii="Times New Roman" w:eastAsia="Times New Roman" w:hAnsi="Times New Roman" w:cs="Times New Roman"/>
          <w:sz w:val="24"/>
          <w:szCs w:val="24"/>
          <w:shd w:val="clear" w:color="auto" w:fill="FFFFFF"/>
        </w:rPr>
        <w:t>-тематические линейки на темы «Уважение к государственным символам Республики Казахстан» для 3 и 7-х классов, «Ответственность за порчу и кражу чужого имущества» для 4, 5, 6-х классов.</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iCs/>
          <w:sz w:val="24"/>
          <w:szCs w:val="24"/>
          <w:lang w:eastAsia="ru-RU"/>
        </w:rPr>
      </w:pPr>
      <w:r w:rsidRPr="00713A50">
        <w:rPr>
          <w:rFonts w:ascii="Times New Roman" w:eastAsia="Times New Roman" w:hAnsi="Times New Roman" w:cs="Times New Roman"/>
          <w:iCs/>
          <w:sz w:val="24"/>
          <w:szCs w:val="24"/>
          <w:lang w:eastAsia="ru-RU"/>
        </w:rPr>
        <w:t xml:space="preserve">В течение учебного года было проведено 45 рейдовых мероприятий по микрорайону школы совместно с администрацией и классными руководителями с целью выявления детей, уклоняющихся от обучения, обследования материально-бытовых условий. Проведение индивидуальных бесед с родителями и учащимися просветительского характера. </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Психологическое просвещение:</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-выпуск стендовой информации для учителей, учащихся, родительской общественности по различным тематикам;</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-обновление рекомендаций психолога родителям, учителям, учащимся по различным вопросам;</w:t>
      </w:r>
    </w:p>
    <w:p w:rsidR="000A7349" w:rsidRPr="00713A50" w:rsidRDefault="000A7349" w:rsidP="00F86F83">
      <w:pPr>
        <w:shd w:val="clear" w:color="auto" w:fill="FFFFFF" w:themeFill="background1"/>
        <w:spacing w:after="0" w:line="240" w:lineRule="auto"/>
        <w:ind w:firstLine="709"/>
        <w:contextualSpacing/>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ru-RU"/>
        </w:rPr>
        <w:t>-</w:t>
      </w:r>
      <w:r w:rsidRPr="00713A50">
        <w:rPr>
          <w:rFonts w:ascii="Times New Roman" w:eastAsia="Calibri" w:hAnsi="Times New Roman" w:cs="Times New Roman"/>
          <w:sz w:val="24"/>
          <w:szCs w:val="24"/>
        </w:rPr>
        <w:t xml:space="preserve"> на первом этаже здания школы размещен почтовый ящик для писем и обращений физических лиц;</w:t>
      </w:r>
    </w:p>
    <w:p w:rsidR="000A7349" w:rsidRPr="00713A50" w:rsidRDefault="000A7349" w:rsidP="00F86F83">
      <w:pPr>
        <w:shd w:val="clear" w:color="auto" w:fill="FFFFFF" w:themeFill="background1"/>
        <w:spacing w:after="0" w:line="240" w:lineRule="auto"/>
        <w:ind w:firstLine="709"/>
        <w:contextualSpacing/>
        <w:rPr>
          <w:rFonts w:ascii="Times New Roman" w:eastAsia="Calibri" w:hAnsi="Times New Roman" w:cs="Times New Roman"/>
          <w:sz w:val="24"/>
          <w:szCs w:val="24"/>
        </w:rPr>
      </w:pPr>
      <w:r w:rsidRPr="00713A50">
        <w:rPr>
          <w:rFonts w:ascii="Times New Roman" w:eastAsia="Calibri" w:hAnsi="Times New Roman" w:cs="Times New Roman"/>
          <w:sz w:val="24"/>
          <w:szCs w:val="24"/>
        </w:rPr>
        <w:t>-выступления и доклады на родительских собраниях на темы: «Адаптация учащихся», «Превенция суицида»;</w:t>
      </w:r>
    </w:p>
    <w:p w:rsidR="000A7349" w:rsidRPr="00713A50" w:rsidRDefault="000A7349" w:rsidP="00F86F83">
      <w:pPr>
        <w:shd w:val="clear" w:color="auto" w:fill="FFFFFF" w:themeFill="background1"/>
        <w:spacing w:after="0" w:line="240" w:lineRule="auto"/>
        <w:ind w:firstLine="709"/>
        <w:contextualSpacing/>
        <w:rPr>
          <w:rFonts w:ascii="Times New Roman" w:eastAsia="Calibri" w:hAnsi="Times New Roman" w:cs="Times New Roman"/>
          <w:sz w:val="24"/>
          <w:szCs w:val="24"/>
        </w:rPr>
      </w:pPr>
      <w:r w:rsidRPr="00713A50">
        <w:rPr>
          <w:rFonts w:ascii="Times New Roman" w:eastAsia="Calibri" w:hAnsi="Times New Roman" w:cs="Times New Roman"/>
          <w:sz w:val="24"/>
          <w:szCs w:val="24"/>
        </w:rPr>
        <w:t>-также проходят лектории ля родителей на темы: «Психологические причины трудного поведения ребенка», «Помощь пятиклассникам а период адаптации», «Профилактика вредных привычек у подростков»;</w:t>
      </w:r>
    </w:p>
    <w:p w:rsidR="000A7349" w:rsidRPr="00713A50" w:rsidRDefault="000A7349" w:rsidP="00F86F83">
      <w:pPr>
        <w:shd w:val="clear" w:color="auto" w:fill="FFFFFF" w:themeFill="background1"/>
        <w:spacing w:after="0" w:line="240" w:lineRule="auto"/>
        <w:ind w:firstLine="709"/>
        <w:contextualSpacing/>
        <w:rPr>
          <w:rFonts w:ascii="Times New Roman" w:eastAsia="Calibri" w:hAnsi="Times New Roman" w:cs="Times New Roman"/>
          <w:sz w:val="24"/>
          <w:szCs w:val="24"/>
        </w:rPr>
      </w:pPr>
      <w:r w:rsidRPr="00713A50">
        <w:rPr>
          <w:rFonts w:ascii="Times New Roman" w:eastAsia="Calibri" w:hAnsi="Times New Roman" w:cs="Times New Roman"/>
          <w:sz w:val="24"/>
          <w:szCs w:val="24"/>
        </w:rPr>
        <w:t>-выступления перед педагогическом коллективом на темы: «Профилактика суицидального поведения среди детей и подростков, по превенции суицида»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Психологическая профилактика: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-работа с детьми, имеющими незначительные эмоциональные, поведенческие и учебные расстройства;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-раннее выявление у детей трудностей в учении и поведении и их преодоление, консультации для родителей и учителей, с целью обучения преодоления различного рода проблем;</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-работа с детьми с ярко выраженными учебными или поведенческими проблемами, коррекция или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преодоление серьезных психологических трудностей и проблем;</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-своевременное определение особенностей ребенка, которые могут привести к определенным сложностям, отклонениям в его эмоциональном развитии и поведении;</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-предупреждение возможных осложнений в связи с переходом детей на следующую возрастную ступень;</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-выявление дезадаптированных учащихся, планирование коррекционно-развивающей работы с ними;</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713A50">
        <w:rPr>
          <w:rFonts w:ascii="Times New Roman" w:eastAsia="Times New Roman" w:hAnsi="Times New Roman" w:cs="Times New Roman"/>
          <w:sz w:val="24"/>
          <w:szCs w:val="24"/>
          <w:lang w:eastAsia="ru-RU"/>
        </w:rPr>
        <w:t>-совместная работа с инспектором ГДН по актуальным вопросам обучения и воспитания</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Психолого-педагогическое консультирование:</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-индивидуальные и групповые консультирования родителей с целью повышения их психолого-педагогической компетентности;</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-консультирование по проблемам детско-родительских отношений;</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-консультирование с целью показа родителям приемов формирования познавательных характеристик у детей</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-консультирование родителей для ознакомления их с возрастными особенностями различных периодов развития, с результатами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психологических диагностик;</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-консультирование родителей учащихся, состоящих на учетах в ГДН, ВШУ</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Работа психологической службы будет продолжена в дальнейшем среди всех субъектов целостного учебно-воспитательного процесса.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Особый интерес вызывает у учащихся посещение театрального кружка (Руководитель Боталова Ю.А.), футбол (Аршкенов Р.С..), волейбол (Хомяков В.В.), баскетбол (Перепелица И.Г.) Учащиеся узнают много интересного, развивают свои творческие и спортивные умения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 в данных видах спорта.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Большую активность проявляют учащиеся школы при посещении спортивных кружков и секций. Как результат деятельности этой внешкольной работы – успехи школьных команд юношей и девушек в общешкольных и городских спортивных мероприятиях. Наши учащиеся на протяжении нескольких последних лет удерживают лидерство в легкоатлетических кроссах и соревнованиях по лыжам, баскетболу.</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Так, учащиеся школы имеют следующие достижения: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Легкоатлетический кросс «Золотая осень» девушки-3 место, юноши -3 место;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На кубке города по легкой атлетике девушки -3 место, юноши -3место;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Лыжные гонки на первенство города -2 место.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школьная лига по баскетболу- 1 место.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Посильную помощь в организации внешкольной работы с учащимися оказывают родители. Это решение вопросов с транспортом при посещении детьми культурных центров города и организации экскурсий, оформление школы к праздникам.</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Организация работы с родителями является одной из приоритетных.</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Просвещение родителей, повышение их психолого-педагогической компетентности в формировании личности ребенка.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 целью изучение коллектива учащихся, изучение семей выявление социальных проблем; создание благоприятных условий для реализации прав ребенка в начале учебного года был заполнен социальный паспорт школы, класса, каждого ученика.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Проходят беседы, конкурсы, презентаций, конкурсы поделок на осеннюю, зимнюю, весеннею тематику, выставки рисунков, фотоконкурсы: Моя семья-мое богатство, Семья и семейные ценности, Я горжусь своей семьей,«Моя мама лучшая на свете!», Весенняя мозаика.</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Формы взаимодействия классных руководителей и родителей, это многообразие организации их совместной деятельности и общения. Родительское собрание - одна из основных</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форм работы с родителями. Привлекают к выступлению на собраниях педагогов-предметников, психолога, социального педагога,администрацию.</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Важной формой является деятельность родительского комитета. Вся работа с родителямипроводиласьштатноидистанционноилиприглашалисьвшколудляиндивидуальныхбесед.</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Родительский комитет стремится привлечь родителей и детей к организации классных, школьных дел, решению проблем жизни коллектива. Во всех классах выбраны родительские комитеты.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Родитель скийкомитетявляетсяосновнымпомощникомклассногоруководителяворганизациисотрудничества семьи и школы.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Одна из главных задач классного руководителя, организация совместной деятельности родителей и детей.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системе проводятся общешкольные тематические родительские собрания. Наблюдается высокая явка посещения родительских собраний (более 60%), что свидетельствует о заинтересованности родителей в общих проблемах воспитания.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системе ежегодно проводятся традиционные совместные с родителями, детьми и педагогами мероприятия:</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 xml:space="preserve"> Мы постоянно ищем новые пути сотрудничества с родителями, ведь у нас одна цель –воспитывать будущих созидателей жизни. Каков человек – таков мир, который он создает вокруг себя. Хочется верить, что наши дети, когда вырастут, будут здоровыми добрыми, инициативными и творческими.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Согласно Приказа Министра образования и науки РК№355от27июля 2017года «Об утверждении Типовых правил организации работы Попечительского совета и порядок его избрания в организациях образования» реализует т свою работу попечительский совет.</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Состав попечительского совета школы:</w:t>
      </w:r>
      <w:r w:rsidRPr="00713A50">
        <w:rPr>
          <w:rFonts w:ascii="Times New Roman" w:eastAsia="Times New Roman" w:hAnsi="Times New Roman" w:cs="Times New Roman"/>
          <w:sz w:val="24"/>
          <w:szCs w:val="24"/>
          <w:lang w:eastAsia="ru-RU"/>
        </w:rPr>
        <w:t xml:space="preserve"> 15 человек.</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Попечительский совет школы работает с целью создания условий, способствующих объединению усилий семьи и школы в формировании единого учебно-воспитательного пространства для учащихся, а также введения форм общественного управления для решения финансовых, материально-технических вопросов, способствующих организации образовательного процесса и финансово-хозяйственной деятельности, защите прав и интересов всех участников образовательного процесса.</w:t>
      </w:r>
    </w:p>
    <w:p w:rsidR="000A7349" w:rsidRPr="00713A50" w:rsidRDefault="000A734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 протяжении ряда лет в школе</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работает клуб «Адал Ұрпак», ООСП, Школьный парламент. Через эти организации организована масса мероприятии по всем направлением воспитательной работы в школе.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Главным исполнительным органом ученического самоуправления в школе является школьный парламент. Наиболее действенными отделами в системе школьного самоуправления были отдел культуры и спорта, информационный отдел, художественный отдел, правовой отдел. Регулярно ежемесячно проводились заседания школьного парламента, где рассматривались планы работы ученического самоуправления, заслушивались отчеты о проделанной работе за месяц.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КГУ «Общеобразовательная школа № 7 » ОО г.Шахтинска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УО КО</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проведены мероприятия по воспитанию антикоррупционного поведения подрастающего поколения.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 мероприятий: сформировать у учащихся антикоррупционное мировоззрение и воспитать негативное отношение к коррупции.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Задачи:</w:t>
      </w:r>
    </w:p>
    <w:p w:rsidR="000A7349" w:rsidRPr="00713A50" w:rsidRDefault="000A7349" w:rsidP="00F86F83">
      <w:pPr>
        <w:numPr>
          <w:ilvl w:val="0"/>
          <w:numId w:val="36"/>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rsidR="000A7349" w:rsidRPr="00713A50" w:rsidRDefault="000A7349" w:rsidP="00F86F83">
      <w:pPr>
        <w:numPr>
          <w:ilvl w:val="0"/>
          <w:numId w:val="36"/>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сформировать навыки адекватного анализа и личностной оценки данного социального явления с опорой на принцип историзма;</w:t>
      </w:r>
    </w:p>
    <w:p w:rsidR="000A7349" w:rsidRPr="00713A50" w:rsidRDefault="000A7349" w:rsidP="00F86F83">
      <w:pPr>
        <w:numPr>
          <w:ilvl w:val="0"/>
          <w:numId w:val="36"/>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сформировать комплекс знаний, в коррупциогенных ситуациях, обеспечивающих поведение в соответствии с правовыми и морально-этическими нормами;</w:t>
      </w:r>
    </w:p>
    <w:p w:rsidR="000A7349" w:rsidRPr="00713A50" w:rsidRDefault="000A7349" w:rsidP="00F86F83">
      <w:pPr>
        <w:numPr>
          <w:ilvl w:val="0"/>
          <w:numId w:val="36"/>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стимулировать мотивацию антикоррупционного поведения.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Проводятся классные часы в 1-9 классах, «Часы добропорядочности», просмотры видеороликов, конкурс рисунков и эссе. Педагоги используют так же активные формы проведения классных часов, где учащиеся являются не только слушателями, но и активными участниками в обсуждении предложенных вопросов, решении поставленных задач. Игровые формы работы, проигрывание различных жизненных ситуаций вызывает особый интерес у ребят. Несмотря на достаточно непростую тему, классными руководителями ведётся отбор материала, согласно возрастных особенностей учащихся, для более полного понимания темы.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воспитательном отделе собран дидактический материал из презентаций, видеофильмов и социальных видеороликов по данной теме, который активно используется классными руководителями при проведении мероприятий по воспитанию добропорядочности и нетерпимости к коррупции.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школе по отдельному плану проводятся мероприятия по правовому всеобучу среди учащихся, родителей и работников школы, мероприятия по антикоррупции, по профилактике бытового насилия, половой неприкосновенности несершеннолетних.</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Ведется работа с учащимися, состоящими в ООСП, отряде «АдалУрпак»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Работа детской организации в школе строилась в соответствии с целями и задачами Республиканской единой детско-юношеской организации «ЖасҰлан»:</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формирование у подрастающего поколения чувства патриотизма, стремления к знаниям и самосовершенствованию; ответственного отношения к делу; сопричастности к истории страны, к настоящему и будущему Независимого Казахстана;</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формирование духовно-нравственного потенциала подрастающего поколения на основе знания истории, культуры, языка народа Казахстана;</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повышение гражданской активности и сознательности детей и подростков;</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стимулирование познавательной деятельности;</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создание позитивных условий для интеллектуального, творческого и социального развития детей и подростков;</w:t>
      </w:r>
    </w:p>
    <w:p w:rsidR="000A7349" w:rsidRPr="00713A50" w:rsidRDefault="000A7349" w:rsidP="00F86F83">
      <w:pPr>
        <w:numPr>
          <w:ilvl w:val="0"/>
          <w:numId w:val="37"/>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развитие личностных качеств ребенка, направленных на формирование его ответственности и трудолюбия, раскрытие лидерского потенциала и организаторских способностей.</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В КГУ</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ОШ № 7</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 xml:space="preserve"> ОО г. Шахтинска УО КО на сегодняшний день</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 xml:space="preserve"> в Единой детско-юношеской организации "ЖасҰлан"-306учащихся, « Жас</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Қыран»-212</w:t>
      </w: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учащихся.</w:t>
      </w:r>
    </w:p>
    <w:p w:rsidR="000A7349" w:rsidRPr="00713A50" w:rsidRDefault="000A7349" w:rsidP="00F86F83">
      <w:pPr>
        <w:shd w:val="clear" w:color="auto" w:fill="FFFFFF" w:themeFill="background1"/>
        <w:spacing w:after="0" w:line="240" w:lineRule="auto"/>
        <w:ind w:left="360"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При активном участии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членов</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Единой детско – юношеской организации </w:t>
      </w:r>
      <w:r w:rsidRPr="00713A50">
        <w:rPr>
          <w:rFonts w:ascii="Times New Roman" w:eastAsia="Times New Roman" w:hAnsi="Times New Roman" w:cs="Times New Roman"/>
          <w:b/>
          <w:bCs/>
          <w:sz w:val="24"/>
          <w:szCs w:val="24"/>
          <w:lang w:eastAsia="ru-RU"/>
        </w:rPr>
        <w:t xml:space="preserve">«Жас Ұлан» и «Жас Қыран» </w:t>
      </w:r>
      <w:r w:rsidRPr="00713A50">
        <w:rPr>
          <w:rFonts w:ascii="Times New Roman" w:eastAsia="Times New Roman" w:hAnsi="Times New Roman" w:cs="Times New Roman"/>
          <w:sz w:val="24"/>
          <w:szCs w:val="24"/>
          <w:lang w:eastAsia="ru-RU"/>
        </w:rPr>
        <w:t>проводят следующие мероприятия:</w:t>
      </w:r>
    </w:p>
    <w:p w:rsidR="000A7349" w:rsidRPr="00713A50" w:rsidRDefault="000A7349" w:rsidP="00F86F83">
      <w:pPr>
        <w:numPr>
          <w:ilvl w:val="0"/>
          <w:numId w:val="38"/>
        </w:num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Ежемесячно проводились заседание отряда и на каждом заседании планируется работа на месяц.</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Участие детей в работе «Жас Ұлан», «Жас Кыран», школьном самоуправлении является одной из важных частей воспитательной работы школы. Одна из целей воспитательно-образовательного процесса подразумевает формирование личности с высокой гражданской позицией, активной, инициативной, обладающей организаторскими способностями, умеющая повести за собой. Все эти качества развиваются у учащихся при четко выстроенной деятельности школьного самоуправления. В этом учебном году</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планируется , что деятельность школьного самоуправления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будет , как и всегда, обучающий и информационный характер.</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ходе анализа сделан вывод, что в результате вышеперечисленной работы улучшилась дисциплина учащихся на уроках, переменах, повысилась творческая активность при проведении мероприятий.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среднем звене прослеживается преемственность с начальными классами в изучение истории родного края, семьи, знаменательных событий страны. В старшем звене эта связь продолжается в цикле часов общения.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Факторы, отрицательно влияющие на выполнение поставленных задач:</w:t>
      </w:r>
    </w:p>
    <w:p w:rsidR="000A7349" w:rsidRPr="00713A50" w:rsidRDefault="000A7349" w:rsidP="00F86F83">
      <w:pPr>
        <w:shd w:val="clear" w:color="auto" w:fill="FFFFFF" w:themeFill="background1"/>
        <w:spacing w:after="0" w:line="240" w:lineRule="auto"/>
        <w:ind w:left="3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низкий уровень мотивации к участию в мероприятиях среди учащихся старшего звена; средний уровень самоуправления в классных коллективах.</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Для более успешной работы школьного самоуправления необходимо наладить и усовершенствовать самоуправленческую структуру, связывающую деятельность учащихся с 1 по11 класы. Активизировать шефство над младшими классами в рамках проекта «Шанырақ». Необходима методическая помощь классным руководителям в организации детского самоуправления, подбор необходимой методической литературы, проведение тематических заседаний МО и привлекать еще больше ребят в ученические самоуправления в школе.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Важное место в организации работы по патриотическому воспитанию отводится изучению и пропаганде Государственных символов в РК среди школьников. Для более глубокого изучения, осмысления этого вопроса, его политической и нравственной сути проводится работа на уроках «История Казахстана», «Музыки», «Казахской литературы» а также во внеклассной работе во время проведения государственных праздников, еженедельных линеек, классных часов, тестирования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На 1 этаже в фоей оформлен стенд «Государственные символы РК», в классах начальной школы, кабинетах истории, в библиотеке размещены уголки Государственных </w:t>
      </w:r>
      <w:r w:rsidRPr="00713A50">
        <w:rPr>
          <w:rFonts w:ascii="Times New Roman" w:eastAsia="Times New Roman" w:hAnsi="Times New Roman" w:cs="Times New Roman"/>
          <w:sz w:val="24"/>
          <w:szCs w:val="24"/>
          <w:lang w:eastAsia="ru-RU"/>
        </w:rPr>
        <w:lastRenderedPageBreak/>
        <w:t>символов Республики Казахстан. Каждый понедельник перед началом линейки исполняется Гимн Республики Казахстан.</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Создана комиссия по контролю за состоянием Государственных символов Республики Казахстан, которая ведёт систематическую работу по контролю правил использования, своевременной замене и уничтожению Государственной символики.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Проблемы в воспитательной работе и пути их решения</w:t>
      </w:r>
      <w:r w:rsidRPr="00713A50">
        <w:rPr>
          <w:rFonts w:ascii="Times New Roman" w:eastAsia="Times New Roman" w:hAnsi="Times New Roman" w:cs="Times New Roman"/>
          <w:sz w:val="24"/>
          <w:szCs w:val="24"/>
          <w:lang w:eastAsia="ru-RU"/>
        </w:rPr>
        <w:t>.</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Выводы: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В школе создан благоприятный психологический климат для развития творческой активности учащихся, формируется позитивное отношение к урочной и внеурочной деятельности.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Исходя из анализа воспитательной работы, необходимо отметить, что в целом поставленные задачи воспитательной работы в 202</w:t>
      </w:r>
      <w:r w:rsidR="00AE30B4" w:rsidRPr="00713A50">
        <w:rPr>
          <w:rFonts w:ascii="Times New Roman" w:eastAsia="Times New Roman" w:hAnsi="Times New Roman" w:cs="Times New Roman"/>
          <w:sz w:val="24"/>
          <w:szCs w:val="24"/>
          <w:lang w:eastAsia="ru-RU"/>
        </w:rPr>
        <w:t>2</w:t>
      </w:r>
      <w:r w:rsidRPr="00713A50">
        <w:rPr>
          <w:rFonts w:ascii="Times New Roman" w:eastAsia="Times New Roman" w:hAnsi="Times New Roman" w:cs="Times New Roman"/>
          <w:sz w:val="24"/>
          <w:szCs w:val="24"/>
          <w:lang w:eastAsia="ru-RU"/>
        </w:rPr>
        <w:t>-202</w:t>
      </w:r>
      <w:r w:rsidR="00AE30B4" w:rsidRPr="00713A50">
        <w:rPr>
          <w:rFonts w:ascii="Times New Roman" w:eastAsia="Times New Roman" w:hAnsi="Times New Roman" w:cs="Times New Roman"/>
          <w:sz w:val="24"/>
          <w:szCs w:val="24"/>
          <w:lang w:eastAsia="ru-RU"/>
        </w:rPr>
        <w:t>3</w:t>
      </w:r>
      <w:r w:rsidRPr="00713A50">
        <w:rPr>
          <w:rFonts w:ascii="Times New Roman" w:eastAsia="Times New Roman" w:hAnsi="Times New Roman" w:cs="Times New Roman"/>
          <w:sz w:val="24"/>
          <w:szCs w:val="24"/>
          <w:lang w:eastAsia="ru-RU"/>
        </w:rPr>
        <w:t xml:space="preserve"> учебном году можно считать решенными, цель достигнута. План воспитательной работы реализован в полном объеме.</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Проблемы: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w:t>
      </w:r>
      <w:r w:rsidRPr="00713A50">
        <w:rPr>
          <w:rFonts w:ascii="Times New Roman" w:eastAsia="Times New Roman" w:hAnsi="Times New Roman" w:cs="Times New Roman"/>
          <w:sz w:val="24"/>
          <w:szCs w:val="24"/>
          <w:lang w:eastAsia="ru-RU"/>
        </w:rPr>
        <w:t>недостаточно высокий уровень сформированности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нравственной направленности личности учащихся;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не в полной мере учитываются и развиваются индивидуальные особенности личности ребенка в процессе внеклассной воспитательной работы;</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слабо используемый системный подход в воспитательной деятельности некоторых классных руководителей;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отсутствие системы совместной работы классного руководителя, учителя-предметника и родителя;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не высокий уровень ответственности родителей за воспитание детей ввиду низкого уровня образованности и материальных трудностей.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Пути решения: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Использование в учебно-воспитательном процессе личностно-ориентированных технологий, приемов и методов обучения и воспитания учащихся.</w:t>
      </w:r>
      <w:r w:rsidRPr="00713A50">
        <w:rPr>
          <w:rFonts w:ascii="Times New Roman" w:eastAsia="Times New Roman" w:hAnsi="Times New Roman" w:cs="Times New Roman"/>
          <w:sz w:val="24"/>
          <w:szCs w:val="24"/>
          <w:lang w:eastAsia="ru-RU"/>
        </w:rPr>
        <w:br/>
        <w:t>2. Поддержание благоприятного интеллектуального, нравственного и эмоционально-психологического климата в школе среди педагогов, учащихся и родителей.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3.Поиск новых путей и методов работы с родителями, которые укрепят сотрудничество.</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Обеспечение социально-педагогического сопровождения детей, находящихся в социально-опасном положении.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Организация внеурочной деятельности.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Организация внеурочной деятельности в школе направлена на реализацию духовно- нравственного, гражданско-патриотического, художественно-эстетического, трудового и физического воспитания обучающихся.</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Условия для самореализации личности учащегося осуществляется в школе через учебную деятельность, олимпиады, защиту проектов, спортивные кружки, секции, предметные кружки, факультативы, различные образовательные мероприятия.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организована внеурочная деятельность. </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 xml:space="preserve">Внеурочная деятельность оказывает большую помощь в развитии творческих и индивидуальных способностей обучающихся, а также в профилактике правонарушений среди учащихся и является равноправным, взаимодополняющим компонентом базового образования. Дополнительное образование в школе обеспечивает полноценную эстафету </w:t>
      </w:r>
      <w:r w:rsidR="000A7349" w:rsidRPr="00713A50">
        <w:rPr>
          <w:rFonts w:ascii="Times New Roman" w:eastAsia="Times New Roman" w:hAnsi="Times New Roman" w:cs="Times New Roman"/>
          <w:sz w:val="24"/>
          <w:szCs w:val="24"/>
          <w:lang w:eastAsia="ru-RU"/>
        </w:rPr>
        <w:lastRenderedPageBreak/>
        <w:t>передачи культуры через педагога учащемуся. В школе созданы условия для организации работы педагогов дополнительного образования: имеются спортивный зал, компьютерный класс, пианино, спортивные площадки, интернет.</w:t>
      </w:r>
    </w:p>
    <w:p w:rsidR="000A7349" w:rsidRPr="00713A50" w:rsidRDefault="00F86F83"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0A7349" w:rsidRPr="00713A50">
        <w:rPr>
          <w:rFonts w:ascii="Times New Roman" w:eastAsia="Times New Roman" w:hAnsi="Times New Roman" w:cs="Times New Roman"/>
          <w:sz w:val="24"/>
          <w:szCs w:val="24"/>
          <w:lang w:eastAsia="ru-RU"/>
        </w:rPr>
        <w:t>Руководители кружков, спортивных секций стремятся обеспечить условия для творческой самореализации всех учащихся.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Дополнительные образование в школе: секции, кружки.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результатам посещения кружков и секций фактический охват учащихся кружковой работой составляет 100%. В целом охват досуговой деятельностью можно считать удовлетворительным, периодичное участие детей в дополнительном образовании составляет 100%.</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Руководители кружков работают по установленному расписанию. Работа ведется стабильно. Контингент сохранен. В рамках кружковой работы ведется работа по подготовке концертных номеров на школьные мероприятия, праздники. Учащиеся готовят программные номера на казахском и русском языках, это обеспечивает заинтересованность детей и высокую явку.</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Полноценное развитие дополнительного образования детей в школе предполагает решение следующих задач:</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1.Система дополнительного образования дает возможность каждому ребенку выбрать себе занятие по душе, позволяет создать условия для полной занятости учащихся, создает условия для углубленного изучения многих предметов.</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2.Работа с учащимися в рамках дополнительного образования в школе выполняет важные воспитательные задачи: целенаправленно организовывает досуг учащихся, формирует творческую личность, создает условия для социального, культурного и профессионального самоопределения, предупреждает асоциальное поведение.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3.Система дополнительного образования способствует повышению творческого потенциала педагогических кадров, выявлению и распространению передового педагогического опыта.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4.Обеспечивает активное использование инновационных педагогических идей, образовательных моделей и технологий.</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Внеурочная деятельность организуется по следующим направлениям развития личности: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Физкультурно – спортивное направление:секции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«Футбол»,</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«Волейбол»,</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«Баскетбол»,</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Декоративно – прикладное: «Театральный кружок», «Робототехника»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Всего кружков и секций в: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- 2022 – 2023 учебном году 7;</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- 2023 – 2024 учебном году 14</w:t>
      </w:r>
      <w:r w:rsidR="006549AF" w:rsidRPr="00713A50">
        <w:rPr>
          <w:rFonts w:ascii="Times New Roman" w:eastAsia="Times New Roman" w:hAnsi="Times New Roman" w:cs="Times New Roman"/>
          <w:sz w:val="24"/>
          <w:szCs w:val="24"/>
          <w:lang w:eastAsia="ru-RU"/>
        </w:rPr>
        <w:t>;</w:t>
      </w:r>
    </w:p>
    <w:p w:rsidR="006549AF" w:rsidRPr="00713A50" w:rsidRDefault="006549AF"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- 2024 – 2025 учебном году 10.</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 xml:space="preserve">В качестве руководителей кружков и секций в 2022 – 2023 учебном году работали 7 педагогов. Все педагоги имеют высшее образование. Работающие педагоги имеют школьные утвержденные программы для работы с детьми. </w:t>
      </w:r>
      <w:hyperlink r:id="rId40" w:history="1">
        <w:r w:rsidRPr="00713A50">
          <w:rPr>
            <w:rFonts w:ascii="Times New Roman" w:eastAsia="Times New Roman" w:hAnsi="Times New Roman" w:cs="Times New Roman"/>
            <w:sz w:val="24"/>
            <w:szCs w:val="24"/>
            <w:u w:val="single"/>
            <w:lang w:eastAsia="ru-RU"/>
          </w:rPr>
          <w:t>(Ссылка)</w:t>
        </w:r>
      </w:hyperlink>
    </w:p>
    <w:p w:rsidR="006D27F7" w:rsidRPr="00713A50" w:rsidRDefault="006D27F7"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 учебный год</w:t>
      </w:r>
    </w:p>
    <w:p w:rsidR="006D27F7" w:rsidRPr="00713A50" w:rsidRDefault="00B00D24"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hyperlink r:id="rId41" w:history="1">
        <w:r w:rsidR="006D27F7" w:rsidRPr="00713A50">
          <w:rPr>
            <w:rStyle w:val="a5"/>
            <w:rFonts w:ascii="Times New Roman" w:eastAsia="Times New Roman" w:hAnsi="Times New Roman" w:cs="Times New Roman"/>
            <w:color w:val="auto"/>
            <w:sz w:val="24"/>
            <w:szCs w:val="24"/>
            <w:lang w:eastAsia="ru-RU"/>
          </w:rPr>
          <w:t>https://cloud.mail.ru/public/rh54/b5W</w:t>
        </w:r>
        <w:r w:rsidR="006D27F7" w:rsidRPr="00713A50">
          <w:rPr>
            <w:rStyle w:val="a5"/>
            <w:rFonts w:ascii="Times New Roman" w:eastAsia="Times New Roman" w:hAnsi="Times New Roman" w:cs="Times New Roman"/>
            <w:color w:val="auto"/>
            <w:sz w:val="24"/>
            <w:szCs w:val="24"/>
            <w:lang w:eastAsia="ru-RU"/>
          </w:rPr>
          <w:t>M</w:t>
        </w:r>
        <w:r w:rsidR="006D27F7" w:rsidRPr="00713A50">
          <w:rPr>
            <w:rStyle w:val="a5"/>
            <w:rFonts w:ascii="Times New Roman" w:eastAsia="Times New Roman" w:hAnsi="Times New Roman" w:cs="Times New Roman"/>
            <w:color w:val="auto"/>
            <w:sz w:val="24"/>
            <w:szCs w:val="24"/>
            <w:lang w:eastAsia="ru-RU"/>
          </w:rPr>
          <w:t>LukNe</w:t>
        </w:r>
      </w:hyperlink>
    </w:p>
    <w:p w:rsidR="006D27F7" w:rsidRPr="00713A50" w:rsidRDefault="006D27F7"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 учебный год</w:t>
      </w:r>
    </w:p>
    <w:p w:rsidR="006D27F7" w:rsidRPr="00713A50" w:rsidRDefault="00B00D24"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hyperlink r:id="rId42" w:history="1">
        <w:r w:rsidR="006D27F7" w:rsidRPr="00713A50">
          <w:rPr>
            <w:rStyle w:val="a5"/>
            <w:rFonts w:ascii="Times New Roman" w:eastAsia="Times New Roman" w:hAnsi="Times New Roman" w:cs="Times New Roman"/>
            <w:color w:val="auto"/>
            <w:sz w:val="24"/>
            <w:szCs w:val="24"/>
            <w:lang w:eastAsia="ru-RU"/>
          </w:rPr>
          <w:t>https://cloud.mail.ru/public/wsMR/f959</w:t>
        </w:r>
        <w:r w:rsidR="006D27F7" w:rsidRPr="00713A50">
          <w:rPr>
            <w:rStyle w:val="a5"/>
            <w:rFonts w:ascii="Times New Roman" w:eastAsia="Times New Roman" w:hAnsi="Times New Roman" w:cs="Times New Roman"/>
            <w:color w:val="auto"/>
            <w:sz w:val="24"/>
            <w:szCs w:val="24"/>
            <w:lang w:eastAsia="ru-RU"/>
          </w:rPr>
          <w:t>2</w:t>
        </w:r>
        <w:r w:rsidR="006D27F7" w:rsidRPr="00713A50">
          <w:rPr>
            <w:rStyle w:val="a5"/>
            <w:rFonts w:ascii="Times New Roman" w:eastAsia="Times New Roman" w:hAnsi="Times New Roman" w:cs="Times New Roman"/>
            <w:color w:val="auto"/>
            <w:sz w:val="24"/>
            <w:szCs w:val="24"/>
            <w:lang w:eastAsia="ru-RU"/>
          </w:rPr>
          <w:t>NpXu</w:t>
        </w:r>
      </w:hyperlink>
    </w:p>
    <w:p w:rsidR="006D27F7" w:rsidRPr="00713A50" w:rsidRDefault="006D27F7"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 учебный год</w:t>
      </w:r>
    </w:p>
    <w:p w:rsidR="006D27F7" w:rsidRPr="00713A50" w:rsidRDefault="00B00D24"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hyperlink r:id="rId43" w:history="1">
        <w:r w:rsidR="006D27F7" w:rsidRPr="00713A50">
          <w:rPr>
            <w:rStyle w:val="a5"/>
            <w:rFonts w:ascii="Times New Roman" w:eastAsia="Times New Roman" w:hAnsi="Times New Roman" w:cs="Times New Roman"/>
            <w:color w:val="auto"/>
            <w:sz w:val="24"/>
            <w:szCs w:val="24"/>
            <w:lang w:eastAsia="ru-RU"/>
          </w:rPr>
          <w:t>https://cloud.mail.r</w:t>
        </w:r>
        <w:r w:rsidR="006D27F7" w:rsidRPr="00713A50">
          <w:rPr>
            <w:rStyle w:val="a5"/>
            <w:rFonts w:ascii="Times New Roman" w:eastAsia="Times New Roman" w:hAnsi="Times New Roman" w:cs="Times New Roman"/>
            <w:color w:val="auto"/>
            <w:sz w:val="24"/>
            <w:szCs w:val="24"/>
            <w:lang w:eastAsia="ru-RU"/>
          </w:rPr>
          <w:t>u</w:t>
        </w:r>
        <w:r w:rsidR="006D27F7" w:rsidRPr="00713A50">
          <w:rPr>
            <w:rStyle w:val="a5"/>
            <w:rFonts w:ascii="Times New Roman" w:eastAsia="Times New Roman" w:hAnsi="Times New Roman" w:cs="Times New Roman"/>
            <w:color w:val="auto"/>
            <w:sz w:val="24"/>
            <w:szCs w:val="24"/>
            <w:lang w:eastAsia="ru-RU"/>
          </w:rPr>
          <w:t>/public/atCw/nhZzY6JLt</w:t>
        </w:r>
      </w:hyperlink>
    </w:p>
    <w:p w:rsidR="006D27F7" w:rsidRPr="00713A50" w:rsidRDefault="006D27F7"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Создана благоприятная среда для реализации возможностей и занятости школьников в кружках, спортивных секц</w:t>
      </w:r>
      <w:r w:rsidR="00F86F83" w:rsidRPr="00713A50">
        <w:rPr>
          <w:rFonts w:ascii="Times New Roman" w:eastAsia="Times New Roman" w:hAnsi="Times New Roman" w:cs="Times New Roman"/>
          <w:sz w:val="24"/>
          <w:szCs w:val="24"/>
          <w:lang w:eastAsia="ru-RU"/>
        </w:rPr>
        <w:t>иях и внеклассных мероприятиях.</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Сравнительный анализ показывает: занятость обучающихся в кружках и секциях в школе и вне школы с каждым годом увеличивается. Работа педагогов дополнительного образования направлена на систематическое обновление содержания дополнительного </w:t>
      </w:r>
      <w:r w:rsidRPr="00713A50">
        <w:rPr>
          <w:rFonts w:ascii="Times New Roman" w:eastAsia="Times New Roman" w:hAnsi="Times New Roman" w:cs="Times New Roman"/>
          <w:sz w:val="24"/>
          <w:szCs w:val="24"/>
          <w:lang w:eastAsia="ru-RU"/>
        </w:rPr>
        <w:lastRenderedPageBreak/>
        <w:t>образования. Существующая в школе система занятости учащихся в кружках, спортивных секциях позволяет удовлетворить разнообразные потребности личности ученика.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Основным назначением организации дополнительных внеклассных мероприятий, кружков является раннее обнаружение талантов ребенка, развитие творческих способностей, формирование разностороннего круга его интересов, помощь в профессиональном самоопределении.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Свою работу строила по принципу: «от простого к сложному».</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Актуальность. В современной школе необходимо создавать условия для общего развития учащихся, для реализации талантов и развития способностей ребенка. Участие в школьном театральном кружке создает условия для раскрытия внутренних качеств личности и ее самореализации, умения взаимодействовать в коллективе и рефлексировать, для развития художественного творчества, эстетического вкуса и стремления к освоению нового опыта. Проблема образования и воспитания школьников средствами театрального искусства актуальна для общеобразовательной школы, так как является средой развития их творческой, коммуникативной способностей, прививается любовь к родной земле. Мы считаем, что постановка спектаклей – один из организационных и практических путей для формирования у учащихся общечеловеческих ценностей. </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Целью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0A7349" w:rsidRPr="00713A50" w:rsidRDefault="000A7349" w:rsidP="00F86F83">
      <w:pPr>
        <w:shd w:val="clear" w:color="auto" w:fill="FFFFFF" w:themeFill="background1"/>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целом работа кружков и спортивных секций является «удовлетворительной».</w:t>
      </w:r>
    </w:p>
    <w:p w:rsidR="00747FE3" w:rsidRPr="00713A50" w:rsidRDefault="00F86F83"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w:t>
      </w:r>
    </w:p>
    <w:p w:rsidR="00BC6619" w:rsidRPr="00713A50" w:rsidRDefault="00BC6619" w:rsidP="00F86F83">
      <w:pPr>
        <w:spacing w:after="0" w:line="240" w:lineRule="auto"/>
        <w:ind w:firstLine="709"/>
        <w:contextualSpacing/>
        <w:rPr>
          <w:rFonts w:ascii="Times New Roman" w:hAnsi="Times New Roman" w:cs="Times New Roman"/>
          <w:b/>
          <w:sz w:val="24"/>
          <w:szCs w:val="24"/>
          <w:u w:val="single"/>
        </w:rPr>
      </w:pPr>
      <w:r w:rsidRPr="00713A50">
        <w:rPr>
          <w:rFonts w:ascii="Times New Roman" w:hAnsi="Times New Roman" w:cs="Times New Roman"/>
          <w:b/>
          <w:sz w:val="24"/>
          <w:szCs w:val="24"/>
          <w:u w:val="single"/>
        </w:rPr>
        <w:t>Реализация профильного обучения с учетом индивидуальных интересов и потребностей обучающихся</w:t>
      </w:r>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Учебный план </w:t>
      </w:r>
      <w:r w:rsidR="00E03260" w:rsidRPr="00713A50">
        <w:rPr>
          <w:rFonts w:ascii="Times New Roman" w:hAnsi="Times New Roman" w:cs="Times New Roman"/>
          <w:sz w:val="24"/>
          <w:szCs w:val="24"/>
        </w:rPr>
        <w:t>школы на</w:t>
      </w:r>
      <w:r w:rsidRPr="00713A50">
        <w:rPr>
          <w:rFonts w:ascii="Times New Roman" w:hAnsi="Times New Roman" w:cs="Times New Roman"/>
          <w:sz w:val="24"/>
          <w:szCs w:val="24"/>
        </w:rPr>
        <w:t xml:space="preserve"> старшей ступени рассматривается как генеральный уровень организации образования учащихся 10-11 классов в условиях профильного обучения по естественно-математическому направлению. В состав вариативного компонента учебного плана 10-11 классов вошли предметы по выбору, элективные курсы и спортивные игры. Организация учебного плана гимназии для 10-11 классов через определение инвариантного и вариантного компонента содержания образования позволяет школе-гимназии:</w:t>
      </w:r>
    </w:p>
    <w:p w:rsidR="00BC6619" w:rsidRPr="00713A50" w:rsidRDefault="00BC6619" w:rsidP="00F86F83">
      <w:pPr>
        <w:numPr>
          <w:ilvl w:val="0"/>
          <w:numId w:val="24"/>
        </w:numPr>
        <w:tabs>
          <w:tab w:val="clear" w:pos="720"/>
          <w:tab w:val="num" w:pos="0"/>
          <w:tab w:val="left" w:pos="1134"/>
        </w:tabs>
        <w:spacing w:after="0" w:line="240" w:lineRule="auto"/>
        <w:ind w:left="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Реализовать идею демократич</w:t>
      </w:r>
      <w:r w:rsidR="00E03260" w:rsidRPr="00713A50">
        <w:rPr>
          <w:rFonts w:ascii="Times New Roman" w:hAnsi="Times New Roman" w:cs="Times New Roman"/>
          <w:sz w:val="24"/>
          <w:szCs w:val="24"/>
        </w:rPr>
        <w:t>ности построения учебного плана.</w:t>
      </w:r>
    </w:p>
    <w:p w:rsidR="00BC6619" w:rsidRPr="00713A50" w:rsidRDefault="00B279D2" w:rsidP="00F86F83">
      <w:pPr>
        <w:numPr>
          <w:ilvl w:val="0"/>
          <w:numId w:val="24"/>
        </w:numPr>
        <w:tabs>
          <w:tab w:val="clear" w:pos="720"/>
          <w:tab w:val="num" w:pos="0"/>
          <w:tab w:val="left" w:pos="1134"/>
        </w:tabs>
        <w:spacing w:after="0" w:line="240" w:lineRule="auto"/>
        <w:ind w:left="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Приобрести </w:t>
      </w:r>
      <w:r w:rsidR="00BC6619" w:rsidRPr="00713A50">
        <w:rPr>
          <w:rFonts w:ascii="Times New Roman" w:hAnsi="Times New Roman" w:cs="Times New Roman"/>
          <w:sz w:val="24"/>
          <w:szCs w:val="24"/>
        </w:rPr>
        <w:t xml:space="preserve">образовательный инструмент профессиональной ориентации выпускников </w:t>
      </w:r>
      <w:r w:rsidR="00E03260" w:rsidRPr="00713A50">
        <w:rPr>
          <w:rFonts w:ascii="Times New Roman" w:hAnsi="Times New Roman" w:cs="Times New Roman"/>
          <w:sz w:val="24"/>
          <w:szCs w:val="24"/>
        </w:rPr>
        <w:t>школы.</w:t>
      </w:r>
    </w:p>
    <w:p w:rsidR="00BC6619" w:rsidRPr="00713A50" w:rsidRDefault="00BC6619" w:rsidP="00F86F83">
      <w:pPr>
        <w:numPr>
          <w:ilvl w:val="0"/>
          <w:numId w:val="24"/>
        </w:numPr>
        <w:tabs>
          <w:tab w:val="clear" w:pos="720"/>
          <w:tab w:val="num" w:pos="0"/>
          <w:tab w:val="left" w:pos="1134"/>
        </w:tabs>
        <w:spacing w:after="0" w:line="240" w:lineRule="auto"/>
        <w:ind w:left="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Сформировать культуру педагогического сообщества по улучшению качества образования, способствующего дифференциации выпускников </w:t>
      </w:r>
      <w:r w:rsidR="00E03260" w:rsidRPr="00713A50">
        <w:rPr>
          <w:rFonts w:ascii="Times New Roman" w:hAnsi="Times New Roman" w:cs="Times New Roman"/>
          <w:sz w:val="24"/>
          <w:szCs w:val="24"/>
        </w:rPr>
        <w:t>школы</w:t>
      </w:r>
      <w:r w:rsidRPr="00713A50">
        <w:rPr>
          <w:rFonts w:ascii="Times New Roman" w:hAnsi="Times New Roman" w:cs="Times New Roman"/>
          <w:sz w:val="24"/>
          <w:szCs w:val="24"/>
        </w:rPr>
        <w:t>.</w:t>
      </w:r>
    </w:p>
    <w:p w:rsidR="00BC6619" w:rsidRPr="00713A50" w:rsidRDefault="00BC6619" w:rsidP="00F86F83">
      <w:pPr>
        <w:tabs>
          <w:tab w:val="left" w:pos="1134"/>
        </w:tabs>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Ежегодно в школе формируется по 2 класса ЕН направления с профильными предметами химия-биология и физика-география, что позволяет охватить все интересы учащихся при выборе профильного предмета для получения послесреднего образования.</w:t>
      </w:r>
    </w:p>
    <w:p w:rsidR="00E03260" w:rsidRPr="00713A50" w:rsidRDefault="00E0326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b/>
          <w:sz w:val="24"/>
          <w:szCs w:val="24"/>
        </w:rPr>
        <w:t>В 2022-2023</w:t>
      </w:r>
      <w:r w:rsidR="00BC6619" w:rsidRPr="00713A50">
        <w:rPr>
          <w:rFonts w:ascii="Times New Roman" w:hAnsi="Times New Roman" w:cs="Times New Roman"/>
          <w:sz w:val="24"/>
          <w:szCs w:val="24"/>
        </w:rPr>
        <w:t xml:space="preserve"> учебном году в 10-11 классах нагрузка распределена следующим образом: 28 часов инвариантного компонента, 4 часа предметов по выбору: </w:t>
      </w:r>
      <w:r w:rsidRPr="00713A50">
        <w:rPr>
          <w:rFonts w:ascii="Times New Roman" w:hAnsi="Times New Roman" w:cs="Times New Roman"/>
          <w:sz w:val="24"/>
          <w:szCs w:val="24"/>
        </w:rPr>
        <w:t>«Физика»</w:t>
      </w:r>
      <w:r w:rsidR="00BC6619" w:rsidRPr="00713A50">
        <w:rPr>
          <w:rFonts w:ascii="Times New Roman" w:hAnsi="Times New Roman" w:cs="Times New Roman"/>
          <w:sz w:val="24"/>
          <w:szCs w:val="24"/>
        </w:rPr>
        <w:t xml:space="preserve">, </w:t>
      </w:r>
      <w:r w:rsidRPr="00713A50">
        <w:rPr>
          <w:rFonts w:ascii="Times New Roman" w:hAnsi="Times New Roman" w:cs="Times New Roman"/>
          <w:sz w:val="24"/>
          <w:szCs w:val="24"/>
        </w:rPr>
        <w:t>«</w:t>
      </w:r>
      <w:r w:rsidR="00BC6619" w:rsidRPr="00713A50">
        <w:rPr>
          <w:rFonts w:ascii="Times New Roman" w:hAnsi="Times New Roman" w:cs="Times New Roman"/>
          <w:sz w:val="24"/>
          <w:szCs w:val="24"/>
        </w:rPr>
        <w:t>История Казахстана</w:t>
      </w:r>
      <w:r w:rsidRPr="00713A50">
        <w:rPr>
          <w:rFonts w:ascii="Times New Roman" w:hAnsi="Times New Roman" w:cs="Times New Roman"/>
          <w:sz w:val="24"/>
          <w:szCs w:val="24"/>
        </w:rPr>
        <w:t>», «Химия», «Биология», «География»</w:t>
      </w:r>
      <w:r w:rsidR="00BC6619" w:rsidRPr="00713A50">
        <w:rPr>
          <w:rFonts w:ascii="Times New Roman" w:hAnsi="Times New Roman" w:cs="Times New Roman"/>
          <w:sz w:val="24"/>
          <w:szCs w:val="24"/>
        </w:rPr>
        <w:t xml:space="preserve">. </w:t>
      </w:r>
    </w:p>
    <w:p w:rsidR="00BC6619" w:rsidRPr="00713A50" w:rsidRDefault="00E03260"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b/>
          <w:sz w:val="24"/>
          <w:szCs w:val="24"/>
        </w:rPr>
        <w:t>В 2023-2024</w:t>
      </w:r>
      <w:r w:rsidR="00BC6619" w:rsidRPr="00713A50">
        <w:rPr>
          <w:rFonts w:ascii="Times New Roman" w:hAnsi="Times New Roman" w:cs="Times New Roman"/>
          <w:sz w:val="24"/>
          <w:szCs w:val="24"/>
        </w:rPr>
        <w:t xml:space="preserve"> учебном году нагрузка в 10-11 классах ра</w:t>
      </w:r>
      <w:r w:rsidRPr="00713A50">
        <w:rPr>
          <w:rFonts w:ascii="Times New Roman" w:hAnsi="Times New Roman" w:cs="Times New Roman"/>
          <w:sz w:val="24"/>
          <w:szCs w:val="24"/>
        </w:rPr>
        <w:t>спределена следующим образом: 29</w:t>
      </w:r>
      <w:r w:rsidR="00BC6619" w:rsidRPr="00713A50">
        <w:rPr>
          <w:rFonts w:ascii="Times New Roman" w:hAnsi="Times New Roman" w:cs="Times New Roman"/>
          <w:sz w:val="24"/>
          <w:szCs w:val="24"/>
        </w:rPr>
        <w:t xml:space="preserve"> часов инвариантного компонента, 4 часа на предметы по выбору из инвариантного компонента р</w:t>
      </w:r>
      <w:r w:rsidR="00A84FC6" w:rsidRPr="00713A50">
        <w:rPr>
          <w:rFonts w:ascii="Times New Roman" w:hAnsi="Times New Roman" w:cs="Times New Roman"/>
          <w:sz w:val="24"/>
          <w:szCs w:val="24"/>
        </w:rPr>
        <w:t xml:space="preserve">аспределены следующим образом: </w:t>
      </w:r>
      <w:r w:rsidR="00BC6619" w:rsidRPr="00713A50">
        <w:rPr>
          <w:rFonts w:ascii="Times New Roman" w:hAnsi="Times New Roman" w:cs="Times New Roman"/>
          <w:sz w:val="24"/>
          <w:szCs w:val="24"/>
        </w:rPr>
        <w:t>«</w:t>
      </w:r>
      <w:r w:rsidRPr="00713A50">
        <w:rPr>
          <w:rFonts w:ascii="Times New Roman" w:hAnsi="Times New Roman" w:cs="Times New Roman"/>
          <w:sz w:val="24"/>
          <w:szCs w:val="24"/>
        </w:rPr>
        <w:t>Английский язык</w:t>
      </w:r>
      <w:r w:rsidR="00BC6619"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«Химия», «Биология», «География», «Информатика», «Всемирная история», «История Казахстана», «Русский язык и литература». </w:t>
      </w:r>
      <w:r w:rsidRPr="00713A50">
        <w:rPr>
          <w:rFonts w:ascii="Times New Roman" w:hAnsi="Times New Roman" w:cs="Times New Roman"/>
          <w:b/>
          <w:sz w:val="24"/>
          <w:szCs w:val="24"/>
        </w:rPr>
        <w:t>В 2024-2025</w:t>
      </w:r>
      <w:r w:rsidR="00BC6619" w:rsidRPr="00713A50">
        <w:rPr>
          <w:rFonts w:ascii="Times New Roman" w:hAnsi="Times New Roman" w:cs="Times New Roman"/>
          <w:sz w:val="24"/>
          <w:szCs w:val="24"/>
        </w:rPr>
        <w:t xml:space="preserve"> учебном году нагрузка распределена следующим образом: 29 часов инвариантного компонента, 3 часа предметов по выбору из инвариантного компонента </w:t>
      </w:r>
      <w:r w:rsidR="00A84FC6" w:rsidRPr="00713A50">
        <w:rPr>
          <w:rFonts w:ascii="Times New Roman" w:hAnsi="Times New Roman" w:cs="Times New Roman"/>
          <w:sz w:val="24"/>
          <w:szCs w:val="24"/>
        </w:rPr>
        <w:t xml:space="preserve">«Английский язык», «Биология», «Информатика», «Всемирная история», «История Казахстана», «Русский язык и литература». </w:t>
      </w:r>
      <w:r w:rsidR="00BC6619" w:rsidRPr="00713A50">
        <w:rPr>
          <w:rFonts w:ascii="Times New Roman" w:hAnsi="Times New Roman" w:cs="Times New Roman"/>
          <w:sz w:val="24"/>
          <w:szCs w:val="24"/>
        </w:rPr>
        <w:t>Подобный подход позволяет осуществить все возможные запросы учащихся при определении дальнейшей профессии и способствовать всестороннему развитию способностей учащихся старших классов.</w:t>
      </w:r>
    </w:p>
    <w:p w:rsidR="00BC6619" w:rsidRPr="00713A50" w:rsidRDefault="00BC6619" w:rsidP="00F86F83">
      <w:pPr>
        <w:spacing w:after="0" w:line="240" w:lineRule="auto"/>
        <w:ind w:left="142" w:firstLine="709"/>
        <w:contextualSpacing/>
        <w:rPr>
          <w:rFonts w:ascii="Times New Roman" w:hAnsi="Times New Roman" w:cs="Times New Roman"/>
          <w:sz w:val="24"/>
          <w:szCs w:val="24"/>
          <w:u w:val="single"/>
        </w:rPr>
      </w:pP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u w:val="single"/>
          <w:lang w:eastAsia="ru-RU"/>
        </w:rPr>
        <w:lastRenderedPageBreak/>
        <w:t>Организация учебного процесса с учетом особых образовательных потребностей и индивидуальных возможностей учащихся</w:t>
      </w:r>
      <w:r w:rsidRPr="00713A50">
        <w:rPr>
          <w:rFonts w:ascii="Times New Roman" w:eastAsia="Times New Roman" w:hAnsi="Times New Roman" w:cs="Times New Roman"/>
          <w:b/>
          <w:bCs/>
          <w:sz w:val="24"/>
          <w:szCs w:val="24"/>
          <w:lang w:eastAsia="ru-RU"/>
        </w:rPr>
        <w:t>.</w:t>
      </w:r>
    </w:p>
    <w:p w:rsidR="00BB73CA" w:rsidRPr="00713A50" w:rsidRDefault="00BC661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Списки учащихся с особыми образовательными</w:t>
      </w:r>
      <w:r w:rsidR="00145A7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потребностями согласно заключения ПМПК и утверждение рабочих программ и КТП рассматривались на заседании педагогического совете школы. </w:t>
      </w:r>
    </w:p>
    <w:p w:rsidR="00BC6619" w:rsidRPr="00713A50" w:rsidRDefault="00BC661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p w:rsidR="0085098E" w:rsidRPr="00713A50" w:rsidRDefault="00B00D24"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hyperlink r:id="rId44" w:history="1">
        <w:r w:rsidR="0085098E" w:rsidRPr="00713A50">
          <w:rPr>
            <w:rStyle w:val="a5"/>
            <w:rFonts w:ascii="Times New Roman" w:eastAsia="Times New Roman" w:hAnsi="Times New Roman" w:cs="Times New Roman"/>
            <w:color w:val="auto"/>
            <w:sz w:val="24"/>
            <w:szCs w:val="24"/>
            <w:lang w:eastAsia="ru-RU"/>
          </w:rPr>
          <w:t>https://cloud.mail.ru/public</w:t>
        </w:r>
        <w:r w:rsidR="0085098E" w:rsidRPr="00713A50">
          <w:rPr>
            <w:rStyle w:val="a5"/>
            <w:rFonts w:ascii="Times New Roman" w:eastAsia="Times New Roman" w:hAnsi="Times New Roman" w:cs="Times New Roman"/>
            <w:color w:val="auto"/>
            <w:sz w:val="24"/>
            <w:szCs w:val="24"/>
            <w:lang w:eastAsia="ru-RU"/>
          </w:rPr>
          <w:t>/</w:t>
        </w:r>
        <w:r w:rsidR="0085098E" w:rsidRPr="00713A50">
          <w:rPr>
            <w:rStyle w:val="a5"/>
            <w:rFonts w:ascii="Times New Roman" w:eastAsia="Times New Roman" w:hAnsi="Times New Roman" w:cs="Times New Roman"/>
            <w:color w:val="auto"/>
            <w:sz w:val="24"/>
            <w:szCs w:val="24"/>
            <w:lang w:eastAsia="ru-RU"/>
          </w:rPr>
          <w:t>uaBk/6YYcJHZPm</w:t>
        </w:r>
      </w:hyperlink>
    </w:p>
    <w:p w:rsidR="00BC6619" w:rsidRPr="00713A50" w:rsidRDefault="00BC6619"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p w:rsidR="0085098E"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45" w:history="1">
        <w:r w:rsidR="0085098E" w:rsidRPr="00713A50">
          <w:rPr>
            <w:rStyle w:val="a5"/>
            <w:rFonts w:ascii="Times New Roman" w:eastAsia="Times New Roman" w:hAnsi="Times New Roman" w:cs="Times New Roman"/>
            <w:color w:val="auto"/>
            <w:sz w:val="24"/>
            <w:szCs w:val="24"/>
            <w:lang w:eastAsia="ru-RU"/>
          </w:rPr>
          <w:t>https://cloud.mail.ru/public/zVqh/1bsJfbz6y</w:t>
        </w:r>
      </w:hyperlink>
    </w:p>
    <w:p w:rsidR="00972148" w:rsidRPr="00713A50" w:rsidRDefault="00972148"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w:t>
      </w:r>
    </w:p>
    <w:p w:rsidR="00BB73CA" w:rsidRPr="00713A50" w:rsidRDefault="00B00D24"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hyperlink r:id="rId46" w:history="1">
        <w:r w:rsidR="0085098E" w:rsidRPr="00713A50">
          <w:rPr>
            <w:rStyle w:val="a5"/>
            <w:rFonts w:ascii="Times New Roman" w:eastAsia="Times New Roman" w:hAnsi="Times New Roman" w:cs="Times New Roman"/>
            <w:color w:val="auto"/>
            <w:sz w:val="24"/>
            <w:szCs w:val="24"/>
            <w:lang w:eastAsia="ru-RU"/>
          </w:rPr>
          <w:t>https://cloud.mail.ru/public/Mbiq/FtW6TEJct</w:t>
        </w:r>
      </w:hyperlink>
    </w:p>
    <w:p w:rsidR="0085098E" w:rsidRPr="00713A50" w:rsidRDefault="0085098E"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u w:val="single"/>
          <w:lang w:eastAsia="ru-RU"/>
        </w:rPr>
        <w:t>https://cloud.mail.ru/public/eccD/hgw6kbRLK</w:t>
      </w:r>
    </w:p>
    <w:p w:rsidR="00682EC0" w:rsidRPr="00713A50" w:rsidRDefault="00682EC0"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p>
    <w:p w:rsidR="0085098E" w:rsidRPr="00713A50" w:rsidRDefault="0085098E"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p>
    <w:p w:rsidR="00145A77" w:rsidRPr="00713A50" w:rsidRDefault="00145A7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(ССЫЛКА НА СПРАВКИ ПМПК)</w:t>
      </w:r>
    </w:p>
    <w:p w:rsidR="00145A77" w:rsidRPr="00713A50" w:rsidRDefault="00145A7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p w:rsidR="0085098E"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47" w:history="1">
        <w:r w:rsidR="0085098E" w:rsidRPr="00713A50">
          <w:rPr>
            <w:rStyle w:val="a5"/>
            <w:rFonts w:ascii="Times New Roman" w:eastAsia="Times New Roman" w:hAnsi="Times New Roman" w:cs="Times New Roman"/>
            <w:color w:val="auto"/>
            <w:sz w:val="24"/>
            <w:szCs w:val="24"/>
            <w:lang w:eastAsia="ru-RU"/>
          </w:rPr>
          <w:t>https://cloud.mail.ru/pu</w:t>
        </w:r>
        <w:r w:rsidR="0085098E" w:rsidRPr="00713A50">
          <w:rPr>
            <w:rStyle w:val="a5"/>
            <w:rFonts w:ascii="Times New Roman" w:eastAsia="Times New Roman" w:hAnsi="Times New Roman" w:cs="Times New Roman"/>
            <w:color w:val="auto"/>
            <w:sz w:val="24"/>
            <w:szCs w:val="24"/>
            <w:lang w:eastAsia="ru-RU"/>
          </w:rPr>
          <w:t>b</w:t>
        </w:r>
        <w:r w:rsidR="0085098E" w:rsidRPr="00713A50">
          <w:rPr>
            <w:rStyle w:val="a5"/>
            <w:rFonts w:ascii="Times New Roman" w:eastAsia="Times New Roman" w:hAnsi="Times New Roman" w:cs="Times New Roman"/>
            <w:color w:val="auto"/>
            <w:sz w:val="24"/>
            <w:szCs w:val="24"/>
            <w:lang w:eastAsia="ru-RU"/>
          </w:rPr>
          <w:t>lic/h1Xx/42mPXKEVn</w:t>
        </w:r>
      </w:hyperlink>
    </w:p>
    <w:p w:rsidR="00145A77" w:rsidRPr="00713A50" w:rsidRDefault="00145A7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p w:rsidR="006B6377" w:rsidRPr="00713A50" w:rsidRDefault="00B00D24"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hyperlink r:id="rId48" w:history="1">
        <w:r w:rsidR="0085098E" w:rsidRPr="00713A50">
          <w:rPr>
            <w:rStyle w:val="a5"/>
            <w:rFonts w:ascii="Times New Roman" w:eastAsia="Times New Roman" w:hAnsi="Times New Roman" w:cs="Times New Roman"/>
            <w:color w:val="auto"/>
            <w:sz w:val="24"/>
            <w:szCs w:val="24"/>
            <w:shd w:val="clear" w:color="auto" w:fill="FFFFFF" w:themeFill="background1"/>
            <w:lang w:eastAsia="ru-RU"/>
          </w:rPr>
          <w:t>https://cloud</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mail.ru/pub</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l</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ic/HFF6/Wvd33de3i</w:t>
        </w:r>
      </w:hyperlink>
    </w:p>
    <w:p w:rsidR="0085098E" w:rsidRPr="00713A50" w:rsidRDefault="006B6377"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r w:rsidRPr="00713A50">
        <w:rPr>
          <w:rFonts w:ascii="Times New Roman" w:eastAsia="Times New Roman" w:hAnsi="Times New Roman" w:cs="Times New Roman"/>
          <w:sz w:val="24"/>
          <w:szCs w:val="24"/>
          <w:shd w:val="clear" w:color="auto" w:fill="FFFFFF" w:themeFill="background1"/>
          <w:lang w:eastAsia="ru-RU"/>
        </w:rPr>
        <w:t>2024-2025</w:t>
      </w:r>
    </w:p>
    <w:p w:rsidR="0085098E" w:rsidRPr="00713A50" w:rsidRDefault="00B00D24"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hyperlink r:id="rId49" w:history="1">
        <w:r w:rsidR="0085098E" w:rsidRPr="00713A50">
          <w:rPr>
            <w:rStyle w:val="a5"/>
            <w:rFonts w:ascii="Times New Roman" w:eastAsia="Times New Roman" w:hAnsi="Times New Roman" w:cs="Times New Roman"/>
            <w:color w:val="auto"/>
            <w:sz w:val="24"/>
            <w:szCs w:val="24"/>
            <w:shd w:val="clear" w:color="auto" w:fill="FFFFFF" w:themeFill="background1"/>
            <w:lang w:eastAsia="ru-RU"/>
          </w:rPr>
          <w:t>https://cloud.</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m</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ail.ru/public/9gBN/aoSBv7LDY</w:t>
        </w:r>
      </w:hyperlink>
    </w:p>
    <w:p w:rsidR="0085098E" w:rsidRPr="00713A50" w:rsidRDefault="00B00D24"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hyperlink r:id="rId50" w:history="1">
        <w:r w:rsidR="0085098E" w:rsidRPr="00713A50">
          <w:rPr>
            <w:rStyle w:val="a5"/>
            <w:rFonts w:ascii="Times New Roman" w:eastAsia="Times New Roman" w:hAnsi="Times New Roman" w:cs="Times New Roman"/>
            <w:color w:val="auto"/>
            <w:sz w:val="24"/>
            <w:szCs w:val="24"/>
            <w:shd w:val="clear" w:color="auto" w:fill="FFFFFF" w:themeFill="background1"/>
            <w:lang w:eastAsia="ru-RU"/>
          </w:rPr>
          <w:t>https://cloud.mail.ru</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p</w:t>
        </w:r>
        <w:r w:rsidR="0085098E" w:rsidRPr="00713A50">
          <w:rPr>
            <w:rStyle w:val="a5"/>
            <w:rFonts w:ascii="Times New Roman" w:eastAsia="Times New Roman" w:hAnsi="Times New Roman" w:cs="Times New Roman"/>
            <w:color w:val="auto"/>
            <w:sz w:val="24"/>
            <w:szCs w:val="24"/>
            <w:shd w:val="clear" w:color="auto" w:fill="FFFFFF" w:themeFill="background1"/>
            <w:lang w:eastAsia="ru-RU"/>
          </w:rPr>
          <w:t>ublic/mYQP/cr8f1cdLK</w:t>
        </w:r>
      </w:hyperlink>
    </w:p>
    <w:p w:rsidR="006166C5" w:rsidRPr="00713A50" w:rsidRDefault="006166C5"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BC6619" w:rsidRPr="00713A50" w:rsidRDefault="00600BD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FF6CB8" w:rsidRPr="00713A50">
        <w:rPr>
          <w:rFonts w:ascii="Times New Roman" w:eastAsia="Times New Roman" w:hAnsi="Times New Roman" w:cs="Times New Roman"/>
          <w:sz w:val="24"/>
          <w:szCs w:val="24"/>
          <w:lang w:eastAsia="ru-RU"/>
        </w:rPr>
        <w:t xml:space="preserve"> 2022-2023</w:t>
      </w:r>
      <w:r w:rsidR="00F86F83" w:rsidRPr="00713A50">
        <w:rPr>
          <w:rFonts w:ascii="Times New Roman" w:eastAsia="Times New Roman" w:hAnsi="Times New Roman" w:cs="Times New Roman"/>
          <w:b/>
          <w:sz w:val="24"/>
          <w:szCs w:val="24"/>
          <w:lang w:eastAsia="ru-RU"/>
        </w:rPr>
        <w:t xml:space="preserve"> </w:t>
      </w:r>
      <w:r w:rsidR="00FF6CB8" w:rsidRPr="00713A50">
        <w:rPr>
          <w:rFonts w:ascii="Times New Roman" w:eastAsia="Times New Roman" w:hAnsi="Times New Roman" w:cs="Times New Roman"/>
          <w:sz w:val="24"/>
          <w:szCs w:val="24"/>
          <w:lang w:eastAsia="ru-RU"/>
        </w:rPr>
        <w:t xml:space="preserve">учебном </w:t>
      </w:r>
      <w:r w:rsidRPr="00713A50">
        <w:rPr>
          <w:rFonts w:ascii="Times New Roman" w:eastAsia="Times New Roman" w:hAnsi="Times New Roman" w:cs="Times New Roman"/>
          <w:sz w:val="24"/>
          <w:szCs w:val="24"/>
          <w:lang w:eastAsia="ru-RU"/>
        </w:rPr>
        <w:t>году</w:t>
      </w:r>
      <w:r w:rsidR="00BC6619" w:rsidRPr="00713A50">
        <w:rPr>
          <w:rFonts w:ascii="Times New Roman" w:eastAsia="Times New Roman" w:hAnsi="Times New Roman" w:cs="Times New Roman"/>
          <w:sz w:val="24"/>
          <w:szCs w:val="24"/>
          <w:lang w:eastAsia="ru-RU"/>
        </w:rPr>
        <w:t xml:space="preserve"> инклюзивным образ</w:t>
      </w:r>
      <w:r w:rsidR="00395FA9" w:rsidRPr="00713A50">
        <w:rPr>
          <w:rFonts w:ascii="Times New Roman" w:eastAsia="Times New Roman" w:hAnsi="Times New Roman" w:cs="Times New Roman"/>
          <w:sz w:val="24"/>
          <w:szCs w:val="24"/>
          <w:lang w:eastAsia="ru-RU"/>
        </w:rPr>
        <w:t>ованием были охвачены 20</w:t>
      </w:r>
      <w:r w:rsidR="00BC6619" w:rsidRPr="00713A50">
        <w:rPr>
          <w:rFonts w:ascii="Times New Roman" w:eastAsia="Times New Roman" w:hAnsi="Times New Roman" w:cs="Times New Roman"/>
          <w:sz w:val="24"/>
          <w:szCs w:val="24"/>
          <w:lang w:eastAsia="ru-RU"/>
        </w:rPr>
        <w:t xml:space="preserve"> учащихся с ООП,</w:t>
      </w:r>
      <w:r w:rsidRPr="00713A50">
        <w:rPr>
          <w:rFonts w:ascii="Times New Roman" w:eastAsia="Times New Roman" w:hAnsi="Times New Roman" w:cs="Times New Roman"/>
          <w:sz w:val="24"/>
          <w:szCs w:val="24"/>
          <w:lang w:eastAsia="ru-RU"/>
        </w:rPr>
        <w:t xml:space="preserve"> в</w:t>
      </w:r>
      <w:r w:rsidR="00F86F83" w:rsidRPr="00713A50">
        <w:rPr>
          <w:rFonts w:ascii="Times New Roman" w:eastAsia="Times New Roman" w:hAnsi="Times New Roman" w:cs="Times New Roman"/>
          <w:sz w:val="24"/>
          <w:szCs w:val="24"/>
          <w:lang w:eastAsia="ru-RU"/>
        </w:rPr>
        <w:t xml:space="preserve"> </w:t>
      </w:r>
      <w:r w:rsidR="00FF6CB8" w:rsidRPr="00713A50">
        <w:rPr>
          <w:rFonts w:ascii="Times New Roman" w:eastAsia="Times New Roman" w:hAnsi="Times New Roman" w:cs="Times New Roman"/>
          <w:sz w:val="24"/>
          <w:szCs w:val="24"/>
          <w:lang w:eastAsia="ru-RU"/>
        </w:rPr>
        <w:t>2023-2024</w:t>
      </w:r>
      <w:r w:rsidR="003D666E" w:rsidRPr="00713A50">
        <w:rPr>
          <w:rFonts w:ascii="Times New Roman" w:eastAsia="Times New Roman" w:hAnsi="Times New Roman" w:cs="Times New Roman"/>
          <w:sz w:val="24"/>
          <w:szCs w:val="24"/>
          <w:lang w:eastAsia="ru-RU"/>
        </w:rPr>
        <w:t xml:space="preserve"> – 31</w:t>
      </w:r>
      <w:r w:rsidR="00BC6619" w:rsidRPr="00713A50">
        <w:rPr>
          <w:rFonts w:ascii="Times New Roman" w:eastAsia="Times New Roman" w:hAnsi="Times New Roman" w:cs="Times New Roman"/>
          <w:sz w:val="24"/>
          <w:szCs w:val="24"/>
          <w:lang w:eastAsia="ru-RU"/>
        </w:rPr>
        <w:t xml:space="preserve"> </w:t>
      </w:r>
      <w:r w:rsidR="0085098E" w:rsidRPr="00713A50">
        <w:rPr>
          <w:rFonts w:ascii="Times New Roman" w:eastAsia="Times New Roman" w:hAnsi="Times New Roman" w:cs="Times New Roman"/>
          <w:sz w:val="24"/>
          <w:szCs w:val="24"/>
          <w:lang w:eastAsia="ru-RU"/>
        </w:rPr>
        <w:t>ребенок</w:t>
      </w:r>
      <w:r w:rsidR="00FF6CB8" w:rsidRPr="00713A50">
        <w:rPr>
          <w:rFonts w:ascii="Times New Roman" w:eastAsia="Times New Roman" w:hAnsi="Times New Roman" w:cs="Times New Roman"/>
          <w:sz w:val="24"/>
          <w:szCs w:val="24"/>
          <w:lang w:eastAsia="ru-RU"/>
        </w:rPr>
        <w:t xml:space="preserve"> с ООП (</w:t>
      </w:r>
      <w:r w:rsidR="0085098E" w:rsidRPr="00713A50">
        <w:rPr>
          <w:rFonts w:ascii="Times New Roman" w:eastAsia="Times New Roman" w:hAnsi="Times New Roman" w:cs="Times New Roman"/>
          <w:sz w:val="24"/>
          <w:szCs w:val="24"/>
          <w:lang w:eastAsia="ru-RU"/>
        </w:rPr>
        <w:t>1</w:t>
      </w:r>
      <w:r w:rsidR="00FF6CB8" w:rsidRPr="00713A50">
        <w:rPr>
          <w:rFonts w:ascii="Times New Roman" w:eastAsia="Times New Roman" w:hAnsi="Times New Roman" w:cs="Times New Roman"/>
          <w:sz w:val="24"/>
          <w:szCs w:val="24"/>
          <w:lang w:eastAsia="ru-RU"/>
        </w:rPr>
        <w:t xml:space="preserve"> с ЛУО), на начало 2024-2025</w:t>
      </w:r>
      <w:r w:rsidR="003D666E" w:rsidRPr="00713A50">
        <w:rPr>
          <w:rFonts w:ascii="Times New Roman" w:eastAsia="Times New Roman" w:hAnsi="Times New Roman" w:cs="Times New Roman"/>
          <w:sz w:val="24"/>
          <w:szCs w:val="24"/>
          <w:lang w:eastAsia="ru-RU"/>
        </w:rPr>
        <w:t xml:space="preserve"> – 37</w:t>
      </w:r>
      <w:r w:rsidR="00BC6619"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учащихся</w:t>
      </w:r>
      <w:r w:rsidR="003D666E" w:rsidRPr="00713A50">
        <w:rPr>
          <w:rFonts w:ascii="Times New Roman" w:eastAsia="Times New Roman" w:hAnsi="Times New Roman" w:cs="Times New Roman"/>
          <w:sz w:val="24"/>
          <w:szCs w:val="24"/>
          <w:lang w:eastAsia="ru-RU"/>
        </w:rPr>
        <w:t xml:space="preserve"> с ООП (1</w:t>
      </w:r>
      <w:r w:rsidR="00BC6619" w:rsidRPr="00713A50">
        <w:rPr>
          <w:rFonts w:ascii="Times New Roman" w:eastAsia="Times New Roman" w:hAnsi="Times New Roman" w:cs="Times New Roman"/>
          <w:sz w:val="24"/>
          <w:szCs w:val="24"/>
          <w:lang w:eastAsia="ru-RU"/>
        </w:rPr>
        <w:t xml:space="preserve"> с ЛУО)</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Вся работа с детьми ООП осуществляется по следующим направлениям:</w:t>
      </w:r>
      <w:r w:rsidRPr="00713A50">
        <w:rPr>
          <w:rFonts w:ascii="Times New Roman" w:eastAsia="Times New Roman" w:hAnsi="Times New Roman" w:cs="Times New Roman"/>
          <w:sz w:val="24"/>
          <w:szCs w:val="24"/>
          <w:lang w:eastAsia="ru-RU"/>
        </w:rPr>
        <w:br/>
        <w:t>1) Изучение нормативных документов по организации образования детей с ООП.</w:t>
      </w:r>
      <w:r w:rsidRPr="00713A50">
        <w:rPr>
          <w:rFonts w:ascii="Times New Roman" w:eastAsia="Times New Roman" w:hAnsi="Times New Roman" w:cs="Times New Roman"/>
          <w:sz w:val="24"/>
          <w:szCs w:val="24"/>
          <w:lang w:eastAsia="ru-RU"/>
        </w:rPr>
        <w:br/>
        <w:t>2) Работа с классными руководителями, учителями предметниками.</w:t>
      </w:r>
      <w:r w:rsidRPr="00713A50">
        <w:rPr>
          <w:rFonts w:ascii="Times New Roman" w:eastAsia="Times New Roman" w:hAnsi="Times New Roman" w:cs="Times New Roman"/>
          <w:sz w:val="24"/>
          <w:szCs w:val="24"/>
          <w:lang w:eastAsia="ru-RU"/>
        </w:rPr>
        <w:br/>
        <w:t>3) Работа психологической службы с родителями (законными представителями) детей с особыми образовательными потребностями.</w:t>
      </w:r>
      <w:r w:rsidRPr="00713A50">
        <w:rPr>
          <w:rFonts w:ascii="Times New Roman" w:eastAsia="Times New Roman" w:hAnsi="Times New Roman" w:cs="Times New Roman"/>
          <w:sz w:val="24"/>
          <w:szCs w:val="24"/>
          <w:lang w:eastAsia="ru-RU"/>
        </w:rPr>
        <w:br/>
        <w:t>4) Индивидуальная работа с детьми с особыми образовательными</w:t>
      </w:r>
      <w:r w:rsidRPr="00713A50">
        <w:rPr>
          <w:rFonts w:ascii="Times New Roman" w:eastAsia="Times New Roman" w:hAnsi="Times New Roman" w:cs="Times New Roman"/>
          <w:sz w:val="24"/>
          <w:szCs w:val="24"/>
          <w:lang w:eastAsia="ru-RU"/>
        </w:rPr>
        <w:br/>
        <w:t>потребностями.</w:t>
      </w:r>
      <w:r w:rsidRPr="00713A50">
        <w:rPr>
          <w:rFonts w:ascii="Times New Roman" w:eastAsia="Times New Roman" w:hAnsi="Times New Roman" w:cs="Times New Roman"/>
          <w:sz w:val="24"/>
          <w:szCs w:val="24"/>
          <w:lang w:eastAsia="ru-RU"/>
        </w:rPr>
        <w:br/>
        <w:t>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тренинговые упражнения.</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 xml:space="preserve">Организована работа с родителями. Педагог-психолог знакомит родителей с потенциальными возможностями семьи в обучении и воспитании ребенка с ограниченными возможностями. </w:t>
      </w:r>
      <w:r w:rsidRPr="00713A50">
        <w:rPr>
          <w:rFonts w:ascii="Times New Roman" w:eastAsia="Times New Roman" w:hAnsi="Times New Roman" w:cs="Times New Roman"/>
          <w:sz w:val="24"/>
          <w:szCs w:val="24"/>
          <w:u w:val="single"/>
          <w:lang w:eastAsia="ru-RU"/>
        </w:rPr>
        <w:t>(ССЫЛКА НА ПЛАНЫ РАБОТЫ ПЕДАГОГА-ПСИХОЛОГА)</w:t>
      </w:r>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w:t>
      </w:r>
      <w:r w:rsidR="00080F4E" w:rsidRPr="00713A50">
        <w:rPr>
          <w:rFonts w:ascii="Times New Roman" w:hAnsi="Times New Roman" w:cs="Times New Roman"/>
          <w:sz w:val="24"/>
          <w:szCs w:val="24"/>
        </w:rPr>
        <w:t>2-2023</w:t>
      </w:r>
    </w:p>
    <w:p w:rsidR="00682EC0" w:rsidRPr="00713A50" w:rsidRDefault="00682EC0" w:rsidP="00F86F83">
      <w:pPr>
        <w:spacing w:after="0" w:line="240" w:lineRule="auto"/>
        <w:ind w:firstLine="709"/>
        <w:contextualSpacing/>
        <w:jc w:val="both"/>
        <w:rPr>
          <w:rFonts w:ascii="Times New Roman" w:hAnsi="Times New Roman" w:cs="Times New Roman"/>
          <w:sz w:val="24"/>
          <w:szCs w:val="24"/>
        </w:rPr>
      </w:pPr>
      <w:hyperlink r:id="rId51" w:history="1">
        <w:r w:rsidRPr="00713A50">
          <w:rPr>
            <w:rStyle w:val="a5"/>
            <w:rFonts w:ascii="Times New Roman" w:hAnsi="Times New Roman" w:cs="Times New Roman"/>
            <w:color w:val="auto"/>
            <w:sz w:val="24"/>
            <w:szCs w:val="24"/>
          </w:rPr>
          <w:t>https://cloud.mail.ru/public</w:t>
        </w:r>
        <w:r w:rsidRPr="00713A50">
          <w:rPr>
            <w:rStyle w:val="a5"/>
            <w:rFonts w:ascii="Times New Roman" w:hAnsi="Times New Roman" w:cs="Times New Roman"/>
            <w:color w:val="auto"/>
            <w:sz w:val="24"/>
            <w:szCs w:val="24"/>
          </w:rPr>
          <w:t>/</w:t>
        </w:r>
        <w:r w:rsidRPr="00713A50">
          <w:rPr>
            <w:rStyle w:val="a5"/>
            <w:rFonts w:ascii="Times New Roman" w:hAnsi="Times New Roman" w:cs="Times New Roman"/>
            <w:color w:val="auto"/>
            <w:sz w:val="24"/>
            <w:szCs w:val="24"/>
          </w:rPr>
          <w:t>GZnp/eEkjHr6rs</w:t>
        </w:r>
      </w:hyperlink>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2023-2024</w:t>
      </w:r>
    </w:p>
    <w:p w:rsidR="00080F4E" w:rsidRPr="00713A50" w:rsidRDefault="00B00D24" w:rsidP="00F86F83">
      <w:pPr>
        <w:spacing w:after="0" w:line="240" w:lineRule="auto"/>
        <w:ind w:firstLine="709"/>
        <w:contextualSpacing/>
        <w:jc w:val="both"/>
        <w:rPr>
          <w:rFonts w:ascii="Times New Roman" w:hAnsi="Times New Roman" w:cs="Times New Roman"/>
          <w:sz w:val="24"/>
          <w:szCs w:val="24"/>
        </w:rPr>
      </w:pPr>
      <w:hyperlink r:id="rId52" w:history="1">
        <w:r w:rsidR="00080F4E" w:rsidRPr="00713A50">
          <w:rPr>
            <w:rStyle w:val="a5"/>
            <w:rFonts w:ascii="Times New Roman" w:hAnsi="Times New Roman" w:cs="Times New Roman"/>
            <w:color w:val="auto"/>
            <w:sz w:val="24"/>
            <w:szCs w:val="24"/>
          </w:rPr>
          <w:t>https://cloud.mail.ru/public/6rAd/6NdkU</w:t>
        </w:r>
        <w:r w:rsidR="00080F4E" w:rsidRPr="00713A50">
          <w:rPr>
            <w:rStyle w:val="a5"/>
            <w:rFonts w:ascii="Times New Roman" w:hAnsi="Times New Roman" w:cs="Times New Roman"/>
            <w:color w:val="auto"/>
            <w:sz w:val="24"/>
            <w:szCs w:val="24"/>
          </w:rPr>
          <w:t>Z</w:t>
        </w:r>
        <w:r w:rsidR="00080F4E" w:rsidRPr="00713A50">
          <w:rPr>
            <w:rStyle w:val="a5"/>
            <w:rFonts w:ascii="Times New Roman" w:hAnsi="Times New Roman" w:cs="Times New Roman"/>
            <w:color w:val="auto"/>
            <w:sz w:val="24"/>
            <w:szCs w:val="24"/>
          </w:rPr>
          <w:t>EEn</w:t>
        </w:r>
      </w:hyperlink>
    </w:p>
    <w:p w:rsidR="00080F4E" w:rsidRPr="00713A50" w:rsidRDefault="00080F4E" w:rsidP="00F86F83">
      <w:pPr>
        <w:spacing w:after="0" w:line="240" w:lineRule="auto"/>
        <w:ind w:firstLine="709"/>
        <w:contextualSpacing/>
        <w:jc w:val="both"/>
        <w:rPr>
          <w:rStyle w:val="a5"/>
          <w:rFonts w:ascii="Times New Roman" w:eastAsia="Times New Roman" w:hAnsi="Times New Roman" w:cs="Times New Roman"/>
          <w:color w:val="auto"/>
          <w:sz w:val="24"/>
          <w:szCs w:val="24"/>
          <w:u w:val="none"/>
          <w:lang w:eastAsia="ru-RU"/>
        </w:rPr>
      </w:pPr>
      <w:r w:rsidRPr="00713A50">
        <w:rPr>
          <w:rStyle w:val="a5"/>
          <w:rFonts w:ascii="Times New Roman" w:eastAsia="Times New Roman" w:hAnsi="Times New Roman" w:cs="Times New Roman"/>
          <w:color w:val="auto"/>
          <w:sz w:val="24"/>
          <w:szCs w:val="24"/>
          <w:u w:val="none"/>
          <w:lang w:eastAsia="ru-RU"/>
        </w:rPr>
        <w:t>2024-2025</w:t>
      </w:r>
    </w:p>
    <w:p w:rsidR="00080F4E"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53" w:history="1">
        <w:r w:rsidR="00080F4E" w:rsidRPr="00713A50">
          <w:rPr>
            <w:rStyle w:val="a5"/>
            <w:rFonts w:ascii="Times New Roman" w:eastAsia="Times New Roman" w:hAnsi="Times New Roman" w:cs="Times New Roman"/>
            <w:color w:val="auto"/>
            <w:sz w:val="24"/>
            <w:szCs w:val="24"/>
            <w:lang w:eastAsia="ru-RU"/>
          </w:rPr>
          <w:t>https://cloud.mail.ru/public</w:t>
        </w:r>
        <w:r w:rsidR="00080F4E" w:rsidRPr="00713A50">
          <w:rPr>
            <w:rStyle w:val="a5"/>
            <w:rFonts w:ascii="Times New Roman" w:eastAsia="Times New Roman" w:hAnsi="Times New Roman" w:cs="Times New Roman"/>
            <w:color w:val="auto"/>
            <w:sz w:val="24"/>
            <w:szCs w:val="24"/>
            <w:lang w:eastAsia="ru-RU"/>
          </w:rPr>
          <w:t>/</w:t>
        </w:r>
        <w:r w:rsidR="00080F4E" w:rsidRPr="00713A50">
          <w:rPr>
            <w:rStyle w:val="a5"/>
            <w:rFonts w:ascii="Times New Roman" w:eastAsia="Times New Roman" w:hAnsi="Times New Roman" w:cs="Times New Roman"/>
            <w:color w:val="auto"/>
            <w:sz w:val="24"/>
            <w:szCs w:val="24"/>
            <w:lang w:eastAsia="ru-RU"/>
          </w:rPr>
          <w:t>wSHC/PhGQE5f37</w:t>
        </w:r>
      </w:hyperlink>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br/>
        <w:t>Для детей данной категории осуществляется коррекционная поддержка. На</w:t>
      </w:r>
      <w:r w:rsidRPr="00713A50">
        <w:rPr>
          <w:rFonts w:ascii="Times New Roman" w:eastAsia="Times New Roman" w:hAnsi="Times New Roman" w:cs="Times New Roman"/>
          <w:sz w:val="24"/>
          <w:szCs w:val="24"/>
          <w:lang w:eastAsia="ru-RU"/>
        </w:rPr>
        <w:br/>
        <w:t>каждого учащегося заполняется психолого-педагогическая карта, составляется</w:t>
      </w:r>
      <w:r w:rsidR="00A13AB2"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lastRenderedPageBreak/>
        <w:t>индивидуальный план работы, оформляются результаты психологической</w:t>
      </w:r>
      <w:r w:rsidR="00A13AB2"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диагностики, рекомендации педагогам, родителям.</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Консультативно-профилактическая работа с родителями строится на идее</w:t>
      </w:r>
      <w:r w:rsidRPr="00713A50">
        <w:rPr>
          <w:rFonts w:ascii="Times New Roman" w:eastAsia="Times New Roman" w:hAnsi="Times New Roman" w:cs="Times New Roman"/>
          <w:sz w:val="24"/>
          <w:szCs w:val="24"/>
          <w:lang w:eastAsia="ru-RU"/>
        </w:rPr>
        <w:br/>
        <w:t>сотрудничества и установления гармоничных взаимоотношений, целью которого является создание благоприятных условий для личностного развития ребенка, оказание комплексной социально-психологической помощи родителям, а также защита ребенка и его окружения от негативного воздействия различных факторов на личностное развитие.</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результатам обследования детей с ООП специалистами службы совместно с учителями- предметниками были составлены индивидуальные программы психолого-педагогического сопровождения, адаптированы учебные программы к различным категориям учащихся с особыми образовательными потребностями.</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Учителями – предметниками ведутся папки для работы с обучающимися с ООП, где имеются характеристики на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BC6619" w:rsidRPr="00713A50" w:rsidRDefault="00BC6619" w:rsidP="00F86F83">
      <w:pPr>
        <w:spacing w:after="0" w:line="240" w:lineRule="auto"/>
        <w:ind w:firstLine="709"/>
        <w:contextualSpacing/>
        <w:rPr>
          <w:rFonts w:ascii="Times New Roman" w:hAnsi="Times New Roman" w:cs="Times New Roman"/>
          <w:b/>
          <w:sz w:val="24"/>
          <w:szCs w:val="24"/>
        </w:rPr>
      </w:pPr>
      <w:r w:rsidRPr="00713A50">
        <w:rPr>
          <w:rFonts w:ascii="Times New Roman" w:eastAsia="Times New Roman" w:hAnsi="Times New Roman" w:cs="Times New Roman"/>
          <w:b/>
          <w:sz w:val="24"/>
          <w:szCs w:val="24"/>
          <w:u w:val="single"/>
          <w:lang w:eastAsia="ru-RU"/>
        </w:rPr>
        <w:t>(Ссылка на индивидуальные программы по детям)</w:t>
      </w:r>
      <w:r w:rsidR="00423702" w:rsidRPr="00713A50">
        <w:rPr>
          <w:rFonts w:ascii="Times New Roman" w:eastAsia="Times New Roman" w:hAnsi="Times New Roman" w:cs="Times New Roman"/>
          <w:b/>
          <w:sz w:val="24"/>
          <w:szCs w:val="24"/>
          <w:u w:val="single"/>
          <w:lang w:eastAsia="ru-RU"/>
        </w:rPr>
        <w:t xml:space="preserve"> </w:t>
      </w:r>
    </w:p>
    <w:p w:rsidR="00BC6619" w:rsidRPr="00713A50" w:rsidRDefault="00BC6619"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p>
    <w:p w:rsidR="0085098E" w:rsidRPr="00713A50" w:rsidRDefault="00B00D24" w:rsidP="00F86F83">
      <w:pPr>
        <w:spacing w:after="0" w:line="240" w:lineRule="auto"/>
        <w:ind w:firstLine="709"/>
        <w:contextualSpacing/>
        <w:jc w:val="both"/>
        <w:rPr>
          <w:rFonts w:ascii="Times New Roman" w:hAnsi="Times New Roman" w:cs="Times New Roman"/>
          <w:sz w:val="24"/>
          <w:szCs w:val="24"/>
        </w:rPr>
      </w:pPr>
      <w:hyperlink r:id="rId54" w:history="1">
        <w:r w:rsidR="0085098E" w:rsidRPr="00713A50">
          <w:rPr>
            <w:rStyle w:val="a5"/>
            <w:rFonts w:ascii="Times New Roman" w:hAnsi="Times New Roman" w:cs="Times New Roman"/>
            <w:color w:val="auto"/>
            <w:sz w:val="24"/>
            <w:szCs w:val="24"/>
          </w:rPr>
          <w:t>https://cloud.mail.ru/public/CQMD/T9ECiMmm2</w:t>
        </w:r>
      </w:hyperlink>
    </w:p>
    <w:p w:rsidR="0085098E" w:rsidRPr="00713A50" w:rsidRDefault="0085098E" w:rsidP="00F86F83">
      <w:pPr>
        <w:spacing w:after="0" w:line="240" w:lineRule="auto"/>
        <w:ind w:firstLine="709"/>
        <w:contextualSpacing/>
        <w:jc w:val="both"/>
        <w:rPr>
          <w:rFonts w:ascii="Times New Roman" w:hAnsi="Times New Roman" w:cs="Times New Roman"/>
          <w:sz w:val="24"/>
          <w:szCs w:val="24"/>
        </w:rPr>
      </w:pPr>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2023-2024</w:t>
      </w:r>
    </w:p>
    <w:p w:rsidR="00C037BF" w:rsidRPr="00713A50" w:rsidRDefault="00C037BF" w:rsidP="00F86F83">
      <w:pPr>
        <w:spacing w:after="0" w:line="240" w:lineRule="auto"/>
        <w:ind w:firstLine="709"/>
        <w:contextualSpacing/>
        <w:rPr>
          <w:rFonts w:ascii="Times New Roman" w:eastAsia="Times New Roman" w:hAnsi="Times New Roman" w:cs="Times New Roman"/>
          <w:sz w:val="24"/>
          <w:szCs w:val="24"/>
          <w:u w:val="single"/>
          <w:lang w:eastAsia="ru-RU"/>
        </w:rPr>
      </w:pPr>
      <w:hyperlink r:id="rId55" w:history="1">
        <w:r w:rsidRPr="00713A50">
          <w:rPr>
            <w:rStyle w:val="a5"/>
            <w:rFonts w:ascii="Times New Roman" w:eastAsia="Times New Roman" w:hAnsi="Times New Roman" w:cs="Times New Roman"/>
            <w:color w:val="auto"/>
            <w:sz w:val="24"/>
            <w:szCs w:val="24"/>
            <w:lang w:eastAsia="ru-RU"/>
          </w:rPr>
          <w:t>https://cloud.mail.ru/public/hH</w:t>
        </w:r>
        <w:r w:rsidRPr="00713A50">
          <w:rPr>
            <w:rStyle w:val="a5"/>
            <w:rFonts w:ascii="Times New Roman" w:eastAsia="Times New Roman" w:hAnsi="Times New Roman" w:cs="Times New Roman"/>
            <w:color w:val="auto"/>
            <w:sz w:val="24"/>
            <w:szCs w:val="24"/>
            <w:lang w:eastAsia="ru-RU"/>
          </w:rPr>
          <w:t>d</w:t>
        </w:r>
        <w:r w:rsidRPr="00713A50">
          <w:rPr>
            <w:rStyle w:val="a5"/>
            <w:rFonts w:ascii="Times New Roman" w:eastAsia="Times New Roman" w:hAnsi="Times New Roman" w:cs="Times New Roman"/>
            <w:color w:val="auto"/>
            <w:sz w:val="24"/>
            <w:szCs w:val="24"/>
            <w:lang w:eastAsia="ru-RU"/>
          </w:rPr>
          <w:t>9/Ck4PQ8mmY</w:t>
        </w:r>
      </w:hyperlink>
    </w:p>
    <w:p w:rsidR="00C037BF" w:rsidRPr="00713A50" w:rsidRDefault="00C037BF" w:rsidP="00F86F83">
      <w:pPr>
        <w:spacing w:after="0" w:line="240" w:lineRule="auto"/>
        <w:ind w:firstLine="709"/>
        <w:contextualSpacing/>
        <w:rPr>
          <w:rFonts w:ascii="Times New Roman" w:eastAsia="Times New Roman" w:hAnsi="Times New Roman" w:cs="Times New Roman"/>
          <w:b/>
          <w:sz w:val="24"/>
          <w:szCs w:val="24"/>
          <w:u w:val="single"/>
          <w:lang w:eastAsia="ru-RU"/>
        </w:rPr>
      </w:pPr>
    </w:p>
    <w:p w:rsidR="00D01BF4" w:rsidRPr="00713A50" w:rsidRDefault="00D01BF4" w:rsidP="00D01BF4">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2024-2025</w:t>
      </w:r>
    </w:p>
    <w:p w:rsidR="00D01BF4" w:rsidRPr="00713A50" w:rsidRDefault="00D01BF4" w:rsidP="00D01BF4">
      <w:pPr>
        <w:spacing w:after="0" w:line="240" w:lineRule="auto"/>
        <w:ind w:firstLine="709"/>
        <w:contextualSpacing/>
        <w:jc w:val="both"/>
        <w:rPr>
          <w:rFonts w:ascii="Times New Roman" w:hAnsi="Times New Roman" w:cs="Times New Roman"/>
          <w:sz w:val="24"/>
          <w:szCs w:val="24"/>
        </w:rPr>
      </w:pPr>
      <w:hyperlink r:id="rId56" w:history="1">
        <w:r w:rsidRPr="00713A50">
          <w:rPr>
            <w:rStyle w:val="a5"/>
            <w:rFonts w:ascii="Times New Roman" w:hAnsi="Times New Roman" w:cs="Times New Roman"/>
            <w:color w:val="auto"/>
            <w:sz w:val="24"/>
            <w:szCs w:val="24"/>
          </w:rPr>
          <w:t>https://cloud.mail.ru/public/ivkz/zkA59R7Kh</w:t>
        </w:r>
      </w:hyperlink>
    </w:p>
    <w:p w:rsidR="00D01BF4" w:rsidRPr="00713A50" w:rsidRDefault="00D01BF4" w:rsidP="00D01BF4">
      <w:pPr>
        <w:spacing w:after="0" w:line="240" w:lineRule="auto"/>
        <w:ind w:firstLine="709"/>
        <w:contextualSpacing/>
        <w:jc w:val="both"/>
        <w:rPr>
          <w:rFonts w:ascii="Times New Roman" w:hAnsi="Times New Roman" w:cs="Times New Roman"/>
          <w:sz w:val="24"/>
          <w:szCs w:val="24"/>
        </w:rPr>
      </w:pPr>
    </w:p>
    <w:p w:rsidR="00BC6619" w:rsidRPr="00713A50" w:rsidRDefault="00C037BF" w:rsidP="00F86F83">
      <w:pPr>
        <w:spacing w:after="0"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 xml:space="preserve"> </w:t>
      </w:r>
      <w:r w:rsidR="00BC6619" w:rsidRPr="00713A50">
        <w:rPr>
          <w:rFonts w:ascii="Times New Roman" w:eastAsia="Times New Roman" w:hAnsi="Times New Roman" w:cs="Times New Roman"/>
          <w:b/>
          <w:sz w:val="24"/>
          <w:szCs w:val="24"/>
          <w:u w:val="single"/>
          <w:lang w:eastAsia="ru-RU"/>
        </w:rPr>
        <w:t>(Ссылка на планы</w:t>
      </w:r>
      <w:r w:rsidR="000D3D74" w:rsidRPr="00713A50">
        <w:rPr>
          <w:rFonts w:ascii="Times New Roman" w:eastAsia="Times New Roman" w:hAnsi="Times New Roman" w:cs="Times New Roman"/>
          <w:b/>
          <w:sz w:val="24"/>
          <w:szCs w:val="24"/>
          <w:u w:val="single"/>
          <w:lang w:eastAsia="ru-RU"/>
        </w:rPr>
        <w:t xml:space="preserve"> работы</w:t>
      </w:r>
      <w:r w:rsidR="00BC6619" w:rsidRPr="00713A50">
        <w:rPr>
          <w:rFonts w:ascii="Times New Roman" w:eastAsia="Times New Roman" w:hAnsi="Times New Roman" w:cs="Times New Roman"/>
          <w:b/>
          <w:sz w:val="24"/>
          <w:szCs w:val="24"/>
          <w:u w:val="single"/>
          <w:lang w:eastAsia="ru-RU"/>
        </w:rPr>
        <w:t xml:space="preserve"> дефектолога)</w:t>
      </w:r>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p>
    <w:p w:rsidR="00080F4E" w:rsidRPr="00713A50" w:rsidRDefault="00B00D24" w:rsidP="00F86F83">
      <w:pPr>
        <w:spacing w:after="0" w:line="240" w:lineRule="auto"/>
        <w:ind w:firstLine="709"/>
        <w:contextualSpacing/>
        <w:rPr>
          <w:rFonts w:ascii="Times New Roman" w:hAnsi="Times New Roman" w:cs="Times New Roman"/>
          <w:sz w:val="24"/>
          <w:szCs w:val="24"/>
        </w:rPr>
      </w:pPr>
      <w:hyperlink r:id="rId57" w:history="1">
        <w:r w:rsidR="00080F4E" w:rsidRPr="00713A50">
          <w:rPr>
            <w:rStyle w:val="a5"/>
            <w:rFonts w:ascii="Times New Roman" w:hAnsi="Times New Roman" w:cs="Times New Roman"/>
            <w:color w:val="auto"/>
            <w:sz w:val="24"/>
            <w:szCs w:val="24"/>
          </w:rPr>
          <w:t>https://cloud.mail.ru/public/88g8/</w:t>
        </w:r>
        <w:r w:rsidR="00080F4E" w:rsidRPr="00713A50">
          <w:rPr>
            <w:rStyle w:val="a5"/>
            <w:rFonts w:ascii="Times New Roman" w:hAnsi="Times New Roman" w:cs="Times New Roman"/>
            <w:color w:val="auto"/>
            <w:sz w:val="24"/>
            <w:szCs w:val="24"/>
          </w:rPr>
          <w:t>X</w:t>
        </w:r>
        <w:r w:rsidR="00080F4E" w:rsidRPr="00713A50">
          <w:rPr>
            <w:rStyle w:val="a5"/>
            <w:rFonts w:ascii="Times New Roman" w:hAnsi="Times New Roman" w:cs="Times New Roman"/>
            <w:color w:val="auto"/>
            <w:sz w:val="24"/>
            <w:szCs w:val="24"/>
          </w:rPr>
          <w:t>n1nAFVYB</w:t>
        </w:r>
      </w:hyperlink>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2023-2024</w:t>
      </w:r>
    </w:p>
    <w:p w:rsidR="00080F4E" w:rsidRPr="00713A50" w:rsidRDefault="00B00D24" w:rsidP="00F86F83">
      <w:pPr>
        <w:spacing w:after="0" w:line="240" w:lineRule="auto"/>
        <w:ind w:firstLine="709"/>
        <w:contextualSpacing/>
        <w:rPr>
          <w:rFonts w:ascii="Times New Roman" w:hAnsi="Times New Roman" w:cs="Times New Roman"/>
          <w:sz w:val="24"/>
          <w:szCs w:val="24"/>
        </w:rPr>
      </w:pPr>
      <w:hyperlink r:id="rId58" w:history="1">
        <w:r w:rsidR="00080F4E" w:rsidRPr="00713A50">
          <w:rPr>
            <w:rStyle w:val="a5"/>
            <w:rFonts w:ascii="Times New Roman" w:hAnsi="Times New Roman" w:cs="Times New Roman"/>
            <w:color w:val="auto"/>
            <w:sz w:val="24"/>
            <w:szCs w:val="24"/>
          </w:rPr>
          <w:t>https://cloud.mail.ru/pub</w:t>
        </w:r>
        <w:r w:rsidR="00080F4E" w:rsidRPr="00713A50">
          <w:rPr>
            <w:rStyle w:val="a5"/>
            <w:rFonts w:ascii="Times New Roman" w:hAnsi="Times New Roman" w:cs="Times New Roman"/>
            <w:color w:val="auto"/>
            <w:sz w:val="24"/>
            <w:szCs w:val="24"/>
          </w:rPr>
          <w:t>l</w:t>
        </w:r>
        <w:r w:rsidR="00080F4E" w:rsidRPr="00713A50">
          <w:rPr>
            <w:rStyle w:val="a5"/>
            <w:rFonts w:ascii="Times New Roman" w:hAnsi="Times New Roman" w:cs="Times New Roman"/>
            <w:color w:val="auto"/>
            <w:sz w:val="24"/>
            <w:szCs w:val="24"/>
          </w:rPr>
          <w:t>ic/8Tf2/1eQfWXwez</w:t>
        </w:r>
      </w:hyperlink>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2024</w:t>
      </w:r>
      <w:r w:rsidR="00BC6619" w:rsidRPr="00713A50">
        <w:rPr>
          <w:rFonts w:ascii="Times New Roman" w:hAnsi="Times New Roman" w:cs="Times New Roman"/>
          <w:sz w:val="24"/>
          <w:szCs w:val="24"/>
        </w:rPr>
        <w:t>-202</w:t>
      </w:r>
      <w:r w:rsidRPr="00713A50">
        <w:rPr>
          <w:rFonts w:ascii="Times New Roman" w:hAnsi="Times New Roman" w:cs="Times New Roman"/>
          <w:sz w:val="24"/>
          <w:szCs w:val="24"/>
        </w:rPr>
        <w:t>5</w:t>
      </w:r>
    </w:p>
    <w:p w:rsidR="00E22C71" w:rsidRPr="00713A50" w:rsidRDefault="00B00D24" w:rsidP="00F86F83">
      <w:pPr>
        <w:spacing w:after="0" w:line="240" w:lineRule="auto"/>
        <w:ind w:firstLine="709"/>
        <w:contextualSpacing/>
        <w:rPr>
          <w:rFonts w:ascii="Times New Roman" w:hAnsi="Times New Roman" w:cs="Times New Roman"/>
          <w:sz w:val="24"/>
          <w:szCs w:val="24"/>
        </w:rPr>
      </w:pPr>
      <w:hyperlink r:id="rId59" w:history="1">
        <w:r w:rsidR="00E22C71" w:rsidRPr="00713A50">
          <w:rPr>
            <w:rStyle w:val="a5"/>
            <w:rFonts w:ascii="Times New Roman" w:hAnsi="Times New Roman" w:cs="Times New Roman"/>
            <w:color w:val="auto"/>
            <w:sz w:val="24"/>
            <w:szCs w:val="24"/>
          </w:rPr>
          <w:t>https://cloud.mail.ru/public/82</w:t>
        </w:r>
        <w:r w:rsidR="00E22C71" w:rsidRPr="00713A50">
          <w:rPr>
            <w:rStyle w:val="a5"/>
            <w:rFonts w:ascii="Times New Roman" w:hAnsi="Times New Roman" w:cs="Times New Roman"/>
            <w:color w:val="auto"/>
            <w:sz w:val="24"/>
            <w:szCs w:val="24"/>
          </w:rPr>
          <w:t>N</w:t>
        </w:r>
        <w:r w:rsidR="00E22C71" w:rsidRPr="00713A50">
          <w:rPr>
            <w:rStyle w:val="a5"/>
            <w:rFonts w:ascii="Times New Roman" w:hAnsi="Times New Roman" w:cs="Times New Roman"/>
            <w:color w:val="auto"/>
            <w:sz w:val="24"/>
            <w:szCs w:val="24"/>
          </w:rPr>
          <w:t>P/qn2T3ejKX</w:t>
        </w:r>
      </w:hyperlink>
      <w:r w:rsidR="00E22C71" w:rsidRPr="00713A50">
        <w:rPr>
          <w:rFonts w:ascii="Times New Roman" w:hAnsi="Times New Roman" w:cs="Times New Roman"/>
          <w:sz w:val="24"/>
          <w:szCs w:val="24"/>
        </w:rPr>
        <w:t xml:space="preserve"> </w:t>
      </w:r>
    </w:p>
    <w:p w:rsidR="005A299F" w:rsidRPr="00713A50" w:rsidRDefault="005A299F" w:rsidP="00F86F83">
      <w:pPr>
        <w:spacing w:after="0" w:line="240" w:lineRule="auto"/>
        <w:ind w:firstLine="709"/>
        <w:contextualSpacing/>
        <w:rPr>
          <w:rFonts w:ascii="Times New Roman" w:eastAsia="Times New Roman" w:hAnsi="Times New Roman" w:cs="Times New Roman"/>
          <w:b/>
          <w:sz w:val="24"/>
          <w:szCs w:val="24"/>
          <w:u w:val="single"/>
          <w:lang w:eastAsia="ru-RU"/>
        </w:rPr>
      </w:pPr>
    </w:p>
    <w:p w:rsidR="00BC6619" w:rsidRPr="00713A50" w:rsidRDefault="00BC6619" w:rsidP="00F86F83">
      <w:pPr>
        <w:spacing w:after="0"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(Ссылка на планы</w:t>
      </w:r>
      <w:r w:rsidR="000D3D74" w:rsidRPr="00713A50">
        <w:rPr>
          <w:rFonts w:ascii="Times New Roman" w:eastAsia="Times New Roman" w:hAnsi="Times New Roman" w:cs="Times New Roman"/>
          <w:b/>
          <w:sz w:val="24"/>
          <w:szCs w:val="24"/>
          <w:u w:val="single"/>
          <w:lang w:eastAsia="ru-RU"/>
        </w:rPr>
        <w:t xml:space="preserve"> работы</w:t>
      </w:r>
      <w:r w:rsidRPr="00713A50">
        <w:rPr>
          <w:rFonts w:ascii="Times New Roman" w:eastAsia="Times New Roman" w:hAnsi="Times New Roman" w:cs="Times New Roman"/>
          <w:b/>
          <w:sz w:val="24"/>
          <w:szCs w:val="24"/>
          <w:u w:val="single"/>
          <w:lang w:eastAsia="ru-RU"/>
        </w:rPr>
        <w:t xml:space="preserve"> логопеда)</w:t>
      </w:r>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p>
    <w:p w:rsidR="00080F4E" w:rsidRPr="00713A50" w:rsidRDefault="00B00D24" w:rsidP="00F86F83">
      <w:pPr>
        <w:spacing w:after="0" w:line="240" w:lineRule="auto"/>
        <w:ind w:firstLine="709"/>
        <w:contextualSpacing/>
        <w:rPr>
          <w:rFonts w:ascii="Times New Roman" w:hAnsi="Times New Roman" w:cs="Times New Roman"/>
          <w:sz w:val="24"/>
          <w:szCs w:val="24"/>
        </w:rPr>
      </w:pPr>
      <w:hyperlink r:id="rId60" w:history="1">
        <w:r w:rsidR="00080F4E" w:rsidRPr="00713A50">
          <w:rPr>
            <w:rStyle w:val="a5"/>
            <w:rFonts w:ascii="Times New Roman" w:hAnsi="Times New Roman" w:cs="Times New Roman"/>
            <w:color w:val="auto"/>
            <w:sz w:val="24"/>
            <w:szCs w:val="24"/>
          </w:rPr>
          <w:t>https://cloud.mail.ru/public/D</w:t>
        </w:r>
        <w:r w:rsidR="00080F4E" w:rsidRPr="00713A50">
          <w:rPr>
            <w:rStyle w:val="a5"/>
            <w:rFonts w:ascii="Times New Roman" w:hAnsi="Times New Roman" w:cs="Times New Roman"/>
            <w:color w:val="auto"/>
            <w:sz w:val="24"/>
            <w:szCs w:val="24"/>
          </w:rPr>
          <w:t>y</w:t>
        </w:r>
        <w:r w:rsidR="00080F4E" w:rsidRPr="00713A50">
          <w:rPr>
            <w:rStyle w:val="a5"/>
            <w:rFonts w:ascii="Times New Roman" w:hAnsi="Times New Roman" w:cs="Times New Roman"/>
            <w:color w:val="auto"/>
            <w:sz w:val="24"/>
            <w:szCs w:val="24"/>
          </w:rPr>
          <w:t>B7/LuU3KJZWU</w:t>
        </w:r>
      </w:hyperlink>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2023-2024</w:t>
      </w:r>
    </w:p>
    <w:p w:rsidR="00080F4E" w:rsidRPr="00713A50" w:rsidRDefault="00B00D24" w:rsidP="00F86F83">
      <w:pPr>
        <w:spacing w:after="0" w:line="240" w:lineRule="auto"/>
        <w:ind w:firstLine="709"/>
        <w:contextualSpacing/>
        <w:rPr>
          <w:rFonts w:ascii="Times New Roman" w:hAnsi="Times New Roman" w:cs="Times New Roman"/>
          <w:sz w:val="24"/>
          <w:szCs w:val="24"/>
        </w:rPr>
      </w:pPr>
      <w:hyperlink r:id="rId61" w:history="1">
        <w:r w:rsidR="00080F4E" w:rsidRPr="00713A50">
          <w:rPr>
            <w:rStyle w:val="a5"/>
            <w:rFonts w:ascii="Times New Roman" w:hAnsi="Times New Roman" w:cs="Times New Roman"/>
            <w:color w:val="auto"/>
            <w:sz w:val="24"/>
            <w:szCs w:val="24"/>
          </w:rPr>
          <w:t>https://cloud.mail.ru/publ</w:t>
        </w:r>
        <w:r w:rsidR="00080F4E" w:rsidRPr="00713A50">
          <w:rPr>
            <w:rStyle w:val="a5"/>
            <w:rFonts w:ascii="Times New Roman" w:hAnsi="Times New Roman" w:cs="Times New Roman"/>
            <w:color w:val="auto"/>
            <w:sz w:val="24"/>
            <w:szCs w:val="24"/>
          </w:rPr>
          <w:t>i</w:t>
        </w:r>
        <w:r w:rsidR="00080F4E" w:rsidRPr="00713A50">
          <w:rPr>
            <w:rStyle w:val="a5"/>
            <w:rFonts w:ascii="Times New Roman" w:hAnsi="Times New Roman" w:cs="Times New Roman"/>
            <w:color w:val="auto"/>
            <w:sz w:val="24"/>
            <w:szCs w:val="24"/>
          </w:rPr>
          <w:t>c/LGqY/UaV5ScrQB</w:t>
        </w:r>
      </w:hyperlink>
    </w:p>
    <w:p w:rsidR="00BC6619" w:rsidRPr="00713A50" w:rsidRDefault="00080F4E"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2024-2025</w:t>
      </w:r>
    </w:p>
    <w:p w:rsidR="00080F4E" w:rsidRPr="00713A50" w:rsidRDefault="00B00D24" w:rsidP="00F86F83">
      <w:pPr>
        <w:spacing w:after="0" w:line="240" w:lineRule="auto"/>
        <w:ind w:firstLine="709"/>
        <w:contextualSpacing/>
        <w:jc w:val="both"/>
        <w:rPr>
          <w:rFonts w:ascii="Times New Roman" w:hAnsi="Times New Roman" w:cs="Times New Roman"/>
          <w:sz w:val="24"/>
          <w:szCs w:val="24"/>
        </w:rPr>
      </w:pPr>
      <w:hyperlink r:id="rId62" w:history="1">
        <w:r w:rsidR="00080F4E" w:rsidRPr="00713A50">
          <w:rPr>
            <w:rStyle w:val="a5"/>
            <w:rFonts w:ascii="Times New Roman" w:hAnsi="Times New Roman" w:cs="Times New Roman"/>
            <w:color w:val="auto"/>
            <w:sz w:val="24"/>
            <w:szCs w:val="24"/>
          </w:rPr>
          <w:t>https://clou</w:t>
        </w:r>
        <w:r w:rsidR="00080F4E" w:rsidRPr="00713A50">
          <w:rPr>
            <w:rStyle w:val="a5"/>
            <w:rFonts w:ascii="Times New Roman" w:hAnsi="Times New Roman" w:cs="Times New Roman"/>
            <w:color w:val="auto"/>
            <w:sz w:val="24"/>
            <w:szCs w:val="24"/>
          </w:rPr>
          <w:t>d</w:t>
        </w:r>
        <w:r w:rsidR="00080F4E" w:rsidRPr="00713A50">
          <w:rPr>
            <w:rStyle w:val="a5"/>
            <w:rFonts w:ascii="Times New Roman" w:hAnsi="Times New Roman" w:cs="Times New Roman"/>
            <w:color w:val="auto"/>
            <w:sz w:val="24"/>
            <w:szCs w:val="24"/>
          </w:rPr>
          <w:t>.mail.ru/public/YyjB/Qz6Gmcjmm</w:t>
        </w:r>
      </w:hyperlink>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Одним их наиболее важных факторов, определяющих успех обучения детей с</w:t>
      </w:r>
      <w:r w:rsidR="00A13AB2"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инклюзивных классах работает </w:t>
      </w:r>
      <w:r w:rsidR="005D4393" w:rsidRPr="00713A50">
        <w:rPr>
          <w:rFonts w:ascii="Times New Roman" w:eastAsia="Times New Roman" w:hAnsi="Times New Roman" w:cs="Times New Roman"/>
          <w:sz w:val="24"/>
          <w:szCs w:val="24"/>
          <w:lang w:eastAsia="ru-RU"/>
        </w:rPr>
        <w:t>55</w:t>
      </w:r>
      <w:r w:rsidRPr="00713A50">
        <w:rPr>
          <w:rFonts w:ascii="Times New Roman" w:eastAsia="Times New Roman" w:hAnsi="Times New Roman" w:cs="Times New Roman"/>
          <w:sz w:val="24"/>
          <w:szCs w:val="24"/>
          <w:lang w:eastAsia="ru-RU"/>
        </w:rPr>
        <w:t xml:space="preserve"> педагогов, </w:t>
      </w:r>
      <w:r w:rsidR="005D4393" w:rsidRPr="00713A50">
        <w:rPr>
          <w:rFonts w:ascii="Times New Roman" w:eastAsia="Times New Roman" w:hAnsi="Times New Roman" w:cs="Times New Roman"/>
          <w:sz w:val="24"/>
          <w:szCs w:val="24"/>
          <w:lang w:eastAsia="ru-RU"/>
        </w:rPr>
        <w:t>55</w:t>
      </w:r>
      <w:r w:rsidRPr="00713A50">
        <w:rPr>
          <w:rFonts w:ascii="Times New Roman" w:eastAsia="Times New Roman" w:hAnsi="Times New Roman" w:cs="Times New Roman"/>
          <w:sz w:val="24"/>
          <w:szCs w:val="24"/>
          <w:lang w:eastAsia="ru-RU"/>
        </w:rPr>
        <w:t xml:space="preserve"> из них прошли курсы по инклюзивному образованию.</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Оценка учебных достижений, обучающихся с ООП осуществляется посредством</w:t>
      </w:r>
      <w:r w:rsidR="00A13AB2"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использования критериев оценки знаний обучающихся с индивидуальным подходом. Критерии оценки используются для измерения уровня учебных достижений обучающихся по 10-бальной системе при ФО и в </w:t>
      </w:r>
      <w:r w:rsidRPr="00713A50">
        <w:rPr>
          <w:rFonts w:ascii="Times New Roman" w:eastAsia="Times New Roman" w:hAnsi="Times New Roman" w:cs="Times New Roman"/>
          <w:sz w:val="24"/>
          <w:szCs w:val="24"/>
          <w:shd w:val="clear" w:color="auto" w:fill="FFFFFF" w:themeFill="background1"/>
          <w:lang w:eastAsia="ru-RU"/>
        </w:rPr>
        <w:t xml:space="preserve">соответствии с </w:t>
      </w:r>
      <w:r w:rsidRPr="00713A50">
        <w:rPr>
          <w:rFonts w:ascii="Times New Roman" w:eastAsia="Times New Roman" w:hAnsi="Times New Roman" w:cs="Times New Roman"/>
          <w:sz w:val="24"/>
          <w:szCs w:val="24"/>
          <w:lang w:eastAsia="ru-RU"/>
        </w:rPr>
        <w:t>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Для учащихся с индивидуальными программами обучения (легким снижением интеллекта) ведется «Лист инклюзии» в электронном журнале АСУ «Билимал».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w:t>
      </w:r>
    </w:p>
    <w:p w:rsidR="00BC6619" w:rsidRPr="00713A50" w:rsidRDefault="00BC6619" w:rsidP="00F86F83">
      <w:pPr>
        <w:spacing w:after="0" w:line="240" w:lineRule="auto"/>
        <w:ind w:firstLine="709"/>
        <w:contextualSpacing/>
        <w:rPr>
          <w:rFonts w:ascii="Times New Roman" w:eastAsia="Times New Roman" w:hAnsi="Times New Roman" w:cs="Times New Roman"/>
          <w:sz w:val="24"/>
          <w:szCs w:val="24"/>
          <w:lang w:eastAsia="ru-RU"/>
        </w:rPr>
      </w:pPr>
    </w:p>
    <w:p w:rsidR="00BC6619" w:rsidRPr="00713A50" w:rsidRDefault="00BC6619"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Реализация учебного процесса для детей, обучающихся на дому</w:t>
      </w:r>
    </w:p>
    <w:p w:rsidR="00BC6619" w:rsidRPr="00713A50" w:rsidRDefault="00BC6619" w:rsidP="00F86F83">
      <w:pPr>
        <w:spacing w:after="0" w:line="240" w:lineRule="auto"/>
        <w:ind w:firstLine="709"/>
        <w:contextualSpacing/>
        <w:jc w:val="both"/>
        <w:rPr>
          <w:rStyle w:val="s0"/>
          <w:rFonts w:eastAsia="Calibri"/>
          <w:color w:val="auto"/>
          <w:sz w:val="24"/>
          <w:szCs w:val="24"/>
        </w:rPr>
      </w:pPr>
      <w:r w:rsidRPr="00713A50">
        <w:rPr>
          <w:rFonts w:ascii="Times New Roman" w:eastAsia="Calibri" w:hAnsi="Times New Roman" w:cs="Times New Roman"/>
          <w:bCs/>
          <w:sz w:val="24"/>
          <w:szCs w:val="24"/>
        </w:rPr>
        <w:t>Согласно статьи 8 Закона Республики Казахстан «Об образовании»</w:t>
      </w:r>
      <w:bookmarkStart w:id="0" w:name="sub1000725970"/>
      <w:bookmarkStart w:id="1" w:name="sub1000724026"/>
      <w:bookmarkStart w:id="2" w:name="sub1000714281"/>
      <w:bookmarkStart w:id="3" w:name="sub1000737320"/>
      <w:bookmarkStart w:id="4" w:name="sub1000754671"/>
      <w:bookmarkStart w:id="5" w:name="sub1000761014"/>
      <w:bookmarkStart w:id="6" w:name="sub1000731868"/>
      <w:bookmarkStart w:id="7" w:name="sub1000714375"/>
      <w:bookmarkStart w:id="8" w:name="sub1000714151"/>
      <w:bookmarkStart w:id="9" w:name="sub1000724034"/>
      <w:bookmarkStart w:id="10" w:name="sub1000714295"/>
      <w:bookmarkStart w:id="11" w:name="sub1000723821"/>
      <w:bookmarkStart w:id="12" w:name="sub1000712362"/>
      <w:bookmarkStart w:id="13" w:name="sub1000000012"/>
      <w:bookmarkStart w:id="14" w:name="sub1000664096"/>
      <w:r w:rsidRPr="00713A50">
        <w:rPr>
          <w:rStyle w:val="s0"/>
          <w:rFonts w:eastAsia="Calibri"/>
          <w:color w:val="auto"/>
          <w:sz w:val="24"/>
          <w:szCs w:val="24"/>
        </w:rPr>
        <w:t xml:space="preserve">для граждан, которые </w:t>
      </w:r>
      <w:r w:rsidRPr="00713A50">
        <w:rPr>
          <w:rStyle w:val="s0"/>
          <w:rFonts w:eastAsia="Calibri"/>
          <w:b/>
          <w:color w:val="auto"/>
          <w:sz w:val="24"/>
          <w:szCs w:val="24"/>
        </w:rPr>
        <w:t>по состоянию здоровья в течение длительного времени не могут посещать организации</w:t>
      </w:r>
      <w:r w:rsidRPr="00713A50">
        <w:rPr>
          <w:rStyle w:val="s0"/>
          <w:rFonts w:eastAsia="Calibri"/>
          <w:color w:val="auto"/>
          <w:sz w:val="24"/>
          <w:szCs w:val="24"/>
        </w:rPr>
        <w:t xml:space="preserve"> начального, основного среднего, общего среднего образования, организуется индивидуальное бесплатное обучение на дому или в лечебных организациях.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BC6619" w:rsidRPr="00713A50" w:rsidRDefault="00BC661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Список детей, обучающихся на дому:</w:t>
      </w:r>
    </w:p>
    <w:tbl>
      <w:tblPr>
        <w:tblStyle w:val="a9"/>
        <w:tblW w:w="0" w:type="auto"/>
        <w:tblLook w:val="04A0" w:firstRow="1" w:lastRow="0" w:firstColumn="1" w:lastColumn="0" w:noHBand="0" w:noVBand="1"/>
      </w:tblPr>
      <w:tblGrid>
        <w:gridCol w:w="1863"/>
        <w:gridCol w:w="3006"/>
        <w:gridCol w:w="4756"/>
      </w:tblGrid>
      <w:tr w:rsidR="00A4095B" w:rsidRPr="00713A50" w:rsidTr="00A4095B">
        <w:tc>
          <w:tcPr>
            <w:tcW w:w="1809" w:type="dxa"/>
          </w:tcPr>
          <w:p w:rsidR="00BC6619" w:rsidRPr="00713A50" w:rsidRDefault="00BC6619"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Учебный год</w:t>
            </w:r>
          </w:p>
        </w:tc>
        <w:tc>
          <w:tcPr>
            <w:tcW w:w="3006" w:type="dxa"/>
          </w:tcPr>
          <w:p w:rsidR="00BC6619" w:rsidRPr="00713A50" w:rsidRDefault="00BC6619"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Фамилия, класс</w:t>
            </w:r>
          </w:p>
        </w:tc>
        <w:tc>
          <w:tcPr>
            <w:tcW w:w="4756" w:type="dxa"/>
          </w:tcPr>
          <w:p w:rsidR="00BC6619" w:rsidRPr="00713A50" w:rsidRDefault="00BC6619"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Период обучения</w:t>
            </w:r>
          </w:p>
        </w:tc>
      </w:tr>
      <w:tr w:rsidR="00A4095B" w:rsidRPr="00713A50" w:rsidTr="00A4095B">
        <w:tc>
          <w:tcPr>
            <w:tcW w:w="1809"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tc>
        <w:tc>
          <w:tcPr>
            <w:tcW w:w="3006"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Дюсупова Э., 2В</w:t>
            </w:r>
          </w:p>
          <w:p w:rsidR="00A4095B"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Устимов Я., 2Б</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Демьянов И., 7Б</w:t>
            </w:r>
          </w:p>
        </w:tc>
        <w:tc>
          <w:tcPr>
            <w:tcW w:w="4756"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10.01.2022-25.05.2022</w:t>
            </w:r>
          </w:p>
          <w:p w:rsidR="00A4095B"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09.2022-25.05.2023</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01.12.2022-29.12.2022</w:t>
            </w:r>
          </w:p>
        </w:tc>
      </w:tr>
      <w:tr w:rsidR="00A4095B" w:rsidRPr="00713A50" w:rsidTr="00A4095B">
        <w:tc>
          <w:tcPr>
            <w:tcW w:w="1809"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tc>
        <w:tc>
          <w:tcPr>
            <w:tcW w:w="3006" w:type="dxa"/>
          </w:tcPr>
          <w:p w:rsidR="00A4095B"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Дюсупова Э., 3В</w:t>
            </w:r>
          </w:p>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Гурьянов Н., 3А</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Лавров Я., 3А</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Ермекова В., 7В</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Герасименко Э., 2В</w:t>
            </w:r>
          </w:p>
        </w:tc>
        <w:tc>
          <w:tcPr>
            <w:tcW w:w="4756" w:type="dxa"/>
          </w:tcPr>
          <w:p w:rsidR="00BC6619"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w:t>
            </w:r>
            <w:r w:rsidR="00A4095B" w:rsidRPr="00713A50">
              <w:rPr>
                <w:rFonts w:ascii="Times New Roman" w:eastAsia="Times New Roman" w:hAnsi="Times New Roman" w:cs="Times New Roman"/>
                <w:sz w:val="24"/>
                <w:szCs w:val="24"/>
                <w:lang w:eastAsia="ru-RU"/>
              </w:rPr>
              <w:t>1.09.2023-31.05.2025</w:t>
            </w:r>
          </w:p>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07.02.2023-31.05.2023</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09.01.2024-20.03.2024</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03.04.2023-31.05.2023</w:t>
            </w:r>
          </w:p>
          <w:p w:rsidR="00CB0E5F" w:rsidRPr="00713A50" w:rsidRDefault="00CB0E5F"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02.10.2023-27.10.2023</w:t>
            </w:r>
          </w:p>
        </w:tc>
      </w:tr>
      <w:tr w:rsidR="00A4095B" w:rsidRPr="00713A50" w:rsidTr="00A4095B">
        <w:tc>
          <w:tcPr>
            <w:tcW w:w="1809"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w:t>
            </w:r>
          </w:p>
        </w:tc>
        <w:tc>
          <w:tcPr>
            <w:tcW w:w="3006"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Устимов М., 4Б</w:t>
            </w:r>
          </w:p>
        </w:tc>
        <w:tc>
          <w:tcPr>
            <w:tcW w:w="4756" w:type="dxa"/>
          </w:tcPr>
          <w:p w:rsidR="00BC6619" w:rsidRPr="00713A50" w:rsidRDefault="00A4095B" w:rsidP="00F86F83">
            <w:pPr>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09.09.2024</w:t>
            </w:r>
            <w:r w:rsidR="00BC6619" w:rsidRPr="00713A50">
              <w:rPr>
                <w:rFonts w:ascii="Times New Roman" w:eastAsia="Times New Roman" w:hAnsi="Times New Roman" w:cs="Times New Roman"/>
                <w:sz w:val="24"/>
                <w:szCs w:val="24"/>
                <w:lang w:eastAsia="ru-RU"/>
              </w:rPr>
              <w:t>-</w:t>
            </w:r>
            <w:r w:rsidRPr="00713A50">
              <w:rPr>
                <w:rFonts w:ascii="Times New Roman" w:eastAsia="Times New Roman" w:hAnsi="Times New Roman" w:cs="Times New Roman"/>
                <w:sz w:val="24"/>
                <w:szCs w:val="24"/>
                <w:lang w:eastAsia="ru-RU"/>
              </w:rPr>
              <w:t>09.12.</w:t>
            </w:r>
            <w:r w:rsidR="00BC6619" w:rsidRPr="00713A50">
              <w:rPr>
                <w:rFonts w:ascii="Times New Roman" w:eastAsia="Times New Roman" w:hAnsi="Times New Roman" w:cs="Times New Roman"/>
                <w:sz w:val="24"/>
                <w:szCs w:val="24"/>
                <w:lang w:eastAsia="ru-RU"/>
              </w:rPr>
              <w:t>2024</w:t>
            </w:r>
          </w:p>
        </w:tc>
      </w:tr>
    </w:tbl>
    <w:p w:rsidR="006166C5" w:rsidRPr="00713A50" w:rsidRDefault="006166C5" w:rsidP="00F86F83">
      <w:pPr>
        <w:spacing w:after="0" w:line="240" w:lineRule="auto"/>
        <w:ind w:firstLine="709"/>
        <w:contextualSpacing/>
        <w:rPr>
          <w:rFonts w:ascii="Times New Roman" w:hAnsi="Times New Roman" w:cs="Times New Roman"/>
          <w:sz w:val="24"/>
          <w:szCs w:val="24"/>
        </w:rPr>
      </w:pPr>
    </w:p>
    <w:p w:rsidR="00BC6619" w:rsidRPr="00713A50" w:rsidRDefault="00A4095B"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В 2022-2025 </w:t>
      </w:r>
      <w:r w:rsidR="00BC6619" w:rsidRPr="00713A50">
        <w:rPr>
          <w:rFonts w:ascii="Times New Roman" w:hAnsi="Times New Roman" w:cs="Times New Roman"/>
          <w:sz w:val="24"/>
          <w:szCs w:val="24"/>
        </w:rPr>
        <w:t>г</w:t>
      </w:r>
      <w:r w:rsidRPr="00713A50">
        <w:rPr>
          <w:rFonts w:ascii="Times New Roman" w:hAnsi="Times New Roman" w:cs="Times New Roman"/>
          <w:sz w:val="24"/>
          <w:szCs w:val="24"/>
        </w:rPr>
        <w:t>.</w:t>
      </w:r>
      <w:r w:rsidR="00BC6619" w:rsidRPr="00713A50">
        <w:rPr>
          <w:rFonts w:ascii="Times New Roman" w:hAnsi="Times New Roman" w:cs="Times New Roman"/>
          <w:sz w:val="24"/>
          <w:szCs w:val="24"/>
        </w:rPr>
        <w:t xml:space="preserve"> обучение детей на дому регламентировалось следующими нормативно-правовыми документами:</w:t>
      </w:r>
    </w:p>
    <w:p w:rsidR="00A4095B" w:rsidRPr="00713A50" w:rsidRDefault="00A4095B"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Конституцией Республики Казахстан.</w:t>
      </w:r>
    </w:p>
    <w:p w:rsidR="00A4095B" w:rsidRPr="00713A50" w:rsidRDefault="00A4095B"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2. Законом Республики Казахстан </w:t>
      </w:r>
      <w:r w:rsidRPr="00713A50">
        <w:rPr>
          <w:rFonts w:ascii="Times New Roman" w:hAnsi="Times New Roman" w:cs="Times New Roman"/>
          <w:sz w:val="24"/>
          <w:szCs w:val="24"/>
        </w:rPr>
        <w:t>«</w:t>
      </w:r>
      <w:r w:rsidRPr="00713A50">
        <w:rPr>
          <w:rFonts w:ascii="Times New Roman" w:hAnsi="Times New Roman" w:cs="Times New Roman"/>
          <w:sz w:val="24"/>
          <w:szCs w:val="24"/>
          <w:lang w:val="kk-KZ"/>
        </w:rPr>
        <w:t>Об образовании»</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(с изменениями и</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 xml:space="preserve"> дополнениями от 24.10.2011 г.). </w:t>
      </w:r>
    </w:p>
    <w:p w:rsidR="00A4095B" w:rsidRPr="00713A50" w:rsidRDefault="00A4095B"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3. Закон Республики детей с ограниченными Казахстан «О социальной и медико-педагогической коррекционной поддержке возможностями». </w:t>
      </w:r>
    </w:p>
    <w:p w:rsidR="00A4095B" w:rsidRPr="00713A50" w:rsidRDefault="00A4095B"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4. Закон Республики Казахстан «О правах ребенка в Республике Казахстан.</w:t>
      </w:r>
    </w:p>
    <w:p w:rsidR="00A4095B" w:rsidRPr="00713A50" w:rsidRDefault="00A4095B"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 Приказа Министра образования и науки Республики Казахстан от 08.11. 2012 года №500 «Об утверждении типовых учебных планов начального, основного среднего, общего среднего образования Республики Казахстан» (в редакции приказа Министра просвещения Республики Казахстан от 18 авгу</w:t>
      </w:r>
      <w:r w:rsidR="00A074C8" w:rsidRPr="00713A50">
        <w:rPr>
          <w:rFonts w:ascii="Times New Roman" w:hAnsi="Times New Roman" w:cs="Times New Roman"/>
          <w:sz w:val="24"/>
          <w:szCs w:val="24"/>
        </w:rPr>
        <w:t>ста 2023 года № 264, для 1- 4-х</w:t>
      </w:r>
      <w:r w:rsidRPr="00713A50">
        <w:rPr>
          <w:rFonts w:ascii="Times New Roman" w:hAnsi="Times New Roman" w:cs="Times New Roman"/>
          <w:sz w:val="24"/>
          <w:szCs w:val="24"/>
        </w:rPr>
        <w:t>, 10 -11-х классов).</w:t>
      </w:r>
    </w:p>
    <w:p w:rsidR="00BC6619" w:rsidRPr="00713A50" w:rsidRDefault="00A4095B"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r w:rsidR="00BC6619" w:rsidRPr="00713A50">
        <w:rPr>
          <w:rFonts w:ascii="Times New Roman" w:hAnsi="Times New Roman" w:cs="Times New Roman"/>
          <w:sz w:val="24"/>
          <w:szCs w:val="24"/>
        </w:rPr>
        <w:t xml:space="preserve">. Приказом МОН РК № 125 от 26.03.2021 г. «О внесении изменений и дополнений в приказ Министра образования и науки Республики Казахстан от 08.11.2012г №500 «Об утверждении типовых учебных планов начального, основного среднего, общего среднего образования Республики Казахстан». </w:t>
      </w:r>
    </w:p>
    <w:p w:rsidR="00BC6619" w:rsidRPr="00713A50" w:rsidRDefault="00426607"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hAnsi="Times New Roman" w:cs="Times New Roman"/>
          <w:sz w:val="24"/>
          <w:szCs w:val="24"/>
        </w:rPr>
        <w:t>В 2024-2025</w:t>
      </w:r>
      <w:r w:rsidR="00BC6619" w:rsidRPr="00713A50">
        <w:rPr>
          <w:rFonts w:ascii="Times New Roman" w:hAnsi="Times New Roman" w:cs="Times New Roman"/>
          <w:sz w:val="24"/>
          <w:szCs w:val="24"/>
        </w:rPr>
        <w:t xml:space="preserve"> году</w:t>
      </w:r>
      <w:r w:rsidR="00BD7943" w:rsidRPr="00713A50">
        <w:rPr>
          <w:rFonts w:ascii="Times New Roman" w:hAnsi="Times New Roman" w:cs="Times New Roman"/>
          <w:sz w:val="24"/>
          <w:szCs w:val="24"/>
        </w:rPr>
        <w:t xml:space="preserve"> - П</w:t>
      </w:r>
      <w:r w:rsidR="00BC6619" w:rsidRPr="00713A50">
        <w:rPr>
          <w:rFonts w:ascii="Times New Roman" w:hAnsi="Times New Roman" w:cs="Times New Roman"/>
          <w:sz w:val="24"/>
          <w:szCs w:val="24"/>
        </w:rPr>
        <w:t>риказ Министра образования и науки Респу</w:t>
      </w:r>
      <w:r w:rsidR="00A4095B" w:rsidRPr="00713A50">
        <w:rPr>
          <w:rFonts w:ascii="Times New Roman" w:hAnsi="Times New Roman" w:cs="Times New Roman"/>
          <w:sz w:val="24"/>
          <w:szCs w:val="24"/>
        </w:rPr>
        <w:t xml:space="preserve">блики Казахстан </w:t>
      </w:r>
      <w:r w:rsidR="00BC6619" w:rsidRPr="00713A50">
        <w:rPr>
          <w:rFonts w:ascii="Times New Roman" w:hAnsi="Times New Roman" w:cs="Times New Roman"/>
          <w:sz w:val="24"/>
          <w:szCs w:val="24"/>
        </w:rPr>
        <w:t xml:space="preserve">от 8 ноября 2012 года № 500 «Об утверждении типовых учебных планов начального, основного </w:t>
      </w:r>
      <w:r w:rsidR="00BC6619" w:rsidRPr="00713A50">
        <w:rPr>
          <w:rFonts w:ascii="Times New Roman" w:hAnsi="Times New Roman" w:cs="Times New Roman"/>
          <w:sz w:val="24"/>
          <w:szCs w:val="24"/>
        </w:rPr>
        <w:lastRenderedPageBreak/>
        <w:t>среднего, общего среднего образования Республики Казахстан»</w:t>
      </w:r>
      <w:r w:rsidR="00BD7943" w:rsidRPr="00713A50">
        <w:rPr>
          <w:rFonts w:ascii="Times New Roman" w:eastAsia="Times New Roman" w:hAnsi="Times New Roman" w:cs="Times New Roman"/>
          <w:sz w:val="24"/>
          <w:szCs w:val="24"/>
          <w:lang w:eastAsia="ru-RU"/>
        </w:rPr>
        <w:t xml:space="preserve"> (в редакции приказа №27 от 01.02.2024 года Министра просвещения</w:t>
      </w:r>
      <w:r w:rsidR="00F86F83" w:rsidRPr="00713A50">
        <w:rPr>
          <w:rFonts w:ascii="Times New Roman" w:eastAsia="Times New Roman" w:hAnsi="Times New Roman" w:cs="Times New Roman"/>
          <w:sz w:val="24"/>
          <w:szCs w:val="24"/>
          <w:lang w:eastAsia="ru-RU"/>
        </w:rPr>
        <w:t xml:space="preserve"> </w:t>
      </w:r>
      <w:r w:rsidR="00BD7943" w:rsidRPr="00713A50">
        <w:rPr>
          <w:rFonts w:ascii="Times New Roman" w:eastAsia="Times New Roman" w:hAnsi="Times New Roman" w:cs="Times New Roman"/>
          <w:sz w:val="24"/>
          <w:szCs w:val="24"/>
          <w:lang w:eastAsia="ru-RU"/>
        </w:rPr>
        <w:t>Республики Казахстан для 1-4 классов).</w:t>
      </w:r>
    </w:p>
    <w:p w:rsidR="00CB1109" w:rsidRPr="00713A50" w:rsidRDefault="00A4095B"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sz w:val="24"/>
          <w:szCs w:val="24"/>
          <w:lang w:eastAsia="ru-RU"/>
        </w:rPr>
        <w:t xml:space="preserve">На основании </w:t>
      </w:r>
      <w:r w:rsidR="00BC6619" w:rsidRPr="00713A50">
        <w:rPr>
          <w:rFonts w:ascii="Times New Roman" w:eastAsia="Times New Roman" w:hAnsi="Times New Roman" w:cs="Times New Roman"/>
          <w:sz w:val="24"/>
          <w:szCs w:val="24"/>
          <w:lang w:eastAsia="ru-RU"/>
        </w:rPr>
        <w:t xml:space="preserve">данных приказов составлены учебные планы обучения на дому для детей данной категории </w:t>
      </w:r>
      <w:r w:rsidR="00BC6619" w:rsidRPr="00713A50">
        <w:rPr>
          <w:rFonts w:ascii="Times New Roman" w:eastAsia="Times New Roman" w:hAnsi="Times New Roman" w:cs="Times New Roman"/>
          <w:b/>
          <w:sz w:val="24"/>
          <w:szCs w:val="24"/>
          <w:lang w:eastAsia="ru-RU"/>
        </w:rPr>
        <w:t>(ССЫЛКА НА УЧЕБНЫЕ ПЛАНЫ</w:t>
      </w:r>
      <w:r w:rsidR="00A074C8" w:rsidRPr="00713A50">
        <w:rPr>
          <w:rFonts w:ascii="Times New Roman" w:eastAsia="Times New Roman" w:hAnsi="Times New Roman" w:cs="Times New Roman"/>
          <w:b/>
          <w:sz w:val="24"/>
          <w:szCs w:val="24"/>
          <w:lang w:eastAsia="ru-RU"/>
        </w:rPr>
        <w:t>)</w:t>
      </w:r>
      <w:r w:rsidR="00BB73CA" w:rsidRPr="00713A50">
        <w:rPr>
          <w:rFonts w:ascii="Times New Roman" w:eastAsia="Times New Roman" w:hAnsi="Times New Roman" w:cs="Times New Roman"/>
          <w:b/>
          <w:sz w:val="24"/>
          <w:szCs w:val="24"/>
          <w:lang w:eastAsia="ru-RU"/>
        </w:rPr>
        <w:t xml:space="preserve"> </w:t>
      </w:r>
    </w:p>
    <w:p w:rsidR="00CB1109" w:rsidRPr="00713A50" w:rsidRDefault="00CB110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2022-2023</w:t>
      </w:r>
    </w:p>
    <w:p w:rsidR="00CB1109"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63" w:history="1">
        <w:r w:rsidR="00CB1109" w:rsidRPr="00713A50">
          <w:rPr>
            <w:rStyle w:val="a5"/>
            <w:rFonts w:ascii="Times New Roman" w:hAnsi="Times New Roman" w:cs="Times New Roman"/>
            <w:color w:val="auto"/>
            <w:sz w:val="24"/>
            <w:szCs w:val="24"/>
          </w:rPr>
          <w:t>https://cloud.mail.ru/public</w:t>
        </w:r>
        <w:r w:rsidR="00CB1109" w:rsidRPr="00713A50">
          <w:rPr>
            <w:rStyle w:val="a5"/>
            <w:rFonts w:ascii="Times New Roman" w:hAnsi="Times New Roman" w:cs="Times New Roman"/>
            <w:color w:val="auto"/>
            <w:sz w:val="24"/>
            <w:szCs w:val="24"/>
          </w:rPr>
          <w:t>/</w:t>
        </w:r>
        <w:r w:rsidR="00CB1109" w:rsidRPr="00713A50">
          <w:rPr>
            <w:rStyle w:val="a5"/>
            <w:rFonts w:ascii="Times New Roman" w:hAnsi="Times New Roman" w:cs="Times New Roman"/>
            <w:color w:val="auto"/>
            <w:sz w:val="24"/>
            <w:szCs w:val="24"/>
          </w:rPr>
          <w:t>KnWG/VUwLCJa7m</w:t>
        </w:r>
      </w:hyperlink>
    </w:p>
    <w:p w:rsidR="00CB1109" w:rsidRPr="00713A50" w:rsidRDefault="00CB110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2023-2024</w:t>
      </w:r>
    </w:p>
    <w:p w:rsidR="00CB1109"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64" w:history="1">
        <w:r w:rsidR="00CB1109" w:rsidRPr="00713A50">
          <w:rPr>
            <w:rStyle w:val="a5"/>
            <w:rFonts w:ascii="Times New Roman" w:eastAsia="Times New Roman" w:hAnsi="Times New Roman" w:cs="Times New Roman"/>
            <w:color w:val="auto"/>
            <w:sz w:val="24"/>
            <w:szCs w:val="24"/>
            <w:lang w:eastAsia="ru-RU"/>
          </w:rPr>
          <w:t>https://cloud.mail.ru/public/v</w:t>
        </w:r>
        <w:r w:rsidR="00CB1109" w:rsidRPr="00713A50">
          <w:rPr>
            <w:rStyle w:val="a5"/>
            <w:rFonts w:ascii="Times New Roman" w:eastAsia="Times New Roman" w:hAnsi="Times New Roman" w:cs="Times New Roman"/>
            <w:color w:val="auto"/>
            <w:sz w:val="24"/>
            <w:szCs w:val="24"/>
            <w:lang w:eastAsia="ru-RU"/>
          </w:rPr>
          <w:t>y</w:t>
        </w:r>
        <w:r w:rsidR="00CB1109" w:rsidRPr="00713A50">
          <w:rPr>
            <w:rStyle w:val="a5"/>
            <w:rFonts w:ascii="Times New Roman" w:eastAsia="Times New Roman" w:hAnsi="Times New Roman" w:cs="Times New Roman"/>
            <w:color w:val="auto"/>
            <w:sz w:val="24"/>
            <w:szCs w:val="24"/>
            <w:lang w:eastAsia="ru-RU"/>
          </w:rPr>
          <w:t>TL/C2raGKRjo</w:t>
        </w:r>
      </w:hyperlink>
    </w:p>
    <w:p w:rsidR="00CB1109" w:rsidRPr="00713A50" w:rsidRDefault="00CB110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2024-2025</w:t>
      </w:r>
    </w:p>
    <w:p w:rsidR="00CB1109"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65" w:history="1">
        <w:r w:rsidR="00CB1109" w:rsidRPr="00713A50">
          <w:rPr>
            <w:rStyle w:val="a5"/>
            <w:rFonts w:ascii="Times New Roman" w:eastAsia="Times New Roman" w:hAnsi="Times New Roman" w:cs="Times New Roman"/>
            <w:color w:val="auto"/>
            <w:sz w:val="24"/>
            <w:szCs w:val="24"/>
            <w:lang w:eastAsia="ru-RU"/>
          </w:rPr>
          <w:t>https://cloud.mail.ru/public/fiu8/wL</w:t>
        </w:r>
        <w:r w:rsidR="00CB1109" w:rsidRPr="00713A50">
          <w:rPr>
            <w:rStyle w:val="a5"/>
            <w:rFonts w:ascii="Times New Roman" w:eastAsia="Times New Roman" w:hAnsi="Times New Roman" w:cs="Times New Roman"/>
            <w:color w:val="auto"/>
            <w:sz w:val="24"/>
            <w:szCs w:val="24"/>
            <w:lang w:eastAsia="ru-RU"/>
          </w:rPr>
          <w:t>e</w:t>
        </w:r>
        <w:r w:rsidR="00CB1109" w:rsidRPr="00713A50">
          <w:rPr>
            <w:rStyle w:val="a5"/>
            <w:rFonts w:ascii="Times New Roman" w:eastAsia="Times New Roman" w:hAnsi="Times New Roman" w:cs="Times New Roman"/>
            <w:color w:val="auto"/>
            <w:sz w:val="24"/>
            <w:szCs w:val="24"/>
            <w:lang w:eastAsia="ru-RU"/>
          </w:rPr>
          <w:t>2kYYAA</w:t>
        </w:r>
      </w:hyperlink>
    </w:p>
    <w:p w:rsidR="00BC6619" w:rsidRPr="00713A50" w:rsidRDefault="00872CA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w:t>
      </w:r>
      <w:r w:rsidR="00BC6619" w:rsidRPr="00713A50">
        <w:rPr>
          <w:rFonts w:ascii="Times New Roman" w:eastAsia="Times New Roman" w:hAnsi="Times New Roman" w:cs="Times New Roman"/>
          <w:sz w:val="24"/>
          <w:szCs w:val="24"/>
          <w:lang w:eastAsia="ru-RU"/>
        </w:rPr>
        <w:t>асписание занятий с учетом занятости детей в дополнительном образовании и лечебных процедурах, утвержденное директором школы и согласованное с родителями обучающихся на дому детей.</w:t>
      </w:r>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Дни занятий, количество, продолжительность и последовательность учебных занятий, а также продолжительность учебной недели определяется с учетом нервно-психического состояния учащегося, 14 часов в неделю согласно учебному пла</w:t>
      </w:r>
      <w:r w:rsidR="00872CA2" w:rsidRPr="00713A50">
        <w:rPr>
          <w:rFonts w:ascii="Times New Roman" w:hAnsi="Times New Roman" w:cs="Times New Roman"/>
          <w:sz w:val="24"/>
          <w:szCs w:val="24"/>
        </w:rPr>
        <w:t>ну. Продолжительность занятий 40</w:t>
      </w:r>
      <w:r w:rsidRPr="00713A50">
        <w:rPr>
          <w:rFonts w:ascii="Times New Roman" w:hAnsi="Times New Roman" w:cs="Times New Roman"/>
          <w:sz w:val="24"/>
          <w:szCs w:val="24"/>
        </w:rPr>
        <w:t xml:space="preserve"> минут, с учетом состояния учащегося рекомендуется проводить физминутки для снятия напряжения и усталости. В электронном журнале открыты вкладки «Обучения на дому» для каждого учащегося.</w:t>
      </w:r>
    </w:p>
    <w:p w:rsidR="00BC6619" w:rsidRPr="00713A50" w:rsidRDefault="00BC661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Начало и окончание учебного года, продолжительность каникул для ребенка, находящегося на индивидуальном бесплатном обучении, соответствует срокам, установленным для общеобразовательных и специальных организаций образования.</w:t>
      </w:r>
    </w:p>
    <w:p w:rsidR="00BC6619" w:rsidRPr="00713A50" w:rsidRDefault="00BC6619" w:rsidP="00F86F83">
      <w:pPr>
        <w:spacing w:after="0" w:line="240" w:lineRule="auto"/>
        <w:ind w:firstLine="709"/>
        <w:contextualSpacing/>
        <w:rPr>
          <w:rFonts w:ascii="Times New Roman" w:eastAsia="Times New Roman" w:hAnsi="Times New Roman" w:cs="Times New Roman"/>
          <w:sz w:val="24"/>
          <w:szCs w:val="24"/>
          <w:lang w:eastAsia="ru-RU"/>
        </w:rPr>
      </w:pPr>
    </w:p>
    <w:p w:rsidR="00892364" w:rsidRPr="00713A50" w:rsidRDefault="00892364"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Реализация курсов по выбору и факультативов вариативного компонента, осуществляемого в соответствии с ТУП</w:t>
      </w:r>
      <w:r w:rsidRPr="00713A50">
        <w:rPr>
          <w:rFonts w:ascii="Times New Roman" w:eastAsia="Times New Roman" w:hAnsi="Times New Roman" w:cs="Times New Roman"/>
          <w:b/>
          <w:bCs/>
          <w:sz w:val="24"/>
          <w:szCs w:val="24"/>
          <w:lang w:eastAsia="ru-RU"/>
        </w:rPr>
        <w:t xml:space="preserve">. </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Вариативная часть учебного плана рассматривается в соответствии с государственным</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общеобязательным</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стандартом</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начального,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основного среднего,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общего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среднего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образования,</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разработанного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соответствии</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статьей</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56 Закона Республики Казахстан от 27 июля 2007 года «Об образовании».</w:t>
      </w:r>
    </w:p>
    <w:p w:rsidR="00892364" w:rsidRPr="00713A50" w:rsidRDefault="0089236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Вариативная часть учебного плана предусматривает элективные курсы и индивидуальную и групповую работу, которые выстраиваются с ориентацией на удовлетворение интересов и способностей учащихся.</w:t>
      </w:r>
    </w:p>
    <w:p w:rsidR="00892364" w:rsidRPr="00713A50" w:rsidRDefault="0089236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Часы электи</w:t>
      </w:r>
      <w:r w:rsidR="00743B94" w:rsidRPr="00713A50">
        <w:rPr>
          <w:rFonts w:ascii="Times New Roman" w:hAnsi="Times New Roman" w:cs="Times New Roman"/>
          <w:sz w:val="24"/>
          <w:szCs w:val="24"/>
        </w:rPr>
        <w:t xml:space="preserve">вных курсов плана используются </w:t>
      </w:r>
      <w:r w:rsidRPr="00713A50">
        <w:rPr>
          <w:rFonts w:ascii="Times New Roman" w:hAnsi="Times New Roman" w:cs="Times New Roman"/>
          <w:sz w:val="24"/>
          <w:szCs w:val="24"/>
        </w:rPr>
        <w:t>на изучение предметов, входящих в образовательные области инвариантной части плана и на введение новых учебных курсов. Часы индивидуальной и групповой работы учебного плана школа использует на реализацию новых форм и приемов организации учебно-воспитательного процесса, обеспечивающих личностную ориентацию учащихся.</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креативного мышления, формированию активного</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познавательного</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интереса</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предмету,</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подготовке</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одаренных</w:t>
      </w:r>
      <w:r w:rsidR="00743B9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школьников к олимпиадам, формированию профориентационной компетентности учащихся, приобщению учащихся к исследовательской деятельности, коррекции пробелов в знаниях и умениях учащихся и другие. Анализируя содержанию занятий вариативного компонента проводимых учителями предметниками можно выделить следующие виды занятий:</w:t>
      </w:r>
    </w:p>
    <w:p w:rsidR="00892364" w:rsidRPr="00713A50" w:rsidRDefault="00AE6FE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 2022-2023</w:t>
      </w:r>
      <w:r w:rsidR="00892364" w:rsidRPr="00713A50">
        <w:rPr>
          <w:rFonts w:ascii="Times New Roman" w:eastAsia="Times New Roman" w:hAnsi="Times New Roman" w:cs="Times New Roman"/>
          <w:sz w:val="24"/>
          <w:szCs w:val="24"/>
          <w:lang w:eastAsia="ru-RU"/>
        </w:rPr>
        <w:t xml:space="preserve"> учебного года из вариативной части рабочего учебного плана начальнойшколыисключенывсекурсы-плансостоиттолькоизинвариантнойчасти. Вариативнуючастьрабочегоплана5,6,7,8,9-х,</w:t>
      </w:r>
      <w:r w:rsidR="00715942" w:rsidRPr="00713A50">
        <w:rPr>
          <w:rFonts w:ascii="Times New Roman" w:eastAsia="Times New Roman" w:hAnsi="Times New Roman" w:cs="Times New Roman"/>
          <w:sz w:val="24"/>
          <w:szCs w:val="24"/>
          <w:lang w:eastAsia="ru-RU"/>
        </w:rPr>
        <w:t xml:space="preserve"> </w:t>
      </w:r>
      <w:r w:rsidR="00892364" w:rsidRPr="00713A50">
        <w:rPr>
          <w:rFonts w:ascii="Times New Roman" w:eastAsia="Times New Roman" w:hAnsi="Times New Roman" w:cs="Times New Roman"/>
          <w:sz w:val="24"/>
          <w:szCs w:val="24"/>
          <w:lang w:eastAsia="ru-RU"/>
        </w:rPr>
        <w:t>классов</w:t>
      </w:r>
      <w:r w:rsidR="00BB73CA" w:rsidRPr="00713A50">
        <w:rPr>
          <w:rFonts w:ascii="Times New Roman" w:eastAsia="Times New Roman" w:hAnsi="Times New Roman" w:cs="Times New Roman"/>
          <w:sz w:val="24"/>
          <w:szCs w:val="24"/>
          <w:lang w:eastAsia="ru-RU"/>
        </w:rPr>
        <w:t xml:space="preserve"> </w:t>
      </w:r>
      <w:r w:rsidR="00892364" w:rsidRPr="00713A50">
        <w:rPr>
          <w:rFonts w:ascii="Times New Roman" w:eastAsia="Times New Roman" w:hAnsi="Times New Roman" w:cs="Times New Roman"/>
          <w:sz w:val="24"/>
          <w:szCs w:val="24"/>
          <w:lang w:eastAsia="ru-RU"/>
        </w:rPr>
        <w:t>введены</w:t>
      </w:r>
      <w:r w:rsidR="00BB73CA" w:rsidRPr="00713A50">
        <w:rPr>
          <w:rFonts w:ascii="Times New Roman" w:eastAsia="Times New Roman" w:hAnsi="Times New Roman" w:cs="Times New Roman"/>
          <w:sz w:val="24"/>
          <w:szCs w:val="24"/>
          <w:lang w:eastAsia="ru-RU"/>
        </w:rPr>
        <w:t xml:space="preserve"> </w:t>
      </w:r>
      <w:r w:rsidR="00892364" w:rsidRPr="00713A50">
        <w:rPr>
          <w:rFonts w:ascii="Times New Roman" w:eastAsia="Times New Roman" w:hAnsi="Times New Roman" w:cs="Times New Roman"/>
          <w:sz w:val="24"/>
          <w:szCs w:val="24"/>
          <w:lang w:eastAsia="ru-RU"/>
        </w:rPr>
        <w:t>элективные</w:t>
      </w:r>
      <w:r w:rsidR="00BB73CA" w:rsidRPr="00713A50">
        <w:rPr>
          <w:rFonts w:ascii="Times New Roman" w:eastAsia="Times New Roman" w:hAnsi="Times New Roman" w:cs="Times New Roman"/>
          <w:sz w:val="24"/>
          <w:szCs w:val="24"/>
          <w:lang w:eastAsia="ru-RU"/>
        </w:rPr>
        <w:t xml:space="preserve"> </w:t>
      </w:r>
      <w:r w:rsidR="00892364" w:rsidRPr="00713A50">
        <w:rPr>
          <w:rFonts w:ascii="Times New Roman" w:eastAsia="Times New Roman" w:hAnsi="Times New Roman" w:cs="Times New Roman"/>
          <w:sz w:val="24"/>
          <w:szCs w:val="24"/>
          <w:lang w:eastAsia="ru-RU"/>
        </w:rPr>
        <w:t>курсы</w:t>
      </w:r>
    </w:p>
    <w:p w:rsidR="00892364" w:rsidRPr="00713A50" w:rsidRDefault="0089236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«Глобальные</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компетенции»:</w:t>
      </w:r>
    </w:p>
    <w:p w:rsidR="00AE6FE4" w:rsidRPr="00713A50" w:rsidRDefault="00AE6FE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5А, Б, В, Г - «Глобальные компетенции» - 0,5 часов.</w:t>
      </w:r>
    </w:p>
    <w:p w:rsidR="00AE6FE4" w:rsidRPr="00713A50" w:rsidRDefault="00AE6FE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6А, Б, В - «Глобальные компетенции» - 0,5 часов.</w:t>
      </w:r>
    </w:p>
    <w:p w:rsidR="00AE6FE4" w:rsidRPr="00713A50" w:rsidRDefault="00AE6FE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7А, Б, В - «Глобальные компетенции» - 0,5 часов.</w:t>
      </w:r>
    </w:p>
    <w:p w:rsidR="00AE6FE4" w:rsidRPr="00713A50" w:rsidRDefault="00AE6FE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8А, Б - «Глобальные компетенции» - 0,5 часов.</w:t>
      </w:r>
    </w:p>
    <w:p w:rsidR="00AE6FE4" w:rsidRPr="00713A50" w:rsidRDefault="00AE6FE4" w:rsidP="00F86F83">
      <w:pPr>
        <w:spacing w:after="0" w:line="240" w:lineRule="auto"/>
        <w:ind w:left="284"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9А, Б, В - «Глобальные компетенции» - 1 час.</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Данный</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курс</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«Глобальные</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компетенции» направлен на формирование у обучающихся навыков 21 века. Глобальные</w:t>
      </w:r>
      <w:r w:rsidR="00BB73CA"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компетенции– особый вид грамотности, который отвечает на вопрос о знаниях и умениях необходимых в будущем каждому человеку.</w:t>
      </w:r>
    </w:p>
    <w:p w:rsidR="00FD7276" w:rsidRPr="00713A50" w:rsidRDefault="00FD7276"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FD7276" w:rsidRPr="00713A50" w:rsidRDefault="00FD727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Вариативная часть учебного плана 10 классов содержит: предметы по выбору из инвариантного компонента: «История Казахстана», «Химия», «Биология», «Физика», География», «Физическая культура: спортивные игры» - 1 час. В 20222-2023 учебном году 11 классы продолжают обучение по учебному плану естественно-математического направления, по профилю «Химия», «Биология». Вариантная часть учебного плана 11 классов содержит: предметы по выбору: «История Казахстана», «Биология», «Физика», География», «Физическая культура: спортивные игры» - 1 час.</w:t>
      </w:r>
    </w:p>
    <w:p w:rsidR="008079ED" w:rsidRPr="00713A50" w:rsidRDefault="008079ED" w:rsidP="00F86F83">
      <w:pPr>
        <w:spacing w:after="0" w:line="240" w:lineRule="auto"/>
        <w:ind w:firstLine="709"/>
        <w:contextualSpacing/>
        <w:jc w:val="both"/>
        <w:rPr>
          <w:rFonts w:ascii="Times New Roman" w:eastAsia="Times New Roman" w:hAnsi="Times New Roman" w:cs="Times New Roman"/>
          <w:b/>
          <w:bCs/>
          <w:i/>
          <w:iCs/>
          <w:sz w:val="24"/>
          <w:szCs w:val="24"/>
          <w:lang w:eastAsia="ru-RU"/>
        </w:rPr>
      </w:pPr>
      <w:r w:rsidRPr="00713A50">
        <w:rPr>
          <w:rFonts w:ascii="Times New Roman" w:eastAsia="Times New Roman" w:hAnsi="Times New Roman" w:cs="Times New Roman"/>
          <w:b/>
          <w:bCs/>
          <w:i/>
          <w:iCs/>
          <w:sz w:val="24"/>
          <w:szCs w:val="24"/>
          <w:lang w:eastAsia="ru-RU"/>
        </w:rPr>
        <w:t>(Ссылка на расписание вариативного компонента)</w:t>
      </w:r>
      <w:r w:rsidR="00F86F83" w:rsidRPr="00713A50">
        <w:rPr>
          <w:rFonts w:ascii="Times New Roman" w:eastAsia="Times New Roman" w:hAnsi="Times New Roman" w:cs="Times New Roman"/>
          <w:b/>
          <w:bCs/>
          <w:i/>
          <w:iCs/>
          <w:sz w:val="24"/>
          <w:szCs w:val="24"/>
          <w:lang w:eastAsia="ru-RU"/>
        </w:rPr>
        <w:t xml:space="preserve">  </w:t>
      </w:r>
    </w:p>
    <w:p w:rsidR="00FD7276"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66" w:history="1">
        <w:r w:rsidR="00097557" w:rsidRPr="00713A50">
          <w:rPr>
            <w:rStyle w:val="a5"/>
            <w:rFonts w:ascii="Times New Roman" w:eastAsia="Times New Roman" w:hAnsi="Times New Roman" w:cs="Times New Roman"/>
            <w:color w:val="auto"/>
            <w:sz w:val="24"/>
            <w:szCs w:val="24"/>
            <w:lang w:eastAsia="ru-RU"/>
          </w:rPr>
          <w:t>https://cloud.mail.r</w:t>
        </w:r>
        <w:r w:rsidR="00097557" w:rsidRPr="00713A50">
          <w:rPr>
            <w:rStyle w:val="a5"/>
            <w:rFonts w:ascii="Times New Roman" w:eastAsia="Times New Roman" w:hAnsi="Times New Roman" w:cs="Times New Roman"/>
            <w:color w:val="auto"/>
            <w:sz w:val="24"/>
            <w:szCs w:val="24"/>
            <w:lang w:eastAsia="ru-RU"/>
          </w:rPr>
          <w:t>u</w:t>
        </w:r>
        <w:r w:rsidR="00097557" w:rsidRPr="00713A50">
          <w:rPr>
            <w:rStyle w:val="a5"/>
            <w:rFonts w:ascii="Times New Roman" w:eastAsia="Times New Roman" w:hAnsi="Times New Roman" w:cs="Times New Roman"/>
            <w:color w:val="auto"/>
            <w:sz w:val="24"/>
            <w:szCs w:val="24"/>
            <w:lang w:eastAsia="ru-RU"/>
          </w:rPr>
          <w:t>/public/BF2w/UiZXBVvrv</w:t>
        </w:r>
      </w:hyperlink>
    </w:p>
    <w:p w:rsidR="008079ED" w:rsidRPr="00713A50" w:rsidRDefault="001E6E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2023-2024 учебном году </w:t>
      </w:r>
      <w:r w:rsidR="00892364" w:rsidRPr="00713A50">
        <w:rPr>
          <w:rFonts w:ascii="Times New Roman" w:eastAsia="Times New Roman" w:hAnsi="Times New Roman" w:cs="Times New Roman"/>
          <w:sz w:val="24"/>
          <w:szCs w:val="24"/>
          <w:lang w:eastAsia="ru-RU"/>
        </w:rPr>
        <w:t xml:space="preserve">объем учебной нагрузки Типовой учебной программы курса «Глобальные компетенции» составляет в: 5-8 классах – 0,5 часа (один раз в две недели), 18 часов в учебном году 9-11 классах – </w:t>
      </w:r>
      <w:r w:rsidRPr="00713A50">
        <w:rPr>
          <w:rFonts w:ascii="Times New Roman" w:eastAsia="Times New Roman" w:hAnsi="Times New Roman" w:cs="Times New Roman"/>
          <w:sz w:val="24"/>
          <w:szCs w:val="24"/>
          <w:lang w:eastAsia="ru-RU"/>
        </w:rPr>
        <w:t>1 час в неделю, 34</w:t>
      </w:r>
      <w:r w:rsidR="00892364" w:rsidRPr="00713A50">
        <w:rPr>
          <w:rFonts w:ascii="Times New Roman" w:eastAsia="Times New Roman" w:hAnsi="Times New Roman" w:cs="Times New Roman"/>
          <w:sz w:val="24"/>
          <w:szCs w:val="24"/>
          <w:lang w:eastAsia="ru-RU"/>
        </w:rPr>
        <w:t xml:space="preserve"> часов в учебном году.</w:t>
      </w:r>
      <w:r w:rsidRPr="00713A50">
        <w:rPr>
          <w:rFonts w:ascii="Times New Roman" w:eastAsia="Times New Roman" w:hAnsi="Times New Roman" w:cs="Times New Roman"/>
          <w:sz w:val="24"/>
          <w:szCs w:val="24"/>
          <w:lang w:eastAsia="ru-RU"/>
        </w:rPr>
        <w:t xml:space="preserve"> </w:t>
      </w:r>
      <w:r w:rsidR="00892364" w:rsidRPr="00713A50">
        <w:rPr>
          <w:rFonts w:ascii="Times New Roman" w:eastAsia="Times New Roman" w:hAnsi="Times New Roman" w:cs="Times New Roman"/>
          <w:sz w:val="24"/>
          <w:szCs w:val="24"/>
          <w:lang w:eastAsia="ru-RU"/>
        </w:rPr>
        <w:t>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(6</w:t>
      </w:r>
      <w:r w:rsidRPr="00713A50">
        <w:rPr>
          <w:rFonts w:ascii="Times New Roman" w:eastAsia="Times New Roman" w:hAnsi="Times New Roman" w:cs="Times New Roman"/>
          <w:sz w:val="24"/>
          <w:szCs w:val="24"/>
          <w:lang w:eastAsia="ru-RU"/>
        </w:rPr>
        <w:t xml:space="preserve">-ой </w:t>
      </w:r>
      <w:r w:rsidR="00892364" w:rsidRPr="00713A50">
        <w:rPr>
          <w:rFonts w:ascii="Times New Roman" w:eastAsia="Times New Roman" w:hAnsi="Times New Roman" w:cs="Times New Roman"/>
          <w:sz w:val="24"/>
          <w:szCs w:val="24"/>
          <w:lang w:eastAsia="ru-RU"/>
        </w:rPr>
        <w:t>юнит, 11 часов).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r w:rsidRPr="00713A50">
        <w:rPr>
          <w:rFonts w:ascii="Times New Roman" w:eastAsia="Times New Roman" w:hAnsi="Times New Roman" w:cs="Times New Roman"/>
          <w:sz w:val="24"/>
          <w:szCs w:val="24"/>
          <w:lang w:eastAsia="ru-RU"/>
        </w:rPr>
        <w:t xml:space="preserve"> </w:t>
      </w:r>
    </w:p>
    <w:p w:rsidR="001E6EBD" w:rsidRPr="00713A50" w:rsidRDefault="001E6EBD"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lang w:val="kk-KZ"/>
        </w:rPr>
        <w:t xml:space="preserve">Во вторых классах один час вариативного компонента исользован на факультативные занятия «Занимательная математика». </w:t>
      </w:r>
    </w:p>
    <w:p w:rsidR="008079ED" w:rsidRPr="00713A50" w:rsidRDefault="008079E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Вариативная часть учебного плана 10-11 классов содержит: предметы по выбору из инвариантного компонента: «История Казахстана», «Химия», «Биология», География», «Английский язык», «Всемирная история», «Информатика», «Русский язык и литература», «Физическая культура: спортивные игры» - 1 час. </w:t>
      </w:r>
    </w:p>
    <w:p w:rsidR="008079ED" w:rsidRPr="00713A50" w:rsidRDefault="008079ED" w:rsidP="00F86F83">
      <w:pPr>
        <w:spacing w:after="0" w:line="240" w:lineRule="auto"/>
        <w:ind w:firstLine="709"/>
        <w:contextualSpacing/>
        <w:jc w:val="both"/>
        <w:rPr>
          <w:rFonts w:ascii="Times New Roman" w:eastAsia="Times New Roman" w:hAnsi="Times New Roman" w:cs="Times New Roman"/>
          <w:b/>
          <w:bCs/>
          <w:i/>
          <w:iCs/>
          <w:sz w:val="24"/>
          <w:szCs w:val="24"/>
          <w:lang w:eastAsia="ru-RU"/>
        </w:rPr>
      </w:pPr>
      <w:r w:rsidRPr="00713A50">
        <w:rPr>
          <w:rFonts w:ascii="Times New Roman" w:eastAsia="Times New Roman" w:hAnsi="Times New Roman" w:cs="Times New Roman"/>
          <w:b/>
          <w:bCs/>
          <w:i/>
          <w:iCs/>
          <w:sz w:val="24"/>
          <w:szCs w:val="24"/>
          <w:lang w:eastAsia="ru-RU"/>
        </w:rPr>
        <w:t>(Ссылка на расписание вариативного компонента)</w:t>
      </w:r>
      <w:r w:rsidR="00F86F83" w:rsidRPr="00713A50">
        <w:rPr>
          <w:rFonts w:ascii="Times New Roman" w:eastAsia="Times New Roman" w:hAnsi="Times New Roman" w:cs="Times New Roman"/>
          <w:b/>
          <w:bCs/>
          <w:i/>
          <w:iCs/>
          <w:sz w:val="24"/>
          <w:szCs w:val="24"/>
          <w:lang w:eastAsia="ru-RU"/>
        </w:rPr>
        <w:t xml:space="preserve">  </w:t>
      </w:r>
    </w:p>
    <w:p w:rsidR="008079ED" w:rsidRPr="00713A50" w:rsidRDefault="00B00D24" w:rsidP="00F86F83">
      <w:pPr>
        <w:spacing w:after="0" w:line="240" w:lineRule="auto"/>
        <w:ind w:firstLine="709"/>
        <w:contextualSpacing/>
        <w:jc w:val="both"/>
        <w:rPr>
          <w:rFonts w:ascii="Times New Roman" w:hAnsi="Times New Roman" w:cs="Times New Roman"/>
          <w:sz w:val="24"/>
          <w:szCs w:val="24"/>
        </w:rPr>
      </w:pPr>
      <w:hyperlink r:id="rId67" w:history="1">
        <w:r w:rsidR="00097557" w:rsidRPr="00713A50">
          <w:rPr>
            <w:rStyle w:val="a5"/>
            <w:rFonts w:ascii="Times New Roman" w:hAnsi="Times New Roman" w:cs="Times New Roman"/>
            <w:color w:val="auto"/>
            <w:sz w:val="24"/>
            <w:szCs w:val="24"/>
          </w:rPr>
          <w:t>https://cloud.mail.ru/pub</w:t>
        </w:r>
        <w:r w:rsidR="00097557" w:rsidRPr="00713A50">
          <w:rPr>
            <w:rStyle w:val="a5"/>
            <w:rFonts w:ascii="Times New Roman" w:hAnsi="Times New Roman" w:cs="Times New Roman"/>
            <w:color w:val="auto"/>
            <w:sz w:val="24"/>
            <w:szCs w:val="24"/>
          </w:rPr>
          <w:t>l</w:t>
        </w:r>
        <w:r w:rsidR="00097557" w:rsidRPr="00713A50">
          <w:rPr>
            <w:rStyle w:val="a5"/>
            <w:rFonts w:ascii="Times New Roman" w:hAnsi="Times New Roman" w:cs="Times New Roman"/>
            <w:color w:val="auto"/>
            <w:sz w:val="24"/>
            <w:szCs w:val="24"/>
          </w:rPr>
          <w:t>ic/xDVU/XnmWg1qjj</w:t>
        </w:r>
      </w:hyperlink>
    </w:p>
    <w:p w:rsidR="007033A6" w:rsidRPr="00713A50" w:rsidRDefault="001E6EBD"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rPr>
        <w:t>В 2024-2025</w:t>
      </w:r>
      <w:r w:rsidR="00892364" w:rsidRPr="00713A50">
        <w:rPr>
          <w:rFonts w:ascii="Times New Roman" w:hAnsi="Times New Roman" w:cs="Times New Roman"/>
          <w:sz w:val="24"/>
          <w:szCs w:val="24"/>
        </w:rPr>
        <w:t>учебном году</w:t>
      </w:r>
      <w:r w:rsidR="00892364" w:rsidRPr="00713A50">
        <w:rPr>
          <w:rFonts w:ascii="Times New Roman" w:hAnsi="Times New Roman" w:cs="Times New Roman"/>
          <w:sz w:val="24"/>
          <w:szCs w:val="24"/>
          <w:lang w:val="kk-KZ"/>
        </w:rPr>
        <w:t xml:space="preserve"> за счет часов вариативного компонента Типового учебного</w:t>
      </w:r>
      <w:r w:rsidR="00F86F83" w:rsidRPr="00713A50">
        <w:rPr>
          <w:rFonts w:ascii="Times New Roman" w:hAnsi="Times New Roman" w:cs="Times New Roman"/>
          <w:sz w:val="24"/>
          <w:szCs w:val="24"/>
          <w:lang w:val="kk-KZ"/>
        </w:rPr>
        <w:t xml:space="preserve"> </w:t>
      </w:r>
      <w:r w:rsidR="00892364" w:rsidRPr="00713A50">
        <w:rPr>
          <w:rFonts w:ascii="Times New Roman" w:hAnsi="Times New Roman" w:cs="Times New Roman"/>
          <w:sz w:val="24"/>
          <w:szCs w:val="24"/>
          <w:lang w:val="kk-KZ"/>
        </w:rPr>
        <w:t>плана</w:t>
      </w:r>
      <w:r w:rsidR="00F86F83" w:rsidRPr="00713A50">
        <w:rPr>
          <w:rFonts w:ascii="Times New Roman" w:hAnsi="Times New Roman" w:cs="Times New Roman"/>
          <w:sz w:val="24"/>
          <w:szCs w:val="24"/>
          <w:lang w:val="kk-KZ"/>
        </w:rPr>
        <w:t xml:space="preserve"> </w:t>
      </w:r>
      <w:r w:rsidR="00892364" w:rsidRPr="00713A50">
        <w:rPr>
          <w:rFonts w:ascii="Times New Roman" w:hAnsi="Times New Roman" w:cs="Times New Roman"/>
          <w:sz w:val="24"/>
          <w:szCs w:val="24"/>
          <w:lang w:val="kk-KZ"/>
        </w:rPr>
        <w:t>в 5-8-х классах выделено по 0, 5 часа на «Глобальные компетенции», а в 9-11 классах по 1 часу</w:t>
      </w:r>
      <w:r w:rsidR="00F86F83" w:rsidRPr="00713A50">
        <w:rPr>
          <w:rFonts w:ascii="Times New Roman" w:hAnsi="Times New Roman" w:cs="Times New Roman"/>
          <w:sz w:val="24"/>
          <w:szCs w:val="24"/>
          <w:lang w:val="kk-KZ"/>
        </w:rPr>
        <w:t xml:space="preserve"> </w:t>
      </w:r>
      <w:r w:rsidR="00892364" w:rsidRPr="00713A50">
        <w:rPr>
          <w:rFonts w:ascii="Times New Roman" w:hAnsi="Times New Roman" w:cs="Times New Roman"/>
          <w:sz w:val="24"/>
          <w:szCs w:val="24"/>
          <w:lang w:val="kk-KZ"/>
        </w:rPr>
        <w:t>в неделю. Во вторых классах один час вариативного компонента исользован на факультативные занятия «</w:t>
      </w:r>
      <w:r w:rsidRPr="00713A50">
        <w:rPr>
          <w:rFonts w:ascii="Times New Roman" w:hAnsi="Times New Roman" w:cs="Times New Roman"/>
          <w:sz w:val="24"/>
          <w:szCs w:val="24"/>
          <w:lang w:val="kk-KZ"/>
        </w:rPr>
        <w:t>Занимательная математика</w:t>
      </w:r>
      <w:r w:rsidR="00892364" w:rsidRPr="00713A50">
        <w:rPr>
          <w:rFonts w:ascii="Times New Roman" w:hAnsi="Times New Roman" w:cs="Times New Roman"/>
          <w:sz w:val="24"/>
          <w:szCs w:val="24"/>
          <w:lang w:val="kk-KZ"/>
        </w:rPr>
        <w:t>»</w:t>
      </w:r>
      <w:r w:rsidRPr="00713A50">
        <w:rPr>
          <w:rFonts w:ascii="Times New Roman" w:hAnsi="Times New Roman" w:cs="Times New Roman"/>
          <w:sz w:val="24"/>
          <w:szCs w:val="24"/>
          <w:lang w:val="kk-KZ"/>
        </w:rPr>
        <w:t xml:space="preserve">. </w:t>
      </w:r>
    </w:p>
    <w:p w:rsidR="007033A6" w:rsidRPr="00713A50" w:rsidRDefault="007033A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Вариативная часть учебного плана 10-11 классов содержит: предметы по выбору из инвариантного компонента: «История Казахстана», «Биология», География», «Английский язык», «Всемирная история», «Информатика», «Русский язык и литература», «Физическая культура: спортивные игры» - 1 час. </w:t>
      </w:r>
    </w:p>
    <w:p w:rsidR="00097557" w:rsidRPr="00713A50" w:rsidRDefault="00FD7276" w:rsidP="00F86F83">
      <w:pPr>
        <w:spacing w:after="0" w:line="240" w:lineRule="auto"/>
        <w:ind w:firstLine="709"/>
        <w:contextualSpacing/>
        <w:jc w:val="both"/>
        <w:rPr>
          <w:rFonts w:ascii="Times New Roman" w:eastAsia="Times New Roman" w:hAnsi="Times New Roman" w:cs="Times New Roman"/>
          <w:b/>
          <w:bCs/>
          <w:i/>
          <w:iCs/>
          <w:sz w:val="24"/>
          <w:szCs w:val="24"/>
          <w:lang w:eastAsia="ru-RU"/>
        </w:rPr>
      </w:pPr>
      <w:r w:rsidRPr="00713A50">
        <w:rPr>
          <w:rFonts w:ascii="Times New Roman" w:eastAsia="Times New Roman" w:hAnsi="Times New Roman" w:cs="Times New Roman"/>
          <w:b/>
          <w:bCs/>
          <w:i/>
          <w:iCs/>
          <w:sz w:val="24"/>
          <w:szCs w:val="24"/>
          <w:lang w:eastAsia="ru-RU"/>
        </w:rPr>
        <w:t xml:space="preserve"> </w:t>
      </w:r>
      <w:r w:rsidR="00892364" w:rsidRPr="00713A50">
        <w:rPr>
          <w:rFonts w:ascii="Times New Roman" w:eastAsia="Times New Roman" w:hAnsi="Times New Roman" w:cs="Times New Roman"/>
          <w:b/>
          <w:bCs/>
          <w:i/>
          <w:iCs/>
          <w:sz w:val="24"/>
          <w:szCs w:val="24"/>
          <w:lang w:eastAsia="ru-RU"/>
        </w:rPr>
        <w:t>(Ссылка на расписание вариативного компонента)</w:t>
      </w:r>
      <w:r w:rsidR="00F86F83" w:rsidRPr="00713A50">
        <w:rPr>
          <w:rFonts w:ascii="Times New Roman" w:eastAsia="Times New Roman" w:hAnsi="Times New Roman" w:cs="Times New Roman"/>
          <w:b/>
          <w:bCs/>
          <w:i/>
          <w:iCs/>
          <w:sz w:val="24"/>
          <w:szCs w:val="24"/>
          <w:lang w:eastAsia="ru-RU"/>
        </w:rPr>
        <w:t xml:space="preserve"> </w:t>
      </w:r>
      <w:r w:rsidRPr="00713A50">
        <w:rPr>
          <w:rFonts w:ascii="Times New Roman" w:eastAsia="Times New Roman" w:hAnsi="Times New Roman" w:cs="Times New Roman"/>
          <w:b/>
          <w:bCs/>
          <w:i/>
          <w:iCs/>
          <w:sz w:val="24"/>
          <w:szCs w:val="24"/>
          <w:lang w:eastAsia="ru-RU"/>
        </w:rPr>
        <w:t xml:space="preserve"> </w:t>
      </w:r>
    </w:p>
    <w:p w:rsidR="00423702" w:rsidRPr="00713A50" w:rsidRDefault="00423702" w:rsidP="00F86F83">
      <w:pPr>
        <w:spacing w:after="0" w:line="240" w:lineRule="auto"/>
        <w:ind w:firstLine="709"/>
        <w:contextualSpacing/>
        <w:jc w:val="both"/>
        <w:rPr>
          <w:rFonts w:ascii="Times New Roman" w:eastAsia="Times New Roman" w:hAnsi="Times New Roman" w:cs="Times New Roman"/>
          <w:bCs/>
          <w:iCs/>
          <w:sz w:val="24"/>
          <w:szCs w:val="24"/>
          <w:lang w:eastAsia="ru-RU"/>
        </w:rPr>
      </w:pPr>
      <w:hyperlink r:id="rId68" w:history="1">
        <w:r w:rsidRPr="00713A50">
          <w:rPr>
            <w:rStyle w:val="a5"/>
            <w:rFonts w:ascii="Times New Roman" w:eastAsia="Times New Roman" w:hAnsi="Times New Roman" w:cs="Times New Roman"/>
            <w:bCs/>
            <w:iCs/>
            <w:color w:val="auto"/>
            <w:sz w:val="24"/>
            <w:szCs w:val="24"/>
            <w:lang w:eastAsia="ru-RU"/>
          </w:rPr>
          <w:t>https://cloud.mail.ru/public/QxeZ/TS4</w:t>
        </w:r>
        <w:r w:rsidRPr="00713A50">
          <w:rPr>
            <w:rStyle w:val="a5"/>
            <w:rFonts w:ascii="Times New Roman" w:eastAsia="Times New Roman" w:hAnsi="Times New Roman" w:cs="Times New Roman"/>
            <w:bCs/>
            <w:iCs/>
            <w:color w:val="auto"/>
            <w:sz w:val="24"/>
            <w:szCs w:val="24"/>
            <w:lang w:eastAsia="ru-RU"/>
          </w:rPr>
          <w:t>Y</w:t>
        </w:r>
        <w:r w:rsidRPr="00713A50">
          <w:rPr>
            <w:rStyle w:val="a5"/>
            <w:rFonts w:ascii="Times New Roman" w:eastAsia="Times New Roman" w:hAnsi="Times New Roman" w:cs="Times New Roman"/>
            <w:bCs/>
            <w:iCs/>
            <w:color w:val="auto"/>
            <w:sz w:val="24"/>
            <w:szCs w:val="24"/>
            <w:lang w:eastAsia="ru-RU"/>
          </w:rPr>
          <w:t>cVHwa</w:t>
        </w:r>
      </w:hyperlink>
    </w:p>
    <w:p w:rsidR="00892364" w:rsidRPr="00713A50" w:rsidRDefault="00FD7276" w:rsidP="00F86F83">
      <w:pPr>
        <w:spacing w:after="0" w:line="240" w:lineRule="auto"/>
        <w:ind w:firstLine="709"/>
        <w:contextualSpacing/>
        <w:jc w:val="both"/>
        <w:rPr>
          <w:rFonts w:ascii="Times New Roman" w:eastAsia="Times New Roman" w:hAnsi="Times New Roman" w:cs="Times New Roman"/>
          <w:bCs/>
          <w:iCs/>
          <w:sz w:val="24"/>
          <w:szCs w:val="24"/>
          <w:lang w:eastAsia="ru-RU"/>
        </w:rPr>
      </w:pPr>
      <w:r w:rsidRPr="00713A50">
        <w:rPr>
          <w:rFonts w:ascii="Times New Roman" w:eastAsia="Times New Roman" w:hAnsi="Times New Roman" w:cs="Times New Roman"/>
          <w:bCs/>
          <w:iCs/>
          <w:sz w:val="24"/>
          <w:szCs w:val="24"/>
          <w:lang w:eastAsia="ru-RU"/>
        </w:rPr>
        <w:t xml:space="preserve"> </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Занятия</w:t>
      </w:r>
      <w:r w:rsidR="0009755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вариативного</w:t>
      </w:r>
      <w:r w:rsidR="0009755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компонента</w:t>
      </w:r>
      <w:r w:rsidR="0009755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способствуют</w:t>
      </w:r>
      <w:r w:rsidR="0009755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развитию</w:t>
      </w:r>
      <w:r w:rsidR="00097557"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удетейпознавательной, творческой активности, любознательности, стремления к самостоятельному познанию посредством экспериментальной деятельности, которая позволяет не только</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систематизировать</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расширять</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имеющиеся</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знания,</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но</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выявлять</w:t>
      </w:r>
      <w:r w:rsidR="00E720B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способных и одаренных детей, создавая условия для самореализации.</w:t>
      </w:r>
    </w:p>
    <w:p w:rsidR="00892364" w:rsidRPr="00713A50" w:rsidRDefault="00892364" w:rsidP="00F86F83">
      <w:pPr>
        <w:spacing w:after="0" w:line="240" w:lineRule="auto"/>
        <w:ind w:firstLine="709"/>
        <w:contextualSpacing/>
        <w:rPr>
          <w:rFonts w:ascii="Times New Roman" w:eastAsia="Times New Roman" w:hAnsi="Times New Roman" w:cs="Times New Roman"/>
          <w:sz w:val="24"/>
          <w:szCs w:val="24"/>
          <w:lang w:eastAsia="ru-RU"/>
        </w:rPr>
      </w:pPr>
    </w:p>
    <w:p w:rsidR="00892364" w:rsidRPr="00713A50" w:rsidRDefault="00892364" w:rsidP="00F86F83">
      <w:pPr>
        <w:spacing w:after="0" w:line="240" w:lineRule="auto"/>
        <w:ind w:left="-15"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Изучение обязательного учебного курса «Основы безопасности жизнедеятельности»</w:t>
      </w:r>
    </w:p>
    <w:p w:rsidR="00892364" w:rsidRPr="00713A50" w:rsidRDefault="00892364" w:rsidP="00F86F83">
      <w:pPr>
        <w:spacing w:after="0" w:line="240" w:lineRule="auto"/>
        <w:ind w:left="-15"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навыков оказания первичных мер медицинской помощи как самому себе, так и рядом находящимся пострадавшим людям.</w:t>
      </w:r>
    </w:p>
    <w:p w:rsidR="00892364" w:rsidRPr="00713A50" w:rsidRDefault="00701B74" w:rsidP="00F86F83">
      <w:pPr>
        <w:spacing w:after="0" w:line="240" w:lineRule="auto"/>
        <w:ind w:left="-15"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2022-2023</w:t>
      </w:r>
      <w:r w:rsidR="00A40B4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2023-2024, а также в</w:t>
      </w:r>
      <w:r w:rsidR="00892364" w:rsidRPr="00713A50">
        <w:rPr>
          <w:rFonts w:ascii="Times New Roman" w:eastAsia="Times New Roman" w:hAnsi="Times New Roman" w:cs="Times New Roman"/>
          <w:sz w:val="24"/>
          <w:szCs w:val="24"/>
          <w:lang w:eastAsia="ru-RU"/>
        </w:rPr>
        <w:t xml:space="preserve"> учебном году содержание учебного курса «Основы безопасности жизнедеятельности» реализуется в 1-4-х классах в рамках учебного курса «Познание мира»: в 1-3-х классах с годовой учебной нагрузкой по 6 часов, в 4-х классах –10 часов; в 5-9-х классах в рамках учебного курса «Физической культуры» с годовой учебной нагрузкой по 15 часов учителями физической культуры.</w:t>
      </w:r>
    </w:p>
    <w:p w:rsidR="00E720B0" w:rsidRPr="00713A50" w:rsidRDefault="00892364" w:rsidP="00F86F83">
      <w:pPr>
        <w:spacing w:after="0" w:line="240" w:lineRule="auto"/>
        <w:ind w:left="-15"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Анализ ОБЖ показал, что во всех классах программа изучается и внес</w:t>
      </w:r>
      <w:r w:rsidR="00701B74" w:rsidRPr="00713A50">
        <w:rPr>
          <w:rFonts w:ascii="Times New Roman" w:eastAsia="Times New Roman" w:hAnsi="Times New Roman" w:cs="Times New Roman"/>
          <w:sz w:val="24"/>
          <w:szCs w:val="24"/>
          <w:lang w:eastAsia="ru-RU"/>
        </w:rPr>
        <w:t>ена в электронный журнал, а так</w:t>
      </w:r>
      <w:r w:rsidRPr="00713A50">
        <w:rPr>
          <w:rFonts w:ascii="Times New Roman" w:eastAsia="Times New Roman" w:hAnsi="Times New Roman" w:cs="Times New Roman"/>
          <w:sz w:val="24"/>
          <w:szCs w:val="24"/>
          <w:lang w:eastAsia="ru-RU"/>
        </w:rPr>
        <w:t>же все проведенные инструктажи отражаются в журнале по технике безопасности, учащиеся ставят подпись в журнале после прослушивания инструктажа. Инструктажи по ТБ проводятся и с коллективом школы. Также фиксируются в журнале по ТБ.</w:t>
      </w:r>
    </w:p>
    <w:p w:rsidR="00892364" w:rsidRPr="00713A50" w:rsidRDefault="00892364" w:rsidP="00F86F83">
      <w:pPr>
        <w:spacing w:after="0" w:line="240" w:lineRule="auto"/>
        <w:ind w:left="-15"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u w:val="single"/>
          <w:lang w:eastAsia="ru-RU"/>
        </w:rPr>
        <w:t>(Ссылка на планы ОБЖ)</w:t>
      </w:r>
    </w:p>
    <w:p w:rsidR="00D532E6" w:rsidRPr="00713A50" w:rsidRDefault="00B00D24" w:rsidP="00F86F83">
      <w:pPr>
        <w:spacing w:after="0" w:line="240" w:lineRule="auto"/>
        <w:ind w:firstLine="709"/>
        <w:contextualSpacing/>
        <w:jc w:val="both"/>
        <w:rPr>
          <w:rFonts w:ascii="Times New Roman" w:hAnsi="Times New Roman" w:cs="Times New Roman"/>
          <w:sz w:val="24"/>
          <w:szCs w:val="24"/>
        </w:rPr>
      </w:pPr>
      <w:hyperlink r:id="rId69" w:history="1">
        <w:r w:rsidR="00D532E6" w:rsidRPr="00713A50">
          <w:rPr>
            <w:rStyle w:val="a5"/>
            <w:rFonts w:ascii="Times New Roman" w:hAnsi="Times New Roman" w:cs="Times New Roman"/>
            <w:color w:val="auto"/>
            <w:sz w:val="24"/>
            <w:szCs w:val="24"/>
          </w:rPr>
          <w:t>https://cloud.mail.ru/p</w:t>
        </w:r>
        <w:r w:rsidR="00D532E6" w:rsidRPr="00713A50">
          <w:rPr>
            <w:rStyle w:val="a5"/>
            <w:rFonts w:ascii="Times New Roman" w:hAnsi="Times New Roman" w:cs="Times New Roman"/>
            <w:color w:val="auto"/>
            <w:sz w:val="24"/>
            <w:szCs w:val="24"/>
          </w:rPr>
          <w:t>u</w:t>
        </w:r>
        <w:r w:rsidR="00D532E6" w:rsidRPr="00713A50">
          <w:rPr>
            <w:rStyle w:val="a5"/>
            <w:rFonts w:ascii="Times New Roman" w:hAnsi="Times New Roman" w:cs="Times New Roman"/>
            <w:color w:val="auto"/>
            <w:sz w:val="24"/>
            <w:szCs w:val="24"/>
          </w:rPr>
          <w:t>blic/V6nV/1WdExYin8</w:t>
        </w:r>
      </w:hyperlink>
      <w:r w:rsidR="00D532E6" w:rsidRPr="00713A50">
        <w:rPr>
          <w:rFonts w:ascii="Times New Roman" w:hAnsi="Times New Roman" w:cs="Times New Roman"/>
          <w:sz w:val="24"/>
          <w:szCs w:val="24"/>
        </w:rPr>
        <w:t xml:space="preserve"> </w:t>
      </w:r>
    </w:p>
    <w:p w:rsidR="00892364" w:rsidRPr="00713A50" w:rsidRDefault="00892364"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Реализация обязательного учебного курса «Правила дорожного движения»</w:t>
      </w:r>
    </w:p>
    <w:p w:rsidR="00E720B0"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u w:val="single"/>
          <w:lang w:eastAsia="ru-RU"/>
        </w:rPr>
        <w:t>(Ссылка на планы ПДД)</w:t>
      </w:r>
    </w:p>
    <w:p w:rsidR="00D532E6" w:rsidRPr="00713A50" w:rsidRDefault="00B00D24" w:rsidP="00F86F83">
      <w:pPr>
        <w:spacing w:after="0" w:line="240" w:lineRule="auto"/>
        <w:ind w:firstLine="709"/>
        <w:contextualSpacing/>
        <w:jc w:val="both"/>
        <w:rPr>
          <w:rFonts w:ascii="Times New Roman" w:hAnsi="Times New Roman" w:cs="Times New Roman"/>
          <w:sz w:val="24"/>
          <w:szCs w:val="24"/>
        </w:rPr>
      </w:pPr>
      <w:hyperlink r:id="rId70" w:history="1">
        <w:r w:rsidR="00D532E6" w:rsidRPr="00713A50">
          <w:rPr>
            <w:rStyle w:val="a5"/>
            <w:rFonts w:ascii="Times New Roman" w:hAnsi="Times New Roman" w:cs="Times New Roman"/>
            <w:color w:val="auto"/>
            <w:sz w:val="24"/>
            <w:szCs w:val="24"/>
          </w:rPr>
          <w:t>https://cloud.mail</w:t>
        </w:r>
        <w:r w:rsidR="00D532E6" w:rsidRPr="00713A50">
          <w:rPr>
            <w:rStyle w:val="a5"/>
            <w:rFonts w:ascii="Times New Roman" w:hAnsi="Times New Roman" w:cs="Times New Roman"/>
            <w:color w:val="auto"/>
            <w:sz w:val="24"/>
            <w:szCs w:val="24"/>
          </w:rPr>
          <w:t>.</w:t>
        </w:r>
        <w:r w:rsidR="00D532E6" w:rsidRPr="00713A50">
          <w:rPr>
            <w:rStyle w:val="a5"/>
            <w:rFonts w:ascii="Times New Roman" w:hAnsi="Times New Roman" w:cs="Times New Roman"/>
            <w:color w:val="auto"/>
            <w:sz w:val="24"/>
            <w:szCs w:val="24"/>
          </w:rPr>
          <w:t>ru/public/A5r9/HYDst5Msg</w:t>
        </w:r>
      </w:hyperlink>
      <w:r w:rsidR="00D532E6" w:rsidRPr="00713A50">
        <w:rPr>
          <w:rFonts w:ascii="Times New Roman" w:hAnsi="Times New Roman" w:cs="Times New Roman"/>
          <w:sz w:val="24"/>
          <w:szCs w:val="24"/>
        </w:rPr>
        <w:t xml:space="preserve"> </w:t>
      </w:r>
    </w:p>
    <w:p w:rsidR="00892364" w:rsidRPr="00713A50" w:rsidRDefault="0079454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2022-2023</w:t>
      </w:r>
      <w:r w:rsidR="00892364" w:rsidRPr="00713A50">
        <w:rPr>
          <w:rFonts w:ascii="Times New Roman" w:eastAsia="Times New Roman" w:hAnsi="Times New Roman" w:cs="Times New Roman"/>
          <w:sz w:val="24"/>
          <w:szCs w:val="24"/>
          <w:lang w:eastAsia="ru-RU"/>
        </w:rPr>
        <w:t xml:space="preserve"> учебном году «Правила дорожного движения» реализуется в 1-4</w:t>
      </w:r>
      <w:r w:rsidR="00892364" w:rsidRPr="00713A50">
        <w:rPr>
          <w:rFonts w:ascii="Times New Roman" w:eastAsia="Times New Roman" w:hAnsi="Times New Roman" w:cs="Times New Roman"/>
          <w:sz w:val="24"/>
          <w:szCs w:val="24"/>
          <w:lang w:eastAsia="ru-RU"/>
        </w:rPr>
        <w:br/>
        <w:t>классах за счёт классных часов – по 18 часов в каждом классе; в 5-8 классах за счёт</w:t>
      </w:r>
      <w:r w:rsidR="00892364" w:rsidRPr="00713A50">
        <w:rPr>
          <w:rFonts w:ascii="Times New Roman" w:eastAsia="Times New Roman" w:hAnsi="Times New Roman" w:cs="Times New Roman"/>
          <w:sz w:val="24"/>
          <w:szCs w:val="24"/>
          <w:lang w:eastAsia="ru-RU"/>
        </w:rPr>
        <w:br/>
        <w:t>классных часов – по 14 часов в каждом классе, во внеурочное время. Темы занятий по ПДД прописываются в классном часе.</w:t>
      </w:r>
    </w:p>
    <w:p w:rsidR="00892364" w:rsidRPr="00713A50" w:rsidRDefault="00794541"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w:t>
      </w:r>
      <w:r w:rsidR="00892364" w:rsidRPr="00713A50">
        <w:rPr>
          <w:rFonts w:ascii="Times New Roman" w:eastAsia="Times New Roman" w:hAnsi="Times New Roman" w:cs="Times New Roman"/>
          <w:sz w:val="24"/>
          <w:szCs w:val="24"/>
          <w:lang w:eastAsia="ru-RU"/>
        </w:rPr>
        <w:t>202</w:t>
      </w:r>
      <w:r w:rsidRPr="00713A50">
        <w:rPr>
          <w:rFonts w:ascii="Times New Roman" w:eastAsia="Times New Roman" w:hAnsi="Times New Roman" w:cs="Times New Roman"/>
          <w:sz w:val="24"/>
          <w:szCs w:val="24"/>
          <w:lang w:eastAsia="ru-RU"/>
        </w:rPr>
        <w:t>4-2025</w:t>
      </w:r>
      <w:r w:rsidR="00892364" w:rsidRPr="00713A50">
        <w:rPr>
          <w:rFonts w:ascii="Times New Roman" w:eastAsia="Times New Roman" w:hAnsi="Times New Roman" w:cs="Times New Roman"/>
          <w:sz w:val="24"/>
          <w:szCs w:val="24"/>
          <w:lang w:eastAsia="ru-RU"/>
        </w:rPr>
        <w:t xml:space="preserve"> уч. году так же продолжена работа по изучению ПДД. </w:t>
      </w:r>
    </w:p>
    <w:p w:rsidR="00940FCC" w:rsidRPr="00713A50" w:rsidRDefault="00940FCC" w:rsidP="00F86F83">
      <w:pPr>
        <w:spacing w:after="0"/>
        <w:ind w:firstLine="709"/>
        <w:contextualSpacing/>
        <w:rPr>
          <w:rFonts w:ascii="Times New Roman" w:hAnsi="Times New Roman" w:cs="Times New Roman"/>
          <w:b/>
          <w:sz w:val="24"/>
          <w:szCs w:val="24"/>
        </w:rPr>
      </w:pPr>
      <w:bookmarkStart w:id="15" w:name="z22"/>
    </w:p>
    <w:p w:rsidR="00892364" w:rsidRPr="00713A50" w:rsidRDefault="00892364" w:rsidP="00F86F83">
      <w:pPr>
        <w:spacing w:after="0"/>
        <w:ind w:firstLine="709"/>
        <w:contextualSpacing/>
        <w:rPr>
          <w:rFonts w:ascii="Times New Roman" w:hAnsi="Times New Roman" w:cs="Times New Roman"/>
          <w:sz w:val="24"/>
          <w:szCs w:val="24"/>
        </w:rPr>
      </w:pPr>
      <w:r w:rsidRPr="00713A50">
        <w:rPr>
          <w:rFonts w:ascii="Times New Roman" w:hAnsi="Times New Roman" w:cs="Times New Roman"/>
          <w:b/>
          <w:sz w:val="24"/>
          <w:szCs w:val="24"/>
        </w:rPr>
        <w:t>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w:t>
      </w:r>
    </w:p>
    <w:tbl>
      <w:tblPr>
        <w:tblW w:w="10916"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394"/>
        <w:gridCol w:w="142"/>
        <w:gridCol w:w="3969"/>
        <w:gridCol w:w="1518"/>
      </w:tblGrid>
      <w:tr w:rsidR="00892364" w:rsidRPr="00713A50" w:rsidTr="00600BD4">
        <w:trPr>
          <w:trHeight w:val="30"/>
        </w:trPr>
        <w:tc>
          <w:tcPr>
            <w:tcW w:w="893" w:type="dxa"/>
            <w:tcMar>
              <w:top w:w="15" w:type="dxa"/>
              <w:left w:w="15" w:type="dxa"/>
              <w:bottom w:w="15" w:type="dxa"/>
              <w:right w:w="15" w:type="dxa"/>
            </w:tcMar>
            <w:vAlign w:val="center"/>
          </w:tcPr>
          <w:bookmarkEnd w:id="15"/>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п/п</w:t>
            </w:r>
          </w:p>
        </w:tc>
        <w:tc>
          <w:tcPr>
            <w:tcW w:w="4536"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Квалификационные требования, предъявляемые к образовательной деятельности</w:t>
            </w:r>
          </w:p>
        </w:tc>
        <w:tc>
          <w:tcPr>
            <w:tcW w:w="3969"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Документы, подтверждающие соответствие квалификационным требованиям</w:t>
            </w: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Примечание</w:t>
            </w:r>
          </w:p>
        </w:tc>
      </w:tr>
      <w:tr w:rsidR="00892364" w:rsidRPr="00713A50" w:rsidTr="00600BD4">
        <w:trPr>
          <w:trHeight w:val="30"/>
        </w:trPr>
        <w:tc>
          <w:tcPr>
            <w:tcW w:w="10916" w:type="dxa"/>
            <w:gridSpan w:val="5"/>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 Для деятельности организаций образования, реализующих общеобразовательные учебные программы начального, основного среднего, общего среднего образования</w:t>
            </w: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Соответствие рабочих учебных планов типовым учебным планам, утвержденных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w:t>
            </w:r>
            <w:r w:rsidRPr="00713A50">
              <w:rPr>
                <w:rFonts w:ascii="Times New Roman" w:hAnsi="Times New Roman" w:cs="Times New Roman"/>
                <w:sz w:val="24"/>
                <w:szCs w:val="24"/>
              </w:rPr>
              <w:lastRenderedPageBreak/>
              <w:t>государственной регистрации нормативных правовых актов за № 8170) (далее – приказ № 500 от 8 ноября 2012 года), и Государственному общеобязательному стандарту начального образования, утвержденному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Копии рабочих учебных планов, разработанных в соответствии с типовыми учебными планами, утвержденных руководителем организации образования.</w:t>
            </w:r>
          </w:p>
          <w:p w:rsidR="00892364" w:rsidRPr="00713A50" w:rsidRDefault="00794541"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РУП 2022-2023 </w:t>
            </w:r>
          </w:p>
          <w:p w:rsidR="00794541"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71" w:history="1">
              <w:r w:rsidR="005D4393" w:rsidRPr="00713A50">
                <w:rPr>
                  <w:rStyle w:val="a5"/>
                  <w:rFonts w:ascii="Times New Roman" w:eastAsia="Times New Roman" w:hAnsi="Times New Roman" w:cs="Times New Roman"/>
                  <w:color w:val="auto"/>
                  <w:sz w:val="24"/>
                  <w:szCs w:val="24"/>
                  <w:lang w:eastAsia="ru-RU"/>
                </w:rPr>
                <w:t>https://cloud.mail.</w:t>
              </w:r>
              <w:r w:rsidR="005D4393" w:rsidRPr="00713A50">
                <w:rPr>
                  <w:rStyle w:val="a5"/>
                  <w:rFonts w:ascii="Times New Roman" w:eastAsia="Times New Roman" w:hAnsi="Times New Roman" w:cs="Times New Roman"/>
                  <w:color w:val="auto"/>
                  <w:sz w:val="24"/>
                  <w:szCs w:val="24"/>
                  <w:lang w:eastAsia="ru-RU"/>
                </w:rPr>
                <w:t>r</w:t>
              </w:r>
              <w:r w:rsidR="005D4393" w:rsidRPr="00713A50">
                <w:rPr>
                  <w:rStyle w:val="a5"/>
                  <w:rFonts w:ascii="Times New Roman" w:eastAsia="Times New Roman" w:hAnsi="Times New Roman" w:cs="Times New Roman"/>
                  <w:color w:val="auto"/>
                  <w:sz w:val="24"/>
                  <w:szCs w:val="24"/>
                  <w:lang w:eastAsia="ru-RU"/>
                </w:rPr>
                <w:t>u/public/8bjb/8wpjFjXj6</w:t>
              </w:r>
            </w:hyperlink>
          </w:p>
          <w:p w:rsidR="00892364" w:rsidRPr="00713A50" w:rsidRDefault="00794541" w:rsidP="00F86F83">
            <w:pPr>
              <w:spacing w:after="2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РУП 2023-2024</w:t>
            </w:r>
          </w:p>
          <w:p w:rsidR="005D4393" w:rsidRPr="00713A50" w:rsidRDefault="00B00D24" w:rsidP="00F86F83">
            <w:pPr>
              <w:spacing w:after="20"/>
              <w:ind w:left="20" w:firstLine="709"/>
              <w:contextualSpacing/>
              <w:jc w:val="both"/>
              <w:rPr>
                <w:rFonts w:ascii="Times New Roman" w:hAnsi="Times New Roman" w:cs="Times New Roman"/>
                <w:sz w:val="24"/>
                <w:szCs w:val="24"/>
              </w:rPr>
            </w:pPr>
            <w:hyperlink r:id="rId72" w:history="1">
              <w:r w:rsidR="005D4393" w:rsidRPr="00713A50">
                <w:rPr>
                  <w:rStyle w:val="a5"/>
                  <w:rFonts w:ascii="Times New Roman" w:hAnsi="Times New Roman" w:cs="Times New Roman"/>
                  <w:color w:val="auto"/>
                  <w:sz w:val="24"/>
                  <w:szCs w:val="24"/>
                </w:rPr>
                <w:t>https://cloud.mail.ru/public/Ug</w:t>
              </w:r>
              <w:r w:rsidR="005D4393" w:rsidRPr="00713A50">
                <w:rPr>
                  <w:rStyle w:val="a5"/>
                  <w:rFonts w:ascii="Times New Roman" w:hAnsi="Times New Roman" w:cs="Times New Roman"/>
                  <w:color w:val="auto"/>
                  <w:sz w:val="24"/>
                  <w:szCs w:val="24"/>
                </w:rPr>
                <w:t>K</w:t>
              </w:r>
              <w:r w:rsidR="005D4393" w:rsidRPr="00713A50">
                <w:rPr>
                  <w:rStyle w:val="a5"/>
                  <w:rFonts w:ascii="Times New Roman" w:hAnsi="Times New Roman" w:cs="Times New Roman"/>
                  <w:color w:val="auto"/>
                  <w:sz w:val="24"/>
                  <w:szCs w:val="24"/>
                </w:rPr>
                <w:t>n/qh9p22LZN</w:t>
              </w:r>
            </w:hyperlink>
          </w:p>
          <w:p w:rsidR="00794541" w:rsidRPr="00713A50" w:rsidRDefault="00794541" w:rsidP="00F86F83">
            <w:pPr>
              <w:spacing w:after="2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РУП 2024-2025</w:t>
            </w:r>
          </w:p>
          <w:p w:rsidR="00794541"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73" w:history="1">
              <w:r w:rsidR="00794541" w:rsidRPr="00713A50">
                <w:rPr>
                  <w:rStyle w:val="a5"/>
                  <w:rFonts w:ascii="Times New Roman" w:eastAsia="Times New Roman" w:hAnsi="Times New Roman" w:cs="Times New Roman"/>
                  <w:color w:val="auto"/>
                  <w:sz w:val="24"/>
                  <w:szCs w:val="24"/>
                  <w:lang w:eastAsia="ru-RU"/>
                </w:rPr>
                <w:t>https://cloud.mail.ru/public/fiu8/wLe2kYYAA</w:t>
              </w:r>
            </w:hyperlink>
          </w:p>
          <w:p w:rsidR="00892364" w:rsidRPr="00713A50" w:rsidRDefault="00892364" w:rsidP="00F86F83">
            <w:pPr>
              <w:spacing w:after="20"/>
              <w:ind w:left="20" w:firstLine="709"/>
              <w:contextualSpacing/>
              <w:jc w:val="both"/>
              <w:rPr>
                <w:rFonts w:ascii="Times New Roman" w:hAnsi="Times New Roman" w:cs="Times New Roman"/>
                <w:sz w:val="24"/>
                <w:szCs w:val="24"/>
              </w:rPr>
            </w:pP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2</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bookmarkStart w:id="16" w:name="z23"/>
            <w:r w:rsidRPr="00713A50">
              <w:rPr>
                <w:rFonts w:ascii="Times New Roman" w:hAnsi="Times New Roman" w:cs="Times New Roman"/>
                <w:sz w:val="24"/>
                <w:szCs w:val="24"/>
              </w:rPr>
              <w:t>Наличие педагогов в соответствии с предметами рабочего учебного плана, имеющих педагогическое образование по соответствующим профилям.</w:t>
            </w:r>
          </w:p>
          <w:bookmarkEnd w:id="16"/>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для малокомплектных школ не менее 20 %; для общеобразовательных школ, школ-гимназий, школ-лицеев не менее 25 %; для гимназий не менее 30 %.</w:t>
            </w:r>
          </w:p>
        </w:tc>
        <w:tc>
          <w:tcPr>
            <w:tcW w:w="4111" w:type="dxa"/>
            <w:gridSpan w:val="2"/>
            <w:tcMar>
              <w:top w:w="15" w:type="dxa"/>
              <w:left w:w="15" w:type="dxa"/>
              <w:bottom w:w="15" w:type="dxa"/>
              <w:right w:w="15" w:type="dxa"/>
            </w:tcMar>
            <w:vAlign w:val="center"/>
          </w:tcPr>
          <w:p w:rsidR="00E467BD"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p w:rsidR="005073D5" w:rsidRPr="00713A50" w:rsidRDefault="005073D5" w:rsidP="00F86F83">
            <w:pPr>
              <w:ind w:firstLine="709"/>
              <w:contextualSpacing/>
              <w:rPr>
                <w:rFonts w:ascii="Times New Roman" w:hAnsi="Times New Roman" w:cs="Times New Roman"/>
                <w:sz w:val="24"/>
                <w:szCs w:val="24"/>
              </w:rPr>
            </w:pPr>
            <w:hyperlink r:id="rId74" w:history="1">
              <w:r w:rsidRPr="00713A50">
                <w:rPr>
                  <w:rStyle w:val="a5"/>
                  <w:rFonts w:ascii="Times New Roman" w:hAnsi="Times New Roman" w:cs="Times New Roman"/>
                  <w:color w:val="auto"/>
                  <w:sz w:val="24"/>
                  <w:szCs w:val="24"/>
                </w:rPr>
                <w:t>https://clou</w:t>
              </w:r>
              <w:r w:rsidRPr="00713A50">
                <w:rPr>
                  <w:rStyle w:val="a5"/>
                  <w:rFonts w:ascii="Times New Roman" w:hAnsi="Times New Roman" w:cs="Times New Roman"/>
                  <w:color w:val="auto"/>
                  <w:sz w:val="24"/>
                  <w:szCs w:val="24"/>
                </w:rPr>
                <w:t>d</w:t>
              </w:r>
              <w:r w:rsidRPr="00713A50">
                <w:rPr>
                  <w:rStyle w:val="a5"/>
                  <w:rFonts w:ascii="Times New Roman" w:hAnsi="Times New Roman" w:cs="Times New Roman"/>
                  <w:color w:val="auto"/>
                  <w:sz w:val="24"/>
                  <w:szCs w:val="24"/>
                </w:rPr>
                <w:t>.mail.ru/public/xWzZ/5Xev6hxMv</w:t>
              </w:r>
            </w:hyperlink>
          </w:p>
          <w:p w:rsidR="003F0D43" w:rsidRPr="00713A50" w:rsidRDefault="003F0D43"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ссылка на</w:t>
            </w:r>
            <w:r w:rsidR="00F86F83" w:rsidRPr="00713A50">
              <w:rPr>
                <w:rFonts w:ascii="Times New Roman" w:hAnsi="Times New Roman" w:cs="Times New Roman"/>
                <w:b/>
                <w:sz w:val="24"/>
                <w:szCs w:val="24"/>
              </w:rPr>
              <w:t xml:space="preserve"> </w:t>
            </w:r>
            <w:r w:rsidRPr="00713A50">
              <w:rPr>
                <w:rFonts w:ascii="Times New Roman" w:hAnsi="Times New Roman" w:cs="Times New Roman"/>
                <w:b/>
                <w:sz w:val="24"/>
                <w:szCs w:val="24"/>
              </w:rPr>
              <w:t>ПРИЛОЖ 7</w:t>
            </w: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2-1</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Наличие библиотечного фонда учебной и художественной литературы в соответствии с нормами, утвержденными приказом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приказом министра образования и науки Республики Казахстан от 22 мая 2020 года </w:t>
            </w:r>
            <w:r w:rsidRPr="00713A50">
              <w:rPr>
                <w:rFonts w:ascii="Times New Roman" w:hAnsi="Times New Roman" w:cs="Times New Roman"/>
                <w:sz w:val="24"/>
                <w:szCs w:val="24"/>
              </w:rPr>
              <w:lastRenderedPageBreak/>
              <w:t>№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rPr>
              <w:lastRenderedPageBreak/>
              <w:t xml:space="preserve"> </w:t>
            </w:r>
            <w:r w:rsidRPr="00713A50">
              <w:rPr>
                <w:rFonts w:ascii="Times New Roman" w:hAnsi="Times New Roman" w:cs="Times New Roman"/>
                <w:i/>
                <w:sz w:val="24"/>
                <w:szCs w:val="24"/>
              </w:rPr>
              <w:t>Сведения о наличии фонда учебной и художественной литературы (по форме согласно приложению 2 к настоящим квалификационным требованиям).</w:t>
            </w:r>
          </w:p>
          <w:p w:rsidR="00892364" w:rsidRPr="00713A50" w:rsidRDefault="00B00D24" w:rsidP="00F86F83">
            <w:pPr>
              <w:spacing w:after="20"/>
              <w:ind w:left="20" w:firstLine="709"/>
              <w:contextualSpacing/>
              <w:jc w:val="both"/>
              <w:rPr>
                <w:rFonts w:ascii="Times New Roman" w:hAnsi="Times New Roman" w:cs="Times New Roman"/>
                <w:sz w:val="24"/>
                <w:szCs w:val="24"/>
              </w:rPr>
            </w:pPr>
            <w:hyperlink r:id="rId75" w:history="1">
              <w:r w:rsidR="00601C44" w:rsidRPr="00713A50">
                <w:rPr>
                  <w:rStyle w:val="a5"/>
                  <w:rFonts w:ascii="Times New Roman" w:hAnsi="Times New Roman" w:cs="Times New Roman"/>
                  <w:color w:val="auto"/>
                  <w:sz w:val="24"/>
                  <w:szCs w:val="24"/>
                </w:rPr>
                <w:t>https://cloud.m</w:t>
              </w:r>
              <w:r w:rsidR="00601C44" w:rsidRPr="00713A50">
                <w:rPr>
                  <w:rStyle w:val="a5"/>
                  <w:rFonts w:ascii="Times New Roman" w:hAnsi="Times New Roman" w:cs="Times New Roman"/>
                  <w:color w:val="auto"/>
                  <w:sz w:val="24"/>
                  <w:szCs w:val="24"/>
                </w:rPr>
                <w:t>a</w:t>
              </w:r>
              <w:r w:rsidR="00601C44" w:rsidRPr="00713A50">
                <w:rPr>
                  <w:rStyle w:val="a5"/>
                  <w:rFonts w:ascii="Times New Roman" w:hAnsi="Times New Roman" w:cs="Times New Roman"/>
                  <w:color w:val="auto"/>
                  <w:sz w:val="24"/>
                  <w:szCs w:val="24"/>
                </w:rPr>
                <w:t>il.ru/public/T481/9mRCY4vZ4</w:t>
              </w:r>
            </w:hyperlink>
          </w:p>
          <w:p w:rsidR="00601C44" w:rsidRPr="00713A50" w:rsidRDefault="00601C44" w:rsidP="00F86F83">
            <w:pPr>
              <w:spacing w:after="20"/>
              <w:ind w:left="20" w:firstLine="709"/>
              <w:contextualSpacing/>
              <w:jc w:val="both"/>
              <w:rPr>
                <w:rFonts w:ascii="Times New Roman" w:hAnsi="Times New Roman" w:cs="Times New Roman"/>
                <w:sz w:val="24"/>
                <w:szCs w:val="24"/>
              </w:rPr>
            </w:pP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3</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приказом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образования" (зарегистрирован в Реестре государственной регистрации нормативных правовых актов за № 15131) (далее – приказ № 141).</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bookmarkStart w:id="17" w:name="z24"/>
            <w:r w:rsidRPr="00713A50">
              <w:rPr>
                <w:rFonts w:ascii="Times New Roman" w:hAnsi="Times New Roman" w:cs="Times New Roman"/>
                <w:sz w:val="24"/>
                <w:szCs w:val="24"/>
              </w:rPr>
              <w:t xml:space="preserve"> </w:t>
            </w:r>
            <w:r w:rsidRPr="00713A50">
              <w:rPr>
                <w:rFonts w:ascii="Times New Roman" w:hAnsi="Times New Roman" w:cs="Times New Roman"/>
                <w:i/>
                <w:sz w:val="24"/>
                <w:szCs w:val="24"/>
              </w:rPr>
              <w:t>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bookmarkEnd w:id="17"/>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i/>
                <w:sz w:val="24"/>
                <w:szCs w:val="24"/>
              </w:rPr>
              <w:t>Копия договора с организацией здравоохранения на медицинское обслуживание обучающихся.</w:t>
            </w:r>
          </w:p>
          <w:p w:rsidR="00892364" w:rsidRPr="00713A50" w:rsidRDefault="002C50A1" w:rsidP="00F86F83">
            <w:pPr>
              <w:spacing w:after="20"/>
              <w:ind w:left="20" w:firstLine="709"/>
              <w:contextualSpacing/>
              <w:jc w:val="both"/>
              <w:rPr>
                <w:rFonts w:ascii="Times New Roman" w:hAnsi="Times New Roman" w:cs="Times New Roman"/>
                <w:b/>
                <w:sz w:val="24"/>
                <w:szCs w:val="24"/>
              </w:rPr>
            </w:pPr>
            <w:r w:rsidRPr="00713A50">
              <w:rPr>
                <w:rFonts w:ascii="Times New Roman" w:hAnsi="Times New Roman" w:cs="Times New Roman"/>
                <w:sz w:val="24"/>
                <w:szCs w:val="24"/>
              </w:rPr>
              <w:t>Приложение 3</w:t>
            </w:r>
            <w:r w:rsidR="00F86F83" w:rsidRPr="00713A50">
              <w:rPr>
                <w:rFonts w:ascii="Times New Roman" w:hAnsi="Times New Roman" w:cs="Times New Roman"/>
                <w:sz w:val="24"/>
                <w:szCs w:val="24"/>
              </w:rPr>
              <w:t xml:space="preserve"> </w:t>
            </w:r>
            <w:r w:rsidR="009246A8" w:rsidRPr="00713A50">
              <w:rPr>
                <w:rFonts w:ascii="Times New Roman" w:hAnsi="Times New Roman" w:cs="Times New Roman"/>
                <w:b/>
                <w:sz w:val="24"/>
                <w:szCs w:val="24"/>
              </w:rPr>
              <w:t xml:space="preserve"> </w:t>
            </w:r>
          </w:p>
          <w:p w:rsidR="00940FCC" w:rsidRPr="00713A50" w:rsidRDefault="00B00D24" w:rsidP="00F86F83">
            <w:pPr>
              <w:spacing w:after="20"/>
              <w:ind w:left="20" w:firstLine="709"/>
              <w:contextualSpacing/>
              <w:jc w:val="both"/>
              <w:rPr>
                <w:rFonts w:ascii="Times New Roman" w:hAnsi="Times New Roman" w:cs="Times New Roman"/>
                <w:sz w:val="24"/>
                <w:szCs w:val="24"/>
              </w:rPr>
            </w:pPr>
            <w:hyperlink r:id="rId76" w:history="1">
              <w:r w:rsidR="00940FCC" w:rsidRPr="00713A50">
                <w:rPr>
                  <w:rStyle w:val="a5"/>
                  <w:rFonts w:ascii="Times New Roman" w:hAnsi="Times New Roman" w:cs="Times New Roman"/>
                  <w:color w:val="auto"/>
                  <w:sz w:val="24"/>
                  <w:szCs w:val="24"/>
                </w:rPr>
                <w:t>https://cloud.mail.ru/public</w:t>
              </w:r>
              <w:r w:rsidR="00940FCC" w:rsidRPr="00713A50">
                <w:rPr>
                  <w:rStyle w:val="a5"/>
                  <w:rFonts w:ascii="Times New Roman" w:hAnsi="Times New Roman" w:cs="Times New Roman"/>
                  <w:color w:val="auto"/>
                  <w:sz w:val="24"/>
                  <w:szCs w:val="24"/>
                </w:rPr>
                <w:t>/</w:t>
              </w:r>
              <w:r w:rsidR="00940FCC" w:rsidRPr="00713A50">
                <w:rPr>
                  <w:rStyle w:val="a5"/>
                  <w:rFonts w:ascii="Times New Roman" w:hAnsi="Times New Roman" w:cs="Times New Roman"/>
                  <w:color w:val="auto"/>
                  <w:sz w:val="24"/>
                  <w:szCs w:val="24"/>
                </w:rPr>
                <w:t>aHCf/PAUqfBtgp</w:t>
              </w:r>
            </w:hyperlink>
            <w:r w:rsidR="00940FCC" w:rsidRPr="00713A50">
              <w:rPr>
                <w:rFonts w:ascii="Times New Roman" w:hAnsi="Times New Roman" w:cs="Times New Roman"/>
                <w:sz w:val="24"/>
                <w:szCs w:val="24"/>
              </w:rPr>
              <w:t xml:space="preserve"> </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Договор с поликлиникой</w:t>
            </w:r>
          </w:p>
          <w:p w:rsidR="009246A8" w:rsidRPr="00713A50" w:rsidRDefault="00B00D24" w:rsidP="00F86F83">
            <w:pPr>
              <w:spacing w:after="20"/>
              <w:ind w:left="20" w:firstLine="709"/>
              <w:contextualSpacing/>
              <w:jc w:val="both"/>
              <w:rPr>
                <w:rFonts w:ascii="Times New Roman" w:hAnsi="Times New Roman" w:cs="Times New Roman"/>
                <w:sz w:val="24"/>
                <w:szCs w:val="24"/>
              </w:rPr>
            </w:pPr>
            <w:hyperlink r:id="rId77" w:history="1">
              <w:r w:rsidR="009246A8" w:rsidRPr="00713A50">
                <w:rPr>
                  <w:rStyle w:val="a5"/>
                  <w:rFonts w:ascii="Times New Roman" w:hAnsi="Times New Roman" w:cs="Times New Roman"/>
                  <w:color w:val="auto"/>
                  <w:sz w:val="24"/>
                  <w:szCs w:val="24"/>
                </w:rPr>
                <w:t>https://cloud.mail.ru/p</w:t>
              </w:r>
              <w:r w:rsidR="009246A8" w:rsidRPr="00713A50">
                <w:rPr>
                  <w:rStyle w:val="a5"/>
                  <w:rFonts w:ascii="Times New Roman" w:hAnsi="Times New Roman" w:cs="Times New Roman"/>
                  <w:color w:val="auto"/>
                  <w:sz w:val="24"/>
                  <w:szCs w:val="24"/>
                </w:rPr>
                <w:t>u</w:t>
              </w:r>
              <w:r w:rsidR="009246A8" w:rsidRPr="00713A50">
                <w:rPr>
                  <w:rStyle w:val="a5"/>
                  <w:rFonts w:ascii="Times New Roman" w:hAnsi="Times New Roman" w:cs="Times New Roman"/>
                  <w:color w:val="auto"/>
                  <w:sz w:val="24"/>
                  <w:szCs w:val="24"/>
                </w:rPr>
                <w:t>blic/6pei/hk5msY9Ua</w:t>
              </w:r>
            </w:hyperlink>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Лицензия</w:t>
            </w:r>
          </w:p>
          <w:p w:rsidR="009246A8" w:rsidRPr="00713A50" w:rsidRDefault="00B00D24" w:rsidP="00F86F83">
            <w:pPr>
              <w:spacing w:after="20"/>
              <w:ind w:left="20" w:firstLine="709"/>
              <w:contextualSpacing/>
              <w:jc w:val="both"/>
              <w:rPr>
                <w:rFonts w:ascii="Times New Roman" w:hAnsi="Times New Roman" w:cs="Times New Roman"/>
                <w:sz w:val="24"/>
                <w:szCs w:val="24"/>
              </w:rPr>
            </w:pPr>
            <w:hyperlink r:id="rId78" w:history="1">
              <w:r w:rsidR="009246A8" w:rsidRPr="00713A50">
                <w:rPr>
                  <w:rStyle w:val="a5"/>
                  <w:rFonts w:ascii="Times New Roman" w:hAnsi="Times New Roman" w:cs="Times New Roman"/>
                  <w:color w:val="auto"/>
                  <w:sz w:val="24"/>
                  <w:szCs w:val="24"/>
                </w:rPr>
                <w:t>https://cloud.ma</w:t>
              </w:r>
              <w:r w:rsidR="009246A8" w:rsidRPr="00713A50">
                <w:rPr>
                  <w:rStyle w:val="a5"/>
                  <w:rFonts w:ascii="Times New Roman" w:hAnsi="Times New Roman" w:cs="Times New Roman"/>
                  <w:color w:val="auto"/>
                  <w:sz w:val="24"/>
                  <w:szCs w:val="24"/>
                </w:rPr>
                <w:t>i</w:t>
              </w:r>
              <w:r w:rsidR="009246A8" w:rsidRPr="00713A50">
                <w:rPr>
                  <w:rStyle w:val="a5"/>
                  <w:rFonts w:ascii="Times New Roman" w:hAnsi="Times New Roman" w:cs="Times New Roman"/>
                  <w:color w:val="auto"/>
                  <w:sz w:val="24"/>
                  <w:szCs w:val="24"/>
                </w:rPr>
                <w:t>l.ru/public/oH3n/TEkT8dueY</w:t>
              </w:r>
            </w:hyperlink>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 приказом № ҚР ДСМ-76.</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highlight w:val="yellow"/>
              </w:rPr>
              <w:t xml:space="preserve"> </w:t>
            </w:r>
            <w:r w:rsidRPr="00713A50">
              <w:rPr>
                <w:rFonts w:ascii="Times New Roman" w:hAnsi="Times New Roman" w:cs="Times New Roman"/>
                <w:i/>
                <w:sz w:val="24"/>
                <w:szCs w:val="24"/>
              </w:rPr>
              <w:t>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Приложение 4</w:t>
            </w:r>
          </w:p>
          <w:p w:rsidR="00090EBF" w:rsidRPr="00713A50" w:rsidRDefault="00B00D24" w:rsidP="00F86F83">
            <w:pPr>
              <w:spacing w:after="20"/>
              <w:ind w:left="20" w:firstLine="709"/>
              <w:contextualSpacing/>
              <w:jc w:val="both"/>
              <w:rPr>
                <w:rFonts w:ascii="Times New Roman" w:hAnsi="Times New Roman" w:cs="Times New Roman"/>
                <w:sz w:val="24"/>
                <w:szCs w:val="24"/>
              </w:rPr>
            </w:pPr>
            <w:hyperlink r:id="rId79" w:history="1">
              <w:r w:rsidR="00090EBF" w:rsidRPr="00713A50">
                <w:rPr>
                  <w:rStyle w:val="a5"/>
                  <w:rFonts w:ascii="Times New Roman" w:hAnsi="Times New Roman" w:cs="Times New Roman"/>
                  <w:color w:val="auto"/>
                  <w:sz w:val="24"/>
                  <w:szCs w:val="24"/>
                </w:rPr>
                <w:t>https://cloud.ma</w:t>
              </w:r>
              <w:r w:rsidR="00090EBF" w:rsidRPr="00713A50">
                <w:rPr>
                  <w:rStyle w:val="a5"/>
                  <w:rFonts w:ascii="Times New Roman" w:hAnsi="Times New Roman" w:cs="Times New Roman"/>
                  <w:color w:val="auto"/>
                  <w:sz w:val="24"/>
                  <w:szCs w:val="24"/>
                </w:rPr>
                <w:t>i</w:t>
              </w:r>
              <w:r w:rsidR="00090EBF" w:rsidRPr="00713A50">
                <w:rPr>
                  <w:rStyle w:val="a5"/>
                  <w:rFonts w:ascii="Times New Roman" w:hAnsi="Times New Roman" w:cs="Times New Roman"/>
                  <w:color w:val="auto"/>
                  <w:sz w:val="24"/>
                  <w:szCs w:val="24"/>
                </w:rPr>
                <w:t>l.ru/public/ZSJo/bWcn2ux1q</w:t>
              </w:r>
            </w:hyperlink>
          </w:p>
          <w:p w:rsidR="00892364" w:rsidRPr="00713A50" w:rsidRDefault="00892364" w:rsidP="00F86F83">
            <w:pPr>
              <w:spacing w:after="2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Договор по питанию </w:t>
            </w:r>
          </w:p>
          <w:p w:rsidR="00090EBF" w:rsidRPr="00713A50" w:rsidRDefault="00B00D24" w:rsidP="00F86F83">
            <w:pPr>
              <w:spacing w:after="20"/>
              <w:ind w:left="20" w:firstLine="709"/>
              <w:contextualSpacing/>
              <w:jc w:val="both"/>
              <w:rPr>
                <w:rFonts w:ascii="Times New Roman" w:hAnsi="Times New Roman" w:cs="Times New Roman"/>
                <w:sz w:val="24"/>
                <w:szCs w:val="24"/>
              </w:rPr>
            </w:pPr>
            <w:hyperlink r:id="rId80" w:history="1">
              <w:r w:rsidR="00090EBF" w:rsidRPr="00713A50">
                <w:rPr>
                  <w:rStyle w:val="a5"/>
                  <w:rFonts w:ascii="Times New Roman" w:hAnsi="Times New Roman" w:cs="Times New Roman"/>
                  <w:color w:val="auto"/>
                  <w:sz w:val="24"/>
                  <w:szCs w:val="24"/>
                </w:rPr>
                <w:t>https://cloud.mai</w:t>
              </w:r>
              <w:r w:rsidR="00090EBF" w:rsidRPr="00713A50">
                <w:rPr>
                  <w:rStyle w:val="a5"/>
                  <w:rFonts w:ascii="Times New Roman" w:hAnsi="Times New Roman" w:cs="Times New Roman"/>
                  <w:color w:val="auto"/>
                  <w:sz w:val="24"/>
                  <w:szCs w:val="24"/>
                </w:rPr>
                <w:t>l</w:t>
              </w:r>
              <w:r w:rsidR="00090EBF" w:rsidRPr="00713A50">
                <w:rPr>
                  <w:rStyle w:val="a5"/>
                  <w:rFonts w:ascii="Times New Roman" w:hAnsi="Times New Roman" w:cs="Times New Roman"/>
                  <w:color w:val="auto"/>
                  <w:sz w:val="24"/>
                  <w:szCs w:val="24"/>
                </w:rPr>
                <w:t>.ru/public/Z9o2/KqPeLXC1v</w:t>
              </w:r>
            </w:hyperlink>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Доп.соглашение по питанию</w:t>
            </w:r>
          </w:p>
          <w:p w:rsidR="00090EBF" w:rsidRPr="00713A50" w:rsidRDefault="00B00D24" w:rsidP="00F86F83">
            <w:pPr>
              <w:spacing w:after="20"/>
              <w:ind w:left="20" w:firstLine="709"/>
              <w:contextualSpacing/>
              <w:jc w:val="both"/>
              <w:rPr>
                <w:rFonts w:ascii="Times New Roman" w:hAnsi="Times New Roman" w:cs="Times New Roman"/>
                <w:sz w:val="24"/>
                <w:szCs w:val="24"/>
              </w:rPr>
            </w:pPr>
            <w:hyperlink r:id="rId81" w:history="1">
              <w:r w:rsidR="00090EBF" w:rsidRPr="00713A50">
                <w:rPr>
                  <w:rStyle w:val="a5"/>
                  <w:rFonts w:ascii="Times New Roman" w:hAnsi="Times New Roman" w:cs="Times New Roman"/>
                  <w:color w:val="auto"/>
                  <w:sz w:val="24"/>
                  <w:szCs w:val="24"/>
                </w:rPr>
                <w:t>https://cloud</w:t>
              </w:r>
              <w:r w:rsidR="00090EBF" w:rsidRPr="00713A50">
                <w:rPr>
                  <w:rStyle w:val="a5"/>
                  <w:rFonts w:ascii="Times New Roman" w:hAnsi="Times New Roman" w:cs="Times New Roman"/>
                  <w:color w:val="auto"/>
                  <w:sz w:val="24"/>
                  <w:szCs w:val="24"/>
                </w:rPr>
                <w:t>.</w:t>
              </w:r>
              <w:r w:rsidR="00090EBF" w:rsidRPr="00713A50">
                <w:rPr>
                  <w:rStyle w:val="a5"/>
                  <w:rFonts w:ascii="Times New Roman" w:hAnsi="Times New Roman" w:cs="Times New Roman"/>
                  <w:color w:val="auto"/>
                  <w:sz w:val="24"/>
                  <w:szCs w:val="24"/>
                </w:rPr>
                <w:t>mail.ru/public/pcap/G2GExvN7W</w:t>
              </w:r>
            </w:hyperlink>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СЭС на питание</w:t>
            </w:r>
          </w:p>
          <w:p w:rsidR="00892364" w:rsidRPr="00713A50" w:rsidRDefault="00B00D24" w:rsidP="00F86F83">
            <w:pPr>
              <w:spacing w:after="20"/>
              <w:ind w:left="20" w:firstLine="709"/>
              <w:contextualSpacing/>
              <w:jc w:val="both"/>
              <w:rPr>
                <w:rFonts w:ascii="Times New Roman" w:hAnsi="Times New Roman" w:cs="Times New Roman"/>
                <w:sz w:val="24"/>
                <w:szCs w:val="24"/>
              </w:rPr>
            </w:pPr>
            <w:hyperlink r:id="rId82" w:history="1">
              <w:r w:rsidR="00090EBF" w:rsidRPr="00713A50">
                <w:rPr>
                  <w:rStyle w:val="a5"/>
                  <w:rFonts w:ascii="Times New Roman" w:hAnsi="Times New Roman" w:cs="Times New Roman"/>
                  <w:color w:val="auto"/>
                  <w:sz w:val="24"/>
                  <w:szCs w:val="24"/>
                </w:rPr>
                <w:t>https://cloud.mail.ru/</w:t>
              </w:r>
              <w:r w:rsidR="00090EBF" w:rsidRPr="00713A50">
                <w:rPr>
                  <w:rStyle w:val="a5"/>
                  <w:rFonts w:ascii="Times New Roman" w:hAnsi="Times New Roman" w:cs="Times New Roman"/>
                  <w:color w:val="auto"/>
                  <w:sz w:val="24"/>
                  <w:szCs w:val="24"/>
                </w:rPr>
                <w:t>p</w:t>
              </w:r>
              <w:r w:rsidR="00090EBF" w:rsidRPr="00713A50">
                <w:rPr>
                  <w:rStyle w:val="a5"/>
                  <w:rFonts w:ascii="Times New Roman" w:hAnsi="Times New Roman" w:cs="Times New Roman"/>
                  <w:color w:val="auto"/>
                  <w:sz w:val="24"/>
                  <w:szCs w:val="24"/>
                </w:rPr>
                <w:t>ublic/Xkrp/Ni2A2gcmj</w:t>
              </w:r>
            </w:hyperlink>
          </w:p>
          <w:p w:rsidR="00090EBF" w:rsidRPr="00713A50" w:rsidRDefault="00090EBF" w:rsidP="00F86F83">
            <w:pPr>
              <w:spacing w:after="20"/>
              <w:ind w:left="20" w:firstLine="709"/>
              <w:contextualSpacing/>
              <w:jc w:val="both"/>
              <w:rPr>
                <w:rFonts w:ascii="Times New Roman" w:hAnsi="Times New Roman" w:cs="Times New Roman"/>
                <w:sz w:val="24"/>
                <w:szCs w:val="24"/>
                <w:highlight w:val="yellow"/>
              </w:rPr>
            </w:pP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5</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и требованиям пожарной безопасности,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rPr>
              <w:t xml:space="preserve"> </w:t>
            </w:r>
            <w:r w:rsidRPr="00713A50">
              <w:rPr>
                <w:rFonts w:ascii="Times New Roman" w:hAnsi="Times New Roman" w:cs="Times New Roman"/>
                <w:i/>
                <w:sz w:val="24"/>
                <w:szCs w:val="24"/>
              </w:rPr>
              <w:t xml:space="preserve">Сведения о полезной учебной площади, наличии материально-технической базы (по форме согласно приложению 5 к настоящим квалификационным требованиям). </w:t>
            </w:r>
          </w:p>
          <w:p w:rsidR="00090EBF" w:rsidRPr="00713A50" w:rsidRDefault="00B00D24" w:rsidP="00F86F83">
            <w:pPr>
              <w:spacing w:after="20"/>
              <w:ind w:left="20" w:firstLine="709"/>
              <w:contextualSpacing/>
              <w:jc w:val="both"/>
              <w:rPr>
                <w:rFonts w:ascii="Times New Roman" w:hAnsi="Times New Roman" w:cs="Times New Roman"/>
                <w:i/>
                <w:sz w:val="24"/>
                <w:szCs w:val="24"/>
              </w:rPr>
            </w:pPr>
            <w:hyperlink r:id="rId83" w:history="1">
              <w:r w:rsidR="00090EBF" w:rsidRPr="00713A50">
                <w:rPr>
                  <w:rStyle w:val="a5"/>
                  <w:rFonts w:ascii="Times New Roman" w:hAnsi="Times New Roman" w:cs="Times New Roman"/>
                  <w:i/>
                  <w:color w:val="auto"/>
                  <w:sz w:val="24"/>
                  <w:szCs w:val="24"/>
                </w:rPr>
                <w:t>https://cloud.mail.ru/p</w:t>
              </w:r>
              <w:r w:rsidR="00090EBF" w:rsidRPr="00713A50">
                <w:rPr>
                  <w:rStyle w:val="a5"/>
                  <w:rFonts w:ascii="Times New Roman" w:hAnsi="Times New Roman" w:cs="Times New Roman"/>
                  <w:i/>
                  <w:color w:val="auto"/>
                  <w:sz w:val="24"/>
                  <w:szCs w:val="24"/>
                </w:rPr>
                <w:t>u</w:t>
              </w:r>
              <w:r w:rsidR="00090EBF" w:rsidRPr="00713A50">
                <w:rPr>
                  <w:rStyle w:val="a5"/>
                  <w:rFonts w:ascii="Times New Roman" w:hAnsi="Times New Roman" w:cs="Times New Roman"/>
                  <w:i/>
                  <w:color w:val="auto"/>
                  <w:sz w:val="24"/>
                  <w:szCs w:val="24"/>
                </w:rPr>
                <w:t>blic/1</w:t>
              </w:r>
              <w:r w:rsidR="00090EBF" w:rsidRPr="00713A50">
                <w:rPr>
                  <w:rStyle w:val="a5"/>
                  <w:rFonts w:ascii="Times New Roman" w:hAnsi="Times New Roman" w:cs="Times New Roman"/>
                  <w:i/>
                  <w:color w:val="auto"/>
                  <w:sz w:val="24"/>
                  <w:szCs w:val="24"/>
                </w:rPr>
                <w:t>h</w:t>
              </w:r>
              <w:r w:rsidR="00090EBF" w:rsidRPr="00713A50">
                <w:rPr>
                  <w:rStyle w:val="a5"/>
                  <w:rFonts w:ascii="Times New Roman" w:hAnsi="Times New Roman" w:cs="Times New Roman"/>
                  <w:i/>
                  <w:color w:val="auto"/>
                  <w:sz w:val="24"/>
                  <w:szCs w:val="24"/>
                </w:rPr>
                <w:t>a5/SLz6KameC</w:t>
              </w:r>
            </w:hyperlink>
          </w:p>
          <w:p w:rsidR="00892364" w:rsidRPr="00713A50" w:rsidRDefault="00892364" w:rsidP="00F86F83">
            <w:pPr>
              <w:spacing w:after="20"/>
              <w:ind w:firstLine="709"/>
              <w:contextualSpacing/>
              <w:jc w:val="both"/>
              <w:rPr>
                <w:rFonts w:ascii="Times New Roman" w:hAnsi="Times New Roman" w:cs="Times New Roman"/>
                <w:i/>
                <w:sz w:val="24"/>
                <w:szCs w:val="24"/>
              </w:rPr>
            </w:pPr>
            <w:r w:rsidRPr="00713A50">
              <w:rPr>
                <w:rFonts w:ascii="Times New Roman" w:hAnsi="Times New Roman" w:cs="Times New Roman"/>
                <w:i/>
                <w:sz w:val="24"/>
                <w:szCs w:val="24"/>
              </w:rPr>
              <w:t xml:space="preserve">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w:t>
            </w:r>
          </w:p>
          <w:p w:rsidR="00090EBF" w:rsidRPr="00713A50" w:rsidRDefault="00B00D24" w:rsidP="00F86F83">
            <w:pPr>
              <w:spacing w:after="20"/>
              <w:ind w:left="20" w:firstLine="709"/>
              <w:contextualSpacing/>
              <w:jc w:val="both"/>
              <w:rPr>
                <w:rFonts w:ascii="Times New Roman" w:hAnsi="Times New Roman" w:cs="Times New Roman"/>
                <w:i/>
                <w:sz w:val="24"/>
                <w:szCs w:val="24"/>
              </w:rPr>
            </w:pPr>
            <w:hyperlink r:id="rId84" w:history="1">
              <w:r w:rsidR="00090EBF" w:rsidRPr="00713A50">
                <w:rPr>
                  <w:rStyle w:val="a5"/>
                  <w:rFonts w:ascii="Times New Roman" w:hAnsi="Times New Roman" w:cs="Times New Roman"/>
                  <w:i/>
                  <w:color w:val="auto"/>
                  <w:sz w:val="24"/>
                  <w:szCs w:val="24"/>
                </w:rPr>
                <w:t>https://cloud.mail.ru/</w:t>
              </w:r>
              <w:r w:rsidR="00090EBF" w:rsidRPr="00713A50">
                <w:rPr>
                  <w:rStyle w:val="a5"/>
                  <w:rFonts w:ascii="Times New Roman" w:hAnsi="Times New Roman" w:cs="Times New Roman"/>
                  <w:i/>
                  <w:color w:val="auto"/>
                  <w:sz w:val="24"/>
                  <w:szCs w:val="24"/>
                </w:rPr>
                <w:t>p</w:t>
              </w:r>
              <w:r w:rsidR="00090EBF" w:rsidRPr="00713A50">
                <w:rPr>
                  <w:rStyle w:val="a5"/>
                  <w:rFonts w:ascii="Times New Roman" w:hAnsi="Times New Roman" w:cs="Times New Roman"/>
                  <w:i/>
                  <w:color w:val="auto"/>
                  <w:sz w:val="24"/>
                  <w:szCs w:val="24"/>
                </w:rPr>
                <w:t>ublic/hsSK/mPfFjjMqQ</w:t>
              </w:r>
            </w:hyperlink>
          </w:p>
          <w:p w:rsidR="00892364" w:rsidRPr="00713A50" w:rsidRDefault="00892364" w:rsidP="00F86F83">
            <w:pPr>
              <w:spacing w:after="20"/>
              <w:ind w:firstLine="709"/>
              <w:contextualSpacing/>
              <w:jc w:val="both"/>
              <w:rPr>
                <w:rFonts w:ascii="Times New Roman" w:hAnsi="Times New Roman" w:cs="Times New Roman"/>
                <w:i/>
                <w:sz w:val="24"/>
                <w:szCs w:val="24"/>
              </w:rPr>
            </w:pPr>
            <w:r w:rsidRPr="00713A50">
              <w:rPr>
                <w:rFonts w:ascii="Times New Roman" w:hAnsi="Times New Roman" w:cs="Times New Roman"/>
                <w:i/>
                <w:sz w:val="24"/>
                <w:szCs w:val="24"/>
              </w:rPr>
              <w:t xml:space="preserve">Копия санитарно-эпидемиологического заключения на каждый объект (учебный корпус). </w:t>
            </w:r>
          </w:p>
          <w:p w:rsidR="00090EBF" w:rsidRPr="00713A50" w:rsidRDefault="00B00D24" w:rsidP="00F86F83">
            <w:pPr>
              <w:spacing w:after="20"/>
              <w:ind w:left="20" w:firstLine="709"/>
              <w:contextualSpacing/>
              <w:jc w:val="both"/>
              <w:rPr>
                <w:rFonts w:ascii="Times New Roman" w:hAnsi="Times New Roman" w:cs="Times New Roman"/>
                <w:i/>
                <w:sz w:val="24"/>
                <w:szCs w:val="24"/>
              </w:rPr>
            </w:pPr>
            <w:hyperlink r:id="rId85" w:history="1">
              <w:r w:rsidR="00090EBF" w:rsidRPr="00713A50">
                <w:rPr>
                  <w:rStyle w:val="a5"/>
                  <w:rFonts w:ascii="Times New Roman" w:hAnsi="Times New Roman" w:cs="Times New Roman"/>
                  <w:i/>
                  <w:color w:val="auto"/>
                  <w:sz w:val="24"/>
                  <w:szCs w:val="24"/>
                </w:rPr>
                <w:t>https://cloud.mail.ru/</w:t>
              </w:r>
              <w:r w:rsidR="00090EBF" w:rsidRPr="00713A50">
                <w:rPr>
                  <w:rStyle w:val="a5"/>
                  <w:rFonts w:ascii="Times New Roman" w:hAnsi="Times New Roman" w:cs="Times New Roman"/>
                  <w:i/>
                  <w:color w:val="auto"/>
                  <w:sz w:val="24"/>
                  <w:szCs w:val="24"/>
                </w:rPr>
                <w:t>p</w:t>
              </w:r>
              <w:r w:rsidR="00090EBF" w:rsidRPr="00713A50">
                <w:rPr>
                  <w:rStyle w:val="a5"/>
                  <w:rFonts w:ascii="Times New Roman" w:hAnsi="Times New Roman" w:cs="Times New Roman"/>
                  <w:i/>
                  <w:color w:val="auto"/>
                  <w:sz w:val="24"/>
                  <w:szCs w:val="24"/>
                </w:rPr>
                <w:t>ublic/qmVD/HisPYpUXH</w:t>
              </w:r>
            </w:hyperlink>
          </w:p>
          <w:p w:rsidR="00090EBF" w:rsidRPr="00713A50" w:rsidRDefault="00B00D24" w:rsidP="00F86F83">
            <w:pPr>
              <w:spacing w:after="20"/>
              <w:ind w:left="20" w:firstLine="709"/>
              <w:contextualSpacing/>
              <w:jc w:val="both"/>
              <w:rPr>
                <w:rFonts w:ascii="Times New Roman" w:hAnsi="Times New Roman" w:cs="Times New Roman"/>
                <w:i/>
                <w:sz w:val="24"/>
                <w:szCs w:val="24"/>
              </w:rPr>
            </w:pPr>
            <w:hyperlink r:id="rId86" w:history="1">
              <w:r w:rsidR="00090EBF" w:rsidRPr="00713A50">
                <w:rPr>
                  <w:rStyle w:val="a5"/>
                  <w:rFonts w:ascii="Times New Roman" w:hAnsi="Times New Roman" w:cs="Times New Roman"/>
                  <w:i/>
                  <w:color w:val="auto"/>
                  <w:sz w:val="24"/>
                  <w:szCs w:val="24"/>
                </w:rPr>
                <w:t>https://cloud.mail.ru/publi</w:t>
              </w:r>
              <w:r w:rsidR="00090EBF" w:rsidRPr="00713A50">
                <w:rPr>
                  <w:rStyle w:val="a5"/>
                  <w:rFonts w:ascii="Times New Roman" w:hAnsi="Times New Roman" w:cs="Times New Roman"/>
                  <w:i/>
                  <w:color w:val="auto"/>
                  <w:sz w:val="24"/>
                  <w:szCs w:val="24"/>
                </w:rPr>
                <w:t>c</w:t>
              </w:r>
              <w:r w:rsidR="00090EBF" w:rsidRPr="00713A50">
                <w:rPr>
                  <w:rStyle w:val="a5"/>
                  <w:rFonts w:ascii="Times New Roman" w:hAnsi="Times New Roman" w:cs="Times New Roman"/>
                  <w:i/>
                  <w:color w:val="auto"/>
                  <w:sz w:val="24"/>
                  <w:szCs w:val="24"/>
                </w:rPr>
                <w:t>/Jwyz/a6HaGQAy9</w:t>
              </w:r>
            </w:hyperlink>
          </w:p>
          <w:p w:rsidR="00892364" w:rsidRPr="00713A50" w:rsidRDefault="00892364" w:rsidP="00F86F83">
            <w:pPr>
              <w:spacing w:after="20"/>
              <w:ind w:firstLine="709"/>
              <w:contextualSpacing/>
              <w:jc w:val="both"/>
              <w:rPr>
                <w:rFonts w:ascii="Times New Roman" w:hAnsi="Times New Roman" w:cs="Times New Roman"/>
                <w:i/>
                <w:sz w:val="24"/>
                <w:szCs w:val="24"/>
              </w:rPr>
            </w:pPr>
            <w:r w:rsidRPr="00713A50">
              <w:rPr>
                <w:rFonts w:ascii="Times New Roman" w:hAnsi="Times New Roman" w:cs="Times New Roman"/>
                <w:i/>
                <w:sz w:val="24"/>
                <w:szCs w:val="24"/>
              </w:rPr>
              <w:t xml:space="preserve">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w:t>
            </w:r>
          </w:p>
          <w:p w:rsidR="00090EBF" w:rsidRPr="00713A50" w:rsidRDefault="00B00D24" w:rsidP="00F86F83">
            <w:pPr>
              <w:spacing w:after="20"/>
              <w:ind w:left="20" w:firstLine="709"/>
              <w:contextualSpacing/>
              <w:jc w:val="both"/>
              <w:rPr>
                <w:rFonts w:ascii="Times New Roman" w:hAnsi="Times New Roman" w:cs="Times New Roman"/>
                <w:sz w:val="24"/>
                <w:szCs w:val="24"/>
              </w:rPr>
            </w:pPr>
            <w:hyperlink r:id="rId87" w:history="1">
              <w:r w:rsidR="00090EBF" w:rsidRPr="00713A50">
                <w:rPr>
                  <w:rStyle w:val="a5"/>
                  <w:rFonts w:ascii="Times New Roman" w:hAnsi="Times New Roman" w:cs="Times New Roman"/>
                  <w:color w:val="auto"/>
                  <w:sz w:val="24"/>
                  <w:szCs w:val="24"/>
                </w:rPr>
                <w:t>https://cloud.mail.ru/pu</w:t>
              </w:r>
              <w:r w:rsidR="00090EBF" w:rsidRPr="00713A50">
                <w:rPr>
                  <w:rStyle w:val="a5"/>
                  <w:rFonts w:ascii="Times New Roman" w:hAnsi="Times New Roman" w:cs="Times New Roman"/>
                  <w:color w:val="auto"/>
                  <w:sz w:val="24"/>
                  <w:szCs w:val="24"/>
                </w:rPr>
                <w:t>b</w:t>
              </w:r>
              <w:r w:rsidR="00090EBF" w:rsidRPr="00713A50">
                <w:rPr>
                  <w:rStyle w:val="a5"/>
                  <w:rFonts w:ascii="Times New Roman" w:hAnsi="Times New Roman" w:cs="Times New Roman"/>
                  <w:color w:val="auto"/>
                  <w:sz w:val="24"/>
                  <w:szCs w:val="24"/>
                </w:rPr>
                <w:t>lic/PCym/Rr9wxMyMW</w:t>
              </w:r>
            </w:hyperlink>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bookmarkStart w:id="18" w:name="z26"/>
            <w:r w:rsidRPr="00713A50">
              <w:rPr>
                <w:rFonts w:ascii="Times New Roman" w:hAnsi="Times New Roman" w:cs="Times New Roman"/>
                <w:sz w:val="24"/>
                <w:szCs w:val="24"/>
              </w:rPr>
              <w:t>Оснащенность компьютерными классами, компьютерами, подключенными к сети интернет, соответствующими нормам,</w:t>
            </w:r>
          </w:p>
          <w:bookmarkEnd w:id="18"/>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утвержденным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w:t>
            </w:r>
            <w:r w:rsidRPr="00713A50">
              <w:rPr>
                <w:rFonts w:ascii="Times New Roman" w:hAnsi="Times New Roman" w:cs="Times New Roman"/>
                <w:sz w:val="24"/>
                <w:szCs w:val="24"/>
              </w:rPr>
              <w:lastRenderedPageBreak/>
              <w:t>также специальных организаций образования</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(зарегистрирован в Реестре государственной регистрации нормативных правовых актов за № 13272) (далее – приказ № 70);</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учебными кабинетами, спортивными залами в соответствии с приказом № 348 и Типовыми правилами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утвержденными приказом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 (далее – приказ № 385);</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наличие доменного имени третьего уровня в зоне edu.kz; - наличие оборудования и мебели, утвержденных приказом № 70,</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наличие оборудованных шкафов для индивидуального использования, утвержденных приказом № 385;</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наличие питьевых фонтанчиков, утвержденных приказом № ҚР ДСМ-76;</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наличие в здании санитарных узлов (унитазы, умывальные раковины), соответствующих санитарным правилам, утвержденным приказом № ҚР ДСМ-76;</w:t>
            </w: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совместному приказу, утвержденному приказами министра образования и науки Республики Казахстан от 23 января 2019 года № 32 и министра внутренних дел от 23 января 2019 года № 49 "Об утверждении Стандартов и требований к оснащению организаций дошкольного и среднего образования системами видеонаблюдения" (зарегистрирован в Реестре государственной регистрации нормативных правовых актов за № 18239) (далее – приказы № 32 и № 49).</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rPr>
              <w:lastRenderedPageBreak/>
              <w:t xml:space="preserve"> </w:t>
            </w:r>
            <w:r w:rsidRPr="00713A50">
              <w:rPr>
                <w:rFonts w:ascii="Times New Roman" w:hAnsi="Times New Roman" w:cs="Times New Roman"/>
                <w:i/>
                <w:sz w:val="24"/>
                <w:szCs w:val="24"/>
              </w:rPr>
              <w:t>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приложению 6 к настоящим квалификационным требованиям).</w:t>
            </w:r>
          </w:p>
          <w:p w:rsidR="00090EBF" w:rsidRPr="00713A50" w:rsidRDefault="00B00D24" w:rsidP="00F86F83">
            <w:pPr>
              <w:spacing w:after="0" w:line="240" w:lineRule="auto"/>
              <w:ind w:firstLine="709"/>
              <w:contextualSpacing/>
              <w:jc w:val="both"/>
              <w:rPr>
                <w:rFonts w:ascii="Times New Roman" w:hAnsi="Times New Roman" w:cs="Times New Roman"/>
                <w:sz w:val="24"/>
                <w:szCs w:val="24"/>
              </w:rPr>
            </w:pPr>
            <w:hyperlink r:id="rId88" w:history="1">
              <w:r w:rsidR="00090EBF" w:rsidRPr="00713A50">
                <w:rPr>
                  <w:rStyle w:val="a5"/>
                  <w:rFonts w:ascii="Times New Roman" w:hAnsi="Times New Roman" w:cs="Times New Roman"/>
                  <w:color w:val="auto"/>
                  <w:sz w:val="24"/>
                  <w:szCs w:val="24"/>
                </w:rPr>
                <w:t>https://clo</w:t>
              </w:r>
              <w:r w:rsidR="00090EBF" w:rsidRPr="00713A50">
                <w:rPr>
                  <w:rStyle w:val="a5"/>
                  <w:rFonts w:ascii="Times New Roman" w:hAnsi="Times New Roman" w:cs="Times New Roman"/>
                  <w:color w:val="auto"/>
                  <w:sz w:val="24"/>
                  <w:szCs w:val="24"/>
                </w:rPr>
                <w:t>u</w:t>
              </w:r>
              <w:r w:rsidR="00090EBF" w:rsidRPr="00713A50">
                <w:rPr>
                  <w:rStyle w:val="a5"/>
                  <w:rFonts w:ascii="Times New Roman" w:hAnsi="Times New Roman" w:cs="Times New Roman"/>
                  <w:color w:val="auto"/>
                  <w:sz w:val="24"/>
                  <w:szCs w:val="24"/>
                </w:rPr>
                <w:t>d.mail.ru/public/1ha5/SLz6KameC</w:t>
              </w:r>
            </w:hyperlink>
          </w:p>
          <w:p w:rsidR="00892364" w:rsidRPr="00713A50" w:rsidRDefault="0089236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Видеонаблюдение - 40 камер из них </w:t>
            </w:r>
            <w:r w:rsidR="00090EBF" w:rsidRPr="00713A50">
              <w:rPr>
                <w:rFonts w:ascii="Times New Roman" w:hAnsi="Times New Roman" w:cs="Times New Roman"/>
                <w:sz w:val="24"/>
                <w:szCs w:val="24"/>
              </w:rPr>
              <w:t>17</w:t>
            </w:r>
            <w:r w:rsidRPr="00713A50">
              <w:rPr>
                <w:rFonts w:ascii="Times New Roman" w:hAnsi="Times New Roman" w:cs="Times New Roman"/>
                <w:sz w:val="24"/>
                <w:szCs w:val="24"/>
              </w:rPr>
              <w:t xml:space="preserve">-наружних, </w:t>
            </w:r>
            <w:r w:rsidR="00090EBF" w:rsidRPr="00713A50">
              <w:rPr>
                <w:rFonts w:ascii="Times New Roman" w:hAnsi="Times New Roman" w:cs="Times New Roman"/>
                <w:sz w:val="24"/>
                <w:szCs w:val="24"/>
              </w:rPr>
              <w:t>23</w:t>
            </w:r>
            <w:r w:rsidRPr="00713A50">
              <w:rPr>
                <w:rFonts w:ascii="Times New Roman" w:hAnsi="Times New Roman" w:cs="Times New Roman"/>
                <w:sz w:val="24"/>
                <w:szCs w:val="24"/>
              </w:rPr>
              <w:t xml:space="preserve">- внутренних, </w:t>
            </w:r>
          </w:p>
          <w:p w:rsidR="00090EBF" w:rsidRPr="00713A50" w:rsidRDefault="00B00D24" w:rsidP="00F86F83">
            <w:pPr>
              <w:spacing w:after="20"/>
              <w:ind w:left="20" w:firstLine="709"/>
              <w:contextualSpacing/>
              <w:jc w:val="both"/>
              <w:rPr>
                <w:rFonts w:ascii="Times New Roman" w:hAnsi="Times New Roman" w:cs="Times New Roman"/>
                <w:sz w:val="24"/>
                <w:szCs w:val="24"/>
              </w:rPr>
            </w:pPr>
            <w:hyperlink r:id="rId89" w:history="1">
              <w:r w:rsidR="00090EBF" w:rsidRPr="00713A50">
                <w:rPr>
                  <w:rStyle w:val="a5"/>
                  <w:rFonts w:ascii="Times New Roman" w:hAnsi="Times New Roman" w:cs="Times New Roman"/>
                  <w:color w:val="auto"/>
                  <w:sz w:val="24"/>
                  <w:szCs w:val="24"/>
                </w:rPr>
                <w:t>https://cloud.mail.ru/public/VE</w:t>
              </w:r>
              <w:r w:rsidR="00090EBF" w:rsidRPr="00713A50">
                <w:rPr>
                  <w:rStyle w:val="a5"/>
                  <w:rFonts w:ascii="Times New Roman" w:hAnsi="Times New Roman" w:cs="Times New Roman"/>
                  <w:color w:val="auto"/>
                  <w:sz w:val="24"/>
                  <w:szCs w:val="24"/>
                </w:rPr>
                <w:t>i</w:t>
              </w:r>
              <w:r w:rsidR="00090EBF" w:rsidRPr="00713A50">
                <w:rPr>
                  <w:rStyle w:val="a5"/>
                  <w:rFonts w:ascii="Times New Roman" w:hAnsi="Times New Roman" w:cs="Times New Roman"/>
                  <w:color w:val="auto"/>
                  <w:sz w:val="24"/>
                  <w:szCs w:val="24"/>
                </w:rPr>
                <w:t>C/hp3igzpAG</w:t>
              </w:r>
            </w:hyperlink>
          </w:p>
          <w:p w:rsidR="00892364" w:rsidRPr="00713A50" w:rsidRDefault="00090EBF" w:rsidP="00F86F83">
            <w:pPr>
              <w:spacing w:after="2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Шкафы индивидуальные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- 147 шкафов на 355 мест, Шкафы индивидуальные металлические – 48 шт. на 192 места; </w:t>
            </w:r>
            <w:r w:rsidR="00892364" w:rsidRPr="00713A50">
              <w:rPr>
                <w:rFonts w:ascii="Times New Roman" w:hAnsi="Times New Roman" w:cs="Times New Roman"/>
                <w:sz w:val="24"/>
                <w:szCs w:val="24"/>
              </w:rPr>
              <w:t xml:space="preserve">на каждом этаже имеется по </w:t>
            </w:r>
            <w:r w:rsidRPr="00713A50">
              <w:rPr>
                <w:rFonts w:ascii="Times New Roman" w:hAnsi="Times New Roman" w:cs="Times New Roman"/>
                <w:sz w:val="24"/>
                <w:szCs w:val="24"/>
              </w:rPr>
              <w:t>четыре</w:t>
            </w:r>
            <w:r w:rsidR="00892364" w:rsidRPr="00713A50">
              <w:rPr>
                <w:rFonts w:ascii="Times New Roman" w:hAnsi="Times New Roman" w:cs="Times New Roman"/>
                <w:sz w:val="24"/>
                <w:szCs w:val="24"/>
              </w:rPr>
              <w:t xml:space="preserve"> кулера с питьевой </w:t>
            </w:r>
            <w:r w:rsidR="007E53A0" w:rsidRPr="00713A50">
              <w:rPr>
                <w:rFonts w:ascii="Times New Roman" w:hAnsi="Times New Roman" w:cs="Times New Roman"/>
                <w:sz w:val="24"/>
                <w:szCs w:val="24"/>
              </w:rPr>
              <w:t>водой, в столовой один кулер с питьевой водой.</w:t>
            </w:r>
          </w:p>
          <w:p w:rsidR="00892364" w:rsidRPr="00713A50" w:rsidRDefault="00090EBF"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Наличие социально-бытового и иного назначения (пропускные пункты, санузлы (унитазы, умывальные раковины): Пропускные пункты - СКУД (система контроля учета доступа Сертификат соответствия № ЕАЭС RU C-CN.АЖ40.В.01068/20 от 30.04.2020 года установлено 2 шт.,</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унитазы – 28 шт., умывальные раковины – 18 шт., раковины в учебных классах – 46 шт</w:t>
            </w:r>
            <w:r w:rsidR="008149ED" w:rsidRPr="00713A50">
              <w:rPr>
                <w:rFonts w:ascii="Times New Roman" w:hAnsi="Times New Roman" w:cs="Times New Roman"/>
                <w:sz w:val="24"/>
                <w:szCs w:val="24"/>
              </w:rPr>
              <w:t>.</w:t>
            </w: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w:t>
            </w: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6-1</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w:t>
            </w:r>
          </w:p>
        </w:tc>
        <w:tc>
          <w:tcPr>
            <w:tcW w:w="4111" w:type="dxa"/>
            <w:gridSpan w:val="2"/>
            <w:tcMar>
              <w:top w:w="15" w:type="dxa"/>
              <w:left w:w="15" w:type="dxa"/>
              <w:bottom w:w="15" w:type="dxa"/>
              <w:right w:w="15" w:type="dxa"/>
            </w:tcMar>
            <w:vAlign w:val="center"/>
          </w:tcPr>
          <w:p w:rsidR="00E467BD"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Сведения о повышении квалификации педагогов и руководящих кадров </w:t>
            </w:r>
          </w:p>
          <w:p w:rsidR="00F86F83" w:rsidRPr="00713A50" w:rsidRDefault="00F86F83" w:rsidP="00F86F83">
            <w:pPr>
              <w:spacing w:after="20"/>
              <w:ind w:left="20" w:firstLine="709"/>
              <w:contextualSpacing/>
              <w:jc w:val="both"/>
              <w:rPr>
                <w:rFonts w:ascii="Times New Roman" w:hAnsi="Times New Roman" w:cs="Times New Roman"/>
                <w:sz w:val="24"/>
                <w:szCs w:val="24"/>
              </w:rPr>
            </w:pPr>
            <w:hyperlink r:id="rId90" w:history="1">
              <w:r w:rsidRPr="00713A50">
                <w:rPr>
                  <w:rStyle w:val="a5"/>
                  <w:rFonts w:ascii="Times New Roman" w:hAnsi="Times New Roman" w:cs="Times New Roman"/>
                  <w:color w:val="auto"/>
                  <w:sz w:val="24"/>
                  <w:szCs w:val="24"/>
                </w:rPr>
                <w:t>https://cloud.mail.ru/public/3cXr/xEzttP42Y</w:t>
              </w:r>
            </w:hyperlink>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приказом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соответствие фактических данных с информационной системой "Национальная образовательная база данных" (далее – НОБД).</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rPr>
              <w:t xml:space="preserve"> </w:t>
            </w:r>
            <w:r w:rsidRPr="00713A50">
              <w:rPr>
                <w:rFonts w:ascii="Times New Roman" w:hAnsi="Times New Roman" w:cs="Times New Roman"/>
                <w:i/>
                <w:sz w:val="24"/>
                <w:szCs w:val="24"/>
              </w:rPr>
              <w:t>Сведения о наличии информационной системы управления образованием (по форме согласно приложению 6 к настоящим квалификационным требованиям).</w:t>
            </w:r>
          </w:p>
          <w:p w:rsidR="00892364" w:rsidRPr="00713A50" w:rsidRDefault="00892364" w:rsidP="00F86F83">
            <w:pPr>
              <w:spacing w:after="20"/>
              <w:ind w:left="20" w:firstLine="709"/>
              <w:contextualSpacing/>
              <w:jc w:val="both"/>
              <w:rPr>
                <w:rFonts w:ascii="Times New Roman" w:hAnsi="Times New Roman" w:cs="Times New Roman"/>
                <w:sz w:val="24"/>
                <w:szCs w:val="24"/>
              </w:rPr>
            </w:pPr>
          </w:p>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Информационные системы управления образования с актуальными базами данных о контингенте - НОБД (Национальная Образовательная База Данных),</w:t>
            </w:r>
            <w:r w:rsidR="002A7358" w:rsidRPr="00713A50">
              <w:rPr>
                <w:rFonts w:ascii="Times New Roman" w:hAnsi="Times New Roman" w:cs="Times New Roman"/>
                <w:sz w:val="24"/>
                <w:szCs w:val="24"/>
              </w:rPr>
              <w:t xml:space="preserve"> электронный журнал - bilimal, Э</w:t>
            </w:r>
            <w:r w:rsidRPr="00713A50">
              <w:rPr>
                <w:rFonts w:ascii="Times New Roman" w:hAnsi="Times New Roman" w:cs="Times New Roman"/>
                <w:sz w:val="24"/>
                <w:szCs w:val="24"/>
              </w:rPr>
              <w:t xml:space="preserve">лектронды мектеп. Доменное имя третьего уровня: </w:t>
            </w:r>
            <w:r w:rsidR="00936AE8" w:rsidRPr="00713A50">
              <w:rPr>
                <w:rFonts w:ascii="Times New Roman" w:hAnsi="Times New Roman" w:cs="Times New Roman"/>
                <w:sz w:val="24"/>
                <w:szCs w:val="24"/>
                <w:lang w:val="en-US"/>
              </w:rPr>
              <w:t>shaht</w:t>
            </w:r>
            <w:r w:rsidR="00936AE8" w:rsidRPr="00713A50">
              <w:rPr>
                <w:rFonts w:ascii="Times New Roman" w:hAnsi="Times New Roman" w:cs="Times New Roman"/>
                <w:sz w:val="24"/>
                <w:szCs w:val="24"/>
              </w:rPr>
              <w:t>-</w:t>
            </w:r>
            <w:r w:rsidR="00936AE8" w:rsidRPr="00713A50">
              <w:rPr>
                <w:rFonts w:ascii="Times New Roman" w:hAnsi="Times New Roman" w:cs="Times New Roman"/>
                <w:sz w:val="24"/>
                <w:szCs w:val="24"/>
                <w:lang w:val="en-US"/>
              </w:rPr>
              <w:t>school</w:t>
            </w:r>
            <w:r w:rsidR="00936AE8" w:rsidRPr="00713A50">
              <w:rPr>
                <w:rFonts w:ascii="Times New Roman" w:hAnsi="Times New Roman" w:cs="Times New Roman"/>
                <w:sz w:val="24"/>
                <w:szCs w:val="24"/>
              </w:rPr>
              <w:t>7</w:t>
            </w:r>
            <w:r w:rsidRPr="00713A50">
              <w:rPr>
                <w:rFonts w:ascii="Times New Roman" w:hAnsi="Times New Roman" w:cs="Times New Roman"/>
                <w:sz w:val="24"/>
                <w:szCs w:val="24"/>
              </w:rPr>
              <w:t>.edu.kz</w:t>
            </w: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r w:rsidR="00892364" w:rsidRPr="00713A50" w:rsidTr="00600BD4">
        <w:trPr>
          <w:trHeight w:val="30"/>
        </w:trPr>
        <w:tc>
          <w:tcPr>
            <w:tcW w:w="893"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7-1</w:t>
            </w:r>
          </w:p>
        </w:tc>
        <w:tc>
          <w:tcPr>
            <w:tcW w:w="4394"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Создание условий (пандус, окрашивание контрастной краской дверей </w:t>
            </w:r>
            <w:r w:rsidRPr="00713A50">
              <w:rPr>
                <w:rFonts w:ascii="Times New Roman" w:hAnsi="Times New Roman" w:cs="Times New Roman"/>
                <w:sz w:val="24"/>
                <w:szCs w:val="24"/>
              </w:rPr>
              <w:lastRenderedPageBreak/>
              <w:t>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 26513) (далее – приказ № 6).</w:t>
            </w:r>
          </w:p>
        </w:tc>
        <w:tc>
          <w:tcPr>
            <w:tcW w:w="4111" w:type="dxa"/>
            <w:gridSpan w:val="2"/>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i/>
                <w:sz w:val="24"/>
                <w:szCs w:val="24"/>
              </w:rPr>
            </w:pPr>
            <w:r w:rsidRPr="00713A50">
              <w:rPr>
                <w:rFonts w:ascii="Times New Roman" w:hAnsi="Times New Roman" w:cs="Times New Roman"/>
                <w:sz w:val="24"/>
                <w:szCs w:val="24"/>
              </w:rPr>
              <w:lastRenderedPageBreak/>
              <w:t xml:space="preserve"> </w:t>
            </w:r>
            <w:r w:rsidRPr="00713A50">
              <w:rPr>
                <w:rFonts w:ascii="Times New Roman" w:hAnsi="Times New Roman" w:cs="Times New Roman"/>
                <w:i/>
                <w:sz w:val="24"/>
                <w:szCs w:val="24"/>
              </w:rPr>
              <w:t xml:space="preserve">Сведения об условиях для лиц с особыми образовательными </w:t>
            </w:r>
            <w:r w:rsidRPr="00713A50">
              <w:rPr>
                <w:rFonts w:ascii="Times New Roman" w:hAnsi="Times New Roman" w:cs="Times New Roman"/>
                <w:i/>
                <w:sz w:val="24"/>
                <w:szCs w:val="24"/>
              </w:rPr>
              <w:lastRenderedPageBreak/>
              <w:t>потребностями в зданиях (учебных корпусах) (по форме согласно приложению 5 к настоящим квалификационным требованиям).</w:t>
            </w:r>
          </w:p>
          <w:p w:rsidR="00E56517"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верхней и нижней лестницах 1 и 2 этажей установлены нескользящие профильные полосы, подъемы лестниц окрашены в желтый цвет (по требованию).</w:t>
            </w:r>
          </w:p>
          <w:p w:rsidR="00E56517"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Дополнена тактильная плитка и профильные полосы на первом этаже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по пути следования в гардероб, столовую, санитарный узел, учебные классы.</w:t>
            </w:r>
          </w:p>
          <w:p w:rsidR="00E56517"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 входе в здание установлены информационные средства: мнемосхема, световые датчики, подъмник для инвалидной коляски, кнопка вызова персонала, тактильные плиты (согласно требованиям).</w:t>
            </w:r>
          </w:p>
          <w:p w:rsidR="00E56517"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Кабинеты директора, вход, туалет, гардероб, столовая установлены таблички со шрифтом Брайля (в соответствии с требованиями). Приобретено и установлено световое информационное табло.</w:t>
            </w:r>
          </w:p>
          <w:p w:rsidR="00E56517"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Приобретен электрический лестничный подъемник для лиц с ограниченными возможностями передвижения (по требованию). Приобретен переносной пандус.</w:t>
            </w:r>
          </w:p>
          <w:p w:rsidR="00892364" w:rsidRPr="00713A50" w:rsidRDefault="00E56517" w:rsidP="00F86F83">
            <w:pPr>
              <w:spacing w:after="0" w:line="240" w:lineRule="auto"/>
              <w:ind w:left="23"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Проведен ремонт в помещении специальной санитарной системы, установлены откидные поручни, кнопка вызова со шрифтом Брайля, расширены двери до 90 см., крючки для костылей, на входе в санузел установлен пандус для беспрепятственного движения (по требованию)."</w:t>
            </w:r>
          </w:p>
        </w:tc>
        <w:tc>
          <w:tcPr>
            <w:tcW w:w="1518" w:type="dxa"/>
            <w:tcMar>
              <w:top w:w="15" w:type="dxa"/>
              <w:left w:w="15" w:type="dxa"/>
              <w:bottom w:w="15" w:type="dxa"/>
              <w:right w:w="15" w:type="dxa"/>
            </w:tcMar>
            <w:vAlign w:val="center"/>
          </w:tcPr>
          <w:p w:rsidR="00892364" w:rsidRPr="00713A50" w:rsidRDefault="00892364" w:rsidP="00F86F83">
            <w:pPr>
              <w:spacing w:after="20"/>
              <w:ind w:left="20" w:firstLine="709"/>
              <w:contextualSpacing/>
              <w:jc w:val="both"/>
              <w:rPr>
                <w:rFonts w:ascii="Times New Roman" w:hAnsi="Times New Roman" w:cs="Times New Roman"/>
                <w:sz w:val="24"/>
                <w:szCs w:val="24"/>
              </w:rPr>
            </w:pPr>
          </w:p>
        </w:tc>
      </w:tr>
    </w:tbl>
    <w:p w:rsidR="00892364" w:rsidRPr="00713A50" w:rsidRDefault="00F86F83" w:rsidP="00F86F83">
      <w:pPr>
        <w:spacing w:after="0"/>
        <w:ind w:firstLine="709"/>
        <w:contextualSpacing/>
        <w:jc w:val="both"/>
        <w:rPr>
          <w:rFonts w:ascii="Times New Roman" w:hAnsi="Times New Roman" w:cs="Times New Roman"/>
          <w:sz w:val="24"/>
          <w:szCs w:val="24"/>
        </w:rPr>
      </w:pPr>
      <w:bookmarkStart w:id="19" w:name="z81"/>
      <w:r w:rsidRPr="00713A50">
        <w:rPr>
          <w:rFonts w:ascii="Times New Roman" w:hAnsi="Times New Roman" w:cs="Times New Roman"/>
          <w:sz w:val="24"/>
          <w:szCs w:val="24"/>
        </w:rPr>
        <w:lastRenderedPageBreak/>
        <w:t xml:space="preserve">   </w:t>
      </w:r>
      <w:bookmarkEnd w:id="19"/>
    </w:p>
    <w:p w:rsidR="00BC6619" w:rsidRPr="00713A50" w:rsidRDefault="00BC6619"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Критерии к максимальному объему учебной нагрузки обучающихся начального, основного и общего среднего образования.</w:t>
      </w:r>
    </w:p>
    <w:p w:rsidR="00BC6619" w:rsidRPr="00713A50" w:rsidRDefault="00BC661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Соответствие и соблюдение максимального объема недельной нагрузки обучающихся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Недельный</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часовой</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объем</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учебной</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нагрузки</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при</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изучении</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образовательных</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областей сохранен</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конкретизирован</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образовательным</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областям,</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по</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учебным</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предметам</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 классам.</w:t>
      </w:r>
    </w:p>
    <w:p w:rsidR="00EF49E4" w:rsidRPr="00713A50" w:rsidRDefault="00EF49E4" w:rsidP="00F86F83">
      <w:pPr>
        <w:spacing w:after="0" w:line="240" w:lineRule="auto"/>
        <w:ind w:left="396"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Количество</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учебных</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недель</w:t>
      </w:r>
      <w:r w:rsidR="00F76380" w:rsidRPr="00713A50">
        <w:rPr>
          <w:rFonts w:ascii="Times New Roman" w:eastAsia="Times New Roman" w:hAnsi="Times New Roman" w:cs="Times New Roman"/>
          <w:sz w:val="24"/>
          <w:szCs w:val="24"/>
          <w:lang w:eastAsia="ru-RU"/>
        </w:rPr>
        <w:t xml:space="preserve"> в 2022-2023</w:t>
      </w:r>
      <w:r w:rsidRPr="00713A50">
        <w:rPr>
          <w:rFonts w:ascii="Times New Roman" w:eastAsia="Times New Roman" w:hAnsi="Times New Roman" w:cs="Times New Roman"/>
          <w:sz w:val="24"/>
          <w:szCs w:val="24"/>
          <w:lang w:eastAsia="ru-RU"/>
        </w:rPr>
        <w:t>:</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классы–3</w:t>
      </w:r>
      <w:r w:rsidR="00F76380" w:rsidRPr="00713A50">
        <w:rPr>
          <w:rFonts w:ascii="Times New Roman" w:eastAsia="Times New Roman" w:hAnsi="Times New Roman" w:cs="Times New Roman"/>
          <w:sz w:val="24"/>
          <w:szCs w:val="24"/>
          <w:lang w:eastAsia="ru-RU"/>
        </w:rPr>
        <w:t>6</w:t>
      </w:r>
      <w:r w:rsidRPr="00713A50">
        <w:rPr>
          <w:rFonts w:ascii="Times New Roman" w:eastAsia="Times New Roman" w:hAnsi="Times New Roman" w:cs="Times New Roman"/>
          <w:sz w:val="24"/>
          <w:szCs w:val="24"/>
          <w:lang w:eastAsia="ru-RU"/>
        </w:rPr>
        <w:t xml:space="preserve">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2-4</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классы–3</w:t>
      </w:r>
      <w:r w:rsidR="00F76380" w:rsidRPr="00713A50">
        <w:rPr>
          <w:rFonts w:ascii="Times New Roman" w:eastAsia="Times New Roman" w:hAnsi="Times New Roman" w:cs="Times New Roman"/>
          <w:sz w:val="24"/>
          <w:szCs w:val="24"/>
          <w:lang w:eastAsia="ru-RU"/>
        </w:rPr>
        <w:t>6</w:t>
      </w:r>
      <w:r w:rsidRPr="00713A50">
        <w:rPr>
          <w:rFonts w:ascii="Times New Roman" w:eastAsia="Times New Roman" w:hAnsi="Times New Roman" w:cs="Times New Roman"/>
          <w:sz w:val="24"/>
          <w:szCs w:val="24"/>
          <w:lang w:eastAsia="ru-RU"/>
        </w:rPr>
        <w:t xml:space="preserve">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5–9</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классы –3</w:t>
      </w:r>
      <w:r w:rsidR="00F76380" w:rsidRPr="00713A50">
        <w:rPr>
          <w:rFonts w:ascii="Times New Roman" w:eastAsia="Times New Roman" w:hAnsi="Times New Roman" w:cs="Times New Roman"/>
          <w:sz w:val="24"/>
          <w:szCs w:val="24"/>
          <w:lang w:eastAsia="ru-RU"/>
        </w:rPr>
        <w:t xml:space="preserve">6 </w:t>
      </w:r>
      <w:r w:rsidRPr="00713A50">
        <w:rPr>
          <w:rFonts w:ascii="Times New Roman" w:eastAsia="Times New Roman" w:hAnsi="Times New Roman" w:cs="Times New Roman"/>
          <w:sz w:val="24"/>
          <w:szCs w:val="24"/>
          <w:lang w:eastAsia="ru-RU"/>
        </w:rPr>
        <w:t>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EF49E4" w:rsidRPr="00713A50" w:rsidRDefault="00EF49E4" w:rsidP="00F86F83">
      <w:pPr>
        <w:spacing w:after="0" w:line="240" w:lineRule="auto"/>
        <w:ind w:left="396"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Количество</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учебных</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недель в 2023-2024:</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1классы–33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2-4классы–34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EF49E4" w:rsidRPr="00713A50" w:rsidRDefault="00EF49E4"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5–9классы –34учебные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F76380" w:rsidRPr="00713A50" w:rsidRDefault="00F76380" w:rsidP="00F86F83">
      <w:pPr>
        <w:spacing w:after="0" w:line="240" w:lineRule="auto"/>
        <w:ind w:left="396"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Количество</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учебных</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недель в 2024-2025:</w:t>
      </w:r>
    </w:p>
    <w:p w:rsidR="00F76380" w:rsidRPr="00713A50" w:rsidRDefault="00F76380"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1классы–33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F76380" w:rsidRPr="00713A50" w:rsidRDefault="00F76380"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2-4классы–34 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F76380" w:rsidRPr="00713A50" w:rsidRDefault="00F76380" w:rsidP="00F86F83">
      <w:pPr>
        <w:numPr>
          <w:ilvl w:val="0"/>
          <w:numId w:val="3"/>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5–9классы –34учебные</w:t>
      </w:r>
      <w:r w:rsidR="00A535B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недели.</w:t>
      </w:r>
    </w:p>
    <w:p w:rsidR="00F76380" w:rsidRPr="00713A50" w:rsidRDefault="00F76380" w:rsidP="00F86F83">
      <w:pPr>
        <w:spacing w:after="0" w:line="240" w:lineRule="auto"/>
        <w:ind w:left="720" w:firstLine="709"/>
        <w:contextualSpacing/>
        <w:rPr>
          <w:rFonts w:ascii="Times New Roman" w:eastAsia="Times New Roman" w:hAnsi="Times New Roman" w:cs="Times New Roman"/>
          <w:sz w:val="24"/>
          <w:szCs w:val="24"/>
          <w:lang w:eastAsia="ru-RU"/>
        </w:rPr>
      </w:pPr>
    </w:p>
    <w:p w:rsidR="00EF49E4"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Продолжительность каникул в течение учеб</w:t>
      </w:r>
      <w:r w:rsidR="00EF49E4" w:rsidRPr="00713A50">
        <w:rPr>
          <w:rFonts w:ascii="Times New Roman" w:eastAsia="Times New Roman" w:hAnsi="Times New Roman" w:cs="Times New Roman"/>
          <w:sz w:val="24"/>
          <w:szCs w:val="24"/>
          <w:lang w:eastAsia="ru-RU"/>
        </w:rPr>
        <w:t>ного года – 30 календарных дней</w:t>
      </w:r>
      <w:r w:rsidRPr="00713A50">
        <w:rPr>
          <w:rFonts w:ascii="Times New Roman" w:eastAsia="Times New Roman" w:hAnsi="Times New Roman" w:cs="Times New Roman"/>
          <w:sz w:val="24"/>
          <w:szCs w:val="24"/>
          <w:lang w:eastAsia="ru-RU"/>
        </w:rPr>
        <w:t>.</w:t>
      </w:r>
      <w:r w:rsidR="00F76380" w:rsidRPr="00713A50">
        <w:rPr>
          <w:rFonts w:ascii="Times New Roman" w:eastAsia="Times New Roman" w:hAnsi="Times New Roman" w:cs="Times New Roman"/>
          <w:sz w:val="24"/>
          <w:szCs w:val="24"/>
          <w:lang w:eastAsia="ru-RU"/>
        </w:rPr>
        <w:t xml:space="preserve"> </w:t>
      </w:r>
      <w:r w:rsidR="00EF49E4" w:rsidRPr="00713A50">
        <w:rPr>
          <w:rFonts w:ascii="Times New Roman" w:eastAsia="Times New Roman" w:hAnsi="Times New Roman" w:cs="Times New Roman"/>
          <w:sz w:val="24"/>
          <w:szCs w:val="24"/>
          <w:lang w:eastAsia="ru-RU"/>
        </w:rPr>
        <w:t>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 Конкретные сроки каникул устанавливаются Приказами Министерства образования Республики Казахстан «Об определении начала, продолжительности и каникулярных периодов в организациях образования» на</w:t>
      </w:r>
      <w:r w:rsidR="00F76380" w:rsidRPr="00713A50">
        <w:rPr>
          <w:rFonts w:ascii="Times New Roman" w:eastAsia="Times New Roman" w:hAnsi="Times New Roman" w:cs="Times New Roman"/>
          <w:sz w:val="24"/>
          <w:szCs w:val="24"/>
          <w:lang w:eastAsia="ru-RU"/>
        </w:rPr>
        <w:t xml:space="preserve"> 2022-2023</w:t>
      </w:r>
      <w:r w:rsidR="00EF49E4" w:rsidRPr="00713A50">
        <w:rPr>
          <w:rFonts w:ascii="Times New Roman" w:eastAsia="Times New Roman" w:hAnsi="Times New Roman" w:cs="Times New Roman"/>
          <w:sz w:val="24"/>
          <w:szCs w:val="24"/>
          <w:lang w:eastAsia="ru-RU"/>
        </w:rPr>
        <w:t xml:space="preserve"> учебный год от 27 июля 2021 года № 368, Приказом Министра просвещ</w:t>
      </w:r>
      <w:r w:rsidR="00F76380" w:rsidRPr="00713A50">
        <w:rPr>
          <w:rFonts w:ascii="Times New Roman" w:eastAsia="Times New Roman" w:hAnsi="Times New Roman" w:cs="Times New Roman"/>
          <w:sz w:val="24"/>
          <w:szCs w:val="24"/>
          <w:lang w:eastAsia="ru-RU"/>
        </w:rPr>
        <w:t>ения Республики Казахстан в 2023-2024</w:t>
      </w:r>
      <w:r w:rsidR="00EF49E4" w:rsidRPr="00713A50">
        <w:rPr>
          <w:rFonts w:ascii="Times New Roman" w:eastAsia="Times New Roman" w:hAnsi="Times New Roman" w:cs="Times New Roman"/>
          <w:sz w:val="24"/>
          <w:szCs w:val="24"/>
          <w:lang w:eastAsia="ru-RU"/>
        </w:rPr>
        <w:t xml:space="preserve"> учебном году от 12 августа 2022г №363. Приказом Министра просвещения Республики Казахстан в 2023-2024 учебном году</w:t>
      </w:r>
      <w:r w:rsidR="00F76380" w:rsidRPr="00713A50">
        <w:rPr>
          <w:rFonts w:ascii="Times New Roman" w:eastAsia="Times New Roman" w:hAnsi="Times New Roman" w:cs="Times New Roman"/>
          <w:sz w:val="24"/>
          <w:szCs w:val="24"/>
          <w:lang w:eastAsia="ru-RU"/>
        </w:rPr>
        <w:t xml:space="preserve"> </w:t>
      </w:r>
      <w:r w:rsidR="0034786E" w:rsidRPr="00713A50">
        <w:rPr>
          <w:rFonts w:ascii="Times New Roman" w:eastAsia="Times New Roman" w:hAnsi="Times New Roman" w:cs="Times New Roman"/>
          <w:sz w:val="24"/>
          <w:szCs w:val="24"/>
          <w:lang w:eastAsia="ru-RU"/>
        </w:rPr>
        <w:t>от 4 октября 2023г №304</w:t>
      </w:r>
      <w:r w:rsidR="00EF49E4" w:rsidRPr="00713A50">
        <w:rPr>
          <w:rFonts w:ascii="Times New Roman" w:eastAsia="Times New Roman" w:hAnsi="Times New Roman" w:cs="Times New Roman"/>
          <w:sz w:val="24"/>
          <w:szCs w:val="24"/>
          <w:lang w:eastAsia="ru-RU"/>
        </w:rPr>
        <w:t>.</w:t>
      </w:r>
    </w:p>
    <w:p w:rsidR="002C50A1" w:rsidRPr="00713A50" w:rsidRDefault="002C50A1" w:rsidP="00F86F83">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Приказом и.о. Министра просвещения Республики Казахстан в </w:t>
      </w:r>
      <w:r w:rsidR="00F76380" w:rsidRPr="00713A50">
        <w:rPr>
          <w:rFonts w:ascii="Times New Roman" w:eastAsia="Times New Roman" w:hAnsi="Times New Roman" w:cs="Times New Roman"/>
          <w:sz w:val="24"/>
          <w:szCs w:val="24"/>
          <w:lang w:eastAsia="ru-RU"/>
        </w:rPr>
        <w:t xml:space="preserve">2024-2025 </w:t>
      </w:r>
      <w:r w:rsidRPr="00713A50">
        <w:rPr>
          <w:rFonts w:ascii="Times New Roman" w:eastAsia="Times New Roman" w:hAnsi="Times New Roman" w:cs="Times New Roman"/>
          <w:sz w:val="24"/>
          <w:szCs w:val="24"/>
          <w:lang w:eastAsia="ru-RU"/>
        </w:rPr>
        <w:t>учебном году от 10 июля 2024 года № 174.</w:t>
      </w:r>
    </w:p>
    <w:p w:rsidR="003E2355" w:rsidRPr="00713A50" w:rsidRDefault="006839BD"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sz w:val="24"/>
          <w:szCs w:val="24"/>
          <w:lang w:eastAsia="ru-RU"/>
        </w:rPr>
        <w:t> </w:t>
      </w:r>
      <w:r w:rsidRPr="00713A50">
        <w:rPr>
          <w:rFonts w:ascii="Times New Roman" w:eastAsia="Times New Roman" w:hAnsi="Times New Roman" w:cs="Times New Roman"/>
          <w:b/>
          <w:sz w:val="24"/>
          <w:szCs w:val="24"/>
          <w:lang w:eastAsia="ru-RU"/>
        </w:rPr>
        <w:t>Соответствие</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и</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соблюдение</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максимального</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объема</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недельной</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 xml:space="preserve">учебной нагрузки обучающихся </w:t>
      </w:r>
    </w:p>
    <w:p w:rsidR="006839BD" w:rsidRPr="00713A50" w:rsidRDefault="00DE1D55" w:rsidP="00F86F83">
      <w:pPr>
        <w:pStyle w:val="a8"/>
        <w:numPr>
          <w:ilvl w:val="1"/>
          <w:numId w:val="21"/>
        </w:numPr>
        <w:spacing w:after="0" w:line="240" w:lineRule="auto"/>
        <w:ind w:firstLine="709"/>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уче</w:t>
      </w:r>
      <w:r w:rsidR="006839BD" w:rsidRPr="00713A50">
        <w:rPr>
          <w:rFonts w:ascii="Times New Roman" w:eastAsia="Times New Roman" w:hAnsi="Times New Roman" w:cs="Times New Roman"/>
          <w:b/>
          <w:bCs/>
          <w:sz w:val="24"/>
          <w:szCs w:val="24"/>
          <w:lang w:eastAsia="ru-RU"/>
        </w:rPr>
        <w:t xml:space="preserve">бный </w:t>
      </w:r>
      <w:r w:rsidR="003E2355" w:rsidRPr="00713A50">
        <w:rPr>
          <w:rFonts w:ascii="Times New Roman" w:eastAsia="Times New Roman" w:hAnsi="Times New Roman" w:cs="Times New Roman"/>
          <w:b/>
          <w:bCs/>
          <w:sz w:val="24"/>
          <w:szCs w:val="24"/>
          <w:lang w:eastAsia="ru-RU"/>
        </w:rPr>
        <w:t>год</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соответствии с Государственным общеобязательным стандартом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Приказу Министра просвещения Республики Казахстан от 23 сентября 2022 года № 406);Приказом Министра образования и науки Республики Казахстан от 8 ноября 2012 года №500 с изменениями и дополнениями от 12 августа 2022 года, приказ Министра просвещения РК № 365; Приказа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Министра просвещения Республики от 16 сентября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w:t>
      </w:r>
    </w:p>
    <w:p w:rsidR="00152437" w:rsidRPr="00713A50" w:rsidRDefault="006839BD"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Максимальный объем недельной учебной нагрузки обучающихся в начальной школе составляет не более 27 часов: </w:t>
      </w:r>
    </w:p>
    <w:p w:rsidR="006839BD" w:rsidRPr="00713A50" w:rsidRDefault="00152437"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w:t>
      </w:r>
      <w:r w:rsidR="006839BD" w:rsidRPr="00713A50">
        <w:rPr>
          <w:rFonts w:ascii="Times New Roman" w:eastAsia="Times New Roman" w:hAnsi="Times New Roman" w:cs="Times New Roman"/>
          <w:sz w:val="24"/>
          <w:szCs w:val="24"/>
          <w:lang w:eastAsia="ru-RU"/>
        </w:rPr>
        <w:t>чебная</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нагрузка</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в</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1классах</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составляет</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20,5часа;</w:t>
      </w:r>
    </w:p>
    <w:p w:rsidR="00152437" w:rsidRPr="00713A50" w:rsidRDefault="00152437"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6839BD" w:rsidRPr="00713A50">
        <w:rPr>
          <w:rFonts w:ascii="Times New Roman" w:eastAsia="Times New Roman" w:hAnsi="Times New Roman" w:cs="Times New Roman"/>
          <w:sz w:val="24"/>
          <w:szCs w:val="24"/>
          <w:lang w:eastAsia="ru-RU"/>
        </w:rPr>
        <w:t>о</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2</w:t>
      </w:r>
      <w:r w:rsidR="007C7E68"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классах</w:t>
      </w:r>
      <w:r w:rsidR="007C7E68"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 xml:space="preserve">составляет–24часа, </w:t>
      </w:r>
    </w:p>
    <w:p w:rsidR="00152437" w:rsidRPr="00713A50" w:rsidRDefault="00152437"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3 классах –26часов,</w:t>
      </w:r>
    </w:p>
    <w:p w:rsidR="00152437" w:rsidRPr="00713A50" w:rsidRDefault="00152437"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F76380"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4 классах –27часов.</w:t>
      </w:r>
    </w:p>
    <w:p w:rsidR="006839BD" w:rsidRPr="00713A50" w:rsidRDefault="006839BD" w:rsidP="00F86F8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Вариативная</w:t>
      </w:r>
      <w:r w:rsidR="00F7638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часть</w:t>
      </w:r>
      <w:r w:rsidR="00F7638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F7638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1-4классах</w:t>
      </w:r>
      <w:r w:rsidR="00F76380"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отсутствует.</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соответствии с Государственным общеобязательным стандартом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согласно Приказу Министра просвещения Республики Казахстан от 23 сентября 2022 года № 406);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изменениями и дополнениями от 12 августа 2022 года, приказ Министра просвещения РК № 365); Приказа</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Министра просвещения Республики от 16 сентября</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«Об утверждении типовых учебных программ по </w:t>
      </w:r>
      <w:r w:rsidRPr="00713A50">
        <w:rPr>
          <w:rFonts w:ascii="Times New Roman" w:eastAsia="Times New Roman" w:hAnsi="Times New Roman" w:cs="Times New Roman"/>
          <w:sz w:val="24"/>
          <w:szCs w:val="24"/>
          <w:lang w:eastAsia="ru-RU"/>
        </w:rPr>
        <w:lastRenderedPageBreak/>
        <w:t>общеобразовательным предметам, курсам по выбору и факультативам для общеобразовательных организаций» (приказ МОН РК от 3 апреля 2013 года № 115).</w:t>
      </w:r>
    </w:p>
    <w:p w:rsidR="006839BD" w:rsidRPr="00713A50" w:rsidRDefault="006839BD" w:rsidP="00F86F83">
      <w:pPr>
        <w:pStyle w:val="a8"/>
        <w:numPr>
          <w:ilvl w:val="0"/>
          <w:numId w:val="10"/>
        </w:numPr>
        <w:spacing w:after="0" w:line="240" w:lineRule="auto"/>
        <w:ind w:firstLine="709"/>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Учебная нагрузка в 5 классах составляет 29,5 часов, из них 29 час предусмотрен на инвариантный</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компонент, на вариативный компонент – 0,5 часов;</w:t>
      </w:r>
    </w:p>
    <w:p w:rsidR="006839BD" w:rsidRPr="00713A50" w:rsidRDefault="006839BD" w:rsidP="00F86F8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6 классах составляет 29,5 часов, из них 29 часов предусмотрен на инвариантный</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компонент, на вариативный компонент – 0,5 часов</w:t>
      </w:r>
    </w:p>
    <w:p w:rsidR="006839BD" w:rsidRPr="00713A50" w:rsidRDefault="006839BD" w:rsidP="00F86F8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7</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классе</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учебная</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нагрузка</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составляет</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32,5</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часов,</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из</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них</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32</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часа</w:t>
      </w:r>
      <w:r w:rsidR="007C7E68"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предусмотрено на инвариантный компонент, на вариативный компонент – 0,5 часов;</w:t>
      </w:r>
    </w:p>
    <w:p w:rsidR="006839BD" w:rsidRPr="00713A50" w:rsidRDefault="006839BD" w:rsidP="00F86F8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5A59A1" w:rsidRPr="00713A50">
        <w:rPr>
          <w:rFonts w:ascii="Times New Roman" w:eastAsia="Times New Roman" w:hAnsi="Times New Roman" w:cs="Times New Roman"/>
          <w:sz w:val="24"/>
          <w:szCs w:val="24"/>
          <w:lang w:eastAsia="ru-RU"/>
        </w:rPr>
        <w:t xml:space="preserve"> 8 классах составляет </w:t>
      </w:r>
      <w:r w:rsidRPr="00713A50">
        <w:rPr>
          <w:rFonts w:ascii="Times New Roman" w:eastAsia="Times New Roman" w:hAnsi="Times New Roman" w:cs="Times New Roman"/>
          <w:sz w:val="24"/>
          <w:szCs w:val="24"/>
          <w:lang w:eastAsia="ru-RU"/>
        </w:rPr>
        <w:t>33,5</w:t>
      </w:r>
      <w:r w:rsidR="00600BD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часов, из них 35 часов предусмотрено на инвариантный компонент, на вариативный компонент – 0,5 часов;</w:t>
      </w:r>
    </w:p>
    <w:p w:rsidR="00152437" w:rsidRPr="00713A50" w:rsidRDefault="00DE1D55" w:rsidP="00F86F8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9 классах</w:t>
      </w:r>
      <w:r w:rsidR="006839BD" w:rsidRPr="00713A50">
        <w:rPr>
          <w:rFonts w:ascii="Times New Roman" w:eastAsia="Times New Roman" w:hAnsi="Times New Roman" w:cs="Times New Roman"/>
          <w:sz w:val="24"/>
          <w:szCs w:val="24"/>
          <w:lang w:eastAsia="ru-RU"/>
        </w:rPr>
        <w:t xml:space="preserve"> максимальная нагрузка - 35 часов, из них 34 часов предусмотрено на</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инвариантный компонент, н</w:t>
      </w:r>
      <w:r w:rsidR="00152437" w:rsidRPr="00713A50">
        <w:rPr>
          <w:rFonts w:ascii="Times New Roman" w:eastAsia="Times New Roman" w:hAnsi="Times New Roman" w:cs="Times New Roman"/>
          <w:sz w:val="24"/>
          <w:szCs w:val="24"/>
          <w:lang w:eastAsia="ru-RU"/>
        </w:rPr>
        <w:t>а вариативный компонент - 1 час</w:t>
      </w:r>
    </w:p>
    <w:p w:rsidR="00DE1D55" w:rsidRPr="00713A50" w:rsidRDefault="00152437" w:rsidP="00F86F8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DE1D55" w:rsidRPr="00713A50">
        <w:rPr>
          <w:rFonts w:ascii="Times New Roman" w:eastAsia="Times New Roman" w:hAnsi="Times New Roman" w:cs="Times New Roman"/>
          <w:sz w:val="24"/>
          <w:szCs w:val="24"/>
          <w:lang w:eastAsia="ru-RU"/>
        </w:rPr>
        <w:t xml:space="preserve"> 10-11 классах</w:t>
      </w:r>
      <w:r w:rsidRPr="00713A50">
        <w:rPr>
          <w:rFonts w:ascii="Times New Roman" w:eastAsia="Times New Roman" w:hAnsi="Times New Roman" w:cs="Times New Roman"/>
          <w:sz w:val="24"/>
          <w:szCs w:val="24"/>
          <w:lang w:eastAsia="ru-RU"/>
        </w:rPr>
        <w:t xml:space="preserve"> 34 часа, 28 часов инвариантый компонент, 4 часа на предметы по выбору из инвариантного компонента, 1 час на курсы «Глобальные компетенции» и 1 час на физическую культуру: спортивные игры.</w:t>
      </w:r>
    </w:p>
    <w:p w:rsidR="006839BD" w:rsidRPr="00713A50" w:rsidRDefault="006839BD" w:rsidP="00F86F83">
      <w:pPr>
        <w:spacing w:after="0" w:line="240" w:lineRule="auto"/>
        <w:ind w:firstLine="709"/>
        <w:contextualSpacing/>
        <w:jc w:val="both"/>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sz w:val="24"/>
          <w:szCs w:val="24"/>
          <w:lang w:eastAsia="ru-RU"/>
        </w:rPr>
        <w:t xml:space="preserve">В 2022-2023 учебном году в вариативный компонент Типового учебного плана включен курс «Глобальные компетенции» в 5-9 классах. Максимальный объем недельной учебной нагрузки обучающихся соответствует требованиями Санитарные правила «Санитарно-эпидемиологические требования к объектам образования» утвержденных приказом МЗ РК № ҚР ДСМ-76 от 5 августа 2021 года (зарегистрированного в МЮ за №23890 от 06.08.2021г.) </w:t>
      </w:r>
      <w:r w:rsidRPr="00713A50">
        <w:rPr>
          <w:rFonts w:ascii="Times New Roman" w:eastAsia="Times New Roman" w:hAnsi="Times New Roman" w:cs="Times New Roman"/>
          <w:b/>
          <w:bCs/>
          <w:sz w:val="24"/>
          <w:szCs w:val="24"/>
          <w:u w:val="single"/>
          <w:lang w:eastAsia="ru-RU"/>
        </w:rPr>
        <w:t>(ссылка на РУП)</w:t>
      </w:r>
    </w:p>
    <w:p w:rsidR="00B34C7A" w:rsidRPr="00713A50" w:rsidRDefault="00B00D24" w:rsidP="00F86F83">
      <w:pPr>
        <w:spacing w:after="0" w:line="240" w:lineRule="auto"/>
        <w:ind w:firstLine="709"/>
        <w:contextualSpacing/>
        <w:jc w:val="both"/>
        <w:rPr>
          <w:rFonts w:ascii="Times New Roman" w:eastAsia="Times New Roman" w:hAnsi="Times New Roman" w:cs="Times New Roman"/>
          <w:b/>
          <w:sz w:val="24"/>
          <w:szCs w:val="24"/>
          <w:lang w:eastAsia="ru-RU"/>
        </w:rPr>
      </w:pPr>
      <w:hyperlink r:id="rId91" w:history="1">
        <w:r w:rsidR="00B34C7A" w:rsidRPr="00713A50">
          <w:rPr>
            <w:rStyle w:val="a5"/>
            <w:rFonts w:ascii="Times New Roman" w:eastAsia="Times New Roman" w:hAnsi="Times New Roman" w:cs="Times New Roman"/>
            <w:b/>
            <w:color w:val="auto"/>
            <w:sz w:val="24"/>
            <w:szCs w:val="24"/>
            <w:lang w:eastAsia="ru-RU"/>
          </w:rPr>
          <w:t>https://cloud.mail.ru/public/8bj</w:t>
        </w:r>
        <w:r w:rsidR="00B34C7A" w:rsidRPr="00713A50">
          <w:rPr>
            <w:rStyle w:val="a5"/>
            <w:rFonts w:ascii="Times New Roman" w:eastAsia="Times New Roman" w:hAnsi="Times New Roman" w:cs="Times New Roman"/>
            <w:b/>
            <w:color w:val="auto"/>
            <w:sz w:val="24"/>
            <w:szCs w:val="24"/>
            <w:lang w:eastAsia="ru-RU"/>
          </w:rPr>
          <w:t>b</w:t>
        </w:r>
        <w:r w:rsidR="00B34C7A" w:rsidRPr="00713A50">
          <w:rPr>
            <w:rStyle w:val="a5"/>
            <w:rFonts w:ascii="Times New Roman" w:eastAsia="Times New Roman" w:hAnsi="Times New Roman" w:cs="Times New Roman"/>
            <w:b/>
            <w:color w:val="auto"/>
            <w:sz w:val="24"/>
            <w:szCs w:val="24"/>
            <w:lang w:eastAsia="ru-RU"/>
          </w:rPr>
          <w:t>/</w:t>
        </w:r>
        <w:r w:rsidR="00B34C7A" w:rsidRPr="00713A50">
          <w:rPr>
            <w:rStyle w:val="a5"/>
            <w:rFonts w:ascii="Times New Roman" w:eastAsia="Times New Roman" w:hAnsi="Times New Roman" w:cs="Times New Roman"/>
            <w:b/>
            <w:color w:val="auto"/>
            <w:sz w:val="24"/>
            <w:szCs w:val="24"/>
            <w:lang w:eastAsia="ru-RU"/>
          </w:rPr>
          <w:t>8wpjFjXj6</w:t>
        </w:r>
      </w:hyperlink>
    </w:p>
    <w:p w:rsidR="00B34C7A" w:rsidRPr="00713A50" w:rsidRDefault="00B34C7A" w:rsidP="00F86F83">
      <w:pPr>
        <w:spacing w:after="0" w:line="240" w:lineRule="auto"/>
        <w:ind w:firstLine="709"/>
        <w:contextualSpacing/>
        <w:jc w:val="both"/>
        <w:rPr>
          <w:rFonts w:ascii="Times New Roman" w:eastAsia="Times New Roman" w:hAnsi="Times New Roman" w:cs="Times New Roman"/>
          <w:b/>
          <w:sz w:val="24"/>
          <w:szCs w:val="24"/>
          <w:lang w:eastAsia="ru-RU"/>
        </w:rPr>
      </w:pPr>
    </w:p>
    <w:p w:rsidR="00B155E6" w:rsidRPr="00713A50" w:rsidRDefault="00DE1D55"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2023-2024 учебный год</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соответствии с Государственным общеобразовательным стандартом начального образования и Типовым учебным планом учебная нагрузка в 1 классах составляет 20,5 часа. В типовом учебном плане учебная нагрузка в 2 классах составляет 24 часа (23 часа ивариантная учебная нагрузка и 1 час вариативного компонента). В 3 классах составляет 26 часов. В 4 классах учебная нагрузка составляет 27 часов. Вариативный компонент есть только во 2 классах.</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соответствии с Государственным общеобразовательным стандартом и Типовым учебным планом учебная нагрузка составляет:</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5 классах - 29,5 часов;</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6 классах – 29,5 часов;</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7 классах – 32,5 часов;</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8 классах – 33,5 часов;</w:t>
      </w:r>
    </w:p>
    <w:p w:rsidR="001208EA"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9 классах – 35 часов;</w:t>
      </w:r>
    </w:p>
    <w:p w:rsidR="001208EA" w:rsidRPr="00713A50" w:rsidRDefault="001208EA"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rPr>
        <w:t>В 2023-2024учебном году</w:t>
      </w:r>
      <w:r w:rsidRPr="00713A50">
        <w:rPr>
          <w:rFonts w:ascii="Times New Roman" w:hAnsi="Times New Roman" w:cs="Times New Roman"/>
          <w:sz w:val="24"/>
          <w:szCs w:val="24"/>
          <w:lang w:val="kk-KZ"/>
        </w:rPr>
        <w:t xml:space="preserve"> за счет часов вариативного компонента Типового учебн</w:t>
      </w:r>
      <w:r w:rsidR="005A59A1" w:rsidRPr="00713A50">
        <w:rPr>
          <w:rFonts w:ascii="Times New Roman" w:hAnsi="Times New Roman" w:cs="Times New Roman"/>
          <w:sz w:val="24"/>
          <w:szCs w:val="24"/>
          <w:lang w:val="kk-KZ"/>
        </w:rPr>
        <w:t xml:space="preserve">ого </w:t>
      </w:r>
      <w:r w:rsidRPr="00713A50">
        <w:rPr>
          <w:rFonts w:ascii="Times New Roman" w:hAnsi="Times New Roman" w:cs="Times New Roman"/>
          <w:sz w:val="24"/>
          <w:szCs w:val="24"/>
          <w:lang w:val="kk-KZ"/>
        </w:rPr>
        <w:t>плана</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в 5-9-х классах выделено по 0, 5 часа на «Глобальные компетенции», а в 9 классах по 1 часу</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в неделю.</w:t>
      </w:r>
    </w:p>
    <w:p w:rsidR="00C47A8E" w:rsidRPr="00713A50" w:rsidRDefault="001208E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10 классах – 34 часа; в 11 классах – 34 часа. Из них 29 часов инвариантного компонента (добавляется 1 час на изучение иностранного языка), 3 часа на предметы по выбору из инвариантного компонента, 1 час на глобальные компетенции и 1 час на элективные курсы (физическая культура спортивные игры)</w:t>
      </w:r>
    </w:p>
    <w:p w:rsidR="001208EA" w:rsidRPr="00713A50" w:rsidRDefault="005A59A1"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w:t>
      </w:r>
      <w:r w:rsidR="00304509" w:rsidRPr="00713A50">
        <w:rPr>
          <w:rFonts w:ascii="Times New Roman" w:eastAsia="Times New Roman" w:hAnsi="Times New Roman" w:cs="Times New Roman"/>
          <w:b/>
          <w:bCs/>
          <w:sz w:val="24"/>
          <w:szCs w:val="24"/>
          <w:u w:val="single"/>
          <w:lang w:eastAsia="ru-RU"/>
        </w:rPr>
        <w:t>ссылка на РУП)</w:t>
      </w:r>
    </w:p>
    <w:p w:rsidR="00B34C7A" w:rsidRPr="00713A50" w:rsidRDefault="00B00D24" w:rsidP="00F86F83">
      <w:pPr>
        <w:spacing w:after="0" w:line="240" w:lineRule="auto"/>
        <w:ind w:firstLine="709"/>
        <w:contextualSpacing/>
        <w:jc w:val="both"/>
        <w:rPr>
          <w:rFonts w:ascii="Times New Roman" w:eastAsia="Times New Roman" w:hAnsi="Times New Roman" w:cs="Times New Roman"/>
          <w:b/>
          <w:sz w:val="24"/>
          <w:szCs w:val="24"/>
          <w:lang w:eastAsia="ru-RU"/>
        </w:rPr>
      </w:pPr>
      <w:hyperlink r:id="rId92" w:history="1">
        <w:r w:rsidR="00B34C7A" w:rsidRPr="00713A50">
          <w:rPr>
            <w:rStyle w:val="a5"/>
            <w:rFonts w:ascii="Times New Roman" w:eastAsia="Times New Roman" w:hAnsi="Times New Roman" w:cs="Times New Roman"/>
            <w:b/>
            <w:color w:val="auto"/>
            <w:sz w:val="24"/>
            <w:szCs w:val="24"/>
            <w:lang w:eastAsia="ru-RU"/>
          </w:rPr>
          <w:t>https://cloud.mail.ru/public/UgK</w:t>
        </w:r>
        <w:r w:rsidR="00B34C7A" w:rsidRPr="00713A50">
          <w:rPr>
            <w:rStyle w:val="a5"/>
            <w:rFonts w:ascii="Times New Roman" w:eastAsia="Times New Roman" w:hAnsi="Times New Roman" w:cs="Times New Roman"/>
            <w:b/>
            <w:color w:val="auto"/>
            <w:sz w:val="24"/>
            <w:szCs w:val="24"/>
            <w:lang w:eastAsia="ru-RU"/>
          </w:rPr>
          <w:t>n</w:t>
        </w:r>
        <w:r w:rsidR="00B34C7A" w:rsidRPr="00713A50">
          <w:rPr>
            <w:rStyle w:val="a5"/>
            <w:rFonts w:ascii="Times New Roman" w:eastAsia="Times New Roman" w:hAnsi="Times New Roman" w:cs="Times New Roman"/>
            <w:b/>
            <w:color w:val="auto"/>
            <w:sz w:val="24"/>
            <w:szCs w:val="24"/>
            <w:lang w:eastAsia="ru-RU"/>
          </w:rPr>
          <w:t>/qh9p22LZN</w:t>
        </w:r>
      </w:hyperlink>
    </w:p>
    <w:p w:rsidR="00C47A8E" w:rsidRPr="00713A50" w:rsidRDefault="00C47A8E"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 учебный год</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 соответствии с Государственным общеобразовательным стандартом начального образования и Типовым учебным планом учебная нагрузка в 1 классах составляет 20,5 часа. В типовом учебном плане учебная нагрузка в 2 классах составляет 24 часа (23 часа инвариантная учебная нагрузка и 1 час вариативного компонента). В 3 классах составляет 26 часов. В 3К классе (специальный класс) составляет 25 часов и 8 часов коррекционного компонента. В 4 </w:t>
      </w:r>
      <w:r w:rsidRPr="00713A50">
        <w:rPr>
          <w:rFonts w:ascii="Times New Roman" w:hAnsi="Times New Roman" w:cs="Times New Roman"/>
          <w:sz w:val="24"/>
          <w:szCs w:val="24"/>
        </w:rPr>
        <w:lastRenderedPageBreak/>
        <w:t xml:space="preserve">классах учебная нагрузка составляет 27 часов. Вариативный компонент есть только во 2 классах. </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соответствии с Государственным общеобразовательным стандартом и Типовым учебным планом учебная нагрузка составляет:</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5 классах - 29,5 часов;</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6 классах – 29,5 часов;</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7 классах – 32,5 часов;</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8 классах – 33,5 часов;</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9 классах – 35 часов;</w:t>
      </w:r>
    </w:p>
    <w:p w:rsidR="00C47A8E" w:rsidRPr="00713A50" w:rsidRDefault="00C47A8E" w:rsidP="00F86F83">
      <w:pPr>
        <w:spacing w:after="0" w:line="240" w:lineRule="auto"/>
        <w:ind w:firstLine="709"/>
        <w:contextualSpacing/>
        <w:jc w:val="both"/>
        <w:rPr>
          <w:rFonts w:ascii="Times New Roman" w:hAnsi="Times New Roman" w:cs="Times New Roman"/>
          <w:sz w:val="24"/>
          <w:szCs w:val="24"/>
          <w:lang w:val="kk-KZ"/>
        </w:rPr>
      </w:pPr>
      <w:r w:rsidRPr="00713A50">
        <w:rPr>
          <w:rFonts w:ascii="Times New Roman" w:hAnsi="Times New Roman" w:cs="Times New Roman"/>
          <w:sz w:val="24"/>
          <w:szCs w:val="24"/>
        </w:rPr>
        <w:t>В 2024-2025учебном году</w:t>
      </w:r>
      <w:r w:rsidRPr="00713A50">
        <w:rPr>
          <w:rFonts w:ascii="Times New Roman" w:hAnsi="Times New Roman" w:cs="Times New Roman"/>
          <w:sz w:val="24"/>
          <w:szCs w:val="24"/>
          <w:lang w:val="kk-KZ"/>
        </w:rPr>
        <w:t xml:space="preserve"> за счет часов вариативного компонента Типового учебного плана в 5-9-х классах выделено по 0, 5 часа на «Глобальные компетенции», а в 9 классах по 1 часу</w:t>
      </w:r>
      <w:r w:rsidR="00F86F83" w:rsidRPr="00713A50">
        <w:rPr>
          <w:rFonts w:ascii="Times New Roman" w:hAnsi="Times New Roman" w:cs="Times New Roman"/>
          <w:sz w:val="24"/>
          <w:szCs w:val="24"/>
          <w:lang w:val="kk-KZ"/>
        </w:rPr>
        <w:t xml:space="preserve"> </w:t>
      </w:r>
      <w:r w:rsidRPr="00713A50">
        <w:rPr>
          <w:rFonts w:ascii="Times New Roman" w:hAnsi="Times New Roman" w:cs="Times New Roman"/>
          <w:sz w:val="24"/>
          <w:szCs w:val="24"/>
          <w:lang w:val="kk-KZ"/>
        </w:rPr>
        <w:t>в неделю.</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10 классах – 34 часа; в 11 классах – 34 часа. Из них 29 часов инвариантного компонента (добавляется 1 час на изучение иностранного языка), 3 часа на предметы по выбору из инвариантного компонента, 1 час на глобальные компетенции и 1 час на элективные курсы (физическая культура спортивные игры)</w:t>
      </w:r>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r w:rsidRPr="00713A50">
        <w:rPr>
          <w:rFonts w:ascii="Times New Roman" w:eastAsia="Times New Roman" w:hAnsi="Times New Roman" w:cs="Times New Roman"/>
          <w:b/>
          <w:bCs/>
          <w:sz w:val="24"/>
          <w:szCs w:val="24"/>
          <w:u w:val="single"/>
          <w:lang w:eastAsia="ru-RU"/>
        </w:rPr>
        <w:t>ссылка на РУП)</w:t>
      </w:r>
    </w:p>
    <w:p w:rsidR="00C47A8E" w:rsidRPr="00713A50" w:rsidRDefault="00B00D24" w:rsidP="00F86F83">
      <w:pPr>
        <w:spacing w:after="0" w:line="240" w:lineRule="auto"/>
        <w:ind w:firstLine="709"/>
        <w:contextualSpacing/>
        <w:jc w:val="both"/>
        <w:rPr>
          <w:rFonts w:ascii="Times New Roman" w:hAnsi="Times New Roman" w:cs="Times New Roman"/>
          <w:sz w:val="24"/>
          <w:szCs w:val="24"/>
        </w:rPr>
      </w:pPr>
      <w:hyperlink r:id="rId93" w:history="1">
        <w:r w:rsidR="00C47A8E" w:rsidRPr="00713A50">
          <w:rPr>
            <w:rStyle w:val="a5"/>
            <w:rFonts w:ascii="Times New Roman" w:hAnsi="Times New Roman" w:cs="Times New Roman"/>
            <w:color w:val="auto"/>
            <w:sz w:val="24"/>
            <w:szCs w:val="24"/>
          </w:rPr>
          <w:t>https://cloud.mail.ru/public</w:t>
        </w:r>
        <w:r w:rsidR="00C47A8E" w:rsidRPr="00713A50">
          <w:rPr>
            <w:rStyle w:val="a5"/>
            <w:rFonts w:ascii="Times New Roman" w:hAnsi="Times New Roman" w:cs="Times New Roman"/>
            <w:color w:val="auto"/>
            <w:sz w:val="24"/>
            <w:szCs w:val="24"/>
          </w:rPr>
          <w:t>/</w:t>
        </w:r>
        <w:r w:rsidR="00C47A8E" w:rsidRPr="00713A50">
          <w:rPr>
            <w:rStyle w:val="a5"/>
            <w:rFonts w:ascii="Times New Roman" w:hAnsi="Times New Roman" w:cs="Times New Roman"/>
            <w:color w:val="auto"/>
            <w:sz w:val="24"/>
            <w:szCs w:val="24"/>
          </w:rPr>
          <w:t>yoLy/iVp6VcPED</w:t>
        </w:r>
      </w:hyperlink>
    </w:p>
    <w:p w:rsidR="00C47A8E" w:rsidRPr="00713A50" w:rsidRDefault="00C47A8E" w:rsidP="00F86F83">
      <w:pPr>
        <w:spacing w:after="0" w:line="240" w:lineRule="auto"/>
        <w:ind w:firstLine="709"/>
        <w:contextualSpacing/>
        <w:jc w:val="both"/>
        <w:rPr>
          <w:rFonts w:ascii="Times New Roman" w:hAnsi="Times New Roman" w:cs="Times New Roman"/>
          <w:sz w:val="24"/>
          <w:szCs w:val="24"/>
        </w:rPr>
      </w:pP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sz w:val="24"/>
          <w:szCs w:val="24"/>
          <w:lang w:eastAsia="ru-RU"/>
        </w:rPr>
        <w:t>Соблюдение</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требований</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к</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делению</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классов</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на</w:t>
      </w:r>
      <w:r w:rsidR="00892364" w:rsidRPr="00713A50">
        <w:rPr>
          <w:rFonts w:ascii="Times New Roman" w:eastAsia="Times New Roman" w:hAnsi="Times New Roman" w:cs="Times New Roman"/>
          <w:b/>
          <w:sz w:val="24"/>
          <w:szCs w:val="24"/>
          <w:lang w:eastAsia="ru-RU"/>
        </w:rPr>
        <w:t xml:space="preserve"> </w:t>
      </w:r>
      <w:r w:rsidRPr="00713A50">
        <w:rPr>
          <w:rFonts w:ascii="Times New Roman" w:eastAsia="Times New Roman" w:hAnsi="Times New Roman" w:cs="Times New Roman"/>
          <w:b/>
          <w:sz w:val="24"/>
          <w:szCs w:val="24"/>
          <w:lang w:eastAsia="ru-RU"/>
        </w:rPr>
        <w:t>группы</w:t>
      </w:r>
      <w:r w:rsidRPr="00713A50">
        <w:rPr>
          <w:rFonts w:ascii="Times New Roman" w:eastAsia="Times New Roman" w:hAnsi="Times New Roman" w:cs="Times New Roman"/>
          <w:sz w:val="24"/>
          <w:szCs w:val="24"/>
          <w:lang w:eastAsia="ru-RU"/>
        </w:rPr>
        <w:t>,</w:t>
      </w:r>
      <w:r w:rsidR="0089236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w:t>
      </w:r>
      <w:r w:rsidR="0089236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том</w:t>
      </w:r>
      <w:r w:rsidR="0089236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числе</w:t>
      </w:r>
      <w:r w:rsidR="00892364"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с учетом особенностей обучающихся с особыми образовательными потребностями в рамках инклюзивного образования.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Порядок организации деления класса на подгруппы при изучении отдельных предметов учебного регламентирован в соответствии с:</w:t>
      </w:r>
    </w:p>
    <w:p w:rsidR="00DE1D55" w:rsidRPr="00713A50" w:rsidRDefault="004A64BF" w:rsidP="00F86F83">
      <w:pPr>
        <w:numPr>
          <w:ilvl w:val="0"/>
          <w:numId w:val="1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2022-2023</w:t>
      </w:r>
      <w:r w:rsidR="006839BD" w:rsidRPr="00713A50">
        <w:rPr>
          <w:rFonts w:ascii="Times New Roman" w:eastAsia="Times New Roman" w:hAnsi="Times New Roman" w:cs="Times New Roman"/>
          <w:b/>
          <w:bCs/>
          <w:sz w:val="24"/>
          <w:szCs w:val="24"/>
          <w:lang w:eastAsia="ru-RU"/>
        </w:rPr>
        <w:t xml:space="preserve"> учебный год </w:t>
      </w:r>
      <w:r w:rsidR="006839BD" w:rsidRPr="00713A50">
        <w:rPr>
          <w:rFonts w:ascii="Times New Roman" w:eastAsia="Times New Roman" w:hAnsi="Times New Roman" w:cs="Times New Roman"/>
          <w:sz w:val="24"/>
          <w:szCs w:val="24"/>
          <w:lang w:eastAsia="ru-RU"/>
        </w:rPr>
        <w:t>Государственного общеобязательного стандарта начального образования, утвержденного приказом Министра образования и науки РеспубликиКазахстанот31октября2018года№604,</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с</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изменениями</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и</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дополнениями на 28 августа 2020 года № 372</w:t>
      </w:r>
      <w:r w:rsidR="006839BD" w:rsidRPr="00713A50">
        <w:rPr>
          <w:rFonts w:ascii="Times New Roman" w:eastAsia="Times New Roman" w:hAnsi="Times New Roman" w:cs="Times New Roman"/>
          <w:i/>
          <w:iCs/>
          <w:sz w:val="24"/>
          <w:szCs w:val="24"/>
          <w:lang w:eastAsia="ru-RU"/>
        </w:rPr>
        <w:t>.</w:t>
      </w:r>
    </w:p>
    <w:p w:rsidR="006839BD" w:rsidRPr="00713A50" w:rsidRDefault="004A64BF" w:rsidP="00F86F83">
      <w:pPr>
        <w:numPr>
          <w:ilvl w:val="0"/>
          <w:numId w:val="11"/>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2023-2024 и 2024-2025</w:t>
      </w:r>
      <w:r w:rsidR="00B155E6" w:rsidRPr="00713A50">
        <w:rPr>
          <w:rFonts w:ascii="Times New Roman" w:eastAsia="Times New Roman" w:hAnsi="Times New Roman" w:cs="Times New Roman"/>
          <w:b/>
          <w:bCs/>
          <w:sz w:val="24"/>
          <w:szCs w:val="24"/>
          <w:lang w:eastAsia="ru-RU"/>
        </w:rPr>
        <w:t xml:space="preserve"> </w:t>
      </w:r>
      <w:r w:rsidR="006839BD" w:rsidRPr="00713A50">
        <w:rPr>
          <w:rFonts w:ascii="Times New Roman" w:eastAsia="Times New Roman" w:hAnsi="Times New Roman" w:cs="Times New Roman"/>
          <w:b/>
          <w:bCs/>
          <w:sz w:val="24"/>
          <w:szCs w:val="24"/>
          <w:lang w:eastAsia="ru-RU"/>
        </w:rPr>
        <w:t>учебный год</w:t>
      </w:r>
      <w:r w:rsidR="005A59A1" w:rsidRPr="00713A50">
        <w:rPr>
          <w:rFonts w:ascii="Times New Roman" w:eastAsia="Times New Roman" w:hAnsi="Times New Roman" w:cs="Times New Roman"/>
          <w:b/>
          <w:bCs/>
          <w:sz w:val="24"/>
          <w:szCs w:val="24"/>
          <w:lang w:eastAsia="ru-RU"/>
        </w:rPr>
        <w:t xml:space="preserve"> </w:t>
      </w:r>
      <w:r w:rsidR="00B155E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w:t>
      </w:r>
    </w:p>
    <w:p w:rsidR="006839BD" w:rsidRPr="00713A50" w:rsidRDefault="006839BD" w:rsidP="00F86F83">
      <w:pPr>
        <w:spacing w:after="0" w:line="240" w:lineRule="auto"/>
        <w:ind w:left="141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казахскому языку и литературе – в классах с неказахским языком обучения;</w:t>
      </w:r>
    </w:p>
    <w:p w:rsidR="006839BD" w:rsidRPr="00713A50" w:rsidRDefault="006839BD" w:rsidP="00F86F83">
      <w:pPr>
        <w:spacing w:after="0" w:line="240" w:lineRule="auto"/>
        <w:ind w:left="141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иностранному языку;</w:t>
      </w:r>
    </w:p>
    <w:p w:rsidR="006839BD" w:rsidRPr="00713A50" w:rsidRDefault="006839BD" w:rsidP="00F86F83">
      <w:pPr>
        <w:spacing w:after="0" w:line="240" w:lineRule="auto"/>
        <w:ind w:left="141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художественному труду;</w:t>
      </w:r>
    </w:p>
    <w:p w:rsidR="006839BD" w:rsidRPr="00713A50" w:rsidRDefault="006839BD" w:rsidP="00F86F83">
      <w:pPr>
        <w:spacing w:after="0" w:line="240" w:lineRule="auto"/>
        <w:ind w:left="141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информатике</w:t>
      </w:r>
    </w:p>
    <w:p w:rsidR="006839BD" w:rsidRPr="00713A50" w:rsidRDefault="006839BD" w:rsidP="00F86F83">
      <w:pPr>
        <w:spacing w:after="0" w:line="240" w:lineRule="auto"/>
        <w:ind w:left="1418"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Деление класса на две группы в 1 классе по предмету «Цифровая грамотность» не осуществляется.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Таким образом, деление класса на две группы в КГУ «</w:t>
      </w:r>
      <w:r w:rsidR="005A59A1" w:rsidRPr="00713A50">
        <w:rPr>
          <w:rFonts w:ascii="Times New Roman" w:eastAsia="Times New Roman" w:hAnsi="Times New Roman" w:cs="Times New Roman"/>
          <w:sz w:val="24"/>
          <w:szCs w:val="24"/>
          <w:lang w:eastAsia="ru-RU"/>
        </w:rPr>
        <w:t>Общеобразовательная школа №7</w:t>
      </w:r>
      <w:r w:rsidRPr="00713A50">
        <w:rPr>
          <w:rFonts w:ascii="Times New Roman" w:eastAsia="Times New Roman" w:hAnsi="Times New Roman" w:cs="Times New Roman"/>
          <w:sz w:val="24"/>
          <w:szCs w:val="24"/>
          <w:lang w:eastAsia="ru-RU"/>
        </w:rPr>
        <w:t xml:space="preserve">» отдела образования г. </w:t>
      </w:r>
      <w:r w:rsidR="00DE1D55" w:rsidRPr="00713A50">
        <w:rPr>
          <w:rFonts w:ascii="Times New Roman" w:eastAsia="Times New Roman" w:hAnsi="Times New Roman" w:cs="Times New Roman"/>
          <w:sz w:val="24"/>
          <w:szCs w:val="24"/>
          <w:lang w:eastAsia="ru-RU"/>
        </w:rPr>
        <w:t>Шахтинска</w:t>
      </w:r>
      <w:r w:rsidRPr="00713A50">
        <w:rPr>
          <w:rFonts w:ascii="Times New Roman" w:eastAsia="Times New Roman" w:hAnsi="Times New Roman" w:cs="Times New Roman"/>
          <w:sz w:val="24"/>
          <w:szCs w:val="24"/>
          <w:lang w:eastAsia="ru-RU"/>
        </w:rPr>
        <w:t xml:space="preserve"> управления образования Карагандинской области произведено согласно нормативных документов.</w:t>
      </w:r>
    </w:p>
    <w:p w:rsidR="00044C4E" w:rsidRPr="00713A50" w:rsidRDefault="001C4EF7" w:rsidP="00F86F83">
      <w:pPr>
        <w:spacing w:after="0" w:line="240" w:lineRule="auto"/>
        <w:ind w:firstLine="709"/>
        <w:contextualSpacing/>
        <w:jc w:val="both"/>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2022-2023</w:t>
      </w:r>
      <w:r w:rsidR="006839BD" w:rsidRPr="00713A50">
        <w:rPr>
          <w:rFonts w:ascii="Times New Roman" w:eastAsia="Times New Roman" w:hAnsi="Times New Roman" w:cs="Times New Roman"/>
          <w:b/>
          <w:bCs/>
          <w:sz w:val="24"/>
          <w:szCs w:val="24"/>
          <w:lang w:eastAsia="ru-RU"/>
        </w:rPr>
        <w:t xml:space="preserve"> учебный</w:t>
      </w:r>
      <w:r w:rsidR="00892364" w:rsidRPr="00713A50">
        <w:rPr>
          <w:rFonts w:ascii="Times New Roman" w:eastAsia="Times New Roman" w:hAnsi="Times New Roman" w:cs="Times New Roman"/>
          <w:b/>
          <w:bCs/>
          <w:sz w:val="24"/>
          <w:szCs w:val="24"/>
          <w:lang w:eastAsia="ru-RU"/>
        </w:rPr>
        <w:t xml:space="preserve"> </w:t>
      </w:r>
      <w:r w:rsidR="006839BD" w:rsidRPr="00713A50">
        <w:rPr>
          <w:rFonts w:ascii="Times New Roman" w:eastAsia="Times New Roman" w:hAnsi="Times New Roman" w:cs="Times New Roman"/>
          <w:b/>
          <w:bCs/>
          <w:sz w:val="24"/>
          <w:szCs w:val="24"/>
          <w:lang w:eastAsia="ru-RU"/>
        </w:rPr>
        <w:t>год</w:t>
      </w:r>
    </w:p>
    <w:p w:rsidR="00140259"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данном</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учебном</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году произведено деление учащихся в</w:t>
      </w:r>
      <w:r w:rsidR="00140259" w:rsidRPr="00713A50">
        <w:rPr>
          <w:rFonts w:ascii="Times New Roman" w:eastAsia="Times New Roman" w:hAnsi="Times New Roman" w:cs="Times New Roman"/>
          <w:sz w:val="24"/>
          <w:szCs w:val="24"/>
          <w:lang w:eastAsia="ru-RU"/>
        </w:rPr>
        <w:t xml:space="preserve"> 1-х классах казахский язык: 1А, 1Б, 1В, 1Г кл., во </w:t>
      </w:r>
      <w:r w:rsidR="00F95457" w:rsidRPr="00713A50">
        <w:rPr>
          <w:rFonts w:ascii="Times New Roman" w:eastAsia="Times New Roman" w:hAnsi="Times New Roman" w:cs="Times New Roman"/>
          <w:sz w:val="24"/>
          <w:szCs w:val="24"/>
          <w:lang w:eastAsia="ru-RU"/>
        </w:rPr>
        <w:t>2</w:t>
      </w:r>
      <w:r w:rsidR="00044C4E" w:rsidRPr="00713A50">
        <w:rPr>
          <w:rFonts w:ascii="Times New Roman" w:eastAsia="Times New Roman" w:hAnsi="Times New Roman" w:cs="Times New Roman"/>
          <w:sz w:val="24"/>
          <w:szCs w:val="24"/>
          <w:lang w:eastAsia="ru-RU"/>
        </w:rPr>
        <w:t>-4-х</w:t>
      </w:r>
      <w:r w:rsidR="00140259" w:rsidRPr="00713A50">
        <w:rPr>
          <w:rFonts w:ascii="Times New Roman" w:eastAsia="Times New Roman" w:hAnsi="Times New Roman" w:cs="Times New Roman"/>
          <w:sz w:val="24"/>
          <w:szCs w:val="24"/>
          <w:lang w:eastAsia="ru-RU"/>
        </w:rPr>
        <w:t xml:space="preserve"> классах по иностранному языку, казахскому языку и цифровой грамотности: 2А, 2Б, 2В, 3А, 3Б, 4А, 4Б, 4В. </w:t>
      </w:r>
    </w:p>
    <w:p w:rsidR="00550E46" w:rsidRPr="00713A50" w:rsidRDefault="0014025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5В, 5Г</w:t>
      </w:r>
      <w:r w:rsidR="004D19AD" w:rsidRPr="00713A50">
        <w:rPr>
          <w:rFonts w:ascii="Times New Roman" w:eastAsia="Times New Roman" w:hAnsi="Times New Roman" w:cs="Times New Roman"/>
          <w:sz w:val="24"/>
          <w:szCs w:val="24"/>
          <w:lang w:eastAsia="ru-RU"/>
        </w:rPr>
        <w:t>,</w:t>
      </w:r>
      <w:r w:rsidRPr="00713A50">
        <w:rPr>
          <w:rFonts w:ascii="Times New Roman" w:eastAsia="Times New Roman" w:hAnsi="Times New Roman" w:cs="Times New Roman"/>
          <w:sz w:val="24"/>
          <w:szCs w:val="24"/>
          <w:lang w:eastAsia="ru-RU"/>
        </w:rPr>
        <w:t xml:space="preserve"> </w:t>
      </w:r>
      <w:r w:rsidR="004D19AD" w:rsidRPr="00713A50">
        <w:rPr>
          <w:rFonts w:ascii="Times New Roman" w:eastAsia="Times New Roman" w:hAnsi="Times New Roman" w:cs="Times New Roman"/>
          <w:sz w:val="24"/>
          <w:szCs w:val="24"/>
          <w:lang w:eastAsia="ru-RU"/>
        </w:rPr>
        <w:t>6</w:t>
      </w:r>
      <w:r w:rsidRPr="00713A50">
        <w:rPr>
          <w:rFonts w:ascii="Times New Roman" w:eastAsia="Times New Roman" w:hAnsi="Times New Roman" w:cs="Times New Roman"/>
          <w:sz w:val="24"/>
          <w:szCs w:val="24"/>
          <w:lang w:eastAsia="ru-RU"/>
        </w:rPr>
        <w:t xml:space="preserve">А, 6В, </w:t>
      </w:r>
      <w:r w:rsidR="004D19AD" w:rsidRPr="00713A50">
        <w:rPr>
          <w:rFonts w:ascii="Times New Roman" w:eastAsia="Times New Roman" w:hAnsi="Times New Roman" w:cs="Times New Roman"/>
          <w:sz w:val="24"/>
          <w:szCs w:val="24"/>
          <w:lang w:eastAsia="ru-RU"/>
        </w:rPr>
        <w:t>7А,</w:t>
      </w:r>
      <w:r w:rsidRPr="00713A50">
        <w:rPr>
          <w:rFonts w:ascii="Times New Roman" w:eastAsia="Times New Roman" w:hAnsi="Times New Roman" w:cs="Times New Roman"/>
          <w:sz w:val="24"/>
          <w:szCs w:val="24"/>
          <w:lang w:eastAsia="ru-RU"/>
        </w:rPr>
        <w:t xml:space="preserve"> 7Б, 7В, </w:t>
      </w:r>
      <w:r w:rsidR="004D19AD" w:rsidRPr="00713A50">
        <w:rPr>
          <w:rFonts w:ascii="Times New Roman" w:eastAsia="Times New Roman" w:hAnsi="Times New Roman" w:cs="Times New Roman"/>
          <w:sz w:val="24"/>
          <w:szCs w:val="24"/>
          <w:lang w:eastAsia="ru-RU"/>
        </w:rPr>
        <w:t>8А,</w:t>
      </w:r>
      <w:r w:rsidRPr="00713A50">
        <w:rPr>
          <w:rFonts w:ascii="Times New Roman" w:eastAsia="Times New Roman" w:hAnsi="Times New Roman" w:cs="Times New Roman"/>
          <w:sz w:val="24"/>
          <w:szCs w:val="24"/>
          <w:lang w:eastAsia="ru-RU"/>
        </w:rPr>
        <w:t xml:space="preserve"> </w:t>
      </w:r>
      <w:r w:rsidR="004D19AD" w:rsidRPr="00713A50">
        <w:rPr>
          <w:rFonts w:ascii="Times New Roman" w:eastAsia="Times New Roman" w:hAnsi="Times New Roman" w:cs="Times New Roman"/>
          <w:sz w:val="24"/>
          <w:szCs w:val="24"/>
          <w:lang w:eastAsia="ru-RU"/>
        </w:rPr>
        <w:t>8Б,</w:t>
      </w:r>
      <w:r w:rsidRPr="00713A50">
        <w:rPr>
          <w:rFonts w:ascii="Times New Roman" w:eastAsia="Times New Roman" w:hAnsi="Times New Roman" w:cs="Times New Roman"/>
          <w:sz w:val="24"/>
          <w:szCs w:val="24"/>
          <w:lang w:eastAsia="ru-RU"/>
        </w:rPr>
        <w:t xml:space="preserve"> 9А, 9Б, 9В</w:t>
      </w:r>
      <w:r w:rsidR="004D19AD" w:rsidRPr="00713A50">
        <w:rPr>
          <w:rFonts w:ascii="Times New Roman" w:eastAsia="Times New Roman" w:hAnsi="Times New Roman" w:cs="Times New Roman"/>
          <w:sz w:val="24"/>
          <w:szCs w:val="24"/>
          <w:lang w:eastAsia="ru-RU"/>
        </w:rPr>
        <w:t xml:space="preserve"> произведено деление на подгруппы (наполняемость этих классов от 24 до 29 человек).</w:t>
      </w:r>
      <w:r w:rsidR="00550E46" w:rsidRPr="00713A50">
        <w:rPr>
          <w:rFonts w:ascii="Times New Roman" w:eastAsia="Times New Roman" w:hAnsi="Times New Roman" w:cs="Times New Roman"/>
          <w:sz w:val="24"/>
          <w:szCs w:val="24"/>
          <w:lang w:eastAsia="ru-RU"/>
        </w:rPr>
        <w:t xml:space="preserve"> Прибывшие в течение учебного года обучающиеся зачислялись в подгруппу с наименьшим количеством обучающихся. При изменении контингента учащихся в классе (уменьшения количества ниже 24 человек либо увеличение количества до 24 человек) производилось закрытие либо открытие подгрупп по </w:t>
      </w:r>
      <w:r w:rsidR="00550E46" w:rsidRPr="00713A50">
        <w:rPr>
          <w:rFonts w:ascii="Times New Roman" w:eastAsia="Times New Roman" w:hAnsi="Times New Roman" w:cs="Times New Roman"/>
          <w:sz w:val="24"/>
          <w:szCs w:val="24"/>
          <w:lang w:eastAsia="ru-RU"/>
        </w:rPr>
        <w:lastRenderedPageBreak/>
        <w:t>соответствующим предметам приказом директора школы, с соответствующим изменением количества подгрупп в электронном журнале. Деление по подгруппам произведено в электронном журнале «</w:t>
      </w:r>
      <w:r w:rsidR="00550E46" w:rsidRPr="00713A50">
        <w:rPr>
          <w:rFonts w:ascii="Times New Roman" w:eastAsia="Times New Roman" w:hAnsi="Times New Roman" w:cs="Times New Roman"/>
          <w:sz w:val="24"/>
          <w:szCs w:val="24"/>
          <w:lang w:val="en-US" w:eastAsia="ru-RU"/>
        </w:rPr>
        <w:t>Bilimal</w:t>
      </w:r>
      <w:r w:rsidR="00550E46" w:rsidRPr="00713A50">
        <w:rPr>
          <w:rFonts w:ascii="Times New Roman" w:eastAsia="Times New Roman" w:hAnsi="Times New Roman" w:cs="Times New Roman"/>
          <w:sz w:val="24"/>
          <w:szCs w:val="24"/>
          <w:lang w:eastAsia="ru-RU"/>
        </w:rPr>
        <w:t>».</w:t>
      </w:r>
    </w:p>
    <w:p w:rsidR="004D19AD" w:rsidRPr="00713A50" w:rsidRDefault="00140259" w:rsidP="00F86F83">
      <w:pPr>
        <w:spacing w:after="0" w:line="240" w:lineRule="auto"/>
        <w:ind w:firstLine="709"/>
        <w:contextualSpacing/>
        <w:jc w:val="both"/>
        <w:rPr>
          <w:rFonts w:ascii="Times New Roman" w:eastAsia="Times New Roman" w:hAnsi="Times New Roman" w:cs="Times New Roman"/>
          <w:b/>
          <w:bCs/>
          <w:sz w:val="24"/>
          <w:szCs w:val="24"/>
          <w:lang w:eastAsia="ru-RU"/>
        </w:rPr>
      </w:pPr>
      <w:r w:rsidRPr="00713A50">
        <w:rPr>
          <w:rFonts w:ascii="Times New Roman" w:eastAsia="Times New Roman" w:hAnsi="Times New Roman" w:cs="Times New Roman"/>
          <w:b/>
          <w:bCs/>
          <w:sz w:val="24"/>
          <w:szCs w:val="24"/>
          <w:lang w:eastAsia="ru-RU"/>
        </w:rPr>
        <w:t>2023-2024</w:t>
      </w:r>
      <w:r w:rsidR="006839BD" w:rsidRPr="00713A50">
        <w:rPr>
          <w:rFonts w:ascii="Times New Roman" w:eastAsia="Times New Roman" w:hAnsi="Times New Roman" w:cs="Times New Roman"/>
          <w:b/>
          <w:bCs/>
          <w:sz w:val="24"/>
          <w:szCs w:val="24"/>
          <w:lang w:eastAsia="ru-RU"/>
        </w:rPr>
        <w:t xml:space="preserve"> учебный</w:t>
      </w:r>
      <w:r w:rsidR="00892364" w:rsidRPr="00713A50">
        <w:rPr>
          <w:rFonts w:ascii="Times New Roman" w:eastAsia="Times New Roman" w:hAnsi="Times New Roman" w:cs="Times New Roman"/>
          <w:b/>
          <w:bCs/>
          <w:sz w:val="24"/>
          <w:szCs w:val="24"/>
          <w:lang w:eastAsia="ru-RU"/>
        </w:rPr>
        <w:t xml:space="preserve"> </w:t>
      </w:r>
      <w:r w:rsidR="006839BD" w:rsidRPr="00713A50">
        <w:rPr>
          <w:rFonts w:ascii="Times New Roman" w:eastAsia="Times New Roman" w:hAnsi="Times New Roman" w:cs="Times New Roman"/>
          <w:b/>
          <w:bCs/>
          <w:sz w:val="24"/>
          <w:szCs w:val="24"/>
          <w:lang w:eastAsia="ru-RU"/>
        </w:rPr>
        <w:t>год</w:t>
      </w:r>
    </w:p>
    <w:p w:rsidR="00550E46"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данном учебном году</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произведено деление учащихся в </w:t>
      </w:r>
      <w:r w:rsidR="00140259" w:rsidRPr="00713A50">
        <w:rPr>
          <w:rFonts w:ascii="Times New Roman" w:eastAsia="Times New Roman" w:hAnsi="Times New Roman" w:cs="Times New Roman"/>
          <w:sz w:val="24"/>
          <w:szCs w:val="24"/>
          <w:lang w:eastAsia="ru-RU"/>
        </w:rPr>
        <w:t>26</w:t>
      </w:r>
      <w:r w:rsidR="004D19AD"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классах:</w:t>
      </w:r>
      <w:r w:rsidR="004D19AD" w:rsidRPr="00713A50">
        <w:rPr>
          <w:rFonts w:ascii="Times New Roman" w:eastAsia="Times New Roman" w:hAnsi="Times New Roman" w:cs="Times New Roman"/>
          <w:sz w:val="24"/>
          <w:szCs w:val="24"/>
          <w:lang w:eastAsia="ru-RU"/>
        </w:rPr>
        <w:t xml:space="preserve"> 1-х классах (казахский язык), 2</w:t>
      </w:r>
      <w:r w:rsidRPr="00713A50">
        <w:rPr>
          <w:rFonts w:ascii="Times New Roman" w:eastAsia="Times New Roman" w:hAnsi="Times New Roman" w:cs="Times New Roman"/>
          <w:sz w:val="24"/>
          <w:szCs w:val="24"/>
          <w:lang w:eastAsia="ru-RU"/>
        </w:rPr>
        <w:t>А</w:t>
      </w:r>
      <w:r w:rsidR="004D19AD" w:rsidRPr="00713A50">
        <w:rPr>
          <w:rFonts w:ascii="Times New Roman" w:eastAsia="Times New Roman" w:hAnsi="Times New Roman" w:cs="Times New Roman"/>
          <w:sz w:val="24"/>
          <w:szCs w:val="24"/>
          <w:lang w:eastAsia="ru-RU"/>
        </w:rPr>
        <w:t>, 2Б,</w:t>
      </w:r>
      <w:r w:rsidR="00140259" w:rsidRPr="00713A50">
        <w:rPr>
          <w:rFonts w:ascii="Times New Roman" w:eastAsia="Times New Roman" w:hAnsi="Times New Roman" w:cs="Times New Roman"/>
          <w:sz w:val="24"/>
          <w:szCs w:val="24"/>
          <w:lang w:eastAsia="ru-RU"/>
        </w:rPr>
        <w:t xml:space="preserve"> </w:t>
      </w:r>
      <w:r w:rsidR="004D19AD" w:rsidRPr="00713A50">
        <w:rPr>
          <w:rFonts w:ascii="Times New Roman" w:eastAsia="Times New Roman" w:hAnsi="Times New Roman" w:cs="Times New Roman"/>
          <w:sz w:val="24"/>
          <w:szCs w:val="24"/>
          <w:lang w:eastAsia="ru-RU"/>
        </w:rPr>
        <w:t>2В</w:t>
      </w:r>
      <w:r w:rsidR="005A59A1" w:rsidRPr="00713A50">
        <w:rPr>
          <w:rFonts w:ascii="Times New Roman" w:eastAsia="Times New Roman" w:hAnsi="Times New Roman" w:cs="Times New Roman"/>
          <w:sz w:val="24"/>
          <w:szCs w:val="24"/>
          <w:lang w:eastAsia="ru-RU"/>
        </w:rPr>
        <w:t xml:space="preserve">, </w:t>
      </w:r>
      <w:r w:rsidR="00140259" w:rsidRPr="00713A50">
        <w:rPr>
          <w:rFonts w:ascii="Times New Roman" w:eastAsia="Times New Roman" w:hAnsi="Times New Roman" w:cs="Times New Roman"/>
          <w:sz w:val="24"/>
          <w:szCs w:val="24"/>
          <w:lang w:eastAsia="ru-RU"/>
        </w:rPr>
        <w:t>2Г</w:t>
      </w:r>
      <w:r w:rsidR="00550E46" w:rsidRPr="00713A50">
        <w:rPr>
          <w:rFonts w:ascii="Times New Roman" w:eastAsia="Times New Roman" w:hAnsi="Times New Roman" w:cs="Times New Roman"/>
          <w:sz w:val="24"/>
          <w:szCs w:val="24"/>
          <w:lang w:eastAsia="ru-RU"/>
        </w:rPr>
        <w:t xml:space="preserve"> (казахский язык, цифровая грамотность),</w:t>
      </w:r>
      <w:r w:rsidR="00140259" w:rsidRPr="00713A50">
        <w:rPr>
          <w:rFonts w:ascii="Times New Roman" w:eastAsia="Times New Roman" w:hAnsi="Times New Roman" w:cs="Times New Roman"/>
          <w:sz w:val="24"/>
          <w:szCs w:val="24"/>
          <w:lang w:eastAsia="ru-RU"/>
        </w:rPr>
        <w:t xml:space="preserve"> </w:t>
      </w:r>
      <w:r w:rsidR="004D19AD" w:rsidRPr="00713A50">
        <w:rPr>
          <w:rFonts w:ascii="Times New Roman" w:eastAsia="Times New Roman" w:hAnsi="Times New Roman" w:cs="Times New Roman"/>
          <w:sz w:val="24"/>
          <w:szCs w:val="24"/>
          <w:lang w:eastAsia="ru-RU"/>
        </w:rPr>
        <w:t>3</w:t>
      </w:r>
      <w:r w:rsidR="00550E46" w:rsidRPr="00713A50">
        <w:rPr>
          <w:rFonts w:ascii="Times New Roman" w:eastAsia="Times New Roman" w:hAnsi="Times New Roman" w:cs="Times New Roman"/>
          <w:sz w:val="24"/>
          <w:szCs w:val="24"/>
          <w:lang w:eastAsia="ru-RU"/>
        </w:rPr>
        <w:t xml:space="preserve">А, 3Б, 3В, 4А, 4Б, 4В классах </w:t>
      </w:r>
      <w:r w:rsidR="008168F7" w:rsidRPr="00713A50">
        <w:rPr>
          <w:rFonts w:ascii="Times New Roman" w:eastAsia="Times New Roman" w:hAnsi="Times New Roman" w:cs="Times New Roman"/>
          <w:sz w:val="24"/>
          <w:szCs w:val="24"/>
          <w:lang w:eastAsia="ru-RU"/>
        </w:rPr>
        <w:t>(казахский язык, иностранный язык,</w:t>
      </w:r>
      <w:r w:rsidR="00550E46" w:rsidRPr="00713A50">
        <w:rPr>
          <w:rFonts w:ascii="Times New Roman" w:eastAsia="Times New Roman" w:hAnsi="Times New Roman" w:cs="Times New Roman"/>
          <w:sz w:val="24"/>
          <w:szCs w:val="24"/>
          <w:lang w:eastAsia="ru-RU"/>
        </w:rPr>
        <w:t xml:space="preserve"> цифровая грамотность</w:t>
      </w:r>
      <w:r w:rsidR="008168F7" w:rsidRPr="00713A50">
        <w:rPr>
          <w:rFonts w:ascii="Times New Roman" w:eastAsia="Times New Roman" w:hAnsi="Times New Roman" w:cs="Times New Roman"/>
          <w:sz w:val="24"/>
          <w:szCs w:val="24"/>
          <w:lang w:eastAsia="ru-RU"/>
        </w:rPr>
        <w:t xml:space="preserve">), </w:t>
      </w:r>
      <w:r w:rsidR="004D19AD" w:rsidRPr="00713A50">
        <w:rPr>
          <w:rFonts w:ascii="Times New Roman" w:eastAsia="Times New Roman" w:hAnsi="Times New Roman" w:cs="Times New Roman"/>
          <w:sz w:val="24"/>
          <w:szCs w:val="24"/>
          <w:lang w:eastAsia="ru-RU"/>
        </w:rPr>
        <w:t>5</w:t>
      </w:r>
      <w:r w:rsidR="00550E46" w:rsidRPr="00713A50">
        <w:rPr>
          <w:rFonts w:ascii="Times New Roman" w:eastAsia="Times New Roman" w:hAnsi="Times New Roman" w:cs="Times New Roman"/>
          <w:sz w:val="24"/>
          <w:szCs w:val="24"/>
          <w:lang w:eastAsia="ru-RU"/>
        </w:rPr>
        <w:t>А, 5Б, 6А, 6Б, 6В, 6Г, 7Б.7В, 8А, 8Б, 8В, 9А, 9Б</w:t>
      </w:r>
      <w:r w:rsidR="004D19AD" w:rsidRPr="00713A50">
        <w:rPr>
          <w:rFonts w:ascii="Times New Roman" w:eastAsia="Times New Roman" w:hAnsi="Times New Roman" w:cs="Times New Roman"/>
          <w:sz w:val="24"/>
          <w:szCs w:val="24"/>
          <w:lang w:eastAsia="ru-RU"/>
        </w:rPr>
        <w:t xml:space="preserve"> классах </w:t>
      </w:r>
      <w:r w:rsidR="008168F7" w:rsidRPr="00713A50">
        <w:rPr>
          <w:rFonts w:ascii="Times New Roman" w:eastAsia="Times New Roman" w:hAnsi="Times New Roman" w:cs="Times New Roman"/>
          <w:sz w:val="24"/>
          <w:szCs w:val="24"/>
          <w:lang w:eastAsia="ru-RU"/>
        </w:rPr>
        <w:t>(казахский язык и литература, иностранный язык, художественный труд, информатика)</w:t>
      </w:r>
      <w:r w:rsidR="00550E46" w:rsidRPr="00713A50">
        <w:rPr>
          <w:rFonts w:ascii="Times New Roman" w:eastAsia="Times New Roman" w:hAnsi="Times New Roman" w:cs="Times New Roman"/>
          <w:sz w:val="24"/>
          <w:szCs w:val="24"/>
          <w:lang w:eastAsia="ru-RU"/>
        </w:rPr>
        <w:t>.</w:t>
      </w:r>
      <w:r w:rsidR="005A59A1" w:rsidRPr="00713A50">
        <w:rPr>
          <w:rFonts w:ascii="Times New Roman" w:eastAsia="Times New Roman" w:hAnsi="Times New Roman" w:cs="Times New Roman"/>
          <w:sz w:val="24"/>
          <w:szCs w:val="24"/>
          <w:lang w:eastAsia="ru-RU"/>
        </w:rPr>
        <w:t xml:space="preserve"> </w:t>
      </w:r>
      <w:r w:rsidR="00550E46" w:rsidRPr="00713A50">
        <w:rPr>
          <w:rFonts w:ascii="Times New Roman" w:eastAsia="Times New Roman" w:hAnsi="Times New Roman" w:cs="Times New Roman"/>
          <w:sz w:val="24"/>
          <w:szCs w:val="24"/>
          <w:lang w:eastAsia="ru-RU"/>
        </w:rPr>
        <w:t>Прибывшие в течение учебного года обучающиеся зачислялись в подгруппу с наименьшим количеством обучающихся. При изменении контингента учащихся в классе (уменьшения количества ниже 24 человек либо увеличение количества до 24 человек) производилось закрытие либо открытие подгрупп по соответствующим предметам приказом директора школы, с соответствующим изменением количества подгрупп в электронном журнале. Деление по подгруппам произведено в электронном журнале «</w:t>
      </w:r>
      <w:r w:rsidR="00550E46" w:rsidRPr="00713A50">
        <w:rPr>
          <w:rFonts w:ascii="Times New Roman" w:eastAsia="Times New Roman" w:hAnsi="Times New Roman" w:cs="Times New Roman"/>
          <w:sz w:val="24"/>
          <w:szCs w:val="24"/>
          <w:lang w:val="en-US" w:eastAsia="ru-RU"/>
        </w:rPr>
        <w:t>Bilimal</w:t>
      </w:r>
      <w:r w:rsidR="00550E46" w:rsidRPr="00713A50">
        <w:rPr>
          <w:rFonts w:ascii="Times New Roman" w:eastAsia="Times New Roman" w:hAnsi="Times New Roman" w:cs="Times New Roman"/>
          <w:sz w:val="24"/>
          <w:szCs w:val="24"/>
          <w:lang w:eastAsia="ru-RU"/>
        </w:rPr>
        <w:t>».</w:t>
      </w:r>
    </w:p>
    <w:p w:rsidR="006839BD" w:rsidRPr="00713A50" w:rsidRDefault="00140259"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2024-2025</w:t>
      </w:r>
      <w:r w:rsidR="00892364" w:rsidRPr="00713A50">
        <w:rPr>
          <w:rFonts w:ascii="Times New Roman" w:eastAsia="Times New Roman" w:hAnsi="Times New Roman" w:cs="Times New Roman"/>
          <w:b/>
          <w:sz w:val="24"/>
          <w:szCs w:val="24"/>
          <w:lang w:eastAsia="ru-RU"/>
        </w:rPr>
        <w:t xml:space="preserve"> </w:t>
      </w:r>
      <w:r w:rsidR="004D19AD" w:rsidRPr="00713A50">
        <w:rPr>
          <w:rFonts w:ascii="Times New Roman" w:eastAsia="Times New Roman" w:hAnsi="Times New Roman" w:cs="Times New Roman"/>
          <w:b/>
          <w:sz w:val="24"/>
          <w:szCs w:val="24"/>
          <w:lang w:eastAsia="ru-RU"/>
        </w:rPr>
        <w:t>учебный год</w:t>
      </w:r>
    </w:p>
    <w:p w:rsidR="00550E46" w:rsidRPr="00713A50" w:rsidRDefault="004D19A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данном учебном году произведено деление учащихся в </w:t>
      </w:r>
      <w:r w:rsidR="00550E46" w:rsidRPr="00713A50">
        <w:rPr>
          <w:rFonts w:ascii="Times New Roman" w:eastAsia="Times New Roman" w:hAnsi="Times New Roman" w:cs="Times New Roman"/>
          <w:sz w:val="24"/>
          <w:szCs w:val="24"/>
          <w:lang w:eastAsia="ru-RU"/>
        </w:rPr>
        <w:t>27</w:t>
      </w:r>
      <w:r w:rsidRPr="00713A50">
        <w:rPr>
          <w:rFonts w:ascii="Times New Roman" w:eastAsia="Times New Roman" w:hAnsi="Times New Roman" w:cs="Times New Roman"/>
          <w:sz w:val="24"/>
          <w:szCs w:val="24"/>
          <w:lang w:eastAsia="ru-RU"/>
        </w:rPr>
        <w:t xml:space="preserve"> классах</w:t>
      </w:r>
      <w:r w:rsidR="001F2B1B" w:rsidRPr="00713A50">
        <w:rPr>
          <w:rFonts w:ascii="Times New Roman" w:eastAsia="Times New Roman" w:hAnsi="Times New Roman" w:cs="Times New Roman"/>
          <w:sz w:val="24"/>
          <w:szCs w:val="24"/>
          <w:lang w:eastAsia="ru-RU"/>
        </w:rPr>
        <w:t xml:space="preserve"> (</w:t>
      </w:r>
      <w:r w:rsidR="008168F7" w:rsidRPr="00713A50">
        <w:rPr>
          <w:rFonts w:ascii="Times New Roman" w:eastAsia="Times New Roman" w:hAnsi="Times New Roman" w:cs="Times New Roman"/>
          <w:sz w:val="24"/>
          <w:szCs w:val="24"/>
          <w:lang w:eastAsia="ru-RU"/>
        </w:rPr>
        <w:t xml:space="preserve">во всех этих классах наполняемость либо 24 </w:t>
      </w:r>
      <w:r w:rsidR="00550E46" w:rsidRPr="00713A50">
        <w:rPr>
          <w:rFonts w:ascii="Times New Roman" w:eastAsia="Times New Roman" w:hAnsi="Times New Roman" w:cs="Times New Roman"/>
          <w:sz w:val="24"/>
          <w:szCs w:val="24"/>
          <w:lang w:eastAsia="ru-RU"/>
        </w:rPr>
        <w:t>и выше, либо имеются дети с ООП.</w:t>
      </w:r>
      <w:r w:rsidR="008168F7"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При делении на подгруппы учитывало</w:t>
      </w:r>
      <w:r w:rsidR="00550E46" w:rsidRPr="00713A50">
        <w:rPr>
          <w:rFonts w:ascii="Times New Roman" w:eastAsia="Times New Roman" w:hAnsi="Times New Roman" w:cs="Times New Roman"/>
          <w:sz w:val="24"/>
          <w:szCs w:val="24"/>
          <w:lang w:eastAsia="ru-RU"/>
        </w:rPr>
        <w:t>сь наличии в школе материально-</w:t>
      </w:r>
      <w:r w:rsidR="006839BD" w:rsidRPr="00713A50">
        <w:rPr>
          <w:rFonts w:ascii="Times New Roman" w:eastAsia="Times New Roman" w:hAnsi="Times New Roman" w:cs="Times New Roman"/>
          <w:sz w:val="24"/>
          <w:szCs w:val="24"/>
          <w:lang w:eastAsia="ru-RU"/>
        </w:rPr>
        <w:t>технических, кадровых и финансово экономических условий. Подгруппы формировались</w:t>
      </w:r>
      <w:r w:rsidR="00550E4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заместителем</w:t>
      </w:r>
      <w:r w:rsidR="00550E4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директора</w:t>
      </w:r>
      <w:r w:rsidR="00550E4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по</w:t>
      </w:r>
      <w:r w:rsidR="00550E4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учебно</w:t>
      </w:r>
      <w:r w:rsidR="00550E46" w:rsidRPr="00713A50">
        <w:rPr>
          <w:rFonts w:ascii="Times New Roman" w:eastAsia="Times New Roman" w:hAnsi="Times New Roman" w:cs="Times New Roman"/>
          <w:sz w:val="24"/>
          <w:szCs w:val="24"/>
          <w:lang w:eastAsia="ru-RU"/>
        </w:rPr>
        <w:t xml:space="preserve">й </w:t>
      </w:r>
      <w:r w:rsidR="006839BD" w:rsidRPr="00713A50">
        <w:rPr>
          <w:rFonts w:ascii="Times New Roman" w:eastAsia="Times New Roman" w:hAnsi="Times New Roman" w:cs="Times New Roman"/>
          <w:sz w:val="24"/>
          <w:szCs w:val="24"/>
          <w:lang w:eastAsia="ru-RU"/>
        </w:rPr>
        <w:t>работе</w:t>
      </w:r>
      <w:r w:rsidR="00550E46"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совместно с учителем-предметником, исходя из численного состава класса. Занятия подгрупп проводятся</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согласно</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утвержденного</w:t>
      </w:r>
      <w:r w:rsidR="005A59A1"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расписания.</w:t>
      </w:r>
      <w:r w:rsidR="005A59A1" w:rsidRPr="00713A50">
        <w:rPr>
          <w:rFonts w:ascii="Times New Roman" w:eastAsia="Times New Roman" w:hAnsi="Times New Roman" w:cs="Times New Roman"/>
          <w:sz w:val="24"/>
          <w:szCs w:val="24"/>
          <w:lang w:eastAsia="ru-RU"/>
        </w:rPr>
        <w:t xml:space="preserve"> </w:t>
      </w:r>
      <w:r w:rsidR="00550E46" w:rsidRPr="00713A50">
        <w:rPr>
          <w:rFonts w:ascii="Times New Roman" w:eastAsia="Times New Roman" w:hAnsi="Times New Roman" w:cs="Times New Roman"/>
          <w:sz w:val="24"/>
          <w:szCs w:val="24"/>
          <w:lang w:eastAsia="ru-RU"/>
        </w:rPr>
        <w:t>Деление по подгруппам произведено в электронном журнале «</w:t>
      </w:r>
      <w:r w:rsidR="00550E46" w:rsidRPr="00713A50">
        <w:rPr>
          <w:rFonts w:ascii="Times New Roman" w:eastAsia="Times New Roman" w:hAnsi="Times New Roman" w:cs="Times New Roman"/>
          <w:sz w:val="24"/>
          <w:szCs w:val="24"/>
          <w:lang w:val="en-US" w:eastAsia="ru-RU"/>
        </w:rPr>
        <w:t>Bilimal</w:t>
      </w:r>
      <w:r w:rsidR="00550E46" w:rsidRPr="00713A50">
        <w:rPr>
          <w:rFonts w:ascii="Times New Roman" w:eastAsia="Times New Roman" w:hAnsi="Times New Roman" w:cs="Times New Roman"/>
          <w:sz w:val="24"/>
          <w:szCs w:val="24"/>
          <w:lang w:eastAsia="ru-RU"/>
        </w:rPr>
        <w:t>».</w:t>
      </w:r>
    </w:p>
    <w:p w:rsidR="006839BD" w:rsidRPr="00713A50" w:rsidRDefault="00550E4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8168F7" w:rsidRPr="00713A50">
        <w:rPr>
          <w:rFonts w:ascii="Times New Roman" w:eastAsia="Times New Roman" w:hAnsi="Times New Roman" w:cs="Times New Roman"/>
          <w:sz w:val="24"/>
          <w:szCs w:val="24"/>
          <w:lang w:eastAsia="ru-RU"/>
        </w:rPr>
        <w:t>(Ссылка на количество часов по тарификации с учетом деления классов на подгруппы)</w:t>
      </w:r>
    </w:p>
    <w:p w:rsidR="009F1298"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94" w:history="1">
        <w:r w:rsidR="00F76380" w:rsidRPr="00713A50">
          <w:rPr>
            <w:rStyle w:val="a5"/>
            <w:rFonts w:ascii="Times New Roman" w:eastAsia="Times New Roman" w:hAnsi="Times New Roman" w:cs="Times New Roman"/>
            <w:color w:val="auto"/>
            <w:sz w:val="24"/>
            <w:szCs w:val="24"/>
            <w:lang w:eastAsia="ru-RU"/>
          </w:rPr>
          <w:t>https://cloud.mail.ru/pu</w:t>
        </w:r>
        <w:r w:rsidR="00F76380" w:rsidRPr="00713A50">
          <w:rPr>
            <w:rStyle w:val="a5"/>
            <w:rFonts w:ascii="Times New Roman" w:eastAsia="Times New Roman" w:hAnsi="Times New Roman" w:cs="Times New Roman"/>
            <w:color w:val="auto"/>
            <w:sz w:val="24"/>
            <w:szCs w:val="24"/>
            <w:lang w:eastAsia="ru-RU"/>
          </w:rPr>
          <w:t>b</w:t>
        </w:r>
        <w:r w:rsidR="00F76380" w:rsidRPr="00713A50">
          <w:rPr>
            <w:rStyle w:val="a5"/>
            <w:rFonts w:ascii="Times New Roman" w:eastAsia="Times New Roman" w:hAnsi="Times New Roman" w:cs="Times New Roman"/>
            <w:color w:val="auto"/>
            <w:sz w:val="24"/>
            <w:szCs w:val="24"/>
            <w:lang w:eastAsia="ru-RU"/>
          </w:rPr>
          <w:t>li</w:t>
        </w:r>
        <w:r w:rsidR="00F76380" w:rsidRPr="00713A50">
          <w:rPr>
            <w:rStyle w:val="a5"/>
            <w:rFonts w:ascii="Times New Roman" w:eastAsia="Times New Roman" w:hAnsi="Times New Roman" w:cs="Times New Roman"/>
            <w:color w:val="auto"/>
            <w:sz w:val="24"/>
            <w:szCs w:val="24"/>
            <w:lang w:eastAsia="ru-RU"/>
          </w:rPr>
          <w:t>c</w:t>
        </w:r>
        <w:r w:rsidR="00F76380" w:rsidRPr="00713A50">
          <w:rPr>
            <w:rStyle w:val="a5"/>
            <w:rFonts w:ascii="Times New Roman" w:eastAsia="Times New Roman" w:hAnsi="Times New Roman" w:cs="Times New Roman"/>
            <w:color w:val="auto"/>
            <w:sz w:val="24"/>
            <w:szCs w:val="24"/>
            <w:lang w:eastAsia="ru-RU"/>
          </w:rPr>
          <w:t>/Zfca/4MU9ApLBK</w:t>
        </w:r>
      </w:hyperlink>
    </w:p>
    <w:p w:rsidR="00F76380" w:rsidRPr="00713A50" w:rsidRDefault="00F76380"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892364" w:rsidRPr="00713A50" w:rsidRDefault="00892364"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Критерии к уровню подготовки обучающихся</w:t>
      </w:r>
    </w:p>
    <w:p w:rsidR="00892364" w:rsidRPr="00713A50" w:rsidRDefault="00892364" w:rsidP="00F86F83">
      <w:pPr>
        <w:spacing w:after="0" w:line="240" w:lineRule="auto"/>
        <w:ind w:firstLine="709"/>
        <w:contextualSpacing/>
        <w:jc w:val="both"/>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sz w:val="24"/>
          <w:szCs w:val="24"/>
          <w:lang w:eastAsia="ru-RU"/>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утвержденных приказом Министра просвещения Республики Казахстан от 3 августа 2022 года № 348.</w:t>
      </w:r>
    </w:p>
    <w:p w:rsidR="00A13AB2" w:rsidRPr="00713A50" w:rsidRDefault="00A13AB2" w:rsidP="00F86F83">
      <w:pPr>
        <w:spacing w:after="0" w:line="240" w:lineRule="auto"/>
        <w:ind w:firstLine="709"/>
        <w:contextualSpacing/>
        <w:rPr>
          <w:rFonts w:ascii="Times New Roman" w:hAnsi="Times New Roman" w:cs="Times New Roman"/>
          <w:b/>
          <w:sz w:val="24"/>
          <w:szCs w:val="24"/>
        </w:rPr>
      </w:pPr>
    </w:p>
    <w:p w:rsidR="00AB7A08" w:rsidRPr="00713A50" w:rsidRDefault="00AB7A08" w:rsidP="00F86F83">
      <w:pPr>
        <w:spacing w:after="0" w:line="240" w:lineRule="auto"/>
        <w:ind w:firstLine="709"/>
        <w:contextualSpacing/>
        <w:rPr>
          <w:rFonts w:ascii="Times New Roman" w:hAnsi="Times New Roman" w:cs="Times New Roman"/>
          <w:b/>
          <w:sz w:val="24"/>
          <w:szCs w:val="24"/>
        </w:rPr>
      </w:pPr>
    </w:p>
    <w:p w:rsidR="00AB7A08" w:rsidRPr="00713A50" w:rsidRDefault="00AB7A08" w:rsidP="00F86F83">
      <w:pPr>
        <w:spacing w:after="0" w:line="240" w:lineRule="auto"/>
        <w:ind w:firstLine="709"/>
        <w:contextualSpacing/>
        <w:rPr>
          <w:rFonts w:ascii="Times New Roman" w:hAnsi="Times New Roman" w:cs="Times New Roman"/>
          <w:b/>
          <w:sz w:val="24"/>
          <w:szCs w:val="24"/>
        </w:rPr>
      </w:pPr>
    </w:p>
    <w:p w:rsidR="00AB7A08" w:rsidRPr="00713A50" w:rsidRDefault="00AB7A08" w:rsidP="00F86F83">
      <w:pPr>
        <w:spacing w:after="0" w:line="240" w:lineRule="auto"/>
        <w:ind w:firstLine="709"/>
        <w:contextualSpacing/>
        <w:rPr>
          <w:rFonts w:ascii="Times New Roman" w:hAnsi="Times New Roman" w:cs="Times New Roman"/>
          <w:b/>
          <w:sz w:val="24"/>
          <w:szCs w:val="24"/>
        </w:rPr>
      </w:pPr>
    </w:p>
    <w:p w:rsidR="00A13AB2" w:rsidRPr="00713A50" w:rsidRDefault="00A13AB2" w:rsidP="00F86F83">
      <w:pPr>
        <w:spacing w:after="0" w:line="240" w:lineRule="auto"/>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 xml:space="preserve">Качество знаний по ступеням обучения за </w:t>
      </w:r>
      <w:r w:rsidR="00397FBC" w:rsidRPr="00713A50">
        <w:rPr>
          <w:rFonts w:ascii="Times New Roman" w:hAnsi="Times New Roman" w:cs="Times New Roman"/>
          <w:b/>
          <w:sz w:val="24"/>
          <w:szCs w:val="24"/>
        </w:rPr>
        <w:t>2022</w:t>
      </w:r>
      <w:r w:rsidRPr="00713A50">
        <w:rPr>
          <w:rFonts w:ascii="Times New Roman" w:hAnsi="Times New Roman" w:cs="Times New Roman"/>
          <w:b/>
          <w:sz w:val="24"/>
          <w:szCs w:val="24"/>
        </w:rPr>
        <w:t>-20</w:t>
      </w:r>
      <w:r w:rsidR="00397FBC" w:rsidRPr="00713A50">
        <w:rPr>
          <w:rFonts w:ascii="Times New Roman" w:hAnsi="Times New Roman" w:cs="Times New Roman"/>
          <w:b/>
          <w:sz w:val="24"/>
          <w:szCs w:val="24"/>
        </w:rPr>
        <w:t>24</w:t>
      </w:r>
      <w:r w:rsidRPr="00713A50">
        <w:rPr>
          <w:rFonts w:ascii="Times New Roman" w:hAnsi="Times New Roman" w:cs="Times New Roman"/>
          <w:b/>
          <w:sz w:val="24"/>
          <w:szCs w:val="24"/>
        </w:rPr>
        <w:t xml:space="preserve"> учебные годы</w:t>
      </w: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p>
    <w:tbl>
      <w:tblPr>
        <w:tblStyle w:val="a9"/>
        <w:tblW w:w="9634" w:type="dxa"/>
        <w:tblLayout w:type="fixed"/>
        <w:tblLook w:val="04A0" w:firstRow="1" w:lastRow="0" w:firstColumn="1" w:lastColumn="0" w:noHBand="0" w:noVBand="1"/>
      </w:tblPr>
      <w:tblGrid>
        <w:gridCol w:w="1271"/>
        <w:gridCol w:w="851"/>
        <w:gridCol w:w="1559"/>
        <w:gridCol w:w="850"/>
        <w:gridCol w:w="1560"/>
        <w:gridCol w:w="850"/>
        <w:gridCol w:w="1418"/>
        <w:gridCol w:w="1275"/>
      </w:tblGrid>
      <w:tr w:rsidR="00A13AB2" w:rsidRPr="00713A50" w:rsidTr="0007583C">
        <w:tc>
          <w:tcPr>
            <w:tcW w:w="1271" w:type="dxa"/>
            <w:vMerge w:val="restart"/>
          </w:tcPr>
          <w:p w:rsidR="00A13AB2" w:rsidRPr="00713A50" w:rsidRDefault="00A13AB2" w:rsidP="0007583C">
            <w:pPr>
              <w:contextualSpacing/>
              <w:rPr>
                <w:rFonts w:ascii="Times New Roman" w:hAnsi="Times New Roman" w:cs="Times New Roman"/>
                <w:b/>
                <w:sz w:val="24"/>
                <w:szCs w:val="24"/>
              </w:rPr>
            </w:pPr>
            <w:r w:rsidRPr="00713A50">
              <w:rPr>
                <w:rFonts w:ascii="Times New Roman" w:hAnsi="Times New Roman" w:cs="Times New Roman"/>
                <w:b/>
                <w:sz w:val="24"/>
                <w:szCs w:val="24"/>
              </w:rPr>
              <w:t>Ступени обучения</w:t>
            </w:r>
          </w:p>
        </w:tc>
        <w:tc>
          <w:tcPr>
            <w:tcW w:w="2410" w:type="dxa"/>
            <w:gridSpan w:val="2"/>
          </w:tcPr>
          <w:p w:rsidR="00A13AB2" w:rsidRPr="00713A50" w:rsidRDefault="00A13AB2" w:rsidP="0007583C">
            <w:pPr>
              <w:contextualSpacing/>
              <w:rPr>
                <w:rFonts w:ascii="Times New Roman" w:hAnsi="Times New Roman" w:cs="Times New Roman"/>
                <w:b/>
                <w:sz w:val="24"/>
                <w:szCs w:val="24"/>
              </w:rPr>
            </w:pPr>
            <w:r w:rsidRPr="00713A50">
              <w:rPr>
                <w:rFonts w:ascii="Times New Roman" w:hAnsi="Times New Roman" w:cs="Times New Roman"/>
                <w:b/>
                <w:sz w:val="24"/>
                <w:szCs w:val="24"/>
              </w:rPr>
              <w:t>Начальная школа</w:t>
            </w:r>
          </w:p>
        </w:tc>
        <w:tc>
          <w:tcPr>
            <w:tcW w:w="2410" w:type="dxa"/>
            <w:gridSpan w:val="2"/>
          </w:tcPr>
          <w:p w:rsidR="00A13AB2" w:rsidRPr="00713A50" w:rsidRDefault="00A13AB2" w:rsidP="0007583C">
            <w:pPr>
              <w:contextualSpacing/>
              <w:rPr>
                <w:rFonts w:ascii="Times New Roman" w:hAnsi="Times New Roman" w:cs="Times New Roman"/>
                <w:b/>
                <w:sz w:val="24"/>
                <w:szCs w:val="24"/>
              </w:rPr>
            </w:pPr>
            <w:r w:rsidRPr="00713A50">
              <w:rPr>
                <w:rFonts w:ascii="Times New Roman" w:hAnsi="Times New Roman" w:cs="Times New Roman"/>
                <w:b/>
                <w:sz w:val="24"/>
                <w:szCs w:val="24"/>
              </w:rPr>
              <w:t>Основная школа</w:t>
            </w:r>
          </w:p>
        </w:tc>
        <w:tc>
          <w:tcPr>
            <w:tcW w:w="2268" w:type="dxa"/>
            <w:gridSpan w:val="2"/>
          </w:tcPr>
          <w:p w:rsidR="00A13AB2" w:rsidRPr="00713A50" w:rsidRDefault="00A13AB2" w:rsidP="0007583C">
            <w:pPr>
              <w:contextualSpacing/>
              <w:rPr>
                <w:rFonts w:ascii="Times New Roman" w:hAnsi="Times New Roman" w:cs="Times New Roman"/>
                <w:b/>
                <w:sz w:val="24"/>
                <w:szCs w:val="24"/>
              </w:rPr>
            </w:pPr>
            <w:r w:rsidRPr="00713A50">
              <w:rPr>
                <w:rFonts w:ascii="Times New Roman" w:hAnsi="Times New Roman" w:cs="Times New Roman"/>
                <w:b/>
                <w:sz w:val="24"/>
                <w:szCs w:val="24"/>
              </w:rPr>
              <w:t>Старшие классы</w:t>
            </w:r>
          </w:p>
        </w:tc>
        <w:tc>
          <w:tcPr>
            <w:tcW w:w="1275" w:type="dxa"/>
            <w:vMerge w:val="restart"/>
          </w:tcPr>
          <w:p w:rsidR="00A13AB2" w:rsidRPr="00713A50" w:rsidRDefault="00A13AB2" w:rsidP="0007583C">
            <w:pPr>
              <w:contextualSpacing/>
              <w:rPr>
                <w:rFonts w:ascii="Times New Roman" w:hAnsi="Times New Roman" w:cs="Times New Roman"/>
                <w:b/>
                <w:sz w:val="24"/>
                <w:szCs w:val="24"/>
              </w:rPr>
            </w:pPr>
            <w:r w:rsidRPr="00713A50">
              <w:rPr>
                <w:rFonts w:ascii="Times New Roman" w:hAnsi="Times New Roman" w:cs="Times New Roman"/>
                <w:b/>
                <w:sz w:val="24"/>
                <w:szCs w:val="24"/>
              </w:rPr>
              <w:t>Итоговое качество знаний</w:t>
            </w:r>
          </w:p>
        </w:tc>
      </w:tr>
      <w:tr w:rsidR="009B28D2" w:rsidRPr="00713A50" w:rsidTr="0007583C">
        <w:tc>
          <w:tcPr>
            <w:tcW w:w="1271" w:type="dxa"/>
            <w:vMerge/>
          </w:tcPr>
          <w:p w:rsidR="00A13AB2" w:rsidRPr="00713A50" w:rsidRDefault="00A13AB2" w:rsidP="00F86F83">
            <w:pPr>
              <w:ind w:firstLine="709"/>
              <w:contextualSpacing/>
              <w:jc w:val="both"/>
              <w:rPr>
                <w:rFonts w:ascii="Times New Roman" w:hAnsi="Times New Roman" w:cs="Times New Roman"/>
                <w:sz w:val="24"/>
                <w:szCs w:val="24"/>
              </w:rPr>
            </w:pPr>
          </w:p>
        </w:tc>
        <w:tc>
          <w:tcPr>
            <w:tcW w:w="851"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Качество</w:t>
            </w:r>
          </w:p>
        </w:tc>
        <w:tc>
          <w:tcPr>
            <w:tcW w:w="1559"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Успев-ть</w:t>
            </w:r>
          </w:p>
        </w:tc>
        <w:tc>
          <w:tcPr>
            <w:tcW w:w="850" w:type="dxa"/>
          </w:tcPr>
          <w:p w:rsidR="00A13AB2" w:rsidRPr="00713A50" w:rsidRDefault="0007583C" w:rsidP="0007583C">
            <w:pPr>
              <w:contextualSpacing/>
              <w:rPr>
                <w:rFonts w:ascii="Times New Roman" w:hAnsi="Times New Roman" w:cs="Times New Roman"/>
                <w:sz w:val="24"/>
                <w:szCs w:val="24"/>
              </w:rPr>
            </w:pPr>
            <w:r w:rsidRPr="00713A50">
              <w:rPr>
                <w:rFonts w:ascii="Times New Roman" w:hAnsi="Times New Roman" w:cs="Times New Roman"/>
                <w:sz w:val="24"/>
                <w:szCs w:val="24"/>
              </w:rPr>
              <w:t>К</w:t>
            </w:r>
            <w:r w:rsidR="00A13AB2" w:rsidRPr="00713A50">
              <w:rPr>
                <w:rFonts w:ascii="Times New Roman" w:hAnsi="Times New Roman" w:cs="Times New Roman"/>
                <w:sz w:val="24"/>
                <w:szCs w:val="24"/>
              </w:rPr>
              <w:t>ачество</w:t>
            </w:r>
          </w:p>
        </w:tc>
        <w:tc>
          <w:tcPr>
            <w:tcW w:w="156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Успев-ть</w:t>
            </w:r>
          </w:p>
        </w:tc>
        <w:tc>
          <w:tcPr>
            <w:tcW w:w="85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Качество</w:t>
            </w:r>
          </w:p>
        </w:tc>
        <w:tc>
          <w:tcPr>
            <w:tcW w:w="1418"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Успев-ть</w:t>
            </w:r>
          </w:p>
        </w:tc>
        <w:tc>
          <w:tcPr>
            <w:tcW w:w="1275" w:type="dxa"/>
            <w:vMerge/>
          </w:tcPr>
          <w:p w:rsidR="00A13AB2" w:rsidRPr="00713A50" w:rsidRDefault="00A13AB2" w:rsidP="00F86F83">
            <w:pPr>
              <w:ind w:firstLine="709"/>
              <w:contextualSpacing/>
              <w:jc w:val="center"/>
              <w:rPr>
                <w:rFonts w:ascii="Times New Roman" w:hAnsi="Times New Roman" w:cs="Times New Roman"/>
                <w:sz w:val="24"/>
                <w:szCs w:val="24"/>
              </w:rPr>
            </w:pPr>
          </w:p>
        </w:tc>
      </w:tr>
      <w:tr w:rsidR="009B28D2" w:rsidRPr="00713A50" w:rsidTr="0007583C">
        <w:tc>
          <w:tcPr>
            <w:tcW w:w="1271"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2022-2023</w:t>
            </w:r>
            <w:r w:rsidR="00A13AB2" w:rsidRPr="00713A50">
              <w:rPr>
                <w:rFonts w:ascii="Times New Roman" w:hAnsi="Times New Roman" w:cs="Times New Roman"/>
                <w:sz w:val="24"/>
                <w:szCs w:val="24"/>
              </w:rPr>
              <w:t xml:space="preserve"> уч.год</w:t>
            </w:r>
          </w:p>
        </w:tc>
        <w:tc>
          <w:tcPr>
            <w:tcW w:w="851"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70,6</w:t>
            </w:r>
          </w:p>
        </w:tc>
        <w:tc>
          <w:tcPr>
            <w:tcW w:w="1559"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850"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45,9</w:t>
            </w:r>
          </w:p>
        </w:tc>
        <w:tc>
          <w:tcPr>
            <w:tcW w:w="156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850"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8,9</w:t>
            </w:r>
          </w:p>
        </w:tc>
        <w:tc>
          <w:tcPr>
            <w:tcW w:w="1418"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1275"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56,02</w:t>
            </w:r>
          </w:p>
        </w:tc>
      </w:tr>
      <w:tr w:rsidR="009B28D2" w:rsidRPr="00713A50" w:rsidTr="0007583C">
        <w:tc>
          <w:tcPr>
            <w:tcW w:w="1271"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2023-2024</w:t>
            </w:r>
            <w:r w:rsidR="00A13AB2" w:rsidRPr="00713A50">
              <w:rPr>
                <w:rFonts w:ascii="Times New Roman" w:hAnsi="Times New Roman" w:cs="Times New Roman"/>
                <w:sz w:val="24"/>
                <w:szCs w:val="24"/>
              </w:rPr>
              <w:t xml:space="preserve"> уч.год</w:t>
            </w:r>
          </w:p>
        </w:tc>
        <w:tc>
          <w:tcPr>
            <w:tcW w:w="851"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68,4</w:t>
            </w:r>
          </w:p>
        </w:tc>
        <w:tc>
          <w:tcPr>
            <w:tcW w:w="1559"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850"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50,5</w:t>
            </w:r>
          </w:p>
        </w:tc>
        <w:tc>
          <w:tcPr>
            <w:tcW w:w="156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850"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56,3</w:t>
            </w:r>
          </w:p>
        </w:tc>
        <w:tc>
          <w:tcPr>
            <w:tcW w:w="1418"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100%</w:t>
            </w:r>
          </w:p>
        </w:tc>
        <w:tc>
          <w:tcPr>
            <w:tcW w:w="1275"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57,1</w:t>
            </w:r>
          </w:p>
        </w:tc>
      </w:tr>
      <w:tr w:rsidR="009B28D2" w:rsidRPr="00713A50" w:rsidTr="0007583C">
        <w:tc>
          <w:tcPr>
            <w:tcW w:w="1271"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Динамика</w:t>
            </w:r>
          </w:p>
        </w:tc>
        <w:tc>
          <w:tcPr>
            <w:tcW w:w="851"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w:t>
            </w:r>
            <w:r w:rsidR="00397FBC" w:rsidRPr="00713A50">
              <w:rPr>
                <w:rFonts w:ascii="Times New Roman" w:hAnsi="Times New Roman" w:cs="Times New Roman"/>
                <w:sz w:val="24"/>
                <w:szCs w:val="24"/>
              </w:rPr>
              <w:t>2,2</w:t>
            </w:r>
          </w:p>
        </w:tc>
        <w:tc>
          <w:tcPr>
            <w:tcW w:w="1559"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Стабильное</w:t>
            </w:r>
          </w:p>
        </w:tc>
        <w:tc>
          <w:tcPr>
            <w:tcW w:w="85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w:t>
            </w:r>
            <w:r w:rsidR="00397FBC" w:rsidRPr="00713A50">
              <w:rPr>
                <w:rFonts w:ascii="Times New Roman" w:hAnsi="Times New Roman" w:cs="Times New Roman"/>
                <w:sz w:val="24"/>
                <w:szCs w:val="24"/>
              </w:rPr>
              <w:t>4,6</w:t>
            </w:r>
          </w:p>
        </w:tc>
        <w:tc>
          <w:tcPr>
            <w:tcW w:w="156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Стабильное</w:t>
            </w:r>
          </w:p>
        </w:tc>
        <w:tc>
          <w:tcPr>
            <w:tcW w:w="850"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w:t>
            </w:r>
            <w:r w:rsidR="00397FBC" w:rsidRPr="00713A50">
              <w:rPr>
                <w:rFonts w:ascii="Times New Roman" w:hAnsi="Times New Roman" w:cs="Times New Roman"/>
                <w:sz w:val="24"/>
                <w:szCs w:val="24"/>
              </w:rPr>
              <w:t>2,6</w:t>
            </w:r>
          </w:p>
        </w:tc>
        <w:tc>
          <w:tcPr>
            <w:tcW w:w="1418" w:type="dxa"/>
          </w:tcPr>
          <w:p w:rsidR="00A13AB2" w:rsidRPr="00713A50" w:rsidRDefault="00A13AB2" w:rsidP="0007583C">
            <w:pPr>
              <w:contextualSpacing/>
              <w:rPr>
                <w:rFonts w:ascii="Times New Roman" w:hAnsi="Times New Roman" w:cs="Times New Roman"/>
                <w:sz w:val="24"/>
                <w:szCs w:val="24"/>
              </w:rPr>
            </w:pPr>
            <w:r w:rsidRPr="00713A50">
              <w:rPr>
                <w:rFonts w:ascii="Times New Roman" w:hAnsi="Times New Roman" w:cs="Times New Roman"/>
                <w:sz w:val="24"/>
                <w:szCs w:val="24"/>
              </w:rPr>
              <w:t>Стабильное</w:t>
            </w:r>
          </w:p>
        </w:tc>
        <w:tc>
          <w:tcPr>
            <w:tcW w:w="1275" w:type="dxa"/>
          </w:tcPr>
          <w:p w:rsidR="00A13AB2" w:rsidRPr="00713A50" w:rsidRDefault="00397FBC" w:rsidP="0007583C">
            <w:pPr>
              <w:contextualSpacing/>
              <w:rPr>
                <w:rFonts w:ascii="Times New Roman" w:hAnsi="Times New Roman" w:cs="Times New Roman"/>
                <w:sz w:val="24"/>
                <w:szCs w:val="24"/>
              </w:rPr>
            </w:pPr>
            <w:r w:rsidRPr="00713A50">
              <w:rPr>
                <w:rFonts w:ascii="Times New Roman" w:hAnsi="Times New Roman" w:cs="Times New Roman"/>
                <w:sz w:val="24"/>
                <w:szCs w:val="24"/>
              </w:rPr>
              <w:t>+1,1</w:t>
            </w:r>
          </w:p>
        </w:tc>
      </w:tr>
    </w:tbl>
    <w:p w:rsidR="00A13AB2" w:rsidRPr="00713A50" w:rsidRDefault="00A13AB2" w:rsidP="00F86F83">
      <w:pPr>
        <w:spacing w:after="0" w:line="240" w:lineRule="auto"/>
        <w:ind w:firstLine="709"/>
        <w:contextualSpacing/>
        <w:jc w:val="center"/>
        <w:rPr>
          <w:rFonts w:ascii="Times New Roman" w:hAnsi="Times New Roman" w:cs="Times New Roman"/>
          <w:sz w:val="24"/>
          <w:szCs w:val="24"/>
        </w:rPr>
      </w:pP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Сравнительны</w:t>
      </w:r>
      <w:r w:rsidR="00530737" w:rsidRPr="00713A50">
        <w:rPr>
          <w:rFonts w:ascii="Times New Roman" w:hAnsi="Times New Roman" w:cs="Times New Roman"/>
          <w:b/>
          <w:sz w:val="24"/>
          <w:szCs w:val="24"/>
        </w:rPr>
        <w:t>й анализ итогов обучения за 2022-2024</w:t>
      </w:r>
      <w:r w:rsidRPr="00713A50">
        <w:rPr>
          <w:rFonts w:ascii="Times New Roman" w:hAnsi="Times New Roman" w:cs="Times New Roman"/>
          <w:b/>
          <w:sz w:val="24"/>
          <w:szCs w:val="24"/>
        </w:rPr>
        <w:t xml:space="preserve"> учебные годы</w:t>
      </w: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2392"/>
        <w:gridCol w:w="2393"/>
        <w:gridCol w:w="2393"/>
        <w:gridCol w:w="2393"/>
      </w:tblGrid>
      <w:tr w:rsidR="00A13AB2"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p>
        </w:tc>
        <w:tc>
          <w:tcPr>
            <w:tcW w:w="2393" w:type="dxa"/>
          </w:tcPr>
          <w:p w:rsidR="00A13AB2" w:rsidRPr="00713A50" w:rsidRDefault="00D23B76" w:rsidP="0007583C">
            <w:pPr>
              <w:contextualSpacing/>
              <w:jc w:val="both"/>
              <w:rPr>
                <w:rFonts w:ascii="Times New Roman" w:hAnsi="Times New Roman" w:cs="Times New Roman"/>
                <w:sz w:val="24"/>
                <w:szCs w:val="24"/>
              </w:rPr>
            </w:pPr>
            <w:r w:rsidRPr="00713A50">
              <w:rPr>
                <w:rFonts w:ascii="Times New Roman" w:hAnsi="Times New Roman" w:cs="Times New Roman"/>
                <w:sz w:val="24"/>
                <w:szCs w:val="24"/>
              </w:rPr>
              <w:t>2022-2023</w:t>
            </w:r>
            <w:r w:rsidR="00A13AB2" w:rsidRPr="00713A50">
              <w:rPr>
                <w:rFonts w:ascii="Times New Roman" w:hAnsi="Times New Roman" w:cs="Times New Roman"/>
                <w:sz w:val="24"/>
                <w:szCs w:val="24"/>
              </w:rPr>
              <w:t xml:space="preserve"> уч.год</w:t>
            </w:r>
          </w:p>
        </w:tc>
        <w:tc>
          <w:tcPr>
            <w:tcW w:w="2393" w:type="dxa"/>
          </w:tcPr>
          <w:p w:rsidR="00A13AB2" w:rsidRPr="00713A50" w:rsidRDefault="00D23B76" w:rsidP="0007583C">
            <w:pPr>
              <w:contextualSpacing/>
              <w:jc w:val="both"/>
              <w:rPr>
                <w:rFonts w:ascii="Times New Roman" w:hAnsi="Times New Roman" w:cs="Times New Roman"/>
                <w:sz w:val="24"/>
                <w:szCs w:val="24"/>
              </w:rPr>
            </w:pPr>
            <w:r w:rsidRPr="00713A50">
              <w:rPr>
                <w:rFonts w:ascii="Times New Roman" w:hAnsi="Times New Roman" w:cs="Times New Roman"/>
                <w:sz w:val="24"/>
                <w:szCs w:val="24"/>
              </w:rPr>
              <w:t>2023-2024</w:t>
            </w:r>
            <w:r w:rsidR="00A13AB2" w:rsidRPr="00713A50">
              <w:rPr>
                <w:rFonts w:ascii="Times New Roman" w:hAnsi="Times New Roman" w:cs="Times New Roman"/>
                <w:sz w:val="24"/>
                <w:szCs w:val="24"/>
              </w:rPr>
              <w:t xml:space="preserve"> уч.год</w:t>
            </w:r>
          </w:p>
        </w:tc>
        <w:tc>
          <w:tcPr>
            <w:tcW w:w="2393"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Динамика </w:t>
            </w:r>
          </w:p>
        </w:tc>
      </w:tr>
      <w:tr w:rsidR="00A13AB2"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Качество </w:t>
            </w:r>
          </w:p>
        </w:tc>
        <w:tc>
          <w:tcPr>
            <w:tcW w:w="2393" w:type="dxa"/>
          </w:tcPr>
          <w:p w:rsidR="00A13AB2" w:rsidRPr="00713A50" w:rsidRDefault="002C491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56, 02</w:t>
            </w:r>
            <w:r w:rsidR="00A13AB2" w:rsidRPr="00713A50">
              <w:rPr>
                <w:rFonts w:ascii="Times New Roman" w:hAnsi="Times New Roman" w:cs="Times New Roman"/>
                <w:sz w:val="24"/>
                <w:szCs w:val="24"/>
              </w:rPr>
              <w:t>%</w:t>
            </w:r>
          </w:p>
        </w:tc>
        <w:tc>
          <w:tcPr>
            <w:tcW w:w="2393" w:type="dxa"/>
          </w:tcPr>
          <w:p w:rsidR="00A13AB2" w:rsidRPr="00713A50" w:rsidRDefault="002C491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57,1</w:t>
            </w:r>
            <w:r w:rsidR="00A13AB2" w:rsidRPr="00713A50">
              <w:rPr>
                <w:rFonts w:ascii="Times New Roman" w:hAnsi="Times New Roman" w:cs="Times New Roman"/>
                <w:sz w:val="24"/>
                <w:szCs w:val="24"/>
              </w:rPr>
              <w:t>%</w:t>
            </w:r>
          </w:p>
        </w:tc>
        <w:tc>
          <w:tcPr>
            <w:tcW w:w="2393" w:type="dxa"/>
          </w:tcPr>
          <w:p w:rsidR="00A13AB2" w:rsidRPr="00713A50" w:rsidRDefault="002C491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+ 1,1</w:t>
            </w:r>
            <w:r w:rsidR="00A13AB2" w:rsidRPr="00713A50">
              <w:rPr>
                <w:rFonts w:ascii="Times New Roman" w:hAnsi="Times New Roman" w:cs="Times New Roman"/>
                <w:sz w:val="24"/>
                <w:szCs w:val="24"/>
              </w:rPr>
              <w:t>%</w:t>
            </w:r>
          </w:p>
        </w:tc>
      </w:tr>
      <w:tr w:rsidR="00A13AB2"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 xml:space="preserve">Отличники </w:t>
            </w:r>
          </w:p>
        </w:tc>
        <w:tc>
          <w:tcPr>
            <w:tcW w:w="2393" w:type="dxa"/>
          </w:tcPr>
          <w:p w:rsidR="00A13AB2" w:rsidRPr="00713A50" w:rsidRDefault="008A5E1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109</w:t>
            </w:r>
          </w:p>
        </w:tc>
        <w:tc>
          <w:tcPr>
            <w:tcW w:w="2393" w:type="dxa"/>
          </w:tcPr>
          <w:p w:rsidR="00A13AB2" w:rsidRPr="00713A50" w:rsidRDefault="008A5E1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135</w:t>
            </w:r>
          </w:p>
        </w:tc>
        <w:tc>
          <w:tcPr>
            <w:tcW w:w="2393" w:type="dxa"/>
          </w:tcPr>
          <w:p w:rsidR="00A13AB2" w:rsidRPr="00713A50" w:rsidRDefault="0013778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+26</w:t>
            </w:r>
          </w:p>
        </w:tc>
      </w:tr>
      <w:tr w:rsidR="00A13AB2"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Хорошисты </w:t>
            </w:r>
          </w:p>
        </w:tc>
        <w:tc>
          <w:tcPr>
            <w:tcW w:w="2393" w:type="dxa"/>
          </w:tcPr>
          <w:p w:rsidR="00A13AB2" w:rsidRPr="00713A50" w:rsidRDefault="008A5E1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277</w:t>
            </w:r>
          </w:p>
        </w:tc>
        <w:tc>
          <w:tcPr>
            <w:tcW w:w="2393" w:type="dxa"/>
          </w:tcPr>
          <w:p w:rsidR="00A13AB2" w:rsidRPr="00713A50" w:rsidRDefault="008A5E1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274</w:t>
            </w:r>
          </w:p>
        </w:tc>
        <w:tc>
          <w:tcPr>
            <w:tcW w:w="2393" w:type="dxa"/>
          </w:tcPr>
          <w:p w:rsidR="00A13AB2" w:rsidRPr="00713A50" w:rsidRDefault="0013778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- 3</w:t>
            </w:r>
          </w:p>
        </w:tc>
      </w:tr>
    </w:tbl>
    <w:p w:rsidR="00A13AB2" w:rsidRPr="00713A50" w:rsidRDefault="00A13AB2" w:rsidP="00F86F83">
      <w:pPr>
        <w:spacing w:after="0" w:line="240" w:lineRule="auto"/>
        <w:ind w:firstLine="709"/>
        <w:contextualSpacing/>
        <w:jc w:val="both"/>
        <w:rPr>
          <w:rFonts w:ascii="Times New Roman" w:hAnsi="Times New Roman" w:cs="Times New Roman"/>
          <w:sz w:val="24"/>
          <w:szCs w:val="24"/>
        </w:rPr>
      </w:pPr>
    </w:p>
    <w:p w:rsidR="00A13AB2" w:rsidRPr="00713A50" w:rsidRDefault="00A13AB2" w:rsidP="00F86F83">
      <w:pPr>
        <w:spacing w:after="0" w:line="240" w:lineRule="auto"/>
        <w:ind w:firstLine="709"/>
        <w:contextualSpacing/>
        <w:jc w:val="center"/>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На основании сравнительно-цифрового анализа можно сделать следующие выводы:</w:t>
      </w:r>
    </w:p>
    <w:p w:rsidR="00A13AB2" w:rsidRPr="00713A50" w:rsidRDefault="00A13AB2" w:rsidP="006166C5">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Анализ динамики качества знаний в течение анализируемого периода показывает небольшое </w:t>
      </w:r>
      <w:r w:rsidR="00127A1F" w:rsidRPr="00713A50">
        <w:rPr>
          <w:rFonts w:ascii="Times New Roman" w:eastAsia="Times New Roman" w:hAnsi="Times New Roman" w:cs="Times New Roman"/>
          <w:sz w:val="24"/>
          <w:szCs w:val="24"/>
          <w:lang w:eastAsia="ru-RU"/>
        </w:rPr>
        <w:t>повышение</w:t>
      </w:r>
      <w:r w:rsidRPr="00713A50">
        <w:rPr>
          <w:rFonts w:ascii="Times New Roman" w:eastAsia="Times New Roman" w:hAnsi="Times New Roman" w:cs="Times New Roman"/>
          <w:sz w:val="24"/>
          <w:szCs w:val="24"/>
          <w:lang w:eastAsia="ru-RU"/>
        </w:rPr>
        <w:t xml:space="preserve"> уровня качества знаний в целом по школе. Образовательные программы в полном объёме на «отлично» и «хорошо» в 2</w:t>
      </w:r>
      <w:r w:rsidR="00127A1F" w:rsidRPr="00713A50">
        <w:rPr>
          <w:rFonts w:ascii="Times New Roman" w:eastAsia="Times New Roman" w:hAnsi="Times New Roman" w:cs="Times New Roman"/>
          <w:sz w:val="24"/>
          <w:szCs w:val="24"/>
          <w:lang w:eastAsia="ru-RU"/>
        </w:rPr>
        <w:t>022-2023</w:t>
      </w:r>
      <w:r w:rsidRPr="00713A50">
        <w:rPr>
          <w:rFonts w:ascii="Times New Roman" w:eastAsia="Times New Roman" w:hAnsi="Times New Roman" w:cs="Times New Roman"/>
          <w:sz w:val="24"/>
          <w:szCs w:val="24"/>
          <w:lang w:eastAsia="ru-RU"/>
        </w:rPr>
        <w:t xml:space="preserve"> учебного году усвоили </w:t>
      </w:r>
      <w:r w:rsidR="00BD13BB" w:rsidRPr="00713A50">
        <w:rPr>
          <w:rFonts w:ascii="Times New Roman" w:eastAsia="Times New Roman" w:hAnsi="Times New Roman" w:cs="Times New Roman"/>
          <w:sz w:val="24"/>
          <w:szCs w:val="24"/>
          <w:lang w:eastAsia="ru-RU"/>
        </w:rPr>
        <w:t>386</w:t>
      </w:r>
      <w:r w:rsidRPr="00713A50">
        <w:rPr>
          <w:rFonts w:ascii="Times New Roman" w:eastAsia="Times New Roman" w:hAnsi="Times New Roman" w:cs="Times New Roman"/>
          <w:sz w:val="24"/>
          <w:szCs w:val="24"/>
          <w:lang w:eastAsia="ru-RU"/>
        </w:rPr>
        <w:t xml:space="preserve"> </w:t>
      </w:r>
      <w:r w:rsidR="00127A1F" w:rsidRPr="00713A50">
        <w:rPr>
          <w:rFonts w:ascii="Times New Roman" w:eastAsia="Times New Roman" w:hAnsi="Times New Roman" w:cs="Times New Roman"/>
          <w:sz w:val="24"/>
          <w:szCs w:val="24"/>
          <w:lang w:eastAsia="ru-RU"/>
        </w:rPr>
        <w:t>обучающихся, по результатам 2023-2024</w:t>
      </w:r>
      <w:r w:rsidRPr="00713A50">
        <w:rPr>
          <w:rFonts w:ascii="Times New Roman" w:eastAsia="Times New Roman" w:hAnsi="Times New Roman" w:cs="Times New Roman"/>
          <w:sz w:val="24"/>
          <w:szCs w:val="24"/>
          <w:lang w:eastAsia="ru-RU"/>
        </w:rPr>
        <w:t xml:space="preserve"> учебного года – </w:t>
      </w:r>
      <w:r w:rsidR="00BD13BB" w:rsidRPr="00713A50">
        <w:rPr>
          <w:rFonts w:ascii="Times New Roman" w:eastAsia="Times New Roman" w:hAnsi="Times New Roman" w:cs="Times New Roman"/>
          <w:sz w:val="24"/>
          <w:szCs w:val="24"/>
          <w:lang w:eastAsia="ru-RU"/>
        </w:rPr>
        <w:t>409</w:t>
      </w:r>
      <w:r w:rsidRPr="00713A50">
        <w:rPr>
          <w:rFonts w:ascii="Times New Roman" w:eastAsia="Times New Roman" w:hAnsi="Times New Roman" w:cs="Times New Roman"/>
          <w:sz w:val="24"/>
          <w:szCs w:val="24"/>
          <w:lang w:eastAsia="ru-RU"/>
        </w:rPr>
        <w:t xml:space="preserve"> обучающихся.</w:t>
      </w: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Количество отличников и хорошистов по классам</w:t>
      </w: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319"/>
        <w:gridCol w:w="1138"/>
        <w:gridCol w:w="1151"/>
        <w:gridCol w:w="1256"/>
        <w:gridCol w:w="1320"/>
        <w:gridCol w:w="1138"/>
        <w:gridCol w:w="1151"/>
        <w:gridCol w:w="1156"/>
      </w:tblGrid>
      <w:tr w:rsidR="00F86F83" w:rsidRPr="00713A50" w:rsidTr="007470F3">
        <w:tc>
          <w:tcPr>
            <w:tcW w:w="4784" w:type="dxa"/>
            <w:gridSpan w:val="4"/>
          </w:tcPr>
          <w:p w:rsidR="00A13AB2" w:rsidRPr="00713A50" w:rsidRDefault="00A446B6"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2022-2023</w:t>
            </w:r>
            <w:r w:rsidR="00A13AB2" w:rsidRPr="00713A50">
              <w:rPr>
                <w:rFonts w:ascii="Times New Roman" w:hAnsi="Times New Roman" w:cs="Times New Roman"/>
                <w:sz w:val="24"/>
                <w:szCs w:val="24"/>
              </w:rPr>
              <w:t xml:space="preserve"> уч.год</w:t>
            </w:r>
          </w:p>
        </w:tc>
        <w:tc>
          <w:tcPr>
            <w:tcW w:w="4787" w:type="dxa"/>
            <w:gridSpan w:val="4"/>
          </w:tcPr>
          <w:p w:rsidR="00A13AB2" w:rsidRPr="00713A50" w:rsidRDefault="00A446B6"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2023-2024</w:t>
            </w:r>
            <w:r w:rsidR="00A13AB2" w:rsidRPr="00713A50">
              <w:rPr>
                <w:rFonts w:ascii="Times New Roman" w:hAnsi="Times New Roman" w:cs="Times New Roman"/>
                <w:sz w:val="24"/>
                <w:szCs w:val="24"/>
              </w:rPr>
              <w:t xml:space="preserve"> уч.год</w:t>
            </w:r>
          </w:p>
        </w:tc>
      </w:tr>
      <w:tr w:rsidR="00F86F83" w:rsidRPr="00713A50" w:rsidTr="007470F3">
        <w:tc>
          <w:tcPr>
            <w:tcW w:w="1196" w:type="dxa"/>
            <w:vMerge w:val="restart"/>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класс</w:t>
            </w:r>
          </w:p>
        </w:tc>
        <w:tc>
          <w:tcPr>
            <w:tcW w:w="2392" w:type="dxa"/>
            <w:gridSpan w:val="2"/>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Кол-во</w:t>
            </w:r>
          </w:p>
        </w:tc>
        <w:tc>
          <w:tcPr>
            <w:tcW w:w="1196" w:type="dxa"/>
            <w:vMerge w:val="restart"/>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w:t>
            </w:r>
          </w:p>
        </w:tc>
        <w:tc>
          <w:tcPr>
            <w:tcW w:w="1196" w:type="dxa"/>
            <w:vMerge w:val="restart"/>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класс</w:t>
            </w:r>
          </w:p>
        </w:tc>
        <w:tc>
          <w:tcPr>
            <w:tcW w:w="2394" w:type="dxa"/>
            <w:gridSpan w:val="2"/>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Кол-во</w:t>
            </w:r>
          </w:p>
        </w:tc>
        <w:tc>
          <w:tcPr>
            <w:tcW w:w="1197" w:type="dxa"/>
            <w:vMerge w:val="restart"/>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w:t>
            </w:r>
          </w:p>
        </w:tc>
      </w:tr>
      <w:tr w:rsidR="00F86F83" w:rsidRPr="00713A50" w:rsidTr="007470F3">
        <w:tc>
          <w:tcPr>
            <w:tcW w:w="1196" w:type="dxa"/>
            <w:vMerge/>
          </w:tcPr>
          <w:p w:rsidR="00A13AB2" w:rsidRPr="00713A50" w:rsidRDefault="00A13AB2" w:rsidP="00F86F83">
            <w:pPr>
              <w:ind w:firstLine="709"/>
              <w:contextualSpacing/>
              <w:jc w:val="both"/>
              <w:rPr>
                <w:rFonts w:ascii="Times New Roman" w:hAnsi="Times New Roman" w:cs="Times New Roman"/>
                <w:sz w:val="24"/>
                <w:szCs w:val="24"/>
              </w:rPr>
            </w:pP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Отл</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Хор </w:t>
            </w:r>
          </w:p>
        </w:tc>
        <w:tc>
          <w:tcPr>
            <w:tcW w:w="1196" w:type="dxa"/>
            <w:vMerge/>
          </w:tcPr>
          <w:p w:rsidR="00A13AB2" w:rsidRPr="00713A50" w:rsidRDefault="00A13AB2" w:rsidP="00F86F83">
            <w:pPr>
              <w:ind w:firstLine="709"/>
              <w:contextualSpacing/>
              <w:jc w:val="both"/>
              <w:rPr>
                <w:rFonts w:ascii="Times New Roman" w:hAnsi="Times New Roman" w:cs="Times New Roman"/>
                <w:sz w:val="24"/>
                <w:szCs w:val="24"/>
              </w:rPr>
            </w:pPr>
          </w:p>
        </w:tc>
        <w:tc>
          <w:tcPr>
            <w:tcW w:w="1196" w:type="dxa"/>
            <w:vMerge/>
          </w:tcPr>
          <w:p w:rsidR="00A13AB2" w:rsidRPr="00713A50" w:rsidRDefault="00A13AB2" w:rsidP="00F86F83">
            <w:pPr>
              <w:ind w:firstLine="709"/>
              <w:contextualSpacing/>
              <w:jc w:val="both"/>
              <w:rPr>
                <w:rFonts w:ascii="Times New Roman" w:hAnsi="Times New Roman" w:cs="Times New Roman"/>
                <w:sz w:val="24"/>
                <w:szCs w:val="24"/>
              </w:rPr>
            </w:pP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Отл</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Хор </w:t>
            </w:r>
          </w:p>
        </w:tc>
        <w:tc>
          <w:tcPr>
            <w:tcW w:w="1197" w:type="dxa"/>
            <w:vMerge/>
          </w:tcPr>
          <w:p w:rsidR="00A13AB2" w:rsidRPr="00713A50" w:rsidRDefault="00A13AB2" w:rsidP="00F86F83">
            <w:pPr>
              <w:ind w:firstLine="709"/>
              <w:contextualSpacing/>
              <w:jc w:val="both"/>
              <w:rPr>
                <w:rFonts w:ascii="Times New Roman" w:hAnsi="Times New Roman" w:cs="Times New Roman"/>
                <w:sz w:val="24"/>
                <w:szCs w:val="24"/>
              </w:rPr>
            </w:pP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26</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39</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76,5</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38</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37</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70,1</w:t>
            </w:r>
          </w:p>
        </w:tc>
      </w:tr>
      <w:tr w:rsidR="003641DD"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10</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3641DD" w:rsidRPr="00713A50">
              <w:rPr>
                <w:rFonts w:ascii="Times New Roman" w:hAnsi="Times New Roman" w:cs="Times New Roman"/>
                <w:sz w:val="24"/>
                <w:szCs w:val="24"/>
              </w:rPr>
              <w:t>7</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62,6</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24</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34</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74,</w:t>
            </w:r>
            <w:r w:rsidR="003641DD" w:rsidRPr="00713A50">
              <w:rPr>
                <w:rFonts w:ascii="Times New Roman" w:hAnsi="Times New Roman" w:cs="Times New Roman"/>
                <w:sz w:val="24"/>
                <w:szCs w:val="24"/>
              </w:rPr>
              <w:t>4</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73,7</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13</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3641DD" w:rsidRPr="00713A50">
              <w:rPr>
                <w:rFonts w:ascii="Times New Roman" w:hAnsi="Times New Roman" w:cs="Times New Roman"/>
                <w:sz w:val="24"/>
                <w:szCs w:val="24"/>
              </w:rPr>
              <w:t>2</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61,1</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24</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37</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64,2</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17</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34</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70,8</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11</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23</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47,9</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18</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r w:rsidR="003641DD" w:rsidRPr="00713A50">
              <w:rPr>
                <w:rFonts w:ascii="Times New Roman" w:hAnsi="Times New Roman" w:cs="Times New Roman"/>
                <w:sz w:val="24"/>
                <w:szCs w:val="24"/>
              </w:rPr>
              <w:t>6</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57,4</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r w:rsidR="003641DD" w:rsidRPr="00713A50">
              <w:rPr>
                <w:rFonts w:ascii="Times New Roman" w:hAnsi="Times New Roman" w:cs="Times New Roman"/>
                <w:sz w:val="24"/>
                <w:szCs w:val="24"/>
              </w:rPr>
              <w:t>9</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44,9</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18</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38</w:t>
            </w:r>
          </w:p>
        </w:tc>
      </w:tr>
      <w:tr w:rsidR="003641DD"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34,4</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25</w:t>
            </w:r>
          </w:p>
        </w:tc>
        <w:tc>
          <w:tcPr>
            <w:tcW w:w="1197"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3641DD" w:rsidRPr="00713A50">
              <w:rPr>
                <w:rFonts w:ascii="Times New Roman" w:hAnsi="Times New Roman" w:cs="Times New Roman"/>
                <w:sz w:val="24"/>
                <w:szCs w:val="24"/>
              </w:rPr>
              <w:t>0</w:t>
            </w:r>
            <w:r w:rsidRPr="00713A50">
              <w:rPr>
                <w:rFonts w:ascii="Times New Roman" w:hAnsi="Times New Roman" w:cs="Times New Roman"/>
                <w:sz w:val="24"/>
                <w:szCs w:val="24"/>
              </w:rPr>
              <w:t>,3</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16</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r w:rsidR="00A13AB2" w:rsidRPr="00713A50">
              <w:rPr>
                <w:rFonts w:ascii="Times New Roman" w:hAnsi="Times New Roman" w:cs="Times New Roman"/>
                <w:sz w:val="24"/>
                <w:szCs w:val="24"/>
              </w:rPr>
              <w:t>1,6</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25</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43,5</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10</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18</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54,1</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10</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39,4</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11</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r w:rsidR="003641DD" w:rsidRPr="00713A50">
              <w:rPr>
                <w:rFonts w:ascii="Times New Roman" w:hAnsi="Times New Roman" w:cs="Times New Roman"/>
                <w:sz w:val="24"/>
                <w:szCs w:val="24"/>
              </w:rPr>
              <w:t>2</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68,4</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11</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15</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56,3</w:t>
            </w:r>
          </w:p>
        </w:tc>
      </w:tr>
      <w:tr w:rsidR="00F86F83" w:rsidRPr="00713A50" w:rsidTr="007470F3">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Итого </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109</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277</w:t>
            </w:r>
          </w:p>
        </w:tc>
        <w:tc>
          <w:tcPr>
            <w:tcW w:w="1196"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56,02</w:t>
            </w:r>
          </w:p>
        </w:tc>
        <w:tc>
          <w:tcPr>
            <w:tcW w:w="1196"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Итого</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135</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274</w:t>
            </w:r>
          </w:p>
        </w:tc>
        <w:tc>
          <w:tcPr>
            <w:tcW w:w="1197" w:type="dxa"/>
          </w:tcPr>
          <w:p w:rsidR="00A13AB2" w:rsidRPr="00713A50" w:rsidRDefault="003641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57,1</w:t>
            </w:r>
          </w:p>
        </w:tc>
      </w:tr>
    </w:tbl>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A13AB2" w:rsidRPr="00713A50" w:rsidRDefault="00030F1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Анализируя данную таблицу можно сделать вывод, что за последние два года наблюдается повышение качества знаний учащихся 2-11-х классов и за счет учащихся, которые учатся на отлично.</w:t>
      </w: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Сравнительный анализ качества знаний по предметам 1-4 классов</w:t>
      </w:r>
    </w:p>
    <w:p w:rsidR="00D31274" w:rsidRPr="00713A50" w:rsidRDefault="00D31274" w:rsidP="00F86F83">
      <w:pPr>
        <w:ind w:firstLine="709"/>
        <w:contextualSpacing/>
        <w:rPr>
          <w:rFonts w:ascii="Times New Roman" w:hAnsi="Times New Roman" w:cs="Times New Roman"/>
          <w:sz w:val="24"/>
          <w:szCs w:val="24"/>
        </w:rPr>
      </w:pPr>
    </w:p>
    <w:tbl>
      <w:tblPr>
        <w:tblStyle w:val="a9"/>
        <w:tblW w:w="9634" w:type="dxa"/>
        <w:tblLayout w:type="fixed"/>
        <w:tblLook w:val="04A0" w:firstRow="1" w:lastRow="0" w:firstColumn="1" w:lastColumn="0" w:noHBand="0" w:noVBand="1"/>
      </w:tblPr>
      <w:tblGrid>
        <w:gridCol w:w="1242"/>
        <w:gridCol w:w="2439"/>
        <w:gridCol w:w="1134"/>
        <w:gridCol w:w="1134"/>
        <w:gridCol w:w="2551"/>
        <w:gridCol w:w="1134"/>
      </w:tblGrid>
      <w:tr w:rsidR="00D31274" w:rsidRPr="00713A50" w:rsidTr="00D31274">
        <w:tc>
          <w:tcPr>
            <w:tcW w:w="4815" w:type="dxa"/>
            <w:gridSpan w:val="3"/>
          </w:tcPr>
          <w:p w:rsidR="00D31274" w:rsidRPr="00713A50" w:rsidRDefault="00D31274" w:rsidP="00F86F83">
            <w:pPr>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2022-2023 учебный год</w:t>
            </w:r>
          </w:p>
        </w:tc>
        <w:tc>
          <w:tcPr>
            <w:tcW w:w="4819" w:type="dxa"/>
            <w:gridSpan w:val="3"/>
          </w:tcPr>
          <w:p w:rsidR="00D31274" w:rsidRPr="00713A50" w:rsidRDefault="00D31274" w:rsidP="00F86F83">
            <w:pPr>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2023-2024 учебный год</w:t>
            </w:r>
          </w:p>
        </w:tc>
      </w:tr>
      <w:tr w:rsidR="00D31274" w:rsidRPr="00713A50" w:rsidTr="00D31274">
        <w:tc>
          <w:tcPr>
            <w:tcW w:w="1242"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классы</w:t>
            </w:r>
          </w:p>
        </w:tc>
        <w:tc>
          <w:tcPr>
            <w:tcW w:w="2439"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предмет</w:t>
            </w:r>
          </w:p>
        </w:tc>
        <w:tc>
          <w:tcPr>
            <w:tcW w:w="1134"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За год</w:t>
            </w:r>
          </w:p>
        </w:tc>
        <w:tc>
          <w:tcPr>
            <w:tcW w:w="1134"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классы</w:t>
            </w:r>
          </w:p>
        </w:tc>
        <w:tc>
          <w:tcPr>
            <w:tcW w:w="2551"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предмет</w:t>
            </w:r>
          </w:p>
        </w:tc>
        <w:tc>
          <w:tcPr>
            <w:tcW w:w="1134" w:type="dxa"/>
          </w:tcPr>
          <w:p w:rsidR="00D31274" w:rsidRPr="00713A50" w:rsidRDefault="00D31274" w:rsidP="00F86F83">
            <w:pPr>
              <w:ind w:firstLine="709"/>
              <w:contextualSpacing/>
              <w:rPr>
                <w:rFonts w:ascii="Times New Roman" w:hAnsi="Times New Roman" w:cs="Times New Roman"/>
                <w:b/>
                <w:sz w:val="24"/>
                <w:szCs w:val="24"/>
              </w:rPr>
            </w:pPr>
            <w:r w:rsidRPr="00713A50">
              <w:rPr>
                <w:rFonts w:ascii="Times New Roman" w:hAnsi="Times New Roman" w:cs="Times New Roman"/>
                <w:b/>
                <w:sz w:val="24"/>
                <w:szCs w:val="24"/>
              </w:rPr>
              <w:t>За год</w:t>
            </w:r>
          </w:p>
        </w:tc>
      </w:tr>
      <w:tr w:rsidR="00D31274" w:rsidRPr="00713A50" w:rsidTr="00D31274">
        <w:tc>
          <w:tcPr>
            <w:tcW w:w="1242" w:type="dxa"/>
            <w:vMerge w:val="restart"/>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2 классы</w:t>
            </w: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77.65%</w:t>
            </w:r>
          </w:p>
        </w:tc>
        <w:tc>
          <w:tcPr>
            <w:tcW w:w="1134" w:type="dxa"/>
            <w:vMerge w:val="restart"/>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2 классы</w:t>
            </w:r>
          </w:p>
        </w:tc>
        <w:tc>
          <w:tcPr>
            <w:tcW w:w="2551"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79,25%</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80 %</w:t>
            </w:r>
          </w:p>
        </w:tc>
        <w:tc>
          <w:tcPr>
            <w:tcW w:w="1134" w:type="dxa"/>
            <w:vMerge/>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80 %</w:t>
            </w:r>
          </w:p>
        </w:tc>
      </w:tr>
      <w:tr w:rsidR="00D31274" w:rsidRPr="00713A50" w:rsidTr="00D31274">
        <w:tc>
          <w:tcPr>
            <w:tcW w:w="1242" w:type="dxa"/>
            <w:vMerge/>
            <w:tcBorders>
              <w:bottom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p>
        </w:tc>
        <w:tc>
          <w:tcPr>
            <w:tcW w:w="2439" w:type="dxa"/>
            <w:tcBorders>
              <w:bottom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82.35%</w:t>
            </w:r>
          </w:p>
        </w:tc>
        <w:tc>
          <w:tcPr>
            <w:tcW w:w="1134" w:type="dxa"/>
            <w:vMerge/>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82,35%</w:t>
            </w:r>
          </w:p>
        </w:tc>
      </w:tr>
      <w:tr w:rsidR="00D31274" w:rsidRPr="00713A50" w:rsidTr="00D31274">
        <w:tc>
          <w:tcPr>
            <w:tcW w:w="1242" w:type="dxa"/>
            <w:vMerge w:val="restart"/>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lastRenderedPageBreak/>
              <w:t>3 классы</w:t>
            </w:r>
          </w:p>
        </w:tc>
        <w:tc>
          <w:tcPr>
            <w:tcW w:w="2439"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Borders>
              <w:top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69.23%</w:t>
            </w:r>
          </w:p>
        </w:tc>
        <w:tc>
          <w:tcPr>
            <w:tcW w:w="1134" w:type="dxa"/>
            <w:vMerge w:val="restart"/>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3 классы</w:t>
            </w:r>
          </w:p>
        </w:tc>
        <w:tc>
          <w:tcPr>
            <w:tcW w:w="2551"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Borders>
              <w:top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76,92%</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78.02%</w:t>
            </w:r>
          </w:p>
        </w:tc>
        <w:tc>
          <w:tcPr>
            <w:tcW w:w="1134" w:type="dxa"/>
            <w:vMerge/>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74,36%</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79.12%</w:t>
            </w:r>
          </w:p>
        </w:tc>
        <w:tc>
          <w:tcPr>
            <w:tcW w:w="1134" w:type="dxa"/>
            <w:vMerge/>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89,74%</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Borders>
              <w:bottom w:val="single" w:sz="4"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Естествознание </w:t>
            </w:r>
          </w:p>
        </w:tc>
        <w:tc>
          <w:tcPr>
            <w:tcW w:w="1134" w:type="dxa"/>
            <w:tcBorders>
              <w:bottom w:val="single" w:sz="4"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76.92%</w:t>
            </w:r>
          </w:p>
        </w:tc>
        <w:tc>
          <w:tcPr>
            <w:tcW w:w="1134" w:type="dxa"/>
            <w:vMerge/>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Borders>
              <w:bottom w:val="single" w:sz="4"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Естествознание </w:t>
            </w:r>
          </w:p>
        </w:tc>
        <w:tc>
          <w:tcPr>
            <w:tcW w:w="1134" w:type="dxa"/>
            <w:tcBorders>
              <w:bottom w:val="single" w:sz="4"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91,03%</w:t>
            </w:r>
          </w:p>
        </w:tc>
      </w:tr>
      <w:tr w:rsidR="00D31274" w:rsidRPr="00713A50" w:rsidTr="00D31274">
        <w:tc>
          <w:tcPr>
            <w:tcW w:w="1242" w:type="dxa"/>
            <w:vMerge/>
            <w:tcBorders>
              <w:bottom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p>
        </w:tc>
        <w:tc>
          <w:tcPr>
            <w:tcW w:w="2439" w:type="dxa"/>
            <w:tcBorders>
              <w:bottom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Познание мира</w:t>
            </w:r>
          </w:p>
        </w:tc>
        <w:tc>
          <w:tcPr>
            <w:tcW w:w="1134"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90.11%</w:t>
            </w:r>
          </w:p>
        </w:tc>
        <w:tc>
          <w:tcPr>
            <w:tcW w:w="1134" w:type="dxa"/>
            <w:vMerge/>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p>
        </w:tc>
        <w:tc>
          <w:tcPr>
            <w:tcW w:w="2551"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Познание мира</w:t>
            </w:r>
          </w:p>
        </w:tc>
        <w:tc>
          <w:tcPr>
            <w:tcW w:w="1134" w:type="dxa"/>
            <w:tcBorders>
              <w:bottom w:val="single" w:sz="18" w:space="0" w:color="auto"/>
            </w:tcBorders>
          </w:tcPr>
          <w:p w:rsidR="00D31274" w:rsidRPr="00713A50" w:rsidRDefault="00D31274"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92,21%</w:t>
            </w:r>
          </w:p>
        </w:tc>
      </w:tr>
      <w:tr w:rsidR="00D31274" w:rsidRPr="00713A50" w:rsidTr="00D31274">
        <w:tc>
          <w:tcPr>
            <w:tcW w:w="1242" w:type="dxa"/>
            <w:vMerge w:val="restart"/>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4 классы</w:t>
            </w:r>
          </w:p>
        </w:tc>
        <w:tc>
          <w:tcPr>
            <w:tcW w:w="2439"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76.32</w:t>
            </w:r>
            <w:r w:rsidRPr="00713A50">
              <w:rPr>
                <w:rFonts w:ascii="Times New Roman" w:hAnsi="Times New Roman" w:cs="Times New Roman"/>
                <w:sz w:val="24"/>
                <w:szCs w:val="24"/>
              </w:rPr>
              <w:tab/>
              <w:t>%</w:t>
            </w:r>
          </w:p>
        </w:tc>
        <w:tc>
          <w:tcPr>
            <w:tcW w:w="1134" w:type="dxa"/>
            <w:vMerge w:val="restart"/>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4 классы</w:t>
            </w:r>
          </w:p>
        </w:tc>
        <w:tc>
          <w:tcPr>
            <w:tcW w:w="2551"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1134" w:type="dxa"/>
            <w:tcBorders>
              <w:top w:val="single" w:sz="18" w:space="0" w:color="auto"/>
            </w:tcBorders>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70,00</w:t>
            </w:r>
            <w:r w:rsidRPr="00713A50">
              <w:rPr>
                <w:rFonts w:ascii="Times New Roman" w:hAnsi="Times New Roman" w:cs="Times New Roman"/>
                <w:sz w:val="24"/>
                <w:szCs w:val="24"/>
              </w:rPr>
              <w:tab/>
              <w:t>%</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78.95%</w:t>
            </w:r>
          </w:p>
        </w:tc>
        <w:tc>
          <w:tcPr>
            <w:tcW w:w="1134" w:type="dxa"/>
            <w:vMerge/>
          </w:tcPr>
          <w:p w:rsidR="00D31274" w:rsidRPr="00713A50" w:rsidRDefault="00D31274" w:rsidP="00F86F83">
            <w:pPr>
              <w:ind w:firstLine="709"/>
              <w:contextualSpacing/>
              <w:rPr>
                <w:rFonts w:ascii="Times New Roman" w:hAnsi="Times New Roman" w:cs="Times New Roman"/>
                <w:sz w:val="24"/>
                <w:szCs w:val="24"/>
              </w:rPr>
            </w:pPr>
          </w:p>
        </w:tc>
        <w:tc>
          <w:tcPr>
            <w:tcW w:w="2551"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76,67%</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82.89%</w:t>
            </w:r>
          </w:p>
        </w:tc>
        <w:tc>
          <w:tcPr>
            <w:tcW w:w="1134" w:type="dxa"/>
            <w:vMerge/>
          </w:tcPr>
          <w:p w:rsidR="00D31274" w:rsidRPr="00713A50" w:rsidRDefault="00D31274" w:rsidP="00F86F83">
            <w:pPr>
              <w:ind w:firstLine="709"/>
              <w:contextualSpacing/>
              <w:rPr>
                <w:rFonts w:ascii="Times New Roman" w:hAnsi="Times New Roman" w:cs="Times New Roman"/>
                <w:sz w:val="24"/>
                <w:szCs w:val="24"/>
              </w:rPr>
            </w:pPr>
          </w:p>
        </w:tc>
        <w:tc>
          <w:tcPr>
            <w:tcW w:w="2551"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Литературное чтение</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80,00%</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Естествознание </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81.58%</w:t>
            </w:r>
          </w:p>
        </w:tc>
        <w:tc>
          <w:tcPr>
            <w:tcW w:w="1134" w:type="dxa"/>
            <w:vMerge/>
          </w:tcPr>
          <w:p w:rsidR="00D31274" w:rsidRPr="00713A50" w:rsidRDefault="00D31274" w:rsidP="00F86F83">
            <w:pPr>
              <w:ind w:firstLine="709"/>
              <w:contextualSpacing/>
              <w:rPr>
                <w:rFonts w:ascii="Times New Roman" w:hAnsi="Times New Roman" w:cs="Times New Roman"/>
                <w:sz w:val="24"/>
                <w:szCs w:val="24"/>
              </w:rPr>
            </w:pPr>
          </w:p>
        </w:tc>
        <w:tc>
          <w:tcPr>
            <w:tcW w:w="2551"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 xml:space="preserve">Естествознание </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85,56%</w:t>
            </w:r>
          </w:p>
        </w:tc>
      </w:tr>
      <w:tr w:rsidR="00D31274" w:rsidRPr="00713A50" w:rsidTr="00D31274">
        <w:tc>
          <w:tcPr>
            <w:tcW w:w="1242" w:type="dxa"/>
            <w:vMerge/>
          </w:tcPr>
          <w:p w:rsidR="00D31274" w:rsidRPr="00713A50" w:rsidRDefault="00D31274" w:rsidP="00F86F83">
            <w:pPr>
              <w:ind w:firstLine="709"/>
              <w:contextualSpacing/>
              <w:rPr>
                <w:rFonts w:ascii="Times New Roman" w:hAnsi="Times New Roman" w:cs="Times New Roman"/>
                <w:sz w:val="24"/>
                <w:szCs w:val="24"/>
              </w:rPr>
            </w:pPr>
          </w:p>
        </w:tc>
        <w:tc>
          <w:tcPr>
            <w:tcW w:w="2439"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Познание мира</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84.21%</w:t>
            </w:r>
          </w:p>
        </w:tc>
        <w:tc>
          <w:tcPr>
            <w:tcW w:w="1134" w:type="dxa"/>
            <w:vMerge/>
          </w:tcPr>
          <w:p w:rsidR="00D31274" w:rsidRPr="00713A50" w:rsidRDefault="00D31274" w:rsidP="00F86F83">
            <w:pPr>
              <w:ind w:firstLine="709"/>
              <w:contextualSpacing/>
              <w:rPr>
                <w:rFonts w:ascii="Times New Roman" w:hAnsi="Times New Roman" w:cs="Times New Roman"/>
                <w:sz w:val="24"/>
                <w:szCs w:val="24"/>
              </w:rPr>
            </w:pPr>
          </w:p>
        </w:tc>
        <w:tc>
          <w:tcPr>
            <w:tcW w:w="2551"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Познание мира</w:t>
            </w:r>
          </w:p>
        </w:tc>
        <w:tc>
          <w:tcPr>
            <w:tcW w:w="1134" w:type="dxa"/>
          </w:tcPr>
          <w:p w:rsidR="00D31274" w:rsidRPr="00713A50" w:rsidRDefault="00D31274" w:rsidP="00F86F83">
            <w:pPr>
              <w:ind w:firstLine="709"/>
              <w:contextualSpacing/>
              <w:rPr>
                <w:rFonts w:ascii="Times New Roman" w:hAnsi="Times New Roman" w:cs="Times New Roman"/>
                <w:sz w:val="24"/>
                <w:szCs w:val="24"/>
              </w:rPr>
            </w:pPr>
            <w:r w:rsidRPr="00713A50">
              <w:rPr>
                <w:rFonts w:ascii="Times New Roman" w:hAnsi="Times New Roman" w:cs="Times New Roman"/>
                <w:sz w:val="24"/>
                <w:szCs w:val="24"/>
              </w:rPr>
              <w:t>92,22%</w:t>
            </w:r>
          </w:p>
        </w:tc>
      </w:tr>
    </w:tbl>
    <w:p w:rsidR="00D31274" w:rsidRPr="00713A50" w:rsidRDefault="00D31274" w:rsidP="006166C5">
      <w:pPr>
        <w:contextualSpacing/>
        <w:rPr>
          <w:rFonts w:ascii="Times New Roman" w:hAnsi="Times New Roman" w:cs="Times New Roman"/>
          <w:sz w:val="24"/>
          <w:szCs w:val="24"/>
        </w:rPr>
      </w:pPr>
    </w:p>
    <w:p w:rsidR="00D31274" w:rsidRPr="00713A50" w:rsidRDefault="00D31274" w:rsidP="00F86F83">
      <w:pPr>
        <w:spacing w:after="0" w:line="240" w:lineRule="auto"/>
        <w:ind w:firstLine="709"/>
        <w:contextualSpacing/>
        <w:jc w:val="center"/>
        <w:rPr>
          <w:rFonts w:ascii="Times New Roman" w:hAnsi="Times New Roman" w:cs="Times New Roman"/>
          <w:sz w:val="24"/>
          <w:szCs w:val="24"/>
        </w:rPr>
      </w:pPr>
      <w:r w:rsidRPr="00713A50">
        <w:rPr>
          <w:rFonts w:ascii="Times New Roman" w:hAnsi="Times New Roman" w:cs="Times New Roman"/>
          <w:sz w:val="24"/>
          <w:szCs w:val="24"/>
        </w:rPr>
        <w:t xml:space="preserve">Из сравнительного анализа </w:t>
      </w:r>
      <w:r w:rsidR="00690B49" w:rsidRPr="00713A50">
        <w:rPr>
          <w:rFonts w:ascii="Times New Roman" w:hAnsi="Times New Roman" w:cs="Times New Roman"/>
          <w:sz w:val="24"/>
          <w:szCs w:val="24"/>
        </w:rPr>
        <w:t>наблюдается</w:t>
      </w:r>
      <w:r w:rsidRPr="00713A50">
        <w:rPr>
          <w:rFonts w:ascii="Times New Roman" w:hAnsi="Times New Roman" w:cs="Times New Roman"/>
          <w:sz w:val="24"/>
          <w:szCs w:val="24"/>
        </w:rPr>
        <w:t xml:space="preserve"> рост среди 2-3 классах по предметам русский язык,</w:t>
      </w:r>
      <w:r w:rsidR="00690B49" w:rsidRPr="00713A50">
        <w:rPr>
          <w:rFonts w:ascii="Times New Roman" w:hAnsi="Times New Roman" w:cs="Times New Roman"/>
          <w:sz w:val="24"/>
          <w:szCs w:val="24"/>
        </w:rPr>
        <w:t xml:space="preserve"> </w:t>
      </w:r>
      <w:r w:rsidRPr="00713A50">
        <w:rPr>
          <w:rFonts w:ascii="Times New Roman" w:hAnsi="Times New Roman" w:cs="Times New Roman"/>
          <w:sz w:val="24"/>
          <w:szCs w:val="24"/>
        </w:rPr>
        <w:t>литературное чтение, естествознание и познание мира.</w:t>
      </w:r>
      <w:r w:rsidR="00690B49" w:rsidRPr="00713A50">
        <w:rPr>
          <w:rFonts w:ascii="Times New Roman" w:hAnsi="Times New Roman" w:cs="Times New Roman"/>
          <w:sz w:val="24"/>
          <w:szCs w:val="24"/>
        </w:rPr>
        <w:t xml:space="preserve"> Понижение качества наблюдается среди 4-х классов по русскому языку, математике, литературному чтения</w:t>
      </w:r>
    </w:p>
    <w:p w:rsidR="00A13AB2" w:rsidRPr="00713A50" w:rsidRDefault="00A13AB2" w:rsidP="006166C5">
      <w:pPr>
        <w:spacing w:after="0" w:line="240" w:lineRule="auto"/>
        <w:contextualSpacing/>
        <w:jc w:val="both"/>
        <w:rPr>
          <w:rFonts w:ascii="Times New Roman" w:hAnsi="Times New Roman" w:cs="Times New Roman"/>
          <w:sz w:val="24"/>
          <w:szCs w:val="24"/>
        </w:rPr>
      </w:pPr>
    </w:p>
    <w:p w:rsidR="00A13AB2" w:rsidRPr="00713A50" w:rsidRDefault="00A13AB2" w:rsidP="00F86F83">
      <w:pPr>
        <w:spacing w:after="0" w:line="240" w:lineRule="auto"/>
        <w:ind w:firstLine="709"/>
        <w:contextualSpacing/>
        <w:jc w:val="center"/>
        <w:rPr>
          <w:rFonts w:ascii="Times New Roman" w:hAnsi="Times New Roman" w:cs="Times New Roman"/>
          <w:b/>
          <w:sz w:val="24"/>
          <w:szCs w:val="24"/>
        </w:rPr>
      </w:pPr>
      <w:r w:rsidRPr="00713A50">
        <w:rPr>
          <w:rFonts w:ascii="Times New Roman" w:hAnsi="Times New Roman" w:cs="Times New Roman"/>
          <w:b/>
          <w:sz w:val="24"/>
          <w:szCs w:val="24"/>
        </w:rPr>
        <w:t xml:space="preserve">Сравнительный анализ </w:t>
      </w:r>
      <w:r w:rsidR="00F24050" w:rsidRPr="00713A50">
        <w:rPr>
          <w:rFonts w:ascii="Times New Roman" w:hAnsi="Times New Roman" w:cs="Times New Roman"/>
          <w:b/>
          <w:sz w:val="24"/>
          <w:szCs w:val="24"/>
        </w:rPr>
        <w:t>качества знаний по предметам 5-11 классы</w:t>
      </w:r>
    </w:p>
    <w:p w:rsidR="00A13AB2" w:rsidRPr="00713A50" w:rsidRDefault="00A13AB2" w:rsidP="00F86F83">
      <w:pPr>
        <w:spacing w:after="0" w:line="240" w:lineRule="auto"/>
        <w:ind w:firstLine="709"/>
        <w:contextualSpacing/>
        <w:jc w:val="both"/>
        <w:rPr>
          <w:rFonts w:ascii="Times New Roman" w:hAnsi="Times New Roman" w:cs="Times New Roman"/>
          <w:b/>
          <w:sz w:val="24"/>
          <w:szCs w:val="24"/>
        </w:rPr>
      </w:pPr>
    </w:p>
    <w:tbl>
      <w:tblPr>
        <w:tblStyle w:val="a9"/>
        <w:tblW w:w="0" w:type="auto"/>
        <w:tblLook w:val="04A0" w:firstRow="1" w:lastRow="0" w:firstColumn="1" w:lastColumn="0" w:noHBand="0" w:noVBand="1"/>
      </w:tblPr>
      <w:tblGrid>
        <w:gridCol w:w="2528"/>
        <w:gridCol w:w="2361"/>
        <w:gridCol w:w="2363"/>
        <w:gridCol w:w="2377"/>
      </w:tblGrid>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Предмет</w:t>
            </w:r>
          </w:p>
        </w:tc>
        <w:tc>
          <w:tcPr>
            <w:tcW w:w="2393" w:type="dxa"/>
          </w:tcPr>
          <w:p w:rsidR="00A13AB2" w:rsidRPr="00713A50" w:rsidRDefault="00D72921"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2022-2023</w:t>
            </w:r>
            <w:r w:rsidR="00A13AB2" w:rsidRPr="00713A50">
              <w:rPr>
                <w:rFonts w:ascii="Times New Roman" w:hAnsi="Times New Roman" w:cs="Times New Roman"/>
                <w:sz w:val="24"/>
                <w:szCs w:val="24"/>
              </w:rPr>
              <w:t xml:space="preserve"> уч.год</w:t>
            </w:r>
          </w:p>
        </w:tc>
        <w:tc>
          <w:tcPr>
            <w:tcW w:w="2393" w:type="dxa"/>
          </w:tcPr>
          <w:p w:rsidR="00A13AB2" w:rsidRPr="00713A50" w:rsidRDefault="00D72921"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2023-2024</w:t>
            </w:r>
            <w:r w:rsidR="00A13AB2" w:rsidRPr="00713A50">
              <w:rPr>
                <w:rFonts w:ascii="Times New Roman" w:hAnsi="Times New Roman" w:cs="Times New Roman"/>
                <w:sz w:val="24"/>
                <w:szCs w:val="24"/>
              </w:rPr>
              <w:t xml:space="preserve"> уч.год</w:t>
            </w:r>
          </w:p>
        </w:tc>
        <w:tc>
          <w:tcPr>
            <w:tcW w:w="2393"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Динамика </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Казахский язык и литература</w:t>
            </w:r>
          </w:p>
        </w:tc>
        <w:tc>
          <w:tcPr>
            <w:tcW w:w="2393" w:type="dxa"/>
          </w:tcPr>
          <w:p w:rsidR="00A13AB2" w:rsidRPr="00713A50" w:rsidRDefault="005C68A3"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60</w:t>
            </w:r>
            <w:r w:rsidR="00A13AB2" w:rsidRPr="00713A50">
              <w:rPr>
                <w:rFonts w:ascii="Times New Roman" w:hAnsi="Times New Roman" w:cs="Times New Roman"/>
                <w:sz w:val="24"/>
                <w:szCs w:val="24"/>
              </w:rPr>
              <w:t>%</w:t>
            </w:r>
          </w:p>
        </w:tc>
        <w:tc>
          <w:tcPr>
            <w:tcW w:w="2393" w:type="dxa"/>
          </w:tcPr>
          <w:p w:rsidR="00A13AB2" w:rsidRPr="00713A50" w:rsidRDefault="005C68A3"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62</w:t>
            </w:r>
            <w:r w:rsidR="00A13AB2" w:rsidRPr="00713A50">
              <w:rPr>
                <w:rFonts w:ascii="Times New Roman" w:hAnsi="Times New Roman" w:cs="Times New Roman"/>
                <w:sz w:val="24"/>
                <w:szCs w:val="24"/>
              </w:rPr>
              <w:t>%</w:t>
            </w:r>
          </w:p>
        </w:tc>
        <w:tc>
          <w:tcPr>
            <w:tcW w:w="2393" w:type="dxa"/>
          </w:tcPr>
          <w:p w:rsidR="00A13AB2" w:rsidRPr="00713A50" w:rsidRDefault="005C68A3"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Русский язык</w:t>
            </w:r>
          </w:p>
        </w:tc>
        <w:tc>
          <w:tcPr>
            <w:tcW w:w="2393" w:type="dxa"/>
          </w:tcPr>
          <w:p w:rsidR="00A13AB2" w:rsidRPr="00713A50" w:rsidRDefault="00F40720"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64</w:t>
            </w:r>
            <w:r w:rsidR="00A13AB2" w:rsidRPr="00713A50">
              <w:rPr>
                <w:rFonts w:ascii="Times New Roman" w:hAnsi="Times New Roman" w:cs="Times New Roman"/>
                <w:sz w:val="24"/>
                <w:szCs w:val="24"/>
              </w:rPr>
              <w:t>%</w:t>
            </w:r>
          </w:p>
        </w:tc>
        <w:tc>
          <w:tcPr>
            <w:tcW w:w="2393" w:type="dxa"/>
          </w:tcPr>
          <w:p w:rsidR="00A13AB2" w:rsidRPr="00713A50" w:rsidRDefault="00F40720"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68</w:t>
            </w:r>
            <w:r w:rsidR="00A13AB2" w:rsidRPr="00713A50">
              <w:rPr>
                <w:rFonts w:ascii="Times New Roman" w:hAnsi="Times New Roman" w:cs="Times New Roman"/>
                <w:sz w:val="24"/>
                <w:szCs w:val="24"/>
              </w:rPr>
              <w:t>%</w:t>
            </w:r>
          </w:p>
        </w:tc>
        <w:tc>
          <w:tcPr>
            <w:tcW w:w="2393" w:type="dxa"/>
          </w:tcPr>
          <w:p w:rsidR="00A13AB2" w:rsidRPr="00713A50" w:rsidRDefault="00F40720"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Русская литература</w:t>
            </w:r>
          </w:p>
        </w:tc>
        <w:tc>
          <w:tcPr>
            <w:tcW w:w="2393" w:type="dxa"/>
          </w:tcPr>
          <w:p w:rsidR="00A13AB2" w:rsidRPr="00713A50" w:rsidRDefault="0008509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66</w:t>
            </w:r>
            <w:r w:rsidR="00A13AB2" w:rsidRPr="00713A50">
              <w:rPr>
                <w:rFonts w:ascii="Times New Roman" w:hAnsi="Times New Roman" w:cs="Times New Roman"/>
                <w:sz w:val="24"/>
                <w:szCs w:val="24"/>
              </w:rPr>
              <w:t>%</w:t>
            </w:r>
          </w:p>
        </w:tc>
        <w:tc>
          <w:tcPr>
            <w:tcW w:w="2393" w:type="dxa"/>
          </w:tcPr>
          <w:p w:rsidR="00A13AB2" w:rsidRPr="00713A50" w:rsidRDefault="0008509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70</w:t>
            </w:r>
            <w:r w:rsidR="00A13AB2" w:rsidRPr="00713A50">
              <w:rPr>
                <w:rFonts w:ascii="Times New Roman" w:hAnsi="Times New Roman" w:cs="Times New Roman"/>
                <w:sz w:val="24"/>
                <w:szCs w:val="24"/>
              </w:rPr>
              <w:t>%</w:t>
            </w:r>
          </w:p>
        </w:tc>
        <w:tc>
          <w:tcPr>
            <w:tcW w:w="2393" w:type="dxa"/>
          </w:tcPr>
          <w:p w:rsidR="00A13AB2" w:rsidRPr="00713A50" w:rsidRDefault="0008509F"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Математика </w:t>
            </w:r>
          </w:p>
        </w:tc>
        <w:tc>
          <w:tcPr>
            <w:tcW w:w="2393" w:type="dxa"/>
          </w:tcPr>
          <w:p w:rsidR="00A13AB2" w:rsidRPr="00713A50" w:rsidRDefault="002D248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66</w:t>
            </w:r>
            <w:r w:rsidR="00A13AB2" w:rsidRPr="00713A50">
              <w:rPr>
                <w:rFonts w:ascii="Times New Roman" w:hAnsi="Times New Roman" w:cs="Times New Roman"/>
                <w:sz w:val="24"/>
                <w:szCs w:val="24"/>
              </w:rPr>
              <w:t>%</w:t>
            </w:r>
          </w:p>
        </w:tc>
        <w:tc>
          <w:tcPr>
            <w:tcW w:w="2393" w:type="dxa"/>
          </w:tcPr>
          <w:p w:rsidR="00A13AB2" w:rsidRPr="00713A50" w:rsidRDefault="002D248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72</w:t>
            </w:r>
            <w:r w:rsidR="00A13AB2" w:rsidRPr="00713A50">
              <w:rPr>
                <w:rFonts w:ascii="Times New Roman" w:hAnsi="Times New Roman" w:cs="Times New Roman"/>
                <w:sz w:val="24"/>
                <w:szCs w:val="24"/>
              </w:rPr>
              <w:t>%</w:t>
            </w:r>
          </w:p>
        </w:tc>
        <w:tc>
          <w:tcPr>
            <w:tcW w:w="2393" w:type="dxa"/>
          </w:tcPr>
          <w:p w:rsidR="00A13AB2" w:rsidRPr="00713A50" w:rsidRDefault="002D248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Алгебра </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43</w:t>
            </w:r>
            <w:r w:rsidR="00A13AB2" w:rsidRPr="00713A50">
              <w:rPr>
                <w:rFonts w:ascii="Times New Roman" w:hAnsi="Times New Roman" w:cs="Times New Roman"/>
                <w:sz w:val="24"/>
                <w:szCs w:val="24"/>
              </w:rPr>
              <w:t>%</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45</w:t>
            </w:r>
            <w:r w:rsidR="00A13AB2" w:rsidRPr="00713A50">
              <w:rPr>
                <w:rFonts w:ascii="Times New Roman" w:hAnsi="Times New Roman" w:cs="Times New Roman"/>
                <w:sz w:val="24"/>
                <w:szCs w:val="24"/>
              </w:rPr>
              <w:t>%</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Геометрия </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53</w:t>
            </w:r>
            <w:r w:rsidR="00A13AB2" w:rsidRPr="00713A50">
              <w:rPr>
                <w:rFonts w:ascii="Times New Roman" w:hAnsi="Times New Roman" w:cs="Times New Roman"/>
                <w:sz w:val="24"/>
                <w:szCs w:val="24"/>
              </w:rPr>
              <w:t>%</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52</w:t>
            </w:r>
            <w:r w:rsidR="00A13AB2" w:rsidRPr="00713A50">
              <w:rPr>
                <w:rFonts w:ascii="Times New Roman" w:hAnsi="Times New Roman" w:cs="Times New Roman"/>
                <w:sz w:val="24"/>
                <w:szCs w:val="24"/>
              </w:rPr>
              <w:t>%</w:t>
            </w:r>
          </w:p>
        </w:tc>
        <w:tc>
          <w:tcPr>
            <w:tcW w:w="2393" w:type="dxa"/>
          </w:tcPr>
          <w:p w:rsidR="00A13AB2" w:rsidRPr="00713A50" w:rsidRDefault="00A321F7"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Физика </w:t>
            </w:r>
          </w:p>
        </w:tc>
        <w:tc>
          <w:tcPr>
            <w:tcW w:w="2393" w:type="dxa"/>
          </w:tcPr>
          <w:p w:rsidR="00A13AB2" w:rsidRPr="00713A50" w:rsidRDefault="005C0E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54</w:t>
            </w:r>
            <w:r w:rsidR="00A13AB2" w:rsidRPr="00713A50">
              <w:rPr>
                <w:rFonts w:ascii="Times New Roman" w:hAnsi="Times New Roman" w:cs="Times New Roman"/>
                <w:sz w:val="24"/>
                <w:szCs w:val="24"/>
              </w:rPr>
              <w:t>%</w:t>
            </w:r>
          </w:p>
        </w:tc>
        <w:tc>
          <w:tcPr>
            <w:tcW w:w="2393" w:type="dxa"/>
          </w:tcPr>
          <w:p w:rsidR="00A13AB2" w:rsidRPr="00713A50" w:rsidRDefault="005C0E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58</w:t>
            </w:r>
            <w:r w:rsidR="00A13AB2" w:rsidRPr="00713A50">
              <w:rPr>
                <w:rFonts w:ascii="Times New Roman" w:hAnsi="Times New Roman" w:cs="Times New Roman"/>
                <w:sz w:val="24"/>
                <w:szCs w:val="24"/>
              </w:rPr>
              <w:t>%</w:t>
            </w:r>
          </w:p>
        </w:tc>
        <w:tc>
          <w:tcPr>
            <w:tcW w:w="2393" w:type="dxa"/>
          </w:tcPr>
          <w:p w:rsidR="00A13AB2" w:rsidRPr="00713A50" w:rsidRDefault="005C0EDD"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Естествознание </w:t>
            </w:r>
          </w:p>
        </w:tc>
        <w:tc>
          <w:tcPr>
            <w:tcW w:w="2393" w:type="dxa"/>
          </w:tcPr>
          <w:p w:rsidR="00A13AB2" w:rsidRPr="00713A50" w:rsidRDefault="00F61DE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70</w:t>
            </w:r>
            <w:r w:rsidR="00A13AB2" w:rsidRPr="00713A50">
              <w:rPr>
                <w:rFonts w:ascii="Times New Roman" w:hAnsi="Times New Roman" w:cs="Times New Roman"/>
                <w:sz w:val="24"/>
                <w:szCs w:val="24"/>
              </w:rPr>
              <w:t>%</w:t>
            </w:r>
          </w:p>
        </w:tc>
        <w:tc>
          <w:tcPr>
            <w:tcW w:w="2393" w:type="dxa"/>
          </w:tcPr>
          <w:p w:rsidR="00A13AB2" w:rsidRPr="00713A50" w:rsidRDefault="00F61DE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76</w:t>
            </w:r>
            <w:r w:rsidR="00A13AB2" w:rsidRPr="00713A50">
              <w:rPr>
                <w:rFonts w:ascii="Times New Roman" w:hAnsi="Times New Roman" w:cs="Times New Roman"/>
                <w:sz w:val="24"/>
                <w:szCs w:val="24"/>
              </w:rPr>
              <w:t>%</w:t>
            </w:r>
          </w:p>
        </w:tc>
        <w:tc>
          <w:tcPr>
            <w:tcW w:w="2393" w:type="dxa"/>
          </w:tcPr>
          <w:p w:rsidR="00A13AB2" w:rsidRPr="00713A50" w:rsidRDefault="00F61DEB"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Биология </w:t>
            </w:r>
          </w:p>
        </w:tc>
        <w:tc>
          <w:tcPr>
            <w:tcW w:w="2393" w:type="dxa"/>
          </w:tcPr>
          <w:p w:rsidR="00A13AB2" w:rsidRPr="00713A50" w:rsidRDefault="0042135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80</w:t>
            </w:r>
            <w:r w:rsidR="00A13AB2" w:rsidRPr="00713A50">
              <w:rPr>
                <w:rFonts w:ascii="Times New Roman" w:hAnsi="Times New Roman" w:cs="Times New Roman"/>
                <w:sz w:val="24"/>
                <w:szCs w:val="24"/>
              </w:rPr>
              <w:t>%</w:t>
            </w:r>
          </w:p>
        </w:tc>
        <w:tc>
          <w:tcPr>
            <w:tcW w:w="2393" w:type="dxa"/>
          </w:tcPr>
          <w:p w:rsidR="00A13AB2" w:rsidRPr="00713A50" w:rsidRDefault="0042135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68</w:t>
            </w:r>
            <w:r w:rsidR="00A13AB2" w:rsidRPr="00713A50">
              <w:rPr>
                <w:rFonts w:ascii="Times New Roman" w:hAnsi="Times New Roman" w:cs="Times New Roman"/>
                <w:sz w:val="24"/>
                <w:szCs w:val="24"/>
              </w:rPr>
              <w:t>%</w:t>
            </w:r>
          </w:p>
        </w:tc>
        <w:tc>
          <w:tcPr>
            <w:tcW w:w="2393" w:type="dxa"/>
          </w:tcPr>
          <w:p w:rsidR="00A13AB2" w:rsidRPr="00713A50" w:rsidRDefault="0042135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-12</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География </w:t>
            </w:r>
          </w:p>
        </w:tc>
        <w:tc>
          <w:tcPr>
            <w:tcW w:w="2393" w:type="dxa"/>
          </w:tcPr>
          <w:p w:rsidR="00A13AB2" w:rsidRPr="00713A50" w:rsidRDefault="006337C8"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57</w:t>
            </w:r>
            <w:r w:rsidR="00A13AB2" w:rsidRPr="00713A50">
              <w:rPr>
                <w:rFonts w:ascii="Times New Roman" w:hAnsi="Times New Roman" w:cs="Times New Roman"/>
                <w:sz w:val="24"/>
                <w:szCs w:val="24"/>
              </w:rPr>
              <w:t>%</w:t>
            </w:r>
          </w:p>
        </w:tc>
        <w:tc>
          <w:tcPr>
            <w:tcW w:w="2393" w:type="dxa"/>
          </w:tcPr>
          <w:p w:rsidR="00A13AB2" w:rsidRPr="00713A50" w:rsidRDefault="006337C8"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63</w:t>
            </w:r>
            <w:r w:rsidR="00A13AB2" w:rsidRPr="00713A50">
              <w:rPr>
                <w:rFonts w:ascii="Times New Roman" w:hAnsi="Times New Roman" w:cs="Times New Roman"/>
                <w:sz w:val="24"/>
                <w:szCs w:val="24"/>
              </w:rPr>
              <w:t>%</w:t>
            </w:r>
          </w:p>
        </w:tc>
        <w:tc>
          <w:tcPr>
            <w:tcW w:w="2393" w:type="dxa"/>
          </w:tcPr>
          <w:p w:rsidR="00A13AB2" w:rsidRPr="00713A50" w:rsidRDefault="006337C8"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Химия </w:t>
            </w:r>
          </w:p>
        </w:tc>
        <w:tc>
          <w:tcPr>
            <w:tcW w:w="2393" w:type="dxa"/>
          </w:tcPr>
          <w:p w:rsidR="00A13AB2" w:rsidRPr="00713A50" w:rsidRDefault="0096025C"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48</w:t>
            </w:r>
            <w:r w:rsidR="00A13AB2" w:rsidRPr="00713A50">
              <w:rPr>
                <w:rFonts w:ascii="Times New Roman" w:hAnsi="Times New Roman" w:cs="Times New Roman"/>
                <w:sz w:val="24"/>
                <w:szCs w:val="24"/>
              </w:rPr>
              <w:t>%</w:t>
            </w:r>
          </w:p>
        </w:tc>
        <w:tc>
          <w:tcPr>
            <w:tcW w:w="2393" w:type="dxa"/>
          </w:tcPr>
          <w:p w:rsidR="00A13AB2" w:rsidRPr="00713A50" w:rsidRDefault="0096025C"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52</w:t>
            </w:r>
            <w:r w:rsidR="00A13AB2" w:rsidRPr="00713A50">
              <w:rPr>
                <w:rFonts w:ascii="Times New Roman" w:hAnsi="Times New Roman" w:cs="Times New Roman"/>
                <w:sz w:val="24"/>
                <w:szCs w:val="24"/>
              </w:rPr>
              <w:t>%</w:t>
            </w:r>
          </w:p>
        </w:tc>
        <w:tc>
          <w:tcPr>
            <w:tcW w:w="2393" w:type="dxa"/>
          </w:tcPr>
          <w:p w:rsidR="00A13AB2" w:rsidRPr="00713A50" w:rsidRDefault="0096025C"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История Казахстана</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70</w:t>
            </w:r>
            <w:r w:rsidR="00A13AB2" w:rsidRPr="00713A50">
              <w:rPr>
                <w:rFonts w:ascii="Times New Roman" w:hAnsi="Times New Roman" w:cs="Times New Roman"/>
                <w:sz w:val="24"/>
                <w:szCs w:val="24"/>
              </w:rPr>
              <w:t>%</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67</w:t>
            </w:r>
            <w:r w:rsidR="00A13AB2" w:rsidRPr="00713A50">
              <w:rPr>
                <w:rFonts w:ascii="Times New Roman" w:hAnsi="Times New Roman" w:cs="Times New Roman"/>
                <w:sz w:val="24"/>
                <w:szCs w:val="24"/>
              </w:rPr>
              <w:t>%</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-3</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Основы права </w:t>
            </w:r>
          </w:p>
        </w:tc>
        <w:tc>
          <w:tcPr>
            <w:tcW w:w="2393"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82%</w:t>
            </w:r>
          </w:p>
        </w:tc>
        <w:tc>
          <w:tcPr>
            <w:tcW w:w="2393"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87,6%</w:t>
            </w:r>
          </w:p>
        </w:tc>
        <w:tc>
          <w:tcPr>
            <w:tcW w:w="2393"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+5,6%</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Информатика </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74</w:t>
            </w:r>
            <w:r w:rsidR="00A13AB2" w:rsidRPr="00713A50">
              <w:rPr>
                <w:rFonts w:ascii="Times New Roman" w:hAnsi="Times New Roman" w:cs="Times New Roman"/>
                <w:sz w:val="24"/>
                <w:szCs w:val="24"/>
              </w:rPr>
              <w:t>%</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79</w:t>
            </w:r>
            <w:r w:rsidR="00A13AB2" w:rsidRPr="00713A50">
              <w:rPr>
                <w:rFonts w:ascii="Times New Roman" w:hAnsi="Times New Roman" w:cs="Times New Roman"/>
                <w:sz w:val="24"/>
                <w:szCs w:val="24"/>
              </w:rPr>
              <w:t>%</w:t>
            </w:r>
          </w:p>
        </w:tc>
        <w:tc>
          <w:tcPr>
            <w:tcW w:w="2393" w:type="dxa"/>
          </w:tcPr>
          <w:p w:rsidR="00A13AB2" w:rsidRPr="00713A50" w:rsidRDefault="004149E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+5</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Алгебра и начала анализа</w:t>
            </w:r>
          </w:p>
        </w:tc>
        <w:tc>
          <w:tcPr>
            <w:tcW w:w="2393" w:type="dxa"/>
          </w:tcPr>
          <w:p w:rsidR="00A13AB2" w:rsidRPr="00713A50" w:rsidRDefault="00935B6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79</w:t>
            </w:r>
            <w:r w:rsidR="00A13AB2" w:rsidRPr="00713A50">
              <w:rPr>
                <w:rFonts w:ascii="Times New Roman" w:hAnsi="Times New Roman" w:cs="Times New Roman"/>
                <w:sz w:val="24"/>
                <w:szCs w:val="24"/>
              </w:rPr>
              <w:t>%</w:t>
            </w:r>
          </w:p>
        </w:tc>
        <w:tc>
          <w:tcPr>
            <w:tcW w:w="2393" w:type="dxa"/>
          </w:tcPr>
          <w:p w:rsidR="00A13AB2" w:rsidRPr="00713A50" w:rsidRDefault="00935B6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60</w:t>
            </w:r>
            <w:r w:rsidR="00A13AB2" w:rsidRPr="00713A50">
              <w:rPr>
                <w:rFonts w:ascii="Times New Roman" w:hAnsi="Times New Roman" w:cs="Times New Roman"/>
                <w:sz w:val="24"/>
                <w:szCs w:val="24"/>
              </w:rPr>
              <w:t>%</w:t>
            </w:r>
          </w:p>
        </w:tc>
        <w:tc>
          <w:tcPr>
            <w:tcW w:w="2393" w:type="dxa"/>
          </w:tcPr>
          <w:p w:rsidR="00A13AB2" w:rsidRPr="00713A50" w:rsidRDefault="001C7A3C"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-19</w:t>
            </w:r>
            <w:r w:rsidR="00A13AB2" w:rsidRPr="00713A50">
              <w:rPr>
                <w:rFonts w:ascii="Times New Roman" w:hAnsi="Times New Roman" w:cs="Times New Roman"/>
                <w:sz w:val="24"/>
                <w:szCs w:val="24"/>
              </w:rPr>
              <w:t>%</w:t>
            </w:r>
          </w:p>
        </w:tc>
      </w:tr>
      <w:tr w:rsidR="00CB725C" w:rsidRPr="00713A50" w:rsidTr="007470F3">
        <w:tc>
          <w:tcPr>
            <w:tcW w:w="2392" w:type="dxa"/>
          </w:tcPr>
          <w:p w:rsidR="00A13AB2" w:rsidRPr="00713A50" w:rsidRDefault="00A13AB2"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lastRenderedPageBreak/>
              <w:t>Иностранный язык</w:t>
            </w:r>
          </w:p>
        </w:tc>
        <w:tc>
          <w:tcPr>
            <w:tcW w:w="2393" w:type="dxa"/>
          </w:tcPr>
          <w:p w:rsidR="00A13AB2" w:rsidRPr="00713A50" w:rsidRDefault="00680655"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66</w:t>
            </w:r>
            <w:r w:rsidR="00A13AB2" w:rsidRPr="00713A50">
              <w:rPr>
                <w:rFonts w:ascii="Times New Roman" w:hAnsi="Times New Roman" w:cs="Times New Roman"/>
                <w:sz w:val="24"/>
                <w:szCs w:val="24"/>
              </w:rPr>
              <w:t>%</w:t>
            </w:r>
          </w:p>
        </w:tc>
        <w:tc>
          <w:tcPr>
            <w:tcW w:w="2393" w:type="dxa"/>
          </w:tcPr>
          <w:p w:rsidR="00A13AB2" w:rsidRPr="00713A50" w:rsidRDefault="00680655"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62</w:t>
            </w:r>
            <w:r w:rsidR="00A13AB2" w:rsidRPr="00713A50">
              <w:rPr>
                <w:rFonts w:ascii="Times New Roman" w:hAnsi="Times New Roman" w:cs="Times New Roman"/>
                <w:sz w:val="24"/>
                <w:szCs w:val="24"/>
              </w:rPr>
              <w:t>%</w:t>
            </w:r>
          </w:p>
        </w:tc>
        <w:tc>
          <w:tcPr>
            <w:tcW w:w="2393" w:type="dxa"/>
          </w:tcPr>
          <w:p w:rsidR="00A13AB2" w:rsidRPr="00713A50" w:rsidRDefault="006D41C0"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-4</w:t>
            </w:r>
            <w:r w:rsidR="00A13AB2" w:rsidRPr="00713A50">
              <w:rPr>
                <w:rFonts w:ascii="Times New Roman" w:hAnsi="Times New Roman" w:cs="Times New Roman"/>
                <w:sz w:val="24"/>
                <w:szCs w:val="24"/>
              </w:rPr>
              <w:t>%</w:t>
            </w:r>
          </w:p>
        </w:tc>
      </w:tr>
    </w:tbl>
    <w:p w:rsidR="00A13AB2" w:rsidRPr="00713A50" w:rsidRDefault="00A13AB2" w:rsidP="00F86F83">
      <w:pPr>
        <w:spacing w:after="0" w:line="240" w:lineRule="auto"/>
        <w:ind w:firstLine="709"/>
        <w:contextualSpacing/>
        <w:jc w:val="both"/>
        <w:rPr>
          <w:rFonts w:ascii="Times New Roman" w:hAnsi="Times New Roman" w:cs="Times New Roman"/>
          <w:sz w:val="24"/>
          <w:szCs w:val="24"/>
        </w:rPr>
      </w:pP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Анализируя уровень учебных достижений по предметам, необходимо отметить положительную динамику по предметам: </w:t>
      </w:r>
      <w:r w:rsidR="005C6723" w:rsidRPr="00713A50">
        <w:rPr>
          <w:rFonts w:ascii="Times New Roman" w:eastAsia="Times New Roman" w:hAnsi="Times New Roman" w:cs="Times New Roman"/>
          <w:sz w:val="24"/>
          <w:szCs w:val="24"/>
          <w:lang w:eastAsia="ru-RU"/>
        </w:rPr>
        <w:t xml:space="preserve">казахский язык и литература, </w:t>
      </w:r>
      <w:r w:rsidRPr="00713A50">
        <w:rPr>
          <w:rFonts w:ascii="Times New Roman" w:eastAsia="Times New Roman" w:hAnsi="Times New Roman" w:cs="Times New Roman"/>
          <w:sz w:val="24"/>
          <w:szCs w:val="24"/>
          <w:lang w:eastAsia="ru-RU"/>
        </w:rPr>
        <w:t>русский язык, русская литература, алгебра, география,</w:t>
      </w:r>
      <w:r w:rsidR="00AC1BA8" w:rsidRPr="00713A50">
        <w:rPr>
          <w:rFonts w:ascii="Times New Roman" w:eastAsia="Times New Roman" w:hAnsi="Times New Roman" w:cs="Times New Roman"/>
          <w:sz w:val="24"/>
          <w:szCs w:val="24"/>
          <w:lang w:eastAsia="ru-RU"/>
        </w:rPr>
        <w:t xml:space="preserve"> математика, </w:t>
      </w:r>
      <w:r w:rsidRPr="00713A50">
        <w:rPr>
          <w:rFonts w:ascii="Times New Roman" w:eastAsia="Times New Roman" w:hAnsi="Times New Roman" w:cs="Times New Roman"/>
          <w:sz w:val="24"/>
          <w:szCs w:val="24"/>
          <w:lang w:eastAsia="ru-RU"/>
        </w:rPr>
        <w:t>информатика,</w:t>
      </w:r>
      <w:r w:rsidR="00AC1BA8" w:rsidRPr="00713A50">
        <w:rPr>
          <w:rFonts w:ascii="Times New Roman" w:eastAsia="Times New Roman" w:hAnsi="Times New Roman" w:cs="Times New Roman"/>
          <w:sz w:val="24"/>
          <w:szCs w:val="24"/>
          <w:lang w:eastAsia="ru-RU"/>
        </w:rPr>
        <w:t xml:space="preserve"> физика, естествознание, химия,</w:t>
      </w:r>
      <w:r w:rsidRPr="00713A50">
        <w:rPr>
          <w:rFonts w:ascii="Times New Roman" w:eastAsia="Times New Roman" w:hAnsi="Times New Roman" w:cs="Times New Roman"/>
          <w:sz w:val="24"/>
          <w:szCs w:val="24"/>
          <w:lang w:eastAsia="ru-RU"/>
        </w:rPr>
        <w:t xml:space="preserve"> </w:t>
      </w:r>
      <w:r w:rsidR="00AC1BA8" w:rsidRPr="00713A50">
        <w:rPr>
          <w:rFonts w:ascii="Times New Roman" w:eastAsia="Times New Roman" w:hAnsi="Times New Roman" w:cs="Times New Roman"/>
          <w:sz w:val="24"/>
          <w:szCs w:val="24"/>
          <w:lang w:eastAsia="ru-RU"/>
        </w:rPr>
        <w:t>от 2% до 6</w:t>
      </w:r>
      <w:r w:rsidRPr="00713A50">
        <w:rPr>
          <w:rFonts w:ascii="Times New Roman" w:eastAsia="Times New Roman" w:hAnsi="Times New Roman" w:cs="Times New Roman"/>
          <w:sz w:val="24"/>
          <w:szCs w:val="24"/>
          <w:lang w:eastAsia="ru-RU"/>
        </w:rPr>
        <w:t>%</w:t>
      </w:r>
      <w:r w:rsidR="004B6925" w:rsidRPr="00713A50">
        <w:rPr>
          <w:rFonts w:ascii="Times New Roman" w:eastAsia="Times New Roman" w:hAnsi="Times New Roman" w:cs="Times New Roman"/>
          <w:sz w:val="24"/>
          <w:szCs w:val="24"/>
          <w:lang w:eastAsia="ru-RU"/>
        </w:rPr>
        <w:t>.</w:t>
      </w:r>
      <w:r w:rsidRPr="00713A50">
        <w:rPr>
          <w:rFonts w:ascii="Times New Roman" w:eastAsia="Times New Roman" w:hAnsi="Times New Roman" w:cs="Times New Roman"/>
          <w:sz w:val="24"/>
          <w:szCs w:val="24"/>
          <w:lang w:eastAsia="ru-RU"/>
        </w:rPr>
        <w:t xml:space="preserve"> </w:t>
      </w:r>
      <w:r w:rsidR="004B6925" w:rsidRPr="00713A50">
        <w:rPr>
          <w:rFonts w:ascii="Times New Roman" w:eastAsia="Times New Roman" w:hAnsi="Times New Roman" w:cs="Times New Roman"/>
          <w:sz w:val="24"/>
          <w:szCs w:val="24"/>
          <w:lang w:eastAsia="ru-RU"/>
        </w:rPr>
        <w:t>Д</w:t>
      </w:r>
      <w:r w:rsidRPr="00713A50">
        <w:rPr>
          <w:rFonts w:ascii="Times New Roman" w:eastAsia="Times New Roman" w:hAnsi="Times New Roman" w:cs="Times New Roman"/>
          <w:sz w:val="24"/>
          <w:szCs w:val="24"/>
          <w:lang w:eastAsia="ru-RU"/>
        </w:rPr>
        <w:t>анный факт свидетельствует о повышении успеваемости отдельных учащихся по предметам. Отрицательная динамика отмечается по предметам</w:t>
      </w:r>
      <w:r w:rsidR="004B6925"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алгебра и начала анализа</w:t>
      </w:r>
      <w:r w:rsidR="004B6925" w:rsidRPr="00713A50">
        <w:rPr>
          <w:rFonts w:ascii="Times New Roman" w:eastAsia="Times New Roman" w:hAnsi="Times New Roman" w:cs="Times New Roman"/>
          <w:sz w:val="24"/>
          <w:szCs w:val="24"/>
          <w:lang w:eastAsia="ru-RU"/>
        </w:rPr>
        <w:t>, биология, история Казахстана, английский язык, геометрия</w:t>
      </w:r>
      <w:r w:rsidR="002047A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Тенденция снижения успеваемости по общеобразовательным предметам прослеживается у отдельных учащихся и за счет оценивания по предметам в отдельных классах за полугодие. </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Анализируя причины снижения успеваемости отдельных обучающихся, можно выделить следующие причины:</w:t>
      </w:r>
    </w:p>
    <w:p w:rsidR="00A13AB2" w:rsidRPr="00713A50" w:rsidRDefault="00A13AB2" w:rsidP="00F86F83">
      <w:pPr>
        <w:numPr>
          <w:ilvl w:val="0"/>
          <w:numId w:val="1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Слабая мотивация к учебной деятельности у обучающихся;</w:t>
      </w:r>
    </w:p>
    <w:p w:rsidR="00A13AB2" w:rsidRPr="00713A50" w:rsidRDefault="00A13AB2" w:rsidP="00F86F83">
      <w:pPr>
        <w:numPr>
          <w:ilvl w:val="0"/>
          <w:numId w:val="1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Пропуски уроков обучающимися;</w:t>
      </w:r>
    </w:p>
    <w:p w:rsidR="00A13AB2" w:rsidRPr="00713A50" w:rsidRDefault="00A13AB2" w:rsidP="00F86F83">
      <w:pPr>
        <w:numPr>
          <w:ilvl w:val="0"/>
          <w:numId w:val="1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Наличие обучающихся с низкими интеллектуальными способностями, детей с особыми образовательными потребностями;</w:t>
      </w:r>
    </w:p>
    <w:p w:rsidR="00A13AB2" w:rsidRPr="00713A50" w:rsidRDefault="00A13AB2" w:rsidP="00F86F83">
      <w:pPr>
        <w:numPr>
          <w:ilvl w:val="0"/>
          <w:numId w:val="1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Низкий уровень самоорганизации при подготовке к урокам;</w:t>
      </w:r>
    </w:p>
    <w:p w:rsidR="00A13AB2" w:rsidRPr="00713A50" w:rsidRDefault="00A13AB2" w:rsidP="00F86F83">
      <w:pPr>
        <w:numPr>
          <w:ilvl w:val="0"/>
          <w:numId w:val="15"/>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Отсутствие контроля со стороны родителей (социально-неблагополучная семья).</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Основными путями решения данной проблемы является индивидуальная работа педагога с обучающимся, осуществление дифференцированного подхода при изучении программного материала, проведение коррекционно-развивающих занятия. По результатам анализа каждой четверти и выявления учащихся показавших снижение уровня учебных достижений, учителями-предметниками проводится своевременная индивидуальная коррекционная работа с обучающимися имеющими неустойчивые знания, разрабатывались индивидуальные образовательные маршруты с целью ликвидации пробелов в знаниях.</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Администрации школы планомерно осуществляет контроль за качеством преподавания и обучения через систему внутришкольного контроля.</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Мониторинг качества знаний в разрезе по классам, по предметам рабочего учебного плана формируется на основе отчетов электронного журнала</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«Білімал»,</w:t>
      </w:r>
      <w:r w:rsidR="005A59A1"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в соответствии с прохождением учебного материала. Все учителя-предметники, систематически заполняют электронный журнал, осуществл</w:t>
      </w:r>
      <w:r w:rsidR="005A59A1" w:rsidRPr="00713A50">
        <w:rPr>
          <w:rFonts w:ascii="Times New Roman" w:eastAsia="Times New Roman" w:hAnsi="Times New Roman" w:cs="Times New Roman"/>
          <w:sz w:val="24"/>
          <w:szCs w:val="24"/>
          <w:lang w:eastAsia="ru-RU"/>
        </w:rPr>
        <w:t xml:space="preserve">яя контроль знаний по средствам </w:t>
      </w:r>
      <w:r w:rsidRPr="00713A50">
        <w:rPr>
          <w:rFonts w:ascii="Times New Roman" w:eastAsia="Times New Roman" w:hAnsi="Times New Roman" w:cs="Times New Roman"/>
          <w:sz w:val="24"/>
          <w:szCs w:val="24"/>
          <w:lang w:eastAsia="ru-RU"/>
        </w:rPr>
        <w:t>формативного и суммативного оценивания за раздел/сквозную тему, четверть (заносятся баллы), оставляют комментарии.</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Нарушения по заполнению электронного журнала «Білімал» фиксируются в разделе «Замечание», по мере возможности вносятся исправления. Педагогам рекомендовано внимательно и своевременно заполнять журналы.</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результатам каждой четверти проводится поэлементный анализ уровня усвоения программного материала обучающимися, на основании которого учителями предметниками разрабатываются коррекционные карты индивидуальной работы с обучающимися по устранению пробелов в усвоении программного материала.</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Одной </w:t>
      </w:r>
      <w:r w:rsidR="00080B11" w:rsidRPr="00713A50">
        <w:rPr>
          <w:rFonts w:ascii="Times New Roman" w:eastAsia="Times New Roman" w:hAnsi="Times New Roman" w:cs="Times New Roman"/>
          <w:sz w:val="24"/>
          <w:szCs w:val="24"/>
          <w:lang w:eastAsia="ru-RU"/>
        </w:rPr>
        <w:t>из актуальных задач на 2022-2023, 2023-2024</w:t>
      </w:r>
      <w:r w:rsidRPr="00713A50">
        <w:rPr>
          <w:rFonts w:ascii="Times New Roman" w:eastAsia="Times New Roman" w:hAnsi="Times New Roman" w:cs="Times New Roman"/>
          <w:sz w:val="24"/>
          <w:szCs w:val="24"/>
          <w:lang w:eastAsia="ru-RU"/>
        </w:rPr>
        <w:t xml:space="preserve"> учебные года является восполнение пробелов в знаниях обучающихся за прош</w:t>
      </w:r>
      <w:r w:rsidR="006E499B" w:rsidRPr="00713A50">
        <w:rPr>
          <w:rFonts w:ascii="Times New Roman" w:eastAsia="Times New Roman" w:hAnsi="Times New Roman" w:cs="Times New Roman"/>
          <w:sz w:val="24"/>
          <w:szCs w:val="24"/>
          <w:lang w:eastAsia="ru-RU"/>
        </w:rPr>
        <w:t>лый учебный год. В сентябре 2022, 2023</w:t>
      </w:r>
      <w:r w:rsidRPr="00713A50">
        <w:rPr>
          <w:rFonts w:ascii="Times New Roman" w:eastAsia="Times New Roman" w:hAnsi="Times New Roman" w:cs="Times New Roman"/>
          <w:sz w:val="24"/>
          <w:szCs w:val="24"/>
          <w:lang w:eastAsia="ru-RU"/>
        </w:rPr>
        <w:t xml:space="preserve"> года были проведены контрольные срезы знаний, обучающихся по учебным предметам. По результатам среза знаний разработан план работы школы «План мероприятий по устранени</w:t>
      </w:r>
      <w:r w:rsidR="005A59A1" w:rsidRPr="00713A50">
        <w:rPr>
          <w:rFonts w:ascii="Times New Roman" w:eastAsia="Times New Roman" w:hAnsi="Times New Roman" w:cs="Times New Roman"/>
          <w:sz w:val="24"/>
          <w:szCs w:val="24"/>
          <w:lang w:eastAsia="ru-RU"/>
        </w:rPr>
        <w:t xml:space="preserve">ю пробелов и восполнению </w:t>
      </w:r>
      <w:r w:rsidRPr="00713A50">
        <w:rPr>
          <w:rFonts w:ascii="Times New Roman" w:eastAsia="Times New Roman" w:hAnsi="Times New Roman" w:cs="Times New Roman"/>
          <w:sz w:val="24"/>
          <w:szCs w:val="24"/>
          <w:lang w:eastAsia="ru-RU"/>
        </w:rPr>
        <w:t>знаний обучающихся на текущий учебный год».</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Учителями-предметниками составлен план, в котором представлены темы уроков, в ходе которых организует повторение и закрепление учебного материала изученного в предыдущем классе, проводятся индивидуальные и групповые консультации для обучающихся по сложным темам/целям обучения. Работа по восполнению пробелов знаний проводится систематически.</w:t>
      </w:r>
    </w:p>
    <w:p w:rsidR="00A13AB2" w:rsidRPr="00713A50" w:rsidRDefault="00A13AB2" w:rsidP="00F86F83">
      <w:pPr>
        <w:spacing w:after="0" w:line="240" w:lineRule="auto"/>
        <w:ind w:firstLine="709"/>
        <w:contextualSpacing/>
        <w:jc w:val="both"/>
        <w:rPr>
          <w:rFonts w:ascii="Times New Roman" w:hAnsi="Times New Roman" w:cs="Times New Roman"/>
          <w:sz w:val="24"/>
          <w:szCs w:val="24"/>
        </w:rPr>
      </w:pPr>
      <w:r w:rsidRPr="00713A50">
        <w:rPr>
          <w:rFonts w:ascii="Times New Roman" w:eastAsia="Times New Roman" w:hAnsi="Times New Roman" w:cs="Times New Roman"/>
          <w:sz w:val="24"/>
          <w:szCs w:val="24"/>
          <w:lang w:eastAsia="ru-RU"/>
        </w:rPr>
        <w:lastRenderedPageBreak/>
        <w:t>Рассмотрение вопросов качества преподавания предметов и качества освоения общеобразовательных программ обучающимися рассматриваются на педагогических советах, совещаниях при директоре, проводимых ежемесячно.</w:t>
      </w:r>
    </w:p>
    <w:p w:rsidR="00A13AB2" w:rsidRPr="00713A50" w:rsidRDefault="00A13AB2" w:rsidP="00F86F83">
      <w:pPr>
        <w:spacing w:after="0" w:line="240" w:lineRule="auto"/>
        <w:ind w:firstLine="709"/>
        <w:contextualSpacing/>
        <w:rPr>
          <w:rFonts w:ascii="Times New Roman" w:eastAsia="Times New Roman" w:hAnsi="Times New Roman" w:cs="Times New Roman"/>
          <w:b/>
          <w:bCs/>
          <w:sz w:val="24"/>
          <w:szCs w:val="24"/>
          <w:lang w:eastAsia="ru-RU"/>
        </w:rPr>
      </w:pPr>
    </w:p>
    <w:p w:rsidR="00A13AB2" w:rsidRPr="00713A50" w:rsidRDefault="00A13AB2"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t xml:space="preserve">Осуществление оценки учебных достижений обучающихся в соответствии с критериями оценки знаний обучающихся, утвержденных приказом Министра МОН РК от 21 января 2016 года № 52 и соблюдение требований формативного и суммативного оценивания </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соответствии с п. 2 ст. 4 Закона РК «Об образовании» школа обеспечивает доступность и бесплатность начального, основного и общего среднего образования. Школа предоставляет очную форму обучения детей с ООП по программам инклюзивного образования и индивидуальное обучение на дому по индивидуальным адаптированным программам. Проведение текущего контроля успеваемости, промежуточной и итоговой аттестации обучающихся проводится в соответствии с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p>
    <w:p w:rsidR="00892364" w:rsidRPr="00713A50" w:rsidRDefault="00892364"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Традиционный формат обучения Глава 2 настоящих правил:</w:t>
      </w:r>
    </w:p>
    <w:p w:rsidR="00892364" w:rsidRPr="00713A50" w:rsidRDefault="00892364" w:rsidP="00F86F83">
      <w:pPr>
        <w:numPr>
          <w:ilvl w:val="0"/>
          <w:numId w:val="12"/>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Текущий контроль успеваемости обучающихся проводится с первой четверти (полугодия) учебного года во 2-9 классах учителями по всем учебным предметам.</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1 классах оценки за уровень усвоения учебного материала не выставляются на основании пункта 14 настоящих правил в редакции приказа Министра образования и науки РК от 28.08.2020 № 373.</w:t>
      </w:r>
    </w:p>
    <w:p w:rsidR="00892364" w:rsidRPr="00713A50" w:rsidRDefault="00892364" w:rsidP="00F86F83">
      <w:pPr>
        <w:numPr>
          <w:ilvl w:val="0"/>
          <w:numId w:val="13"/>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Годовая оценка по предметам обучающихся 1-9 классов выставляется на основании четвертных (полугодовых) оценок.</w:t>
      </w:r>
    </w:p>
    <w:p w:rsidR="00892364" w:rsidRPr="00713A50" w:rsidRDefault="00892364" w:rsidP="00F86F83">
      <w:pPr>
        <w:numPr>
          <w:ilvl w:val="0"/>
          <w:numId w:val="13"/>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Итоговая оценка по предметам обучающихся в 9 классов выставляется на основании четвертных, годовых и экзаменационных оценок.</w:t>
      </w:r>
    </w:p>
    <w:p w:rsidR="00892364" w:rsidRPr="00713A50" w:rsidRDefault="00892364" w:rsidP="00F86F83">
      <w:pPr>
        <w:numPr>
          <w:ilvl w:val="0"/>
          <w:numId w:val="13"/>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Пересмотр четвертных, полугодовых, годовых и итоговых оценок не допускается.</w:t>
      </w:r>
    </w:p>
    <w:p w:rsidR="00892364" w:rsidRPr="00713A50" w:rsidRDefault="0089236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обновленному содержанию среднего образования Глава 3 настоящих правил:</w:t>
      </w:r>
    </w:p>
    <w:p w:rsidR="00892364" w:rsidRPr="00713A50" w:rsidRDefault="00892364" w:rsidP="00F86F83">
      <w:pPr>
        <w:numPr>
          <w:ilvl w:val="0"/>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 изучения разделов (сквозных тем). Суммативное оценивание проводится с первой четверти учебного года во 2-9 классах.</w:t>
      </w:r>
    </w:p>
    <w:p w:rsidR="00892364" w:rsidRPr="00713A50" w:rsidRDefault="00892364" w:rsidP="00F86F83">
      <w:pPr>
        <w:numPr>
          <w:ilvl w:val="0"/>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 п</w:t>
      </w:r>
      <w:r w:rsidR="00706628" w:rsidRPr="00713A50">
        <w:rPr>
          <w:rFonts w:ascii="Times New Roman" w:eastAsia="Times New Roman" w:hAnsi="Times New Roman" w:cs="Times New Roman"/>
          <w:sz w:val="24"/>
          <w:szCs w:val="24"/>
          <w:lang w:eastAsia="ru-RU"/>
        </w:rPr>
        <w:t xml:space="preserve">редметам </w:t>
      </w:r>
      <w:r w:rsidRPr="00713A50">
        <w:rPr>
          <w:rFonts w:ascii="Times New Roman" w:eastAsia="Times New Roman" w:hAnsi="Times New Roman" w:cs="Times New Roman"/>
          <w:sz w:val="24"/>
          <w:szCs w:val="24"/>
          <w:lang w:eastAsia="ru-RU"/>
        </w:rPr>
        <w:t>"Художественный труд", "Музыка", "Физическая культура" суммативное оценивание не проводится. В конце четверти ("Физическая культ</w:t>
      </w:r>
      <w:r w:rsidR="00706628" w:rsidRPr="00713A50">
        <w:rPr>
          <w:rFonts w:ascii="Times New Roman" w:eastAsia="Times New Roman" w:hAnsi="Times New Roman" w:cs="Times New Roman"/>
          <w:sz w:val="24"/>
          <w:szCs w:val="24"/>
          <w:lang w:eastAsia="ru-RU"/>
        </w:rPr>
        <w:t>ура"), полугодия (</w:t>
      </w:r>
      <w:r w:rsidRPr="00713A50">
        <w:rPr>
          <w:rFonts w:ascii="Times New Roman" w:eastAsia="Times New Roman" w:hAnsi="Times New Roman" w:cs="Times New Roman"/>
          <w:sz w:val="24"/>
          <w:szCs w:val="24"/>
          <w:lang w:eastAsia="ru-RU"/>
        </w:rPr>
        <w:t>"Художественный труд", "Музыка") и учебного года по указанным предметам выставляется "зачет" ("незачет").</w:t>
      </w:r>
    </w:p>
    <w:p w:rsidR="00892364" w:rsidRPr="00713A50" w:rsidRDefault="00892364" w:rsidP="00F86F83">
      <w:pPr>
        <w:spacing w:after="0" w:line="240" w:lineRule="auto"/>
        <w:ind w:firstLine="709"/>
        <w:contextualSpacing/>
        <w:jc w:val="both"/>
        <w:rPr>
          <w:rFonts w:ascii="Times New Roman" w:hAnsi="Times New Roman" w:cs="Times New Roman"/>
          <w:sz w:val="24"/>
          <w:szCs w:val="24"/>
        </w:rPr>
      </w:pPr>
    </w:p>
    <w:p w:rsidR="00A133A9" w:rsidRPr="00713A50" w:rsidRDefault="00A133A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b/>
          <w:bCs/>
          <w:sz w:val="24"/>
          <w:szCs w:val="24"/>
          <w:lang w:eastAsia="ru-RU"/>
        </w:rPr>
        <w:t xml:space="preserve">Государственная (итоговая) аттестация выпускников </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соответствии с подпунктом 14) статьи 5 Закона Республики Казахстан «Об образовании» от 27 июля 2007 года освоение общеобразовательных учебных программ </w:t>
      </w:r>
      <w:r w:rsidRPr="00713A50">
        <w:rPr>
          <w:rFonts w:ascii="Times New Roman" w:eastAsia="Times New Roman" w:hAnsi="Times New Roman" w:cs="Times New Roman"/>
          <w:sz w:val="24"/>
          <w:szCs w:val="24"/>
          <w:lang w:eastAsia="ru-RU"/>
        </w:rPr>
        <w:lastRenderedPageBreak/>
        <w:t>основного среднего, общего среднего образования завершается обязательной итоговой аттестацией обучающихся и проводится в форме:</w:t>
      </w:r>
    </w:p>
    <w:p w:rsidR="00A133A9" w:rsidRPr="00713A50" w:rsidRDefault="00A133A9" w:rsidP="00F86F83">
      <w:pPr>
        <w:numPr>
          <w:ilvl w:val="0"/>
          <w:numId w:val="16"/>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Итоговых выпускных экзаменов обучающихся 9 класса;</w:t>
      </w:r>
    </w:p>
    <w:p w:rsidR="00A133A9" w:rsidRPr="00713A50" w:rsidRDefault="00A133A9" w:rsidP="00F86F83">
      <w:pPr>
        <w:numPr>
          <w:ilvl w:val="0"/>
          <w:numId w:val="16"/>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Государственных выпускных экзаменов обучающихся 11 класса.</w:t>
      </w:r>
    </w:p>
    <w:p w:rsidR="00A133A9" w:rsidRPr="00713A50" w:rsidRDefault="00A133A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hAnsi="Times New Roman" w:cs="Times New Roman"/>
          <w:spacing w:val="2"/>
          <w:sz w:val="24"/>
          <w:szCs w:val="24"/>
          <w:shd w:val="clear" w:color="auto" w:fill="FFFFFF"/>
        </w:rPr>
        <w:t>Итоговая аттестация обучающихся 1-8, 10 классов не предусмотрена.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Порядок проведения итоговой аттестации обучающихся регламентируется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Для организации качественной подготовки и проведения итоговой аттестации ежегодно в КГУ «Общеобразовательная школа №7» отдела образования города Шахтинска управления образования Карагандинской области разрабатывается план работы по подготовке к итоговой аттестации обучающихся. </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Для проведения итоговой аттестации в срок до 1 февраля текущего года создается аттестационная комиссия, в которую включены учителя-предметники, заместитель директора школы по УР, представители профсоюзного и родительского комитетов. Комиссию возглавляет директор школы.</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Итоговая аттестация проводится на базе школы в соответствии с графиком проведения Государственной (итоговой аттестация) выпускников установленным приказом «О завершении учебного года и проведении итоговой аттестации обучающихся в организации образования».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За оцениваемый период государственная (итоговая) аттестация обучающихся за курс основного среднего и общего среднего образования проводилась:</w:t>
      </w:r>
    </w:p>
    <w:p w:rsidR="00A133A9" w:rsidRPr="00713A50" w:rsidRDefault="00A133A9" w:rsidP="00F86F83">
      <w:pPr>
        <w:spacing w:after="0" w:line="240" w:lineRule="auto"/>
        <w:ind w:firstLine="709"/>
        <w:contextualSpacing/>
        <w:jc w:val="both"/>
        <w:rPr>
          <w:rFonts w:ascii="Times New Roman" w:eastAsia="Times New Roman" w:hAnsi="Times New Roman" w:cs="Times New Roman"/>
          <w:b/>
          <w:bCs/>
          <w:i/>
          <w:iCs/>
          <w:sz w:val="24"/>
          <w:szCs w:val="24"/>
          <w:lang w:eastAsia="ru-RU"/>
        </w:rPr>
      </w:pPr>
      <w:r w:rsidRPr="00713A50">
        <w:rPr>
          <w:rFonts w:ascii="Times New Roman" w:eastAsia="Times New Roman" w:hAnsi="Times New Roman" w:cs="Times New Roman"/>
          <w:b/>
          <w:bCs/>
          <w:i/>
          <w:iCs/>
          <w:sz w:val="24"/>
          <w:szCs w:val="24"/>
          <w:lang w:eastAsia="ru-RU"/>
        </w:rPr>
        <w:t>2022-2023учебный год:</w:t>
      </w:r>
    </w:p>
    <w:p w:rsidR="00A133A9" w:rsidRPr="00713A50" w:rsidRDefault="00A133A9" w:rsidP="00F86F83">
      <w:pPr>
        <w:spacing w:after="0" w:line="240" w:lineRule="auto"/>
        <w:ind w:firstLine="709"/>
        <w:contextualSpacing/>
        <w:jc w:val="both"/>
        <w:rPr>
          <w:rFonts w:ascii="Times New Roman" w:eastAsia="Times New Roman" w:hAnsi="Times New Roman" w:cs="Times New Roman"/>
          <w:b/>
          <w:bCs/>
          <w:iCs/>
          <w:sz w:val="24"/>
          <w:szCs w:val="24"/>
          <w:lang w:eastAsia="ru-RU"/>
        </w:rPr>
      </w:pPr>
      <w:r w:rsidRPr="00713A50">
        <w:rPr>
          <w:rFonts w:ascii="Times New Roman" w:eastAsia="Times New Roman" w:hAnsi="Times New Roman" w:cs="Times New Roman"/>
          <w:b/>
          <w:bCs/>
          <w:iCs/>
          <w:sz w:val="24"/>
          <w:szCs w:val="24"/>
          <w:lang w:eastAsia="ru-RU"/>
        </w:rPr>
        <w:t>ССЫЛКА НА ПРОТОКОЛЫ ЭКЗАМЕНОВ</w:t>
      </w:r>
    </w:p>
    <w:p w:rsidR="00A133A9"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95" w:history="1">
        <w:r w:rsidR="00A133A9" w:rsidRPr="00713A50">
          <w:rPr>
            <w:rStyle w:val="a5"/>
            <w:rFonts w:ascii="Times New Roman" w:eastAsia="Times New Roman" w:hAnsi="Times New Roman" w:cs="Times New Roman"/>
            <w:color w:val="auto"/>
            <w:sz w:val="24"/>
            <w:szCs w:val="24"/>
            <w:lang w:eastAsia="ru-RU"/>
          </w:rPr>
          <w:t>https</w:t>
        </w:r>
        <w:r w:rsidR="00A133A9" w:rsidRPr="00713A50">
          <w:rPr>
            <w:rStyle w:val="a5"/>
            <w:rFonts w:ascii="Times New Roman" w:eastAsia="Times New Roman" w:hAnsi="Times New Roman" w:cs="Times New Roman"/>
            <w:color w:val="auto"/>
            <w:sz w:val="24"/>
            <w:szCs w:val="24"/>
            <w:lang w:eastAsia="ru-RU"/>
          </w:rPr>
          <w:t>:</w:t>
        </w:r>
        <w:r w:rsidR="00A133A9" w:rsidRPr="00713A50">
          <w:rPr>
            <w:rStyle w:val="a5"/>
            <w:rFonts w:ascii="Times New Roman" w:eastAsia="Times New Roman" w:hAnsi="Times New Roman" w:cs="Times New Roman"/>
            <w:color w:val="auto"/>
            <w:sz w:val="24"/>
            <w:szCs w:val="24"/>
            <w:lang w:eastAsia="ru-RU"/>
          </w:rPr>
          <w:t>//cloud.mail.ru/public/pS3G/k8GHypq5e</w:t>
        </w:r>
      </w:hyperlink>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Согласно Приказу Министра просвещения Республики Казахстан от 10 апреля 2023 года № 88. «Об утверждении сроков завершения 2022-2023 учебного года и проведении итоговой аттестации обучающихся в организации среднего образования»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9 классе обучалось 76 учащихся, в 11 классе – 19 учащихся.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Формат итоговой аттестации обучающихся 9 класса: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Письменный экзамен по русскому языку – 02.06.2023;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Письменный экзамен (контрольная работа) по математике (алгебра) – 06.06.2023;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Письменный экзамен (работа с текстом, выполнение заданий по тексту) по казахскому языку и литературе – 09.06.2023.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Предмет по выбору (биология, физика, английский язык) – 13.06.2023.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Решением Педагогического совета от 30.05.2023 г. к итоговым выпускным экзаменам за курс основного среднего образования было допущено 75 учащихся. В соответствии с п.50-1,2,3) приказа 125 приказом руководителя УО КО № 301 от 31 мая 2023 года от итоговой аттестации была освобождена Жакишева Аймаржан по состоянию здоровья.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Результаты выпускных экзаменов показали, что учащиеся овладели базовым содержанием по итоговой аттестации за курс основного среднего образования. В целом результаты экзаменов и годовая аттестация выпускников подтвердили стабильность и </w:t>
      </w:r>
      <w:r w:rsidRPr="00713A50">
        <w:rPr>
          <w:rFonts w:ascii="Times New Roman" w:eastAsia="Times New Roman" w:hAnsi="Times New Roman" w:cs="Times New Roman"/>
          <w:sz w:val="24"/>
          <w:szCs w:val="24"/>
          <w:lang w:eastAsia="ru-RU"/>
        </w:rPr>
        <w:lastRenderedPageBreak/>
        <w:t>объективность оценки знаний учеников. Качество знаний учащихся 9-го класса по результатам экзаменов при 100% успеваемости составило:</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Казахский язык и литература – 57%</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Русский язык – 56%</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Алгебра – 36%</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Биология (65 уч-ся) – 65%</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Физика (1 уч-ся) – 100%</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Английский язык (9 уч-ся) – 100% Аттестаты об основном среднем образовании соответствующего образца выданы 76 учащимся 9 класса, аттестат об основном среднем образовании с отличием выдан 3 учащимся: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Желалова Диана (9а)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Кузнецова Валерия (9а)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Ольховикова Милана (9а)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Формат итоговой аттестации обучающихся 11 класса: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письменный экзамен по русскому языку – 05.06.2023;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2) письменный экзамен по алгебре и началам анализа – 08.06.2023;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устный экзамен по истории Казахстана – 12.06.2023;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4) письменный экзамен по казахскому языку и литературе – 15.06.2023;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5) письменный экзамен по предмету по выбору (биология, химия, информатика, иностранный язык (английский) – 19.06.2023.</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Решением Педагогического совета от 30.05.2023 г. к итоговым выпускным экзаменам за курс общего среднего образования было допущено 19 учащихся. Освобожденных нет.</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выпускных экзаменов в 11 классе показали, что учащиеся овладели базовым содержанием по итоговой аттестации за курс общего среднего образования. При 100% успеваемости качество знаний составило:</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Казахский язык и литература – 74%</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Русский язык – 89%</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Алгебра и начала анализа – 79%</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История Казахстана – 84%</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Биология (13 уч-ся) – 85%</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Химия (1 уч-ся) – 100%</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Английский язык (3 уч-ся) – 100%</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Информатика (2 уч-ся) – 100%</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Аттестаты об общем среднем образовании соответствующего образца выданы 19 учащимся 11 класса</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итоговой аттестации обучающихся обсуждаются на педагогических советах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 и подготовки к итоговой аттестации и ЕНТ.</w:t>
      </w:r>
    </w:p>
    <w:p w:rsidR="00A133A9" w:rsidRPr="00713A50" w:rsidRDefault="00A133A9" w:rsidP="00F86F83">
      <w:pPr>
        <w:spacing w:after="0" w:line="240" w:lineRule="auto"/>
        <w:ind w:firstLine="709"/>
        <w:contextualSpacing/>
        <w:jc w:val="both"/>
        <w:rPr>
          <w:rFonts w:ascii="Times New Roman" w:eastAsia="Times New Roman" w:hAnsi="Times New Roman" w:cs="Times New Roman"/>
          <w:b/>
          <w:bCs/>
          <w:i/>
          <w:iCs/>
          <w:sz w:val="24"/>
          <w:szCs w:val="24"/>
          <w:lang w:eastAsia="ru-RU"/>
        </w:rPr>
      </w:pPr>
      <w:r w:rsidRPr="00713A50">
        <w:rPr>
          <w:rFonts w:ascii="Times New Roman" w:eastAsia="Times New Roman" w:hAnsi="Times New Roman" w:cs="Times New Roman"/>
          <w:b/>
          <w:bCs/>
          <w:i/>
          <w:iCs/>
          <w:sz w:val="24"/>
          <w:szCs w:val="24"/>
          <w:lang w:eastAsia="ru-RU"/>
        </w:rPr>
        <w:t>2023-2024 учебный год:</w:t>
      </w:r>
    </w:p>
    <w:p w:rsidR="00A133A9" w:rsidRPr="00713A50" w:rsidRDefault="00A133A9" w:rsidP="00F86F83">
      <w:pPr>
        <w:spacing w:after="0" w:line="240" w:lineRule="auto"/>
        <w:ind w:firstLine="709"/>
        <w:contextualSpacing/>
        <w:jc w:val="both"/>
        <w:rPr>
          <w:rFonts w:ascii="Times New Roman" w:eastAsia="Times New Roman" w:hAnsi="Times New Roman" w:cs="Times New Roman"/>
          <w:b/>
          <w:bCs/>
          <w:iCs/>
          <w:sz w:val="24"/>
          <w:szCs w:val="24"/>
          <w:lang w:eastAsia="ru-RU"/>
        </w:rPr>
      </w:pPr>
      <w:r w:rsidRPr="00713A50">
        <w:rPr>
          <w:rFonts w:ascii="Times New Roman" w:eastAsia="Times New Roman" w:hAnsi="Times New Roman" w:cs="Times New Roman"/>
          <w:b/>
          <w:bCs/>
          <w:iCs/>
          <w:sz w:val="24"/>
          <w:szCs w:val="24"/>
          <w:lang w:eastAsia="ru-RU"/>
        </w:rPr>
        <w:t>ССЫЛКА НА ПРОТОКОЛЫ ЭКЗАМЕНОВ</w:t>
      </w:r>
    </w:p>
    <w:p w:rsidR="00A133A9" w:rsidRPr="00713A50" w:rsidRDefault="00B00D24"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hyperlink r:id="rId96" w:history="1">
        <w:r w:rsidR="00A133A9" w:rsidRPr="00713A50">
          <w:rPr>
            <w:rStyle w:val="a5"/>
            <w:rFonts w:ascii="Times New Roman" w:eastAsia="Times New Roman" w:hAnsi="Times New Roman" w:cs="Times New Roman"/>
            <w:color w:val="auto"/>
            <w:sz w:val="24"/>
            <w:szCs w:val="24"/>
            <w:shd w:val="clear" w:color="auto" w:fill="FFFFFF" w:themeFill="background1"/>
            <w:lang w:eastAsia="ru-RU"/>
          </w:rPr>
          <w:t>https://cloud.m</w:t>
        </w:r>
        <w:r w:rsidR="00A133A9" w:rsidRPr="00713A50">
          <w:rPr>
            <w:rStyle w:val="a5"/>
            <w:rFonts w:ascii="Times New Roman" w:eastAsia="Times New Roman" w:hAnsi="Times New Roman" w:cs="Times New Roman"/>
            <w:color w:val="auto"/>
            <w:sz w:val="24"/>
            <w:szCs w:val="24"/>
            <w:shd w:val="clear" w:color="auto" w:fill="FFFFFF" w:themeFill="background1"/>
            <w:lang w:eastAsia="ru-RU"/>
          </w:rPr>
          <w:t>a</w:t>
        </w:r>
        <w:r w:rsidR="00A133A9" w:rsidRPr="00713A50">
          <w:rPr>
            <w:rStyle w:val="a5"/>
            <w:rFonts w:ascii="Times New Roman" w:eastAsia="Times New Roman" w:hAnsi="Times New Roman" w:cs="Times New Roman"/>
            <w:color w:val="auto"/>
            <w:sz w:val="24"/>
            <w:szCs w:val="24"/>
            <w:shd w:val="clear" w:color="auto" w:fill="FFFFFF" w:themeFill="background1"/>
            <w:lang w:eastAsia="ru-RU"/>
          </w:rPr>
          <w:t>il.ru/public/6SBj/Ae3NKqHL2</w:t>
        </w:r>
      </w:hyperlink>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lang w:eastAsia="ru-RU"/>
        </w:rPr>
      </w:pPr>
      <w:r w:rsidRPr="00713A50">
        <w:rPr>
          <w:rFonts w:ascii="Times New Roman" w:eastAsia="Times New Roman" w:hAnsi="Times New Roman" w:cs="Times New Roman"/>
          <w:sz w:val="24"/>
          <w:szCs w:val="24"/>
          <w:shd w:val="clear" w:color="auto" w:fill="FFFFFF" w:themeFill="background1"/>
          <w:lang w:eastAsia="ru-RU"/>
        </w:rPr>
        <w:t xml:space="preserve">Согласно </w:t>
      </w:r>
      <w:r w:rsidRPr="00713A50">
        <w:rPr>
          <w:rFonts w:ascii="Times New Roman" w:hAnsi="Times New Roman" w:cs="Times New Roman"/>
          <w:spacing w:val="2"/>
          <w:sz w:val="24"/>
          <w:szCs w:val="24"/>
          <w:shd w:val="clear" w:color="auto" w:fill="FFFFFF" w:themeFill="background1"/>
        </w:rPr>
        <w:t>Приказу Министра просвещения Республики Казахстан от 04 октября 2023 года № 304.</w:t>
      </w:r>
      <w:r w:rsidRPr="00713A50">
        <w:rPr>
          <w:rFonts w:ascii="Times New Roman" w:eastAsia="Times New Roman" w:hAnsi="Times New Roman" w:cs="Times New Roman"/>
          <w:sz w:val="24"/>
          <w:szCs w:val="24"/>
          <w:shd w:val="clear" w:color="auto" w:fill="FFFFFF" w:themeFill="background1"/>
          <w:lang w:eastAsia="ru-RU"/>
        </w:rPr>
        <w:t xml:space="preserve"> «Об утверждении сроков завершения 2023-2024 учебного года и проведении итоговой аттестации обучающихся в организации среднего образования» был издан приказ ГУ «Управление образования Карагандинской области» №530 от 11.10.2023 года «Об определении сроков начала и окончания 2023-2024 учебного года в организациях среднего образования, а также сроков проведения итоговой аттестации обучающихся»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9 классе обучалось </w:t>
      </w:r>
      <w:r w:rsidRPr="00713A50">
        <w:rPr>
          <w:rFonts w:ascii="Times New Roman" w:eastAsia="Times New Roman" w:hAnsi="Times New Roman" w:cs="Times New Roman"/>
          <w:sz w:val="24"/>
          <w:szCs w:val="24"/>
          <w:shd w:val="clear" w:color="auto" w:fill="FFFFFF" w:themeFill="background1"/>
          <w:lang w:eastAsia="ru-RU"/>
        </w:rPr>
        <w:t>62</w:t>
      </w:r>
      <w:r w:rsidRPr="00713A50">
        <w:rPr>
          <w:rFonts w:ascii="Times New Roman" w:eastAsia="Times New Roman" w:hAnsi="Times New Roman" w:cs="Times New Roman"/>
          <w:sz w:val="24"/>
          <w:szCs w:val="24"/>
          <w:lang w:eastAsia="ru-RU"/>
        </w:rPr>
        <w:t xml:space="preserve"> учащихся, в 11 классе – 32 учащихся.</w:t>
      </w:r>
    </w:p>
    <w:p w:rsidR="00A133A9" w:rsidRPr="00713A50" w:rsidRDefault="00A133A9" w:rsidP="00F86F83">
      <w:p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Формат итоговой аттестации обучающихся 9 класса:</w:t>
      </w:r>
    </w:p>
    <w:p w:rsidR="00A133A9" w:rsidRPr="00713A50" w:rsidRDefault="00A133A9" w:rsidP="00F86F8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Письменный экзамен по русскому языку – 29.05.2024;</w:t>
      </w:r>
    </w:p>
    <w:p w:rsidR="00A133A9" w:rsidRPr="00713A50" w:rsidRDefault="00A133A9" w:rsidP="00F86F8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Письменный экзамен (контрольная работа) по математике (алгебра) – 03.06.2024;</w:t>
      </w:r>
    </w:p>
    <w:p w:rsidR="00A133A9" w:rsidRPr="00713A50" w:rsidRDefault="00A133A9" w:rsidP="00F86F8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Письменный экзамен (работа с текстом, выполнение заданий по тексту) по казахскому языку и литературе – 06.06.2024;</w:t>
      </w:r>
    </w:p>
    <w:p w:rsidR="00A133A9" w:rsidRPr="00713A50" w:rsidRDefault="00A133A9" w:rsidP="00F86F8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Предмет по выбору (биология, литература)– 10.06.2024.</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Решением Педагогического совета протокол </w:t>
      </w:r>
      <w:r w:rsidRPr="00713A50">
        <w:rPr>
          <w:rFonts w:ascii="Times New Roman" w:eastAsia="Times New Roman" w:hAnsi="Times New Roman" w:cs="Times New Roman"/>
          <w:sz w:val="24"/>
          <w:szCs w:val="24"/>
          <w:shd w:val="clear" w:color="auto" w:fill="FFFFFF" w:themeFill="background1"/>
          <w:lang w:eastAsia="ru-RU"/>
        </w:rPr>
        <w:t>от 26.04.2024</w:t>
      </w:r>
      <w:r w:rsidRPr="00713A50">
        <w:rPr>
          <w:rFonts w:ascii="Times New Roman" w:eastAsia="Times New Roman" w:hAnsi="Times New Roman" w:cs="Times New Roman"/>
          <w:sz w:val="24"/>
          <w:szCs w:val="24"/>
          <w:lang w:eastAsia="ru-RU"/>
        </w:rPr>
        <w:t xml:space="preserve"> г. к итоговым выпускным экзаменам за курс основного среднего образования было допущено 62 учащихся. </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выпускных экзаменов показали, что учащиеся овладели базовым содержанием по итоговой аттестации за курс основного среднего образования. В соответствии с требованиями Госстандарта в целом результаты экзаменов и годовая аттестация выпускников подтвердили стабильность и объективность оценки знаний учеников. Качество знаний учащихся 9-го класса по результатам экзаменов при 100% успеваемости составило:</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Казахский язык и литература – 55%</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Русский язык – 61%</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Алгебра – 42%</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Биология (61 уч-ся) – 66%</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Литература (1 уч-ся) – 100%</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Аттестаты об основном среднем образовании соответствующего образца выданы 62 учащимся 9 класса, аттестат об основном среднем образовании с отличием выдан 1 учащейся:</w:t>
      </w:r>
    </w:p>
    <w:p w:rsidR="00A133A9" w:rsidRPr="00713A50" w:rsidRDefault="00A133A9" w:rsidP="00F86F8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Рагило Юлия (9б)</w:t>
      </w:r>
    </w:p>
    <w:p w:rsidR="00A133A9" w:rsidRPr="00713A50" w:rsidRDefault="00A133A9" w:rsidP="00F86F83">
      <w:pPr>
        <w:spacing w:after="0" w:line="240" w:lineRule="auto"/>
        <w:ind w:left="142" w:firstLine="709"/>
        <w:contextualSpacing/>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Формат итоговой аттестации обучающихся 11 класса:</w:t>
      </w:r>
    </w:p>
    <w:p w:rsidR="00A133A9" w:rsidRPr="00713A50" w:rsidRDefault="00A133A9" w:rsidP="00F86F83">
      <w:pPr>
        <w:pStyle w:val="a3"/>
        <w:shd w:val="clear" w:color="auto" w:fill="FFFFFF"/>
        <w:spacing w:before="0" w:beforeAutospacing="0" w:after="0" w:afterAutospacing="0"/>
        <w:ind w:firstLine="709"/>
        <w:contextualSpacing/>
        <w:textAlignment w:val="baseline"/>
        <w:rPr>
          <w:spacing w:val="2"/>
        </w:rPr>
      </w:pPr>
      <w:r w:rsidRPr="00713A50">
        <w:rPr>
          <w:spacing w:val="2"/>
        </w:rPr>
        <w:t>1) письменный экзамен по русскому языку – 28.05.2024;</w:t>
      </w:r>
    </w:p>
    <w:p w:rsidR="00A133A9" w:rsidRPr="00713A50" w:rsidRDefault="00A133A9" w:rsidP="00F86F83">
      <w:pPr>
        <w:pStyle w:val="a3"/>
        <w:shd w:val="clear" w:color="auto" w:fill="FFFFFF"/>
        <w:spacing w:before="0" w:beforeAutospacing="0" w:after="0" w:afterAutospacing="0"/>
        <w:ind w:left="-284" w:firstLine="709"/>
        <w:contextualSpacing/>
        <w:textAlignment w:val="baseline"/>
        <w:rPr>
          <w:spacing w:val="2"/>
        </w:rPr>
      </w:pPr>
      <w:r w:rsidRPr="00713A50">
        <w:rPr>
          <w:spacing w:val="2"/>
        </w:rPr>
        <w:t>2) письменный экзамен по алгебре и началам анализа – 31.05.2024;</w:t>
      </w:r>
    </w:p>
    <w:p w:rsidR="00A133A9" w:rsidRPr="00713A50" w:rsidRDefault="00A133A9" w:rsidP="00F86F83">
      <w:pPr>
        <w:pStyle w:val="a3"/>
        <w:shd w:val="clear" w:color="auto" w:fill="FFFFFF"/>
        <w:spacing w:before="0" w:beforeAutospacing="0" w:after="0" w:afterAutospacing="0"/>
        <w:ind w:firstLine="709"/>
        <w:contextualSpacing/>
        <w:textAlignment w:val="baseline"/>
        <w:rPr>
          <w:spacing w:val="2"/>
        </w:rPr>
      </w:pPr>
      <w:r w:rsidRPr="00713A50">
        <w:rPr>
          <w:spacing w:val="2"/>
        </w:rPr>
        <w:t>3) устный экзамен по истории Казахстана – 04.06.2024;</w:t>
      </w:r>
    </w:p>
    <w:p w:rsidR="00A133A9" w:rsidRPr="00713A50" w:rsidRDefault="00A133A9" w:rsidP="00F86F83">
      <w:pPr>
        <w:pStyle w:val="a3"/>
        <w:shd w:val="clear" w:color="auto" w:fill="FFFFFF"/>
        <w:spacing w:before="0" w:beforeAutospacing="0" w:after="0" w:afterAutospacing="0"/>
        <w:ind w:firstLine="709"/>
        <w:contextualSpacing/>
        <w:textAlignment w:val="baseline"/>
        <w:rPr>
          <w:spacing w:val="2"/>
        </w:rPr>
      </w:pPr>
      <w:r w:rsidRPr="00713A50">
        <w:rPr>
          <w:spacing w:val="2"/>
        </w:rPr>
        <w:t>4) письменный экзамен по казахскому языку и литературе – 07.06.2024;</w:t>
      </w:r>
    </w:p>
    <w:p w:rsidR="00A133A9" w:rsidRPr="00713A50" w:rsidRDefault="00A133A9" w:rsidP="00F86F83">
      <w:pPr>
        <w:pStyle w:val="a3"/>
        <w:shd w:val="clear" w:color="auto" w:fill="FFFFFF"/>
        <w:spacing w:before="0" w:beforeAutospacing="0" w:after="0" w:afterAutospacing="0"/>
        <w:ind w:firstLine="709"/>
        <w:contextualSpacing/>
        <w:textAlignment w:val="baseline"/>
        <w:rPr>
          <w:spacing w:val="2"/>
        </w:rPr>
      </w:pPr>
      <w:r w:rsidRPr="00713A50">
        <w:rPr>
          <w:spacing w:val="2"/>
        </w:rPr>
        <w:t>5) письменный экзамен по предмету по выбору (биология, география, основы права, информатика, иностранный язык (английский) – 11.06.2024.</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Решением Педагогического совета </w:t>
      </w:r>
      <w:r w:rsidRPr="00713A50">
        <w:rPr>
          <w:rFonts w:ascii="Times New Roman" w:eastAsia="Times New Roman" w:hAnsi="Times New Roman" w:cs="Times New Roman"/>
          <w:sz w:val="24"/>
          <w:szCs w:val="24"/>
          <w:shd w:val="clear" w:color="auto" w:fill="FFFFFF" w:themeFill="background1"/>
          <w:lang w:eastAsia="ru-RU"/>
        </w:rPr>
        <w:t>от 25.05.2024</w:t>
      </w:r>
      <w:r w:rsidRPr="00713A50">
        <w:rPr>
          <w:rFonts w:ascii="Times New Roman" w:eastAsia="Times New Roman" w:hAnsi="Times New Roman" w:cs="Times New Roman"/>
          <w:sz w:val="24"/>
          <w:szCs w:val="24"/>
          <w:lang w:eastAsia="ru-RU"/>
        </w:rPr>
        <w:t xml:space="preserve"> г. к итоговым выпускным экзаменам за курс общего среднего образования было допущено 32 учащихся.</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выпускных экзаменов в 11 классе показали, что учащиеся овладели базовым содержанием по итоговой аттестации за курс общего среднего образования. При 100% успеваемости качество знаний составило:</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Казахский язык и литература – 63%</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Русский язык – 81%</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Алгебра и начала анализа – 72%</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История Казахстана – 81%</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Биология (9 уч-ся) – 33%</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География (6 уч-ся) – 100%</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Английский язык (6 уч-ся) – 100%</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Информатика (10 уч-ся) – 100%</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Основы права (1 уч-ся) – 100%</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val="kk-KZ" w:eastAsia="ru-RU"/>
        </w:rPr>
      </w:pPr>
      <w:r w:rsidRPr="00713A50">
        <w:rPr>
          <w:rFonts w:ascii="Times New Roman" w:eastAsia="Times New Roman" w:hAnsi="Times New Roman" w:cs="Times New Roman"/>
          <w:sz w:val="24"/>
          <w:szCs w:val="24"/>
          <w:lang w:eastAsia="ru-RU"/>
        </w:rPr>
        <w:t>Аттестаты об общем среднем образовании соответствующего образца выданы 32 учащимся 11 класса. Учащийся 11а класса Мальцев Ярослав подтвердил на итоговой аттестации отличные оценки по всем предметам, ему вручен аттестат об общем среднем образовании и нагрудный знак «</w:t>
      </w:r>
      <w:r w:rsidRPr="00713A50">
        <w:rPr>
          <w:rFonts w:ascii="Times New Roman" w:eastAsia="Times New Roman" w:hAnsi="Times New Roman" w:cs="Times New Roman"/>
          <w:sz w:val="24"/>
          <w:szCs w:val="24"/>
          <w:lang w:val="kk-KZ" w:eastAsia="ru-RU"/>
        </w:rPr>
        <w:t>Алтын белгі». Учащейся 11б класса Селивановой Полине вручен аттестат об общем среднем образовании «с отличием».</w:t>
      </w:r>
    </w:p>
    <w:p w:rsidR="00A133A9" w:rsidRPr="00713A50" w:rsidRDefault="00A133A9" w:rsidP="00F86F83">
      <w:pPr>
        <w:spacing w:after="0" w:line="240" w:lineRule="auto"/>
        <w:ind w:left="-142"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Результаты итоговой аттестации обучающихся обсуждаются на педагогических советах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 и подготовки к итоговой аттестации и ЕНТ.</w:t>
      </w:r>
    </w:p>
    <w:p w:rsidR="00A133A9" w:rsidRPr="00713A50" w:rsidRDefault="00A133A9" w:rsidP="00F86F83">
      <w:pPr>
        <w:spacing w:after="0" w:line="240" w:lineRule="auto"/>
        <w:ind w:left="142" w:firstLine="709"/>
        <w:contextualSpacing/>
        <w:rPr>
          <w:rFonts w:ascii="Times New Roman" w:eastAsia="Times New Roman" w:hAnsi="Times New Roman" w:cs="Times New Roman"/>
          <w:sz w:val="24"/>
          <w:szCs w:val="24"/>
          <w:lang w:eastAsia="ru-RU"/>
        </w:rPr>
      </w:pPr>
    </w:p>
    <w:p w:rsidR="00A133A9" w:rsidRPr="00713A50" w:rsidRDefault="00A133A9" w:rsidP="00F86F83">
      <w:pPr>
        <w:spacing w:after="0" w:line="240" w:lineRule="auto"/>
        <w:ind w:firstLine="709"/>
        <w:contextualSpacing/>
        <w:jc w:val="both"/>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lang w:eastAsia="ru-RU"/>
        </w:rPr>
        <w:lastRenderedPageBreak/>
        <w:t>Выполнение требований инклюзивного образования, при обучении обучающихся с особыми образовательными потребностями</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Вся работа с детьми ООП осуществляется по следующим направлениям:</w:t>
      </w:r>
      <w:r w:rsidRPr="00713A50">
        <w:rPr>
          <w:rFonts w:ascii="Times New Roman" w:eastAsia="Times New Roman" w:hAnsi="Times New Roman" w:cs="Times New Roman"/>
          <w:sz w:val="24"/>
          <w:szCs w:val="24"/>
          <w:lang w:eastAsia="ru-RU"/>
        </w:rPr>
        <w:br/>
        <w:t>1) Изучение нормативных документов по организации образования детей с ООП.</w:t>
      </w:r>
      <w:r w:rsidRPr="00713A50">
        <w:rPr>
          <w:rFonts w:ascii="Times New Roman" w:eastAsia="Times New Roman" w:hAnsi="Times New Roman" w:cs="Times New Roman"/>
          <w:sz w:val="24"/>
          <w:szCs w:val="24"/>
          <w:lang w:eastAsia="ru-RU"/>
        </w:rPr>
        <w:br/>
        <w:t>2) Работа с классными руководителями, учителями предметниками.</w:t>
      </w:r>
      <w:r w:rsidRPr="00713A50">
        <w:rPr>
          <w:rFonts w:ascii="Times New Roman" w:eastAsia="Times New Roman" w:hAnsi="Times New Roman" w:cs="Times New Roman"/>
          <w:sz w:val="24"/>
          <w:szCs w:val="24"/>
          <w:lang w:eastAsia="ru-RU"/>
        </w:rPr>
        <w:br/>
        <w:t>3) Работа психологической службы с родителями (законными представителями) детей с особыми образовательными потребностями.</w:t>
      </w:r>
      <w:r w:rsidRPr="00713A50">
        <w:rPr>
          <w:rFonts w:ascii="Times New Roman" w:eastAsia="Times New Roman" w:hAnsi="Times New Roman" w:cs="Times New Roman"/>
          <w:sz w:val="24"/>
          <w:szCs w:val="24"/>
          <w:lang w:eastAsia="ru-RU"/>
        </w:rPr>
        <w:br/>
        <w:t>4) Индивидуальная работа с детьми с особыми образовательными</w:t>
      </w:r>
      <w:r w:rsidRPr="00713A50">
        <w:rPr>
          <w:rFonts w:ascii="Times New Roman" w:eastAsia="Times New Roman" w:hAnsi="Times New Roman" w:cs="Times New Roman"/>
          <w:sz w:val="24"/>
          <w:szCs w:val="24"/>
          <w:lang w:eastAsia="ru-RU"/>
        </w:rPr>
        <w:br/>
        <w:t>потребностями.</w:t>
      </w:r>
      <w:r w:rsidRPr="00713A50">
        <w:rPr>
          <w:rFonts w:ascii="Times New Roman" w:eastAsia="Times New Roman" w:hAnsi="Times New Roman" w:cs="Times New Roman"/>
          <w:sz w:val="24"/>
          <w:szCs w:val="24"/>
          <w:lang w:eastAsia="ru-RU"/>
        </w:rPr>
        <w:br/>
        <w:t>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тренинговые упражнения.</w:t>
      </w:r>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lang w:eastAsia="ru-RU"/>
        </w:rPr>
        <w:t xml:space="preserve">Организована работа с родителями. Педагог-психолог знакомит родителей с потенциальными возможностями семьи в обучении и воспитании ребенка с ограниченными возможностями. </w:t>
      </w:r>
      <w:r w:rsidRPr="00713A50">
        <w:rPr>
          <w:rFonts w:ascii="Times New Roman" w:eastAsia="Times New Roman" w:hAnsi="Times New Roman" w:cs="Times New Roman"/>
          <w:sz w:val="24"/>
          <w:szCs w:val="24"/>
          <w:u w:val="single"/>
          <w:lang w:eastAsia="ru-RU"/>
        </w:rPr>
        <w:t>(ССЫЛКА НА ПЛАНЫ РАБОТЫ ПЕДАГОГА-ПСИХОЛОГА)</w:t>
      </w:r>
    </w:p>
    <w:p w:rsidR="0027228A" w:rsidRPr="00713A50" w:rsidRDefault="0027228A"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2022-2023</w:t>
      </w:r>
    </w:p>
    <w:p w:rsidR="0027228A" w:rsidRPr="00713A50" w:rsidRDefault="00B00D24" w:rsidP="00F86F83">
      <w:pPr>
        <w:spacing w:after="0" w:line="240" w:lineRule="auto"/>
        <w:ind w:firstLine="709"/>
        <w:contextualSpacing/>
        <w:jc w:val="both"/>
        <w:rPr>
          <w:rFonts w:ascii="Times New Roman" w:hAnsi="Times New Roman" w:cs="Times New Roman"/>
          <w:sz w:val="24"/>
          <w:szCs w:val="24"/>
        </w:rPr>
      </w:pPr>
      <w:hyperlink r:id="rId97" w:history="1">
        <w:r w:rsidR="0027228A" w:rsidRPr="00713A50">
          <w:rPr>
            <w:rStyle w:val="a5"/>
            <w:rFonts w:ascii="Times New Roman" w:hAnsi="Times New Roman" w:cs="Times New Roman"/>
            <w:color w:val="auto"/>
            <w:sz w:val="24"/>
            <w:szCs w:val="24"/>
          </w:rPr>
          <w:t>https://cloud.mail.ru/p</w:t>
        </w:r>
        <w:r w:rsidR="0027228A" w:rsidRPr="00713A50">
          <w:rPr>
            <w:rStyle w:val="a5"/>
            <w:rFonts w:ascii="Times New Roman" w:hAnsi="Times New Roman" w:cs="Times New Roman"/>
            <w:color w:val="auto"/>
            <w:sz w:val="24"/>
            <w:szCs w:val="24"/>
          </w:rPr>
          <w:t>u</w:t>
        </w:r>
        <w:r w:rsidR="0027228A" w:rsidRPr="00713A50">
          <w:rPr>
            <w:rStyle w:val="a5"/>
            <w:rFonts w:ascii="Times New Roman" w:hAnsi="Times New Roman" w:cs="Times New Roman"/>
            <w:color w:val="auto"/>
            <w:sz w:val="24"/>
            <w:szCs w:val="24"/>
          </w:rPr>
          <w:t>blic/GZnp/eEkjHr6rs</w:t>
        </w:r>
      </w:hyperlink>
    </w:p>
    <w:p w:rsidR="00A133A9" w:rsidRPr="00713A50" w:rsidRDefault="00A133A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w:t>
      </w:r>
      <w:r w:rsidR="0027228A" w:rsidRPr="00713A50">
        <w:rPr>
          <w:rFonts w:ascii="Times New Roman" w:hAnsi="Times New Roman" w:cs="Times New Roman"/>
          <w:sz w:val="24"/>
          <w:szCs w:val="24"/>
        </w:rPr>
        <w:t>3</w:t>
      </w:r>
      <w:r w:rsidRPr="00713A50">
        <w:rPr>
          <w:rFonts w:ascii="Times New Roman" w:hAnsi="Times New Roman" w:cs="Times New Roman"/>
          <w:sz w:val="24"/>
          <w:szCs w:val="24"/>
        </w:rPr>
        <w:t>-202</w:t>
      </w:r>
      <w:r w:rsidR="0027228A" w:rsidRPr="00713A50">
        <w:rPr>
          <w:rFonts w:ascii="Times New Roman" w:hAnsi="Times New Roman" w:cs="Times New Roman"/>
          <w:sz w:val="24"/>
          <w:szCs w:val="24"/>
        </w:rPr>
        <w:t>4</w:t>
      </w:r>
    </w:p>
    <w:p w:rsidR="00A133A9" w:rsidRPr="00713A50" w:rsidRDefault="00B00D24" w:rsidP="00F86F83">
      <w:pPr>
        <w:spacing w:after="0" w:line="240" w:lineRule="auto"/>
        <w:ind w:firstLine="709"/>
        <w:contextualSpacing/>
        <w:jc w:val="both"/>
        <w:rPr>
          <w:rFonts w:ascii="Times New Roman" w:hAnsi="Times New Roman" w:cs="Times New Roman"/>
          <w:sz w:val="24"/>
          <w:szCs w:val="24"/>
        </w:rPr>
      </w:pPr>
      <w:hyperlink r:id="rId98" w:history="1">
        <w:r w:rsidR="0027228A" w:rsidRPr="00713A50">
          <w:rPr>
            <w:rStyle w:val="a5"/>
            <w:rFonts w:ascii="Times New Roman" w:hAnsi="Times New Roman" w:cs="Times New Roman"/>
            <w:color w:val="auto"/>
            <w:sz w:val="24"/>
            <w:szCs w:val="24"/>
          </w:rPr>
          <w:t>https://cloud.mail.ru/public/6rAd/6</w:t>
        </w:r>
        <w:r w:rsidR="0027228A" w:rsidRPr="00713A50">
          <w:rPr>
            <w:rStyle w:val="a5"/>
            <w:rFonts w:ascii="Times New Roman" w:hAnsi="Times New Roman" w:cs="Times New Roman"/>
            <w:color w:val="auto"/>
            <w:sz w:val="24"/>
            <w:szCs w:val="24"/>
          </w:rPr>
          <w:t>N</w:t>
        </w:r>
        <w:r w:rsidR="0027228A" w:rsidRPr="00713A50">
          <w:rPr>
            <w:rStyle w:val="a5"/>
            <w:rFonts w:ascii="Times New Roman" w:hAnsi="Times New Roman" w:cs="Times New Roman"/>
            <w:color w:val="auto"/>
            <w:sz w:val="24"/>
            <w:szCs w:val="24"/>
          </w:rPr>
          <w:t>dkUZEEn</w:t>
        </w:r>
      </w:hyperlink>
    </w:p>
    <w:p w:rsidR="00A133A9" w:rsidRPr="00713A50" w:rsidRDefault="00A133A9"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202</w:t>
      </w:r>
      <w:r w:rsidR="0027228A" w:rsidRPr="00713A50">
        <w:rPr>
          <w:rFonts w:ascii="Times New Roman" w:hAnsi="Times New Roman" w:cs="Times New Roman"/>
          <w:sz w:val="24"/>
          <w:szCs w:val="24"/>
        </w:rPr>
        <w:t>4</w:t>
      </w:r>
      <w:r w:rsidRPr="00713A50">
        <w:rPr>
          <w:rFonts w:ascii="Times New Roman" w:hAnsi="Times New Roman" w:cs="Times New Roman"/>
          <w:sz w:val="24"/>
          <w:szCs w:val="24"/>
        </w:rPr>
        <w:t>-202</w:t>
      </w:r>
      <w:r w:rsidR="0027228A" w:rsidRPr="00713A50">
        <w:rPr>
          <w:rFonts w:ascii="Times New Roman" w:hAnsi="Times New Roman" w:cs="Times New Roman"/>
          <w:sz w:val="24"/>
          <w:szCs w:val="24"/>
        </w:rPr>
        <w:t>5</w:t>
      </w:r>
    </w:p>
    <w:p w:rsidR="0027228A"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99" w:history="1">
        <w:r w:rsidR="0027228A" w:rsidRPr="00713A50">
          <w:rPr>
            <w:rStyle w:val="a5"/>
            <w:rFonts w:ascii="Times New Roman" w:eastAsia="Times New Roman" w:hAnsi="Times New Roman" w:cs="Times New Roman"/>
            <w:color w:val="auto"/>
            <w:sz w:val="24"/>
            <w:szCs w:val="24"/>
            <w:lang w:eastAsia="ru-RU"/>
          </w:rPr>
          <w:t>https://cloud.mail.ru/public/wSHC/</w:t>
        </w:r>
        <w:r w:rsidR="0027228A" w:rsidRPr="00713A50">
          <w:rPr>
            <w:rStyle w:val="a5"/>
            <w:rFonts w:ascii="Times New Roman" w:eastAsia="Times New Roman" w:hAnsi="Times New Roman" w:cs="Times New Roman"/>
            <w:color w:val="auto"/>
            <w:sz w:val="24"/>
            <w:szCs w:val="24"/>
            <w:lang w:eastAsia="ru-RU"/>
          </w:rPr>
          <w:t>P</w:t>
        </w:r>
        <w:r w:rsidR="0027228A" w:rsidRPr="00713A50">
          <w:rPr>
            <w:rStyle w:val="a5"/>
            <w:rFonts w:ascii="Times New Roman" w:eastAsia="Times New Roman" w:hAnsi="Times New Roman" w:cs="Times New Roman"/>
            <w:color w:val="auto"/>
            <w:sz w:val="24"/>
            <w:szCs w:val="24"/>
            <w:lang w:eastAsia="ru-RU"/>
          </w:rPr>
          <w:t>hGQE5f37</w:t>
        </w:r>
      </w:hyperlink>
    </w:p>
    <w:p w:rsidR="00A133A9" w:rsidRPr="00713A50" w:rsidRDefault="00A133A9"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Для детей данной категории осуществляется коррекционная поддержка. На</w:t>
      </w:r>
      <w:r w:rsidRPr="00713A50">
        <w:rPr>
          <w:rFonts w:ascii="Times New Roman" w:eastAsia="Times New Roman" w:hAnsi="Times New Roman" w:cs="Times New Roman"/>
          <w:sz w:val="24"/>
          <w:szCs w:val="24"/>
          <w:lang w:eastAsia="ru-RU"/>
        </w:rPr>
        <w:br/>
        <w:t>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w:t>
      </w:r>
    </w:p>
    <w:p w:rsidR="00A133A9"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A133A9" w:rsidRPr="00713A50">
        <w:rPr>
          <w:rFonts w:ascii="Times New Roman" w:eastAsia="Times New Roman" w:hAnsi="Times New Roman" w:cs="Times New Roman"/>
          <w:sz w:val="24"/>
          <w:szCs w:val="24"/>
          <w:lang w:eastAsia="ru-RU"/>
        </w:rPr>
        <w:t>Консультативно-профилактическая работа с родителями строится на идее</w:t>
      </w:r>
      <w:r w:rsidR="00A133A9" w:rsidRPr="00713A50">
        <w:rPr>
          <w:rFonts w:ascii="Times New Roman" w:eastAsia="Times New Roman" w:hAnsi="Times New Roman" w:cs="Times New Roman"/>
          <w:sz w:val="24"/>
          <w:szCs w:val="24"/>
          <w:lang w:eastAsia="ru-RU"/>
        </w:rPr>
        <w:br/>
        <w:t>сотрудничества и установления гармоничных взаимоотношений, целью которого является создание благоприятных условий для личностного развития ребенка, оказание комплексной социально-психологической помощи родителям, а также защита ребенка и его окружения от негативного воздействия различных факторов на личностное развитие.</w:t>
      </w:r>
    </w:p>
    <w:p w:rsidR="00A133A9"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A133A9" w:rsidRPr="00713A50">
        <w:rPr>
          <w:rFonts w:ascii="Times New Roman" w:eastAsia="Times New Roman" w:hAnsi="Times New Roman" w:cs="Times New Roman"/>
          <w:sz w:val="24"/>
          <w:szCs w:val="24"/>
          <w:lang w:eastAsia="ru-RU"/>
        </w:rPr>
        <w:t>По результатам обследования детей с ООП специалистами службы совместно с учителями-предметниками были составлены индивидуальные программы психолого-педагогического сопровождения, адаптированы учебные программы к различным категориям учащихся с особыми образовательными потребностями.</w:t>
      </w:r>
    </w:p>
    <w:p w:rsidR="00A13AB2" w:rsidRPr="00713A50" w:rsidRDefault="00F86F83" w:rsidP="006166C5">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A133A9" w:rsidRPr="00713A50">
        <w:rPr>
          <w:rFonts w:ascii="Times New Roman" w:eastAsia="Times New Roman" w:hAnsi="Times New Roman" w:cs="Times New Roman"/>
          <w:sz w:val="24"/>
          <w:szCs w:val="24"/>
          <w:lang w:eastAsia="ru-RU"/>
        </w:rPr>
        <w:t>Учителями – предметниками ведутся папки для работы с обучающимися с ООП, где имеются характеристики на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w:t>
      </w:r>
      <w:r w:rsidR="006166C5" w:rsidRPr="00713A50">
        <w:rPr>
          <w:rFonts w:ascii="Times New Roman" w:eastAsia="Times New Roman" w:hAnsi="Times New Roman" w:cs="Times New Roman"/>
          <w:sz w:val="24"/>
          <w:szCs w:val="24"/>
          <w:lang w:eastAsia="ru-RU"/>
        </w:rPr>
        <w:t>ующего индивидуального подхода.</w:t>
      </w:r>
      <w:r w:rsidR="00A13AB2" w:rsidRPr="00713A50">
        <w:rPr>
          <w:rFonts w:ascii="Times New Roman" w:eastAsia="Times New Roman" w:hAnsi="Times New Roman" w:cs="Times New Roman"/>
          <w:sz w:val="24"/>
          <w:szCs w:val="24"/>
          <w:lang w:eastAsia="ru-RU"/>
        </w:rPr>
        <w:br/>
        <w:t>Для детей данной категории осуществляется коррекционная поддержка. На</w:t>
      </w:r>
      <w:r w:rsidR="00A13AB2" w:rsidRPr="00713A50">
        <w:rPr>
          <w:rFonts w:ascii="Times New Roman" w:eastAsia="Times New Roman" w:hAnsi="Times New Roman" w:cs="Times New Roman"/>
          <w:sz w:val="24"/>
          <w:szCs w:val="24"/>
          <w:lang w:eastAsia="ru-RU"/>
        </w:rPr>
        <w:br/>
        <w:t>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Консультативно-профилактическая работа с родителями строится на идее</w:t>
      </w:r>
      <w:r w:rsidRPr="00713A50">
        <w:rPr>
          <w:rFonts w:ascii="Times New Roman" w:eastAsia="Times New Roman" w:hAnsi="Times New Roman" w:cs="Times New Roman"/>
          <w:sz w:val="24"/>
          <w:szCs w:val="24"/>
          <w:lang w:eastAsia="ru-RU"/>
        </w:rPr>
        <w:br/>
        <w:t>сотрудничества и установления гармоничных взаимоотношений, целью которого является создание благоприятных условий для личностного развития ребенка, оказание комплексной социально-психологической помощи родителям, а также защита ребенка и его окружения от негативного воздействия различных факторов на личностное развитие.</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По результатам обследования детей с ООП специалистами службы совместно с учителями- предметниками были составлены индивидуальные программы психолого-педагогического сопровождения, адаптированы учебные программы к различным категориям учащихся с особыми образовательными потребностями.</w:t>
      </w:r>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Учителями – предметниками ведутся папки для работы с обучающимися с ООП, где имеются характеристики на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737272" w:rsidRPr="00713A50" w:rsidRDefault="00737272" w:rsidP="00F86F83">
      <w:pPr>
        <w:spacing w:after="0"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(Ссылка на планы работы дефектолога)</w:t>
      </w:r>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p>
    <w:p w:rsidR="00737272" w:rsidRPr="00713A50" w:rsidRDefault="00B00D24" w:rsidP="00F86F83">
      <w:pPr>
        <w:spacing w:after="0" w:line="240" w:lineRule="auto"/>
        <w:ind w:firstLine="709"/>
        <w:contextualSpacing/>
        <w:rPr>
          <w:rFonts w:ascii="Times New Roman" w:hAnsi="Times New Roman" w:cs="Times New Roman"/>
          <w:sz w:val="24"/>
          <w:szCs w:val="24"/>
        </w:rPr>
      </w:pPr>
      <w:hyperlink r:id="rId100" w:history="1">
        <w:r w:rsidR="00737272" w:rsidRPr="00713A50">
          <w:rPr>
            <w:rStyle w:val="a5"/>
            <w:rFonts w:ascii="Times New Roman" w:hAnsi="Times New Roman" w:cs="Times New Roman"/>
            <w:color w:val="auto"/>
            <w:sz w:val="24"/>
            <w:szCs w:val="24"/>
          </w:rPr>
          <w:t>https://cloud.mail.ru/public/88g8/</w:t>
        </w:r>
        <w:r w:rsidR="00737272" w:rsidRPr="00713A50">
          <w:rPr>
            <w:rStyle w:val="a5"/>
            <w:rFonts w:ascii="Times New Roman" w:hAnsi="Times New Roman" w:cs="Times New Roman"/>
            <w:color w:val="auto"/>
            <w:sz w:val="24"/>
            <w:szCs w:val="24"/>
          </w:rPr>
          <w:t>X</w:t>
        </w:r>
        <w:r w:rsidR="00737272" w:rsidRPr="00713A50">
          <w:rPr>
            <w:rStyle w:val="a5"/>
            <w:rFonts w:ascii="Times New Roman" w:hAnsi="Times New Roman" w:cs="Times New Roman"/>
            <w:color w:val="auto"/>
            <w:sz w:val="24"/>
            <w:szCs w:val="24"/>
          </w:rPr>
          <w:t>n1nAFVYB</w:t>
        </w:r>
      </w:hyperlink>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2023-2024</w:t>
      </w:r>
    </w:p>
    <w:p w:rsidR="00737272" w:rsidRPr="00713A50" w:rsidRDefault="00B00D24" w:rsidP="00F86F83">
      <w:pPr>
        <w:spacing w:after="0" w:line="240" w:lineRule="auto"/>
        <w:ind w:firstLine="709"/>
        <w:contextualSpacing/>
        <w:rPr>
          <w:rFonts w:ascii="Times New Roman" w:hAnsi="Times New Roman" w:cs="Times New Roman"/>
          <w:sz w:val="24"/>
          <w:szCs w:val="24"/>
        </w:rPr>
      </w:pPr>
      <w:hyperlink r:id="rId101" w:history="1">
        <w:r w:rsidR="00737272" w:rsidRPr="00713A50">
          <w:rPr>
            <w:rStyle w:val="a5"/>
            <w:rFonts w:ascii="Times New Roman" w:hAnsi="Times New Roman" w:cs="Times New Roman"/>
            <w:color w:val="auto"/>
            <w:sz w:val="24"/>
            <w:szCs w:val="24"/>
          </w:rPr>
          <w:t>https://cloud.mail.ru/public/8Tf2/1eQ</w:t>
        </w:r>
        <w:r w:rsidR="00737272" w:rsidRPr="00713A50">
          <w:rPr>
            <w:rStyle w:val="a5"/>
            <w:rFonts w:ascii="Times New Roman" w:hAnsi="Times New Roman" w:cs="Times New Roman"/>
            <w:color w:val="auto"/>
            <w:sz w:val="24"/>
            <w:szCs w:val="24"/>
          </w:rPr>
          <w:t>f</w:t>
        </w:r>
        <w:r w:rsidR="00737272" w:rsidRPr="00713A50">
          <w:rPr>
            <w:rStyle w:val="a5"/>
            <w:rFonts w:ascii="Times New Roman" w:hAnsi="Times New Roman" w:cs="Times New Roman"/>
            <w:color w:val="auto"/>
            <w:sz w:val="24"/>
            <w:szCs w:val="24"/>
          </w:rPr>
          <w:t>WXwez</w:t>
        </w:r>
      </w:hyperlink>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2024-2025</w:t>
      </w:r>
    </w:p>
    <w:p w:rsidR="00737272" w:rsidRPr="00713A50" w:rsidRDefault="00B00D24" w:rsidP="00F86F83">
      <w:pPr>
        <w:spacing w:after="0" w:line="240" w:lineRule="auto"/>
        <w:ind w:firstLine="709"/>
        <w:contextualSpacing/>
        <w:rPr>
          <w:rFonts w:ascii="Times New Roman" w:hAnsi="Times New Roman" w:cs="Times New Roman"/>
          <w:sz w:val="24"/>
          <w:szCs w:val="24"/>
        </w:rPr>
      </w:pPr>
      <w:hyperlink r:id="rId102" w:history="1">
        <w:r w:rsidR="00737272" w:rsidRPr="00713A50">
          <w:rPr>
            <w:rStyle w:val="a5"/>
            <w:rFonts w:ascii="Times New Roman" w:hAnsi="Times New Roman" w:cs="Times New Roman"/>
            <w:color w:val="auto"/>
            <w:sz w:val="24"/>
            <w:szCs w:val="24"/>
          </w:rPr>
          <w:t>https://cloud.mail.ru/public/82</w:t>
        </w:r>
        <w:r w:rsidR="00737272" w:rsidRPr="00713A50">
          <w:rPr>
            <w:rStyle w:val="a5"/>
            <w:rFonts w:ascii="Times New Roman" w:hAnsi="Times New Roman" w:cs="Times New Roman"/>
            <w:color w:val="auto"/>
            <w:sz w:val="24"/>
            <w:szCs w:val="24"/>
          </w:rPr>
          <w:t>N</w:t>
        </w:r>
        <w:r w:rsidR="00737272" w:rsidRPr="00713A50">
          <w:rPr>
            <w:rStyle w:val="a5"/>
            <w:rFonts w:ascii="Times New Roman" w:hAnsi="Times New Roman" w:cs="Times New Roman"/>
            <w:color w:val="auto"/>
            <w:sz w:val="24"/>
            <w:szCs w:val="24"/>
          </w:rPr>
          <w:t>P/qn2T3ejKX</w:t>
        </w:r>
      </w:hyperlink>
      <w:r w:rsidR="00737272" w:rsidRPr="00713A50">
        <w:rPr>
          <w:rFonts w:ascii="Times New Roman" w:hAnsi="Times New Roman" w:cs="Times New Roman"/>
          <w:sz w:val="24"/>
          <w:szCs w:val="24"/>
        </w:rPr>
        <w:t xml:space="preserve"> </w:t>
      </w:r>
    </w:p>
    <w:p w:rsidR="00737272" w:rsidRPr="00713A50" w:rsidRDefault="00737272" w:rsidP="00F86F83">
      <w:pPr>
        <w:spacing w:after="0" w:line="240" w:lineRule="auto"/>
        <w:ind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sz w:val="24"/>
          <w:szCs w:val="24"/>
          <w:u w:val="single"/>
          <w:lang w:eastAsia="ru-RU"/>
        </w:rPr>
        <w:t>(Ссылка на планы работы логопеда)</w:t>
      </w:r>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2022-2023</w:t>
      </w:r>
    </w:p>
    <w:p w:rsidR="00737272" w:rsidRPr="00713A50" w:rsidRDefault="00B00D24" w:rsidP="00F86F83">
      <w:pPr>
        <w:spacing w:after="0" w:line="240" w:lineRule="auto"/>
        <w:ind w:firstLine="709"/>
        <w:contextualSpacing/>
        <w:rPr>
          <w:rFonts w:ascii="Times New Roman" w:hAnsi="Times New Roman" w:cs="Times New Roman"/>
          <w:sz w:val="24"/>
          <w:szCs w:val="24"/>
        </w:rPr>
      </w:pPr>
      <w:hyperlink r:id="rId103" w:history="1">
        <w:r w:rsidR="00737272" w:rsidRPr="00713A50">
          <w:rPr>
            <w:rStyle w:val="a5"/>
            <w:rFonts w:ascii="Times New Roman" w:hAnsi="Times New Roman" w:cs="Times New Roman"/>
            <w:color w:val="auto"/>
            <w:sz w:val="24"/>
            <w:szCs w:val="24"/>
          </w:rPr>
          <w:t>https://cloud.mail.ru/publi</w:t>
        </w:r>
        <w:r w:rsidR="00737272" w:rsidRPr="00713A50">
          <w:rPr>
            <w:rStyle w:val="a5"/>
            <w:rFonts w:ascii="Times New Roman" w:hAnsi="Times New Roman" w:cs="Times New Roman"/>
            <w:color w:val="auto"/>
            <w:sz w:val="24"/>
            <w:szCs w:val="24"/>
          </w:rPr>
          <w:t>c</w:t>
        </w:r>
        <w:r w:rsidR="00737272" w:rsidRPr="00713A50">
          <w:rPr>
            <w:rStyle w:val="a5"/>
            <w:rFonts w:ascii="Times New Roman" w:hAnsi="Times New Roman" w:cs="Times New Roman"/>
            <w:color w:val="auto"/>
            <w:sz w:val="24"/>
            <w:szCs w:val="24"/>
          </w:rPr>
          <w:t>/DyB7/LuU3KJZWU</w:t>
        </w:r>
      </w:hyperlink>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2023-2024</w:t>
      </w:r>
    </w:p>
    <w:p w:rsidR="00737272" w:rsidRPr="00713A50" w:rsidRDefault="00B00D24" w:rsidP="00F86F83">
      <w:pPr>
        <w:spacing w:after="0" w:line="240" w:lineRule="auto"/>
        <w:ind w:firstLine="709"/>
        <w:contextualSpacing/>
        <w:rPr>
          <w:rFonts w:ascii="Times New Roman" w:hAnsi="Times New Roman" w:cs="Times New Roman"/>
          <w:sz w:val="24"/>
          <w:szCs w:val="24"/>
        </w:rPr>
      </w:pPr>
      <w:hyperlink r:id="rId104" w:history="1">
        <w:r w:rsidR="00737272" w:rsidRPr="00713A50">
          <w:rPr>
            <w:rStyle w:val="a5"/>
            <w:rFonts w:ascii="Times New Roman" w:hAnsi="Times New Roman" w:cs="Times New Roman"/>
            <w:color w:val="auto"/>
            <w:sz w:val="24"/>
            <w:szCs w:val="24"/>
          </w:rPr>
          <w:t>https://cloud.mail.ru/public/L</w:t>
        </w:r>
        <w:r w:rsidR="00737272" w:rsidRPr="00713A50">
          <w:rPr>
            <w:rStyle w:val="a5"/>
            <w:rFonts w:ascii="Times New Roman" w:hAnsi="Times New Roman" w:cs="Times New Roman"/>
            <w:color w:val="auto"/>
            <w:sz w:val="24"/>
            <w:szCs w:val="24"/>
          </w:rPr>
          <w:t>G</w:t>
        </w:r>
        <w:r w:rsidR="00737272" w:rsidRPr="00713A50">
          <w:rPr>
            <w:rStyle w:val="a5"/>
            <w:rFonts w:ascii="Times New Roman" w:hAnsi="Times New Roman" w:cs="Times New Roman"/>
            <w:color w:val="auto"/>
            <w:sz w:val="24"/>
            <w:szCs w:val="24"/>
          </w:rPr>
          <w:t>qY/UaV5ScrQB</w:t>
        </w:r>
      </w:hyperlink>
    </w:p>
    <w:p w:rsidR="00737272" w:rsidRPr="00713A50" w:rsidRDefault="00737272" w:rsidP="00F86F83">
      <w:pPr>
        <w:spacing w:after="0" w:line="240" w:lineRule="auto"/>
        <w:ind w:firstLine="709"/>
        <w:contextualSpacing/>
        <w:rPr>
          <w:rFonts w:ascii="Times New Roman" w:hAnsi="Times New Roman" w:cs="Times New Roman"/>
          <w:sz w:val="24"/>
          <w:szCs w:val="24"/>
        </w:rPr>
      </w:pPr>
      <w:r w:rsidRPr="00713A50">
        <w:rPr>
          <w:rFonts w:ascii="Times New Roman" w:hAnsi="Times New Roman" w:cs="Times New Roman"/>
          <w:sz w:val="24"/>
          <w:szCs w:val="24"/>
        </w:rPr>
        <w:t>2024-2025</w:t>
      </w:r>
    </w:p>
    <w:p w:rsidR="00737272" w:rsidRPr="00713A50" w:rsidRDefault="00B00D24" w:rsidP="00F86F83">
      <w:pPr>
        <w:spacing w:after="0" w:line="240" w:lineRule="auto"/>
        <w:ind w:firstLine="709"/>
        <w:contextualSpacing/>
        <w:jc w:val="both"/>
        <w:rPr>
          <w:rFonts w:ascii="Times New Roman" w:hAnsi="Times New Roman" w:cs="Times New Roman"/>
          <w:sz w:val="24"/>
          <w:szCs w:val="24"/>
        </w:rPr>
      </w:pPr>
      <w:hyperlink r:id="rId105" w:history="1">
        <w:r w:rsidR="00737272" w:rsidRPr="00713A50">
          <w:rPr>
            <w:rStyle w:val="a5"/>
            <w:rFonts w:ascii="Times New Roman" w:hAnsi="Times New Roman" w:cs="Times New Roman"/>
            <w:color w:val="auto"/>
            <w:sz w:val="24"/>
            <w:szCs w:val="24"/>
          </w:rPr>
          <w:t>https://cloud.mail.ru/public/YyjB/</w:t>
        </w:r>
        <w:r w:rsidR="00737272" w:rsidRPr="00713A50">
          <w:rPr>
            <w:rStyle w:val="a5"/>
            <w:rFonts w:ascii="Times New Roman" w:hAnsi="Times New Roman" w:cs="Times New Roman"/>
            <w:color w:val="auto"/>
            <w:sz w:val="24"/>
            <w:szCs w:val="24"/>
          </w:rPr>
          <w:t>Q</w:t>
        </w:r>
        <w:r w:rsidR="00737272" w:rsidRPr="00713A50">
          <w:rPr>
            <w:rStyle w:val="a5"/>
            <w:rFonts w:ascii="Times New Roman" w:hAnsi="Times New Roman" w:cs="Times New Roman"/>
            <w:color w:val="auto"/>
            <w:sz w:val="24"/>
            <w:szCs w:val="24"/>
          </w:rPr>
          <w:t>z6Gmcjmm</w:t>
        </w:r>
      </w:hyperlink>
    </w:p>
    <w:p w:rsidR="00A13AB2" w:rsidRPr="00713A50" w:rsidRDefault="00A13AB2" w:rsidP="006166C5">
      <w:pPr>
        <w:shd w:val="clear" w:color="auto" w:fill="FFFFFF" w:themeFill="background1"/>
        <w:spacing w:after="0" w:line="240" w:lineRule="auto"/>
        <w:contextualSpacing/>
        <w:rPr>
          <w:rFonts w:ascii="Times New Roman" w:eastAsia="Times New Roman" w:hAnsi="Times New Roman" w:cs="Times New Roman"/>
          <w:b/>
          <w:bCs/>
          <w:sz w:val="24"/>
          <w:szCs w:val="24"/>
          <w:u w:val="single"/>
          <w:lang w:eastAsia="ru-RU"/>
        </w:rPr>
      </w:pPr>
    </w:p>
    <w:p w:rsidR="00A13AB2" w:rsidRPr="00713A50" w:rsidRDefault="00A13AB2" w:rsidP="00F86F83">
      <w:pPr>
        <w:spacing w:after="0" w:line="240" w:lineRule="auto"/>
        <w:ind w:firstLine="709"/>
        <w:contextualSpacing/>
        <w:jc w:val="both"/>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sz w:val="24"/>
          <w:szCs w:val="24"/>
          <w:lang w:eastAsia="ru-RU"/>
        </w:rPr>
        <w:t>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w:t>
      </w:r>
      <w:r w:rsidRPr="00713A50">
        <w:rPr>
          <w:rFonts w:ascii="Times New Roman" w:eastAsia="Times New Roman" w:hAnsi="Times New Roman" w:cs="Times New Roman"/>
          <w:b/>
          <w:bCs/>
          <w:sz w:val="24"/>
          <w:szCs w:val="24"/>
          <w:u w:val="single"/>
          <w:lang w:eastAsia="ru-RU"/>
        </w:rPr>
        <w:t xml:space="preserve"> </w:t>
      </w:r>
    </w:p>
    <w:p w:rsidR="00A13AB2" w:rsidRPr="00713A50" w:rsidRDefault="00A13AB2" w:rsidP="00F86F83">
      <w:pPr>
        <w:spacing w:after="0" w:line="240" w:lineRule="auto"/>
        <w:ind w:firstLine="709"/>
        <w:contextualSpacing/>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bCs/>
          <w:sz w:val="24"/>
          <w:szCs w:val="24"/>
          <w:u w:val="single"/>
          <w:lang w:eastAsia="ru-RU"/>
        </w:rPr>
        <w:t>(ссылка ведомости по тестированию)</w:t>
      </w:r>
    </w:p>
    <w:p w:rsidR="00603EE1" w:rsidRPr="00713A50" w:rsidRDefault="00B00D24" w:rsidP="00F86F83">
      <w:pPr>
        <w:spacing w:after="0" w:line="240" w:lineRule="auto"/>
        <w:ind w:firstLine="709"/>
        <w:contextualSpacing/>
        <w:rPr>
          <w:rFonts w:ascii="Times New Roman" w:hAnsi="Times New Roman" w:cs="Times New Roman"/>
          <w:sz w:val="24"/>
          <w:szCs w:val="24"/>
        </w:rPr>
      </w:pPr>
      <w:hyperlink r:id="rId106" w:history="1">
        <w:r w:rsidR="00603EE1" w:rsidRPr="00713A50">
          <w:rPr>
            <w:rStyle w:val="a5"/>
            <w:rFonts w:ascii="Times New Roman" w:hAnsi="Times New Roman" w:cs="Times New Roman"/>
            <w:color w:val="auto"/>
            <w:sz w:val="24"/>
            <w:szCs w:val="24"/>
          </w:rPr>
          <w:t>https://cloud.mail.ru/</w:t>
        </w:r>
        <w:r w:rsidR="00603EE1" w:rsidRPr="00713A50">
          <w:rPr>
            <w:rStyle w:val="a5"/>
            <w:rFonts w:ascii="Times New Roman" w:hAnsi="Times New Roman" w:cs="Times New Roman"/>
            <w:color w:val="auto"/>
            <w:sz w:val="24"/>
            <w:szCs w:val="24"/>
          </w:rPr>
          <w:t>p</w:t>
        </w:r>
        <w:r w:rsidR="00603EE1" w:rsidRPr="00713A50">
          <w:rPr>
            <w:rStyle w:val="a5"/>
            <w:rFonts w:ascii="Times New Roman" w:hAnsi="Times New Roman" w:cs="Times New Roman"/>
            <w:color w:val="auto"/>
            <w:sz w:val="24"/>
            <w:szCs w:val="24"/>
          </w:rPr>
          <w:t>ublic/kB55/uMUe3qUTx</w:t>
        </w:r>
      </w:hyperlink>
    </w:p>
    <w:p w:rsidR="00A13AB2"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При проведении самооценки школы представителем департамента было проведено тестирование учащихся 4,9 кл. В тестирование приняли участие </w:t>
      </w:r>
      <w:r w:rsidR="004822C4" w:rsidRPr="00713A50">
        <w:rPr>
          <w:rFonts w:ascii="Times New Roman" w:eastAsia="Times New Roman" w:hAnsi="Times New Roman" w:cs="Times New Roman"/>
          <w:sz w:val="24"/>
          <w:szCs w:val="24"/>
          <w:lang w:eastAsia="ru-RU"/>
        </w:rPr>
        <w:t>64</w:t>
      </w:r>
      <w:r w:rsidRPr="00713A50">
        <w:rPr>
          <w:rFonts w:ascii="Times New Roman" w:eastAsia="Times New Roman" w:hAnsi="Times New Roman" w:cs="Times New Roman"/>
          <w:sz w:val="24"/>
          <w:szCs w:val="24"/>
          <w:lang w:eastAsia="ru-RU"/>
        </w:rPr>
        <w:t xml:space="preserve"> учащихся 4-х классов (из </w:t>
      </w:r>
      <w:r w:rsidR="004822C4" w:rsidRPr="00713A50">
        <w:rPr>
          <w:rFonts w:ascii="Times New Roman" w:eastAsia="Times New Roman" w:hAnsi="Times New Roman" w:cs="Times New Roman"/>
          <w:sz w:val="24"/>
          <w:szCs w:val="24"/>
          <w:lang w:eastAsia="ru-RU"/>
        </w:rPr>
        <w:t>75</w:t>
      </w:r>
      <w:r w:rsidRPr="00713A50">
        <w:rPr>
          <w:rFonts w:ascii="Times New Roman" w:eastAsia="Times New Roman" w:hAnsi="Times New Roman" w:cs="Times New Roman"/>
          <w:sz w:val="24"/>
          <w:szCs w:val="24"/>
          <w:lang w:eastAsia="ru-RU"/>
        </w:rPr>
        <w:t xml:space="preserve"> списочного состава), что составляет </w:t>
      </w:r>
      <w:r w:rsidR="00BF2954" w:rsidRPr="00713A50">
        <w:rPr>
          <w:rFonts w:ascii="Times New Roman" w:eastAsia="Times New Roman" w:hAnsi="Times New Roman" w:cs="Times New Roman"/>
          <w:sz w:val="24"/>
          <w:szCs w:val="24"/>
          <w:lang w:eastAsia="ru-RU"/>
        </w:rPr>
        <w:t>98</w:t>
      </w:r>
      <w:r w:rsidRPr="00713A50">
        <w:rPr>
          <w:rFonts w:ascii="Times New Roman" w:eastAsia="Times New Roman" w:hAnsi="Times New Roman" w:cs="Times New Roman"/>
          <w:sz w:val="24"/>
          <w:szCs w:val="24"/>
          <w:lang w:eastAsia="ru-RU"/>
        </w:rPr>
        <w:t xml:space="preserve">% участия. в тестировании приняли участие </w:t>
      </w:r>
      <w:r w:rsidR="00F74AA4" w:rsidRPr="00713A50">
        <w:rPr>
          <w:rFonts w:ascii="Times New Roman" w:eastAsia="Times New Roman" w:hAnsi="Times New Roman" w:cs="Times New Roman"/>
          <w:sz w:val="24"/>
          <w:szCs w:val="24"/>
          <w:lang w:eastAsia="ru-RU"/>
        </w:rPr>
        <w:t>74</w:t>
      </w:r>
      <w:r w:rsidRPr="00713A50">
        <w:rPr>
          <w:rFonts w:ascii="Times New Roman" w:eastAsia="Times New Roman" w:hAnsi="Times New Roman" w:cs="Times New Roman"/>
          <w:sz w:val="24"/>
          <w:szCs w:val="24"/>
          <w:lang w:eastAsia="ru-RU"/>
        </w:rPr>
        <w:t xml:space="preserve"> учащихся 9-х классов (из </w:t>
      </w:r>
      <w:r w:rsidR="00F74AA4" w:rsidRPr="00713A50">
        <w:rPr>
          <w:rFonts w:ascii="Times New Roman" w:eastAsia="Times New Roman" w:hAnsi="Times New Roman" w:cs="Times New Roman"/>
          <w:sz w:val="24"/>
          <w:szCs w:val="24"/>
          <w:lang w:eastAsia="ru-RU"/>
        </w:rPr>
        <w:t>78 по списку), что составляет 96</w:t>
      </w:r>
      <w:r w:rsidR="00C5160F" w:rsidRPr="00713A50">
        <w:rPr>
          <w:rFonts w:ascii="Times New Roman" w:eastAsia="Times New Roman" w:hAnsi="Times New Roman" w:cs="Times New Roman"/>
          <w:sz w:val="24"/>
          <w:szCs w:val="24"/>
          <w:lang w:eastAsia="ru-RU"/>
        </w:rPr>
        <w:t>% участия. В</w:t>
      </w:r>
      <w:r w:rsidRPr="00713A50">
        <w:rPr>
          <w:rFonts w:ascii="Times New Roman" w:eastAsia="Times New Roman" w:hAnsi="Times New Roman" w:cs="Times New Roman"/>
          <w:sz w:val="24"/>
          <w:szCs w:val="24"/>
          <w:lang w:eastAsia="ru-RU"/>
        </w:rPr>
        <w:t>сег</w:t>
      </w:r>
      <w:r w:rsidR="00C5160F" w:rsidRPr="00713A50">
        <w:rPr>
          <w:rFonts w:ascii="Times New Roman" w:eastAsia="Times New Roman" w:hAnsi="Times New Roman" w:cs="Times New Roman"/>
          <w:sz w:val="24"/>
          <w:szCs w:val="24"/>
          <w:lang w:eastAsia="ru-RU"/>
        </w:rPr>
        <w:t>о в тестировании участвовало 138</w:t>
      </w:r>
      <w:r w:rsidRPr="00713A50">
        <w:rPr>
          <w:rFonts w:ascii="Times New Roman" w:eastAsia="Times New Roman" w:hAnsi="Times New Roman" w:cs="Times New Roman"/>
          <w:sz w:val="24"/>
          <w:szCs w:val="24"/>
          <w:lang w:eastAsia="ru-RU"/>
        </w:rPr>
        <w:t xml:space="preserve"> учащихся из </w:t>
      </w:r>
      <w:r w:rsidR="00C5160F" w:rsidRPr="00713A50">
        <w:rPr>
          <w:rFonts w:ascii="Times New Roman" w:eastAsia="Times New Roman" w:hAnsi="Times New Roman" w:cs="Times New Roman"/>
          <w:sz w:val="24"/>
          <w:szCs w:val="24"/>
          <w:lang w:eastAsia="ru-RU"/>
        </w:rPr>
        <w:t>153 (90</w:t>
      </w:r>
      <w:r w:rsidRPr="00713A50">
        <w:rPr>
          <w:rFonts w:ascii="Times New Roman" w:eastAsia="Times New Roman" w:hAnsi="Times New Roman" w:cs="Times New Roman"/>
          <w:sz w:val="24"/>
          <w:szCs w:val="24"/>
          <w:lang w:eastAsia="ru-RU"/>
        </w:rPr>
        <w:t xml:space="preserve">% участие). По результатам тестирования процент положительных оценок в 4 кл.- </w:t>
      </w:r>
      <w:r w:rsidR="00317FBA" w:rsidRPr="00713A50">
        <w:rPr>
          <w:rFonts w:ascii="Times New Roman" w:eastAsia="Times New Roman" w:hAnsi="Times New Roman" w:cs="Times New Roman"/>
          <w:sz w:val="24"/>
          <w:szCs w:val="24"/>
          <w:lang w:eastAsia="ru-RU"/>
        </w:rPr>
        <w:t>78</w:t>
      </w:r>
      <w:r w:rsidRPr="00713A50">
        <w:rPr>
          <w:rFonts w:ascii="Times New Roman" w:eastAsia="Times New Roman" w:hAnsi="Times New Roman" w:cs="Times New Roman"/>
          <w:sz w:val="24"/>
          <w:szCs w:val="24"/>
          <w:lang w:eastAsia="ru-RU"/>
        </w:rPr>
        <w:t xml:space="preserve">%, что соответствует результату «хорошо»; в 9кл.- </w:t>
      </w:r>
      <w:r w:rsidR="00317FBA" w:rsidRPr="00713A50">
        <w:rPr>
          <w:rFonts w:ascii="Times New Roman" w:eastAsia="Times New Roman" w:hAnsi="Times New Roman" w:cs="Times New Roman"/>
          <w:sz w:val="24"/>
          <w:szCs w:val="24"/>
          <w:lang w:eastAsia="ru-RU"/>
        </w:rPr>
        <w:t>43</w:t>
      </w:r>
      <w:r w:rsidRPr="00713A50">
        <w:rPr>
          <w:rFonts w:ascii="Times New Roman" w:eastAsia="Times New Roman" w:hAnsi="Times New Roman" w:cs="Times New Roman"/>
          <w:sz w:val="24"/>
          <w:szCs w:val="24"/>
          <w:lang w:eastAsia="ru-RU"/>
        </w:rPr>
        <w:t xml:space="preserve"> %, что соответствует результату «удовлетворительно». Общий процент -</w:t>
      </w:r>
      <w:r w:rsidR="00044570" w:rsidRPr="00713A50">
        <w:rPr>
          <w:rFonts w:ascii="Times New Roman" w:eastAsia="Times New Roman" w:hAnsi="Times New Roman" w:cs="Times New Roman"/>
          <w:sz w:val="24"/>
          <w:szCs w:val="24"/>
          <w:lang w:eastAsia="ru-RU"/>
        </w:rPr>
        <w:t>59,4</w:t>
      </w:r>
      <w:r w:rsidRPr="00713A50">
        <w:rPr>
          <w:rFonts w:ascii="Times New Roman" w:eastAsia="Times New Roman" w:hAnsi="Times New Roman" w:cs="Times New Roman"/>
          <w:sz w:val="24"/>
          <w:szCs w:val="24"/>
          <w:lang w:eastAsia="ru-RU"/>
        </w:rPr>
        <w:t xml:space="preserve">%. </w:t>
      </w:r>
    </w:p>
    <w:p w:rsidR="00A13AB2" w:rsidRPr="00713A50" w:rsidRDefault="00A13AB2" w:rsidP="00F86F83">
      <w:pPr>
        <w:spacing w:after="0" w:line="240" w:lineRule="auto"/>
        <w:ind w:left="142"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sz w:val="24"/>
          <w:szCs w:val="24"/>
          <w:u w:val="single"/>
          <w:lang w:eastAsia="ru-RU"/>
        </w:rPr>
        <w:t>(ссылка на приложение 13)</w:t>
      </w:r>
    </w:p>
    <w:p w:rsidR="00603EE1" w:rsidRPr="00713A50" w:rsidRDefault="00B00D24" w:rsidP="00F86F83">
      <w:pPr>
        <w:spacing w:after="0" w:line="240" w:lineRule="auto"/>
        <w:ind w:left="142" w:firstLine="709"/>
        <w:contextualSpacing/>
        <w:jc w:val="both"/>
        <w:rPr>
          <w:rFonts w:ascii="Times New Roman" w:hAnsi="Times New Roman" w:cs="Times New Roman"/>
          <w:sz w:val="24"/>
          <w:szCs w:val="24"/>
        </w:rPr>
      </w:pPr>
      <w:hyperlink r:id="rId107" w:history="1">
        <w:r w:rsidR="00603EE1" w:rsidRPr="00713A50">
          <w:rPr>
            <w:rStyle w:val="a5"/>
            <w:rFonts w:ascii="Times New Roman" w:hAnsi="Times New Roman" w:cs="Times New Roman"/>
            <w:color w:val="auto"/>
            <w:sz w:val="24"/>
            <w:szCs w:val="24"/>
          </w:rPr>
          <w:t>https://cloud.mail.ru/pub</w:t>
        </w:r>
        <w:r w:rsidR="00603EE1" w:rsidRPr="00713A50">
          <w:rPr>
            <w:rStyle w:val="a5"/>
            <w:rFonts w:ascii="Times New Roman" w:hAnsi="Times New Roman" w:cs="Times New Roman"/>
            <w:color w:val="auto"/>
            <w:sz w:val="24"/>
            <w:szCs w:val="24"/>
          </w:rPr>
          <w:t>l</w:t>
        </w:r>
        <w:r w:rsidR="00603EE1" w:rsidRPr="00713A50">
          <w:rPr>
            <w:rStyle w:val="a5"/>
            <w:rFonts w:ascii="Times New Roman" w:hAnsi="Times New Roman" w:cs="Times New Roman"/>
            <w:color w:val="auto"/>
            <w:sz w:val="24"/>
            <w:szCs w:val="24"/>
          </w:rPr>
          <w:t>ic/WjYs/RHwjLH4nf</w:t>
        </w:r>
      </w:hyperlink>
    </w:p>
    <w:p w:rsidR="00916356" w:rsidRPr="00713A50" w:rsidRDefault="00A13AB2"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Согласно критериям оценки </w:t>
      </w:r>
      <w:r w:rsidR="00915045" w:rsidRPr="00713A50">
        <w:rPr>
          <w:rFonts w:ascii="Times New Roman" w:eastAsia="Times New Roman" w:hAnsi="Times New Roman" w:cs="Times New Roman"/>
          <w:sz w:val="24"/>
          <w:szCs w:val="24"/>
          <w:lang w:eastAsia="ru-RU"/>
        </w:rPr>
        <w:t>59,4</w:t>
      </w:r>
      <w:r w:rsidRPr="00713A50">
        <w:rPr>
          <w:rFonts w:ascii="Times New Roman" w:eastAsia="Times New Roman" w:hAnsi="Times New Roman" w:cs="Times New Roman"/>
          <w:sz w:val="24"/>
          <w:szCs w:val="24"/>
          <w:lang w:eastAsia="ru-RU"/>
        </w:rPr>
        <w:t xml:space="preserve"> % соответствует результату «удовлетворительно». В 9-х классах результаты ниже по предметам математика и химия, это говорит о низкой мотивации учащихся к изучение этих предметов. Необходимо проводить работу по корректировке знаний и повышению интереса к учебе</w:t>
      </w:r>
      <w:r w:rsidR="00221020" w:rsidRPr="00713A50">
        <w:rPr>
          <w:rFonts w:ascii="Times New Roman" w:eastAsia="Times New Roman" w:hAnsi="Times New Roman" w:cs="Times New Roman"/>
          <w:sz w:val="24"/>
          <w:szCs w:val="24"/>
          <w:lang w:eastAsia="ru-RU"/>
        </w:rPr>
        <w:t>.</w:t>
      </w:r>
    </w:p>
    <w:p w:rsidR="00221020" w:rsidRPr="00713A50" w:rsidRDefault="00221020"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916356" w:rsidRPr="00713A50" w:rsidRDefault="00916356" w:rsidP="00F86F83">
      <w:pPr>
        <w:spacing w:after="0" w:line="240" w:lineRule="auto"/>
        <w:ind w:left="113" w:firstLine="709"/>
        <w:contextualSpacing/>
        <w:rPr>
          <w:rFonts w:ascii="Times New Roman" w:eastAsia="Times New Roman" w:hAnsi="Times New Roman" w:cs="Times New Roman"/>
          <w:b/>
          <w:bCs/>
          <w:sz w:val="24"/>
          <w:szCs w:val="24"/>
          <w:u w:val="single"/>
          <w:lang w:eastAsia="ru-RU"/>
        </w:rPr>
      </w:pPr>
      <w:r w:rsidRPr="00713A50">
        <w:rPr>
          <w:rFonts w:ascii="Times New Roman" w:eastAsia="Times New Roman" w:hAnsi="Times New Roman" w:cs="Times New Roman"/>
          <w:b/>
          <w:bCs/>
          <w:sz w:val="24"/>
          <w:szCs w:val="24"/>
          <w:u w:val="single"/>
          <w:lang w:eastAsia="ru-RU"/>
        </w:rPr>
        <w:t>Критерии к сроку обучения</w:t>
      </w:r>
    </w:p>
    <w:p w:rsidR="00916356" w:rsidRPr="00713A50" w:rsidRDefault="00916356" w:rsidP="00F86F83">
      <w:pPr>
        <w:spacing w:after="0" w:line="240" w:lineRule="auto"/>
        <w:ind w:left="113" w:firstLine="709"/>
        <w:contextualSpacing/>
        <w:rPr>
          <w:rFonts w:ascii="Times New Roman" w:eastAsia="Times New Roman" w:hAnsi="Times New Roman" w:cs="Times New Roman"/>
          <w:b/>
          <w:sz w:val="24"/>
          <w:szCs w:val="24"/>
          <w:u w:val="single"/>
          <w:lang w:eastAsia="ru-RU"/>
        </w:rPr>
      </w:pPr>
      <w:r w:rsidRPr="00713A50">
        <w:rPr>
          <w:rFonts w:ascii="Times New Roman" w:eastAsia="Times New Roman" w:hAnsi="Times New Roman" w:cs="Times New Roman"/>
          <w:b/>
          <w:bCs/>
          <w:sz w:val="24"/>
          <w:szCs w:val="24"/>
          <w:u w:val="single"/>
          <w:lang w:eastAsia="ru-RU"/>
        </w:rPr>
        <w:t>Соблюдение требований к срокам освоения общеобразовательных учебных программ</w:t>
      </w:r>
      <w:r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b/>
          <w:sz w:val="24"/>
          <w:szCs w:val="24"/>
          <w:u w:val="single"/>
          <w:lang w:eastAsia="ru-RU"/>
        </w:rPr>
        <w:t>соответствующих уровней</w:t>
      </w:r>
      <w:r w:rsidRPr="00713A50">
        <w:rPr>
          <w:rFonts w:ascii="Times New Roman" w:eastAsia="Times New Roman" w:hAnsi="Times New Roman" w:cs="Times New Roman"/>
          <w:b/>
          <w:bCs/>
          <w:sz w:val="24"/>
          <w:szCs w:val="24"/>
          <w:u w:val="single"/>
          <w:lang w:eastAsia="ru-RU"/>
        </w:rPr>
        <w:t>.</w:t>
      </w:r>
    </w:p>
    <w:p w:rsidR="00916356" w:rsidRPr="00713A50" w:rsidRDefault="0091635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КГУ «</w:t>
      </w:r>
      <w:r w:rsidR="003F52B3" w:rsidRPr="00713A50">
        <w:rPr>
          <w:rFonts w:ascii="Times New Roman" w:eastAsia="Times New Roman" w:hAnsi="Times New Roman" w:cs="Times New Roman"/>
          <w:sz w:val="24"/>
          <w:szCs w:val="24"/>
          <w:lang w:eastAsia="ru-RU"/>
        </w:rPr>
        <w:t>Общеобразовательная школа №7</w:t>
      </w:r>
      <w:r w:rsidRPr="00713A50">
        <w:rPr>
          <w:rFonts w:ascii="Times New Roman" w:eastAsia="Times New Roman" w:hAnsi="Times New Roman" w:cs="Times New Roman"/>
          <w:sz w:val="24"/>
          <w:szCs w:val="24"/>
          <w:lang w:eastAsia="ru-RU"/>
        </w:rPr>
        <w:t>» осваивает общеобразовательные учебные программы курса начальной школы за 4 года с 1 по 4-й класс, общеобразовательные учебные программы курса основного среднего образования за 5 лет с 5 по 9 класс, общеобразовательные программы курса общего среднего образования с 10 по 11 класс.</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Освоение учебных программ отслеживается в электронном журнале. На конец года все программы освоены.</w:t>
      </w:r>
    </w:p>
    <w:p w:rsidR="00916356" w:rsidRPr="00713A50" w:rsidRDefault="00916356" w:rsidP="00F86F83">
      <w:pPr>
        <w:spacing w:after="0" w:line="240" w:lineRule="auto"/>
        <w:ind w:firstLine="709"/>
        <w:contextualSpacing/>
        <w:jc w:val="both"/>
        <w:rPr>
          <w:rFonts w:ascii="Times New Roman" w:eastAsia="Times New Roman" w:hAnsi="Times New Roman" w:cs="Times New Roman"/>
          <w:b/>
          <w:bCs/>
          <w:sz w:val="24"/>
          <w:szCs w:val="24"/>
          <w:lang w:eastAsia="ru-RU"/>
        </w:rPr>
      </w:pPr>
    </w:p>
    <w:p w:rsidR="00916356" w:rsidRPr="00713A50" w:rsidRDefault="00916356" w:rsidP="00F86F83">
      <w:pPr>
        <w:spacing w:after="0" w:line="240" w:lineRule="auto"/>
        <w:ind w:firstLine="709"/>
        <w:contextualSpacing/>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b/>
          <w:bCs/>
          <w:sz w:val="24"/>
          <w:szCs w:val="24"/>
          <w:u w:val="single"/>
          <w:lang w:eastAsia="ru-RU"/>
        </w:rPr>
        <w:t>Соблюдение требований к продолжительности учебного года по классам и</w:t>
      </w:r>
      <w:r w:rsidRPr="00713A50">
        <w:rPr>
          <w:rFonts w:ascii="Times New Roman" w:eastAsia="Times New Roman" w:hAnsi="Times New Roman" w:cs="Times New Roman"/>
          <w:sz w:val="24"/>
          <w:szCs w:val="24"/>
          <w:u w:val="single"/>
          <w:lang w:eastAsia="ru-RU"/>
        </w:rPr>
        <w:br/>
      </w:r>
      <w:r w:rsidRPr="00713A50">
        <w:rPr>
          <w:rFonts w:ascii="Times New Roman" w:eastAsia="Times New Roman" w:hAnsi="Times New Roman" w:cs="Times New Roman"/>
          <w:b/>
          <w:bCs/>
          <w:sz w:val="24"/>
          <w:szCs w:val="24"/>
          <w:u w:val="single"/>
          <w:lang w:eastAsia="ru-RU"/>
        </w:rPr>
        <w:t>продолжительности каникулярного времени в учебном году .</w:t>
      </w:r>
    </w:p>
    <w:p w:rsidR="00916356" w:rsidRPr="00713A50" w:rsidRDefault="00754C2B"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 xml:space="preserve"> </w:t>
      </w:r>
      <w:r w:rsidR="00916356" w:rsidRPr="00713A50">
        <w:rPr>
          <w:rFonts w:ascii="Times New Roman" w:eastAsia="Times New Roman" w:hAnsi="Times New Roman" w:cs="Times New Roman"/>
          <w:sz w:val="24"/>
          <w:szCs w:val="24"/>
          <w:u w:val="single"/>
          <w:lang w:eastAsia="ru-RU"/>
        </w:rPr>
        <w:t>(Ссылка на приказ)</w:t>
      </w:r>
    </w:p>
    <w:p w:rsidR="00754C2B"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108" w:history="1">
        <w:r w:rsidR="00754C2B" w:rsidRPr="00713A50">
          <w:rPr>
            <w:rStyle w:val="a5"/>
            <w:rFonts w:ascii="Times New Roman" w:eastAsia="Times New Roman" w:hAnsi="Times New Roman" w:cs="Times New Roman"/>
            <w:color w:val="auto"/>
            <w:sz w:val="24"/>
            <w:szCs w:val="24"/>
            <w:lang w:eastAsia="ru-RU"/>
          </w:rPr>
          <w:t>https://cloud.mail.ru/publ</w:t>
        </w:r>
        <w:r w:rsidR="00754C2B" w:rsidRPr="00713A50">
          <w:rPr>
            <w:rStyle w:val="a5"/>
            <w:rFonts w:ascii="Times New Roman" w:eastAsia="Times New Roman" w:hAnsi="Times New Roman" w:cs="Times New Roman"/>
            <w:color w:val="auto"/>
            <w:sz w:val="24"/>
            <w:szCs w:val="24"/>
            <w:lang w:eastAsia="ru-RU"/>
          </w:rPr>
          <w:t>i</w:t>
        </w:r>
        <w:r w:rsidR="00754C2B" w:rsidRPr="00713A50">
          <w:rPr>
            <w:rStyle w:val="a5"/>
            <w:rFonts w:ascii="Times New Roman" w:eastAsia="Times New Roman" w:hAnsi="Times New Roman" w:cs="Times New Roman"/>
            <w:color w:val="auto"/>
            <w:sz w:val="24"/>
            <w:szCs w:val="24"/>
            <w:lang w:eastAsia="ru-RU"/>
          </w:rPr>
          <w:t>c/pDeU/eLk2d6xzL</w:t>
        </w:r>
      </w:hyperlink>
    </w:p>
    <w:p w:rsidR="00916356" w:rsidRPr="00713A50" w:rsidRDefault="0091635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 </w:t>
      </w:r>
      <w:r w:rsidRPr="00713A50">
        <w:rPr>
          <w:rFonts w:ascii="Times New Roman" w:eastAsia="Times New Roman" w:hAnsi="Times New Roman" w:cs="Times New Roman"/>
          <w:i/>
          <w:iCs/>
          <w:sz w:val="24"/>
          <w:szCs w:val="24"/>
          <w:lang w:eastAsia="ru-RU"/>
        </w:rPr>
        <w:t>2022-2023 </w:t>
      </w:r>
      <w:r w:rsidRPr="00713A50">
        <w:rPr>
          <w:rFonts w:ascii="Times New Roman" w:eastAsia="Times New Roman" w:hAnsi="Times New Roman" w:cs="Times New Roman"/>
          <w:sz w:val="24"/>
          <w:szCs w:val="24"/>
          <w:lang w:eastAsia="ru-RU"/>
        </w:rPr>
        <w:t>учебном году установлены каникулярные периоды приказом МОН</w:t>
      </w:r>
      <w:r w:rsidRPr="00713A50">
        <w:rPr>
          <w:rFonts w:ascii="Times New Roman" w:eastAsia="Times New Roman" w:hAnsi="Times New Roman" w:cs="Times New Roman"/>
          <w:sz w:val="24"/>
          <w:szCs w:val="24"/>
          <w:lang w:eastAsia="ru-RU"/>
        </w:rPr>
        <w:br/>
        <w:t>Республики Казахстан № 363 от 12.08.2022 г. «Об определении начала, продолжительности и каникулярных периодов 2022-2023 учебного года в организациях</w:t>
      </w:r>
      <w:r w:rsidRPr="00713A50">
        <w:rPr>
          <w:rFonts w:ascii="Times New Roman" w:eastAsia="Times New Roman" w:hAnsi="Times New Roman" w:cs="Times New Roman"/>
          <w:sz w:val="24"/>
          <w:szCs w:val="24"/>
          <w:lang w:eastAsia="ru-RU"/>
        </w:rPr>
        <w:br/>
        <w:t>образования: начало 2022-2023 учебного года – 1 сентября 2022 года. Завершение</w:t>
      </w:r>
      <w:r w:rsidRPr="00713A50">
        <w:rPr>
          <w:rFonts w:ascii="Times New Roman" w:eastAsia="Times New Roman" w:hAnsi="Times New Roman" w:cs="Times New Roman"/>
          <w:sz w:val="24"/>
          <w:szCs w:val="24"/>
          <w:lang w:eastAsia="ru-RU"/>
        </w:rPr>
        <w:br/>
        <w:t>учебного года – 31 мая 2023 года. Каникулы в 1-11 классах: осенние – 9 дней (с 31 по 06 ноября 2022 года включительно), - зимние – 9 дней (с 31 декабря 2022 года по 08 января 2023 года включительно), - весенние – 9 дней (с 18 по 26 марта 2023 года включительно);</w:t>
      </w:r>
      <w:r w:rsidRPr="00713A50">
        <w:rPr>
          <w:rFonts w:ascii="Times New Roman" w:eastAsia="Times New Roman" w:hAnsi="Times New Roman" w:cs="Times New Roman"/>
          <w:sz w:val="24"/>
          <w:szCs w:val="24"/>
          <w:lang w:eastAsia="ru-RU"/>
        </w:rPr>
        <w:br/>
        <w:t>В 1-х классах: дополнительные каникулы – 7 дней (с 06 по 10 февраля 2023 года</w:t>
      </w:r>
      <w:r w:rsidRPr="00713A50">
        <w:rPr>
          <w:rFonts w:ascii="Times New Roman" w:eastAsia="Times New Roman" w:hAnsi="Times New Roman" w:cs="Times New Roman"/>
          <w:sz w:val="24"/>
          <w:szCs w:val="24"/>
          <w:lang w:eastAsia="ru-RU"/>
        </w:rPr>
        <w:br/>
        <w:t>включительно). Продолжительность учебного года в 1 классах – 35 учебные недели, во 2-9 классах – 36 учебные недели.</w:t>
      </w:r>
    </w:p>
    <w:p w:rsidR="00916356" w:rsidRPr="00713A50" w:rsidRDefault="0091635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w:t>
      </w:r>
      <w:r w:rsidRPr="00713A50">
        <w:rPr>
          <w:rFonts w:ascii="Times New Roman" w:eastAsia="Times New Roman" w:hAnsi="Times New Roman" w:cs="Times New Roman"/>
          <w:sz w:val="24"/>
          <w:szCs w:val="24"/>
          <w:lang w:eastAsia="ru-RU"/>
        </w:rPr>
        <w:br/>
        <w:t>соответствии с Санитарными правилами.</w:t>
      </w:r>
    </w:p>
    <w:p w:rsidR="00916356" w:rsidRPr="00713A50" w:rsidRDefault="00916356" w:rsidP="00F86F83">
      <w:pPr>
        <w:spacing w:after="0" w:line="240" w:lineRule="auto"/>
        <w:ind w:firstLine="709"/>
        <w:contextualSpacing/>
        <w:rPr>
          <w:rFonts w:ascii="Times New Roman" w:hAnsi="Times New Roman" w:cs="Times New Roman"/>
          <w:sz w:val="24"/>
          <w:szCs w:val="24"/>
        </w:rPr>
      </w:pPr>
      <w:r w:rsidRPr="00713A50">
        <w:rPr>
          <w:rFonts w:ascii="Times New Roman" w:eastAsia="Times New Roman" w:hAnsi="Times New Roman" w:cs="Times New Roman"/>
          <w:sz w:val="24"/>
          <w:szCs w:val="24"/>
          <w:u w:val="single"/>
          <w:lang w:eastAsia="ru-RU"/>
        </w:rPr>
        <w:t>(Ссылка на приказ)</w:t>
      </w:r>
    </w:p>
    <w:p w:rsidR="00754C2B" w:rsidRPr="00713A50" w:rsidRDefault="00B00D24" w:rsidP="00F86F83">
      <w:pPr>
        <w:spacing w:after="0" w:line="240" w:lineRule="auto"/>
        <w:ind w:firstLine="709"/>
        <w:contextualSpacing/>
        <w:jc w:val="both"/>
        <w:rPr>
          <w:rFonts w:ascii="Times New Roman" w:hAnsi="Times New Roman" w:cs="Times New Roman"/>
          <w:sz w:val="24"/>
          <w:szCs w:val="24"/>
        </w:rPr>
      </w:pPr>
      <w:hyperlink r:id="rId109" w:history="1">
        <w:r w:rsidR="00754C2B" w:rsidRPr="00713A50">
          <w:rPr>
            <w:rStyle w:val="a5"/>
            <w:rFonts w:ascii="Times New Roman" w:hAnsi="Times New Roman" w:cs="Times New Roman"/>
            <w:color w:val="auto"/>
            <w:sz w:val="24"/>
            <w:szCs w:val="24"/>
          </w:rPr>
          <w:t>https://cloud.mail.ru/public/</w:t>
        </w:r>
        <w:r w:rsidR="00754C2B" w:rsidRPr="00713A50">
          <w:rPr>
            <w:rStyle w:val="a5"/>
            <w:rFonts w:ascii="Times New Roman" w:hAnsi="Times New Roman" w:cs="Times New Roman"/>
            <w:color w:val="auto"/>
            <w:sz w:val="24"/>
            <w:szCs w:val="24"/>
          </w:rPr>
          <w:t>Y</w:t>
        </w:r>
        <w:r w:rsidR="00754C2B" w:rsidRPr="00713A50">
          <w:rPr>
            <w:rStyle w:val="a5"/>
            <w:rFonts w:ascii="Times New Roman" w:hAnsi="Times New Roman" w:cs="Times New Roman"/>
            <w:color w:val="auto"/>
            <w:sz w:val="24"/>
            <w:szCs w:val="24"/>
          </w:rPr>
          <w:t>MH1/Bn9Pn1dPQ</w:t>
        </w:r>
      </w:hyperlink>
    </w:p>
    <w:p w:rsidR="00916356" w:rsidRPr="00713A50" w:rsidRDefault="00916356"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 2023-2024 учебном году установлены каникулярные периоды приказом Министра просвещения № 304 от 4 октября 2023 года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 Начало учебного года 1 сентября 2023 г, окончание 25 мая 2024 г. </w:t>
      </w:r>
    </w:p>
    <w:p w:rsidR="00916356" w:rsidRPr="00713A50" w:rsidRDefault="00916356"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Продолжительность четвертей и каникул в течение учебного года в 1–11 (12) классах:</w:t>
      </w:r>
    </w:p>
    <w:p w:rsidR="00916356" w:rsidRPr="00713A50" w:rsidRDefault="00F86F83" w:rsidP="00F86F83">
      <w:pPr>
        <w:spacing w:after="0" w:line="240" w:lineRule="auto"/>
        <w:ind w:firstLine="709"/>
        <w:contextualSpacing/>
        <w:jc w:val="both"/>
        <w:rPr>
          <w:rFonts w:ascii="Times New Roman" w:hAnsi="Times New Roman" w:cs="Times New Roman"/>
          <w:sz w:val="24"/>
          <w:szCs w:val="24"/>
        </w:rPr>
      </w:pPr>
      <w:bookmarkStart w:id="20" w:name="z8"/>
      <w:r w:rsidRPr="00713A50">
        <w:rPr>
          <w:rFonts w:ascii="Times New Roman" w:hAnsi="Times New Roman" w:cs="Times New Roman"/>
          <w:sz w:val="24"/>
          <w:szCs w:val="24"/>
        </w:rPr>
        <w:t xml:space="preserve">   </w:t>
      </w:r>
      <w:r w:rsidR="00916356" w:rsidRPr="00713A50">
        <w:rPr>
          <w:rFonts w:ascii="Times New Roman" w:hAnsi="Times New Roman" w:cs="Times New Roman"/>
          <w:sz w:val="24"/>
          <w:szCs w:val="24"/>
        </w:rPr>
        <w:t>1 четверть – 8 учебных недель, осенние каникулы – 7 календарных дней (с 30 октября по 5 ноября 2023 года включительно);</w:t>
      </w:r>
    </w:p>
    <w:p w:rsidR="00916356" w:rsidRPr="00713A50" w:rsidRDefault="00F86F83" w:rsidP="00F86F83">
      <w:pPr>
        <w:spacing w:after="0" w:line="240" w:lineRule="auto"/>
        <w:ind w:firstLine="709"/>
        <w:contextualSpacing/>
        <w:jc w:val="both"/>
        <w:rPr>
          <w:rFonts w:ascii="Times New Roman" w:hAnsi="Times New Roman" w:cs="Times New Roman"/>
          <w:sz w:val="24"/>
          <w:szCs w:val="24"/>
        </w:rPr>
      </w:pPr>
      <w:bookmarkStart w:id="21" w:name="z9"/>
      <w:bookmarkEnd w:id="20"/>
      <w:r w:rsidRPr="00713A50">
        <w:rPr>
          <w:rFonts w:ascii="Times New Roman" w:hAnsi="Times New Roman" w:cs="Times New Roman"/>
          <w:sz w:val="24"/>
          <w:szCs w:val="24"/>
        </w:rPr>
        <w:t xml:space="preserve">   </w:t>
      </w:r>
      <w:r w:rsidR="00916356" w:rsidRPr="00713A50">
        <w:rPr>
          <w:rFonts w:ascii="Times New Roman" w:hAnsi="Times New Roman" w:cs="Times New Roman"/>
          <w:sz w:val="24"/>
          <w:szCs w:val="24"/>
        </w:rPr>
        <w:t>2 четверть – 8 учебных недель, зимние каникулы – 10 календарных дней (с 29 декабря 2023 года по 7 января 2024 года включительно);</w:t>
      </w:r>
    </w:p>
    <w:p w:rsidR="00916356" w:rsidRPr="00713A50" w:rsidRDefault="00F86F83" w:rsidP="00F86F83">
      <w:pPr>
        <w:spacing w:after="0" w:line="240" w:lineRule="auto"/>
        <w:ind w:firstLine="709"/>
        <w:contextualSpacing/>
        <w:jc w:val="both"/>
        <w:rPr>
          <w:rFonts w:ascii="Times New Roman" w:hAnsi="Times New Roman" w:cs="Times New Roman"/>
          <w:sz w:val="24"/>
          <w:szCs w:val="24"/>
        </w:rPr>
      </w:pPr>
      <w:bookmarkStart w:id="22" w:name="z10"/>
      <w:bookmarkEnd w:id="21"/>
      <w:r w:rsidRPr="00713A50">
        <w:rPr>
          <w:rFonts w:ascii="Times New Roman" w:hAnsi="Times New Roman" w:cs="Times New Roman"/>
          <w:sz w:val="24"/>
          <w:szCs w:val="24"/>
        </w:rPr>
        <w:t xml:space="preserve">   </w:t>
      </w:r>
      <w:r w:rsidR="00916356" w:rsidRPr="00713A50">
        <w:rPr>
          <w:rFonts w:ascii="Times New Roman" w:hAnsi="Times New Roman" w:cs="Times New Roman"/>
          <w:sz w:val="24"/>
          <w:szCs w:val="24"/>
        </w:rPr>
        <w:t>3 четверть – 10 учебных недель, весенние каникулы – 11 календарных дней (с 21 по 31 марта 2024 года включительно);</w:t>
      </w:r>
    </w:p>
    <w:p w:rsidR="00916356" w:rsidRPr="00713A50" w:rsidRDefault="00F86F83" w:rsidP="00F86F83">
      <w:pPr>
        <w:spacing w:after="0" w:line="240" w:lineRule="auto"/>
        <w:ind w:firstLine="709"/>
        <w:contextualSpacing/>
        <w:jc w:val="both"/>
        <w:rPr>
          <w:rFonts w:ascii="Times New Roman" w:hAnsi="Times New Roman" w:cs="Times New Roman"/>
          <w:sz w:val="24"/>
          <w:szCs w:val="24"/>
        </w:rPr>
      </w:pPr>
      <w:bookmarkStart w:id="23" w:name="z11"/>
      <w:bookmarkEnd w:id="22"/>
      <w:r w:rsidRPr="00713A50">
        <w:rPr>
          <w:rFonts w:ascii="Times New Roman" w:hAnsi="Times New Roman" w:cs="Times New Roman"/>
          <w:sz w:val="24"/>
          <w:szCs w:val="24"/>
        </w:rPr>
        <w:t xml:space="preserve">   </w:t>
      </w:r>
      <w:r w:rsidR="00916356" w:rsidRPr="00713A50">
        <w:rPr>
          <w:rFonts w:ascii="Times New Roman" w:hAnsi="Times New Roman" w:cs="Times New Roman"/>
          <w:sz w:val="24"/>
          <w:szCs w:val="24"/>
        </w:rPr>
        <w:t>в 1 классах дополнительные каникулы – 7 календарных дней (с 5 по 11 февраля 2024 года включительно);</w:t>
      </w:r>
    </w:p>
    <w:bookmarkEnd w:id="23"/>
    <w:p w:rsidR="00916356" w:rsidRPr="00713A50" w:rsidRDefault="00F86F83"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   </w:t>
      </w:r>
      <w:r w:rsidR="00916356" w:rsidRPr="00713A50">
        <w:rPr>
          <w:rFonts w:ascii="Times New Roman" w:hAnsi="Times New Roman" w:cs="Times New Roman"/>
          <w:sz w:val="24"/>
          <w:szCs w:val="24"/>
        </w:rPr>
        <w:t>4 четверть – 8 учебных недель</w:t>
      </w:r>
    </w:p>
    <w:p w:rsidR="00916356" w:rsidRPr="00713A50" w:rsidRDefault="00916356"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Исходя из этого за текущий период выполнялись требования к</w:t>
      </w:r>
      <w:r w:rsidRPr="00713A50">
        <w:rPr>
          <w:rFonts w:ascii="Times New Roman" w:eastAsia="Times New Roman" w:hAnsi="Times New Roman" w:cs="Times New Roman"/>
          <w:sz w:val="24"/>
          <w:szCs w:val="24"/>
          <w:lang w:eastAsia="ru-RU"/>
        </w:rPr>
        <w:br/>
        <w:t>продолжительности учебного года по классам и продолжительности каникулярного</w:t>
      </w:r>
      <w:r w:rsidRPr="00713A50">
        <w:rPr>
          <w:rFonts w:ascii="Times New Roman" w:eastAsia="Times New Roman" w:hAnsi="Times New Roman" w:cs="Times New Roman"/>
          <w:sz w:val="24"/>
          <w:szCs w:val="24"/>
          <w:lang w:eastAsia="ru-RU"/>
        </w:rPr>
        <w:br/>
        <w:t>времени в учебном году, утвержденных приказом Министра образования и науки</w:t>
      </w:r>
      <w:r w:rsidRPr="00713A50">
        <w:rPr>
          <w:rFonts w:ascii="Times New Roman" w:eastAsia="Times New Roman" w:hAnsi="Times New Roman" w:cs="Times New Roman"/>
          <w:sz w:val="24"/>
          <w:szCs w:val="24"/>
          <w:lang w:eastAsia="ru-RU"/>
        </w:rPr>
        <w:br/>
        <w:t>Республики Казахстан.</w:t>
      </w:r>
    </w:p>
    <w:p w:rsidR="00770044"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770044" w:rsidRPr="00713A50">
        <w:rPr>
          <w:rFonts w:ascii="Times New Roman" w:eastAsia="Times New Roman" w:hAnsi="Times New Roman" w:cs="Times New Roman"/>
          <w:sz w:val="24"/>
          <w:szCs w:val="24"/>
          <w:lang w:eastAsia="ru-RU"/>
        </w:rPr>
        <w:t xml:space="preserve"> </w:t>
      </w:r>
      <w:r w:rsidR="00133860" w:rsidRPr="00713A50">
        <w:rPr>
          <w:rFonts w:ascii="Times New Roman" w:eastAsia="Times New Roman" w:hAnsi="Times New Roman" w:cs="Times New Roman"/>
          <w:sz w:val="24"/>
          <w:szCs w:val="24"/>
          <w:lang w:eastAsia="ru-RU"/>
        </w:rPr>
        <w:t>В 2024-2025 учебном году установлены каникулярные периоды.</w:t>
      </w:r>
      <w:r w:rsidR="00770044" w:rsidRPr="00713A50">
        <w:rPr>
          <w:rFonts w:ascii="Times New Roman" w:eastAsia="Times New Roman" w:hAnsi="Times New Roman" w:cs="Times New Roman"/>
          <w:sz w:val="24"/>
          <w:szCs w:val="24"/>
          <w:lang w:eastAsia="ru-RU"/>
        </w:rPr>
        <w:t xml:space="preserve"> В соответствии с подпунктом 38 статьи 5 Закона Республики Казахстан «Об образовании» и Государственными общеобязательными стандартами начального, основного среднего и общего среднего образования, утвержденными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 29031) определены сроки начала и завершения 2024-2025 учебного года:</w:t>
      </w:r>
    </w:p>
    <w:p w:rsidR="00770044" w:rsidRPr="00713A50" w:rsidRDefault="00F86F83"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770044" w:rsidRPr="00713A50">
        <w:rPr>
          <w:rFonts w:ascii="Times New Roman" w:eastAsia="Times New Roman" w:hAnsi="Times New Roman" w:cs="Times New Roman"/>
          <w:sz w:val="24"/>
          <w:szCs w:val="24"/>
          <w:lang w:eastAsia="ru-RU"/>
        </w:rPr>
        <w:t>1 сентября 2024 года – 25 мая 2025 года включительно:</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продолжительность четвертей и каникул в течение учебного года в</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1–11 (12) классах:</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 четверть – 8 учебных недель, осенние каникулы – 7 календарных дней</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 28 октября по 3 ноября 2024 года включительно);</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 xml:space="preserve">2 четверть – 8 учебных недель, зимние каникулы – 10 календарных дней </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 30 декабря 2024 года по 8 января 2025 года включительно);</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3 четверть – 10 учебных недель, весенние каникулы – 11 календарных дней (с 21 по 31 марта 2025 года включительно);</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в 1 классах дополнительные каникулы – 7 календарных дней (с 10 по </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16 февраля 2025 года включительно);</w:t>
      </w:r>
    </w:p>
    <w:p w:rsidR="00770044" w:rsidRPr="00713A50" w:rsidRDefault="0077004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ab/>
        <w:t>4 четверть – 8 учебных недель.</w:t>
      </w:r>
    </w:p>
    <w:p w:rsidR="00916356" w:rsidRPr="00713A50" w:rsidRDefault="00916356" w:rsidP="00F86F83">
      <w:pPr>
        <w:spacing w:after="0" w:line="240" w:lineRule="auto"/>
        <w:ind w:firstLine="709"/>
        <w:contextualSpacing/>
        <w:rPr>
          <w:rFonts w:ascii="Times New Roman" w:hAnsi="Times New Roman" w:cs="Times New Roman"/>
          <w:sz w:val="24"/>
          <w:szCs w:val="24"/>
        </w:rPr>
      </w:pPr>
      <w:r w:rsidRPr="00713A50">
        <w:rPr>
          <w:rFonts w:ascii="Times New Roman" w:eastAsia="Times New Roman" w:hAnsi="Times New Roman" w:cs="Times New Roman"/>
          <w:sz w:val="24"/>
          <w:szCs w:val="24"/>
          <w:u w:val="single"/>
          <w:lang w:eastAsia="ru-RU"/>
        </w:rPr>
        <w:t>(Ссылка на приказ)</w:t>
      </w:r>
    </w:p>
    <w:p w:rsidR="00A13AB2" w:rsidRPr="00713A50" w:rsidRDefault="00B00D24" w:rsidP="00F86F83">
      <w:pPr>
        <w:shd w:val="clear" w:color="auto" w:fill="FFFFFF" w:themeFill="background1"/>
        <w:spacing w:after="0" w:line="240" w:lineRule="auto"/>
        <w:ind w:firstLine="709"/>
        <w:contextualSpacing/>
        <w:rPr>
          <w:rFonts w:ascii="Times New Roman" w:eastAsia="Times New Roman" w:hAnsi="Times New Roman" w:cs="Times New Roman"/>
          <w:b/>
          <w:bCs/>
          <w:sz w:val="24"/>
          <w:szCs w:val="24"/>
          <w:u w:val="single"/>
          <w:lang w:eastAsia="ru-RU"/>
        </w:rPr>
      </w:pPr>
      <w:hyperlink r:id="rId110" w:history="1">
        <w:r w:rsidR="00133860" w:rsidRPr="00713A50">
          <w:rPr>
            <w:rStyle w:val="a5"/>
            <w:rFonts w:ascii="Times New Roman" w:eastAsia="Times New Roman" w:hAnsi="Times New Roman" w:cs="Times New Roman"/>
            <w:b/>
            <w:bCs/>
            <w:color w:val="auto"/>
            <w:sz w:val="24"/>
            <w:szCs w:val="24"/>
            <w:lang w:eastAsia="ru-RU"/>
          </w:rPr>
          <w:t>https://cloud.mail.ru/pu</w:t>
        </w:r>
        <w:r w:rsidR="00133860" w:rsidRPr="00713A50">
          <w:rPr>
            <w:rStyle w:val="a5"/>
            <w:rFonts w:ascii="Times New Roman" w:eastAsia="Times New Roman" w:hAnsi="Times New Roman" w:cs="Times New Roman"/>
            <w:b/>
            <w:bCs/>
            <w:color w:val="auto"/>
            <w:sz w:val="24"/>
            <w:szCs w:val="24"/>
            <w:lang w:eastAsia="ru-RU"/>
          </w:rPr>
          <w:t>b</w:t>
        </w:r>
        <w:r w:rsidR="00133860" w:rsidRPr="00713A50">
          <w:rPr>
            <w:rStyle w:val="a5"/>
            <w:rFonts w:ascii="Times New Roman" w:eastAsia="Times New Roman" w:hAnsi="Times New Roman" w:cs="Times New Roman"/>
            <w:b/>
            <w:bCs/>
            <w:color w:val="auto"/>
            <w:sz w:val="24"/>
            <w:szCs w:val="24"/>
            <w:lang w:eastAsia="ru-RU"/>
          </w:rPr>
          <w:t>lic/gMQ2/9UD6uvTTd</w:t>
        </w:r>
      </w:hyperlink>
    </w:p>
    <w:p w:rsidR="00133860" w:rsidRPr="00713A50" w:rsidRDefault="00133860" w:rsidP="00F86F83">
      <w:pPr>
        <w:shd w:val="clear" w:color="auto" w:fill="FFFFFF" w:themeFill="background1"/>
        <w:spacing w:after="0" w:line="240" w:lineRule="auto"/>
        <w:ind w:firstLine="709"/>
        <w:contextualSpacing/>
        <w:rPr>
          <w:rFonts w:ascii="Times New Roman" w:eastAsia="Times New Roman" w:hAnsi="Times New Roman" w:cs="Times New Roman"/>
          <w:b/>
          <w:bCs/>
          <w:sz w:val="24"/>
          <w:szCs w:val="24"/>
          <w:u w:val="single"/>
          <w:lang w:eastAsia="ru-RU"/>
        </w:rPr>
      </w:pPr>
    </w:p>
    <w:p w:rsidR="00A13AB2" w:rsidRPr="00713A50" w:rsidRDefault="00A13AB2" w:rsidP="00F86F83">
      <w:pPr>
        <w:spacing w:after="0" w:line="240" w:lineRule="auto"/>
        <w:ind w:firstLine="709"/>
        <w:contextualSpacing/>
        <w:rPr>
          <w:rFonts w:ascii="Times New Roman" w:eastAsia="Times New Roman" w:hAnsi="Times New Roman" w:cs="Times New Roman"/>
          <w:b/>
          <w:bCs/>
          <w:sz w:val="24"/>
          <w:szCs w:val="24"/>
          <w:u w:val="single"/>
          <w:lang w:eastAsia="ru-RU"/>
        </w:rPr>
      </w:pPr>
    </w:p>
    <w:p w:rsidR="006166C5" w:rsidRPr="00713A50" w:rsidRDefault="006166C5" w:rsidP="00F86F83">
      <w:pPr>
        <w:spacing w:after="0" w:line="240" w:lineRule="auto"/>
        <w:ind w:firstLine="709"/>
        <w:contextualSpacing/>
        <w:rPr>
          <w:rFonts w:ascii="Times New Roman" w:eastAsia="Times New Roman" w:hAnsi="Times New Roman" w:cs="Times New Roman"/>
          <w:b/>
          <w:bCs/>
          <w:sz w:val="24"/>
          <w:szCs w:val="24"/>
          <w:u w:val="single"/>
          <w:lang w:eastAsia="ru-RU"/>
        </w:rPr>
      </w:pPr>
    </w:p>
    <w:p w:rsidR="006166C5" w:rsidRPr="00713A50" w:rsidRDefault="006166C5" w:rsidP="00F86F83">
      <w:pPr>
        <w:spacing w:after="0" w:line="240" w:lineRule="auto"/>
        <w:ind w:firstLine="709"/>
        <w:contextualSpacing/>
        <w:rPr>
          <w:rFonts w:ascii="Times New Roman" w:eastAsia="Times New Roman" w:hAnsi="Times New Roman" w:cs="Times New Roman"/>
          <w:b/>
          <w:bCs/>
          <w:sz w:val="24"/>
          <w:szCs w:val="24"/>
          <w:u w:val="single"/>
          <w:lang w:eastAsia="ru-RU"/>
        </w:rPr>
      </w:pPr>
    </w:p>
    <w:p w:rsidR="006839BD" w:rsidRPr="00713A50" w:rsidRDefault="006839BD" w:rsidP="00F86F83">
      <w:pPr>
        <w:spacing w:after="0" w:line="240" w:lineRule="auto"/>
        <w:ind w:firstLine="709"/>
        <w:contextualSpacing/>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b/>
          <w:bCs/>
          <w:sz w:val="24"/>
          <w:szCs w:val="24"/>
          <w:u w:val="single"/>
          <w:lang w:eastAsia="ru-RU"/>
        </w:rPr>
        <w:t>5.Учебно-материальные активы</w:t>
      </w:r>
    </w:p>
    <w:p w:rsidR="008E2425" w:rsidRPr="00713A50" w:rsidRDefault="008E2425" w:rsidP="00F86F83">
      <w:pPr>
        <w:spacing w:after="0" w:line="240" w:lineRule="auto"/>
        <w:ind w:firstLine="709"/>
        <w:contextualSpacing/>
        <w:rPr>
          <w:rFonts w:ascii="Times New Roman" w:hAnsi="Times New Roman" w:cs="Times New Roman"/>
          <w:b/>
          <w:bCs/>
          <w:sz w:val="24"/>
          <w:szCs w:val="24"/>
        </w:rPr>
      </w:pPr>
      <w:r w:rsidRPr="00713A50">
        <w:rPr>
          <w:rFonts w:ascii="Times New Roman" w:hAnsi="Times New Roman" w:cs="Times New Roman"/>
          <w:b/>
          <w:bCs/>
          <w:sz w:val="24"/>
          <w:szCs w:val="24"/>
        </w:rPr>
        <w:t>ПОЯСНИТЕЛЬНАЯ ЗАПИСКА</w:t>
      </w:r>
    </w:p>
    <w:p w:rsidR="005C6A8E" w:rsidRPr="00713A50" w:rsidRDefault="005C6A8E" w:rsidP="00F86F83">
      <w:pPr>
        <w:ind w:firstLine="709"/>
        <w:contextualSpacing/>
        <w:jc w:val="both"/>
        <w:rPr>
          <w:rFonts w:ascii="Times New Roman" w:hAnsi="Times New Roman" w:cs="Times New Roman"/>
          <w:b/>
          <w:bCs/>
          <w:sz w:val="24"/>
          <w:szCs w:val="24"/>
        </w:rPr>
      </w:pPr>
      <w:r w:rsidRPr="00713A50">
        <w:rPr>
          <w:rFonts w:ascii="Times New Roman" w:hAnsi="Times New Roman" w:cs="Times New Roman"/>
          <w:b/>
          <w:bCs/>
          <w:sz w:val="24"/>
          <w:szCs w:val="24"/>
        </w:rPr>
        <w:t>Приложение 9.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Коммунальное государственное учреждение «Общеобразовательная школа №7» отдела образования города Шахтинска управления образования Карагандинской области (по состоянию на 01.10.2024 года)</w:t>
      </w:r>
    </w:p>
    <w:p w:rsidR="000A58A4" w:rsidRPr="00713A50" w:rsidRDefault="005C6A8E" w:rsidP="00F86F83">
      <w:pPr>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Согласно Приказа «О закреплении права собственности за СШ № 15 г.Шахтинск» № 215 от 21.05.2001 года, закрепить за государственным учреждением «Средняя школа №15 города Шахтинск» на праве оперативного управления здание школы, расположенное по адресу: Карагандинская область, город Шахтинск, улица Молодежная.</w:t>
      </w:r>
    </w:p>
    <w:p w:rsidR="00432EAD" w:rsidRPr="00713A50" w:rsidRDefault="00432EAD" w:rsidP="00F86F83">
      <w:pPr>
        <w:spacing w:after="0" w:line="240" w:lineRule="auto"/>
        <w:ind w:firstLine="709"/>
        <w:contextualSpacing/>
        <w:jc w:val="both"/>
        <w:rPr>
          <w:rFonts w:ascii="Times New Roman" w:hAnsi="Times New Roman" w:cs="Times New Roman"/>
          <w:b/>
          <w:bCs/>
          <w:sz w:val="24"/>
          <w:szCs w:val="24"/>
        </w:rPr>
      </w:pPr>
      <w:r w:rsidRPr="00713A50">
        <w:rPr>
          <w:rFonts w:ascii="Times New Roman" w:hAnsi="Times New Roman" w:cs="Times New Roman"/>
          <w:b/>
          <w:bCs/>
          <w:sz w:val="24"/>
          <w:szCs w:val="24"/>
        </w:rPr>
        <w:t>ССЫЛКА</w:t>
      </w:r>
    </w:p>
    <w:p w:rsidR="000A58A4"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11" w:history="1">
        <w:r w:rsidR="000A58A4" w:rsidRPr="00713A50">
          <w:rPr>
            <w:rStyle w:val="a5"/>
            <w:rFonts w:ascii="Times New Roman" w:hAnsi="Times New Roman" w:cs="Times New Roman"/>
            <w:b/>
            <w:bCs/>
            <w:color w:val="auto"/>
            <w:sz w:val="24"/>
            <w:szCs w:val="24"/>
          </w:rPr>
          <w:t>https://cloud.mail.ru/public/h</w:t>
        </w:r>
        <w:r w:rsidR="000A58A4" w:rsidRPr="00713A50">
          <w:rPr>
            <w:rStyle w:val="a5"/>
            <w:rFonts w:ascii="Times New Roman" w:hAnsi="Times New Roman" w:cs="Times New Roman"/>
            <w:b/>
            <w:bCs/>
            <w:color w:val="auto"/>
            <w:sz w:val="24"/>
            <w:szCs w:val="24"/>
          </w:rPr>
          <w:t>s</w:t>
        </w:r>
        <w:r w:rsidR="000A58A4" w:rsidRPr="00713A50">
          <w:rPr>
            <w:rStyle w:val="a5"/>
            <w:rFonts w:ascii="Times New Roman" w:hAnsi="Times New Roman" w:cs="Times New Roman"/>
            <w:b/>
            <w:bCs/>
            <w:color w:val="auto"/>
            <w:sz w:val="24"/>
            <w:szCs w:val="24"/>
          </w:rPr>
          <w:t>SK/mPfFjjMqQ</w:t>
        </w:r>
      </w:hyperlink>
    </w:p>
    <w:p w:rsidR="000A58A4"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12" w:history="1">
        <w:r w:rsidR="000A58A4" w:rsidRPr="00713A50">
          <w:rPr>
            <w:rStyle w:val="a5"/>
            <w:rFonts w:ascii="Times New Roman" w:hAnsi="Times New Roman" w:cs="Times New Roman"/>
            <w:b/>
            <w:bCs/>
            <w:color w:val="auto"/>
            <w:sz w:val="24"/>
            <w:szCs w:val="24"/>
          </w:rPr>
          <w:t>https://cloud.mail.ru/public/Pi83/D83GG</w:t>
        </w:r>
        <w:r w:rsidR="000A58A4" w:rsidRPr="00713A50">
          <w:rPr>
            <w:rStyle w:val="a5"/>
            <w:rFonts w:ascii="Times New Roman" w:hAnsi="Times New Roman" w:cs="Times New Roman"/>
            <w:b/>
            <w:bCs/>
            <w:color w:val="auto"/>
            <w:sz w:val="24"/>
            <w:szCs w:val="24"/>
          </w:rPr>
          <w:t>P</w:t>
        </w:r>
        <w:r w:rsidR="000A58A4" w:rsidRPr="00713A50">
          <w:rPr>
            <w:rStyle w:val="a5"/>
            <w:rFonts w:ascii="Times New Roman" w:hAnsi="Times New Roman" w:cs="Times New Roman"/>
            <w:b/>
            <w:bCs/>
            <w:color w:val="auto"/>
            <w:sz w:val="24"/>
            <w:szCs w:val="24"/>
          </w:rPr>
          <w:t>Crg</w:t>
        </w:r>
      </w:hyperlink>
    </w:p>
    <w:p w:rsidR="000A58A4"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13" w:history="1">
        <w:r w:rsidR="000A58A4" w:rsidRPr="00713A50">
          <w:rPr>
            <w:rStyle w:val="a5"/>
            <w:rFonts w:ascii="Times New Roman" w:hAnsi="Times New Roman" w:cs="Times New Roman"/>
            <w:b/>
            <w:bCs/>
            <w:color w:val="auto"/>
            <w:sz w:val="24"/>
            <w:szCs w:val="24"/>
          </w:rPr>
          <w:t>https://cloud.mail.ru/public/1ha5/SL</w:t>
        </w:r>
        <w:r w:rsidR="000A58A4" w:rsidRPr="00713A50">
          <w:rPr>
            <w:rStyle w:val="a5"/>
            <w:rFonts w:ascii="Times New Roman" w:hAnsi="Times New Roman" w:cs="Times New Roman"/>
            <w:b/>
            <w:bCs/>
            <w:color w:val="auto"/>
            <w:sz w:val="24"/>
            <w:szCs w:val="24"/>
          </w:rPr>
          <w:t>z</w:t>
        </w:r>
        <w:r w:rsidR="000A58A4" w:rsidRPr="00713A50">
          <w:rPr>
            <w:rStyle w:val="a5"/>
            <w:rFonts w:ascii="Times New Roman" w:hAnsi="Times New Roman" w:cs="Times New Roman"/>
            <w:b/>
            <w:bCs/>
            <w:color w:val="auto"/>
            <w:sz w:val="24"/>
            <w:szCs w:val="24"/>
          </w:rPr>
          <w:t>6KameC</w:t>
        </w:r>
      </w:hyperlink>
    </w:p>
    <w:p w:rsidR="000A58A4" w:rsidRPr="00713A50" w:rsidRDefault="000A58A4" w:rsidP="00F86F83">
      <w:pPr>
        <w:spacing w:after="0" w:line="240" w:lineRule="auto"/>
        <w:ind w:firstLine="709"/>
        <w:contextualSpacing/>
        <w:jc w:val="both"/>
        <w:rPr>
          <w:rFonts w:ascii="Times New Roman" w:hAnsi="Times New Roman" w:cs="Times New Roman"/>
          <w:b/>
          <w:bCs/>
          <w:sz w:val="24"/>
          <w:szCs w:val="24"/>
        </w:rPr>
      </w:pPr>
    </w:p>
    <w:p w:rsidR="00CA41A7"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Материально-техническая база, способствующая эффективному воспитанию и обучению, создание условий для доступного образования. КГУ «Общеобразовательная школа №7» отдела образования города Шахтинска управления образования Карагандинской области имеет в наличии документы на право пользования недвижимым имуществом и его технические характеристики. Ввод в эксплуатацию – 1982 год. Проектная мощность – 600 учащихся, обучение в две смены. Здание четырехэтажное, общей площадью по техническому паспорту 9912,8 м2, площадь застройки составляет 2789,8 м2, материал стен шлакоблоки, тип строения типовой. Водоснабжение, канализация, отопление центральное. Имеется ограждение, освещение по периметру территории школы, видеонаблюдение (40 камер всего: 23 внутренних, 17 наружных, все 40 камер выведены в ЦОУ и ОП г.Шахтинска), тревожная кнопка выведена в ОП г.Шахтинска, имеется голосовое оповещение. Имеется 2 центральных входа для детей и сотрудников, 4 запасных выхода. Материально-техническая база соответствует целям и задачам, определёнными Уставом КГУ «Общеобразовательная школа №7» и соответствует приказу МОН РК № 70 от 22.01.2016. Право собственности закреплено, согласно Приказа «О закреплении права собственности за СШ № 15 г.Шахтинск» № 215 от 21.05.2001 года, закрепить за государственным учреждением на праве оперативного управления здание школы </w:t>
      </w:r>
      <w:r w:rsidR="008E2425" w:rsidRPr="00713A50">
        <w:rPr>
          <w:rFonts w:ascii="Times New Roman" w:hAnsi="Times New Roman" w:cs="Times New Roman"/>
          <w:b/>
          <w:sz w:val="24"/>
          <w:szCs w:val="24"/>
        </w:rPr>
        <w:t>ССЫЛКА</w:t>
      </w:r>
    </w:p>
    <w:p w:rsidR="000A58A4"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14" w:history="1">
        <w:r w:rsidR="000A58A4" w:rsidRPr="00713A50">
          <w:rPr>
            <w:rStyle w:val="a5"/>
            <w:rFonts w:ascii="Times New Roman" w:hAnsi="Times New Roman" w:cs="Times New Roman"/>
            <w:b/>
            <w:bCs/>
            <w:color w:val="auto"/>
            <w:sz w:val="24"/>
            <w:szCs w:val="24"/>
          </w:rPr>
          <w:t>https://cloud.mail.ru/p</w:t>
        </w:r>
        <w:r w:rsidR="000A58A4" w:rsidRPr="00713A50">
          <w:rPr>
            <w:rStyle w:val="a5"/>
            <w:rFonts w:ascii="Times New Roman" w:hAnsi="Times New Roman" w:cs="Times New Roman"/>
            <w:b/>
            <w:bCs/>
            <w:color w:val="auto"/>
            <w:sz w:val="24"/>
            <w:szCs w:val="24"/>
          </w:rPr>
          <w:t>u</w:t>
        </w:r>
        <w:r w:rsidR="000A58A4" w:rsidRPr="00713A50">
          <w:rPr>
            <w:rStyle w:val="a5"/>
            <w:rFonts w:ascii="Times New Roman" w:hAnsi="Times New Roman" w:cs="Times New Roman"/>
            <w:b/>
            <w:bCs/>
            <w:color w:val="auto"/>
            <w:sz w:val="24"/>
            <w:szCs w:val="24"/>
          </w:rPr>
          <w:t>blic/hsSK/mPfFjjMqQ</w:t>
        </w:r>
      </w:hyperlink>
    </w:p>
    <w:p w:rsidR="005C6A8E" w:rsidRPr="00713A50" w:rsidRDefault="005C6A8E" w:rsidP="00F86F83">
      <w:pPr>
        <w:spacing w:after="0" w:line="240" w:lineRule="auto"/>
        <w:ind w:firstLine="709"/>
        <w:contextualSpacing/>
        <w:jc w:val="both"/>
        <w:rPr>
          <w:rFonts w:ascii="Times New Roman" w:hAnsi="Times New Roman" w:cs="Times New Roman"/>
          <w:sz w:val="24"/>
          <w:szCs w:val="24"/>
        </w:rPr>
      </w:pPr>
    </w:p>
    <w:p w:rsidR="000A58A4"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Учебные классы оснащены необходимым оборудованием. Все помещения соответствуют санитарным, эстетическим и дидактическим нормам. В период с 2022-2024 учебные года произведен ремонт: кабинета инклюзивного развития, зала столовой, школьной </w:t>
      </w:r>
      <w:r w:rsidRPr="00713A50">
        <w:rPr>
          <w:rFonts w:ascii="Times New Roman" w:hAnsi="Times New Roman" w:cs="Times New Roman"/>
          <w:sz w:val="24"/>
          <w:szCs w:val="24"/>
        </w:rPr>
        <w:lastRenderedPageBreak/>
        <w:t xml:space="preserve">спортивной площадки, рекреаций третьего этажа, актового зала, кабинета социального педагога, кабинета химии; приобретены кабинеты новой модификации – кабинет НВП, кабинет </w:t>
      </w:r>
      <w:r w:rsidRPr="00713A50">
        <w:rPr>
          <w:rFonts w:ascii="Times New Roman" w:hAnsi="Times New Roman" w:cs="Times New Roman"/>
          <w:sz w:val="24"/>
          <w:szCs w:val="24"/>
          <w:lang w:val="en-US"/>
        </w:rPr>
        <w:t>STEM</w:t>
      </w:r>
      <w:r w:rsidRPr="00713A50">
        <w:rPr>
          <w:rFonts w:ascii="Times New Roman" w:hAnsi="Times New Roman" w:cs="Times New Roman"/>
          <w:sz w:val="24"/>
          <w:szCs w:val="24"/>
        </w:rPr>
        <w:t>-лаборатория; дооснащен кабинет художественного труда для девочек и мальчиков; приобретена новая мебель в школьную библиотеку; установлен скалодром в спортивном зале.</w:t>
      </w:r>
    </w:p>
    <w:p w:rsidR="000A58A4"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 территории школы имеются: футбольное поле, баскетбольная и волейбольные площадки, корт для мини-футбола, уличные гимнастические комплексы (воркауды), участок, оборудованный для учащихся (площадка с беседкой и игровым комплексом). Индивидуальный план финансирования на 2022 год по школе составляет: бюджет – 197158,0 тыс.тенге,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в том числе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на зарплату – 136127,0 тыс.тенге социальный налог -</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7351,0 тыс.тенге,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социальные отчисления в ГФСС – 4288,0 тыс.тенге,</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отчисления на ОСМС – 4083,0 тыс.тенге.</w:t>
      </w:r>
      <w:r w:rsidR="00F86F83" w:rsidRPr="00713A50">
        <w:rPr>
          <w:rFonts w:ascii="Times New Roman" w:hAnsi="Times New Roman" w:cs="Times New Roman"/>
          <w:sz w:val="24"/>
          <w:szCs w:val="24"/>
        </w:rPr>
        <w:t xml:space="preserve"> </w:t>
      </w:r>
    </w:p>
    <w:p w:rsidR="000A58A4"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 2023 год план финансирования составил: бюджет – 214315,0 тыс. тенге, в том числе на зарплату – 138079,0 тыс. тенге, социальный налог - 7456,0 тыс. тенге, социальные отчисления в ГФСС – 4349,0 тыс. тенге, отчисления на ОСМС – 4143,0 тыс. тенге. На 2024 год план финансирования составил: бюджет – 523054,0 тыс. тенге, в том числе на зарплату – 365511,0 тыс. тенге, социальный налог - 19737,0 тыс. тенге, социальные отчисления в ГФСС – 13104,0 тыс. тенге, отчисления на ОСМС – 11094,0 тыс. тенге.</w:t>
      </w:r>
    </w:p>
    <w:p w:rsidR="000A58A4"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По коммунальным услугам заключены договора с ТОО «Расчетный сервисный центр», ТОО «Шахтинскводоканал», ТОО «Шахтинсктеплоэнерго», вывоз мусора ИП Крамарева, интернет-услуги договор заключен с ТОО «Сириус 2014», услуги связи АО «Казахтелеком». Все материальные ценности находятся в наличии, инвентарные номера проставлены. Имеются договора о полной материальной ответственности с педагогами и завхозом. Списание материальных ценностей проводится согласно актам установленной формы. Все материалы расходуются согласно нормам.</w:t>
      </w:r>
    </w:p>
    <w:p w:rsidR="000A58A4" w:rsidRPr="00713A50" w:rsidRDefault="000A58A4"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sz w:val="24"/>
          <w:szCs w:val="24"/>
        </w:rPr>
        <w:t>В школе имеется 43 учебных кабинета, 2 мастерские, 2 спортивных зала, актовый зал, библиотека, медицинский кабинет с прививочной, кабинет психолога, кабинет дефектолога, учительская. Состояние здания, территории школьного учреждения, а также вспомогательных помещений постоянно поддерживается в удовлетворительном состоянии. Все помещения соответствуют санитарно-гигиеническим нормам и противопожарным требованиям</w:t>
      </w:r>
      <w:r w:rsidRPr="00713A50">
        <w:rPr>
          <w:rFonts w:ascii="Times New Roman" w:hAnsi="Times New Roman" w:cs="Times New Roman"/>
          <w:b/>
          <w:sz w:val="24"/>
          <w:szCs w:val="24"/>
        </w:rPr>
        <w:t>.</w:t>
      </w:r>
    </w:p>
    <w:p w:rsidR="008E2425" w:rsidRPr="00713A50" w:rsidRDefault="000A58A4"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b/>
          <w:sz w:val="24"/>
          <w:szCs w:val="24"/>
        </w:rPr>
        <w:t xml:space="preserve"> </w:t>
      </w:r>
      <w:r w:rsidR="008E2425" w:rsidRPr="00713A50">
        <w:rPr>
          <w:rFonts w:ascii="Times New Roman" w:hAnsi="Times New Roman" w:cs="Times New Roman"/>
          <w:b/>
          <w:sz w:val="24"/>
          <w:szCs w:val="24"/>
        </w:rPr>
        <w:t>(Ссылка на акт о противопожарной безопасности.)</w:t>
      </w:r>
    </w:p>
    <w:p w:rsidR="00A17CA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15" w:history="1">
        <w:r w:rsidR="000A58A4" w:rsidRPr="00713A50">
          <w:rPr>
            <w:rStyle w:val="a5"/>
            <w:rFonts w:ascii="Times New Roman" w:hAnsi="Times New Roman" w:cs="Times New Roman"/>
            <w:color w:val="auto"/>
            <w:sz w:val="24"/>
            <w:szCs w:val="24"/>
          </w:rPr>
          <w:t>https://cloud.mail.ru/public/PC</w:t>
        </w:r>
        <w:r w:rsidR="000A58A4" w:rsidRPr="00713A50">
          <w:rPr>
            <w:rStyle w:val="a5"/>
            <w:rFonts w:ascii="Times New Roman" w:hAnsi="Times New Roman" w:cs="Times New Roman"/>
            <w:color w:val="auto"/>
            <w:sz w:val="24"/>
            <w:szCs w:val="24"/>
          </w:rPr>
          <w:t>y</w:t>
        </w:r>
        <w:r w:rsidR="000A58A4" w:rsidRPr="00713A50">
          <w:rPr>
            <w:rStyle w:val="a5"/>
            <w:rFonts w:ascii="Times New Roman" w:hAnsi="Times New Roman" w:cs="Times New Roman"/>
            <w:color w:val="auto"/>
            <w:sz w:val="24"/>
            <w:szCs w:val="24"/>
          </w:rPr>
          <w:t>m/Rr9wxMyMW</w:t>
        </w:r>
      </w:hyperlink>
    </w:p>
    <w:p w:rsidR="00A17CA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16" w:history="1">
        <w:r w:rsidR="00A17CA7" w:rsidRPr="00713A50">
          <w:rPr>
            <w:rStyle w:val="a5"/>
            <w:rFonts w:ascii="Times New Roman" w:hAnsi="Times New Roman" w:cs="Times New Roman"/>
            <w:color w:val="auto"/>
            <w:sz w:val="24"/>
            <w:szCs w:val="24"/>
          </w:rPr>
          <w:t>https://cloud.mail.ru/public/RqpN/e</w:t>
        </w:r>
        <w:r w:rsidR="00A17CA7" w:rsidRPr="00713A50">
          <w:rPr>
            <w:rStyle w:val="a5"/>
            <w:rFonts w:ascii="Times New Roman" w:hAnsi="Times New Roman" w:cs="Times New Roman"/>
            <w:color w:val="auto"/>
            <w:sz w:val="24"/>
            <w:szCs w:val="24"/>
          </w:rPr>
          <w:t>C</w:t>
        </w:r>
        <w:r w:rsidR="00A17CA7" w:rsidRPr="00713A50">
          <w:rPr>
            <w:rStyle w:val="a5"/>
            <w:rFonts w:ascii="Times New Roman" w:hAnsi="Times New Roman" w:cs="Times New Roman"/>
            <w:color w:val="auto"/>
            <w:sz w:val="24"/>
            <w:szCs w:val="24"/>
          </w:rPr>
          <w:t>hJ6C9es</w:t>
        </w:r>
      </w:hyperlink>
    </w:p>
    <w:p w:rsidR="000A58A4" w:rsidRPr="00713A50" w:rsidRDefault="000A58A4"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Предметные кабинеты с указанием наименования и площади: Предметные кабинеты (м2): Казахский язык – 248,6; Технология девочки -62,75; История – 62,39; Музыка – 64,16; Технология мальчики – 62,39; Русский язык – 124,79; Математика – 187,18; География – 104,34; Физика – 62,04; НВП – 80,52; Информатика – 186,82; Биология – 64,16; Английский язык – 127,89; Химия – 82,49</w:t>
      </w:r>
    </w:p>
    <w:p w:rsidR="008E2425" w:rsidRPr="00713A50" w:rsidRDefault="008E2425"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b/>
          <w:sz w:val="24"/>
          <w:szCs w:val="24"/>
        </w:rPr>
        <w:t>ССЫЛКА ТЕХНИЧЕСКИЙ ПАСПОРТ</w:t>
      </w:r>
    </w:p>
    <w:p w:rsidR="000A58A4" w:rsidRPr="00713A50" w:rsidRDefault="00B00D24" w:rsidP="00F86F83">
      <w:pPr>
        <w:spacing w:after="0" w:line="240" w:lineRule="auto"/>
        <w:ind w:firstLine="709"/>
        <w:contextualSpacing/>
        <w:jc w:val="both"/>
        <w:rPr>
          <w:rFonts w:ascii="Times New Roman" w:hAnsi="Times New Roman" w:cs="Times New Roman"/>
          <w:sz w:val="24"/>
          <w:szCs w:val="24"/>
        </w:rPr>
      </w:pPr>
      <w:hyperlink r:id="rId117" w:history="1">
        <w:r w:rsidR="000A58A4" w:rsidRPr="00713A50">
          <w:rPr>
            <w:rStyle w:val="a5"/>
            <w:rFonts w:ascii="Times New Roman" w:hAnsi="Times New Roman" w:cs="Times New Roman"/>
            <w:color w:val="auto"/>
            <w:sz w:val="24"/>
            <w:szCs w:val="24"/>
          </w:rPr>
          <w:t>https://cloud.mail.ru/public/uH5A/F3</w:t>
        </w:r>
        <w:r w:rsidR="000A58A4" w:rsidRPr="00713A50">
          <w:rPr>
            <w:rStyle w:val="a5"/>
            <w:rFonts w:ascii="Times New Roman" w:hAnsi="Times New Roman" w:cs="Times New Roman"/>
            <w:color w:val="auto"/>
            <w:sz w:val="24"/>
            <w:szCs w:val="24"/>
          </w:rPr>
          <w:t>i</w:t>
        </w:r>
        <w:r w:rsidR="000A58A4" w:rsidRPr="00713A50">
          <w:rPr>
            <w:rStyle w:val="a5"/>
            <w:rFonts w:ascii="Times New Roman" w:hAnsi="Times New Roman" w:cs="Times New Roman"/>
            <w:color w:val="auto"/>
            <w:sz w:val="24"/>
            <w:szCs w:val="24"/>
          </w:rPr>
          <w:t>rTShPx</w:t>
        </w:r>
      </w:hyperlink>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школе имеется: лаборатории кабинетов физики, химии, биологии, в 2024 году приобретен кабинет STEM-лабораторя. Вся материальная база указана в оборотной ведомости учета долгосрочных активов, оборудование лабораторий указано в таблице (Приложение 9).</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Компьютерная техника в школе всего 296 единиц, из них: Кабинет робототехники 2 ноутбука, Кабинет биологии 1 компьютер, Кабинет химии 1 компьютер, планшеты 20 штук, ноутбуки 80 штук, ПАК (Программно-аппаратный комплекс) 17 штук, Моноблоки 75 штук, компьютеры 36 штук; Интерактивная доска 4 шт., Интерактивное оборудование – подиум 1 шт., интерактивные панели 9 шт. Принтера – 50 штук.</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 2023 году приобретены шкафы для индивидуального пользования (начальные классы) – 84 штуки. Компьютерные классы, Компьютеры, оборудование и мебель, </w:t>
      </w:r>
      <w:r w:rsidRPr="00713A50">
        <w:rPr>
          <w:rFonts w:ascii="Times New Roman" w:hAnsi="Times New Roman" w:cs="Times New Roman"/>
          <w:b/>
          <w:sz w:val="24"/>
          <w:szCs w:val="24"/>
        </w:rPr>
        <w:t>оборудованные шкафы для индивидуального использования: 147 шкафов на 355 учащихся</w:t>
      </w:r>
      <w:r w:rsidRPr="00713A50">
        <w:rPr>
          <w:rFonts w:ascii="Times New Roman" w:hAnsi="Times New Roman" w:cs="Times New Roman"/>
          <w:sz w:val="24"/>
          <w:szCs w:val="24"/>
        </w:rPr>
        <w:t xml:space="preserve">, что полностью покрывает потребности начальной школы. Для учащихся среднего и старшего звена установлены металлические шкафы (четырехсекционные) – 48 штук на 192 </w:t>
      </w:r>
      <w:r w:rsidRPr="00713A50">
        <w:rPr>
          <w:rFonts w:ascii="Times New Roman" w:hAnsi="Times New Roman" w:cs="Times New Roman"/>
          <w:sz w:val="24"/>
          <w:szCs w:val="24"/>
        </w:rPr>
        <w:lastRenderedPageBreak/>
        <w:t>места. В школе есть компьютерные кабинеты: Кабинеты ОИВТ–2 шт,</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 xml:space="preserve"> Кабинет робототехники - 1шт, STEM кабинет - 1шт, столовая оборудована новыми комплектами мебели для столовой (стол+2 скамейки), имеется и своевременно обновляется</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ученическая мебель: стол ученический – 1659 штук, стул ученический – 1113 штук, в кабинетах имеются шкафы для пособий.</w:t>
      </w:r>
    </w:p>
    <w:p w:rsidR="008E2425" w:rsidRPr="00713A50" w:rsidRDefault="008E2425"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b/>
          <w:sz w:val="24"/>
          <w:szCs w:val="24"/>
        </w:rPr>
        <w:t>ССЫЛКА ОБОРОТНАЯ ВЕДОМОСТЬ</w:t>
      </w:r>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18" w:history="1">
        <w:r w:rsidR="00ED2797" w:rsidRPr="00713A50">
          <w:rPr>
            <w:rStyle w:val="a5"/>
            <w:rFonts w:ascii="Times New Roman" w:hAnsi="Times New Roman" w:cs="Times New Roman"/>
            <w:color w:val="auto"/>
            <w:sz w:val="24"/>
            <w:szCs w:val="24"/>
          </w:rPr>
          <w:t>https://cloud.mail.ru/public/p1</w:t>
        </w:r>
        <w:r w:rsidR="00ED2797" w:rsidRPr="00713A50">
          <w:rPr>
            <w:rStyle w:val="a5"/>
            <w:rFonts w:ascii="Times New Roman" w:hAnsi="Times New Roman" w:cs="Times New Roman"/>
            <w:color w:val="auto"/>
            <w:sz w:val="24"/>
            <w:szCs w:val="24"/>
          </w:rPr>
          <w:t>E</w:t>
        </w:r>
        <w:r w:rsidR="00ED2797" w:rsidRPr="00713A50">
          <w:rPr>
            <w:rStyle w:val="a5"/>
            <w:rFonts w:ascii="Times New Roman" w:hAnsi="Times New Roman" w:cs="Times New Roman"/>
            <w:color w:val="auto"/>
            <w:sz w:val="24"/>
            <w:szCs w:val="24"/>
          </w:rPr>
          <w:t>i/FoUWE2vrT</w:t>
        </w:r>
      </w:hyperlink>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 школе функционируют 17 санитарных узлов, в которых установлены кабины индивидуального пользования, санитарные узлы снабжены горячим и холодным водоснабжением. Для наличия горячей воды установлены водонагреватели в каждом санитарном узле. В столовой установлено 8 раковин, с холодным и горячим водоснабжением. Все санитарные комнаты соответствуют санитарно-гигиеническим нормам. </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 xml:space="preserve">В целях безопасной работы в здании установлена СКУД (система контроля учета доступа Сертификат соответствия № ЕАЭС </w:t>
      </w:r>
      <w:r w:rsidRPr="00713A50">
        <w:rPr>
          <w:rFonts w:ascii="Times New Roman" w:hAnsi="Times New Roman" w:cs="Times New Roman"/>
          <w:sz w:val="24"/>
          <w:szCs w:val="24"/>
          <w:lang w:val="en-US"/>
        </w:rPr>
        <w:t>RU</w:t>
      </w:r>
      <w:r w:rsidRPr="00713A50">
        <w:rPr>
          <w:rFonts w:ascii="Times New Roman" w:hAnsi="Times New Roman" w:cs="Times New Roman"/>
          <w:sz w:val="24"/>
          <w:szCs w:val="24"/>
        </w:rPr>
        <w:t xml:space="preserve"> </w:t>
      </w:r>
      <w:r w:rsidRPr="00713A50">
        <w:rPr>
          <w:rFonts w:ascii="Times New Roman" w:hAnsi="Times New Roman" w:cs="Times New Roman"/>
          <w:sz w:val="24"/>
          <w:szCs w:val="24"/>
          <w:lang w:val="en-US"/>
        </w:rPr>
        <w:t>C</w:t>
      </w:r>
      <w:r w:rsidRPr="00713A50">
        <w:rPr>
          <w:rFonts w:ascii="Times New Roman" w:hAnsi="Times New Roman" w:cs="Times New Roman"/>
          <w:sz w:val="24"/>
          <w:szCs w:val="24"/>
        </w:rPr>
        <w:t>-</w:t>
      </w:r>
      <w:r w:rsidRPr="00713A50">
        <w:rPr>
          <w:rFonts w:ascii="Times New Roman" w:hAnsi="Times New Roman" w:cs="Times New Roman"/>
          <w:sz w:val="24"/>
          <w:szCs w:val="24"/>
          <w:lang w:val="en-US"/>
        </w:rPr>
        <w:t>CN</w:t>
      </w:r>
      <w:r w:rsidRPr="00713A50">
        <w:rPr>
          <w:rFonts w:ascii="Times New Roman" w:hAnsi="Times New Roman" w:cs="Times New Roman"/>
          <w:sz w:val="24"/>
          <w:szCs w:val="24"/>
        </w:rPr>
        <w:t>.АЖ40.В.01068/20 от 30.04.2020 года установлено 2шт, пульт противопожарной сигнализации, система оповещения и тревожная кнопка с выводом в ОП г. Шахтинска. Охрана здания производится охранным агентством ТОО «</w:t>
      </w:r>
      <w:r w:rsidRPr="00713A50">
        <w:rPr>
          <w:rFonts w:ascii="Times New Roman" w:hAnsi="Times New Roman" w:cs="Times New Roman"/>
          <w:sz w:val="24"/>
          <w:szCs w:val="24"/>
          <w:lang w:val="kk-KZ"/>
        </w:rPr>
        <w:t>Қ</w:t>
      </w:r>
      <w:r w:rsidRPr="00713A50">
        <w:rPr>
          <w:rFonts w:ascii="Times New Roman" w:hAnsi="Times New Roman" w:cs="Times New Roman"/>
          <w:sz w:val="24"/>
          <w:szCs w:val="24"/>
        </w:rPr>
        <w:t>аржас-М», на охранном посту находится один охранник в смену (24 часа), с графиком работы 1/3.</w:t>
      </w:r>
    </w:p>
    <w:p w:rsidR="008E2425" w:rsidRPr="00713A50" w:rsidRDefault="008E2425"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b/>
          <w:sz w:val="24"/>
          <w:szCs w:val="24"/>
        </w:rPr>
        <w:t>ССЫЛКА НА ПЛАН УСТАНОВКИ СКУД</w:t>
      </w:r>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19" w:history="1">
        <w:r w:rsidR="00ED2797" w:rsidRPr="00713A50">
          <w:rPr>
            <w:rStyle w:val="a5"/>
            <w:rFonts w:ascii="Times New Roman" w:hAnsi="Times New Roman" w:cs="Times New Roman"/>
            <w:color w:val="auto"/>
            <w:sz w:val="24"/>
            <w:szCs w:val="24"/>
          </w:rPr>
          <w:t>https://cloud.mail.ru/publi</w:t>
        </w:r>
        <w:r w:rsidR="00ED2797" w:rsidRPr="00713A50">
          <w:rPr>
            <w:rStyle w:val="a5"/>
            <w:rFonts w:ascii="Times New Roman" w:hAnsi="Times New Roman" w:cs="Times New Roman"/>
            <w:color w:val="auto"/>
            <w:sz w:val="24"/>
            <w:szCs w:val="24"/>
          </w:rPr>
          <w:t>c</w:t>
        </w:r>
        <w:r w:rsidR="00ED2797" w:rsidRPr="00713A50">
          <w:rPr>
            <w:rStyle w:val="a5"/>
            <w:rFonts w:ascii="Times New Roman" w:hAnsi="Times New Roman" w:cs="Times New Roman"/>
            <w:color w:val="auto"/>
            <w:sz w:val="24"/>
            <w:szCs w:val="24"/>
          </w:rPr>
          <w:t>/VEiC/hp3igzpAG</w:t>
        </w:r>
      </w:hyperlink>
    </w:p>
    <w:p w:rsidR="00A17CA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0" w:history="1">
        <w:r w:rsidR="00A17CA7" w:rsidRPr="00713A50">
          <w:rPr>
            <w:rStyle w:val="a5"/>
            <w:rFonts w:ascii="Times New Roman" w:hAnsi="Times New Roman" w:cs="Times New Roman"/>
            <w:color w:val="auto"/>
            <w:sz w:val="24"/>
            <w:szCs w:val="24"/>
          </w:rPr>
          <w:t>https://cloud.mail.ru/publ</w:t>
        </w:r>
        <w:r w:rsidR="00A17CA7" w:rsidRPr="00713A50">
          <w:rPr>
            <w:rStyle w:val="a5"/>
            <w:rFonts w:ascii="Times New Roman" w:hAnsi="Times New Roman" w:cs="Times New Roman"/>
            <w:color w:val="auto"/>
            <w:sz w:val="24"/>
            <w:szCs w:val="24"/>
          </w:rPr>
          <w:t>i</w:t>
        </w:r>
        <w:r w:rsidR="00A17CA7" w:rsidRPr="00713A50">
          <w:rPr>
            <w:rStyle w:val="a5"/>
            <w:rFonts w:ascii="Times New Roman" w:hAnsi="Times New Roman" w:cs="Times New Roman"/>
            <w:color w:val="auto"/>
            <w:sz w:val="24"/>
            <w:szCs w:val="24"/>
          </w:rPr>
          <w:t>c/3fj5/Y3FUk1tjd</w:t>
        </w:r>
      </w:hyperlink>
    </w:p>
    <w:p w:rsidR="00ED2797" w:rsidRPr="00713A50" w:rsidRDefault="00ED2797"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sz w:val="24"/>
          <w:szCs w:val="24"/>
        </w:rPr>
        <w:t xml:space="preserve">В школе имеется интернет соединение с локальным и WI-FI подключением, всего 2 точки, каждая из которых имеет скорость интернет 100Мгбит/с, телефонная точка АО Казахтелекома, работа ведется на порталах: Енбек.kz, Государственные закупки РК, Госреестр имущества РК, Е-ОТІNISHKZ, электронные статистические и налоговые отчетности РК, установлена программа 1C, электронный журнал - bilimal, электрондымектеп, НОБД. </w:t>
      </w:r>
      <w:r w:rsidRPr="00713A50">
        <w:rPr>
          <w:rFonts w:ascii="Times New Roman" w:hAnsi="Times New Roman" w:cs="Times New Roman"/>
          <w:b/>
          <w:sz w:val="24"/>
          <w:szCs w:val="24"/>
        </w:rPr>
        <w:t xml:space="preserve">Доменное имя третьего уровня: </w:t>
      </w:r>
      <w:r w:rsidRPr="00713A50">
        <w:rPr>
          <w:rFonts w:ascii="Times New Roman" w:hAnsi="Times New Roman" w:cs="Times New Roman"/>
          <w:sz w:val="24"/>
          <w:szCs w:val="24"/>
          <w:lang w:val="en-US"/>
        </w:rPr>
        <w:t>shaht</w:t>
      </w:r>
      <w:r w:rsidRPr="00713A50">
        <w:rPr>
          <w:rFonts w:ascii="Times New Roman" w:hAnsi="Times New Roman" w:cs="Times New Roman"/>
          <w:sz w:val="24"/>
          <w:szCs w:val="24"/>
        </w:rPr>
        <w:t>-</w:t>
      </w:r>
      <w:r w:rsidRPr="00713A50">
        <w:rPr>
          <w:rFonts w:ascii="Times New Roman" w:hAnsi="Times New Roman" w:cs="Times New Roman"/>
          <w:sz w:val="24"/>
          <w:szCs w:val="24"/>
          <w:lang w:val="en-US"/>
        </w:rPr>
        <w:t>school</w:t>
      </w:r>
      <w:r w:rsidRPr="00713A50">
        <w:rPr>
          <w:rFonts w:ascii="Times New Roman" w:hAnsi="Times New Roman" w:cs="Times New Roman"/>
          <w:sz w:val="24"/>
          <w:szCs w:val="24"/>
        </w:rPr>
        <w:t>7.</w:t>
      </w:r>
      <w:r w:rsidRPr="00713A50">
        <w:rPr>
          <w:rFonts w:ascii="Times New Roman" w:hAnsi="Times New Roman" w:cs="Times New Roman"/>
          <w:sz w:val="24"/>
          <w:szCs w:val="24"/>
          <w:lang w:val="en-US"/>
        </w:rPr>
        <w:t>edu</w:t>
      </w:r>
      <w:r w:rsidRPr="00713A50">
        <w:rPr>
          <w:rFonts w:ascii="Times New Roman" w:hAnsi="Times New Roman" w:cs="Times New Roman"/>
          <w:sz w:val="24"/>
          <w:szCs w:val="24"/>
        </w:rPr>
        <w:t>.</w:t>
      </w:r>
      <w:r w:rsidRPr="00713A50">
        <w:rPr>
          <w:rFonts w:ascii="Times New Roman" w:hAnsi="Times New Roman" w:cs="Times New Roman"/>
          <w:sz w:val="24"/>
          <w:szCs w:val="24"/>
          <w:lang w:val="en-US"/>
        </w:rPr>
        <w:t>kz</w:t>
      </w:r>
      <w:r w:rsidRPr="00713A50">
        <w:rPr>
          <w:rFonts w:ascii="Times New Roman" w:hAnsi="Times New Roman" w:cs="Times New Roman"/>
          <w:b/>
          <w:sz w:val="24"/>
          <w:szCs w:val="24"/>
        </w:rPr>
        <w:t>.</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b/>
          <w:bCs/>
          <w:sz w:val="24"/>
          <w:szCs w:val="24"/>
        </w:rPr>
        <w:t>Наличие условий для лиц с особыми образовательными потребностями</w:t>
      </w:r>
      <w:r w:rsidRPr="00713A50">
        <w:rPr>
          <w:rFonts w:ascii="Times New Roman" w:hAnsi="Times New Roman" w:cs="Times New Roman"/>
          <w:sz w:val="24"/>
          <w:szCs w:val="24"/>
        </w:rPr>
        <w:t xml:space="preserve">: </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w:t>
      </w:r>
      <w:r w:rsidR="00F86F83" w:rsidRPr="00713A50">
        <w:rPr>
          <w:rFonts w:ascii="Times New Roman" w:hAnsi="Times New Roman" w:cs="Times New Roman"/>
          <w:sz w:val="24"/>
          <w:szCs w:val="24"/>
        </w:rPr>
        <w:t xml:space="preserve"> </w:t>
      </w:r>
      <w:r w:rsidRPr="00713A50">
        <w:rPr>
          <w:rFonts w:ascii="Times New Roman" w:hAnsi="Times New Roman" w:cs="Times New Roman"/>
          <w:sz w:val="24"/>
          <w:szCs w:val="24"/>
        </w:rPr>
        <w:t>верхней и нижней лестницах 1 и 2 этажей установлены нескользящие профильные полосы, подъемы лестниц окрашены в желтый цвет. Дополнена тактильная плитка и профильные полосы на первом этаже по пути следования в гардероб, столовую, санитарный узел, учебные классы. На входе в здание установлены информационные средства: мнемосхема, световые датчики, подъмник для инвалидной коляски, кнопка вызова персонала, тактильные плиты (согласно требованиям). Кабинеты директора, вход, туалет, гардероб, столовая установлены таблички со шрифтом Брайля (в соответствии с требованиями). В 2024 году приобретено и установлено световое информационное табло.</w:t>
      </w:r>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2022 году приобретен электрический лестничный подъемник для лиц с ограниченными возможностями передвижения (по требованию). Приобретен переносной пандус. Проведен ремонт в помещении специальной санитарной системы, установлены откидные поручни, кнопка вызова со шрифтом Брайля, расширены двери до 90 см., крючки для костылей, на входе в санузел установлен пандус для беспрепятственного движения.</w:t>
      </w:r>
    </w:p>
    <w:p w:rsidR="00ED2797" w:rsidRPr="00713A50" w:rsidRDefault="00ED2797" w:rsidP="00F86F83">
      <w:pPr>
        <w:spacing w:after="0" w:line="240" w:lineRule="auto"/>
        <w:ind w:firstLine="709"/>
        <w:contextualSpacing/>
        <w:jc w:val="both"/>
        <w:rPr>
          <w:rFonts w:ascii="Times New Roman" w:hAnsi="Times New Roman" w:cs="Times New Roman"/>
          <w:b/>
          <w:bCs/>
          <w:sz w:val="24"/>
          <w:szCs w:val="24"/>
        </w:rPr>
      </w:pPr>
      <w:r w:rsidRPr="00713A50">
        <w:rPr>
          <w:rFonts w:ascii="Times New Roman" w:hAnsi="Times New Roman" w:cs="Times New Roman"/>
          <w:b/>
          <w:bCs/>
          <w:sz w:val="24"/>
          <w:szCs w:val="24"/>
        </w:rPr>
        <w:t>Приложение 10 Методических рекомендаций</w:t>
      </w:r>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1" w:history="1">
        <w:r w:rsidR="00ED2797" w:rsidRPr="00713A50">
          <w:rPr>
            <w:rStyle w:val="a5"/>
            <w:rFonts w:ascii="Times New Roman" w:hAnsi="Times New Roman" w:cs="Times New Roman"/>
            <w:color w:val="auto"/>
            <w:sz w:val="24"/>
            <w:szCs w:val="24"/>
          </w:rPr>
          <w:t>https://cloud.mail.ru/public/Z</w:t>
        </w:r>
        <w:r w:rsidR="00ED2797" w:rsidRPr="00713A50">
          <w:rPr>
            <w:rStyle w:val="a5"/>
            <w:rFonts w:ascii="Times New Roman" w:hAnsi="Times New Roman" w:cs="Times New Roman"/>
            <w:color w:val="auto"/>
            <w:sz w:val="24"/>
            <w:szCs w:val="24"/>
          </w:rPr>
          <w:t>H</w:t>
        </w:r>
        <w:r w:rsidR="00ED2797" w:rsidRPr="00713A50">
          <w:rPr>
            <w:rStyle w:val="a5"/>
            <w:rFonts w:ascii="Times New Roman" w:hAnsi="Times New Roman" w:cs="Times New Roman"/>
            <w:color w:val="auto"/>
            <w:sz w:val="24"/>
            <w:szCs w:val="24"/>
          </w:rPr>
          <w:t>Xi/gPGbFqHDY</w:t>
        </w:r>
      </w:hyperlink>
    </w:p>
    <w:p w:rsidR="00ED2797" w:rsidRPr="00713A50" w:rsidRDefault="00ED2797" w:rsidP="00F86F83">
      <w:pPr>
        <w:spacing w:after="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В учреждении медицинскую деятельность осуществляет КГП "Поликлиника города Шахтинск" акимата Карагандинской области управления здравоохранения Карагандинской области, на основании договора безвозмездного пользования № 191 от 03.06.2022 года, и лицензий № 23014205 от 20.06.2023 года - амбулаторно-поликлиническая помощь детскому населению по специальностям, первичная медико-санитарная помощь, доврачебная.</w:t>
      </w:r>
    </w:p>
    <w:p w:rsidR="008E2425" w:rsidRPr="00713A50" w:rsidRDefault="008E2425"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b/>
          <w:sz w:val="24"/>
          <w:szCs w:val="24"/>
        </w:rPr>
        <w:t xml:space="preserve">ССЫЛКА НА ДОГОВОР </w:t>
      </w:r>
      <w:r w:rsidR="00CA41A7" w:rsidRPr="00713A50">
        <w:rPr>
          <w:rFonts w:ascii="Times New Roman" w:hAnsi="Times New Roman" w:cs="Times New Roman"/>
          <w:b/>
          <w:sz w:val="24"/>
          <w:szCs w:val="24"/>
        </w:rPr>
        <w:t xml:space="preserve">АРЕНДЫ </w:t>
      </w:r>
      <w:r w:rsidRPr="00713A50">
        <w:rPr>
          <w:rFonts w:ascii="Times New Roman" w:hAnsi="Times New Roman" w:cs="Times New Roman"/>
          <w:b/>
          <w:sz w:val="24"/>
          <w:szCs w:val="24"/>
        </w:rPr>
        <w:t>И ЛИЦЕНЗИЮ ПОЛИКЛИНИКИ</w:t>
      </w:r>
    </w:p>
    <w:p w:rsidR="00ED2797"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22" w:history="1">
        <w:r w:rsidR="00ED2797" w:rsidRPr="00713A50">
          <w:rPr>
            <w:rStyle w:val="a5"/>
            <w:rFonts w:ascii="Times New Roman" w:hAnsi="Times New Roman" w:cs="Times New Roman"/>
            <w:b/>
            <w:bCs/>
            <w:color w:val="auto"/>
            <w:sz w:val="24"/>
            <w:szCs w:val="24"/>
          </w:rPr>
          <w:t>https://cloud.mail.ru/public/</w:t>
        </w:r>
        <w:r w:rsidR="00ED2797" w:rsidRPr="00713A50">
          <w:rPr>
            <w:rStyle w:val="a5"/>
            <w:rFonts w:ascii="Times New Roman" w:hAnsi="Times New Roman" w:cs="Times New Roman"/>
            <w:b/>
            <w:bCs/>
            <w:color w:val="auto"/>
            <w:sz w:val="24"/>
            <w:szCs w:val="24"/>
          </w:rPr>
          <w:t>M</w:t>
        </w:r>
        <w:r w:rsidR="00ED2797" w:rsidRPr="00713A50">
          <w:rPr>
            <w:rStyle w:val="a5"/>
            <w:rFonts w:ascii="Times New Roman" w:hAnsi="Times New Roman" w:cs="Times New Roman"/>
            <w:b/>
            <w:bCs/>
            <w:color w:val="auto"/>
            <w:sz w:val="24"/>
            <w:szCs w:val="24"/>
          </w:rPr>
          <w:t>iLD/4Enmte3uJ</w:t>
        </w:r>
      </w:hyperlink>
    </w:p>
    <w:p w:rsidR="00ED2797" w:rsidRPr="00713A50" w:rsidRDefault="00B00D24" w:rsidP="00F86F83">
      <w:pPr>
        <w:spacing w:after="0" w:line="240" w:lineRule="auto"/>
        <w:ind w:firstLine="709"/>
        <w:contextualSpacing/>
        <w:jc w:val="both"/>
        <w:rPr>
          <w:rFonts w:ascii="Times New Roman" w:hAnsi="Times New Roman" w:cs="Times New Roman"/>
          <w:b/>
          <w:bCs/>
          <w:sz w:val="24"/>
          <w:szCs w:val="24"/>
        </w:rPr>
      </w:pPr>
      <w:hyperlink r:id="rId123" w:history="1">
        <w:r w:rsidR="00ED2797" w:rsidRPr="00713A50">
          <w:rPr>
            <w:rStyle w:val="a5"/>
            <w:rFonts w:ascii="Times New Roman" w:hAnsi="Times New Roman" w:cs="Times New Roman"/>
            <w:b/>
            <w:bCs/>
            <w:color w:val="auto"/>
            <w:sz w:val="24"/>
            <w:szCs w:val="24"/>
          </w:rPr>
          <w:t>https://cloud.mail</w:t>
        </w:r>
        <w:r w:rsidR="00ED2797" w:rsidRPr="00713A50">
          <w:rPr>
            <w:rStyle w:val="a5"/>
            <w:rFonts w:ascii="Times New Roman" w:hAnsi="Times New Roman" w:cs="Times New Roman"/>
            <w:b/>
            <w:bCs/>
            <w:color w:val="auto"/>
            <w:sz w:val="24"/>
            <w:szCs w:val="24"/>
          </w:rPr>
          <w:t>.</w:t>
        </w:r>
        <w:r w:rsidR="00ED2797" w:rsidRPr="00713A50">
          <w:rPr>
            <w:rStyle w:val="a5"/>
            <w:rFonts w:ascii="Times New Roman" w:hAnsi="Times New Roman" w:cs="Times New Roman"/>
            <w:b/>
            <w:bCs/>
            <w:color w:val="auto"/>
            <w:sz w:val="24"/>
            <w:szCs w:val="24"/>
          </w:rPr>
          <w:t>ru/public/k2b7/ymbsywcC3</w:t>
        </w:r>
      </w:hyperlink>
    </w:p>
    <w:p w:rsidR="008E2425" w:rsidRPr="00713A50" w:rsidRDefault="008E2425" w:rsidP="00F86F83">
      <w:pPr>
        <w:spacing w:after="0" w:line="240" w:lineRule="auto"/>
        <w:ind w:firstLine="709"/>
        <w:contextualSpacing/>
        <w:jc w:val="both"/>
        <w:rPr>
          <w:rFonts w:ascii="Times New Roman" w:hAnsi="Times New Roman" w:cs="Times New Roman"/>
          <w:b/>
          <w:bCs/>
          <w:sz w:val="24"/>
          <w:szCs w:val="24"/>
        </w:rPr>
      </w:pPr>
      <w:r w:rsidRPr="00713A50">
        <w:rPr>
          <w:rFonts w:ascii="Times New Roman" w:hAnsi="Times New Roman" w:cs="Times New Roman"/>
          <w:b/>
          <w:bCs/>
          <w:sz w:val="24"/>
          <w:szCs w:val="24"/>
        </w:rPr>
        <w:lastRenderedPageBreak/>
        <w:t>Приложение 11 Методических рекомендаций Сведения о наличии объекта питания, соответствующего санитарным правилам и нормам</w:t>
      </w:r>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4" w:history="1">
        <w:r w:rsidR="00ED2797" w:rsidRPr="00713A50">
          <w:rPr>
            <w:rStyle w:val="a5"/>
            <w:rFonts w:ascii="Times New Roman" w:hAnsi="Times New Roman" w:cs="Times New Roman"/>
            <w:color w:val="auto"/>
            <w:sz w:val="24"/>
            <w:szCs w:val="24"/>
          </w:rPr>
          <w:t>https://cloud.mail.ru/p</w:t>
        </w:r>
        <w:r w:rsidR="00ED2797" w:rsidRPr="00713A50">
          <w:rPr>
            <w:rStyle w:val="a5"/>
            <w:rFonts w:ascii="Times New Roman" w:hAnsi="Times New Roman" w:cs="Times New Roman"/>
            <w:color w:val="auto"/>
            <w:sz w:val="24"/>
            <w:szCs w:val="24"/>
          </w:rPr>
          <w:t>u</w:t>
        </w:r>
        <w:r w:rsidR="00ED2797" w:rsidRPr="00713A50">
          <w:rPr>
            <w:rStyle w:val="a5"/>
            <w:rFonts w:ascii="Times New Roman" w:hAnsi="Times New Roman" w:cs="Times New Roman"/>
            <w:color w:val="auto"/>
            <w:sz w:val="24"/>
            <w:szCs w:val="24"/>
          </w:rPr>
          <w:t>blic/3XoG/LbBvjuGBg</w:t>
        </w:r>
      </w:hyperlink>
    </w:p>
    <w:p w:rsidR="00ED2797" w:rsidRPr="00713A50" w:rsidRDefault="00ED2797" w:rsidP="00F86F83">
      <w:pPr>
        <w:spacing w:after="0"/>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Санитарно-эпидемиологическое заключение на организацию № 25 от 16.02.2010 года, санитарный паспорт №13 от 16.02.2010 года.</w:t>
      </w:r>
    </w:p>
    <w:p w:rsidR="008E2425" w:rsidRPr="00713A50" w:rsidRDefault="008E2425" w:rsidP="00F86F83">
      <w:pPr>
        <w:spacing w:after="0" w:line="240" w:lineRule="auto"/>
        <w:ind w:firstLine="709"/>
        <w:contextualSpacing/>
        <w:jc w:val="both"/>
        <w:rPr>
          <w:rFonts w:ascii="Times New Roman" w:hAnsi="Times New Roman" w:cs="Times New Roman"/>
          <w:b/>
          <w:sz w:val="24"/>
          <w:szCs w:val="24"/>
        </w:rPr>
      </w:pPr>
      <w:r w:rsidRPr="00713A50">
        <w:rPr>
          <w:rFonts w:ascii="Times New Roman" w:hAnsi="Times New Roman" w:cs="Times New Roman"/>
          <w:b/>
          <w:sz w:val="24"/>
          <w:szCs w:val="24"/>
        </w:rPr>
        <w:t>ССЫЛКА НА С</w:t>
      </w:r>
      <w:r w:rsidR="00432EAD" w:rsidRPr="00713A50">
        <w:rPr>
          <w:rFonts w:ascii="Times New Roman" w:hAnsi="Times New Roman" w:cs="Times New Roman"/>
          <w:b/>
          <w:sz w:val="24"/>
          <w:szCs w:val="24"/>
        </w:rPr>
        <w:t>АНИТАРНОЕ</w:t>
      </w:r>
      <w:r w:rsidRPr="00713A50">
        <w:rPr>
          <w:rFonts w:ascii="Times New Roman" w:hAnsi="Times New Roman" w:cs="Times New Roman"/>
          <w:b/>
          <w:sz w:val="24"/>
          <w:szCs w:val="24"/>
        </w:rPr>
        <w:t xml:space="preserve"> ЗАКЛЮЧЕНИЕ ШКОЛЫ</w:t>
      </w:r>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5" w:history="1">
        <w:r w:rsidR="00ED2797" w:rsidRPr="00713A50">
          <w:rPr>
            <w:rStyle w:val="a5"/>
            <w:rFonts w:ascii="Times New Roman" w:hAnsi="Times New Roman" w:cs="Times New Roman"/>
            <w:color w:val="auto"/>
            <w:sz w:val="24"/>
            <w:szCs w:val="24"/>
          </w:rPr>
          <w:t>https://cloud.mail.ru/publi</w:t>
        </w:r>
        <w:r w:rsidR="00ED2797" w:rsidRPr="00713A50">
          <w:rPr>
            <w:rStyle w:val="a5"/>
            <w:rFonts w:ascii="Times New Roman" w:hAnsi="Times New Roman" w:cs="Times New Roman"/>
            <w:color w:val="auto"/>
            <w:sz w:val="24"/>
            <w:szCs w:val="24"/>
          </w:rPr>
          <w:t>c</w:t>
        </w:r>
        <w:r w:rsidR="00ED2797" w:rsidRPr="00713A50">
          <w:rPr>
            <w:rStyle w:val="a5"/>
            <w:rFonts w:ascii="Times New Roman" w:hAnsi="Times New Roman" w:cs="Times New Roman"/>
            <w:color w:val="auto"/>
            <w:sz w:val="24"/>
            <w:szCs w:val="24"/>
          </w:rPr>
          <w:t>/qmVD/HisPYpUXH</w:t>
        </w:r>
      </w:hyperlink>
    </w:p>
    <w:p w:rsidR="00ED2797"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6" w:history="1">
        <w:r w:rsidR="00ED2797" w:rsidRPr="00713A50">
          <w:rPr>
            <w:rStyle w:val="a5"/>
            <w:rFonts w:ascii="Times New Roman" w:hAnsi="Times New Roman" w:cs="Times New Roman"/>
            <w:color w:val="auto"/>
            <w:sz w:val="24"/>
            <w:szCs w:val="24"/>
          </w:rPr>
          <w:t>https://cloud.mail.ru/public/Jwyz/</w:t>
        </w:r>
        <w:r w:rsidR="00ED2797" w:rsidRPr="00713A50">
          <w:rPr>
            <w:rStyle w:val="a5"/>
            <w:rFonts w:ascii="Times New Roman" w:hAnsi="Times New Roman" w:cs="Times New Roman"/>
            <w:color w:val="auto"/>
            <w:sz w:val="24"/>
            <w:szCs w:val="24"/>
          </w:rPr>
          <w:t>a</w:t>
        </w:r>
        <w:r w:rsidR="00ED2797" w:rsidRPr="00713A50">
          <w:rPr>
            <w:rStyle w:val="a5"/>
            <w:rFonts w:ascii="Times New Roman" w:hAnsi="Times New Roman" w:cs="Times New Roman"/>
            <w:color w:val="auto"/>
            <w:sz w:val="24"/>
            <w:szCs w:val="24"/>
          </w:rPr>
          <w:t>6HaGQAy9</w:t>
        </w:r>
      </w:hyperlink>
    </w:p>
    <w:p w:rsidR="00ED2797" w:rsidRPr="00713A50" w:rsidRDefault="00ED2797"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sz w:val="24"/>
          <w:szCs w:val="24"/>
        </w:rPr>
        <w:t>На базе учреждения функционирует столовая, буфет. Согласно Правил выбора поставщика услуг по питанию обучающихся КГУ «Общеобразовательная школа №7» проводит конкурсные процедуры по выбору поставщика, на данный момент до 31.12.2024 года заключен договор по питанию обучающихся №1 от 29.05.2024 года с ИП Ткаченко М.М., санитарно-эпидемиологическое заключение № М.18.H.KZ27VWF00047299 от 06.09.2021 года</w:t>
      </w:r>
    </w:p>
    <w:p w:rsidR="00432EAD" w:rsidRPr="00713A50" w:rsidRDefault="008E2425" w:rsidP="00F86F83">
      <w:pPr>
        <w:spacing w:after="0" w:line="240" w:lineRule="auto"/>
        <w:ind w:firstLine="709"/>
        <w:contextualSpacing/>
        <w:jc w:val="both"/>
        <w:rPr>
          <w:rFonts w:ascii="Times New Roman" w:hAnsi="Times New Roman" w:cs="Times New Roman"/>
          <w:sz w:val="24"/>
          <w:szCs w:val="24"/>
        </w:rPr>
      </w:pPr>
      <w:r w:rsidRPr="00713A50">
        <w:rPr>
          <w:rFonts w:ascii="Times New Roman" w:hAnsi="Times New Roman" w:cs="Times New Roman"/>
          <w:b/>
          <w:sz w:val="24"/>
          <w:szCs w:val="24"/>
        </w:rPr>
        <w:t>ССЫЛКА НА ДОГОВОР АРЕНДЫ</w:t>
      </w:r>
    </w:p>
    <w:p w:rsidR="00432EAD" w:rsidRPr="00713A50" w:rsidRDefault="00B00D24" w:rsidP="00F86F83">
      <w:pPr>
        <w:spacing w:after="0" w:line="240" w:lineRule="auto"/>
        <w:ind w:firstLine="709"/>
        <w:contextualSpacing/>
        <w:jc w:val="both"/>
        <w:rPr>
          <w:rFonts w:ascii="Times New Roman" w:hAnsi="Times New Roman" w:cs="Times New Roman"/>
          <w:sz w:val="24"/>
          <w:szCs w:val="24"/>
        </w:rPr>
      </w:pPr>
      <w:hyperlink r:id="rId127" w:history="1">
        <w:r w:rsidR="00ED2797" w:rsidRPr="00713A50">
          <w:rPr>
            <w:rStyle w:val="a5"/>
            <w:rFonts w:ascii="Times New Roman" w:hAnsi="Times New Roman" w:cs="Times New Roman"/>
            <w:color w:val="auto"/>
            <w:sz w:val="24"/>
            <w:szCs w:val="24"/>
          </w:rPr>
          <w:t>https://cloud.mail.ru/pub</w:t>
        </w:r>
        <w:r w:rsidR="00ED2797" w:rsidRPr="00713A50">
          <w:rPr>
            <w:rStyle w:val="a5"/>
            <w:rFonts w:ascii="Times New Roman" w:hAnsi="Times New Roman" w:cs="Times New Roman"/>
            <w:color w:val="auto"/>
            <w:sz w:val="24"/>
            <w:szCs w:val="24"/>
          </w:rPr>
          <w:t>l</w:t>
        </w:r>
        <w:r w:rsidR="00ED2797" w:rsidRPr="00713A50">
          <w:rPr>
            <w:rStyle w:val="a5"/>
            <w:rFonts w:ascii="Times New Roman" w:hAnsi="Times New Roman" w:cs="Times New Roman"/>
            <w:color w:val="auto"/>
            <w:sz w:val="24"/>
            <w:szCs w:val="24"/>
          </w:rPr>
          <w:t>ic/ZSJo/bWcn2ux1q</w:t>
        </w:r>
      </w:hyperlink>
    </w:p>
    <w:p w:rsidR="00432EAD" w:rsidRPr="00713A50" w:rsidRDefault="00B00D24" w:rsidP="00F86F83">
      <w:pPr>
        <w:spacing w:after="0" w:line="240" w:lineRule="auto"/>
        <w:ind w:firstLine="709"/>
        <w:contextualSpacing/>
        <w:rPr>
          <w:rFonts w:ascii="Times New Roman" w:eastAsia="Times New Roman" w:hAnsi="Times New Roman" w:cs="Times New Roman"/>
          <w:sz w:val="24"/>
          <w:szCs w:val="24"/>
          <w:lang w:eastAsia="ru-RU"/>
        </w:rPr>
      </w:pPr>
      <w:hyperlink r:id="rId128" w:history="1">
        <w:r w:rsidR="00ED2797" w:rsidRPr="00713A50">
          <w:rPr>
            <w:rStyle w:val="a5"/>
            <w:rFonts w:ascii="Times New Roman" w:eastAsia="Times New Roman" w:hAnsi="Times New Roman" w:cs="Times New Roman"/>
            <w:color w:val="auto"/>
            <w:sz w:val="24"/>
            <w:szCs w:val="24"/>
            <w:lang w:eastAsia="ru-RU"/>
          </w:rPr>
          <w:t>https://cloud.mail.ru/public/Z9o2/KqP</w:t>
        </w:r>
        <w:r w:rsidR="00ED2797" w:rsidRPr="00713A50">
          <w:rPr>
            <w:rStyle w:val="a5"/>
            <w:rFonts w:ascii="Times New Roman" w:eastAsia="Times New Roman" w:hAnsi="Times New Roman" w:cs="Times New Roman"/>
            <w:color w:val="auto"/>
            <w:sz w:val="24"/>
            <w:szCs w:val="24"/>
            <w:lang w:eastAsia="ru-RU"/>
          </w:rPr>
          <w:t>e</w:t>
        </w:r>
        <w:r w:rsidR="00ED2797" w:rsidRPr="00713A50">
          <w:rPr>
            <w:rStyle w:val="a5"/>
            <w:rFonts w:ascii="Times New Roman" w:eastAsia="Times New Roman" w:hAnsi="Times New Roman" w:cs="Times New Roman"/>
            <w:color w:val="auto"/>
            <w:sz w:val="24"/>
            <w:szCs w:val="24"/>
            <w:lang w:eastAsia="ru-RU"/>
          </w:rPr>
          <w:t>LXC1v</w:t>
        </w:r>
      </w:hyperlink>
    </w:p>
    <w:p w:rsidR="00ED2797" w:rsidRPr="00713A50" w:rsidRDefault="00B00D24" w:rsidP="00F86F83">
      <w:pPr>
        <w:spacing w:after="0" w:line="240" w:lineRule="auto"/>
        <w:ind w:firstLine="709"/>
        <w:contextualSpacing/>
        <w:rPr>
          <w:rFonts w:ascii="Times New Roman" w:eastAsia="Times New Roman" w:hAnsi="Times New Roman" w:cs="Times New Roman"/>
          <w:sz w:val="24"/>
          <w:szCs w:val="24"/>
          <w:lang w:eastAsia="ru-RU"/>
        </w:rPr>
      </w:pPr>
      <w:hyperlink r:id="rId129" w:history="1">
        <w:r w:rsidR="00ED2797" w:rsidRPr="00713A50">
          <w:rPr>
            <w:rStyle w:val="a5"/>
            <w:rFonts w:ascii="Times New Roman" w:eastAsia="Times New Roman" w:hAnsi="Times New Roman" w:cs="Times New Roman"/>
            <w:color w:val="auto"/>
            <w:sz w:val="24"/>
            <w:szCs w:val="24"/>
            <w:lang w:eastAsia="ru-RU"/>
          </w:rPr>
          <w:t>https://cloud.mail.ru/public/pcap/G2GE</w:t>
        </w:r>
        <w:r w:rsidR="00ED2797" w:rsidRPr="00713A50">
          <w:rPr>
            <w:rStyle w:val="a5"/>
            <w:rFonts w:ascii="Times New Roman" w:eastAsia="Times New Roman" w:hAnsi="Times New Roman" w:cs="Times New Roman"/>
            <w:color w:val="auto"/>
            <w:sz w:val="24"/>
            <w:szCs w:val="24"/>
            <w:lang w:eastAsia="ru-RU"/>
          </w:rPr>
          <w:t>x</w:t>
        </w:r>
        <w:r w:rsidR="00ED2797" w:rsidRPr="00713A50">
          <w:rPr>
            <w:rStyle w:val="a5"/>
            <w:rFonts w:ascii="Times New Roman" w:eastAsia="Times New Roman" w:hAnsi="Times New Roman" w:cs="Times New Roman"/>
            <w:color w:val="auto"/>
            <w:sz w:val="24"/>
            <w:szCs w:val="24"/>
            <w:lang w:eastAsia="ru-RU"/>
          </w:rPr>
          <w:t>vN7W</w:t>
        </w:r>
      </w:hyperlink>
    </w:p>
    <w:p w:rsidR="00ED2797" w:rsidRPr="00713A50" w:rsidRDefault="00ED2797" w:rsidP="00F86F83">
      <w:pPr>
        <w:spacing w:after="0" w:line="240" w:lineRule="auto"/>
        <w:ind w:firstLine="709"/>
        <w:contextualSpacing/>
        <w:rPr>
          <w:rFonts w:ascii="Times New Roman" w:eastAsia="Times New Roman" w:hAnsi="Times New Roman" w:cs="Times New Roman"/>
          <w:sz w:val="24"/>
          <w:szCs w:val="24"/>
          <w:lang w:eastAsia="ru-RU"/>
        </w:rPr>
      </w:pPr>
    </w:p>
    <w:p w:rsidR="00F303B2" w:rsidRPr="00713A50" w:rsidRDefault="00F303B2" w:rsidP="00F86F83">
      <w:pPr>
        <w:shd w:val="clear" w:color="auto" w:fill="FFFFFF" w:themeFill="background1"/>
        <w:spacing w:after="0" w:line="240" w:lineRule="auto"/>
        <w:ind w:firstLine="709"/>
        <w:contextualSpacing/>
        <w:jc w:val="both"/>
        <w:rPr>
          <w:rFonts w:ascii="Times New Roman" w:hAnsi="Times New Roman" w:cs="Times New Roman"/>
          <w:b/>
          <w:sz w:val="24"/>
          <w:szCs w:val="24"/>
          <w:u w:val="single"/>
          <w:shd w:val="clear" w:color="auto" w:fill="FFFFFF" w:themeFill="background1"/>
        </w:rPr>
      </w:pPr>
      <w:r w:rsidRPr="00713A50">
        <w:rPr>
          <w:rFonts w:ascii="Times New Roman" w:hAnsi="Times New Roman" w:cs="Times New Roman"/>
          <w:b/>
          <w:sz w:val="24"/>
          <w:szCs w:val="24"/>
          <w:u w:val="single"/>
          <w:shd w:val="clear" w:color="auto" w:fill="FFFFFF" w:themeFill="background1"/>
        </w:rPr>
        <w:t xml:space="preserve">6.Информационные ресурсы и библиотечный фонд </w:t>
      </w:r>
    </w:p>
    <w:p w:rsidR="00F303B2" w:rsidRPr="00713A50" w:rsidRDefault="00F303B2" w:rsidP="00F86F83">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themeFill="background1"/>
        </w:rPr>
      </w:pPr>
      <w:r w:rsidRPr="00713A50">
        <w:rPr>
          <w:rFonts w:ascii="Times New Roman" w:hAnsi="Times New Roman" w:cs="Times New Roman"/>
          <w:b/>
          <w:sz w:val="24"/>
          <w:szCs w:val="24"/>
          <w:shd w:val="clear" w:color="auto" w:fill="FFFFFF" w:themeFill="background1"/>
        </w:rPr>
        <w:t xml:space="preserve">(ссылка приложение 12, требования) </w:t>
      </w:r>
    </w:p>
    <w:p w:rsidR="0041602F" w:rsidRPr="00713A50" w:rsidRDefault="00B00D24"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hyperlink r:id="rId130" w:history="1">
        <w:r w:rsidR="0041602F" w:rsidRPr="00713A50">
          <w:rPr>
            <w:rStyle w:val="a5"/>
            <w:rFonts w:ascii="Times New Roman" w:hAnsi="Times New Roman" w:cs="Times New Roman"/>
            <w:color w:val="auto"/>
            <w:sz w:val="24"/>
            <w:szCs w:val="24"/>
          </w:rPr>
          <w:t>https://cloud.mail.ru/public</w:t>
        </w:r>
        <w:r w:rsidR="0041602F" w:rsidRPr="00713A50">
          <w:rPr>
            <w:rStyle w:val="a5"/>
            <w:rFonts w:ascii="Times New Roman" w:hAnsi="Times New Roman" w:cs="Times New Roman"/>
            <w:color w:val="auto"/>
            <w:sz w:val="24"/>
            <w:szCs w:val="24"/>
          </w:rPr>
          <w:t>/</w:t>
        </w:r>
        <w:r w:rsidR="0041602F" w:rsidRPr="00713A50">
          <w:rPr>
            <w:rStyle w:val="a5"/>
            <w:rFonts w:ascii="Times New Roman" w:hAnsi="Times New Roman" w:cs="Times New Roman"/>
            <w:color w:val="auto"/>
            <w:sz w:val="24"/>
            <w:szCs w:val="24"/>
          </w:rPr>
          <w:t>T481/9mRCY4vZ4</w:t>
        </w:r>
      </w:hyperlink>
    </w:p>
    <w:p w:rsidR="0041602F" w:rsidRPr="00713A50" w:rsidRDefault="00B00D24" w:rsidP="00F86F83">
      <w:pPr>
        <w:shd w:val="clear" w:color="auto" w:fill="FFFFFF" w:themeFill="background1"/>
        <w:spacing w:after="0" w:line="240" w:lineRule="auto"/>
        <w:ind w:firstLine="709"/>
        <w:contextualSpacing/>
        <w:jc w:val="both"/>
        <w:rPr>
          <w:rFonts w:ascii="Times New Roman" w:hAnsi="Times New Roman" w:cs="Times New Roman"/>
          <w:sz w:val="24"/>
          <w:szCs w:val="24"/>
        </w:rPr>
      </w:pPr>
      <w:hyperlink r:id="rId131" w:history="1">
        <w:r w:rsidR="0041602F" w:rsidRPr="00713A50">
          <w:rPr>
            <w:rStyle w:val="a5"/>
            <w:rFonts w:ascii="Times New Roman" w:hAnsi="Times New Roman" w:cs="Times New Roman"/>
            <w:color w:val="auto"/>
            <w:sz w:val="24"/>
            <w:szCs w:val="24"/>
          </w:rPr>
          <w:t>https://cloud.mail.ru/public/1</w:t>
        </w:r>
        <w:r w:rsidR="0041602F" w:rsidRPr="00713A50">
          <w:rPr>
            <w:rStyle w:val="a5"/>
            <w:rFonts w:ascii="Times New Roman" w:hAnsi="Times New Roman" w:cs="Times New Roman"/>
            <w:color w:val="auto"/>
            <w:sz w:val="24"/>
            <w:szCs w:val="24"/>
          </w:rPr>
          <w:t>Q</w:t>
        </w:r>
        <w:r w:rsidR="0041602F" w:rsidRPr="00713A50">
          <w:rPr>
            <w:rStyle w:val="a5"/>
            <w:rFonts w:ascii="Times New Roman" w:hAnsi="Times New Roman" w:cs="Times New Roman"/>
            <w:color w:val="auto"/>
            <w:sz w:val="24"/>
            <w:szCs w:val="24"/>
          </w:rPr>
          <w:t>fP/</w:t>
        </w:r>
        <w:r w:rsidR="0041602F" w:rsidRPr="00713A50">
          <w:rPr>
            <w:rStyle w:val="a5"/>
            <w:rFonts w:ascii="Times New Roman" w:hAnsi="Times New Roman" w:cs="Times New Roman"/>
            <w:color w:val="auto"/>
            <w:sz w:val="24"/>
            <w:szCs w:val="24"/>
          </w:rPr>
          <w:t>D</w:t>
        </w:r>
        <w:r w:rsidR="0041602F" w:rsidRPr="00713A50">
          <w:rPr>
            <w:rStyle w:val="a5"/>
            <w:rFonts w:ascii="Times New Roman" w:hAnsi="Times New Roman" w:cs="Times New Roman"/>
            <w:color w:val="auto"/>
            <w:sz w:val="24"/>
            <w:szCs w:val="24"/>
          </w:rPr>
          <w:t>NFqyuYpx</w:t>
        </w:r>
      </w:hyperlink>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Школьная библиотека работает по плану, утвержденному администрацией школы, опираясь на разделы общешкольного плана. Основными направлениями деятельности библиотеки являются:</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-обучение читателей пользованию книгой и другими носителями информации, поиску, отбору и умению оценивать информацию;</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-формирование эстетической, экологической культуры и интереса к здоровому образу жизни.</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 xml:space="preserve">Мероприятия, проводимые в библиотеке, направлены на развитее ключевых ценностей воспитания. </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bCs/>
          <w:sz w:val="24"/>
          <w:szCs w:val="24"/>
          <w:shd w:val="clear" w:color="auto" w:fill="FFFFFF" w:themeFill="background1"/>
        </w:rPr>
      </w:pPr>
      <w:r w:rsidRPr="00713A50">
        <w:rPr>
          <w:rFonts w:ascii="Times New Roman" w:hAnsi="Times New Roman" w:cs="Times New Roman"/>
          <w:bCs/>
          <w:sz w:val="24"/>
          <w:szCs w:val="24"/>
          <w:shd w:val="clear" w:color="auto" w:fill="FFFFFF" w:themeFill="background1"/>
        </w:rPr>
        <w:t> </w:t>
      </w:r>
      <w:r w:rsidRPr="00713A50">
        <w:rPr>
          <w:rFonts w:ascii="Times New Roman" w:hAnsi="Times New Roman" w:cs="Times New Roman"/>
          <w:sz w:val="24"/>
          <w:szCs w:val="24"/>
          <w:shd w:val="clear" w:color="auto" w:fill="FFFFFF" w:themeFill="background1"/>
        </w:rPr>
        <w:t xml:space="preserve">Библиотечный фонд является составной частью информационных ресурсов и включает в себя учебную, учебно-методическую, научную, справочную, производственно практическую литературу, законодательные и нормативные правовые акты, а также дополнительную литературу для саморазвития личности. </w:t>
      </w:r>
    </w:p>
    <w:p w:rsidR="0041602F" w:rsidRPr="00713A50" w:rsidRDefault="0041602F" w:rsidP="00F86F83">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themeFill="background1"/>
        </w:rPr>
      </w:pPr>
      <w:r w:rsidRPr="00713A50">
        <w:rPr>
          <w:rFonts w:ascii="Times New Roman" w:hAnsi="Times New Roman" w:cs="Times New Roman"/>
          <w:sz w:val="24"/>
          <w:szCs w:val="24"/>
          <w:shd w:val="clear" w:color="auto" w:fill="FFFFFF" w:themeFill="background1"/>
        </w:rPr>
        <w:t xml:space="preserve">В соответствии с общеобразовательными учебными программами основного среднего и общего среднего образования - наличие фонда учебной литературы в библиотеке КГУ « Общеобразовательная школа №7 » по отношению к контингенту обучающихся,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приказом № 604 и типовыми учебными программами основного среднего и общего среднего образования, утвержденными приказом № 115 составляет: Общий фонд - учебно-методические комплексы и учебная литература, художественная литература – 100% (37505 экз.); учебники – 20212; основной фонд – 17293 экз. </w:t>
      </w:r>
    </w:p>
    <w:p w:rsidR="0041602F" w:rsidRPr="00713A50" w:rsidRDefault="0041602F" w:rsidP="00F86F83">
      <w:pPr>
        <w:shd w:val="clear" w:color="auto" w:fill="FFFFFF" w:themeFill="background1"/>
        <w:spacing w:after="0" w:line="240" w:lineRule="auto"/>
        <w:ind w:firstLine="709"/>
        <w:contextualSpacing/>
        <w:jc w:val="both"/>
        <w:rPr>
          <w:rFonts w:ascii="Times New Roman" w:eastAsia="Times New Roman" w:hAnsi="Times New Roman" w:cs="Times New Roman"/>
          <w:b/>
          <w:bCs/>
          <w:sz w:val="24"/>
          <w:szCs w:val="24"/>
          <w:lang w:eastAsia="ru-RU"/>
        </w:rPr>
      </w:pPr>
      <w:r w:rsidRPr="00713A50">
        <w:rPr>
          <w:rFonts w:ascii="Times New Roman" w:hAnsi="Times New Roman" w:cs="Times New Roman"/>
          <w:sz w:val="24"/>
          <w:szCs w:val="24"/>
          <w:shd w:val="clear" w:color="auto" w:fill="FFFFFF" w:themeFill="background1"/>
        </w:rPr>
        <w:t>За последние три года библиотека школы</w:t>
      </w:r>
      <w:r w:rsidR="00F86F83" w:rsidRPr="00713A50">
        <w:rPr>
          <w:rFonts w:ascii="Times New Roman" w:hAnsi="Times New Roman" w:cs="Times New Roman"/>
          <w:sz w:val="24"/>
          <w:szCs w:val="24"/>
          <w:shd w:val="clear" w:color="auto" w:fill="FFFFFF" w:themeFill="background1"/>
        </w:rPr>
        <w:t xml:space="preserve"> </w:t>
      </w:r>
      <w:r w:rsidRPr="00713A50">
        <w:rPr>
          <w:rFonts w:ascii="Times New Roman" w:hAnsi="Times New Roman" w:cs="Times New Roman"/>
          <w:sz w:val="24"/>
          <w:szCs w:val="24"/>
          <w:shd w:val="clear" w:color="auto" w:fill="FFFFFF" w:themeFill="background1"/>
        </w:rPr>
        <w:t xml:space="preserve">получила 384 экземпляров художественной литературы. Процент обеспеченности учебниками 100%. В связи с постоянным изменением количества учащихся (возможно прибытие или убытие), учебники используются для обучения как внутри школы, так и для учащихся других школ, через обмен учебниками между школами (Образовательная база города «Білімал» программа «Учебник»). В 2024-2025 учебном году школа, имея недостаток учебников 3,5,7,9-ых и 11-ых классов, добрала их в других школах </w:t>
      </w:r>
      <w:r w:rsidRPr="00713A50">
        <w:rPr>
          <w:rFonts w:ascii="Times New Roman" w:hAnsi="Times New Roman" w:cs="Times New Roman"/>
          <w:sz w:val="24"/>
          <w:szCs w:val="24"/>
          <w:shd w:val="clear" w:color="auto" w:fill="FFFFFF" w:themeFill="background1"/>
        </w:rPr>
        <w:lastRenderedPageBreak/>
        <w:t>города (требования прилагаются). Обновляются выставочные тематические материалы, используются интерактивные современные формы работы с учащимися.Перспективы: привлечение 100% учащихся к чтению книг при реализации проекта «Читающая школа – читающая нация»; - обновление фонда детской литературы.</w:t>
      </w:r>
    </w:p>
    <w:p w:rsidR="00B106C1" w:rsidRPr="00713A50" w:rsidRDefault="00B106C1" w:rsidP="00811BEB">
      <w:pPr>
        <w:spacing w:after="0" w:line="240" w:lineRule="auto"/>
        <w:contextualSpacing/>
        <w:rPr>
          <w:rFonts w:ascii="Times New Roman" w:eastAsia="Times New Roman" w:hAnsi="Times New Roman" w:cs="Times New Roman"/>
          <w:sz w:val="24"/>
          <w:szCs w:val="24"/>
          <w:lang w:eastAsia="ru-RU"/>
        </w:rPr>
      </w:pPr>
      <w:bookmarkStart w:id="24" w:name="_GoBack"/>
      <w:bookmarkEnd w:id="24"/>
    </w:p>
    <w:p w:rsidR="006839BD" w:rsidRPr="00713A50" w:rsidRDefault="006839BD" w:rsidP="00F86F83">
      <w:pPr>
        <w:spacing w:after="0" w:line="240" w:lineRule="auto"/>
        <w:ind w:firstLine="709"/>
        <w:contextualSpacing/>
        <w:rPr>
          <w:rFonts w:ascii="Times New Roman" w:eastAsia="Times New Roman" w:hAnsi="Times New Roman" w:cs="Times New Roman"/>
          <w:b/>
          <w:sz w:val="24"/>
          <w:szCs w:val="24"/>
          <w:lang w:eastAsia="ru-RU"/>
        </w:rPr>
      </w:pPr>
      <w:r w:rsidRPr="00713A50">
        <w:rPr>
          <w:rFonts w:ascii="Times New Roman" w:eastAsia="Times New Roman" w:hAnsi="Times New Roman" w:cs="Times New Roman"/>
          <w:b/>
          <w:sz w:val="24"/>
          <w:szCs w:val="24"/>
          <w:u w:val="single"/>
          <w:lang w:eastAsia="ru-RU"/>
        </w:rPr>
        <w:t>9. Недостатки и замечания, пути их решения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Недостатки и замечания:</w:t>
      </w:r>
    </w:p>
    <w:p w:rsidR="002A16B7" w:rsidRPr="00713A50" w:rsidRDefault="006839BD"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Педагогическому коллективу школы </w:t>
      </w:r>
      <w:r w:rsidR="0034573B" w:rsidRPr="00713A50">
        <w:rPr>
          <w:rFonts w:ascii="Times New Roman" w:eastAsia="Times New Roman" w:hAnsi="Times New Roman" w:cs="Times New Roman"/>
          <w:sz w:val="24"/>
          <w:szCs w:val="24"/>
          <w:lang w:eastAsia="ru-RU"/>
        </w:rPr>
        <w:t>систематизировать</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 xml:space="preserve">работу по </w:t>
      </w:r>
      <w:r w:rsidR="0034573B" w:rsidRPr="00713A50">
        <w:rPr>
          <w:rFonts w:ascii="Times New Roman" w:eastAsia="Times New Roman" w:hAnsi="Times New Roman" w:cs="Times New Roman"/>
          <w:sz w:val="24"/>
          <w:szCs w:val="24"/>
          <w:lang w:eastAsia="ru-RU"/>
        </w:rPr>
        <w:t>улучшению</w:t>
      </w:r>
      <w:r w:rsidR="00F86F83"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sz w:val="24"/>
          <w:szCs w:val="24"/>
          <w:lang w:eastAsia="ru-RU"/>
        </w:rPr>
        <w:t>качества обучения</w:t>
      </w:r>
      <w:r w:rsidR="0034573B" w:rsidRPr="00713A50">
        <w:rPr>
          <w:rFonts w:ascii="Times New Roman" w:eastAsia="Times New Roman" w:hAnsi="Times New Roman" w:cs="Times New Roman"/>
          <w:sz w:val="24"/>
          <w:szCs w:val="24"/>
          <w:lang w:eastAsia="ru-RU"/>
        </w:rPr>
        <w:t xml:space="preserve"> учащихся</w:t>
      </w:r>
      <w:r w:rsidRPr="00713A50">
        <w:rPr>
          <w:rFonts w:ascii="Times New Roman" w:eastAsia="Times New Roman" w:hAnsi="Times New Roman" w:cs="Times New Roman"/>
          <w:sz w:val="24"/>
          <w:szCs w:val="24"/>
          <w:lang w:eastAsia="ru-RU"/>
        </w:rPr>
        <w:t>, не допускать снижение качества обучения, обеспечить дифференцированный подход, использовать современные методики и технологии развития индивидуальн</w:t>
      </w:r>
      <w:r w:rsidR="002A16B7" w:rsidRPr="00713A50">
        <w:rPr>
          <w:rFonts w:ascii="Times New Roman" w:eastAsia="Times New Roman" w:hAnsi="Times New Roman" w:cs="Times New Roman"/>
          <w:sz w:val="24"/>
          <w:szCs w:val="24"/>
          <w:lang w:eastAsia="ru-RU"/>
        </w:rPr>
        <w:t>ых способностей каждого ученика и учащихся с ООП.</w:t>
      </w:r>
    </w:p>
    <w:p w:rsidR="006839BD" w:rsidRPr="00713A50" w:rsidRDefault="006839BD"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 </w:t>
      </w:r>
      <w:r w:rsidR="002A16B7" w:rsidRPr="00713A50">
        <w:rPr>
          <w:rFonts w:ascii="Times New Roman" w:eastAsia="Times New Roman" w:hAnsi="Times New Roman" w:cs="Times New Roman"/>
          <w:sz w:val="24"/>
          <w:szCs w:val="24"/>
          <w:lang w:eastAsia="ru-RU"/>
        </w:rPr>
        <w:t>Систематизировать</w:t>
      </w:r>
      <w:r w:rsidRPr="00713A50">
        <w:rPr>
          <w:rFonts w:ascii="Times New Roman" w:eastAsia="Times New Roman" w:hAnsi="Times New Roman" w:cs="Times New Roman"/>
          <w:sz w:val="24"/>
          <w:szCs w:val="24"/>
          <w:lang w:eastAsia="ru-RU"/>
        </w:rPr>
        <w:t xml:space="preserve"> работу с одаренными учащимися.</w:t>
      </w:r>
    </w:p>
    <w:p w:rsidR="006839BD" w:rsidRPr="00713A50" w:rsidRDefault="00390E3A"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w:t>
      </w:r>
      <w:r w:rsidR="006839BD" w:rsidRPr="00713A50">
        <w:rPr>
          <w:rFonts w:ascii="Times New Roman" w:eastAsia="Times New Roman" w:hAnsi="Times New Roman" w:cs="Times New Roman"/>
          <w:sz w:val="24"/>
          <w:szCs w:val="24"/>
          <w:lang w:eastAsia="ru-RU"/>
        </w:rPr>
        <w:t>роводить эффективную работу (консу</w:t>
      </w:r>
      <w:r w:rsidR="00EC1811" w:rsidRPr="00713A50">
        <w:rPr>
          <w:rFonts w:ascii="Times New Roman" w:eastAsia="Times New Roman" w:hAnsi="Times New Roman" w:cs="Times New Roman"/>
          <w:sz w:val="24"/>
          <w:szCs w:val="24"/>
          <w:lang w:eastAsia="ru-RU"/>
        </w:rPr>
        <w:t>льтативный час) по восполнению</w:t>
      </w:r>
      <w:r w:rsidR="00F86F83" w:rsidRPr="00713A50">
        <w:rPr>
          <w:rFonts w:ascii="Times New Roman" w:eastAsia="Times New Roman" w:hAnsi="Times New Roman" w:cs="Times New Roman"/>
          <w:sz w:val="24"/>
          <w:szCs w:val="24"/>
          <w:lang w:eastAsia="ru-RU"/>
        </w:rPr>
        <w:t xml:space="preserve"> </w:t>
      </w:r>
      <w:r w:rsidR="00EC1811" w:rsidRPr="00713A50">
        <w:rPr>
          <w:rFonts w:ascii="Times New Roman" w:eastAsia="Times New Roman" w:hAnsi="Times New Roman" w:cs="Times New Roman"/>
          <w:sz w:val="24"/>
          <w:szCs w:val="24"/>
          <w:lang w:eastAsia="ru-RU"/>
        </w:rPr>
        <w:t>пробелов</w:t>
      </w:r>
      <w:r w:rsidR="00AA4E34" w:rsidRPr="00713A50">
        <w:rPr>
          <w:rFonts w:ascii="Times New Roman" w:eastAsia="Times New Roman" w:hAnsi="Times New Roman" w:cs="Times New Roman"/>
          <w:sz w:val="24"/>
          <w:szCs w:val="24"/>
          <w:lang w:eastAsia="ru-RU"/>
        </w:rPr>
        <w:t xml:space="preserve"> знаний</w:t>
      </w:r>
      <w:r w:rsidR="00F86F83"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учащи</w:t>
      </w:r>
      <w:r w:rsidR="00AA4E34" w:rsidRPr="00713A50">
        <w:rPr>
          <w:rFonts w:ascii="Times New Roman" w:eastAsia="Times New Roman" w:hAnsi="Times New Roman" w:cs="Times New Roman"/>
          <w:sz w:val="24"/>
          <w:szCs w:val="24"/>
          <w:lang w:eastAsia="ru-RU"/>
        </w:rPr>
        <w:t>х</w:t>
      </w:r>
      <w:r w:rsidR="006839BD" w:rsidRPr="00713A50">
        <w:rPr>
          <w:rFonts w:ascii="Times New Roman" w:eastAsia="Times New Roman" w:hAnsi="Times New Roman" w:cs="Times New Roman"/>
          <w:sz w:val="24"/>
          <w:szCs w:val="24"/>
          <w:lang w:eastAsia="ru-RU"/>
        </w:rPr>
        <w:t>ся.</w:t>
      </w:r>
    </w:p>
    <w:p w:rsidR="006839BD" w:rsidRPr="00713A50" w:rsidRDefault="006839BD"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w:t>
      </w:r>
    </w:p>
    <w:p w:rsidR="006839BD" w:rsidRPr="00713A50" w:rsidRDefault="009066D2"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Развитие системного самоанализа собственной педагогической деятельности отдельных учителей и молодых специалистов.</w:t>
      </w:r>
    </w:p>
    <w:p w:rsidR="0034573B" w:rsidRPr="00713A50" w:rsidRDefault="0034573B" w:rsidP="00F86F83">
      <w:pPr>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Повысить уровень развития профессиональных компетенций педагогов.</w:t>
      </w:r>
    </w:p>
    <w:p w:rsidR="006839BD" w:rsidRPr="00713A50" w:rsidRDefault="006839BD" w:rsidP="00F86F83">
      <w:pPr>
        <w:pStyle w:val="a8"/>
        <w:spacing w:after="0" w:line="240" w:lineRule="auto"/>
        <w:ind w:firstLine="709"/>
        <w:jc w:val="both"/>
        <w:rPr>
          <w:rFonts w:ascii="Times New Roman" w:eastAsia="Times New Roman" w:hAnsi="Times New Roman" w:cs="Times New Roman"/>
          <w:sz w:val="24"/>
          <w:szCs w:val="24"/>
          <w:u w:val="single"/>
          <w:lang w:eastAsia="ru-RU"/>
        </w:rPr>
      </w:pPr>
      <w:r w:rsidRPr="00713A50">
        <w:rPr>
          <w:rFonts w:ascii="Times New Roman" w:eastAsia="Times New Roman" w:hAnsi="Times New Roman" w:cs="Times New Roman"/>
          <w:b/>
          <w:bCs/>
          <w:sz w:val="24"/>
          <w:szCs w:val="24"/>
          <w:u w:val="single"/>
          <w:lang w:eastAsia="ru-RU"/>
        </w:rPr>
        <w:t>Пути их решения:</w:t>
      </w:r>
    </w:p>
    <w:p w:rsidR="006839BD" w:rsidRPr="00713A50" w:rsidRDefault="006839BD"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w:t>
      </w:r>
    </w:p>
    <w:p w:rsidR="006839BD" w:rsidRPr="00713A50" w:rsidRDefault="006839BD"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Изучить использование учителями эффективных технологий обучения с целью повышения учебной мотивации учащихся.</w:t>
      </w:r>
    </w:p>
    <w:p w:rsidR="008A2EB0" w:rsidRPr="00713A50" w:rsidRDefault="008A2EB0"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Создание условий для развития творческого потенциала обучающихся.</w:t>
      </w:r>
    </w:p>
    <w:p w:rsidR="008A2EB0" w:rsidRPr="00713A50" w:rsidRDefault="008A2EB0"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Вовлечение родителей учащихся в учебно-воспитательный процесс.</w:t>
      </w:r>
    </w:p>
    <w:p w:rsidR="008A2EB0" w:rsidRPr="00713A50" w:rsidRDefault="008A2EB0"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Развитие и совершенствование коллаборативной среды для всех участников учебно-воспитательного процесса.</w:t>
      </w:r>
    </w:p>
    <w:p w:rsidR="00DB3C5F" w:rsidRPr="00713A50" w:rsidRDefault="00DB3C5F"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Создание рейтинговой системы оценивания достижения учащихся и учителей.</w:t>
      </w:r>
    </w:p>
    <w:p w:rsidR="00DD3784" w:rsidRPr="00713A50" w:rsidRDefault="00DD3784" w:rsidP="00F86F83">
      <w:pPr>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 xml:space="preserve">Развитие </w:t>
      </w:r>
      <w:r w:rsidRPr="00713A50">
        <w:rPr>
          <w:rFonts w:ascii="Times New Roman" w:eastAsia="Times New Roman" w:hAnsi="Times New Roman" w:cs="Times New Roman"/>
          <w:sz w:val="24"/>
          <w:szCs w:val="24"/>
          <w:lang w:val="en-US" w:eastAsia="ru-RU"/>
        </w:rPr>
        <w:t>IT</w:t>
      </w:r>
      <w:r w:rsidRPr="00713A50">
        <w:rPr>
          <w:rFonts w:ascii="Times New Roman" w:eastAsia="Times New Roman" w:hAnsi="Times New Roman" w:cs="Times New Roman"/>
          <w:sz w:val="24"/>
          <w:szCs w:val="24"/>
          <w:lang w:eastAsia="ru-RU"/>
        </w:rPr>
        <w:t>- компетенций педагогов через обучение учащися.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u w:val="single"/>
          <w:lang w:eastAsia="ru-RU"/>
        </w:rPr>
        <w:t>10. Выводы и предложения:</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Итоговый анализ материалов самооценки составлен по разделам, которые отражают деятельность школы по всем направлениям за 202</w:t>
      </w:r>
      <w:r w:rsidR="000640DD" w:rsidRPr="00713A50">
        <w:rPr>
          <w:rFonts w:ascii="Times New Roman" w:eastAsia="Times New Roman" w:hAnsi="Times New Roman" w:cs="Times New Roman"/>
          <w:sz w:val="24"/>
          <w:szCs w:val="24"/>
          <w:lang w:eastAsia="ru-RU"/>
        </w:rPr>
        <w:t xml:space="preserve">2-2024 </w:t>
      </w:r>
      <w:r w:rsidRPr="00713A50">
        <w:rPr>
          <w:rFonts w:ascii="Times New Roman" w:eastAsia="Times New Roman" w:hAnsi="Times New Roman" w:cs="Times New Roman"/>
          <w:sz w:val="24"/>
          <w:szCs w:val="24"/>
          <w:lang w:eastAsia="ru-RU"/>
        </w:rPr>
        <w:t>учебный год. Аттестационной комиссией по самооценке школы проведен глубокий самоанализ результативности учебно-воспитательной и методической работы педагогического коллектива.</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Проведя экспертизу материалов самооценки, экспертная комиссия КГУ «</w:t>
      </w:r>
      <w:r w:rsidR="008B2174" w:rsidRPr="00713A50">
        <w:rPr>
          <w:rFonts w:ascii="Times New Roman" w:eastAsia="Times New Roman" w:hAnsi="Times New Roman" w:cs="Times New Roman"/>
          <w:sz w:val="24"/>
          <w:szCs w:val="24"/>
          <w:lang w:eastAsia="ru-RU"/>
        </w:rPr>
        <w:t>Общеобразовательная школа №7</w:t>
      </w:r>
      <w:r w:rsidRPr="00713A50">
        <w:rPr>
          <w:rFonts w:ascii="Times New Roman" w:eastAsia="Times New Roman" w:hAnsi="Times New Roman" w:cs="Times New Roman"/>
          <w:sz w:val="24"/>
          <w:szCs w:val="24"/>
          <w:lang w:eastAsia="ru-RU"/>
        </w:rPr>
        <w:t xml:space="preserve">» </w:t>
      </w:r>
      <w:r w:rsidRPr="00713A50">
        <w:rPr>
          <w:rFonts w:ascii="Times New Roman" w:eastAsia="Times New Roman" w:hAnsi="Times New Roman" w:cs="Times New Roman"/>
          <w:b/>
          <w:bCs/>
          <w:sz w:val="24"/>
          <w:szCs w:val="24"/>
          <w:lang w:eastAsia="ru-RU"/>
        </w:rPr>
        <w:t>пришла к заключению</w:t>
      </w:r>
      <w:r w:rsidR="006B340E" w:rsidRPr="00713A50">
        <w:rPr>
          <w:rFonts w:ascii="Times New Roman" w:eastAsia="Times New Roman" w:hAnsi="Times New Roman" w:cs="Times New Roman"/>
          <w:b/>
          <w:bCs/>
          <w:sz w:val="24"/>
          <w:szCs w:val="24"/>
          <w:lang w:eastAsia="ru-RU"/>
        </w:rPr>
        <w:t>:</w:t>
      </w:r>
      <w:r w:rsidRPr="00713A50">
        <w:rPr>
          <w:rFonts w:ascii="Times New Roman" w:eastAsia="Times New Roman" w:hAnsi="Times New Roman" w:cs="Times New Roman"/>
          <w:b/>
          <w:bCs/>
          <w:sz w:val="24"/>
          <w:szCs w:val="24"/>
          <w:lang w:eastAsia="ru-RU"/>
        </w:rPr>
        <w:t xml:space="preserve"> </w:t>
      </w:r>
    </w:p>
    <w:p w:rsidR="006839BD" w:rsidRPr="00713A50" w:rsidRDefault="006B340E" w:rsidP="00F86F83">
      <w:pPr>
        <w:spacing w:after="0" w:line="240" w:lineRule="auto"/>
        <w:ind w:left="17"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О</w:t>
      </w:r>
      <w:r w:rsidR="006839BD" w:rsidRPr="00713A50">
        <w:rPr>
          <w:rFonts w:ascii="Times New Roman" w:eastAsia="Times New Roman" w:hAnsi="Times New Roman" w:cs="Times New Roman"/>
          <w:sz w:val="24"/>
          <w:szCs w:val="24"/>
          <w:lang w:eastAsia="ru-RU"/>
        </w:rPr>
        <w:t>бразовательная деятельность педагогического коллектива Коммунального государственного учреждения «</w:t>
      </w:r>
      <w:r w:rsidR="00A84718" w:rsidRPr="00713A50">
        <w:rPr>
          <w:rFonts w:ascii="Times New Roman" w:eastAsia="Times New Roman" w:hAnsi="Times New Roman" w:cs="Times New Roman"/>
          <w:sz w:val="24"/>
          <w:szCs w:val="24"/>
          <w:lang w:eastAsia="ru-RU"/>
        </w:rPr>
        <w:t>Общеобразовательная школа №7</w:t>
      </w:r>
      <w:r w:rsidR="006839BD" w:rsidRPr="00713A50">
        <w:rPr>
          <w:rFonts w:ascii="Times New Roman" w:eastAsia="Times New Roman" w:hAnsi="Times New Roman" w:cs="Times New Roman"/>
          <w:sz w:val="24"/>
          <w:szCs w:val="24"/>
          <w:lang w:eastAsia="ru-RU"/>
        </w:rPr>
        <w:t xml:space="preserve">» отдела образования </w:t>
      </w:r>
      <w:r w:rsidRPr="00713A50">
        <w:rPr>
          <w:rFonts w:ascii="Times New Roman" w:eastAsia="Times New Roman" w:hAnsi="Times New Roman" w:cs="Times New Roman"/>
          <w:sz w:val="24"/>
          <w:szCs w:val="24"/>
          <w:lang w:eastAsia="ru-RU"/>
        </w:rPr>
        <w:t>города Шахтинска</w:t>
      </w:r>
      <w:r w:rsidR="006839BD" w:rsidRPr="00713A50">
        <w:rPr>
          <w:rFonts w:ascii="Times New Roman" w:eastAsia="Times New Roman" w:hAnsi="Times New Roman" w:cs="Times New Roman"/>
          <w:sz w:val="24"/>
          <w:szCs w:val="24"/>
          <w:lang w:eastAsia="ru-RU"/>
        </w:rPr>
        <w:t xml:space="preserve"> управления образования Карагандинской области</w:t>
      </w:r>
      <w:r w:rsidRPr="00713A50">
        <w:rPr>
          <w:rFonts w:ascii="Times New Roman" w:eastAsia="Times New Roman" w:hAnsi="Times New Roman" w:cs="Times New Roman"/>
          <w:sz w:val="24"/>
          <w:szCs w:val="24"/>
          <w:lang w:eastAsia="ru-RU"/>
        </w:rPr>
        <w:t xml:space="preserve"> </w:t>
      </w:r>
      <w:r w:rsidR="00EF1777" w:rsidRPr="00713A50">
        <w:rPr>
          <w:rFonts w:ascii="Times New Roman" w:eastAsia="Times New Roman" w:hAnsi="Times New Roman" w:cs="Times New Roman"/>
          <w:sz w:val="24"/>
          <w:szCs w:val="24"/>
          <w:lang w:eastAsia="ru-RU"/>
        </w:rPr>
        <w:t xml:space="preserve">за </w:t>
      </w:r>
      <w:r w:rsidR="00137122" w:rsidRPr="00713A50">
        <w:rPr>
          <w:rFonts w:ascii="Times New Roman" w:eastAsia="Times New Roman" w:hAnsi="Times New Roman" w:cs="Times New Roman"/>
          <w:sz w:val="24"/>
          <w:szCs w:val="24"/>
          <w:lang w:eastAsia="ru-RU"/>
        </w:rPr>
        <w:t>оцениваемый период</w:t>
      </w:r>
      <w:r w:rsidR="00F86F83" w:rsidRPr="00713A50">
        <w:rPr>
          <w:rFonts w:ascii="Times New Roman" w:eastAsia="Times New Roman" w:hAnsi="Times New Roman" w:cs="Times New Roman"/>
          <w:sz w:val="24"/>
          <w:szCs w:val="24"/>
          <w:lang w:eastAsia="ru-RU"/>
        </w:rPr>
        <w:t xml:space="preserve"> </w:t>
      </w:r>
      <w:r w:rsidR="00137122" w:rsidRPr="00713A50">
        <w:rPr>
          <w:rFonts w:ascii="Times New Roman" w:eastAsia="Times New Roman" w:hAnsi="Times New Roman" w:cs="Times New Roman"/>
          <w:sz w:val="24"/>
          <w:szCs w:val="24"/>
          <w:lang w:eastAsia="ru-RU"/>
        </w:rPr>
        <w:t xml:space="preserve">2022-2023, </w:t>
      </w:r>
      <w:r w:rsidR="00EF1777" w:rsidRPr="00713A50">
        <w:rPr>
          <w:rFonts w:ascii="Times New Roman" w:eastAsia="Times New Roman" w:hAnsi="Times New Roman" w:cs="Times New Roman"/>
          <w:sz w:val="24"/>
          <w:szCs w:val="24"/>
          <w:lang w:eastAsia="ru-RU"/>
        </w:rPr>
        <w:t>2023-2024</w:t>
      </w:r>
      <w:r w:rsidR="00137122" w:rsidRPr="00713A50">
        <w:rPr>
          <w:rFonts w:ascii="Times New Roman" w:eastAsia="Times New Roman" w:hAnsi="Times New Roman" w:cs="Times New Roman"/>
          <w:sz w:val="24"/>
          <w:szCs w:val="24"/>
          <w:lang w:eastAsia="ru-RU"/>
        </w:rPr>
        <w:t xml:space="preserve"> и 2024-2025</w:t>
      </w:r>
      <w:r w:rsidR="00F86F83" w:rsidRPr="00713A50">
        <w:rPr>
          <w:rFonts w:ascii="Times New Roman" w:eastAsia="Times New Roman" w:hAnsi="Times New Roman" w:cs="Times New Roman"/>
          <w:sz w:val="24"/>
          <w:szCs w:val="24"/>
          <w:lang w:eastAsia="ru-RU"/>
        </w:rPr>
        <w:t xml:space="preserve"> </w:t>
      </w:r>
      <w:r w:rsidR="006839BD" w:rsidRPr="00713A50">
        <w:rPr>
          <w:rFonts w:ascii="Times New Roman" w:eastAsia="Times New Roman" w:hAnsi="Times New Roman" w:cs="Times New Roman"/>
          <w:sz w:val="24"/>
          <w:szCs w:val="24"/>
          <w:lang w:eastAsia="ru-RU"/>
        </w:rPr>
        <w:t>учебные года показала, что организационно-правовое, нормативно-правовое, учебно-методическое, удовлетворительное материально-техническое, кадровое обеспечение учебно-воспитательного процесса в целом соответствует требованиям, предъявляемым к общеобразовательным учреждениям. Согласно Критериям оценки организаций образования</w:t>
      </w:r>
      <w:r w:rsidR="00747FE3" w:rsidRPr="00713A50">
        <w:rPr>
          <w:rFonts w:ascii="Times New Roman" w:eastAsia="Times New Roman" w:hAnsi="Times New Roman" w:cs="Times New Roman"/>
          <w:sz w:val="24"/>
          <w:szCs w:val="24"/>
          <w:lang w:eastAsia="ru-RU"/>
        </w:rPr>
        <w:t xml:space="preserve"> приказа Министра просвещения Республики Казахстан от 5 декабря 2022 года № 486</w:t>
      </w:r>
      <w:r w:rsidR="006839BD" w:rsidRPr="00713A50">
        <w:rPr>
          <w:rFonts w:ascii="Times New Roman" w:eastAsia="Times New Roman" w:hAnsi="Times New Roman" w:cs="Times New Roman"/>
          <w:sz w:val="24"/>
          <w:szCs w:val="24"/>
          <w:lang w:eastAsia="ru-RU"/>
        </w:rPr>
        <w:t xml:space="preserve">, </w:t>
      </w:r>
      <w:r w:rsidR="001031D2" w:rsidRPr="00713A50">
        <w:rPr>
          <w:rFonts w:ascii="Times New Roman" w:eastAsia="Times New Roman" w:hAnsi="Times New Roman" w:cs="Times New Roman"/>
          <w:sz w:val="24"/>
          <w:szCs w:val="24"/>
          <w:lang w:eastAsia="ru-RU"/>
        </w:rPr>
        <w:t>деятельность школы</w:t>
      </w:r>
      <w:r w:rsidR="00747FE3" w:rsidRPr="00713A50">
        <w:rPr>
          <w:rFonts w:ascii="Times New Roman" w:eastAsia="Times New Roman" w:hAnsi="Times New Roman" w:cs="Times New Roman"/>
          <w:sz w:val="24"/>
          <w:szCs w:val="24"/>
          <w:lang w:eastAsia="ru-RU"/>
        </w:rPr>
        <w:t xml:space="preserve"> может быть оценена как </w:t>
      </w:r>
      <w:r w:rsidR="00747FE3" w:rsidRPr="00713A50">
        <w:rPr>
          <w:rFonts w:ascii="Times New Roman" w:eastAsia="Times New Roman" w:hAnsi="Times New Roman" w:cs="Times New Roman"/>
          <w:b/>
          <w:sz w:val="24"/>
          <w:szCs w:val="24"/>
          <w:lang w:eastAsia="ru-RU"/>
        </w:rPr>
        <w:t>«образцовая»</w:t>
      </w:r>
      <w:r w:rsidR="00747FE3" w:rsidRPr="00713A50">
        <w:rPr>
          <w:rFonts w:ascii="Times New Roman" w:eastAsia="Times New Roman" w:hAnsi="Times New Roman" w:cs="Times New Roman"/>
          <w:sz w:val="24"/>
          <w:szCs w:val="24"/>
          <w:lang w:eastAsia="ru-RU"/>
        </w:rPr>
        <w:t xml:space="preserve"> (от 55 до 65 баллов)</w:t>
      </w:r>
      <w:r w:rsidR="006839BD" w:rsidRPr="00713A50">
        <w:rPr>
          <w:rFonts w:ascii="Times New Roman" w:eastAsia="Times New Roman" w:hAnsi="Times New Roman" w:cs="Times New Roman"/>
          <w:b/>
          <w:bCs/>
          <w:sz w:val="24"/>
          <w:szCs w:val="24"/>
          <w:lang w:eastAsia="ru-RU"/>
        </w:rPr>
        <w:t>.</w:t>
      </w:r>
    </w:p>
    <w:p w:rsidR="006839BD" w:rsidRPr="00713A50" w:rsidRDefault="006839BD"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lastRenderedPageBreak/>
        <w:t>Самооценка рассмотрена и утвержде</w:t>
      </w:r>
      <w:r w:rsidR="001031D2" w:rsidRPr="00713A50">
        <w:rPr>
          <w:rFonts w:ascii="Times New Roman" w:eastAsia="Times New Roman" w:hAnsi="Times New Roman" w:cs="Times New Roman"/>
          <w:sz w:val="24"/>
          <w:szCs w:val="24"/>
          <w:lang w:eastAsia="ru-RU"/>
        </w:rPr>
        <w:t>на на педагогическом совете от 30</w:t>
      </w:r>
      <w:r w:rsidRPr="00713A50">
        <w:rPr>
          <w:rFonts w:ascii="Times New Roman" w:eastAsia="Times New Roman" w:hAnsi="Times New Roman" w:cs="Times New Roman"/>
          <w:sz w:val="24"/>
          <w:szCs w:val="24"/>
          <w:lang w:eastAsia="ru-RU"/>
        </w:rPr>
        <w:t xml:space="preserve"> </w:t>
      </w:r>
      <w:r w:rsidR="001031D2" w:rsidRPr="00713A50">
        <w:rPr>
          <w:rFonts w:ascii="Times New Roman" w:eastAsia="Times New Roman" w:hAnsi="Times New Roman" w:cs="Times New Roman"/>
          <w:sz w:val="24"/>
          <w:szCs w:val="24"/>
          <w:lang w:eastAsia="ru-RU"/>
        </w:rPr>
        <w:t>сентября 2024</w:t>
      </w:r>
      <w:r w:rsidRPr="00713A50">
        <w:rPr>
          <w:rFonts w:ascii="Times New Roman" w:eastAsia="Times New Roman" w:hAnsi="Times New Roman" w:cs="Times New Roman"/>
          <w:sz w:val="24"/>
          <w:szCs w:val="24"/>
          <w:lang w:eastAsia="ru-RU"/>
        </w:rPr>
        <w:t xml:space="preserve"> года</w:t>
      </w:r>
      <w:r w:rsidR="000A3703" w:rsidRPr="00713A50">
        <w:rPr>
          <w:rFonts w:ascii="Times New Roman" w:eastAsia="Times New Roman" w:hAnsi="Times New Roman" w:cs="Times New Roman"/>
          <w:sz w:val="24"/>
          <w:szCs w:val="24"/>
          <w:lang w:eastAsia="ru-RU"/>
        </w:rPr>
        <w:t>.</w:t>
      </w:r>
    </w:p>
    <w:p w:rsidR="00DD3054" w:rsidRPr="00713A50" w:rsidRDefault="00DD3054" w:rsidP="00F86F83">
      <w:pPr>
        <w:spacing w:after="0" w:line="240" w:lineRule="auto"/>
        <w:ind w:firstLine="709"/>
        <w:contextualSpacing/>
        <w:jc w:val="both"/>
        <w:rPr>
          <w:rFonts w:ascii="Times New Roman" w:eastAsia="Times New Roman" w:hAnsi="Times New Roman" w:cs="Times New Roman"/>
          <w:sz w:val="24"/>
          <w:szCs w:val="24"/>
          <w:lang w:eastAsia="ru-RU"/>
        </w:rPr>
      </w:pPr>
    </w:p>
    <w:p w:rsidR="00DD3054" w:rsidRPr="00713A50" w:rsidRDefault="00DD3054" w:rsidP="00F86F83">
      <w:pPr>
        <w:spacing w:after="0" w:line="240" w:lineRule="auto"/>
        <w:ind w:firstLine="709"/>
        <w:contextualSpacing/>
        <w:jc w:val="both"/>
        <w:rPr>
          <w:rFonts w:ascii="Times New Roman" w:eastAsia="Times New Roman" w:hAnsi="Times New Roman" w:cs="Times New Roman"/>
          <w:sz w:val="24"/>
          <w:szCs w:val="24"/>
          <w:lang w:eastAsia="ru-RU"/>
        </w:rPr>
      </w:pPr>
      <w:r w:rsidRPr="00713A50">
        <w:rPr>
          <w:rFonts w:ascii="Times New Roman" w:eastAsia="Times New Roman" w:hAnsi="Times New Roman" w:cs="Times New Roman"/>
          <w:sz w:val="24"/>
          <w:szCs w:val="24"/>
          <w:lang w:eastAsia="ru-RU"/>
        </w:rPr>
        <w:t>Ссылка на приказ</w:t>
      </w:r>
    </w:p>
    <w:p w:rsidR="00DD3054" w:rsidRPr="00713A50" w:rsidRDefault="00B00D24" w:rsidP="00F86F83">
      <w:pPr>
        <w:spacing w:after="0" w:line="240" w:lineRule="auto"/>
        <w:ind w:firstLine="709"/>
        <w:contextualSpacing/>
        <w:jc w:val="both"/>
        <w:rPr>
          <w:rFonts w:ascii="Times New Roman" w:eastAsia="Times New Roman" w:hAnsi="Times New Roman" w:cs="Times New Roman"/>
          <w:sz w:val="24"/>
          <w:szCs w:val="24"/>
          <w:lang w:eastAsia="ru-RU"/>
        </w:rPr>
      </w:pPr>
      <w:hyperlink r:id="rId132" w:history="1">
        <w:r w:rsidR="00DD3054" w:rsidRPr="00713A50">
          <w:rPr>
            <w:rStyle w:val="a5"/>
            <w:rFonts w:ascii="Times New Roman" w:eastAsia="Times New Roman" w:hAnsi="Times New Roman" w:cs="Times New Roman"/>
            <w:color w:val="auto"/>
            <w:sz w:val="24"/>
            <w:szCs w:val="24"/>
            <w:lang w:eastAsia="ru-RU"/>
          </w:rPr>
          <w:t>https://cloud.mail.ru/public</w:t>
        </w:r>
        <w:r w:rsidR="00DD3054" w:rsidRPr="00713A50">
          <w:rPr>
            <w:rStyle w:val="a5"/>
            <w:rFonts w:ascii="Times New Roman" w:eastAsia="Times New Roman" w:hAnsi="Times New Roman" w:cs="Times New Roman"/>
            <w:color w:val="auto"/>
            <w:sz w:val="24"/>
            <w:szCs w:val="24"/>
            <w:lang w:eastAsia="ru-RU"/>
          </w:rPr>
          <w:t>/</w:t>
        </w:r>
        <w:r w:rsidR="00DD3054" w:rsidRPr="00713A50">
          <w:rPr>
            <w:rStyle w:val="a5"/>
            <w:rFonts w:ascii="Times New Roman" w:eastAsia="Times New Roman" w:hAnsi="Times New Roman" w:cs="Times New Roman"/>
            <w:color w:val="auto"/>
            <w:sz w:val="24"/>
            <w:szCs w:val="24"/>
            <w:lang w:eastAsia="ru-RU"/>
          </w:rPr>
          <w:t>2LpT/TSuQBopGw</w:t>
        </w:r>
      </w:hyperlink>
    </w:p>
    <w:p w:rsidR="00DD3054" w:rsidRPr="00713A50" w:rsidRDefault="00DD3054" w:rsidP="00F86F83">
      <w:pPr>
        <w:spacing w:after="0" w:line="240" w:lineRule="auto"/>
        <w:ind w:firstLine="709"/>
        <w:contextualSpacing/>
        <w:jc w:val="both"/>
        <w:rPr>
          <w:rFonts w:ascii="Times New Roman" w:eastAsia="Times New Roman" w:hAnsi="Times New Roman" w:cs="Times New Roman"/>
          <w:sz w:val="24"/>
          <w:szCs w:val="24"/>
          <w:lang w:eastAsia="ru-RU"/>
        </w:rPr>
      </w:pPr>
    </w:p>
    <w:sectPr w:rsidR="00DD3054" w:rsidRPr="00713A50" w:rsidSect="00CA41A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9C" w:rsidRDefault="002B0B9C" w:rsidP="00B106C1">
      <w:pPr>
        <w:spacing w:after="0" w:line="240" w:lineRule="auto"/>
      </w:pPr>
      <w:r>
        <w:separator/>
      </w:r>
    </w:p>
  </w:endnote>
  <w:endnote w:type="continuationSeparator" w:id="0">
    <w:p w:rsidR="002B0B9C" w:rsidRDefault="002B0B9C" w:rsidP="00B1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9C" w:rsidRDefault="002B0B9C" w:rsidP="00B106C1">
      <w:pPr>
        <w:spacing w:after="0" w:line="240" w:lineRule="auto"/>
      </w:pPr>
      <w:r>
        <w:separator/>
      </w:r>
    </w:p>
  </w:footnote>
  <w:footnote w:type="continuationSeparator" w:id="0">
    <w:p w:rsidR="002B0B9C" w:rsidRDefault="002B0B9C" w:rsidP="00B10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F1"/>
    <w:multiLevelType w:val="hybridMultilevel"/>
    <w:tmpl w:val="D2EA0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51533"/>
    <w:multiLevelType w:val="multilevel"/>
    <w:tmpl w:val="E428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D24EE"/>
    <w:multiLevelType w:val="multilevel"/>
    <w:tmpl w:val="F97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C140F"/>
    <w:multiLevelType w:val="hybridMultilevel"/>
    <w:tmpl w:val="4EA80BE6"/>
    <w:lvl w:ilvl="0" w:tplc="C27828AA">
      <w:start w:val="1"/>
      <w:numFmt w:val="decimal"/>
      <w:lvlText w:val="%1."/>
      <w:lvlJc w:val="left"/>
      <w:pPr>
        <w:ind w:left="1200" w:hanging="360"/>
      </w:pPr>
      <w:rPr>
        <w:rFonts w:hint="default"/>
        <w:color w:val="1A1A1A"/>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15384017"/>
    <w:multiLevelType w:val="hybridMultilevel"/>
    <w:tmpl w:val="C452E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246508"/>
    <w:multiLevelType w:val="multilevel"/>
    <w:tmpl w:val="61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94278"/>
    <w:multiLevelType w:val="hybridMultilevel"/>
    <w:tmpl w:val="61A42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A3EDD"/>
    <w:multiLevelType w:val="hybridMultilevel"/>
    <w:tmpl w:val="D368B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274E7"/>
    <w:multiLevelType w:val="multilevel"/>
    <w:tmpl w:val="2126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05063"/>
    <w:multiLevelType w:val="multilevel"/>
    <w:tmpl w:val="3A92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160FB"/>
    <w:multiLevelType w:val="multilevel"/>
    <w:tmpl w:val="A6DC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85A96"/>
    <w:multiLevelType w:val="multilevel"/>
    <w:tmpl w:val="D49A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C2088"/>
    <w:multiLevelType w:val="multilevel"/>
    <w:tmpl w:val="5560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D5AFF"/>
    <w:multiLevelType w:val="hybridMultilevel"/>
    <w:tmpl w:val="191EFF0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DD6332B"/>
    <w:multiLevelType w:val="multilevel"/>
    <w:tmpl w:val="837467EC"/>
    <w:lvl w:ilvl="0">
      <w:start w:val="1"/>
      <w:numFmt w:val="decimal"/>
      <w:lvlText w:val="%1."/>
      <w:lvlJc w:val="left"/>
      <w:pPr>
        <w:tabs>
          <w:tab w:val="num" w:pos="720"/>
        </w:tabs>
        <w:ind w:left="720" w:hanging="360"/>
      </w:pPr>
      <w:rPr>
        <w:rFonts w:ascii="Times New Roman" w:hAnsi="Times New Roman" w:cs="Times New Roman" w:hint="default"/>
        <w:b w:val="0"/>
        <w:sz w:val="24"/>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F6D25"/>
    <w:multiLevelType w:val="multilevel"/>
    <w:tmpl w:val="F566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A5A3B"/>
    <w:multiLevelType w:val="multilevel"/>
    <w:tmpl w:val="8680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6123D"/>
    <w:multiLevelType w:val="multilevel"/>
    <w:tmpl w:val="B7C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14122"/>
    <w:multiLevelType w:val="hybridMultilevel"/>
    <w:tmpl w:val="DD5488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54A0B7E"/>
    <w:multiLevelType w:val="multilevel"/>
    <w:tmpl w:val="0DC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577E6"/>
    <w:multiLevelType w:val="hybridMultilevel"/>
    <w:tmpl w:val="42D0B1B6"/>
    <w:lvl w:ilvl="0" w:tplc="70D867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3AF227DF"/>
    <w:multiLevelType w:val="hybridMultilevel"/>
    <w:tmpl w:val="A1908414"/>
    <w:lvl w:ilvl="0" w:tplc="15F6F2A8">
      <w:numFmt w:val="bullet"/>
      <w:lvlText w:val=""/>
      <w:lvlJc w:val="left"/>
      <w:pPr>
        <w:ind w:left="390" w:hanging="360"/>
      </w:pPr>
      <w:rPr>
        <w:rFonts w:ascii="Symbol" w:eastAsiaTheme="minorHAnsi" w:hAnsi="Symbol" w:cstheme="minorBid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2" w15:restartNumberingAfterBreak="0">
    <w:nsid w:val="40606CD0"/>
    <w:multiLevelType w:val="hybridMultilevel"/>
    <w:tmpl w:val="5B067A9C"/>
    <w:lvl w:ilvl="0" w:tplc="04EE717E">
      <w:start w:val="2023"/>
      <w:numFmt w:val="decimal"/>
      <w:lvlText w:val="%1"/>
      <w:lvlJc w:val="left"/>
      <w:pPr>
        <w:ind w:left="642" w:hanging="480"/>
      </w:pPr>
      <w:rPr>
        <w:rFonts w:hint="default"/>
      </w:rPr>
    </w:lvl>
    <w:lvl w:ilvl="1" w:tplc="04190019" w:tentative="1">
      <w:start w:val="1"/>
      <w:numFmt w:val="lowerLetter"/>
      <w:lvlText w:val="%2."/>
      <w:lvlJc w:val="left"/>
      <w:pPr>
        <w:ind w:left="1242" w:hanging="360"/>
      </w:pPr>
    </w:lvl>
    <w:lvl w:ilvl="2" w:tplc="0419001B" w:tentative="1">
      <w:start w:val="1"/>
      <w:numFmt w:val="lowerRoman"/>
      <w:lvlText w:val="%3."/>
      <w:lvlJc w:val="right"/>
      <w:pPr>
        <w:ind w:left="1962" w:hanging="180"/>
      </w:pPr>
    </w:lvl>
    <w:lvl w:ilvl="3" w:tplc="0419000F" w:tentative="1">
      <w:start w:val="1"/>
      <w:numFmt w:val="decimal"/>
      <w:lvlText w:val="%4."/>
      <w:lvlJc w:val="left"/>
      <w:pPr>
        <w:ind w:left="2682" w:hanging="360"/>
      </w:pPr>
    </w:lvl>
    <w:lvl w:ilvl="4" w:tplc="04190019" w:tentative="1">
      <w:start w:val="1"/>
      <w:numFmt w:val="lowerLetter"/>
      <w:lvlText w:val="%5."/>
      <w:lvlJc w:val="left"/>
      <w:pPr>
        <w:ind w:left="3402" w:hanging="360"/>
      </w:pPr>
    </w:lvl>
    <w:lvl w:ilvl="5" w:tplc="0419001B" w:tentative="1">
      <w:start w:val="1"/>
      <w:numFmt w:val="lowerRoman"/>
      <w:lvlText w:val="%6."/>
      <w:lvlJc w:val="right"/>
      <w:pPr>
        <w:ind w:left="4122" w:hanging="180"/>
      </w:pPr>
    </w:lvl>
    <w:lvl w:ilvl="6" w:tplc="0419000F" w:tentative="1">
      <w:start w:val="1"/>
      <w:numFmt w:val="decimal"/>
      <w:lvlText w:val="%7."/>
      <w:lvlJc w:val="left"/>
      <w:pPr>
        <w:ind w:left="4842" w:hanging="360"/>
      </w:pPr>
    </w:lvl>
    <w:lvl w:ilvl="7" w:tplc="04190019" w:tentative="1">
      <w:start w:val="1"/>
      <w:numFmt w:val="lowerLetter"/>
      <w:lvlText w:val="%8."/>
      <w:lvlJc w:val="left"/>
      <w:pPr>
        <w:ind w:left="5562" w:hanging="360"/>
      </w:pPr>
    </w:lvl>
    <w:lvl w:ilvl="8" w:tplc="0419001B" w:tentative="1">
      <w:start w:val="1"/>
      <w:numFmt w:val="lowerRoman"/>
      <w:lvlText w:val="%9."/>
      <w:lvlJc w:val="right"/>
      <w:pPr>
        <w:ind w:left="6282" w:hanging="180"/>
      </w:pPr>
    </w:lvl>
  </w:abstractNum>
  <w:abstractNum w:abstractNumId="23" w15:restartNumberingAfterBreak="0">
    <w:nsid w:val="43E97C96"/>
    <w:multiLevelType w:val="multilevel"/>
    <w:tmpl w:val="963E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60B74"/>
    <w:multiLevelType w:val="hybridMultilevel"/>
    <w:tmpl w:val="01EE4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A95243"/>
    <w:multiLevelType w:val="multilevel"/>
    <w:tmpl w:val="53F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B06CE"/>
    <w:multiLevelType w:val="hybridMultilevel"/>
    <w:tmpl w:val="5CBE7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3D3DA4"/>
    <w:multiLevelType w:val="multilevel"/>
    <w:tmpl w:val="195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0AA4"/>
    <w:multiLevelType w:val="multilevel"/>
    <w:tmpl w:val="D452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6112B"/>
    <w:multiLevelType w:val="hybridMultilevel"/>
    <w:tmpl w:val="8230D45A"/>
    <w:lvl w:ilvl="0" w:tplc="374A8918">
      <w:start w:val="1"/>
      <w:numFmt w:val="decimal"/>
      <w:lvlText w:val="%1."/>
      <w:lvlJc w:val="left"/>
      <w:pPr>
        <w:ind w:left="578" w:hanging="360"/>
      </w:pPr>
      <w:rPr>
        <w:rFonts w:hint="default"/>
        <w:b/>
        <w:color w:val="1A1A1A"/>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0" w15:restartNumberingAfterBreak="0">
    <w:nsid w:val="5ABF255C"/>
    <w:multiLevelType w:val="multilevel"/>
    <w:tmpl w:val="D27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07E1B"/>
    <w:multiLevelType w:val="multilevel"/>
    <w:tmpl w:val="6880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476FA"/>
    <w:multiLevelType w:val="multilevel"/>
    <w:tmpl w:val="6954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E3B05"/>
    <w:multiLevelType w:val="multilevel"/>
    <w:tmpl w:val="C434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A546D"/>
    <w:multiLevelType w:val="multilevel"/>
    <w:tmpl w:val="2652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AA4C2E"/>
    <w:multiLevelType w:val="multilevel"/>
    <w:tmpl w:val="6ABC24D4"/>
    <w:lvl w:ilvl="0">
      <w:start w:val="2022"/>
      <w:numFmt w:val="decimal"/>
      <w:lvlText w:val="%1"/>
      <w:lvlJc w:val="left"/>
      <w:pPr>
        <w:ind w:left="1035" w:hanging="1035"/>
      </w:pPr>
      <w:rPr>
        <w:rFonts w:hint="default"/>
        <w:b/>
      </w:rPr>
    </w:lvl>
    <w:lvl w:ilvl="1">
      <w:start w:val="2023"/>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285D65"/>
    <w:multiLevelType w:val="multilevel"/>
    <w:tmpl w:val="45AC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B705C"/>
    <w:multiLevelType w:val="multilevel"/>
    <w:tmpl w:val="8CF8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8115D2"/>
    <w:multiLevelType w:val="multilevel"/>
    <w:tmpl w:val="8206C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38"/>
  </w:num>
  <w:num w:numId="5">
    <w:abstractNumId w:val="15"/>
  </w:num>
  <w:num w:numId="6">
    <w:abstractNumId w:val="2"/>
  </w:num>
  <w:num w:numId="7">
    <w:abstractNumId w:val="36"/>
  </w:num>
  <w:num w:numId="8">
    <w:abstractNumId w:val="23"/>
  </w:num>
  <w:num w:numId="9">
    <w:abstractNumId w:val="10"/>
  </w:num>
  <w:num w:numId="10">
    <w:abstractNumId w:val="12"/>
  </w:num>
  <w:num w:numId="11">
    <w:abstractNumId w:val="27"/>
  </w:num>
  <w:num w:numId="12">
    <w:abstractNumId w:val="31"/>
  </w:num>
  <w:num w:numId="13">
    <w:abstractNumId w:val="17"/>
  </w:num>
  <w:num w:numId="14">
    <w:abstractNumId w:val="37"/>
  </w:num>
  <w:num w:numId="15">
    <w:abstractNumId w:val="19"/>
  </w:num>
  <w:num w:numId="16">
    <w:abstractNumId w:val="28"/>
  </w:num>
  <w:num w:numId="17">
    <w:abstractNumId w:val="14"/>
  </w:num>
  <w:num w:numId="18">
    <w:abstractNumId w:val="33"/>
  </w:num>
  <w:num w:numId="19">
    <w:abstractNumId w:val="11"/>
  </w:num>
  <w:num w:numId="20">
    <w:abstractNumId w:val="32"/>
  </w:num>
  <w:num w:numId="21">
    <w:abstractNumId w:val="35"/>
  </w:num>
  <w:num w:numId="22">
    <w:abstractNumId w:val="30"/>
  </w:num>
  <w:num w:numId="23">
    <w:abstractNumId w:val="21"/>
  </w:num>
  <w:num w:numId="24">
    <w:abstractNumId w:val="4"/>
  </w:num>
  <w:num w:numId="25">
    <w:abstractNumId w:val="0"/>
  </w:num>
  <w:num w:numId="26">
    <w:abstractNumId w:val="7"/>
  </w:num>
  <w:num w:numId="27">
    <w:abstractNumId w:val="18"/>
  </w:num>
  <w:num w:numId="28">
    <w:abstractNumId w:val="29"/>
  </w:num>
  <w:num w:numId="29">
    <w:abstractNumId w:val="24"/>
  </w:num>
  <w:num w:numId="30">
    <w:abstractNumId w:val="6"/>
  </w:num>
  <w:num w:numId="31">
    <w:abstractNumId w:val="13"/>
  </w:num>
  <w:num w:numId="32">
    <w:abstractNumId w:val="3"/>
  </w:num>
  <w:num w:numId="33">
    <w:abstractNumId w:val="22"/>
  </w:num>
  <w:num w:numId="34">
    <w:abstractNumId w:val="20"/>
  </w:num>
  <w:num w:numId="35">
    <w:abstractNumId w:val="25"/>
  </w:num>
  <w:num w:numId="36">
    <w:abstractNumId w:val="34"/>
  </w:num>
  <w:num w:numId="37">
    <w:abstractNumId w:val="5"/>
  </w:num>
  <w:num w:numId="38">
    <w:abstractNumId w:val="16"/>
  </w:num>
  <w:num w:numId="39">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76"/>
    <w:rsid w:val="0001389E"/>
    <w:rsid w:val="00030F13"/>
    <w:rsid w:val="000311E8"/>
    <w:rsid w:val="00040C24"/>
    <w:rsid w:val="00044570"/>
    <w:rsid w:val="00044C4E"/>
    <w:rsid w:val="00046DE2"/>
    <w:rsid w:val="00050D42"/>
    <w:rsid w:val="00051E8E"/>
    <w:rsid w:val="000640DD"/>
    <w:rsid w:val="00064C88"/>
    <w:rsid w:val="0007583C"/>
    <w:rsid w:val="00080B11"/>
    <w:rsid w:val="00080F4E"/>
    <w:rsid w:val="0008509F"/>
    <w:rsid w:val="0008589C"/>
    <w:rsid w:val="00090EBF"/>
    <w:rsid w:val="000955EC"/>
    <w:rsid w:val="000968D3"/>
    <w:rsid w:val="00097557"/>
    <w:rsid w:val="000A3703"/>
    <w:rsid w:val="000A58A4"/>
    <w:rsid w:val="000A7349"/>
    <w:rsid w:val="000B3C02"/>
    <w:rsid w:val="000C2252"/>
    <w:rsid w:val="000C3C43"/>
    <w:rsid w:val="000C5E24"/>
    <w:rsid w:val="000D3D74"/>
    <w:rsid w:val="000E48B7"/>
    <w:rsid w:val="001031D2"/>
    <w:rsid w:val="00104207"/>
    <w:rsid w:val="001208EA"/>
    <w:rsid w:val="00126216"/>
    <w:rsid w:val="00127A1F"/>
    <w:rsid w:val="00133860"/>
    <w:rsid w:val="00137122"/>
    <w:rsid w:val="00137784"/>
    <w:rsid w:val="00137C34"/>
    <w:rsid w:val="00140259"/>
    <w:rsid w:val="00145A77"/>
    <w:rsid w:val="001479B9"/>
    <w:rsid w:val="00152437"/>
    <w:rsid w:val="001631DD"/>
    <w:rsid w:val="00193B26"/>
    <w:rsid w:val="001B2D59"/>
    <w:rsid w:val="001B36F0"/>
    <w:rsid w:val="001C4EF7"/>
    <w:rsid w:val="001C7A3C"/>
    <w:rsid w:val="001D2BD7"/>
    <w:rsid w:val="001D5BCF"/>
    <w:rsid w:val="001E091F"/>
    <w:rsid w:val="001E6EBD"/>
    <w:rsid w:val="001F2B1B"/>
    <w:rsid w:val="00204547"/>
    <w:rsid w:val="002047A3"/>
    <w:rsid w:val="00206989"/>
    <w:rsid w:val="00206B2B"/>
    <w:rsid w:val="00213B15"/>
    <w:rsid w:val="00221020"/>
    <w:rsid w:val="00221C2E"/>
    <w:rsid w:val="00225C47"/>
    <w:rsid w:val="00235C1F"/>
    <w:rsid w:val="00241031"/>
    <w:rsid w:val="002436AA"/>
    <w:rsid w:val="00255315"/>
    <w:rsid w:val="00255A25"/>
    <w:rsid w:val="00263518"/>
    <w:rsid w:val="00270947"/>
    <w:rsid w:val="0027228A"/>
    <w:rsid w:val="00282114"/>
    <w:rsid w:val="00294D83"/>
    <w:rsid w:val="002A0477"/>
    <w:rsid w:val="002A16B7"/>
    <w:rsid w:val="002A2C6F"/>
    <w:rsid w:val="002A7358"/>
    <w:rsid w:val="002B0B9C"/>
    <w:rsid w:val="002C491B"/>
    <w:rsid w:val="002C50A1"/>
    <w:rsid w:val="002D248D"/>
    <w:rsid w:val="002D3D85"/>
    <w:rsid w:val="002D3F92"/>
    <w:rsid w:val="002F0106"/>
    <w:rsid w:val="002F55B2"/>
    <w:rsid w:val="00304509"/>
    <w:rsid w:val="00306DCA"/>
    <w:rsid w:val="00317FBA"/>
    <w:rsid w:val="00321052"/>
    <w:rsid w:val="0034573B"/>
    <w:rsid w:val="0034786E"/>
    <w:rsid w:val="00351F93"/>
    <w:rsid w:val="003641DD"/>
    <w:rsid w:val="0036756F"/>
    <w:rsid w:val="00373DFE"/>
    <w:rsid w:val="0037515B"/>
    <w:rsid w:val="00376706"/>
    <w:rsid w:val="003826B4"/>
    <w:rsid w:val="00384A6C"/>
    <w:rsid w:val="00384FE8"/>
    <w:rsid w:val="00390E3A"/>
    <w:rsid w:val="00395FA9"/>
    <w:rsid w:val="00397FBC"/>
    <w:rsid w:val="003A2221"/>
    <w:rsid w:val="003A62F8"/>
    <w:rsid w:val="003B40A6"/>
    <w:rsid w:val="003D666E"/>
    <w:rsid w:val="003E2355"/>
    <w:rsid w:val="003F0D43"/>
    <w:rsid w:val="003F52B3"/>
    <w:rsid w:val="003F5C86"/>
    <w:rsid w:val="00400B61"/>
    <w:rsid w:val="004149E2"/>
    <w:rsid w:val="0041602F"/>
    <w:rsid w:val="00421352"/>
    <w:rsid w:val="00423702"/>
    <w:rsid w:val="00426607"/>
    <w:rsid w:val="00432EAD"/>
    <w:rsid w:val="00441EBC"/>
    <w:rsid w:val="0045056F"/>
    <w:rsid w:val="00455F14"/>
    <w:rsid w:val="00457737"/>
    <w:rsid w:val="00457894"/>
    <w:rsid w:val="004612D1"/>
    <w:rsid w:val="004822C4"/>
    <w:rsid w:val="00492437"/>
    <w:rsid w:val="00494738"/>
    <w:rsid w:val="004A64BF"/>
    <w:rsid w:val="004B5547"/>
    <w:rsid w:val="004B6925"/>
    <w:rsid w:val="004B7B52"/>
    <w:rsid w:val="004C134C"/>
    <w:rsid w:val="004C2116"/>
    <w:rsid w:val="004D19AD"/>
    <w:rsid w:val="004E68BF"/>
    <w:rsid w:val="005073D5"/>
    <w:rsid w:val="00530737"/>
    <w:rsid w:val="00540F94"/>
    <w:rsid w:val="00543508"/>
    <w:rsid w:val="00543A73"/>
    <w:rsid w:val="005456FE"/>
    <w:rsid w:val="00550E46"/>
    <w:rsid w:val="00554AD7"/>
    <w:rsid w:val="00556D24"/>
    <w:rsid w:val="00557676"/>
    <w:rsid w:val="0057088C"/>
    <w:rsid w:val="005746BD"/>
    <w:rsid w:val="00585961"/>
    <w:rsid w:val="005A299F"/>
    <w:rsid w:val="005A59A1"/>
    <w:rsid w:val="005C05CB"/>
    <w:rsid w:val="005C0EDD"/>
    <w:rsid w:val="005C1919"/>
    <w:rsid w:val="005C6181"/>
    <w:rsid w:val="005C6723"/>
    <w:rsid w:val="005C68A3"/>
    <w:rsid w:val="005C6A8E"/>
    <w:rsid w:val="005D4393"/>
    <w:rsid w:val="005D732E"/>
    <w:rsid w:val="005E3EE1"/>
    <w:rsid w:val="005E4C2B"/>
    <w:rsid w:val="005E7106"/>
    <w:rsid w:val="005F00D3"/>
    <w:rsid w:val="00600643"/>
    <w:rsid w:val="00600BD4"/>
    <w:rsid w:val="006010C0"/>
    <w:rsid w:val="0060152D"/>
    <w:rsid w:val="00601C44"/>
    <w:rsid w:val="0060337B"/>
    <w:rsid w:val="00603EE1"/>
    <w:rsid w:val="0061221B"/>
    <w:rsid w:val="006166C5"/>
    <w:rsid w:val="006337C8"/>
    <w:rsid w:val="00635EF1"/>
    <w:rsid w:val="006549AF"/>
    <w:rsid w:val="00660F68"/>
    <w:rsid w:val="00674529"/>
    <w:rsid w:val="00680655"/>
    <w:rsid w:val="00682EC0"/>
    <w:rsid w:val="006839BD"/>
    <w:rsid w:val="00690B49"/>
    <w:rsid w:val="006A4521"/>
    <w:rsid w:val="006A6839"/>
    <w:rsid w:val="006B340E"/>
    <w:rsid w:val="006B6377"/>
    <w:rsid w:val="006D27F7"/>
    <w:rsid w:val="006D41C0"/>
    <w:rsid w:val="006D6862"/>
    <w:rsid w:val="006E499B"/>
    <w:rsid w:val="006E7B05"/>
    <w:rsid w:val="006F61E1"/>
    <w:rsid w:val="00701B74"/>
    <w:rsid w:val="00702B66"/>
    <w:rsid w:val="007033A6"/>
    <w:rsid w:val="00704DC4"/>
    <w:rsid w:val="00706628"/>
    <w:rsid w:val="00713A50"/>
    <w:rsid w:val="00715942"/>
    <w:rsid w:val="0072533B"/>
    <w:rsid w:val="007265B6"/>
    <w:rsid w:val="0073552C"/>
    <w:rsid w:val="00737272"/>
    <w:rsid w:val="0074136A"/>
    <w:rsid w:val="00743615"/>
    <w:rsid w:val="00743B94"/>
    <w:rsid w:val="007467F6"/>
    <w:rsid w:val="007470F3"/>
    <w:rsid w:val="00747FE3"/>
    <w:rsid w:val="00750CE0"/>
    <w:rsid w:val="00754C2B"/>
    <w:rsid w:val="00760575"/>
    <w:rsid w:val="00767208"/>
    <w:rsid w:val="00770044"/>
    <w:rsid w:val="00785531"/>
    <w:rsid w:val="00794541"/>
    <w:rsid w:val="007A186B"/>
    <w:rsid w:val="007A2E4E"/>
    <w:rsid w:val="007A38A7"/>
    <w:rsid w:val="007B2361"/>
    <w:rsid w:val="007B2D57"/>
    <w:rsid w:val="007B40A9"/>
    <w:rsid w:val="007C09B9"/>
    <w:rsid w:val="007C1CB0"/>
    <w:rsid w:val="007C5973"/>
    <w:rsid w:val="007C7E68"/>
    <w:rsid w:val="007E53A0"/>
    <w:rsid w:val="007F3CB8"/>
    <w:rsid w:val="00806DFC"/>
    <w:rsid w:val="008079ED"/>
    <w:rsid w:val="00811BEB"/>
    <w:rsid w:val="008149ED"/>
    <w:rsid w:val="008168F7"/>
    <w:rsid w:val="008211ED"/>
    <w:rsid w:val="00823144"/>
    <w:rsid w:val="00823B77"/>
    <w:rsid w:val="00824CAF"/>
    <w:rsid w:val="008259AA"/>
    <w:rsid w:val="008321EE"/>
    <w:rsid w:val="0083238B"/>
    <w:rsid w:val="0085098E"/>
    <w:rsid w:val="00853374"/>
    <w:rsid w:val="00863363"/>
    <w:rsid w:val="00871E41"/>
    <w:rsid w:val="00872CA2"/>
    <w:rsid w:val="00880E8B"/>
    <w:rsid w:val="008854A5"/>
    <w:rsid w:val="00892364"/>
    <w:rsid w:val="008A2EB0"/>
    <w:rsid w:val="008A4DEF"/>
    <w:rsid w:val="008A5E1F"/>
    <w:rsid w:val="008B2174"/>
    <w:rsid w:val="008C7168"/>
    <w:rsid w:val="008C7539"/>
    <w:rsid w:val="008D7ABA"/>
    <w:rsid w:val="008E09D2"/>
    <w:rsid w:val="008E2425"/>
    <w:rsid w:val="008F7C5B"/>
    <w:rsid w:val="009066D2"/>
    <w:rsid w:val="00907CF8"/>
    <w:rsid w:val="00915045"/>
    <w:rsid w:val="00916356"/>
    <w:rsid w:val="009246A8"/>
    <w:rsid w:val="00932BBE"/>
    <w:rsid w:val="00933287"/>
    <w:rsid w:val="00935B62"/>
    <w:rsid w:val="00936AE8"/>
    <w:rsid w:val="00940FCC"/>
    <w:rsid w:val="00947E98"/>
    <w:rsid w:val="00956960"/>
    <w:rsid w:val="0096025C"/>
    <w:rsid w:val="00971E97"/>
    <w:rsid w:val="00972148"/>
    <w:rsid w:val="0097375F"/>
    <w:rsid w:val="009B2073"/>
    <w:rsid w:val="009B28D2"/>
    <w:rsid w:val="009B2DE8"/>
    <w:rsid w:val="009C0766"/>
    <w:rsid w:val="009D7535"/>
    <w:rsid w:val="009E4549"/>
    <w:rsid w:val="009E4D0D"/>
    <w:rsid w:val="009E5509"/>
    <w:rsid w:val="009F1298"/>
    <w:rsid w:val="009F5915"/>
    <w:rsid w:val="009F7217"/>
    <w:rsid w:val="00A074C8"/>
    <w:rsid w:val="00A12159"/>
    <w:rsid w:val="00A133A9"/>
    <w:rsid w:val="00A13AB2"/>
    <w:rsid w:val="00A17CA7"/>
    <w:rsid w:val="00A30292"/>
    <w:rsid w:val="00A31AFC"/>
    <w:rsid w:val="00A321F7"/>
    <w:rsid w:val="00A4095B"/>
    <w:rsid w:val="00A40B40"/>
    <w:rsid w:val="00A40DF6"/>
    <w:rsid w:val="00A446B6"/>
    <w:rsid w:val="00A44A65"/>
    <w:rsid w:val="00A535B8"/>
    <w:rsid w:val="00A84718"/>
    <w:rsid w:val="00A84FC6"/>
    <w:rsid w:val="00A8658C"/>
    <w:rsid w:val="00A8765D"/>
    <w:rsid w:val="00A877BA"/>
    <w:rsid w:val="00A90BA8"/>
    <w:rsid w:val="00A946D6"/>
    <w:rsid w:val="00AA22A8"/>
    <w:rsid w:val="00AA4E34"/>
    <w:rsid w:val="00AA7BDD"/>
    <w:rsid w:val="00AB7A08"/>
    <w:rsid w:val="00AC1BA8"/>
    <w:rsid w:val="00AC5BE7"/>
    <w:rsid w:val="00AC68E0"/>
    <w:rsid w:val="00AE025A"/>
    <w:rsid w:val="00AE28F1"/>
    <w:rsid w:val="00AE30B4"/>
    <w:rsid w:val="00AE6FE4"/>
    <w:rsid w:val="00AF65B6"/>
    <w:rsid w:val="00AF7239"/>
    <w:rsid w:val="00B00D24"/>
    <w:rsid w:val="00B015FF"/>
    <w:rsid w:val="00B106C1"/>
    <w:rsid w:val="00B155E6"/>
    <w:rsid w:val="00B15E72"/>
    <w:rsid w:val="00B17D2A"/>
    <w:rsid w:val="00B279D2"/>
    <w:rsid w:val="00B303A3"/>
    <w:rsid w:val="00B34C7A"/>
    <w:rsid w:val="00B36398"/>
    <w:rsid w:val="00B4034F"/>
    <w:rsid w:val="00B515B3"/>
    <w:rsid w:val="00B55D5A"/>
    <w:rsid w:val="00B6159E"/>
    <w:rsid w:val="00B64643"/>
    <w:rsid w:val="00B841E9"/>
    <w:rsid w:val="00B944F0"/>
    <w:rsid w:val="00BA0F59"/>
    <w:rsid w:val="00BA5087"/>
    <w:rsid w:val="00BB069C"/>
    <w:rsid w:val="00BB573B"/>
    <w:rsid w:val="00BB73CA"/>
    <w:rsid w:val="00BC6619"/>
    <w:rsid w:val="00BD13BB"/>
    <w:rsid w:val="00BD53C5"/>
    <w:rsid w:val="00BD7943"/>
    <w:rsid w:val="00BE0F73"/>
    <w:rsid w:val="00BF2954"/>
    <w:rsid w:val="00BF4F83"/>
    <w:rsid w:val="00C036D1"/>
    <w:rsid w:val="00C037BF"/>
    <w:rsid w:val="00C051F0"/>
    <w:rsid w:val="00C1610D"/>
    <w:rsid w:val="00C432A2"/>
    <w:rsid w:val="00C47A8E"/>
    <w:rsid w:val="00C5160F"/>
    <w:rsid w:val="00C66780"/>
    <w:rsid w:val="00C671BA"/>
    <w:rsid w:val="00C73CC9"/>
    <w:rsid w:val="00C813C5"/>
    <w:rsid w:val="00C8753F"/>
    <w:rsid w:val="00C9017E"/>
    <w:rsid w:val="00C90CD0"/>
    <w:rsid w:val="00C926C6"/>
    <w:rsid w:val="00C9375F"/>
    <w:rsid w:val="00C964D7"/>
    <w:rsid w:val="00CA41A7"/>
    <w:rsid w:val="00CB0E5F"/>
    <w:rsid w:val="00CB1109"/>
    <w:rsid w:val="00CB6AFF"/>
    <w:rsid w:val="00CB725C"/>
    <w:rsid w:val="00CB77B2"/>
    <w:rsid w:val="00CD5566"/>
    <w:rsid w:val="00CD6516"/>
    <w:rsid w:val="00CE5C60"/>
    <w:rsid w:val="00D01BF4"/>
    <w:rsid w:val="00D15803"/>
    <w:rsid w:val="00D17321"/>
    <w:rsid w:val="00D22500"/>
    <w:rsid w:val="00D23B76"/>
    <w:rsid w:val="00D24332"/>
    <w:rsid w:val="00D2539F"/>
    <w:rsid w:val="00D31274"/>
    <w:rsid w:val="00D40FA4"/>
    <w:rsid w:val="00D41A0C"/>
    <w:rsid w:val="00D5013C"/>
    <w:rsid w:val="00D532E6"/>
    <w:rsid w:val="00D5703B"/>
    <w:rsid w:val="00D57779"/>
    <w:rsid w:val="00D578E8"/>
    <w:rsid w:val="00D72921"/>
    <w:rsid w:val="00D82339"/>
    <w:rsid w:val="00D84E46"/>
    <w:rsid w:val="00D86EB5"/>
    <w:rsid w:val="00D90DDB"/>
    <w:rsid w:val="00D958EA"/>
    <w:rsid w:val="00D96456"/>
    <w:rsid w:val="00DB3C5F"/>
    <w:rsid w:val="00DB7BD4"/>
    <w:rsid w:val="00DD3054"/>
    <w:rsid w:val="00DD3784"/>
    <w:rsid w:val="00DD52AC"/>
    <w:rsid w:val="00DE1D55"/>
    <w:rsid w:val="00DE4A55"/>
    <w:rsid w:val="00E03260"/>
    <w:rsid w:val="00E17A5C"/>
    <w:rsid w:val="00E22C71"/>
    <w:rsid w:val="00E24F44"/>
    <w:rsid w:val="00E2753A"/>
    <w:rsid w:val="00E27E1E"/>
    <w:rsid w:val="00E31018"/>
    <w:rsid w:val="00E347B6"/>
    <w:rsid w:val="00E440B8"/>
    <w:rsid w:val="00E446F6"/>
    <w:rsid w:val="00E467BD"/>
    <w:rsid w:val="00E47BDC"/>
    <w:rsid w:val="00E55BEA"/>
    <w:rsid w:val="00E56517"/>
    <w:rsid w:val="00E63865"/>
    <w:rsid w:val="00E665AB"/>
    <w:rsid w:val="00E720B0"/>
    <w:rsid w:val="00E81D35"/>
    <w:rsid w:val="00E91365"/>
    <w:rsid w:val="00E96531"/>
    <w:rsid w:val="00EA4485"/>
    <w:rsid w:val="00EB0775"/>
    <w:rsid w:val="00EC1811"/>
    <w:rsid w:val="00ED08BE"/>
    <w:rsid w:val="00ED2797"/>
    <w:rsid w:val="00ED6F4A"/>
    <w:rsid w:val="00EE2B22"/>
    <w:rsid w:val="00EE57B2"/>
    <w:rsid w:val="00EF1777"/>
    <w:rsid w:val="00EF49E4"/>
    <w:rsid w:val="00F00A52"/>
    <w:rsid w:val="00F10316"/>
    <w:rsid w:val="00F17162"/>
    <w:rsid w:val="00F24050"/>
    <w:rsid w:val="00F303B2"/>
    <w:rsid w:val="00F32449"/>
    <w:rsid w:val="00F32E02"/>
    <w:rsid w:val="00F40720"/>
    <w:rsid w:val="00F61DEB"/>
    <w:rsid w:val="00F64470"/>
    <w:rsid w:val="00F66ADA"/>
    <w:rsid w:val="00F74065"/>
    <w:rsid w:val="00F74AA4"/>
    <w:rsid w:val="00F76380"/>
    <w:rsid w:val="00F86F83"/>
    <w:rsid w:val="00F915FF"/>
    <w:rsid w:val="00F95457"/>
    <w:rsid w:val="00F97B50"/>
    <w:rsid w:val="00FA4892"/>
    <w:rsid w:val="00FB284D"/>
    <w:rsid w:val="00FC0BC8"/>
    <w:rsid w:val="00FC2610"/>
    <w:rsid w:val="00FC5F10"/>
    <w:rsid w:val="00FC7090"/>
    <w:rsid w:val="00FD7276"/>
    <w:rsid w:val="00FE1370"/>
    <w:rsid w:val="00FE5C20"/>
    <w:rsid w:val="00FF08B5"/>
    <w:rsid w:val="00FF0FAA"/>
    <w:rsid w:val="00FF6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4A13"/>
  <w15:docId w15:val="{165E0C15-06B9-42BA-ACB6-58FA976A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6F6"/>
  </w:style>
  <w:style w:type="paragraph" w:styleId="1">
    <w:name w:val="heading 1"/>
    <w:basedOn w:val="a"/>
    <w:link w:val="10"/>
    <w:uiPriority w:val="9"/>
    <w:qFormat/>
    <w:rsid w:val="00683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9BD"/>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683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83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39BD"/>
    <w:rPr>
      <w:b/>
      <w:bCs/>
    </w:rPr>
  </w:style>
  <w:style w:type="character" w:styleId="a5">
    <w:name w:val="Hyperlink"/>
    <w:basedOn w:val="a0"/>
    <w:uiPriority w:val="99"/>
    <w:unhideWhenUsed/>
    <w:rsid w:val="006839BD"/>
    <w:rPr>
      <w:color w:val="0000FF"/>
      <w:u w:val="single"/>
    </w:rPr>
  </w:style>
  <w:style w:type="character" w:styleId="a6">
    <w:name w:val="FollowedHyperlink"/>
    <w:basedOn w:val="a0"/>
    <w:uiPriority w:val="99"/>
    <w:semiHidden/>
    <w:unhideWhenUsed/>
    <w:rsid w:val="006839BD"/>
    <w:rPr>
      <w:color w:val="800080"/>
      <w:u w:val="single"/>
    </w:rPr>
  </w:style>
  <w:style w:type="character" w:styleId="a7">
    <w:name w:val="Emphasis"/>
    <w:basedOn w:val="a0"/>
    <w:uiPriority w:val="20"/>
    <w:qFormat/>
    <w:rsid w:val="006839BD"/>
    <w:rPr>
      <w:i/>
      <w:iCs/>
    </w:rPr>
  </w:style>
  <w:style w:type="paragraph" w:styleId="a8">
    <w:name w:val="List Paragraph"/>
    <w:basedOn w:val="a"/>
    <w:uiPriority w:val="34"/>
    <w:qFormat/>
    <w:rsid w:val="00DE1D55"/>
    <w:pPr>
      <w:ind w:left="720"/>
      <w:contextualSpacing/>
    </w:pPr>
  </w:style>
  <w:style w:type="table" w:styleId="a9">
    <w:name w:val="Table Grid"/>
    <w:basedOn w:val="a1"/>
    <w:uiPriority w:val="39"/>
    <w:rsid w:val="007F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08589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7253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aliases w:val="Алия,мелкий,мой рабочий,No Spacing,Обя"/>
    <w:link w:val="ab"/>
    <w:uiPriority w:val="1"/>
    <w:qFormat/>
    <w:rsid w:val="0072533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aliases w:val="Алия Знак,мелкий Знак,мой рабочий Знак,No Spacing Знак,Обя Знак"/>
    <w:basedOn w:val="a0"/>
    <w:link w:val="aa"/>
    <w:uiPriority w:val="1"/>
    <w:rsid w:val="002A2C6F"/>
    <w:rPr>
      <w:rFonts w:ascii="Times New Roman" w:eastAsia="Times New Roman" w:hAnsi="Times New Roman" w:cs="Times New Roman"/>
      <w:sz w:val="24"/>
      <w:szCs w:val="24"/>
      <w:lang w:eastAsia="ru-RU"/>
    </w:rPr>
  </w:style>
  <w:style w:type="character" w:styleId="ac">
    <w:name w:val="Subtle Emphasis"/>
    <w:uiPriority w:val="19"/>
    <w:qFormat/>
    <w:rsid w:val="00747FE3"/>
    <w:rPr>
      <w:i/>
      <w:iCs/>
      <w:color w:val="808080"/>
    </w:rPr>
  </w:style>
  <w:style w:type="paragraph" w:styleId="ad">
    <w:name w:val="Body Text"/>
    <w:basedOn w:val="a"/>
    <w:link w:val="ae"/>
    <w:uiPriority w:val="1"/>
    <w:qFormat/>
    <w:rsid w:val="00747FE3"/>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99"/>
    <w:rsid w:val="00747FE3"/>
    <w:rPr>
      <w:rFonts w:ascii="Times New Roman" w:eastAsia="Times New Roman" w:hAnsi="Times New Roman" w:cs="Times New Roman"/>
      <w:sz w:val="28"/>
      <w:szCs w:val="28"/>
      <w:lang w:val="kk-KZ"/>
    </w:rPr>
  </w:style>
  <w:style w:type="paragraph" w:styleId="af">
    <w:name w:val="header"/>
    <w:basedOn w:val="a"/>
    <w:link w:val="af0"/>
    <w:uiPriority w:val="99"/>
    <w:unhideWhenUsed/>
    <w:rsid w:val="00B106C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106C1"/>
  </w:style>
  <w:style w:type="paragraph" w:styleId="af1">
    <w:name w:val="footer"/>
    <w:basedOn w:val="a"/>
    <w:link w:val="af2"/>
    <w:uiPriority w:val="99"/>
    <w:unhideWhenUsed/>
    <w:rsid w:val="00B106C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1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9952">
      <w:bodyDiv w:val="1"/>
      <w:marLeft w:val="0"/>
      <w:marRight w:val="0"/>
      <w:marTop w:val="0"/>
      <w:marBottom w:val="0"/>
      <w:divBdr>
        <w:top w:val="none" w:sz="0" w:space="0" w:color="auto"/>
        <w:left w:val="none" w:sz="0" w:space="0" w:color="auto"/>
        <w:bottom w:val="none" w:sz="0" w:space="0" w:color="auto"/>
        <w:right w:val="none" w:sz="0" w:space="0" w:color="auto"/>
      </w:divBdr>
    </w:div>
    <w:div w:id="414474232">
      <w:bodyDiv w:val="1"/>
      <w:marLeft w:val="0"/>
      <w:marRight w:val="0"/>
      <w:marTop w:val="0"/>
      <w:marBottom w:val="0"/>
      <w:divBdr>
        <w:top w:val="none" w:sz="0" w:space="0" w:color="auto"/>
        <w:left w:val="none" w:sz="0" w:space="0" w:color="auto"/>
        <w:bottom w:val="none" w:sz="0" w:space="0" w:color="auto"/>
        <w:right w:val="none" w:sz="0" w:space="0" w:color="auto"/>
      </w:divBdr>
    </w:div>
    <w:div w:id="591016105">
      <w:bodyDiv w:val="1"/>
      <w:marLeft w:val="0"/>
      <w:marRight w:val="0"/>
      <w:marTop w:val="0"/>
      <w:marBottom w:val="0"/>
      <w:divBdr>
        <w:top w:val="none" w:sz="0" w:space="0" w:color="auto"/>
        <w:left w:val="none" w:sz="0" w:space="0" w:color="auto"/>
        <w:bottom w:val="none" w:sz="0" w:space="0" w:color="auto"/>
        <w:right w:val="none" w:sz="0" w:space="0" w:color="auto"/>
      </w:divBdr>
      <w:divsChild>
        <w:div w:id="2053528907">
          <w:marLeft w:val="0"/>
          <w:marRight w:val="0"/>
          <w:marTop w:val="0"/>
          <w:marBottom w:val="0"/>
          <w:divBdr>
            <w:top w:val="none" w:sz="0" w:space="0" w:color="auto"/>
            <w:left w:val="none" w:sz="0" w:space="0" w:color="auto"/>
            <w:bottom w:val="none" w:sz="0" w:space="0" w:color="auto"/>
            <w:right w:val="none" w:sz="0" w:space="0" w:color="auto"/>
          </w:divBdr>
          <w:divsChild>
            <w:div w:id="1810054401">
              <w:marLeft w:val="0"/>
              <w:marRight w:val="0"/>
              <w:marTop w:val="0"/>
              <w:marBottom w:val="0"/>
              <w:divBdr>
                <w:top w:val="none" w:sz="0" w:space="0" w:color="auto"/>
                <w:left w:val="none" w:sz="0" w:space="0" w:color="auto"/>
                <w:bottom w:val="none" w:sz="0" w:space="0" w:color="auto"/>
                <w:right w:val="none" w:sz="0" w:space="0" w:color="auto"/>
              </w:divBdr>
              <w:divsChild>
                <w:div w:id="783964863">
                  <w:marLeft w:val="0"/>
                  <w:marRight w:val="0"/>
                  <w:marTop w:val="0"/>
                  <w:marBottom w:val="0"/>
                  <w:divBdr>
                    <w:top w:val="none" w:sz="0" w:space="0" w:color="auto"/>
                    <w:left w:val="none" w:sz="0" w:space="0" w:color="auto"/>
                    <w:bottom w:val="none" w:sz="0" w:space="0" w:color="auto"/>
                    <w:right w:val="none" w:sz="0" w:space="0" w:color="auto"/>
                  </w:divBdr>
                  <w:divsChild>
                    <w:div w:id="2068449989">
                      <w:marLeft w:val="0"/>
                      <w:marRight w:val="0"/>
                      <w:marTop w:val="0"/>
                      <w:marBottom w:val="0"/>
                      <w:divBdr>
                        <w:top w:val="none" w:sz="0" w:space="0" w:color="auto"/>
                        <w:left w:val="none" w:sz="0" w:space="0" w:color="auto"/>
                        <w:bottom w:val="none" w:sz="0" w:space="0" w:color="auto"/>
                        <w:right w:val="none" w:sz="0" w:space="0" w:color="auto"/>
                      </w:divBdr>
                      <w:divsChild>
                        <w:div w:id="963269588">
                          <w:marLeft w:val="0"/>
                          <w:marRight w:val="0"/>
                          <w:marTop w:val="0"/>
                          <w:marBottom w:val="0"/>
                          <w:divBdr>
                            <w:top w:val="none" w:sz="0" w:space="0" w:color="auto"/>
                            <w:left w:val="none" w:sz="0" w:space="0" w:color="auto"/>
                            <w:bottom w:val="none" w:sz="0" w:space="0" w:color="auto"/>
                            <w:right w:val="none" w:sz="0" w:space="0" w:color="auto"/>
                          </w:divBdr>
                          <w:divsChild>
                            <w:div w:id="399250411">
                              <w:marLeft w:val="0"/>
                              <w:marRight w:val="0"/>
                              <w:marTop w:val="0"/>
                              <w:marBottom w:val="0"/>
                              <w:divBdr>
                                <w:top w:val="none" w:sz="0" w:space="0" w:color="auto"/>
                                <w:left w:val="none" w:sz="0" w:space="0" w:color="auto"/>
                                <w:bottom w:val="none" w:sz="0" w:space="0" w:color="auto"/>
                                <w:right w:val="none" w:sz="0" w:space="0" w:color="auto"/>
                              </w:divBdr>
                              <w:divsChild>
                                <w:div w:id="1757097280">
                                  <w:marLeft w:val="0"/>
                                  <w:marRight w:val="0"/>
                                  <w:marTop w:val="0"/>
                                  <w:marBottom w:val="0"/>
                                  <w:divBdr>
                                    <w:top w:val="none" w:sz="0" w:space="0" w:color="auto"/>
                                    <w:left w:val="none" w:sz="0" w:space="0" w:color="auto"/>
                                    <w:bottom w:val="none" w:sz="0" w:space="0" w:color="auto"/>
                                    <w:right w:val="none" w:sz="0" w:space="0" w:color="auto"/>
                                  </w:divBdr>
                                  <w:divsChild>
                                    <w:div w:id="803935376">
                                      <w:marLeft w:val="0"/>
                                      <w:marRight w:val="0"/>
                                      <w:marTop w:val="0"/>
                                      <w:marBottom w:val="0"/>
                                      <w:divBdr>
                                        <w:top w:val="none" w:sz="0" w:space="0" w:color="auto"/>
                                        <w:left w:val="none" w:sz="0" w:space="0" w:color="auto"/>
                                        <w:bottom w:val="none" w:sz="0" w:space="0" w:color="auto"/>
                                        <w:right w:val="none" w:sz="0" w:space="0" w:color="auto"/>
                                      </w:divBdr>
                                      <w:divsChild>
                                        <w:div w:id="151071551">
                                          <w:marLeft w:val="0"/>
                                          <w:marRight w:val="0"/>
                                          <w:marTop w:val="0"/>
                                          <w:marBottom w:val="0"/>
                                          <w:divBdr>
                                            <w:top w:val="none" w:sz="0" w:space="0" w:color="auto"/>
                                            <w:left w:val="none" w:sz="0" w:space="0" w:color="auto"/>
                                            <w:bottom w:val="none" w:sz="0" w:space="0" w:color="auto"/>
                                            <w:right w:val="none" w:sz="0" w:space="0" w:color="auto"/>
                                          </w:divBdr>
                                          <w:divsChild>
                                            <w:div w:id="1299726351">
                                              <w:marLeft w:val="0"/>
                                              <w:marRight w:val="0"/>
                                              <w:marTop w:val="0"/>
                                              <w:marBottom w:val="0"/>
                                              <w:divBdr>
                                                <w:top w:val="none" w:sz="0" w:space="0" w:color="auto"/>
                                                <w:left w:val="none" w:sz="0" w:space="0" w:color="auto"/>
                                                <w:bottom w:val="none" w:sz="0" w:space="0" w:color="auto"/>
                                                <w:right w:val="none" w:sz="0" w:space="0" w:color="auto"/>
                                              </w:divBdr>
                                            </w:div>
                                            <w:div w:id="519321399">
                                              <w:marLeft w:val="0"/>
                                              <w:marRight w:val="0"/>
                                              <w:marTop w:val="0"/>
                                              <w:marBottom w:val="0"/>
                                              <w:divBdr>
                                                <w:top w:val="none" w:sz="0" w:space="0" w:color="auto"/>
                                                <w:left w:val="none" w:sz="0" w:space="0" w:color="auto"/>
                                                <w:bottom w:val="none" w:sz="0" w:space="0" w:color="auto"/>
                                                <w:right w:val="none" w:sz="0" w:space="0" w:color="auto"/>
                                              </w:divBdr>
                                            </w:div>
                                            <w:div w:id="189026579">
                                              <w:marLeft w:val="0"/>
                                              <w:marRight w:val="0"/>
                                              <w:marTop w:val="0"/>
                                              <w:marBottom w:val="0"/>
                                              <w:divBdr>
                                                <w:top w:val="none" w:sz="0" w:space="0" w:color="auto"/>
                                                <w:left w:val="none" w:sz="0" w:space="0" w:color="auto"/>
                                                <w:bottom w:val="none" w:sz="0" w:space="0" w:color="auto"/>
                                                <w:right w:val="none" w:sz="0" w:space="0" w:color="auto"/>
                                              </w:divBdr>
                                            </w:div>
                                            <w:div w:id="832648480">
                                              <w:marLeft w:val="0"/>
                                              <w:marRight w:val="0"/>
                                              <w:marTop w:val="0"/>
                                              <w:marBottom w:val="0"/>
                                              <w:divBdr>
                                                <w:top w:val="none" w:sz="0" w:space="0" w:color="auto"/>
                                                <w:left w:val="none" w:sz="0" w:space="0" w:color="auto"/>
                                                <w:bottom w:val="none" w:sz="0" w:space="0" w:color="auto"/>
                                                <w:right w:val="none" w:sz="0" w:space="0" w:color="auto"/>
                                              </w:divBdr>
                                            </w:div>
                                            <w:div w:id="1242907976">
                                              <w:marLeft w:val="0"/>
                                              <w:marRight w:val="0"/>
                                              <w:marTop w:val="0"/>
                                              <w:marBottom w:val="0"/>
                                              <w:divBdr>
                                                <w:top w:val="none" w:sz="0" w:space="0" w:color="auto"/>
                                                <w:left w:val="none" w:sz="0" w:space="0" w:color="auto"/>
                                                <w:bottom w:val="none" w:sz="0" w:space="0" w:color="auto"/>
                                                <w:right w:val="none" w:sz="0" w:space="0" w:color="auto"/>
                                              </w:divBdr>
                                            </w:div>
                                            <w:div w:id="1150442358">
                                              <w:marLeft w:val="0"/>
                                              <w:marRight w:val="0"/>
                                              <w:marTop w:val="0"/>
                                              <w:marBottom w:val="0"/>
                                              <w:divBdr>
                                                <w:top w:val="none" w:sz="0" w:space="0" w:color="auto"/>
                                                <w:left w:val="none" w:sz="0" w:space="0" w:color="auto"/>
                                                <w:bottom w:val="none" w:sz="0" w:space="0" w:color="auto"/>
                                                <w:right w:val="none" w:sz="0" w:space="0" w:color="auto"/>
                                              </w:divBdr>
                                            </w:div>
                                            <w:div w:id="1148475478">
                                              <w:marLeft w:val="0"/>
                                              <w:marRight w:val="0"/>
                                              <w:marTop w:val="0"/>
                                              <w:marBottom w:val="0"/>
                                              <w:divBdr>
                                                <w:top w:val="none" w:sz="0" w:space="0" w:color="auto"/>
                                                <w:left w:val="none" w:sz="0" w:space="0" w:color="auto"/>
                                                <w:bottom w:val="none" w:sz="0" w:space="0" w:color="auto"/>
                                                <w:right w:val="none" w:sz="0" w:space="0" w:color="auto"/>
                                              </w:divBdr>
                                            </w:div>
                                            <w:div w:id="2132936443">
                                              <w:marLeft w:val="0"/>
                                              <w:marRight w:val="0"/>
                                              <w:marTop w:val="0"/>
                                              <w:marBottom w:val="0"/>
                                              <w:divBdr>
                                                <w:top w:val="none" w:sz="0" w:space="0" w:color="auto"/>
                                                <w:left w:val="none" w:sz="0" w:space="0" w:color="auto"/>
                                                <w:bottom w:val="none" w:sz="0" w:space="0" w:color="auto"/>
                                                <w:right w:val="none" w:sz="0" w:space="0" w:color="auto"/>
                                              </w:divBdr>
                                            </w:div>
                                            <w:div w:id="1622610430">
                                              <w:marLeft w:val="0"/>
                                              <w:marRight w:val="0"/>
                                              <w:marTop w:val="0"/>
                                              <w:marBottom w:val="0"/>
                                              <w:divBdr>
                                                <w:top w:val="none" w:sz="0" w:space="0" w:color="auto"/>
                                                <w:left w:val="none" w:sz="0" w:space="0" w:color="auto"/>
                                                <w:bottom w:val="none" w:sz="0" w:space="0" w:color="auto"/>
                                                <w:right w:val="none" w:sz="0" w:space="0" w:color="auto"/>
                                              </w:divBdr>
                                            </w:div>
                                            <w:div w:id="1373191358">
                                              <w:marLeft w:val="0"/>
                                              <w:marRight w:val="0"/>
                                              <w:marTop w:val="0"/>
                                              <w:marBottom w:val="0"/>
                                              <w:divBdr>
                                                <w:top w:val="none" w:sz="0" w:space="0" w:color="auto"/>
                                                <w:left w:val="none" w:sz="0" w:space="0" w:color="auto"/>
                                                <w:bottom w:val="none" w:sz="0" w:space="0" w:color="auto"/>
                                                <w:right w:val="none" w:sz="0" w:space="0" w:color="auto"/>
                                              </w:divBdr>
                                            </w:div>
                                            <w:div w:id="27679684">
                                              <w:marLeft w:val="0"/>
                                              <w:marRight w:val="0"/>
                                              <w:marTop w:val="0"/>
                                              <w:marBottom w:val="0"/>
                                              <w:divBdr>
                                                <w:top w:val="none" w:sz="0" w:space="0" w:color="auto"/>
                                                <w:left w:val="none" w:sz="0" w:space="0" w:color="auto"/>
                                                <w:bottom w:val="none" w:sz="0" w:space="0" w:color="auto"/>
                                                <w:right w:val="none" w:sz="0" w:space="0" w:color="auto"/>
                                              </w:divBdr>
                                            </w:div>
                                            <w:div w:id="1093477758">
                                              <w:marLeft w:val="0"/>
                                              <w:marRight w:val="0"/>
                                              <w:marTop w:val="0"/>
                                              <w:marBottom w:val="0"/>
                                              <w:divBdr>
                                                <w:top w:val="none" w:sz="0" w:space="0" w:color="auto"/>
                                                <w:left w:val="none" w:sz="0" w:space="0" w:color="auto"/>
                                                <w:bottom w:val="none" w:sz="0" w:space="0" w:color="auto"/>
                                                <w:right w:val="none" w:sz="0" w:space="0" w:color="auto"/>
                                              </w:divBdr>
                                            </w:div>
                                            <w:div w:id="1672558663">
                                              <w:marLeft w:val="0"/>
                                              <w:marRight w:val="0"/>
                                              <w:marTop w:val="0"/>
                                              <w:marBottom w:val="0"/>
                                              <w:divBdr>
                                                <w:top w:val="none" w:sz="0" w:space="0" w:color="auto"/>
                                                <w:left w:val="none" w:sz="0" w:space="0" w:color="auto"/>
                                                <w:bottom w:val="none" w:sz="0" w:space="0" w:color="auto"/>
                                                <w:right w:val="none" w:sz="0" w:space="0" w:color="auto"/>
                                              </w:divBdr>
                                            </w:div>
                                            <w:div w:id="963342116">
                                              <w:marLeft w:val="0"/>
                                              <w:marRight w:val="0"/>
                                              <w:marTop w:val="0"/>
                                              <w:marBottom w:val="0"/>
                                              <w:divBdr>
                                                <w:top w:val="none" w:sz="0" w:space="0" w:color="auto"/>
                                                <w:left w:val="none" w:sz="0" w:space="0" w:color="auto"/>
                                                <w:bottom w:val="none" w:sz="0" w:space="0" w:color="auto"/>
                                                <w:right w:val="none" w:sz="0" w:space="0" w:color="auto"/>
                                              </w:divBdr>
                                            </w:div>
                                            <w:div w:id="1897625663">
                                              <w:marLeft w:val="0"/>
                                              <w:marRight w:val="0"/>
                                              <w:marTop w:val="0"/>
                                              <w:marBottom w:val="0"/>
                                              <w:divBdr>
                                                <w:top w:val="none" w:sz="0" w:space="0" w:color="auto"/>
                                                <w:left w:val="none" w:sz="0" w:space="0" w:color="auto"/>
                                                <w:bottom w:val="none" w:sz="0" w:space="0" w:color="auto"/>
                                                <w:right w:val="none" w:sz="0" w:space="0" w:color="auto"/>
                                              </w:divBdr>
                                            </w:div>
                                            <w:div w:id="1807625002">
                                              <w:marLeft w:val="0"/>
                                              <w:marRight w:val="0"/>
                                              <w:marTop w:val="0"/>
                                              <w:marBottom w:val="0"/>
                                              <w:divBdr>
                                                <w:top w:val="none" w:sz="0" w:space="0" w:color="auto"/>
                                                <w:left w:val="none" w:sz="0" w:space="0" w:color="auto"/>
                                                <w:bottom w:val="none" w:sz="0" w:space="0" w:color="auto"/>
                                                <w:right w:val="none" w:sz="0" w:space="0" w:color="auto"/>
                                              </w:divBdr>
                                            </w:div>
                                            <w:div w:id="605306909">
                                              <w:marLeft w:val="0"/>
                                              <w:marRight w:val="0"/>
                                              <w:marTop w:val="0"/>
                                              <w:marBottom w:val="0"/>
                                              <w:divBdr>
                                                <w:top w:val="none" w:sz="0" w:space="0" w:color="auto"/>
                                                <w:left w:val="none" w:sz="0" w:space="0" w:color="auto"/>
                                                <w:bottom w:val="none" w:sz="0" w:space="0" w:color="auto"/>
                                                <w:right w:val="none" w:sz="0" w:space="0" w:color="auto"/>
                                              </w:divBdr>
                                            </w:div>
                                            <w:div w:id="806362103">
                                              <w:marLeft w:val="0"/>
                                              <w:marRight w:val="0"/>
                                              <w:marTop w:val="0"/>
                                              <w:marBottom w:val="0"/>
                                              <w:divBdr>
                                                <w:top w:val="none" w:sz="0" w:space="0" w:color="auto"/>
                                                <w:left w:val="none" w:sz="0" w:space="0" w:color="auto"/>
                                                <w:bottom w:val="none" w:sz="0" w:space="0" w:color="auto"/>
                                                <w:right w:val="none" w:sz="0" w:space="0" w:color="auto"/>
                                              </w:divBdr>
                                            </w:div>
                                            <w:div w:id="1463185749">
                                              <w:marLeft w:val="0"/>
                                              <w:marRight w:val="0"/>
                                              <w:marTop w:val="0"/>
                                              <w:marBottom w:val="0"/>
                                              <w:divBdr>
                                                <w:top w:val="none" w:sz="0" w:space="0" w:color="auto"/>
                                                <w:left w:val="none" w:sz="0" w:space="0" w:color="auto"/>
                                                <w:bottom w:val="none" w:sz="0" w:space="0" w:color="auto"/>
                                                <w:right w:val="none" w:sz="0" w:space="0" w:color="auto"/>
                                              </w:divBdr>
                                            </w:div>
                                            <w:div w:id="927425692">
                                              <w:marLeft w:val="0"/>
                                              <w:marRight w:val="0"/>
                                              <w:marTop w:val="0"/>
                                              <w:marBottom w:val="0"/>
                                              <w:divBdr>
                                                <w:top w:val="none" w:sz="0" w:space="0" w:color="auto"/>
                                                <w:left w:val="none" w:sz="0" w:space="0" w:color="auto"/>
                                                <w:bottom w:val="none" w:sz="0" w:space="0" w:color="auto"/>
                                                <w:right w:val="none" w:sz="0" w:space="0" w:color="auto"/>
                                              </w:divBdr>
                                            </w:div>
                                            <w:div w:id="2078747430">
                                              <w:marLeft w:val="0"/>
                                              <w:marRight w:val="0"/>
                                              <w:marTop w:val="0"/>
                                              <w:marBottom w:val="0"/>
                                              <w:divBdr>
                                                <w:top w:val="none" w:sz="0" w:space="0" w:color="auto"/>
                                                <w:left w:val="none" w:sz="0" w:space="0" w:color="auto"/>
                                                <w:bottom w:val="none" w:sz="0" w:space="0" w:color="auto"/>
                                                <w:right w:val="none" w:sz="0" w:space="0" w:color="auto"/>
                                              </w:divBdr>
                                            </w:div>
                                            <w:div w:id="255679675">
                                              <w:marLeft w:val="0"/>
                                              <w:marRight w:val="0"/>
                                              <w:marTop w:val="0"/>
                                              <w:marBottom w:val="0"/>
                                              <w:divBdr>
                                                <w:top w:val="none" w:sz="0" w:space="0" w:color="auto"/>
                                                <w:left w:val="none" w:sz="0" w:space="0" w:color="auto"/>
                                                <w:bottom w:val="none" w:sz="0" w:space="0" w:color="auto"/>
                                                <w:right w:val="none" w:sz="0" w:space="0" w:color="auto"/>
                                              </w:divBdr>
                                            </w:div>
                                            <w:div w:id="1338071801">
                                              <w:marLeft w:val="360"/>
                                              <w:marRight w:val="0"/>
                                              <w:marTop w:val="0"/>
                                              <w:marBottom w:val="0"/>
                                              <w:divBdr>
                                                <w:top w:val="none" w:sz="0" w:space="0" w:color="auto"/>
                                                <w:left w:val="none" w:sz="0" w:space="0" w:color="auto"/>
                                                <w:bottom w:val="none" w:sz="0" w:space="0" w:color="auto"/>
                                                <w:right w:val="none" w:sz="0" w:space="0" w:color="auto"/>
                                              </w:divBdr>
                                            </w:div>
                                            <w:div w:id="647128260">
                                              <w:marLeft w:val="0"/>
                                              <w:marRight w:val="0"/>
                                              <w:marTop w:val="0"/>
                                              <w:marBottom w:val="0"/>
                                              <w:divBdr>
                                                <w:top w:val="none" w:sz="0" w:space="0" w:color="auto"/>
                                                <w:left w:val="none" w:sz="0" w:space="0" w:color="auto"/>
                                                <w:bottom w:val="none" w:sz="0" w:space="0" w:color="auto"/>
                                                <w:right w:val="none" w:sz="0" w:space="0" w:color="auto"/>
                                              </w:divBdr>
                                            </w:div>
                                            <w:div w:id="795565660">
                                              <w:marLeft w:val="0"/>
                                              <w:marRight w:val="0"/>
                                              <w:marTop w:val="0"/>
                                              <w:marBottom w:val="0"/>
                                              <w:divBdr>
                                                <w:top w:val="none" w:sz="0" w:space="0" w:color="auto"/>
                                                <w:left w:val="none" w:sz="0" w:space="0" w:color="auto"/>
                                                <w:bottom w:val="none" w:sz="0" w:space="0" w:color="auto"/>
                                                <w:right w:val="none" w:sz="0" w:space="0" w:color="auto"/>
                                              </w:divBdr>
                                            </w:div>
                                            <w:div w:id="528378676">
                                              <w:marLeft w:val="0"/>
                                              <w:marRight w:val="0"/>
                                              <w:marTop w:val="0"/>
                                              <w:marBottom w:val="0"/>
                                              <w:divBdr>
                                                <w:top w:val="none" w:sz="0" w:space="0" w:color="auto"/>
                                                <w:left w:val="none" w:sz="0" w:space="0" w:color="auto"/>
                                                <w:bottom w:val="none" w:sz="0" w:space="0" w:color="auto"/>
                                                <w:right w:val="none" w:sz="0" w:space="0" w:color="auto"/>
                                              </w:divBdr>
                                            </w:div>
                                            <w:div w:id="47190982">
                                              <w:marLeft w:val="0"/>
                                              <w:marRight w:val="0"/>
                                              <w:marTop w:val="0"/>
                                              <w:marBottom w:val="0"/>
                                              <w:divBdr>
                                                <w:top w:val="none" w:sz="0" w:space="0" w:color="auto"/>
                                                <w:left w:val="none" w:sz="0" w:space="0" w:color="auto"/>
                                                <w:bottom w:val="none" w:sz="0" w:space="0" w:color="auto"/>
                                                <w:right w:val="none" w:sz="0" w:space="0" w:color="auto"/>
                                              </w:divBdr>
                                            </w:div>
                                            <w:div w:id="1285116665">
                                              <w:marLeft w:val="0"/>
                                              <w:marRight w:val="0"/>
                                              <w:marTop w:val="0"/>
                                              <w:marBottom w:val="0"/>
                                              <w:divBdr>
                                                <w:top w:val="none" w:sz="0" w:space="0" w:color="auto"/>
                                                <w:left w:val="none" w:sz="0" w:space="0" w:color="auto"/>
                                                <w:bottom w:val="none" w:sz="0" w:space="0" w:color="auto"/>
                                                <w:right w:val="none" w:sz="0" w:space="0" w:color="auto"/>
                                              </w:divBdr>
                                            </w:div>
                                            <w:div w:id="1238053317">
                                              <w:marLeft w:val="0"/>
                                              <w:marRight w:val="0"/>
                                              <w:marTop w:val="0"/>
                                              <w:marBottom w:val="0"/>
                                              <w:divBdr>
                                                <w:top w:val="none" w:sz="0" w:space="0" w:color="auto"/>
                                                <w:left w:val="none" w:sz="0" w:space="0" w:color="auto"/>
                                                <w:bottom w:val="none" w:sz="0" w:space="0" w:color="auto"/>
                                                <w:right w:val="none" w:sz="0" w:space="0" w:color="auto"/>
                                              </w:divBdr>
                                            </w:div>
                                            <w:div w:id="368072089">
                                              <w:marLeft w:val="0"/>
                                              <w:marRight w:val="0"/>
                                              <w:marTop w:val="0"/>
                                              <w:marBottom w:val="0"/>
                                              <w:divBdr>
                                                <w:top w:val="none" w:sz="0" w:space="0" w:color="auto"/>
                                                <w:left w:val="none" w:sz="0" w:space="0" w:color="auto"/>
                                                <w:bottom w:val="none" w:sz="0" w:space="0" w:color="auto"/>
                                                <w:right w:val="none" w:sz="0" w:space="0" w:color="auto"/>
                                              </w:divBdr>
                                            </w:div>
                                            <w:div w:id="6930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529128">
          <w:marLeft w:val="0"/>
          <w:marRight w:val="0"/>
          <w:marTop w:val="0"/>
          <w:marBottom w:val="0"/>
          <w:divBdr>
            <w:top w:val="none" w:sz="0" w:space="0" w:color="auto"/>
            <w:left w:val="none" w:sz="0" w:space="0" w:color="auto"/>
            <w:bottom w:val="none" w:sz="0" w:space="0" w:color="auto"/>
            <w:right w:val="none" w:sz="0" w:space="0" w:color="auto"/>
          </w:divBdr>
          <w:divsChild>
            <w:div w:id="1623269424">
              <w:marLeft w:val="0"/>
              <w:marRight w:val="0"/>
              <w:marTop w:val="0"/>
              <w:marBottom w:val="0"/>
              <w:divBdr>
                <w:top w:val="none" w:sz="0" w:space="0" w:color="auto"/>
                <w:left w:val="none" w:sz="0" w:space="0" w:color="auto"/>
                <w:bottom w:val="none" w:sz="0" w:space="0" w:color="auto"/>
                <w:right w:val="none" w:sz="0" w:space="0" w:color="auto"/>
              </w:divBdr>
              <w:divsChild>
                <w:div w:id="1914508345">
                  <w:marLeft w:val="0"/>
                  <w:marRight w:val="0"/>
                  <w:marTop w:val="0"/>
                  <w:marBottom w:val="0"/>
                  <w:divBdr>
                    <w:top w:val="none" w:sz="0" w:space="0" w:color="auto"/>
                    <w:left w:val="none" w:sz="0" w:space="0" w:color="auto"/>
                    <w:bottom w:val="none" w:sz="0" w:space="0" w:color="auto"/>
                    <w:right w:val="none" w:sz="0" w:space="0" w:color="auto"/>
                  </w:divBdr>
                  <w:divsChild>
                    <w:div w:id="1890452253">
                      <w:marLeft w:val="0"/>
                      <w:marRight w:val="0"/>
                      <w:marTop w:val="0"/>
                      <w:marBottom w:val="0"/>
                      <w:divBdr>
                        <w:top w:val="none" w:sz="0" w:space="0" w:color="auto"/>
                        <w:left w:val="none" w:sz="0" w:space="0" w:color="auto"/>
                        <w:bottom w:val="none" w:sz="0" w:space="0" w:color="auto"/>
                        <w:right w:val="none" w:sz="0" w:space="0" w:color="auto"/>
                      </w:divBdr>
                      <w:divsChild>
                        <w:div w:id="1055397962">
                          <w:marLeft w:val="0"/>
                          <w:marRight w:val="0"/>
                          <w:marTop w:val="0"/>
                          <w:marBottom w:val="0"/>
                          <w:divBdr>
                            <w:top w:val="none" w:sz="0" w:space="0" w:color="auto"/>
                            <w:left w:val="none" w:sz="0" w:space="0" w:color="auto"/>
                            <w:bottom w:val="none" w:sz="0" w:space="0" w:color="auto"/>
                            <w:right w:val="none" w:sz="0" w:space="0" w:color="auto"/>
                          </w:divBdr>
                          <w:divsChild>
                            <w:div w:id="608125761">
                              <w:marLeft w:val="0"/>
                              <w:marRight w:val="0"/>
                              <w:marTop w:val="0"/>
                              <w:marBottom w:val="0"/>
                              <w:divBdr>
                                <w:top w:val="none" w:sz="0" w:space="0" w:color="auto"/>
                                <w:left w:val="none" w:sz="0" w:space="0" w:color="auto"/>
                                <w:bottom w:val="none" w:sz="0" w:space="0" w:color="auto"/>
                                <w:right w:val="none" w:sz="0" w:space="0" w:color="auto"/>
                              </w:divBdr>
                            </w:div>
                          </w:divsChild>
                        </w:div>
                        <w:div w:id="327291533">
                          <w:marLeft w:val="0"/>
                          <w:marRight w:val="0"/>
                          <w:marTop w:val="0"/>
                          <w:marBottom w:val="0"/>
                          <w:divBdr>
                            <w:top w:val="none" w:sz="0" w:space="0" w:color="auto"/>
                            <w:left w:val="none" w:sz="0" w:space="0" w:color="auto"/>
                            <w:bottom w:val="none" w:sz="0" w:space="0" w:color="auto"/>
                            <w:right w:val="none" w:sz="0" w:space="0" w:color="auto"/>
                          </w:divBdr>
                          <w:divsChild>
                            <w:div w:id="1607692253">
                              <w:marLeft w:val="0"/>
                              <w:marRight w:val="0"/>
                              <w:marTop w:val="0"/>
                              <w:marBottom w:val="0"/>
                              <w:divBdr>
                                <w:top w:val="none" w:sz="0" w:space="0" w:color="auto"/>
                                <w:left w:val="none" w:sz="0" w:space="0" w:color="auto"/>
                                <w:bottom w:val="none" w:sz="0" w:space="0" w:color="auto"/>
                                <w:right w:val="none" w:sz="0" w:space="0" w:color="auto"/>
                              </w:divBdr>
                            </w:div>
                          </w:divsChild>
                        </w:div>
                        <w:div w:id="205679809">
                          <w:marLeft w:val="0"/>
                          <w:marRight w:val="0"/>
                          <w:marTop w:val="0"/>
                          <w:marBottom w:val="0"/>
                          <w:divBdr>
                            <w:top w:val="none" w:sz="0" w:space="0" w:color="auto"/>
                            <w:left w:val="none" w:sz="0" w:space="0" w:color="auto"/>
                            <w:bottom w:val="none" w:sz="0" w:space="0" w:color="auto"/>
                            <w:right w:val="none" w:sz="0" w:space="0" w:color="auto"/>
                          </w:divBdr>
                          <w:divsChild>
                            <w:div w:id="843475082">
                              <w:marLeft w:val="0"/>
                              <w:marRight w:val="0"/>
                              <w:marTop w:val="0"/>
                              <w:marBottom w:val="0"/>
                              <w:divBdr>
                                <w:top w:val="none" w:sz="0" w:space="0" w:color="auto"/>
                                <w:left w:val="none" w:sz="0" w:space="0" w:color="auto"/>
                                <w:bottom w:val="none" w:sz="0" w:space="0" w:color="auto"/>
                                <w:right w:val="none" w:sz="0" w:space="0" w:color="auto"/>
                              </w:divBdr>
                            </w:div>
                          </w:divsChild>
                        </w:div>
                        <w:div w:id="1218009604">
                          <w:marLeft w:val="0"/>
                          <w:marRight w:val="0"/>
                          <w:marTop w:val="0"/>
                          <w:marBottom w:val="0"/>
                          <w:divBdr>
                            <w:top w:val="none" w:sz="0" w:space="0" w:color="auto"/>
                            <w:left w:val="none" w:sz="0" w:space="0" w:color="auto"/>
                            <w:bottom w:val="none" w:sz="0" w:space="0" w:color="auto"/>
                            <w:right w:val="none" w:sz="0" w:space="0" w:color="auto"/>
                          </w:divBdr>
                          <w:divsChild>
                            <w:div w:id="1075589384">
                              <w:marLeft w:val="0"/>
                              <w:marRight w:val="0"/>
                              <w:marTop w:val="0"/>
                              <w:marBottom w:val="0"/>
                              <w:divBdr>
                                <w:top w:val="none" w:sz="0" w:space="0" w:color="auto"/>
                                <w:left w:val="none" w:sz="0" w:space="0" w:color="auto"/>
                                <w:bottom w:val="none" w:sz="0" w:space="0" w:color="auto"/>
                                <w:right w:val="none" w:sz="0" w:space="0" w:color="auto"/>
                              </w:divBdr>
                            </w:div>
                            <w:div w:id="5198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89323">
      <w:bodyDiv w:val="1"/>
      <w:marLeft w:val="0"/>
      <w:marRight w:val="0"/>
      <w:marTop w:val="0"/>
      <w:marBottom w:val="0"/>
      <w:divBdr>
        <w:top w:val="none" w:sz="0" w:space="0" w:color="auto"/>
        <w:left w:val="none" w:sz="0" w:space="0" w:color="auto"/>
        <w:bottom w:val="none" w:sz="0" w:space="0" w:color="auto"/>
        <w:right w:val="none" w:sz="0" w:space="0" w:color="auto"/>
      </w:divBdr>
    </w:div>
    <w:div w:id="647512409">
      <w:bodyDiv w:val="1"/>
      <w:marLeft w:val="0"/>
      <w:marRight w:val="0"/>
      <w:marTop w:val="0"/>
      <w:marBottom w:val="0"/>
      <w:divBdr>
        <w:top w:val="none" w:sz="0" w:space="0" w:color="auto"/>
        <w:left w:val="none" w:sz="0" w:space="0" w:color="auto"/>
        <w:bottom w:val="none" w:sz="0" w:space="0" w:color="auto"/>
        <w:right w:val="none" w:sz="0" w:space="0" w:color="auto"/>
      </w:divBdr>
    </w:div>
    <w:div w:id="686059736">
      <w:bodyDiv w:val="1"/>
      <w:marLeft w:val="0"/>
      <w:marRight w:val="0"/>
      <w:marTop w:val="0"/>
      <w:marBottom w:val="0"/>
      <w:divBdr>
        <w:top w:val="none" w:sz="0" w:space="0" w:color="auto"/>
        <w:left w:val="none" w:sz="0" w:space="0" w:color="auto"/>
        <w:bottom w:val="none" w:sz="0" w:space="0" w:color="auto"/>
        <w:right w:val="none" w:sz="0" w:space="0" w:color="auto"/>
      </w:divBdr>
    </w:div>
    <w:div w:id="769545672">
      <w:bodyDiv w:val="1"/>
      <w:marLeft w:val="0"/>
      <w:marRight w:val="0"/>
      <w:marTop w:val="0"/>
      <w:marBottom w:val="0"/>
      <w:divBdr>
        <w:top w:val="none" w:sz="0" w:space="0" w:color="auto"/>
        <w:left w:val="none" w:sz="0" w:space="0" w:color="auto"/>
        <w:bottom w:val="none" w:sz="0" w:space="0" w:color="auto"/>
        <w:right w:val="none" w:sz="0" w:space="0" w:color="auto"/>
      </w:divBdr>
    </w:div>
    <w:div w:id="856771252">
      <w:bodyDiv w:val="1"/>
      <w:marLeft w:val="0"/>
      <w:marRight w:val="0"/>
      <w:marTop w:val="0"/>
      <w:marBottom w:val="0"/>
      <w:divBdr>
        <w:top w:val="none" w:sz="0" w:space="0" w:color="auto"/>
        <w:left w:val="none" w:sz="0" w:space="0" w:color="auto"/>
        <w:bottom w:val="none" w:sz="0" w:space="0" w:color="auto"/>
        <w:right w:val="none" w:sz="0" w:space="0" w:color="auto"/>
      </w:divBdr>
    </w:div>
    <w:div w:id="10943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ud.mail.ru/public/a9Tz/sncbWN1Tj" TargetMode="External"/><Relationship Id="rId117" Type="http://schemas.openxmlformats.org/officeDocument/2006/relationships/hyperlink" Target="https://cloud.mail.ru/public/uH5A/F3irTShPx" TargetMode="External"/><Relationship Id="rId21" Type="http://schemas.openxmlformats.org/officeDocument/2006/relationships/hyperlink" Target="https://cloud.mail.ru/public/u21N/H2442RCud" TargetMode="External"/><Relationship Id="rId42" Type="http://schemas.openxmlformats.org/officeDocument/2006/relationships/hyperlink" Target="https://cloud.mail.ru/public/wsMR/f9592NpXu" TargetMode="External"/><Relationship Id="rId47" Type="http://schemas.openxmlformats.org/officeDocument/2006/relationships/hyperlink" Target="https://cloud.mail.ru/public/h1Xx/42mPXKEVn" TargetMode="External"/><Relationship Id="rId63" Type="http://schemas.openxmlformats.org/officeDocument/2006/relationships/hyperlink" Target="https://cloud.mail.ru/public/KnWG/VUwLCJa7m" TargetMode="External"/><Relationship Id="rId68" Type="http://schemas.openxmlformats.org/officeDocument/2006/relationships/hyperlink" Target="https://cloud.mail.ru/public/QxeZ/TS4YcVHwa" TargetMode="External"/><Relationship Id="rId84" Type="http://schemas.openxmlformats.org/officeDocument/2006/relationships/hyperlink" Target="https://cloud.mail.ru/public/hsSK/mPfFjjMqQ" TargetMode="External"/><Relationship Id="rId89" Type="http://schemas.openxmlformats.org/officeDocument/2006/relationships/hyperlink" Target="https://cloud.mail.ru/public/VEiC/hp3igzpAG" TargetMode="External"/><Relationship Id="rId112" Type="http://schemas.openxmlformats.org/officeDocument/2006/relationships/hyperlink" Target="https://cloud.mail.ru/public/Pi83/D83GGPCrg" TargetMode="External"/><Relationship Id="rId133" Type="http://schemas.openxmlformats.org/officeDocument/2006/relationships/fontTable" Target="fontTable.xml"/><Relationship Id="rId16" Type="http://schemas.openxmlformats.org/officeDocument/2006/relationships/hyperlink" Target="https://cloud.mail.ru/public/Tith/Y1En55wD5" TargetMode="External"/><Relationship Id="rId107" Type="http://schemas.openxmlformats.org/officeDocument/2006/relationships/hyperlink" Target="https://cloud.mail.ru/public/WjYs/RHwjLH4nf" TargetMode="External"/><Relationship Id="rId11" Type="http://schemas.openxmlformats.org/officeDocument/2006/relationships/hyperlink" Target="https://cloud.mail.ru/public/8ZE6/fGytaoDUJ" TargetMode="External"/><Relationship Id="rId32" Type="http://schemas.openxmlformats.org/officeDocument/2006/relationships/hyperlink" Target="https://cloud.mail.ru/public/WfA8/rG4mDAZu8" TargetMode="External"/><Relationship Id="rId37" Type="http://schemas.openxmlformats.org/officeDocument/2006/relationships/hyperlink" Target="https://cloud.mail.ru/public/s3FZ/T1PvghMv3" TargetMode="External"/><Relationship Id="rId53" Type="http://schemas.openxmlformats.org/officeDocument/2006/relationships/hyperlink" Target="https://cloud.mail.ru/public/wSHC/PhGQE5f37" TargetMode="External"/><Relationship Id="rId58" Type="http://schemas.openxmlformats.org/officeDocument/2006/relationships/hyperlink" Target="https://cloud.mail.ru/public/8Tf2/1eQfWXwez" TargetMode="External"/><Relationship Id="rId74" Type="http://schemas.openxmlformats.org/officeDocument/2006/relationships/hyperlink" Target="https://cloud.mail.ru/public/xWzZ/5Xev6hxMv" TargetMode="External"/><Relationship Id="rId79" Type="http://schemas.openxmlformats.org/officeDocument/2006/relationships/hyperlink" Target="https://cloud.mail.ru/public/ZSJo/bWcn2ux1q" TargetMode="External"/><Relationship Id="rId102" Type="http://schemas.openxmlformats.org/officeDocument/2006/relationships/hyperlink" Target="https://cloud.mail.ru/public/82NP/qn2T3ejKX" TargetMode="External"/><Relationship Id="rId123" Type="http://schemas.openxmlformats.org/officeDocument/2006/relationships/hyperlink" Target="https://cloud.mail.ru/public/k2b7/ymbsywcC3" TargetMode="External"/><Relationship Id="rId128" Type="http://schemas.openxmlformats.org/officeDocument/2006/relationships/hyperlink" Target="https://cloud.mail.ru/public/Z9o2/KqPeLXC1v" TargetMode="External"/><Relationship Id="rId5" Type="http://schemas.openxmlformats.org/officeDocument/2006/relationships/webSettings" Target="webSettings.xml"/><Relationship Id="rId90" Type="http://schemas.openxmlformats.org/officeDocument/2006/relationships/hyperlink" Target="https://cloud.mail.ru/public/3cXr/xEzttP42Y" TargetMode="External"/><Relationship Id="rId95" Type="http://schemas.openxmlformats.org/officeDocument/2006/relationships/hyperlink" Target="https://cloud.mail.ru/public/pS3G/k8GHypq5e" TargetMode="External"/><Relationship Id="rId14" Type="http://schemas.openxmlformats.org/officeDocument/2006/relationships/hyperlink" Target="https://cloud.mail.ru/public/SWwR/1jp8PRP3k" TargetMode="External"/><Relationship Id="rId22" Type="http://schemas.openxmlformats.org/officeDocument/2006/relationships/hyperlink" Target="https://cloud.mail.ru/public/BzFU/pqKbAeuvH" TargetMode="External"/><Relationship Id="rId27" Type="http://schemas.openxmlformats.org/officeDocument/2006/relationships/hyperlink" Target="https://cloud.mail.ru/public/H6zT/9naWx1Hmn" TargetMode="External"/><Relationship Id="rId30" Type="http://schemas.openxmlformats.org/officeDocument/2006/relationships/hyperlink" Target="https://cloud.mail.ru/public/UgKn/qh9p22LZN" TargetMode="External"/><Relationship Id="rId35" Type="http://schemas.openxmlformats.org/officeDocument/2006/relationships/hyperlink" Target="https://cloud.mail.ru/public/i5aX/kn99nkyds" TargetMode="External"/><Relationship Id="rId43" Type="http://schemas.openxmlformats.org/officeDocument/2006/relationships/hyperlink" Target="https://cloud.mail.ru/public/atCw/nhZzY6JLt" TargetMode="External"/><Relationship Id="rId48" Type="http://schemas.openxmlformats.org/officeDocument/2006/relationships/hyperlink" Target="https://cloud.mail.ru/public/HFF6/Wvd33de3i" TargetMode="External"/><Relationship Id="rId56" Type="http://schemas.openxmlformats.org/officeDocument/2006/relationships/hyperlink" Target="https://cloud.mail.ru/public/ivkz/zkA59R7Kh" TargetMode="External"/><Relationship Id="rId64" Type="http://schemas.openxmlformats.org/officeDocument/2006/relationships/hyperlink" Target="https://cloud.mail.ru/public/vyTL/C2raGKRjo" TargetMode="External"/><Relationship Id="rId69" Type="http://schemas.openxmlformats.org/officeDocument/2006/relationships/hyperlink" Target="https://cloud.mail.ru/public/V6nV/1WdExYin8" TargetMode="External"/><Relationship Id="rId77" Type="http://schemas.openxmlformats.org/officeDocument/2006/relationships/hyperlink" Target="https://cloud.mail.ru/public/6pei/hk5msY9Ua" TargetMode="External"/><Relationship Id="rId100" Type="http://schemas.openxmlformats.org/officeDocument/2006/relationships/hyperlink" Target="https://cloud.mail.ru/public/88g8/Xn1nAFVYB" TargetMode="External"/><Relationship Id="rId105" Type="http://schemas.openxmlformats.org/officeDocument/2006/relationships/hyperlink" Target="https://cloud.mail.ru/public/YyjB/Qz6Gmcjmm" TargetMode="External"/><Relationship Id="rId113" Type="http://schemas.openxmlformats.org/officeDocument/2006/relationships/hyperlink" Target="https://cloud.mail.ru/public/1ha5/SLz6KameC" TargetMode="External"/><Relationship Id="rId118" Type="http://schemas.openxmlformats.org/officeDocument/2006/relationships/hyperlink" Target="https://cloud.mail.ru/public/p1Ei/FoUWE2vrT" TargetMode="External"/><Relationship Id="rId126" Type="http://schemas.openxmlformats.org/officeDocument/2006/relationships/hyperlink" Target="https://cloud.mail.ru/public/Jwyz/a6HaGQAy9" TargetMode="External"/><Relationship Id="rId134" Type="http://schemas.openxmlformats.org/officeDocument/2006/relationships/theme" Target="theme/theme1.xml"/><Relationship Id="rId8" Type="http://schemas.openxmlformats.org/officeDocument/2006/relationships/hyperlink" Target="https://cloud.mail.ru/public/LPD8/d9EbwpH4H" TargetMode="External"/><Relationship Id="rId51" Type="http://schemas.openxmlformats.org/officeDocument/2006/relationships/hyperlink" Target="https://cloud.mail.ru/public/GZnp/eEkjHr6rs" TargetMode="External"/><Relationship Id="rId72" Type="http://schemas.openxmlformats.org/officeDocument/2006/relationships/hyperlink" Target="https://cloud.mail.ru/public/UgKn/qh9p22LZN" TargetMode="External"/><Relationship Id="rId80" Type="http://schemas.openxmlformats.org/officeDocument/2006/relationships/hyperlink" Target="https://cloud.mail.ru/public/Z9o2/KqPeLXC1v" TargetMode="External"/><Relationship Id="rId85" Type="http://schemas.openxmlformats.org/officeDocument/2006/relationships/hyperlink" Target="https://cloud.mail.ru/public/qmVD/HisPYpUXH" TargetMode="External"/><Relationship Id="rId93" Type="http://schemas.openxmlformats.org/officeDocument/2006/relationships/hyperlink" Target="https://cloud.mail.ru/public/yoLy/iVp6VcPED" TargetMode="External"/><Relationship Id="rId98" Type="http://schemas.openxmlformats.org/officeDocument/2006/relationships/hyperlink" Target="https://cloud.mail.ru/public/6rAd/6NdkUZEEn" TargetMode="External"/><Relationship Id="rId121" Type="http://schemas.openxmlformats.org/officeDocument/2006/relationships/hyperlink" Target="https://cloud.mail.ru/public/ZHXi/gPGbFqHDY" TargetMode="External"/><Relationship Id="rId3" Type="http://schemas.openxmlformats.org/officeDocument/2006/relationships/styles" Target="styles.xml"/><Relationship Id="rId12" Type="http://schemas.openxmlformats.org/officeDocument/2006/relationships/hyperlink" Target="https://cloud.mail.ru/public/5NPr/T6fjyD3RW" TargetMode="External"/><Relationship Id="rId17" Type="http://schemas.openxmlformats.org/officeDocument/2006/relationships/hyperlink" Target="https://cloud.mail.ru/public/MZtn/qdJhNPYWB" TargetMode="External"/><Relationship Id="rId25" Type="http://schemas.openxmlformats.org/officeDocument/2006/relationships/hyperlink" Target="https://drive.google.com/file/d/1f-0ub7Jz8Zt3pbv6yp_q91cu-x8Gu-X7/view?usp=drive_link" TargetMode="External"/><Relationship Id="rId33" Type="http://schemas.openxmlformats.org/officeDocument/2006/relationships/hyperlink" Target="https://cloud.mail.ru/public/zGEX/Z4myGeccA" TargetMode="External"/><Relationship Id="rId38" Type="http://schemas.openxmlformats.org/officeDocument/2006/relationships/hyperlink" Target="https://cloud.mail.ru/public/65uv/Fmd7uVkAr" TargetMode="External"/><Relationship Id="rId46" Type="http://schemas.openxmlformats.org/officeDocument/2006/relationships/hyperlink" Target="https://cloud.mail.ru/public/Mbiq/FtW6TEJct" TargetMode="External"/><Relationship Id="rId59" Type="http://schemas.openxmlformats.org/officeDocument/2006/relationships/hyperlink" Target="https://cloud.mail.ru/public/82NP/qn2T3ejKX" TargetMode="External"/><Relationship Id="rId67" Type="http://schemas.openxmlformats.org/officeDocument/2006/relationships/hyperlink" Target="https://cloud.mail.ru/public/xDVU/XnmWg1qjj" TargetMode="External"/><Relationship Id="rId103" Type="http://schemas.openxmlformats.org/officeDocument/2006/relationships/hyperlink" Target="https://cloud.mail.ru/public/DyB7/LuU3KJZWU" TargetMode="External"/><Relationship Id="rId108" Type="http://schemas.openxmlformats.org/officeDocument/2006/relationships/hyperlink" Target="https://cloud.mail.ru/public/pDeU/eLk2d6xzL" TargetMode="External"/><Relationship Id="rId116" Type="http://schemas.openxmlformats.org/officeDocument/2006/relationships/hyperlink" Target="https://cloud.mail.ru/public/RqpN/eChJ6C9es" TargetMode="External"/><Relationship Id="rId124" Type="http://schemas.openxmlformats.org/officeDocument/2006/relationships/hyperlink" Target="https://cloud.mail.ru/public/3XoG/LbBvjuGBg" TargetMode="External"/><Relationship Id="rId129" Type="http://schemas.openxmlformats.org/officeDocument/2006/relationships/hyperlink" Target="https://cloud.mail.ru/public/pcap/G2GExvN7W" TargetMode="External"/><Relationship Id="rId20" Type="http://schemas.openxmlformats.org/officeDocument/2006/relationships/hyperlink" Target="https://cloud.mail.ru/public/GyPg/1KqpfPLM4" TargetMode="External"/><Relationship Id="rId41" Type="http://schemas.openxmlformats.org/officeDocument/2006/relationships/hyperlink" Target="https://cloud.mail.ru/public/rh54/b5WMLukNe" TargetMode="External"/><Relationship Id="rId54" Type="http://schemas.openxmlformats.org/officeDocument/2006/relationships/hyperlink" Target="https://cloud.mail.ru/public/CQMD/T9ECiMmm2" TargetMode="External"/><Relationship Id="rId62" Type="http://schemas.openxmlformats.org/officeDocument/2006/relationships/hyperlink" Target="https://cloud.mail.ru/public/YyjB/Qz6Gmcjmm" TargetMode="External"/><Relationship Id="rId70" Type="http://schemas.openxmlformats.org/officeDocument/2006/relationships/hyperlink" Target="https://cloud.mail.ru/public/A5r9/HYDst5Msg" TargetMode="External"/><Relationship Id="rId75" Type="http://schemas.openxmlformats.org/officeDocument/2006/relationships/hyperlink" Target="https://cloud.mail.ru/public/T481/9mRCY4vZ4" TargetMode="External"/><Relationship Id="rId83" Type="http://schemas.openxmlformats.org/officeDocument/2006/relationships/hyperlink" Target="https://cloud.mail.ru/public/1ha5/SLz6KameC" TargetMode="External"/><Relationship Id="rId88" Type="http://schemas.openxmlformats.org/officeDocument/2006/relationships/hyperlink" Target="https://cloud.mail.ru/public/1ha5/SLz6KameC" TargetMode="External"/><Relationship Id="rId91" Type="http://schemas.openxmlformats.org/officeDocument/2006/relationships/hyperlink" Target="https://cloud.mail.ru/public/8bjb/8wpjFjXj6" TargetMode="External"/><Relationship Id="rId96" Type="http://schemas.openxmlformats.org/officeDocument/2006/relationships/hyperlink" Target="https://cloud.mail.ru/public/6SBj/Ae3NKqHL2" TargetMode="External"/><Relationship Id="rId111" Type="http://schemas.openxmlformats.org/officeDocument/2006/relationships/hyperlink" Target="https://cloud.mail.ru/public/hsSK/mPfFjjMqQ" TargetMode="External"/><Relationship Id="rId132" Type="http://schemas.openxmlformats.org/officeDocument/2006/relationships/hyperlink" Target="https://cloud.mail.ru/public/2LpT/TSuQBopG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mail.ru/public/FUWp/4PqHJ4jz3" TargetMode="External"/><Relationship Id="rId23" Type="http://schemas.openxmlformats.org/officeDocument/2006/relationships/hyperlink" Target="https://disk.yandex.com/d/IX8fLMEqekuIIQ" TargetMode="External"/><Relationship Id="rId28" Type="http://schemas.openxmlformats.org/officeDocument/2006/relationships/hyperlink" Target="https://disk.yandex.com/d/7l0oYWg9lwo-Xw" TargetMode="External"/><Relationship Id="rId36" Type="http://schemas.openxmlformats.org/officeDocument/2006/relationships/hyperlink" Target="https://disk.yandex.com/d/bv212deCRwGrHA" TargetMode="External"/><Relationship Id="rId49" Type="http://schemas.openxmlformats.org/officeDocument/2006/relationships/hyperlink" Target="https://cloud.mail.ru/public/9gBN/aoSBv7LDY" TargetMode="External"/><Relationship Id="rId57" Type="http://schemas.openxmlformats.org/officeDocument/2006/relationships/hyperlink" Target="https://cloud.mail.ru/public/88g8/Xn1nAFVYB" TargetMode="External"/><Relationship Id="rId106" Type="http://schemas.openxmlformats.org/officeDocument/2006/relationships/hyperlink" Target="https://cloud.mail.ru/public/kB55/uMUe3qUTx" TargetMode="External"/><Relationship Id="rId114" Type="http://schemas.openxmlformats.org/officeDocument/2006/relationships/hyperlink" Target="https://cloud.mail.ru/public/hsSK/mPfFjjMqQ" TargetMode="External"/><Relationship Id="rId119" Type="http://schemas.openxmlformats.org/officeDocument/2006/relationships/hyperlink" Target="https://cloud.mail.ru/public/VEiC/hp3igzpAG" TargetMode="External"/><Relationship Id="rId127" Type="http://schemas.openxmlformats.org/officeDocument/2006/relationships/hyperlink" Target="https://cloud.mail.ru/public/ZSJo/bWcn2ux1q" TargetMode="External"/><Relationship Id="rId10" Type="http://schemas.openxmlformats.org/officeDocument/2006/relationships/hyperlink" Target="https://www.instagram.com/jbbm7.bilimshahtinsk" TargetMode="External"/><Relationship Id="rId31" Type="http://schemas.openxmlformats.org/officeDocument/2006/relationships/hyperlink" Target="https://cloud.mail.ru/public/yoLy/iVp6VcPED" TargetMode="External"/><Relationship Id="rId44" Type="http://schemas.openxmlformats.org/officeDocument/2006/relationships/hyperlink" Target="https://cloud.mail.ru/public/uaBk/6YYcJHZPm" TargetMode="External"/><Relationship Id="rId52" Type="http://schemas.openxmlformats.org/officeDocument/2006/relationships/hyperlink" Target="https://cloud.mail.ru/public/6rAd/6NdkUZEEn" TargetMode="External"/><Relationship Id="rId60" Type="http://schemas.openxmlformats.org/officeDocument/2006/relationships/hyperlink" Target="https://cloud.mail.ru/public/DyB7/LuU3KJZWU" TargetMode="External"/><Relationship Id="rId65" Type="http://schemas.openxmlformats.org/officeDocument/2006/relationships/hyperlink" Target="https://cloud.mail.ru/public/fiu8/wLe2kYYAA" TargetMode="External"/><Relationship Id="rId73" Type="http://schemas.openxmlformats.org/officeDocument/2006/relationships/hyperlink" Target="https://cloud.mail.ru/public/fiu8/wLe2kYYAA" TargetMode="External"/><Relationship Id="rId78" Type="http://schemas.openxmlformats.org/officeDocument/2006/relationships/hyperlink" Target="https://cloud.mail.ru/public/oH3n/TEkT8dueY" TargetMode="External"/><Relationship Id="rId81" Type="http://schemas.openxmlformats.org/officeDocument/2006/relationships/hyperlink" Target="https://cloud.mail.ru/public/pcap/G2GExvN7W" TargetMode="External"/><Relationship Id="rId86" Type="http://schemas.openxmlformats.org/officeDocument/2006/relationships/hyperlink" Target="https://cloud.mail.ru/public/Jwyz/a6HaGQAy9" TargetMode="External"/><Relationship Id="rId94" Type="http://schemas.openxmlformats.org/officeDocument/2006/relationships/hyperlink" Target="https://cloud.mail.ru/public/Zfca/4MU9ApLBK" TargetMode="External"/><Relationship Id="rId99" Type="http://schemas.openxmlformats.org/officeDocument/2006/relationships/hyperlink" Target="https://cloud.mail.ru/public/wSHC/PhGQE5f37" TargetMode="External"/><Relationship Id="rId101" Type="http://schemas.openxmlformats.org/officeDocument/2006/relationships/hyperlink" Target="https://cloud.mail.ru/public/8Tf2/1eQfWXwez" TargetMode="External"/><Relationship Id="rId122" Type="http://schemas.openxmlformats.org/officeDocument/2006/relationships/hyperlink" Target="https://cloud.mail.ru/public/MiLD/4Enmte3uJ" TargetMode="External"/><Relationship Id="rId130" Type="http://schemas.openxmlformats.org/officeDocument/2006/relationships/hyperlink" Target="https://cloud.mail.ru/public/T481/9mRCY4vZ4" TargetMode="External"/><Relationship Id="rId4" Type="http://schemas.openxmlformats.org/officeDocument/2006/relationships/settings" Target="settings.xml"/><Relationship Id="rId9" Type="http://schemas.openxmlformats.org/officeDocument/2006/relationships/hyperlink" Target="mailto:shahtinsk_osh7@krg.gov.kz" TargetMode="External"/><Relationship Id="rId13" Type="http://schemas.openxmlformats.org/officeDocument/2006/relationships/hyperlink" Target="https://cloud.mail.ru/public/nZRk/yTdK178Tm" TargetMode="External"/><Relationship Id="rId18" Type="http://schemas.openxmlformats.org/officeDocument/2006/relationships/hyperlink" Target="https://cloud.mail.ru/public/uNGT/7qQoYDpna" TargetMode="External"/><Relationship Id="rId39" Type="http://schemas.openxmlformats.org/officeDocument/2006/relationships/hyperlink" Target="https://cloud.mail.ru/public/2hQv/SgQpj7aLH" TargetMode="External"/><Relationship Id="rId109" Type="http://schemas.openxmlformats.org/officeDocument/2006/relationships/hyperlink" Target="https://cloud.mail.ru/public/YMH1/Bn9Pn1dPQ" TargetMode="External"/><Relationship Id="rId34" Type="http://schemas.openxmlformats.org/officeDocument/2006/relationships/hyperlink" Target="https://cloud.mail.ru/public/xYU9/eF2RoQFfW" TargetMode="External"/><Relationship Id="rId50" Type="http://schemas.openxmlformats.org/officeDocument/2006/relationships/hyperlink" Target="https://cloud.mail.ru/public/mYQP/cr8f1cdLK" TargetMode="External"/><Relationship Id="rId55" Type="http://schemas.openxmlformats.org/officeDocument/2006/relationships/hyperlink" Target="https://cloud.mail.ru/public/hHd9/Ck4PQ8mmY" TargetMode="External"/><Relationship Id="rId76" Type="http://schemas.openxmlformats.org/officeDocument/2006/relationships/hyperlink" Target="https://cloud.mail.ru/public/aHCf/PAUqfBtgp" TargetMode="External"/><Relationship Id="rId97" Type="http://schemas.openxmlformats.org/officeDocument/2006/relationships/hyperlink" Target="https://cloud.mail.ru/public/GZnp/eEkjHr6rs" TargetMode="External"/><Relationship Id="rId104" Type="http://schemas.openxmlformats.org/officeDocument/2006/relationships/hyperlink" Target="https://cloud.mail.ru/public/LGqY/UaV5ScrQB" TargetMode="External"/><Relationship Id="rId120" Type="http://schemas.openxmlformats.org/officeDocument/2006/relationships/hyperlink" Target="https://cloud.mail.ru/public/3fj5/Y3FUk1tjd" TargetMode="External"/><Relationship Id="rId125" Type="http://schemas.openxmlformats.org/officeDocument/2006/relationships/hyperlink" Target="https://cloud.mail.ru/public/qmVD/HisPYpUXH" TargetMode="External"/><Relationship Id="rId7" Type="http://schemas.openxmlformats.org/officeDocument/2006/relationships/endnotes" Target="endnotes.xml"/><Relationship Id="rId71" Type="http://schemas.openxmlformats.org/officeDocument/2006/relationships/hyperlink" Target="https://cloud.mail.ru/public/8bjb/8wpjFjXj6" TargetMode="External"/><Relationship Id="rId92" Type="http://schemas.openxmlformats.org/officeDocument/2006/relationships/hyperlink" Target="https://cloud.mail.ru/public/UgKn/qh9p22LZN" TargetMode="External"/><Relationship Id="rId2" Type="http://schemas.openxmlformats.org/officeDocument/2006/relationships/numbering" Target="numbering.xml"/><Relationship Id="rId29" Type="http://schemas.openxmlformats.org/officeDocument/2006/relationships/hyperlink" Target="https://cloud.mail.ru/public/8bjb/8wpjFjXj6" TargetMode="External"/><Relationship Id="rId24" Type="http://schemas.openxmlformats.org/officeDocument/2006/relationships/hyperlink" Target="https://cloud.mail.ru/public/xWzZ/5Xev6hxMv" TargetMode="External"/><Relationship Id="rId40" Type="http://schemas.openxmlformats.org/officeDocument/2006/relationships/hyperlink" Target="https://disk.yandex.com/d/BRGYDsswBHjUsg" TargetMode="External"/><Relationship Id="rId45" Type="http://schemas.openxmlformats.org/officeDocument/2006/relationships/hyperlink" Target="https://cloud.mail.ru/public/zVqh/1bsJfbz6y" TargetMode="External"/><Relationship Id="rId66" Type="http://schemas.openxmlformats.org/officeDocument/2006/relationships/hyperlink" Target="https://cloud.mail.ru/public/BF2w/UiZXBVvrv" TargetMode="External"/><Relationship Id="rId87" Type="http://schemas.openxmlformats.org/officeDocument/2006/relationships/hyperlink" Target="https://cloud.mail.ru/public/PCym/Rr9wxMyMW" TargetMode="External"/><Relationship Id="rId110" Type="http://schemas.openxmlformats.org/officeDocument/2006/relationships/hyperlink" Target="https://cloud.mail.ru/public/gMQ2/9UD6uvTTd" TargetMode="External"/><Relationship Id="rId115" Type="http://schemas.openxmlformats.org/officeDocument/2006/relationships/hyperlink" Target="https://cloud.mail.ru/public/PCym/Rr9wxMyMW" TargetMode="External"/><Relationship Id="rId131" Type="http://schemas.openxmlformats.org/officeDocument/2006/relationships/hyperlink" Target="https://cloud.mail.ru/public/1QfP/DNFqyuYpx" TargetMode="External"/><Relationship Id="rId61" Type="http://schemas.openxmlformats.org/officeDocument/2006/relationships/hyperlink" Target="https://cloud.mail.ru/public/LGqY/UaV5ScrQB" TargetMode="External"/><Relationship Id="rId82" Type="http://schemas.openxmlformats.org/officeDocument/2006/relationships/hyperlink" Target="https://cloud.mail.ru/public/Xkrp/Ni2A2gcmj" TargetMode="External"/><Relationship Id="rId19" Type="http://schemas.openxmlformats.org/officeDocument/2006/relationships/hyperlink" Target="https://cloud.mail.ru/public/TNfC/crLgn4p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2D004-C363-4474-87ED-CAC866B0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81</Pages>
  <Words>32154</Words>
  <Characters>183280</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285</cp:revision>
  <dcterms:created xsi:type="dcterms:W3CDTF">2024-09-25T05:07:00Z</dcterms:created>
  <dcterms:modified xsi:type="dcterms:W3CDTF">2024-10-01T17:17:00Z</dcterms:modified>
</cp:coreProperties>
</file>