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BD" w:rsidRPr="002559BD" w:rsidRDefault="002559BD" w:rsidP="002559BD">
      <w:pPr>
        <w:spacing w:after="150" w:line="825" w:lineRule="atLeast"/>
        <w:outlineLvl w:val="1"/>
        <w:rPr>
          <w:rFonts w:ascii="Times New Roman" w:eastAsia="Times New Roman" w:hAnsi="Times New Roman" w:cs="Times New Roman"/>
          <w:b/>
          <w:bCs/>
          <w:caps/>
          <w:sz w:val="68"/>
          <w:szCs w:val="68"/>
          <w:lang w:eastAsia="ru-RU"/>
        </w:rPr>
      </w:pPr>
      <w:r w:rsidRPr="002559BD">
        <w:rPr>
          <w:rFonts w:ascii="Times New Roman" w:eastAsia="Times New Roman" w:hAnsi="Times New Roman" w:cs="Times New Roman"/>
          <w:b/>
          <w:bCs/>
          <w:caps/>
          <w:sz w:val="68"/>
          <w:szCs w:val="68"/>
          <w:lang w:eastAsia="ru-RU"/>
        </w:rPr>
        <w:t>ОРВИ – НЕ ТОЛЬКО ГРИПП</w:t>
      </w:r>
    </w:p>
    <w:p w:rsidR="002559BD" w:rsidRPr="002559BD" w:rsidRDefault="002559BD" w:rsidP="00255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559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C105A3" wp14:editId="240229D0">
            <wp:extent cx="2876550" cy="1933575"/>
            <wp:effectExtent l="0" t="0" r="0" b="9525"/>
            <wp:docPr id="1" name="Рисунок 1" descr="ОРВИ – не только гри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ВИ – не только грип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59BD" w:rsidRPr="002559BD" w:rsidRDefault="002559BD" w:rsidP="002559B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ОРВИ — самая распространенная в мире группа заболеваний. В лицо мы знаем только грипп. Но ОРВИ — это не только грипп, а что еще? Расскажем в этой статье.</w:t>
      </w:r>
    </w:p>
    <w:p w:rsidR="002559BD" w:rsidRPr="002559BD" w:rsidRDefault="002559BD" w:rsidP="002559B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человек на нашей планете неоднократно болел ОРВИ, или простудой, как часто мы говорим в быту. Практически все, так называемые «простудные» заболевания, вызывают </w:t>
      </w:r>
      <w:proofErr w:type="spellStart"/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</w:t>
      </w:r>
      <w:proofErr w:type="gramStart"/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известно не менее 200 вирусов — виновников ОРВИ. Чаще всего это </w:t>
      </w:r>
      <w:proofErr w:type="spellStart"/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риновирусы</w:t>
      </w:r>
      <w:proofErr w:type="spellEnd"/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аденовирусы, </w:t>
      </w:r>
      <w:proofErr w:type="spellStart"/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энтеровирусы</w:t>
      </w:r>
      <w:proofErr w:type="spellEnd"/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респираторно-синцитиальные вирусы.</w:t>
      </w:r>
    </w:p>
    <w:p w:rsidR="002559BD" w:rsidRPr="002559BD" w:rsidRDefault="002559BD" w:rsidP="002559B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вирусы очень заразны и передаются чаще всего воздушно-капельным путём. Но и контактный путь возможен: через рукопожатия, поцелуи, предметы обихода, постельные принадлежности и детские игрушки.</w:t>
      </w:r>
    </w:p>
    <w:p w:rsidR="002559BD" w:rsidRPr="002559BD" w:rsidRDefault="002559BD" w:rsidP="002559B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ОРВИ — больной человек. Часто заразным он становится еще до проявления первых клинических симптомов.</w:t>
      </w:r>
    </w:p>
    <w:p w:rsidR="002559BD" w:rsidRPr="002559BD" w:rsidRDefault="002559BD" w:rsidP="002559B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случаев клинически ОРВИ проявляется в виде общей слабости, лихорадки, боли и першения в горле, головной и мышечной боли, заложенности носа и ринита.</w:t>
      </w:r>
    </w:p>
    <w:p w:rsidR="002559BD" w:rsidRPr="002559BD" w:rsidRDefault="002559BD" w:rsidP="002559BD">
      <w:pPr>
        <w:spacing w:before="300"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легкой степени заболевания возможно бессимптомное течение ОРВИ.</w:t>
      </w:r>
    </w:p>
    <w:p w:rsidR="002559BD" w:rsidRPr="002559BD" w:rsidRDefault="002559BD" w:rsidP="002559B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Эффективного противовирусного средства для лечения ОРВИ не существует, поэтому терапия обычно направлена на снятие симптомов. </w:t>
      </w:r>
    </w:p>
    <w:p w:rsidR="002559BD" w:rsidRPr="002559BD" w:rsidRDefault="002559BD" w:rsidP="002559B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при ОРВИ необходимо наблюдение у врача и строгий постельный режим — вирусное заболевание может осложниться бактериальной инфекцией.</w:t>
      </w:r>
    </w:p>
    <w:p w:rsidR="002559BD" w:rsidRPr="002559BD" w:rsidRDefault="002559BD" w:rsidP="002559BD">
      <w:pPr>
        <w:spacing w:before="300"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антибиотиков при ОРВИ категорически запрещается. Это не только нецелесообразно, но и может нанести существенный вред здоровью.</w:t>
      </w:r>
    </w:p>
    <w:p w:rsidR="002559BD" w:rsidRPr="002559BD" w:rsidRDefault="002559BD" w:rsidP="002559B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заразиться</w:t>
      </w: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ОРВИ: </w:t>
      </w:r>
    </w:p>
    <w:p w:rsidR="002559BD" w:rsidRPr="002559BD" w:rsidRDefault="002559BD" w:rsidP="002559B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мыть руки с мылом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 </w:t>
      </w:r>
    </w:p>
    <w:p w:rsidR="002559BD" w:rsidRPr="002559BD" w:rsidRDefault="002559BD" w:rsidP="002559B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доступа к воде и мылу - использовать дезинфицирующие средства для рук на спиртовой основе</w:t>
      </w:r>
    </w:p>
    <w:p w:rsidR="002559BD" w:rsidRPr="002559BD" w:rsidRDefault="002559BD" w:rsidP="002559B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прикасаться к лицу грязными руками. </w:t>
      </w:r>
    </w:p>
    <w:p w:rsidR="002559BD" w:rsidRPr="002559BD" w:rsidRDefault="002559BD" w:rsidP="002559B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не посещать места массового скопления людей в час-пик</w:t>
      </w:r>
    </w:p>
    <w:p w:rsidR="002559BD" w:rsidRPr="002559BD" w:rsidRDefault="002559BD" w:rsidP="002559B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социальную дистанцию</w:t>
      </w:r>
    </w:p>
    <w:p w:rsidR="002559BD" w:rsidRPr="002559BD" w:rsidRDefault="002559BD" w:rsidP="002559BD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индивидуальной защиты в общественных местах.</w:t>
      </w:r>
    </w:p>
    <w:p w:rsidR="002559BD" w:rsidRPr="002559BD" w:rsidRDefault="002559BD" w:rsidP="002559BD">
      <w:pPr>
        <w:spacing w:before="300"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забывайте о том, что грипп — это тоже ОРВИ, и для него есть мощное средство профилактики - вакцинация!</w:t>
      </w:r>
    </w:p>
    <w:p w:rsidR="002559BD" w:rsidRPr="002559BD" w:rsidRDefault="002559BD" w:rsidP="002559B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9B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здоровы!</w:t>
      </w:r>
    </w:p>
    <w:p w:rsidR="002559BD" w:rsidRPr="002559BD" w:rsidRDefault="002559BD" w:rsidP="002559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C12" w:rsidRPr="002559BD" w:rsidRDefault="00034C12" w:rsidP="002559BD">
      <w:pPr>
        <w:spacing w:after="0"/>
        <w:rPr>
          <w:sz w:val="24"/>
          <w:szCs w:val="24"/>
        </w:rPr>
      </w:pPr>
    </w:p>
    <w:sectPr w:rsidR="00034C12" w:rsidRPr="002559BD" w:rsidSect="002559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24693"/>
    <w:multiLevelType w:val="multilevel"/>
    <w:tmpl w:val="91F0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D62F5E"/>
    <w:multiLevelType w:val="multilevel"/>
    <w:tmpl w:val="E1CA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BD"/>
    <w:rsid w:val="00034C12"/>
    <w:rsid w:val="0025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6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2024-09-24T12:28:00Z</dcterms:created>
  <dcterms:modified xsi:type="dcterms:W3CDTF">2024-09-24T12:30:00Z</dcterms:modified>
</cp:coreProperties>
</file>